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C06FF" w14:textId="695D8BEA" w:rsidR="00C25EB5" w:rsidRPr="00965FC8" w:rsidRDefault="00C25EB5" w:rsidP="00C25EB5">
      <w:pPr>
        <w:ind w:left="284"/>
        <w:jc w:val="right"/>
        <w:rPr>
          <w:b/>
          <w:i/>
          <w:iCs/>
          <w:u w:val="single"/>
        </w:rPr>
      </w:pPr>
      <w:r w:rsidRPr="00965FC8">
        <w:rPr>
          <w:b/>
          <w:i/>
          <w:iCs/>
          <w:u w:val="single"/>
        </w:rPr>
        <w:t>Pielikums Nr.</w:t>
      </w:r>
      <w:r>
        <w:rPr>
          <w:b/>
          <w:i/>
          <w:iCs/>
          <w:u w:val="single"/>
        </w:rPr>
        <w:t>7</w:t>
      </w:r>
    </w:p>
    <w:p w14:paraId="4D100890" w14:textId="77777777" w:rsidR="00E41A99" w:rsidRPr="00E41A99" w:rsidRDefault="00E41A99" w:rsidP="00BB20CA">
      <w:pPr>
        <w:ind w:right="-766"/>
        <w:rPr>
          <w:b/>
        </w:rPr>
      </w:pPr>
    </w:p>
    <w:p w14:paraId="7B256416" w14:textId="77777777" w:rsidR="00E41A99" w:rsidRPr="00E41A99" w:rsidRDefault="00E41A99" w:rsidP="00E41A99">
      <w:pPr>
        <w:ind w:right="-766"/>
        <w:jc w:val="center"/>
        <w:rPr>
          <w:b/>
        </w:rPr>
      </w:pPr>
      <w:r w:rsidRPr="00E41A99">
        <w:rPr>
          <w:b/>
        </w:rPr>
        <w:t>Personas, uz kuras iespējām pretendents balstās, un/vai apakšuzņēmēja</w:t>
      </w:r>
    </w:p>
    <w:p w14:paraId="2DC83096" w14:textId="647D8FC9" w:rsidR="0090532F" w:rsidRDefault="00E41A99" w:rsidP="00E41A99">
      <w:pPr>
        <w:ind w:right="-766"/>
        <w:jc w:val="center"/>
        <w:rPr>
          <w:b/>
        </w:rPr>
      </w:pPr>
      <w:r w:rsidRPr="00E41A99">
        <w:rPr>
          <w:b/>
        </w:rPr>
        <w:t>APLIECINĀJUMS</w:t>
      </w:r>
    </w:p>
    <w:p w14:paraId="73FCC3BB" w14:textId="791B9972" w:rsidR="0090532F" w:rsidRDefault="00F77AAB" w:rsidP="0090532F">
      <w:pPr>
        <w:ind w:right="-766"/>
        <w:jc w:val="center"/>
      </w:pPr>
      <w:r>
        <w:rPr>
          <w:b/>
        </w:rPr>
        <w:t xml:space="preserve">atklātā konkursā </w:t>
      </w:r>
      <w:r w:rsidR="0090532F">
        <w:rPr>
          <w:b/>
        </w:rPr>
        <w:t>“</w:t>
      </w:r>
      <w:r w:rsidR="00A0308E" w:rsidRPr="00A0308E">
        <w:rPr>
          <w:b/>
          <w:bCs/>
        </w:rPr>
        <w:t>Koksnes granulu piegāde Nautrēnu apvienības pārvaldes iestādēm</w:t>
      </w:r>
      <w:r w:rsidR="0090532F">
        <w:rPr>
          <w:b/>
        </w:rPr>
        <w:t>”</w:t>
      </w:r>
      <w:r w:rsidR="0090532F">
        <w:t xml:space="preserve"> , </w:t>
      </w:r>
    </w:p>
    <w:p w14:paraId="42EDC396" w14:textId="1245BE95" w:rsidR="0090532F" w:rsidRDefault="0090532F" w:rsidP="0090532F">
      <w:pPr>
        <w:ind w:right="-766"/>
        <w:jc w:val="center"/>
        <w:rPr>
          <w:bCs/>
        </w:rPr>
      </w:pPr>
      <w:r>
        <w:rPr>
          <w:bCs/>
        </w:rPr>
        <w:t xml:space="preserve">(iepirkuma identifikācijas Nr. </w:t>
      </w:r>
      <w:r w:rsidR="00517FEE">
        <w:rPr>
          <w:bCs/>
        </w:rPr>
        <w:t>NAP 2026/</w:t>
      </w:r>
      <w:r w:rsidR="00A0308E">
        <w:rPr>
          <w:bCs/>
        </w:rPr>
        <w:t>9</w:t>
      </w:r>
      <w:r>
        <w:rPr>
          <w:bCs/>
        </w:rPr>
        <w:t>)</w:t>
      </w:r>
    </w:p>
    <w:p w14:paraId="367525A3" w14:textId="77777777" w:rsidR="0090532F" w:rsidRDefault="0090532F" w:rsidP="0090532F">
      <w:pPr>
        <w:ind w:right="-766"/>
        <w:jc w:val="center"/>
        <w:rPr>
          <w:bCs/>
        </w:rPr>
      </w:pPr>
    </w:p>
    <w:p w14:paraId="71F5A956" w14:textId="77777777" w:rsidR="00E41A99" w:rsidRDefault="0090532F" w:rsidP="00E41A99">
      <w:pPr>
        <w:suppressAutoHyphens w:val="0"/>
        <w:spacing w:after="120"/>
        <w:ind w:right="-1049" w:firstLine="720"/>
        <w:jc w:val="both"/>
        <w:rPr>
          <w:rFonts w:eastAsia="Calibri"/>
          <w:lang w:eastAsia="lv-LV"/>
        </w:rPr>
      </w:pPr>
      <w:r>
        <w:t xml:space="preserve">     </w:t>
      </w:r>
      <w:r w:rsidR="00E41A99">
        <w:rPr>
          <w:rFonts w:eastAsia="Calibri"/>
          <w:lang w:eastAsia="lv-LV"/>
        </w:rPr>
        <w:t>Ar šo &lt;</w:t>
      </w:r>
      <w:r w:rsidR="00E41A99">
        <w:rPr>
          <w:rFonts w:eastAsia="Calibri"/>
          <w:i/>
          <w:lang w:eastAsia="lv-LV"/>
        </w:rPr>
        <w:t>apakšuzņēmēja vai personas, uz kuras iespējām pretendents balstās, nosaukums</w:t>
      </w:r>
      <w:r w:rsidR="00E41A99">
        <w:rPr>
          <w:rFonts w:eastAsia="Calibri"/>
          <w:lang w:eastAsia="lv-LV"/>
        </w:rPr>
        <w:t xml:space="preserve"> </w:t>
      </w:r>
      <w:r w:rsidR="00E41A99">
        <w:rPr>
          <w:rFonts w:eastAsia="Calibri"/>
          <w:i/>
          <w:lang w:eastAsia="lv-LV"/>
        </w:rPr>
        <w:t>vai vārds un uzvārds</w:t>
      </w:r>
      <w:r w:rsidR="00E41A99">
        <w:rPr>
          <w:rFonts w:eastAsia="Calibri"/>
          <w:lang w:eastAsia="lv-LV"/>
        </w:rPr>
        <w:t xml:space="preserve"> (</w:t>
      </w:r>
      <w:r w:rsidR="00E41A99">
        <w:rPr>
          <w:rFonts w:eastAsia="Calibri"/>
          <w:i/>
          <w:lang w:eastAsia="lv-LV"/>
        </w:rPr>
        <w:t>ja apakšuzņēmējs vai persona, uz kuras iespējām pretendents balstās, ir</w:t>
      </w:r>
      <w:r w:rsidR="00E41A99">
        <w:rPr>
          <w:rFonts w:eastAsia="Calibri"/>
          <w:lang w:eastAsia="lv-LV"/>
        </w:rPr>
        <w:t xml:space="preserve"> </w:t>
      </w:r>
      <w:r w:rsidR="00E41A99">
        <w:rPr>
          <w:rFonts w:eastAsia="Calibri"/>
          <w:i/>
          <w:lang w:eastAsia="lv-LV"/>
        </w:rPr>
        <w:t>fiziska persona</w:t>
      </w:r>
      <w:r w:rsidR="00E41A99">
        <w:rPr>
          <w:rFonts w:eastAsia="Calibri"/>
          <w:lang w:eastAsia="lv-LV"/>
        </w:rPr>
        <w:t xml:space="preserve">), </w:t>
      </w:r>
      <w:r w:rsidR="00E41A99">
        <w:rPr>
          <w:rFonts w:eastAsia="Calibri"/>
          <w:i/>
          <w:lang w:eastAsia="lv-LV"/>
        </w:rPr>
        <w:t>reģistrācijas numurs vai personas kods</w:t>
      </w:r>
      <w:r w:rsidR="00E41A99">
        <w:rPr>
          <w:rFonts w:eastAsia="Calibri"/>
          <w:lang w:eastAsia="lv-LV"/>
        </w:rPr>
        <w:t xml:space="preserve"> (</w:t>
      </w:r>
      <w:r w:rsidR="00E41A99">
        <w:rPr>
          <w:rFonts w:eastAsia="Calibri"/>
          <w:i/>
          <w:lang w:eastAsia="lv-LV"/>
        </w:rPr>
        <w:t>ja apakšuzņēmējs ir fiziska persona</w:t>
      </w:r>
      <w:r w:rsidR="00E41A99">
        <w:rPr>
          <w:rFonts w:eastAsia="Calibri"/>
          <w:lang w:eastAsia="lv-LV"/>
        </w:rPr>
        <w:t xml:space="preserve">) </w:t>
      </w:r>
      <w:r w:rsidR="00E41A99">
        <w:rPr>
          <w:rFonts w:eastAsia="Calibri"/>
          <w:i/>
          <w:lang w:eastAsia="lv-LV"/>
        </w:rPr>
        <w:t>un</w:t>
      </w:r>
      <w:r w:rsidR="00E41A99">
        <w:rPr>
          <w:rFonts w:eastAsia="Calibri"/>
          <w:lang w:eastAsia="lv-LV"/>
        </w:rPr>
        <w:t xml:space="preserve"> </w:t>
      </w:r>
      <w:r w:rsidR="00E41A99">
        <w:rPr>
          <w:rFonts w:eastAsia="Calibri"/>
          <w:i/>
          <w:lang w:eastAsia="lv-LV"/>
        </w:rPr>
        <w:t>adrese</w:t>
      </w:r>
      <w:r w:rsidR="00E41A99">
        <w:rPr>
          <w:rFonts w:eastAsia="Calibri"/>
          <w:lang w:eastAsia="lv-LV"/>
        </w:rPr>
        <w:t>&gt;:</w:t>
      </w:r>
    </w:p>
    <w:p w14:paraId="786E2DEB" w14:textId="2DF2461F" w:rsidR="00E41A99" w:rsidRDefault="00E41A99" w:rsidP="00E41A99">
      <w:pPr>
        <w:numPr>
          <w:ilvl w:val="0"/>
          <w:numId w:val="2"/>
        </w:numPr>
        <w:tabs>
          <w:tab w:val="left" w:pos="993"/>
        </w:tabs>
        <w:suppressAutoHyphens w:val="0"/>
        <w:spacing w:after="120" w:line="276" w:lineRule="auto"/>
        <w:ind w:left="0" w:right="-1050" w:firstLine="709"/>
        <w:jc w:val="both"/>
        <w:rPr>
          <w:rFonts w:eastAsia="Calibri"/>
          <w:lang w:eastAsia="lv-LV"/>
        </w:rPr>
      </w:pPr>
      <w:r>
        <w:rPr>
          <w:rFonts w:eastAsia="Calibri"/>
          <w:lang w:eastAsia="lv-LV"/>
        </w:rPr>
        <w:t>apliecina, ka ir informēts par to, ka &lt;</w:t>
      </w:r>
      <w:r>
        <w:rPr>
          <w:rFonts w:eastAsia="Calibri"/>
          <w:i/>
          <w:lang w:eastAsia="lv-LV"/>
        </w:rPr>
        <w:t>pretendenta nosaukums, reģistrācijas numurs un adrese</w:t>
      </w:r>
      <w:r>
        <w:rPr>
          <w:rFonts w:eastAsia="Calibri"/>
          <w:lang w:eastAsia="lv-LV"/>
        </w:rPr>
        <w:t xml:space="preserve">&gt;, turpmāk – </w:t>
      </w:r>
      <w:r>
        <w:rPr>
          <w:rFonts w:eastAsia="Calibri"/>
          <w:b/>
          <w:lang w:eastAsia="lv-LV"/>
        </w:rPr>
        <w:t>Pretendents</w:t>
      </w:r>
      <w:r>
        <w:rPr>
          <w:rFonts w:eastAsia="Calibri"/>
          <w:lang w:eastAsia="lv-LV"/>
        </w:rPr>
        <w:t xml:space="preserve">, iesniedz piedāvājumu </w:t>
      </w:r>
      <w:r w:rsidR="00517FEE">
        <w:rPr>
          <w:rFonts w:eastAsia="Calibri"/>
          <w:lang w:eastAsia="lv-LV"/>
        </w:rPr>
        <w:t>Nautrēnu apvienības pārvaldes</w:t>
      </w:r>
      <w:r>
        <w:rPr>
          <w:rFonts w:eastAsia="Calibri"/>
          <w:lang w:eastAsia="lv-LV"/>
        </w:rPr>
        <w:t xml:space="preserve">, turpmāk – </w:t>
      </w:r>
      <w:r>
        <w:rPr>
          <w:rFonts w:eastAsia="Calibri"/>
          <w:b/>
          <w:lang w:eastAsia="lv-LV"/>
        </w:rPr>
        <w:t>Pasūtītājs</w:t>
      </w:r>
      <w:r>
        <w:rPr>
          <w:rFonts w:eastAsia="Calibri"/>
          <w:lang w:eastAsia="lv-LV"/>
        </w:rPr>
        <w:t>, organizētā atklāt</w:t>
      </w:r>
      <w:r w:rsidR="00517FEE">
        <w:rPr>
          <w:rFonts w:eastAsia="Calibri"/>
          <w:lang w:eastAsia="lv-LV"/>
        </w:rPr>
        <w:t>a</w:t>
      </w:r>
      <w:r>
        <w:rPr>
          <w:rFonts w:eastAsia="Calibri"/>
          <w:lang w:eastAsia="lv-LV"/>
        </w:rPr>
        <w:t xml:space="preserve"> konkurs</w:t>
      </w:r>
      <w:r w:rsidR="00517FEE">
        <w:rPr>
          <w:rFonts w:eastAsia="Calibri"/>
          <w:lang w:eastAsia="lv-LV"/>
        </w:rPr>
        <w:t>a</w:t>
      </w:r>
      <w:r>
        <w:rPr>
          <w:rFonts w:eastAsia="Calibri"/>
          <w:lang w:eastAsia="lv-LV"/>
        </w:rPr>
        <w:t xml:space="preserve"> “</w:t>
      </w:r>
      <w:r w:rsidR="00A0308E" w:rsidRPr="00A0308E">
        <w:rPr>
          <w:b/>
          <w:bCs/>
        </w:rPr>
        <w:t>Koksnes granulu piegāde Nautrēnu apvienības pārvaldes iestādēm</w:t>
      </w:r>
      <w:r>
        <w:rPr>
          <w:rFonts w:eastAsia="Calibri"/>
          <w:lang w:eastAsia="lv-LV"/>
        </w:rPr>
        <w:t xml:space="preserve">” (identifikācijas Nr. </w:t>
      </w:r>
      <w:r w:rsidR="00517FEE">
        <w:rPr>
          <w:bCs/>
        </w:rPr>
        <w:t>NAP 2026/</w:t>
      </w:r>
      <w:r w:rsidR="00A0308E">
        <w:rPr>
          <w:bCs/>
        </w:rPr>
        <w:t>9</w:t>
      </w:r>
      <w:r>
        <w:rPr>
          <w:rFonts w:eastAsia="Calibri"/>
          <w:lang w:eastAsia="lv-LV"/>
        </w:rPr>
        <w:t xml:space="preserve">) ietvaros; </w:t>
      </w:r>
    </w:p>
    <w:p w14:paraId="35E47CF1" w14:textId="77777777" w:rsidR="00E41A99" w:rsidRDefault="00E41A99" w:rsidP="00E41A99">
      <w:pPr>
        <w:numPr>
          <w:ilvl w:val="0"/>
          <w:numId w:val="2"/>
        </w:numPr>
        <w:tabs>
          <w:tab w:val="left" w:pos="993"/>
        </w:tabs>
        <w:suppressAutoHyphens w:val="0"/>
        <w:spacing w:after="120" w:line="276" w:lineRule="auto"/>
        <w:ind w:left="0" w:right="-1049" w:firstLine="709"/>
        <w:jc w:val="both"/>
        <w:rPr>
          <w:rFonts w:eastAsia="Calibri"/>
          <w:lang w:eastAsia="lv-LV"/>
        </w:rPr>
      </w:pPr>
      <w:r>
        <w:rPr>
          <w:rFonts w:eastAsia="Calibri"/>
          <w:lang w:eastAsia="lv-LV"/>
        </w:rPr>
        <w:t>apliecina, ka atļauj</w:t>
      </w:r>
      <w:r>
        <w:rPr>
          <w:rFonts w:eastAsia="Calibri"/>
          <w:b/>
          <w:bCs/>
          <w:lang w:eastAsia="lv-LV"/>
        </w:rPr>
        <w:t xml:space="preserve"> </w:t>
      </w:r>
      <w:r>
        <w:rPr>
          <w:rFonts w:eastAsia="Calibri"/>
          <w:bCs/>
          <w:lang w:eastAsia="lv-LV"/>
        </w:rPr>
        <w:t>Pretendentam</w:t>
      </w:r>
      <w:r>
        <w:rPr>
          <w:rFonts w:eastAsia="Calibri"/>
          <w:b/>
          <w:bCs/>
          <w:lang w:eastAsia="lv-LV"/>
        </w:rPr>
        <w:t xml:space="preserve"> </w:t>
      </w:r>
      <w:r>
        <w:rPr>
          <w:rFonts w:eastAsia="Calibri"/>
          <w:bCs/>
          <w:lang w:eastAsia="lv-LV"/>
        </w:rPr>
        <w:t>iepirkuma nolikuma prasību izpildei balstīties uz: &lt;</w:t>
      </w:r>
      <w:r>
        <w:rPr>
          <w:rFonts w:eastAsia="Calibri"/>
          <w:bCs/>
          <w:i/>
          <w:lang w:eastAsia="lv-LV"/>
        </w:rPr>
        <w:t>profesionālā pieredze, tai skaitā, atsauce uz nododamo pieredzes apjomu u.c.</w:t>
      </w:r>
      <w:r>
        <w:rPr>
          <w:rFonts w:eastAsia="Calibri"/>
          <w:bCs/>
          <w:lang w:eastAsia="lv-LV"/>
        </w:rPr>
        <w:t>&gt;</w:t>
      </w:r>
      <w:r>
        <w:rPr>
          <w:rFonts w:eastAsia="Calibri"/>
          <w:lang w:eastAsia="lv-LV"/>
        </w:rPr>
        <w:t>;</w:t>
      </w:r>
    </w:p>
    <w:p w14:paraId="199A0B09" w14:textId="77777777" w:rsidR="00E41A99" w:rsidRDefault="00E41A99" w:rsidP="00E41A99">
      <w:pPr>
        <w:numPr>
          <w:ilvl w:val="0"/>
          <w:numId w:val="2"/>
        </w:numPr>
        <w:tabs>
          <w:tab w:val="left" w:pos="993"/>
        </w:tabs>
        <w:suppressAutoHyphens w:val="0"/>
        <w:spacing w:after="200" w:line="276" w:lineRule="auto"/>
        <w:ind w:left="0" w:right="-1050" w:firstLine="709"/>
        <w:jc w:val="both"/>
        <w:rPr>
          <w:rFonts w:eastAsia="Calibri"/>
          <w:lang w:eastAsia="lv-LV"/>
        </w:rPr>
      </w:pPr>
      <w:r>
        <w:rPr>
          <w:rFonts w:eastAsia="Calibri"/>
          <w:lang w:eastAsia="lv-LV"/>
        </w:rPr>
        <w:t>gadījumā, ja ar Pretendentu tiks noslēgts iepirkuma līgums, apņemas veikt šādus darbus: &lt;</w:t>
      </w:r>
      <w:r>
        <w:rPr>
          <w:rFonts w:eastAsia="Calibri"/>
          <w:i/>
          <w:lang w:eastAsia="lv-LV"/>
        </w:rPr>
        <w:t>īss veicamo darbu apraksts atbilstoši apakšuzņēmējiem nododamo</w:t>
      </w:r>
      <w:r>
        <w:rPr>
          <w:rFonts w:eastAsia="Calibri"/>
          <w:lang w:eastAsia="lv-LV"/>
        </w:rPr>
        <w:t xml:space="preserve"> </w:t>
      </w:r>
      <w:r>
        <w:rPr>
          <w:rFonts w:eastAsia="Calibri"/>
          <w:i/>
          <w:lang w:eastAsia="lv-LV"/>
        </w:rPr>
        <w:t>darbu sarakstā norādītajam</w:t>
      </w:r>
      <w:r>
        <w:rPr>
          <w:rFonts w:eastAsia="Calibri"/>
          <w:lang w:eastAsia="lv-LV"/>
        </w:rPr>
        <w:t>&gt; un/vai nodot Pretendentam šādus resursus: &lt;</w:t>
      </w:r>
      <w:r>
        <w:rPr>
          <w:rFonts w:eastAsia="Calibri"/>
          <w:i/>
          <w:lang w:eastAsia="lv-LV"/>
        </w:rPr>
        <w:t>īss</w:t>
      </w:r>
      <w:r>
        <w:rPr>
          <w:rFonts w:eastAsia="Calibri"/>
          <w:lang w:eastAsia="lv-LV"/>
        </w:rPr>
        <w:t xml:space="preserve"> </w:t>
      </w:r>
      <w:r>
        <w:rPr>
          <w:rFonts w:eastAsia="Calibri"/>
          <w:i/>
          <w:lang w:eastAsia="lv-LV"/>
        </w:rPr>
        <w:t>Pretendentam nododamo resursu</w:t>
      </w:r>
      <w:r>
        <w:rPr>
          <w:rFonts w:eastAsia="Calibri"/>
          <w:lang w:eastAsia="lv-LV"/>
        </w:rPr>
        <w:t xml:space="preserve"> (</w:t>
      </w:r>
      <w:r>
        <w:rPr>
          <w:rFonts w:eastAsia="Calibri"/>
          <w:i/>
          <w:lang w:eastAsia="lv-LV"/>
        </w:rPr>
        <w:t>piemēram, speciālistu un</w:t>
      </w:r>
      <w:r>
        <w:rPr>
          <w:rFonts w:eastAsia="Calibri"/>
          <w:lang w:eastAsia="lv-LV"/>
        </w:rPr>
        <w:t>/</w:t>
      </w:r>
      <w:r>
        <w:rPr>
          <w:rFonts w:eastAsia="Calibri"/>
          <w:i/>
          <w:lang w:eastAsia="lv-LV"/>
        </w:rPr>
        <w:t>vai tehniskā</w:t>
      </w:r>
      <w:r>
        <w:rPr>
          <w:rFonts w:eastAsia="Calibri"/>
          <w:lang w:eastAsia="lv-LV"/>
        </w:rPr>
        <w:t xml:space="preserve"> </w:t>
      </w:r>
      <w:r>
        <w:rPr>
          <w:rFonts w:eastAsia="Calibri"/>
          <w:i/>
          <w:lang w:eastAsia="lv-LV"/>
        </w:rPr>
        <w:t>aprīkojuma</w:t>
      </w:r>
      <w:r>
        <w:rPr>
          <w:rFonts w:eastAsia="Calibri"/>
          <w:lang w:eastAsia="lv-LV"/>
        </w:rPr>
        <w:t xml:space="preserve">) </w:t>
      </w:r>
      <w:r>
        <w:rPr>
          <w:rFonts w:eastAsia="Calibri"/>
          <w:i/>
          <w:lang w:eastAsia="lv-LV"/>
        </w:rPr>
        <w:t>apraksts</w:t>
      </w:r>
      <w:r>
        <w:rPr>
          <w:rFonts w:eastAsia="Calibri"/>
          <w:lang w:eastAsia="lv-LV"/>
        </w:rPr>
        <w:t>&gt;.</w:t>
      </w:r>
    </w:p>
    <w:p w14:paraId="4FCBF20C" w14:textId="45A617CF" w:rsidR="0090532F" w:rsidRDefault="0090532F" w:rsidP="00E41A99">
      <w:pPr>
        <w:ind w:right="-766"/>
        <w:jc w:val="both"/>
      </w:pPr>
    </w:p>
    <w:p w14:paraId="5E11A1CE" w14:textId="77777777" w:rsidR="0090532F" w:rsidRDefault="0090532F" w:rsidP="0090532F">
      <w:pPr>
        <w:ind w:right="-766"/>
        <w:jc w:val="both"/>
      </w:pPr>
    </w:p>
    <w:p w14:paraId="657947CE" w14:textId="77777777" w:rsidR="0090532F" w:rsidRDefault="0090532F" w:rsidP="0090532F">
      <w:pPr>
        <w:ind w:right="-766"/>
        <w:jc w:val="both"/>
      </w:pPr>
    </w:p>
    <w:p w14:paraId="78C4A038" w14:textId="77777777" w:rsidR="0090532F" w:rsidRDefault="0090532F" w:rsidP="0090532F">
      <w:pPr>
        <w:ind w:right="-766"/>
        <w:jc w:val="both"/>
      </w:pPr>
    </w:p>
    <w:p w14:paraId="2A43843F" w14:textId="77777777" w:rsidR="0090532F" w:rsidRDefault="0090532F" w:rsidP="0090532F">
      <w:pPr>
        <w:ind w:right="-766"/>
        <w:jc w:val="center"/>
      </w:pPr>
      <w:r>
        <w:t>_____________________________________________________________________</w:t>
      </w:r>
    </w:p>
    <w:p w14:paraId="7B35411F" w14:textId="77777777" w:rsidR="0090532F" w:rsidRDefault="0090532F" w:rsidP="0090532F">
      <w:pPr>
        <w:ind w:right="-766"/>
        <w:jc w:val="center"/>
      </w:pPr>
      <w:r>
        <w:t>(personas ar pārstāvības tiesībām amats, paraksts, vārds, uzvārds)</w:t>
      </w:r>
    </w:p>
    <w:p w14:paraId="4510331B" w14:textId="77777777" w:rsidR="0090532F" w:rsidRDefault="0090532F" w:rsidP="0090532F">
      <w:pPr>
        <w:ind w:right="-766"/>
      </w:pPr>
    </w:p>
    <w:p w14:paraId="19855B91" w14:textId="011CD279" w:rsidR="0090532F" w:rsidRDefault="0090532F" w:rsidP="0090532F">
      <w:pPr>
        <w:spacing w:after="120"/>
        <w:ind w:right="-766"/>
      </w:pPr>
      <w:r>
        <w:t>202</w:t>
      </w:r>
      <w:r w:rsidR="00517FEE">
        <w:t>6</w:t>
      </w:r>
      <w:r>
        <w:t>.gada ____.__________</w:t>
      </w:r>
    </w:p>
    <w:p w14:paraId="2C168B77" w14:textId="77777777" w:rsidR="0090532F" w:rsidRDefault="0090532F" w:rsidP="0090532F">
      <w:pPr>
        <w:suppressAutoHyphens w:val="0"/>
        <w:spacing w:after="160" w:line="256" w:lineRule="auto"/>
        <w:ind w:right="-766"/>
      </w:pPr>
    </w:p>
    <w:p w14:paraId="507F37E9" w14:textId="77777777" w:rsidR="00163395" w:rsidRDefault="00163395"/>
    <w:sectPr w:rsidR="00163395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F7CB6" w14:textId="77777777" w:rsidR="00EF6F9C" w:rsidRDefault="00EF6F9C" w:rsidP="0090532F">
      <w:r>
        <w:separator/>
      </w:r>
    </w:p>
  </w:endnote>
  <w:endnote w:type="continuationSeparator" w:id="0">
    <w:p w14:paraId="43303D67" w14:textId="77777777" w:rsidR="00EF6F9C" w:rsidRDefault="00EF6F9C" w:rsidP="00905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9EB2C" w14:textId="77777777" w:rsidR="00EF6F9C" w:rsidRDefault="00EF6F9C" w:rsidP="0090532F">
      <w:r>
        <w:separator/>
      </w:r>
    </w:p>
  </w:footnote>
  <w:footnote w:type="continuationSeparator" w:id="0">
    <w:p w14:paraId="343EE7AF" w14:textId="77777777" w:rsidR="00EF6F9C" w:rsidRDefault="00EF6F9C" w:rsidP="00905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FD442" w14:textId="0414C1E0" w:rsidR="00517FEE" w:rsidRPr="00BE5595" w:rsidRDefault="00517FEE" w:rsidP="00517FEE">
    <w:pPr>
      <w:widowControl w:val="0"/>
      <w:pBdr>
        <w:bottom w:val="single" w:sz="12" w:space="1" w:color="auto"/>
      </w:pBdr>
      <w:tabs>
        <w:tab w:val="center" w:pos="4153"/>
        <w:tab w:val="right" w:pos="8306"/>
      </w:tabs>
      <w:suppressAutoHyphens w:val="0"/>
      <w:autoSpaceDE w:val="0"/>
      <w:autoSpaceDN w:val="0"/>
      <w:adjustRightInd w:val="0"/>
      <w:jc w:val="center"/>
      <w:rPr>
        <w:b/>
        <w:bCs/>
        <w:sz w:val="18"/>
        <w:szCs w:val="18"/>
        <w:lang w:eastAsia="lv-LV"/>
      </w:rPr>
    </w:pPr>
    <w:bookmarkStart w:id="0" w:name="_Hlk163197759"/>
    <w:bookmarkStart w:id="1" w:name="_Hlk163197760"/>
    <w:bookmarkStart w:id="2" w:name="_Hlk163218304"/>
    <w:bookmarkStart w:id="3" w:name="_Hlk163218305"/>
    <w:r w:rsidRPr="00BE5595">
      <w:rPr>
        <w:b/>
        <w:bCs/>
        <w:sz w:val="18"/>
        <w:szCs w:val="18"/>
        <w:lang w:eastAsia="lv-LV"/>
      </w:rPr>
      <w:t>Atklāta konkursa “</w:t>
    </w:r>
    <w:r w:rsidR="00A0308E" w:rsidRPr="00A0308E">
      <w:rPr>
        <w:b/>
        <w:bCs/>
        <w:sz w:val="18"/>
        <w:szCs w:val="18"/>
        <w:lang w:eastAsia="lv-LV"/>
      </w:rPr>
      <w:t>Koksnes granulu piegāde Nautrēnu apvienības pārvaldes iestādēm</w:t>
    </w:r>
    <w:r w:rsidRPr="00BE5595">
      <w:rPr>
        <w:b/>
        <w:bCs/>
        <w:sz w:val="18"/>
        <w:szCs w:val="18"/>
        <w:lang w:eastAsia="lv-LV"/>
      </w:rPr>
      <w:t>” (identifikācijas Nr. NAP 202</w:t>
    </w:r>
    <w:r>
      <w:rPr>
        <w:b/>
        <w:bCs/>
        <w:sz w:val="18"/>
        <w:szCs w:val="18"/>
        <w:lang w:eastAsia="lv-LV"/>
      </w:rPr>
      <w:t>6</w:t>
    </w:r>
    <w:r w:rsidRPr="00BE5595">
      <w:rPr>
        <w:b/>
        <w:bCs/>
        <w:sz w:val="18"/>
        <w:szCs w:val="18"/>
        <w:lang w:eastAsia="lv-LV"/>
      </w:rPr>
      <w:t>/</w:t>
    </w:r>
    <w:r w:rsidR="00A0308E">
      <w:rPr>
        <w:b/>
        <w:bCs/>
        <w:sz w:val="18"/>
        <w:szCs w:val="18"/>
        <w:lang w:eastAsia="lv-LV"/>
      </w:rPr>
      <w:t>9</w:t>
    </w:r>
    <w:r w:rsidRPr="00BE5595">
      <w:rPr>
        <w:b/>
        <w:bCs/>
        <w:sz w:val="18"/>
        <w:szCs w:val="18"/>
        <w:lang w:eastAsia="lv-LV"/>
      </w:rPr>
      <w:t>) nolikums</w:t>
    </w:r>
    <w:bookmarkEnd w:id="0"/>
    <w:bookmarkEnd w:id="1"/>
    <w:bookmarkEnd w:id="2"/>
    <w:bookmarkEnd w:id="3"/>
  </w:p>
  <w:p w14:paraId="757572B4" w14:textId="77777777" w:rsidR="0090532F" w:rsidRPr="0090532F" w:rsidRDefault="0090532F" w:rsidP="0090532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831A9"/>
    <w:multiLevelType w:val="hybridMultilevel"/>
    <w:tmpl w:val="C4EA026C"/>
    <w:lvl w:ilvl="0" w:tplc="34C4D0E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FA4D04"/>
    <w:multiLevelType w:val="hybridMultilevel"/>
    <w:tmpl w:val="F1F84292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1607744">
    <w:abstractNumId w:val="1"/>
  </w:num>
  <w:num w:numId="2" w16cid:durableId="13033898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B25"/>
    <w:rsid w:val="00057C7B"/>
    <w:rsid w:val="000B39FC"/>
    <w:rsid w:val="00163395"/>
    <w:rsid w:val="002B1B31"/>
    <w:rsid w:val="003372FD"/>
    <w:rsid w:val="003D3777"/>
    <w:rsid w:val="004215BB"/>
    <w:rsid w:val="00501E6A"/>
    <w:rsid w:val="00503934"/>
    <w:rsid w:val="00503B77"/>
    <w:rsid w:val="00517FEE"/>
    <w:rsid w:val="00531431"/>
    <w:rsid w:val="005954BE"/>
    <w:rsid w:val="005D2325"/>
    <w:rsid w:val="006E71C7"/>
    <w:rsid w:val="007603B6"/>
    <w:rsid w:val="007A1E98"/>
    <w:rsid w:val="00846020"/>
    <w:rsid w:val="008E7E03"/>
    <w:rsid w:val="00903B25"/>
    <w:rsid w:val="0090532F"/>
    <w:rsid w:val="00992E82"/>
    <w:rsid w:val="00A0308E"/>
    <w:rsid w:val="00A14C28"/>
    <w:rsid w:val="00A14E25"/>
    <w:rsid w:val="00A301DE"/>
    <w:rsid w:val="00A63B9D"/>
    <w:rsid w:val="00AC05ED"/>
    <w:rsid w:val="00BB20CA"/>
    <w:rsid w:val="00C25EB5"/>
    <w:rsid w:val="00C95C34"/>
    <w:rsid w:val="00CD3943"/>
    <w:rsid w:val="00D019A1"/>
    <w:rsid w:val="00D02F62"/>
    <w:rsid w:val="00DC07A5"/>
    <w:rsid w:val="00E41A99"/>
    <w:rsid w:val="00ED2653"/>
    <w:rsid w:val="00EF6F9C"/>
    <w:rsid w:val="00F31C14"/>
    <w:rsid w:val="00F77AAB"/>
    <w:rsid w:val="00F9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CA278"/>
  <w15:chartTrackingRefBased/>
  <w15:docId w15:val="{C2E63C05-EA0D-4E5E-9D47-DE103E103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0532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90532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90532F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90532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90532F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4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956</Words>
  <Characters>546</Characters>
  <Application>Microsoft Office Word</Application>
  <DocSecurity>0</DocSecurity>
  <Lines>4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Kudrjavceva</dc:creator>
  <cp:keywords/>
  <dc:description/>
  <cp:lastModifiedBy>Laura Kudrjavceva</cp:lastModifiedBy>
  <cp:revision>3</cp:revision>
  <dcterms:created xsi:type="dcterms:W3CDTF">2026-07-24T12:58:00Z</dcterms:created>
  <dcterms:modified xsi:type="dcterms:W3CDTF">2026-07-24T13:00:00Z</dcterms:modified>
</cp:coreProperties>
</file>