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40C11" w14:textId="54AB44BC" w:rsidR="00264E5B" w:rsidRDefault="00635F5A" w:rsidP="00264E5B">
      <w:pPr>
        <w:jc w:val="right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>Nolikuma 1</w:t>
      </w:r>
      <w:r w:rsidR="00264E5B" w:rsidRPr="00DC523B">
        <w:rPr>
          <w:sz w:val="22"/>
          <w:szCs w:val="22"/>
          <w:lang w:val="lv-LV"/>
        </w:rPr>
        <w:t>.pielikums</w:t>
      </w:r>
    </w:p>
    <w:p w14:paraId="5DC54BA3" w14:textId="43505389" w:rsidR="004437E8" w:rsidRPr="004437E8" w:rsidRDefault="004437E8" w:rsidP="00264E5B">
      <w:pPr>
        <w:jc w:val="right"/>
        <w:rPr>
          <w:i/>
          <w:iCs/>
          <w:sz w:val="22"/>
          <w:szCs w:val="22"/>
          <w:lang w:val="lv-LV"/>
        </w:rPr>
      </w:pPr>
      <w:r w:rsidRPr="004437E8">
        <w:rPr>
          <w:i/>
          <w:iCs/>
          <w:sz w:val="22"/>
          <w:szCs w:val="22"/>
          <w:lang w:val="lv-LV"/>
        </w:rPr>
        <w:t>Tehniskā spe</w:t>
      </w:r>
      <w:r w:rsidR="00F83656">
        <w:rPr>
          <w:i/>
          <w:iCs/>
          <w:sz w:val="22"/>
          <w:szCs w:val="22"/>
          <w:lang w:val="lv-LV"/>
        </w:rPr>
        <w:t>c</w:t>
      </w:r>
      <w:r w:rsidRPr="004437E8">
        <w:rPr>
          <w:i/>
          <w:iCs/>
          <w:sz w:val="22"/>
          <w:szCs w:val="22"/>
          <w:lang w:val="lv-LV"/>
        </w:rPr>
        <w:t>ifikācija</w:t>
      </w:r>
    </w:p>
    <w:p w14:paraId="0AAF9B81" w14:textId="77777777" w:rsidR="00264E5B" w:rsidRPr="00DC523B" w:rsidRDefault="00264E5B" w:rsidP="00264E5B">
      <w:pPr>
        <w:jc w:val="center"/>
        <w:rPr>
          <w:sz w:val="22"/>
          <w:szCs w:val="22"/>
          <w:lang w:val="lv-LV"/>
        </w:rPr>
      </w:pPr>
    </w:p>
    <w:p w14:paraId="0DED679A" w14:textId="77777777" w:rsidR="00264E5B" w:rsidRPr="00DC523B" w:rsidRDefault="00264E5B" w:rsidP="00264E5B">
      <w:pPr>
        <w:jc w:val="center"/>
        <w:rPr>
          <w:sz w:val="22"/>
          <w:szCs w:val="22"/>
          <w:lang w:val="lv-LV"/>
        </w:rPr>
      </w:pPr>
    </w:p>
    <w:p w14:paraId="614D85D7" w14:textId="77777777" w:rsidR="00DC523B" w:rsidRPr="004437E8" w:rsidRDefault="00DC523B" w:rsidP="00D52F31">
      <w:pPr>
        <w:spacing w:after="120"/>
        <w:jc w:val="center"/>
        <w:outlineLvl w:val="0"/>
        <w:rPr>
          <w:b/>
          <w:lang w:val="lv-LV"/>
        </w:rPr>
      </w:pPr>
      <w:r w:rsidRPr="004437E8">
        <w:rPr>
          <w:b/>
          <w:lang w:val="lv-LV"/>
        </w:rPr>
        <w:t>TEHNISKĀ SPECIFIKĀCIJA</w:t>
      </w:r>
    </w:p>
    <w:p w14:paraId="71F582A8" w14:textId="1A2BD4D2" w:rsidR="004437E8" w:rsidRPr="004437E8" w:rsidRDefault="004437E8" w:rsidP="00D52F31">
      <w:pPr>
        <w:spacing w:after="120"/>
        <w:jc w:val="center"/>
        <w:outlineLvl w:val="0"/>
        <w:rPr>
          <w:b/>
          <w:lang w:val="lv-LV"/>
        </w:rPr>
      </w:pPr>
      <w:r w:rsidRPr="004437E8">
        <w:rPr>
          <w:b/>
          <w:lang w:val="lv-LV"/>
        </w:rPr>
        <w:t>Atklātam konkursam</w:t>
      </w:r>
    </w:p>
    <w:p w14:paraId="2E9096D9" w14:textId="20273C29" w:rsidR="000458B0" w:rsidRPr="004437E8" w:rsidRDefault="000458B0" w:rsidP="000458B0">
      <w:pPr>
        <w:overflowPunct w:val="0"/>
        <w:autoSpaceDE w:val="0"/>
        <w:autoSpaceDN w:val="0"/>
        <w:adjustRightInd w:val="0"/>
        <w:jc w:val="center"/>
        <w:rPr>
          <w:b/>
          <w:lang w:val="lv-LV"/>
        </w:rPr>
      </w:pPr>
      <w:r w:rsidRPr="004437E8">
        <w:rPr>
          <w:b/>
          <w:lang w:val="lv-LV"/>
        </w:rPr>
        <w:t>“</w:t>
      </w:r>
      <w:r w:rsidR="009E6458" w:rsidRPr="009E6458">
        <w:rPr>
          <w:b/>
          <w:lang w:val="lv-LV"/>
        </w:rPr>
        <w:t xml:space="preserve">Microsoft </w:t>
      </w:r>
      <w:proofErr w:type="spellStart"/>
      <w:r w:rsidR="009E6458" w:rsidRPr="009E6458">
        <w:rPr>
          <w:b/>
          <w:lang w:val="lv-LV"/>
        </w:rPr>
        <w:t>Unified</w:t>
      </w:r>
      <w:proofErr w:type="spellEnd"/>
      <w:r w:rsidR="009E6458" w:rsidRPr="009E6458">
        <w:rPr>
          <w:b/>
          <w:lang w:val="lv-LV"/>
        </w:rPr>
        <w:t xml:space="preserve"> Enterprise Support pakalpojumu nodrošināšana</w:t>
      </w:r>
      <w:r w:rsidRPr="004437E8">
        <w:rPr>
          <w:b/>
          <w:lang w:val="lv-LV"/>
        </w:rPr>
        <w:t>”</w:t>
      </w:r>
    </w:p>
    <w:p w14:paraId="2D0C774A" w14:textId="7FE797FA" w:rsidR="00DC523B" w:rsidRPr="004437E8" w:rsidRDefault="000458B0" w:rsidP="000458B0">
      <w:pPr>
        <w:overflowPunct w:val="0"/>
        <w:autoSpaceDE w:val="0"/>
        <w:autoSpaceDN w:val="0"/>
        <w:adjustRightInd w:val="0"/>
        <w:jc w:val="center"/>
        <w:rPr>
          <w:b/>
          <w:lang w:val="lv-LV"/>
        </w:rPr>
      </w:pPr>
      <w:r w:rsidRPr="004437E8">
        <w:rPr>
          <w:b/>
          <w:lang w:val="lv-LV"/>
        </w:rPr>
        <w:t xml:space="preserve">(identifikācijas </w:t>
      </w:r>
      <w:r w:rsidR="004437E8" w:rsidRPr="004437E8">
        <w:rPr>
          <w:b/>
          <w:lang w:val="lv-LV"/>
        </w:rPr>
        <w:t>numurs AS LVM KV 2023/234_Ak)</w:t>
      </w:r>
    </w:p>
    <w:p w14:paraId="493612FB" w14:textId="6970E654" w:rsidR="000458B0" w:rsidRDefault="000458B0" w:rsidP="000458B0">
      <w:pPr>
        <w:overflowPunct w:val="0"/>
        <w:autoSpaceDE w:val="0"/>
        <w:autoSpaceDN w:val="0"/>
        <w:adjustRightInd w:val="0"/>
        <w:jc w:val="center"/>
        <w:rPr>
          <w:sz w:val="22"/>
          <w:szCs w:val="22"/>
          <w:lang w:val="lv-LV"/>
        </w:rPr>
      </w:pPr>
    </w:p>
    <w:p w14:paraId="1B5D1E62" w14:textId="0F4DE500" w:rsidR="000A11EF" w:rsidRDefault="000A11EF" w:rsidP="000A11EF">
      <w:pPr>
        <w:pStyle w:val="Default"/>
        <w:numPr>
          <w:ilvl w:val="0"/>
          <w:numId w:val="12"/>
        </w:numPr>
        <w:spacing w:before="60"/>
        <w:ind w:left="0" w:firstLine="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Pretendentam jānodrošina </w:t>
      </w:r>
      <w:bookmarkStart w:id="0" w:name="_Hlk147392200"/>
      <w:r>
        <w:rPr>
          <w:i/>
          <w:iCs/>
          <w:color w:val="auto"/>
          <w:sz w:val="22"/>
          <w:szCs w:val="22"/>
        </w:rPr>
        <w:t xml:space="preserve">Microsoft </w:t>
      </w:r>
      <w:r>
        <w:rPr>
          <w:color w:val="auto"/>
          <w:sz w:val="22"/>
          <w:szCs w:val="22"/>
        </w:rPr>
        <w:t xml:space="preserve">vienotā uzņēmumu atbalsta </w:t>
      </w:r>
      <w:r w:rsidR="009E6458">
        <w:rPr>
          <w:color w:val="auto"/>
          <w:sz w:val="22"/>
          <w:szCs w:val="22"/>
        </w:rPr>
        <w:t>(</w:t>
      </w:r>
      <w:r w:rsidR="009E6458">
        <w:rPr>
          <w:i/>
          <w:iCs/>
          <w:color w:val="auto"/>
          <w:sz w:val="22"/>
          <w:szCs w:val="22"/>
        </w:rPr>
        <w:t xml:space="preserve">Microsoft </w:t>
      </w:r>
      <w:proofErr w:type="spellStart"/>
      <w:r w:rsidR="009E6458">
        <w:rPr>
          <w:i/>
          <w:iCs/>
          <w:color w:val="auto"/>
          <w:sz w:val="22"/>
          <w:szCs w:val="22"/>
        </w:rPr>
        <w:t>Unified</w:t>
      </w:r>
      <w:proofErr w:type="spellEnd"/>
      <w:r w:rsidR="009E6458">
        <w:rPr>
          <w:i/>
          <w:iCs/>
          <w:color w:val="auto"/>
          <w:sz w:val="22"/>
          <w:szCs w:val="22"/>
        </w:rPr>
        <w:t xml:space="preserve"> Enterprise Support </w:t>
      </w:r>
      <w:proofErr w:type="spellStart"/>
      <w:r w:rsidR="009E6458">
        <w:rPr>
          <w:i/>
          <w:iCs/>
          <w:color w:val="auto"/>
          <w:sz w:val="22"/>
          <w:szCs w:val="22"/>
        </w:rPr>
        <w:t>Base</w:t>
      </w:r>
      <w:proofErr w:type="spellEnd"/>
      <w:r w:rsidR="009E6458">
        <w:rPr>
          <w:color w:val="auto"/>
          <w:sz w:val="22"/>
          <w:szCs w:val="22"/>
        </w:rPr>
        <w:t xml:space="preserve">) </w:t>
      </w:r>
      <w:r>
        <w:rPr>
          <w:color w:val="auto"/>
          <w:sz w:val="22"/>
          <w:szCs w:val="22"/>
        </w:rPr>
        <w:t>pakalpojumu</w:t>
      </w:r>
      <w:r w:rsidR="009E6458">
        <w:rPr>
          <w:color w:val="auto"/>
          <w:sz w:val="22"/>
          <w:szCs w:val="22"/>
        </w:rPr>
        <w:t>s</w:t>
      </w:r>
      <w:r>
        <w:rPr>
          <w:color w:val="auto"/>
          <w:sz w:val="22"/>
          <w:szCs w:val="22"/>
        </w:rPr>
        <w:t xml:space="preserve"> </w:t>
      </w:r>
      <w:bookmarkEnd w:id="0"/>
      <w:r>
        <w:rPr>
          <w:color w:val="auto"/>
          <w:sz w:val="22"/>
          <w:szCs w:val="22"/>
        </w:rPr>
        <w:t xml:space="preserve">atbilstoši šī pakalpojuma aprakstam </w:t>
      </w:r>
      <w:r w:rsidR="00CA0862">
        <w:rPr>
          <w:color w:val="auto"/>
          <w:sz w:val="22"/>
          <w:szCs w:val="22"/>
        </w:rPr>
        <w:t xml:space="preserve">3 (trīs) gadus no līguma spēkā stāšanās </w:t>
      </w:r>
      <w:r>
        <w:rPr>
          <w:color w:val="auto"/>
          <w:sz w:val="22"/>
          <w:szCs w:val="22"/>
        </w:rPr>
        <w:t xml:space="preserve">(turpmāk – </w:t>
      </w:r>
      <w:r>
        <w:rPr>
          <w:b/>
          <w:bCs/>
          <w:color w:val="auto"/>
          <w:sz w:val="22"/>
          <w:szCs w:val="22"/>
        </w:rPr>
        <w:t>Pakalpojums</w:t>
      </w:r>
      <w:r>
        <w:rPr>
          <w:color w:val="auto"/>
          <w:sz w:val="22"/>
          <w:szCs w:val="22"/>
        </w:rPr>
        <w:t xml:space="preserve">), tai skaitā: </w:t>
      </w:r>
    </w:p>
    <w:p w14:paraId="5E6368C5" w14:textId="725A4985" w:rsidR="000A11EF" w:rsidRDefault="000A11EF" w:rsidP="000A11EF">
      <w:pPr>
        <w:pStyle w:val="Default"/>
        <w:numPr>
          <w:ilvl w:val="1"/>
          <w:numId w:val="12"/>
        </w:numPr>
        <w:spacing w:before="60"/>
        <w:ind w:left="0" w:firstLine="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Customer </w:t>
      </w:r>
      <w:proofErr w:type="spellStart"/>
      <w:r>
        <w:rPr>
          <w:color w:val="auto"/>
          <w:sz w:val="22"/>
          <w:szCs w:val="22"/>
        </w:rPr>
        <w:t>Engineer</w:t>
      </w:r>
      <w:proofErr w:type="spellEnd"/>
      <w:r>
        <w:rPr>
          <w:color w:val="auto"/>
          <w:sz w:val="22"/>
          <w:szCs w:val="22"/>
        </w:rPr>
        <w:t xml:space="preserve"> </w:t>
      </w:r>
      <w:proofErr w:type="spellStart"/>
      <w:r>
        <w:rPr>
          <w:color w:val="auto"/>
          <w:sz w:val="22"/>
          <w:szCs w:val="22"/>
        </w:rPr>
        <w:t>Scoping</w:t>
      </w:r>
      <w:proofErr w:type="spellEnd"/>
      <w:r>
        <w:rPr>
          <w:color w:val="auto"/>
          <w:sz w:val="22"/>
          <w:szCs w:val="22"/>
        </w:rPr>
        <w:t xml:space="preserve">; </w:t>
      </w:r>
    </w:p>
    <w:p w14:paraId="26B73F3C" w14:textId="0716BA91" w:rsidR="000A11EF" w:rsidRDefault="000A11EF" w:rsidP="000A11EF">
      <w:pPr>
        <w:pStyle w:val="Default"/>
        <w:numPr>
          <w:ilvl w:val="1"/>
          <w:numId w:val="12"/>
        </w:numPr>
        <w:spacing w:before="60"/>
        <w:ind w:left="0" w:firstLine="0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Enterprise </w:t>
      </w:r>
      <w:proofErr w:type="spellStart"/>
      <w:r>
        <w:rPr>
          <w:i/>
          <w:iCs/>
          <w:color w:val="auto"/>
          <w:sz w:val="22"/>
          <w:szCs w:val="22"/>
        </w:rPr>
        <w:t>Advisory</w:t>
      </w:r>
      <w:proofErr w:type="spellEnd"/>
      <w:r>
        <w:rPr>
          <w:i/>
          <w:iCs/>
          <w:color w:val="auto"/>
          <w:sz w:val="22"/>
          <w:szCs w:val="22"/>
        </w:rPr>
        <w:t xml:space="preserve"> Support </w:t>
      </w:r>
      <w:proofErr w:type="spellStart"/>
      <w:r>
        <w:rPr>
          <w:i/>
          <w:iCs/>
          <w:color w:val="auto"/>
          <w:sz w:val="22"/>
          <w:szCs w:val="22"/>
        </w:rPr>
        <w:t>Hours</w:t>
      </w:r>
      <w:proofErr w:type="spellEnd"/>
      <w:r>
        <w:rPr>
          <w:i/>
          <w:i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(bez ierobežojuma, kad nepieciešams); </w:t>
      </w:r>
    </w:p>
    <w:p w14:paraId="5F01A953" w14:textId="0E0009AC" w:rsidR="000A11EF" w:rsidRDefault="000A11EF" w:rsidP="000A11EF">
      <w:pPr>
        <w:pStyle w:val="Default"/>
        <w:numPr>
          <w:ilvl w:val="1"/>
          <w:numId w:val="12"/>
        </w:numPr>
        <w:spacing w:before="60"/>
        <w:ind w:left="0" w:firstLine="0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Enterprise </w:t>
      </w:r>
      <w:proofErr w:type="spellStart"/>
      <w:r>
        <w:rPr>
          <w:i/>
          <w:iCs/>
          <w:color w:val="auto"/>
          <w:sz w:val="22"/>
          <w:szCs w:val="22"/>
        </w:rPr>
        <w:t>Azure</w:t>
      </w:r>
      <w:proofErr w:type="spellEnd"/>
      <w:r>
        <w:rPr>
          <w:i/>
          <w:iCs/>
          <w:color w:val="auto"/>
          <w:sz w:val="22"/>
          <w:szCs w:val="22"/>
        </w:rPr>
        <w:t xml:space="preserve"> </w:t>
      </w:r>
      <w:proofErr w:type="spellStart"/>
      <w:r>
        <w:rPr>
          <w:i/>
          <w:iCs/>
          <w:color w:val="auto"/>
          <w:sz w:val="22"/>
          <w:szCs w:val="22"/>
        </w:rPr>
        <w:t>Problem</w:t>
      </w:r>
      <w:proofErr w:type="spellEnd"/>
      <w:r>
        <w:rPr>
          <w:i/>
          <w:iCs/>
          <w:color w:val="auto"/>
          <w:sz w:val="22"/>
          <w:szCs w:val="22"/>
        </w:rPr>
        <w:t xml:space="preserve"> </w:t>
      </w:r>
      <w:proofErr w:type="spellStart"/>
      <w:r>
        <w:rPr>
          <w:i/>
          <w:iCs/>
          <w:color w:val="auto"/>
          <w:sz w:val="22"/>
          <w:szCs w:val="22"/>
        </w:rPr>
        <w:t>Resolution</w:t>
      </w:r>
      <w:proofErr w:type="spellEnd"/>
      <w:r>
        <w:rPr>
          <w:i/>
          <w:iCs/>
          <w:color w:val="auto"/>
          <w:sz w:val="22"/>
          <w:szCs w:val="22"/>
        </w:rPr>
        <w:t xml:space="preserve"> </w:t>
      </w:r>
      <w:proofErr w:type="spellStart"/>
      <w:r>
        <w:rPr>
          <w:i/>
          <w:iCs/>
          <w:color w:val="auto"/>
          <w:sz w:val="22"/>
          <w:szCs w:val="22"/>
        </w:rPr>
        <w:t>Hours</w:t>
      </w:r>
      <w:proofErr w:type="spellEnd"/>
      <w:r>
        <w:rPr>
          <w:i/>
          <w:i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(bez ierobežojuma, kad nepieciešams); </w:t>
      </w:r>
    </w:p>
    <w:p w14:paraId="5DC9CEC2" w14:textId="327FB96B" w:rsidR="000A11EF" w:rsidRDefault="000A11EF" w:rsidP="000A11EF">
      <w:pPr>
        <w:pStyle w:val="Default"/>
        <w:numPr>
          <w:ilvl w:val="1"/>
          <w:numId w:val="12"/>
        </w:numPr>
        <w:spacing w:before="60"/>
        <w:ind w:left="0" w:firstLine="0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Enterprise </w:t>
      </w:r>
      <w:proofErr w:type="spellStart"/>
      <w:r>
        <w:rPr>
          <w:i/>
          <w:iCs/>
          <w:color w:val="auto"/>
          <w:sz w:val="22"/>
          <w:szCs w:val="22"/>
        </w:rPr>
        <w:t>Problem</w:t>
      </w:r>
      <w:proofErr w:type="spellEnd"/>
      <w:r>
        <w:rPr>
          <w:i/>
          <w:iCs/>
          <w:color w:val="auto"/>
          <w:sz w:val="22"/>
          <w:szCs w:val="22"/>
        </w:rPr>
        <w:t xml:space="preserve"> </w:t>
      </w:r>
      <w:proofErr w:type="spellStart"/>
      <w:r>
        <w:rPr>
          <w:i/>
          <w:iCs/>
          <w:color w:val="auto"/>
          <w:sz w:val="22"/>
          <w:szCs w:val="22"/>
        </w:rPr>
        <w:t>Resolution</w:t>
      </w:r>
      <w:proofErr w:type="spellEnd"/>
      <w:r>
        <w:rPr>
          <w:i/>
          <w:iCs/>
          <w:color w:val="auto"/>
          <w:sz w:val="22"/>
          <w:szCs w:val="22"/>
        </w:rPr>
        <w:t xml:space="preserve"> </w:t>
      </w:r>
      <w:proofErr w:type="spellStart"/>
      <w:r>
        <w:rPr>
          <w:i/>
          <w:iCs/>
          <w:color w:val="auto"/>
          <w:sz w:val="22"/>
          <w:szCs w:val="22"/>
        </w:rPr>
        <w:t>Hours</w:t>
      </w:r>
      <w:proofErr w:type="spellEnd"/>
      <w:r>
        <w:rPr>
          <w:i/>
          <w:i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(bez ierobežojuma, kad nepieciešams); </w:t>
      </w:r>
    </w:p>
    <w:p w14:paraId="220DE11D" w14:textId="68F8FE9B" w:rsidR="000A11EF" w:rsidRDefault="000A11EF" w:rsidP="000A11EF">
      <w:pPr>
        <w:pStyle w:val="Default"/>
        <w:numPr>
          <w:ilvl w:val="1"/>
          <w:numId w:val="12"/>
        </w:numPr>
        <w:spacing w:before="60"/>
        <w:ind w:left="0" w:firstLine="0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Enterprise </w:t>
      </w:r>
      <w:proofErr w:type="spellStart"/>
      <w:r>
        <w:rPr>
          <w:i/>
          <w:iCs/>
          <w:color w:val="auto"/>
          <w:sz w:val="22"/>
          <w:szCs w:val="22"/>
        </w:rPr>
        <w:t>On-demand</w:t>
      </w:r>
      <w:proofErr w:type="spellEnd"/>
      <w:r>
        <w:rPr>
          <w:i/>
          <w:iCs/>
          <w:color w:val="auto"/>
          <w:sz w:val="22"/>
          <w:szCs w:val="22"/>
        </w:rPr>
        <w:t xml:space="preserve"> </w:t>
      </w:r>
      <w:proofErr w:type="spellStart"/>
      <w:r>
        <w:rPr>
          <w:i/>
          <w:iCs/>
          <w:color w:val="auto"/>
          <w:sz w:val="22"/>
          <w:szCs w:val="22"/>
        </w:rPr>
        <w:t>Assessment</w:t>
      </w:r>
      <w:proofErr w:type="spellEnd"/>
      <w:r>
        <w:rPr>
          <w:color w:val="auto"/>
          <w:sz w:val="22"/>
          <w:szCs w:val="22"/>
        </w:rPr>
        <w:t xml:space="preserve">; </w:t>
      </w:r>
    </w:p>
    <w:p w14:paraId="0981D9F3" w14:textId="334C7E1D" w:rsidR="000A11EF" w:rsidRDefault="000A11EF" w:rsidP="000A11EF">
      <w:pPr>
        <w:pStyle w:val="Default"/>
        <w:numPr>
          <w:ilvl w:val="1"/>
          <w:numId w:val="12"/>
        </w:numPr>
        <w:spacing w:before="60"/>
        <w:ind w:left="0" w:firstLine="0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Enterprise </w:t>
      </w:r>
      <w:proofErr w:type="spellStart"/>
      <w:r>
        <w:rPr>
          <w:i/>
          <w:iCs/>
          <w:color w:val="auto"/>
          <w:sz w:val="22"/>
          <w:szCs w:val="22"/>
        </w:rPr>
        <w:t>On-Demand</w:t>
      </w:r>
      <w:proofErr w:type="spellEnd"/>
      <w:r>
        <w:rPr>
          <w:i/>
          <w:iCs/>
          <w:color w:val="auto"/>
          <w:sz w:val="22"/>
          <w:szCs w:val="22"/>
        </w:rPr>
        <w:t xml:space="preserve"> </w:t>
      </w:r>
      <w:proofErr w:type="spellStart"/>
      <w:r>
        <w:rPr>
          <w:i/>
          <w:iCs/>
          <w:color w:val="auto"/>
          <w:sz w:val="22"/>
          <w:szCs w:val="22"/>
        </w:rPr>
        <w:t>Assessment</w:t>
      </w:r>
      <w:proofErr w:type="spellEnd"/>
      <w:r>
        <w:rPr>
          <w:i/>
          <w:iCs/>
          <w:color w:val="auto"/>
          <w:sz w:val="22"/>
          <w:szCs w:val="22"/>
        </w:rPr>
        <w:t xml:space="preserve"> - </w:t>
      </w:r>
      <w:proofErr w:type="spellStart"/>
      <w:r>
        <w:rPr>
          <w:i/>
          <w:iCs/>
          <w:color w:val="auto"/>
          <w:sz w:val="22"/>
          <w:szCs w:val="22"/>
        </w:rPr>
        <w:t>Setup</w:t>
      </w:r>
      <w:proofErr w:type="spellEnd"/>
      <w:r>
        <w:rPr>
          <w:i/>
          <w:iCs/>
          <w:color w:val="auto"/>
          <w:sz w:val="22"/>
          <w:szCs w:val="22"/>
        </w:rPr>
        <w:t xml:space="preserve"> </w:t>
      </w:r>
      <w:proofErr w:type="spellStart"/>
      <w:r>
        <w:rPr>
          <w:i/>
          <w:iCs/>
          <w:color w:val="auto"/>
          <w:sz w:val="22"/>
          <w:szCs w:val="22"/>
        </w:rPr>
        <w:t>and</w:t>
      </w:r>
      <w:proofErr w:type="spellEnd"/>
      <w:r>
        <w:rPr>
          <w:i/>
          <w:iCs/>
          <w:color w:val="auto"/>
          <w:sz w:val="22"/>
          <w:szCs w:val="22"/>
        </w:rPr>
        <w:t xml:space="preserve"> </w:t>
      </w:r>
      <w:proofErr w:type="spellStart"/>
      <w:r>
        <w:rPr>
          <w:i/>
          <w:iCs/>
          <w:color w:val="auto"/>
          <w:sz w:val="22"/>
          <w:szCs w:val="22"/>
        </w:rPr>
        <w:t>Config</w:t>
      </w:r>
      <w:proofErr w:type="spellEnd"/>
      <w:r>
        <w:rPr>
          <w:i/>
          <w:iCs/>
          <w:color w:val="auto"/>
          <w:sz w:val="22"/>
          <w:szCs w:val="22"/>
        </w:rPr>
        <w:t xml:space="preserve"> Service </w:t>
      </w:r>
      <w:r>
        <w:rPr>
          <w:color w:val="auto"/>
          <w:sz w:val="22"/>
          <w:szCs w:val="22"/>
        </w:rPr>
        <w:t xml:space="preserve">(bez ierobežojuma, kad nepieciešams); </w:t>
      </w:r>
    </w:p>
    <w:p w14:paraId="5592EC88" w14:textId="188EF767" w:rsidR="000A11EF" w:rsidRDefault="000A11EF" w:rsidP="000A11EF">
      <w:pPr>
        <w:pStyle w:val="Default"/>
        <w:numPr>
          <w:ilvl w:val="1"/>
          <w:numId w:val="12"/>
        </w:numPr>
        <w:spacing w:before="60"/>
        <w:ind w:left="0" w:firstLine="0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Enterprise </w:t>
      </w:r>
      <w:proofErr w:type="spellStart"/>
      <w:r>
        <w:rPr>
          <w:i/>
          <w:iCs/>
          <w:color w:val="auto"/>
          <w:sz w:val="22"/>
          <w:szCs w:val="22"/>
        </w:rPr>
        <w:t>On-Demand</w:t>
      </w:r>
      <w:proofErr w:type="spellEnd"/>
      <w:r>
        <w:rPr>
          <w:i/>
          <w:iCs/>
          <w:color w:val="auto"/>
          <w:sz w:val="22"/>
          <w:szCs w:val="22"/>
        </w:rPr>
        <w:t xml:space="preserve"> </w:t>
      </w:r>
      <w:proofErr w:type="spellStart"/>
      <w:r>
        <w:rPr>
          <w:i/>
          <w:iCs/>
          <w:color w:val="auto"/>
          <w:sz w:val="22"/>
          <w:szCs w:val="22"/>
        </w:rPr>
        <w:t>Education</w:t>
      </w:r>
      <w:proofErr w:type="spellEnd"/>
      <w:r>
        <w:rPr>
          <w:color w:val="auto"/>
          <w:sz w:val="22"/>
          <w:szCs w:val="22"/>
        </w:rPr>
        <w:t xml:space="preserve">; </w:t>
      </w:r>
    </w:p>
    <w:p w14:paraId="00891286" w14:textId="3FB5EE3A" w:rsidR="000A11EF" w:rsidRDefault="000A11EF" w:rsidP="000A11EF">
      <w:pPr>
        <w:pStyle w:val="Default"/>
        <w:numPr>
          <w:ilvl w:val="1"/>
          <w:numId w:val="12"/>
        </w:numPr>
        <w:spacing w:before="60"/>
        <w:ind w:left="0" w:firstLine="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Enterprise Online Support </w:t>
      </w:r>
      <w:proofErr w:type="spellStart"/>
      <w:r>
        <w:rPr>
          <w:color w:val="auto"/>
          <w:sz w:val="22"/>
          <w:szCs w:val="22"/>
        </w:rPr>
        <w:t>Portal</w:t>
      </w:r>
      <w:proofErr w:type="spellEnd"/>
      <w:r>
        <w:rPr>
          <w:color w:val="auto"/>
          <w:sz w:val="22"/>
          <w:szCs w:val="22"/>
        </w:rPr>
        <w:t xml:space="preserve">; </w:t>
      </w:r>
    </w:p>
    <w:p w14:paraId="25984E7C" w14:textId="41810FAC" w:rsidR="000A11EF" w:rsidRDefault="000A11EF" w:rsidP="000A11EF">
      <w:pPr>
        <w:pStyle w:val="Default"/>
        <w:numPr>
          <w:ilvl w:val="1"/>
          <w:numId w:val="12"/>
        </w:numPr>
        <w:spacing w:before="60"/>
        <w:ind w:left="0" w:firstLine="0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Enterprise Service Delivery Management; </w:t>
      </w:r>
    </w:p>
    <w:p w14:paraId="5F07C08A" w14:textId="0F4302D8" w:rsidR="000A11EF" w:rsidRDefault="000A11EF" w:rsidP="000A11EF">
      <w:pPr>
        <w:pStyle w:val="Default"/>
        <w:numPr>
          <w:ilvl w:val="1"/>
          <w:numId w:val="12"/>
        </w:numPr>
        <w:spacing w:before="60"/>
        <w:ind w:left="0" w:firstLine="0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Enterprise </w:t>
      </w:r>
      <w:proofErr w:type="spellStart"/>
      <w:r>
        <w:rPr>
          <w:i/>
          <w:iCs/>
          <w:color w:val="auto"/>
          <w:sz w:val="22"/>
          <w:szCs w:val="22"/>
        </w:rPr>
        <w:t>Webcasts</w:t>
      </w:r>
      <w:proofErr w:type="spellEnd"/>
      <w:r>
        <w:rPr>
          <w:i/>
          <w:i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(bez ierobežojuma, kad nepieciešams); </w:t>
      </w:r>
    </w:p>
    <w:p w14:paraId="47725D24" w14:textId="18D0C547" w:rsidR="000A11EF" w:rsidRDefault="000A11EF" w:rsidP="000A11EF">
      <w:pPr>
        <w:pStyle w:val="Default"/>
        <w:numPr>
          <w:ilvl w:val="1"/>
          <w:numId w:val="12"/>
        </w:numPr>
        <w:spacing w:before="60"/>
        <w:ind w:left="0" w:firstLine="0"/>
        <w:rPr>
          <w:color w:val="auto"/>
          <w:sz w:val="22"/>
          <w:szCs w:val="22"/>
        </w:rPr>
      </w:pPr>
      <w:proofErr w:type="spellStart"/>
      <w:r>
        <w:rPr>
          <w:color w:val="auto"/>
          <w:sz w:val="22"/>
          <w:szCs w:val="22"/>
        </w:rPr>
        <w:t>Reactive</w:t>
      </w:r>
      <w:proofErr w:type="spellEnd"/>
      <w:r>
        <w:rPr>
          <w:color w:val="auto"/>
          <w:sz w:val="22"/>
          <w:szCs w:val="22"/>
        </w:rPr>
        <w:t xml:space="preserve"> </w:t>
      </w:r>
      <w:proofErr w:type="spellStart"/>
      <w:r>
        <w:rPr>
          <w:color w:val="auto"/>
          <w:sz w:val="22"/>
          <w:szCs w:val="22"/>
        </w:rPr>
        <w:t>Enabled</w:t>
      </w:r>
      <w:proofErr w:type="spellEnd"/>
      <w:r>
        <w:rPr>
          <w:color w:val="auto"/>
          <w:sz w:val="22"/>
          <w:szCs w:val="22"/>
        </w:rPr>
        <w:t xml:space="preserve"> </w:t>
      </w:r>
      <w:proofErr w:type="spellStart"/>
      <w:r>
        <w:rPr>
          <w:color w:val="auto"/>
          <w:sz w:val="22"/>
          <w:szCs w:val="22"/>
        </w:rPr>
        <w:t>Contacts</w:t>
      </w:r>
      <w:proofErr w:type="spellEnd"/>
      <w:r>
        <w:rPr>
          <w:color w:val="auto"/>
          <w:sz w:val="22"/>
          <w:szCs w:val="22"/>
        </w:rPr>
        <w:t xml:space="preserve">; </w:t>
      </w:r>
    </w:p>
    <w:p w14:paraId="79C602E0" w14:textId="77777777" w:rsidR="00DB7A73" w:rsidRPr="00DB7A73" w:rsidRDefault="000A11EF" w:rsidP="000A11EF">
      <w:pPr>
        <w:pStyle w:val="Default"/>
        <w:numPr>
          <w:ilvl w:val="1"/>
          <w:numId w:val="12"/>
        </w:numPr>
        <w:spacing w:before="60"/>
        <w:ind w:left="0" w:firstLine="0"/>
        <w:rPr>
          <w:color w:val="auto"/>
          <w:sz w:val="22"/>
          <w:szCs w:val="22"/>
        </w:rPr>
      </w:pPr>
      <w:proofErr w:type="spellStart"/>
      <w:r w:rsidRPr="00DB7A73">
        <w:rPr>
          <w:i/>
          <w:iCs/>
          <w:color w:val="auto"/>
          <w:sz w:val="22"/>
          <w:szCs w:val="22"/>
        </w:rPr>
        <w:t>Custom</w:t>
      </w:r>
      <w:proofErr w:type="spellEnd"/>
      <w:r w:rsidRPr="00DB7A73">
        <w:rPr>
          <w:i/>
          <w:iCs/>
          <w:color w:val="auto"/>
          <w:sz w:val="22"/>
          <w:szCs w:val="22"/>
        </w:rPr>
        <w:t xml:space="preserve"> </w:t>
      </w:r>
      <w:proofErr w:type="spellStart"/>
      <w:r w:rsidRPr="00DB7A73">
        <w:rPr>
          <w:i/>
          <w:iCs/>
          <w:color w:val="auto"/>
          <w:sz w:val="22"/>
          <w:szCs w:val="22"/>
        </w:rPr>
        <w:t>Proactive</w:t>
      </w:r>
      <w:proofErr w:type="spellEnd"/>
      <w:r w:rsidRPr="00DB7A73">
        <w:rPr>
          <w:i/>
          <w:iCs/>
          <w:color w:val="auto"/>
          <w:sz w:val="22"/>
          <w:szCs w:val="22"/>
        </w:rPr>
        <w:t xml:space="preserve"> </w:t>
      </w:r>
      <w:proofErr w:type="spellStart"/>
      <w:r w:rsidRPr="00DB7A73">
        <w:rPr>
          <w:i/>
          <w:iCs/>
          <w:color w:val="auto"/>
          <w:sz w:val="22"/>
          <w:szCs w:val="22"/>
        </w:rPr>
        <w:t>Remote</w:t>
      </w:r>
      <w:proofErr w:type="spellEnd"/>
      <w:r w:rsidRPr="00DB7A73">
        <w:rPr>
          <w:i/>
          <w:iCs/>
          <w:color w:val="auto"/>
          <w:sz w:val="22"/>
          <w:szCs w:val="22"/>
        </w:rPr>
        <w:t xml:space="preserve"> 3 – </w:t>
      </w:r>
      <w:r w:rsidR="00DB7A73" w:rsidRPr="00DB7A73">
        <w:rPr>
          <w:i/>
          <w:iCs/>
          <w:color w:val="auto"/>
          <w:sz w:val="22"/>
          <w:szCs w:val="22"/>
        </w:rPr>
        <w:t>1</w:t>
      </w:r>
      <w:r w:rsidRPr="00DB7A73">
        <w:rPr>
          <w:i/>
          <w:iCs/>
          <w:color w:val="auto"/>
          <w:sz w:val="22"/>
          <w:szCs w:val="22"/>
        </w:rPr>
        <w:t>;</w:t>
      </w:r>
    </w:p>
    <w:p w14:paraId="096BF88F" w14:textId="45910354" w:rsidR="000A11EF" w:rsidRPr="00DB7A73" w:rsidRDefault="00DB7A73" w:rsidP="00DB7A73">
      <w:pPr>
        <w:pStyle w:val="Default"/>
        <w:numPr>
          <w:ilvl w:val="1"/>
          <w:numId w:val="12"/>
        </w:numPr>
        <w:spacing w:before="60"/>
        <w:ind w:left="0" w:firstLine="0"/>
        <w:rPr>
          <w:color w:val="auto"/>
          <w:sz w:val="22"/>
          <w:szCs w:val="22"/>
        </w:rPr>
      </w:pPr>
      <w:proofErr w:type="spellStart"/>
      <w:r w:rsidRPr="00DB7A73">
        <w:rPr>
          <w:i/>
          <w:iCs/>
          <w:sz w:val="22"/>
          <w:szCs w:val="22"/>
        </w:rPr>
        <w:t>On-Demand</w:t>
      </w:r>
      <w:proofErr w:type="spellEnd"/>
      <w:r w:rsidRPr="00DB7A73">
        <w:rPr>
          <w:i/>
          <w:iCs/>
          <w:sz w:val="22"/>
          <w:szCs w:val="22"/>
        </w:rPr>
        <w:t xml:space="preserve"> </w:t>
      </w:r>
      <w:proofErr w:type="spellStart"/>
      <w:r w:rsidRPr="00DB7A73">
        <w:rPr>
          <w:i/>
          <w:iCs/>
          <w:sz w:val="22"/>
          <w:szCs w:val="22"/>
        </w:rPr>
        <w:t>Assessment</w:t>
      </w:r>
      <w:proofErr w:type="spellEnd"/>
      <w:r w:rsidRPr="00DB7A73">
        <w:rPr>
          <w:i/>
          <w:iCs/>
          <w:sz w:val="22"/>
          <w:szCs w:val="22"/>
        </w:rPr>
        <w:t xml:space="preserve"> - </w:t>
      </w:r>
      <w:proofErr w:type="spellStart"/>
      <w:r w:rsidRPr="00DB7A73">
        <w:rPr>
          <w:i/>
          <w:iCs/>
          <w:sz w:val="22"/>
          <w:szCs w:val="22"/>
        </w:rPr>
        <w:t>Generic</w:t>
      </w:r>
      <w:proofErr w:type="spellEnd"/>
      <w:r w:rsidRPr="00DB7A73">
        <w:rPr>
          <w:i/>
          <w:iCs/>
          <w:sz w:val="22"/>
          <w:szCs w:val="22"/>
        </w:rPr>
        <w:t xml:space="preserve"> - </w:t>
      </w:r>
      <w:proofErr w:type="spellStart"/>
      <w:r w:rsidRPr="00DB7A73">
        <w:rPr>
          <w:i/>
          <w:iCs/>
          <w:sz w:val="22"/>
          <w:szCs w:val="22"/>
        </w:rPr>
        <w:t>Onsite</w:t>
      </w:r>
      <w:proofErr w:type="spellEnd"/>
      <w:r w:rsidRPr="00DB7A73">
        <w:rPr>
          <w:i/>
          <w:iCs/>
          <w:sz w:val="22"/>
          <w:szCs w:val="22"/>
        </w:rPr>
        <w:t xml:space="preserve"> </w:t>
      </w:r>
      <w:proofErr w:type="spellStart"/>
      <w:r w:rsidRPr="00DB7A73">
        <w:rPr>
          <w:i/>
          <w:iCs/>
          <w:sz w:val="22"/>
          <w:szCs w:val="22"/>
        </w:rPr>
        <w:t>Engineer</w:t>
      </w:r>
      <w:proofErr w:type="spellEnd"/>
      <w:r w:rsidRPr="00DB7A73">
        <w:rPr>
          <w:i/>
          <w:iCs/>
          <w:sz w:val="22"/>
          <w:szCs w:val="22"/>
        </w:rPr>
        <w:t xml:space="preserve"> – 2 </w:t>
      </w:r>
      <w:r w:rsidR="000A11EF" w:rsidRPr="00DB7A73">
        <w:rPr>
          <w:i/>
          <w:iCs/>
          <w:sz w:val="22"/>
          <w:szCs w:val="22"/>
        </w:rPr>
        <w:t xml:space="preserve"> </w:t>
      </w:r>
    </w:p>
    <w:p w14:paraId="520DC19F" w14:textId="3E2E4D6E" w:rsidR="000A11EF" w:rsidRPr="00DB7A73" w:rsidRDefault="000A11EF" w:rsidP="000A11EF">
      <w:pPr>
        <w:pStyle w:val="Default"/>
        <w:numPr>
          <w:ilvl w:val="1"/>
          <w:numId w:val="12"/>
        </w:numPr>
        <w:spacing w:before="60"/>
        <w:ind w:left="0" w:firstLine="0"/>
        <w:rPr>
          <w:color w:val="auto"/>
          <w:sz w:val="22"/>
          <w:szCs w:val="22"/>
        </w:rPr>
      </w:pPr>
      <w:r w:rsidRPr="00DB7A73">
        <w:rPr>
          <w:color w:val="auto"/>
          <w:sz w:val="22"/>
          <w:szCs w:val="22"/>
        </w:rPr>
        <w:t xml:space="preserve">Service Delivery Management </w:t>
      </w:r>
      <w:proofErr w:type="spellStart"/>
      <w:r w:rsidRPr="00DB7A73">
        <w:rPr>
          <w:color w:val="auto"/>
          <w:sz w:val="22"/>
          <w:szCs w:val="22"/>
        </w:rPr>
        <w:t>Extended</w:t>
      </w:r>
      <w:proofErr w:type="spellEnd"/>
      <w:r w:rsidRPr="00DB7A73">
        <w:rPr>
          <w:color w:val="auto"/>
          <w:sz w:val="22"/>
          <w:szCs w:val="22"/>
        </w:rPr>
        <w:t xml:space="preserve">. </w:t>
      </w:r>
    </w:p>
    <w:p w14:paraId="74C9DBE8" w14:textId="77777777" w:rsidR="000A11EF" w:rsidRDefault="000A11EF" w:rsidP="000A11EF">
      <w:pPr>
        <w:pStyle w:val="Default"/>
        <w:spacing w:before="60"/>
        <w:rPr>
          <w:color w:val="auto"/>
          <w:sz w:val="22"/>
          <w:szCs w:val="22"/>
        </w:rPr>
      </w:pPr>
    </w:p>
    <w:p w14:paraId="7F0649BD" w14:textId="36A78990" w:rsidR="000A11EF" w:rsidRDefault="000A11EF" w:rsidP="000A11EF">
      <w:pPr>
        <w:pStyle w:val="Default"/>
        <w:numPr>
          <w:ilvl w:val="0"/>
          <w:numId w:val="12"/>
        </w:numPr>
        <w:spacing w:before="60"/>
        <w:ind w:left="0" w:firstLine="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Pretendents norīko kvalificētu speciālistu saziņai Pakalpojuma sniegšanas jautājumos, saziņu nodrošinot latviešu valodā. </w:t>
      </w:r>
    </w:p>
    <w:p w14:paraId="0DD56C43" w14:textId="77777777" w:rsidR="00640227" w:rsidRDefault="00640227" w:rsidP="000A11EF">
      <w:pPr>
        <w:overflowPunct w:val="0"/>
        <w:autoSpaceDE w:val="0"/>
        <w:autoSpaceDN w:val="0"/>
        <w:adjustRightInd w:val="0"/>
        <w:spacing w:before="60"/>
        <w:jc w:val="center"/>
        <w:rPr>
          <w:sz w:val="22"/>
          <w:szCs w:val="22"/>
          <w:lang w:val="lv-LV"/>
        </w:rPr>
      </w:pPr>
    </w:p>
    <w:p w14:paraId="38BC2673" w14:textId="77777777" w:rsidR="00640227" w:rsidRDefault="00640227" w:rsidP="008603E6">
      <w:pPr>
        <w:overflowPunct w:val="0"/>
        <w:autoSpaceDE w:val="0"/>
        <w:autoSpaceDN w:val="0"/>
        <w:adjustRightInd w:val="0"/>
        <w:jc w:val="both"/>
        <w:rPr>
          <w:sz w:val="22"/>
          <w:szCs w:val="22"/>
          <w:lang w:val="lv-LV"/>
        </w:rPr>
      </w:pPr>
    </w:p>
    <w:p w14:paraId="360143B9" w14:textId="77777777" w:rsidR="00640227" w:rsidRDefault="00640227" w:rsidP="008603E6">
      <w:pPr>
        <w:overflowPunct w:val="0"/>
        <w:autoSpaceDE w:val="0"/>
        <w:autoSpaceDN w:val="0"/>
        <w:adjustRightInd w:val="0"/>
        <w:jc w:val="both"/>
        <w:rPr>
          <w:sz w:val="22"/>
          <w:szCs w:val="22"/>
          <w:lang w:val="lv-LV"/>
        </w:rPr>
      </w:pPr>
    </w:p>
    <w:p w14:paraId="508B861C" w14:textId="77777777" w:rsidR="00640227" w:rsidRPr="002D0A49" w:rsidRDefault="00640227" w:rsidP="008603E6">
      <w:pPr>
        <w:overflowPunct w:val="0"/>
        <w:autoSpaceDE w:val="0"/>
        <w:autoSpaceDN w:val="0"/>
        <w:adjustRightInd w:val="0"/>
        <w:jc w:val="both"/>
        <w:rPr>
          <w:sz w:val="20"/>
          <w:szCs w:val="20"/>
          <w:lang w:val="lv-LV"/>
        </w:rPr>
      </w:pPr>
    </w:p>
    <w:sectPr w:rsidR="00640227" w:rsidRPr="002D0A49" w:rsidSect="00EE356D">
      <w:foot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3EC9A" w14:textId="77777777" w:rsidR="00FF2D08" w:rsidRDefault="00FF2D08" w:rsidP="00EE356D">
      <w:r>
        <w:separator/>
      </w:r>
    </w:p>
  </w:endnote>
  <w:endnote w:type="continuationSeparator" w:id="0">
    <w:p w14:paraId="5ADA08F6" w14:textId="77777777" w:rsidR="00FF2D08" w:rsidRDefault="00FF2D08" w:rsidP="00EE3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0186662"/>
      <w:docPartObj>
        <w:docPartGallery w:val="Page Numbers (Bottom of Page)"/>
        <w:docPartUnique/>
      </w:docPartObj>
    </w:sdtPr>
    <w:sdtEndPr/>
    <w:sdtContent>
      <w:p w14:paraId="054CCD46" w14:textId="45EFDD48" w:rsidR="00F4465E" w:rsidRDefault="00F4465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7096C962" w14:textId="77777777" w:rsidR="00F4465E" w:rsidRDefault="00F446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8DD94" w14:textId="77777777" w:rsidR="00FF2D08" w:rsidRDefault="00FF2D08" w:rsidP="00EE356D">
      <w:r>
        <w:separator/>
      </w:r>
    </w:p>
  </w:footnote>
  <w:footnote w:type="continuationSeparator" w:id="0">
    <w:p w14:paraId="758316BF" w14:textId="77777777" w:rsidR="00FF2D08" w:rsidRDefault="00FF2D08" w:rsidP="00EE35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C12F6"/>
    <w:multiLevelType w:val="hybridMultilevel"/>
    <w:tmpl w:val="3EC8F40C"/>
    <w:lvl w:ilvl="0" w:tplc="F4F865A8">
      <w:numFmt w:val="bullet"/>
      <w:lvlText w:val="•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4DDD"/>
    <w:multiLevelType w:val="multilevel"/>
    <w:tmpl w:val="37DEA9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68418BF"/>
    <w:multiLevelType w:val="hybridMultilevel"/>
    <w:tmpl w:val="01CE852E"/>
    <w:lvl w:ilvl="0" w:tplc="F4F865A8">
      <w:numFmt w:val="bullet"/>
      <w:lvlText w:val="•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D7C25"/>
    <w:multiLevelType w:val="hybridMultilevel"/>
    <w:tmpl w:val="D642528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3499E"/>
    <w:multiLevelType w:val="hybridMultilevel"/>
    <w:tmpl w:val="D888517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1024DA"/>
    <w:multiLevelType w:val="hybridMultilevel"/>
    <w:tmpl w:val="C35A04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767E9F"/>
    <w:multiLevelType w:val="hybridMultilevel"/>
    <w:tmpl w:val="CFC2F5C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827CAB"/>
    <w:multiLevelType w:val="hybridMultilevel"/>
    <w:tmpl w:val="E9FAE18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BE17BD"/>
    <w:multiLevelType w:val="hybridMultilevel"/>
    <w:tmpl w:val="44143758"/>
    <w:lvl w:ilvl="0" w:tplc="0426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1414B0D"/>
    <w:multiLevelType w:val="hybridMultilevel"/>
    <w:tmpl w:val="0178A95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FC3D7B"/>
    <w:multiLevelType w:val="hybridMultilevel"/>
    <w:tmpl w:val="A420043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105CAE"/>
    <w:multiLevelType w:val="hybridMultilevel"/>
    <w:tmpl w:val="53C2C628"/>
    <w:lvl w:ilvl="0" w:tplc="287478BC">
      <w:start w:val="1"/>
      <w:numFmt w:val="decimal"/>
      <w:lvlText w:val="%1)"/>
      <w:lvlJc w:val="left"/>
      <w:pPr>
        <w:tabs>
          <w:tab w:val="num" w:pos="659"/>
        </w:tabs>
        <w:ind w:left="659" w:hanging="375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 w16cid:durableId="1674410552">
    <w:abstractNumId w:val="5"/>
  </w:num>
  <w:num w:numId="2" w16cid:durableId="1222402172">
    <w:abstractNumId w:val="11"/>
  </w:num>
  <w:num w:numId="3" w16cid:durableId="540171534">
    <w:abstractNumId w:val="8"/>
  </w:num>
  <w:num w:numId="4" w16cid:durableId="1043213588">
    <w:abstractNumId w:val="4"/>
  </w:num>
  <w:num w:numId="5" w16cid:durableId="1434474562">
    <w:abstractNumId w:val="7"/>
  </w:num>
  <w:num w:numId="6" w16cid:durableId="1997604780">
    <w:abstractNumId w:val="3"/>
  </w:num>
  <w:num w:numId="7" w16cid:durableId="1477721513">
    <w:abstractNumId w:val="10"/>
  </w:num>
  <w:num w:numId="8" w16cid:durableId="598098373">
    <w:abstractNumId w:val="9"/>
  </w:num>
  <w:num w:numId="9" w16cid:durableId="1944873728">
    <w:abstractNumId w:val="2"/>
  </w:num>
  <w:num w:numId="10" w16cid:durableId="1936664491">
    <w:abstractNumId w:val="0"/>
  </w:num>
  <w:num w:numId="11" w16cid:durableId="1067848179">
    <w:abstractNumId w:val="6"/>
  </w:num>
  <w:num w:numId="12" w16cid:durableId="826359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4B"/>
    <w:rsid w:val="00011467"/>
    <w:rsid w:val="000458B0"/>
    <w:rsid w:val="00051E1E"/>
    <w:rsid w:val="000A11EF"/>
    <w:rsid w:val="000C3D9F"/>
    <w:rsid w:val="000F0C8C"/>
    <w:rsid w:val="001A2176"/>
    <w:rsid w:val="001A25C7"/>
    <w:rsid w:val="00244ACB"/>
    <w:rsid w:val="00245FAC"/>
    <w:rsid w:val="00264E5B"/>
    <w:rsid w:val="002D0A49"/>
    <w:rsid w:val="003B48BB"/>
    <w:rsid w:val="003F764C"/>
    <w:rsid w:val="004437E8"/>
    <w:rsid w:val="00482A91"/>
    <w:rsid w:val="004D2CE7"/>
    <w:rsid w:val="006057BE"/>
    <w:rsid w:val="00635F5A"/>
    <w:rsid w:val="00640227"/>
    <w:rsid w:val="006C4243"/>
    <w:rsid w:val="008603E6"/>
    <w:rsid w:val="008607B7"/>
    <w:rsid w:val="008E0ADA"/>
    <w:rsid w:val="00921C13"/>
    <w:rsid w:val="00937FF0"/>
    <w:rsid w:val="009C1943"/>
    <w:rsid w:val="009C4F4B"/>
    <w:rsid w:val="009D33AA"/>
    <w:rsid w:val="009E6458"/>
    <w:rsid w:val="00A22A71"/>
    <w:rsid w:val="00A23BDD"/>
    <w:rsid w:val="00A61676"/>
    <w:rsid w:val="00A77E8A"/>
    <w:rsid w:val="00B27AFD"/>
    <w:rsid w:val="00B9207B"/>
    <w:rsid w:val="00BF3625"/>
    <w:rsid w:val="00C433CB"/>
    <w:rsid w:val="00CA0862"/>
    <w:rsid w:val="00CC0F6B"/>
    <w:rsid w:val="00CF008D"/>
    <w:rsid w:val="00CF7679"/>
    <w:rsid w:val="00D13D2D"/>
    <w:rsid w:val="00D52F31"/>
    <w:rsid w:val="00DB38F6"/>
    <w:rsid w:val="00DB7A73"/>
    <w:rsid w:val="00DC523B"/>
    <w:rsid w:val="00DE5690"/>
    <w:rsid w:val="00EA45D6"/>
    <w:rsid w:val="00EE356D"/>
    <w:rsid w:val="00F01376"/>
    <w:rsid w:val="00F4465E"/>
    <w:rsid w:val="00F83656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07F55A"/>
  <w15:chartTrackingRefBased/>
  <w15:docId w15:val="{CC1C976E-9F03-4DBE-A74D-91886672F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A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44ACB"/>
    <w:pPr>
      <w:tabs>
        <w:tab w:val="center" w:pos="4153"/>
        <w:tab w:val="right" w:pos="8306"/>
      </w:tabs>
    </w:pPr>
    <w:rPr>
      <w:lang w:val="lv-LV"/>
    </w:rPr>
  </w:style>
  <w:style w:type="character" w:customStyle="1" w:styleId="HeaderChar">
    <w:name w:val="Header Char"/>
    <w:basedOn w:val="DefaultParagraphFont"/>
    <w:link w:val="Header"/>
    <w:rsid w:val="00244AC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44ACB"/>
    <w:pPr>
      <w:ind w:left="720"/>
      <w:contextualSpacing/>
    </w:pPr>
  </w:style>
  <w:style w:type="paragraph" w:customStyle="1" w:styleId="naisf">
    <w:name w:val="naisf"/>
    <w:basedOn w:val="Normal"/>
    <w:rsid w:val="00244ACB"/>
    <w:pPr>
      <w:spacing w:before="100" w:beforeAutospacing="1" w:after="100" w:afterAutospacing="1"/>
      <w:jc w:val="both"/>
    </w:pPr>
  </w:style>
  <w:style w:type="paragraph" w:styleId="Footer">
    <w:name w:val="footer"/>
    <w:basedOn w:val="Normal"/>
    <w:link w:val="FooterChar"/>
    <w:uiPriority w:val="99"/>
    <w:unhideWhenUsed/>
    <w:rsid w:val="00EE356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356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F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FAC"/>
    <w:rPr>
      <w:rFonts w:ascii="Segoe UI" w:eastAsia="Times New Roman" w:hAnsi="Segoe UI" w:cs="Segoe UI"/>
      <w:sz w:val="18"/>
      <w:szCs w:val="18"/>
      <w:lang w:val="en-GB"/>
    </w:rPr>
  </w:style>
  <w:style w:type="character" w:styleId="Hyperlink">
    <w:name w:val="Hyperlink"/>
    <w:rsid w:val="000F0C8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F0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00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008D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0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008D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NoSpacing">
    <w:name w:val="No Spacing"/>
    <w:uiPriority w:val="1"/>
    <w:qFormat/>
    <w:rsid w:val="00DC523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arakstarindkopa1">
    <w:name w:val="Saraksta rindkopa1"/>
    <w:basedOn w:val="Normal"/>
    <w:rsid w:val="00DC523B"/>
    <w:pPr>
      <w:ind w:left="720"/>
      <w:contextualSpacing/>
    </w:pPr>
    <w:rPr>
      <w:lang w:val="lv-LV" w:eastAsia="lv-LV"/>
    </w:rPr>
  </w:style>
  <w:style w:type="paragraph" w:customStyle="1" w:styleId="ISTableText">
    <w:name w:val="IS Table Text"/>
    <w:basedOn w:val="Salutation"/>
    <w:rsid w:val="00DC523B"/>
    <w:pPr>
      <w:tabs>
        <w:tab w:val="left" w:pos="4680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ascii="Calibri" w:eastAsia="MS Mincho" w:hAnsi="Calibri" w:cs="Arial"/>
      <w:bCs/>
      <w:sz w:val="20"/>
      <w:szCs w:val="20"/>
      <w:lang w:val="lv-LV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C52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C523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0227"/>
    <w:pPr>
      <w:jc w:val="both"/>
    </w:pPr>
    <w:rPr>
      <w:rFonts w:ascii="Calibri" w:eastAsiaTheme="minorHAnsi" w:hAnsi="Calibri" w:cs="Calibri"/>
      <w:lang w:val="lv-LV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0227"/>
    <w:rPr>
      <w:rFonts w:ascii="Calibri" w:hAnsi="Calibri" w:cs="Calibri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022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0227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40227"/>
    <w:rPr>
      <w:vertAlign w:val="superscript"/>
    </w:rPr>
  </w:style>
  <w:style w:type="paragraph" w:customStyle="1" w:styleId="Default">
    <w:name w:val="Default"/>
    <w:rsid w:val="000A11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C351C-804A-481A-9E11-6A4CE6DA9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808</Words>
  <Characters>462</Characters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2016-08-16T10:56:00Z</cp:lastPrinted>
  <dcterms:created xsi:type="dcterms:W3CDTF">2017-09-11T17:33:00Z</dcterms:created>
  <dcterms:modified xsi:type="dcterms:W3CDTF">2023-10-26T06:36:00Z</dcterms:modified>
</cp:coreProperties>
</file>