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1CA56" w14:textId="39333284" w:rsidR="009F40DE" w:rsidRPr="00357F77" w:rsidRDefault="009F40DE" w:rsidP="009F40DE">
      <w:pPr>
        <w:pStyle w:val="Heading2"/>
        <w:spacing w:line="264" w:lineRule="auto"/>
        <w:ind w:left="1080"/>
        <w:jc w:val="right"/>
        <w:rPr>
          <w:rFonts w:ascii="Arial" w:hAnsi="Arial" w:cs="Arial"/>
          <w:b w:val="0"/>
          <w:color w:val="000000" w:themeColor="text1"/>
          <w:sz w:val="24"/>
          <w:szCs w:val="24"/>
        </w:rPr>
      </w:pPr>
      <w:r>
        <w:rPr>
          <w:rFonts w:ascii="Arial" w:hAnsi="Arial" w:cs="Arial"/>
          <w:b w:val="0"/>
          <w:color w:val="000000" w:themeColor="text1"/>
          <w:sz w:val="24"/>
          <w:szCs w:val="24"/>
        </w:rPr>
        <w:t>3</w:t>
      </w:r>
      <w:r w:rsidRPr="00357F77">
        <w:rPr>
          <w:rFonts w:ascii="Arial" w:hAnsi="Arial" w:cs="Arial"/>
          <w:b w:val="0"/>
          <w:color w:val="000000" w:themeColor="text1"/>
          <w:sz w:val="24"/>
          <w:szCs w:val="24"/>
        </w:rPr>
        <w:t>.pielikums</w:t>
      </w:r>
    </w:p>
    <w:p w14:paraId="2EEF1FF3" w14:textId="17FBA1DC" w:rsidR="009F40DE" w:rsidRPr="005503AF" w:rsidRDefault="009F40DE" w:rsidP="009F40DE">
      <w:pPr>
        <w:pStyle w:val="Heading2"/>
        <w:spacing w:before="240" w:line="264" w:lineRule="auto"/>
        <w:jc w:val="center"/>
        <w:rPr>
          <w:rFonts w:ascii="Arial" w:hAnsi="Arial" w:cs="Arial"/>
          <w:caps/>
          <w:color w:val="auto"/>
          <w:sz w:val="24"/>
          <w:szCs w:val="24"/>
        </w:rPr>
      </w:pPr>
      <w:r w:rsidRPr="005503AF">
        <w:rPr>
          <w:rFonts w:ascii="Arial" w:hAnsi="Arial" w:cs="Arial"/>
          <w:caps/>
          <w:color w:val="auto"/>
          <w:sz w:val="24"/>
          <w:szCs w:val="24"/>
        </w:rPr>
        <w:t>TEHNISKĀ SPECIFIKĀCIJA</w:t>
      </w:r>
    </w:p>
    <w:p w14:paraId="0B8EE9AA" w14:textId="77777777" w:rsidR="00581AB2" w:rsidRPr="005503AF" w:rsidRDefault="00581AB2" w:rsidP="00581AB2"/>
    <w:p w14:paraId="6CEF739D" w14:textId="77777777" w:rsidR="00581AB2" w:rsidRPr="005503AF" w:rsidRDefault="00E43092" w:rsidP="00E43092">
      <w:pPr>
        <w:tabs>
          <w:tab w:val="center" w:pos="4253"/>
          <w:tab w:val="right" w:pos="8505"/>
        </w:tabs>
        <w:spacing w:line="276" w:lineRule="auto"/>
        <w:rPr>
          <w:rFonts w:cs="Arial"/>
          <w:b/>
        </w:rPr>
      </w:pPr>
      <w:r w:rsidRPr="005503AF">
        <w:rPr>
          <w:rFonts w:cs="Arial"/>
          <w:b/>
        </w:rPr>
        <w:t xml:space="preserve">Iepirkuma priekšmeta 1.daļa. </w:t>
      </w:r>
    </w:p>
    <w:p w14:paraId="4CF9EF01" w14:textId="6FEDA3E9" w:rsidR="00E1369C" w:rsidRPr="005503AF" w:rsidRDefault="00E1369C" w:rsidP="00E43092">
      <w:pPr>
        <w:tabs>
          <w:tab w:val="center" w:pos="4253"/>
          <w:tab w:val="right" w:pos="8505"/>
        </w:tabs>
        <w:spacing w:line="276" w:lineRule="auto"/>
        <w:rPr>
          <w:rFonts w:cs="Arial"/>
          <w:bCs/>
          <w:i/>
          <w:iCs/>
        </w:rPr>
      </w:pPr>
      <w:r w:rsidRPr="005503AF">
        <w:rPr>
          <w:rFonts w:cs="Arial"/>
          <w:bCs/>
          <w:i/>
          <w:iCs/>
        </w:rPr>
        <w:t>__/norādīt Pretendenta nosaukumu/__</w:t>
      </w:r>
    </w:p>
    <w:p w14:paraId="0ABCB589" w14:textId="2C758758" w:rsidR="00E43092" w:rsidRDefault="00085C37" w:rsidP="00E43092">
      <w:pPr>
        <w:tabs>
          <w:tab w:val="center" w:pos="4253"/>
          <w:tab w:val="right" w:pos="8505"/>
        </w:tabs>
        <w:spacing w:line="276" w:lineRule="auto"/>
        <w:rPr>
          <w:rFonts w:cs="Arial"/>
          <w:b/>
        </w:rPr>
      </w:pPr>
      <w:r w:rsidRPr="005503AF">
        <w:rPr>
          <w:rFonts w:cs="Arial"/>
          <w:b/>
        </w:rPr>
        <w:t>M1 kat</w:t>
      </w:r>
      <w:r w:rsidR="00564AFA" w:rsidRPr="005503AF">
        <w:rPr>
          <w:rFonts w:cs="Arial"/>
          <w:b/>
        </w:rPr>
        <w:t>egorijas e</w:t>
      </w:r>
      <w:r w:rsidR="00E43092" w:rsidRPr="005503AF">
        <w:rPr>
          <w:rFonts w:cs="Arial"/>
          <w:b/>
        </w:rPr>
        <w:t>lektromobi</w:t>
      </w:r>
      <w:r w:rsidR="0090363F">
        <w:rPr>
          <w:rFonts w:cs="Arial"/>
          <w:b/>
        </w:rPr>
        <w:t>ļi</w:t>
      </w:r>
      <w:r w:rsidR="00E43092" w:rsidRPr="005503AF">
        <w:rPr>
          <w:rFonts w:cs="Arial"/>
          <w:b/>
        </w:rPr>
        <w:t xml:space="preserve"> ________________ </w:t>
      </w:r>
      <w:r w:rsidR="00E43092" w:rsidRPr="00A9360A">
        <w:rPr>
          <w:rFonts w:cs="Arial"/>
          <w:b/>
        </w:rPr>
        <w:t>(marka, modelis) un to operatīvais līzings</w:t>
      </w:r>
      <w:r w:rsidR="00096B57">
        <w:rPr>
          <w:rFonts w:cs="Arial"/>
          <w:b/>
        </w:rPr>
        <w:t xml:space="preserve"> </w:t>
      </w:r>
      <w:r w:rsidR="00096B57" w:rsidRPr="00A9360A">
        <w:rPr>
          <w:rFonts w:cs="Arial"/>
          <w:b/>
        </w:rPr>
        <w:t xml:space="preserve">– </w:t>
      </w:r>
      <w:r w:rsidR="00096B57">
        <w:rPr>
          <w:rFonts w:cs="Arial"/>
          <w:b/>
        </w:rPr>
        <w:t>4</w:t>
      </w:r>
      <w:r w:rsidR="00096B57" w:rsidRPr="00A9360A">
        <w:rPr>
          <w:rFonts w:cs="Arial"/>
          <w:b/>
        </w:rPr>
        <w:t xml:space="preserve"> (</w:t>
      </w:r>
      <w:r w:rsidR="00096B57">
        <w:rPr>
          <w:rFonts w:cs="Arial"/>
          <w:b/>
        </w:rPr>
        <w:t>četri</w:t>
      </w:r>
      <w:r w:rsidR="00096B57" w:rsidRPr="00A9360A">
        <w:rPr>
          <w:rFonts w:cs="Arial"/>
          <w:b/>
        </w:rPr>
        <w:t>) gab.</w:t>
      </w:r>
    </w:p>
    <w:p w14:paraId="5BF73038" w14:textId="77777777" w:rsidR="00096B57" w:rsidRDefault="00096B57" w:rsidP="00E43092">
      <w:pPr>
        <w:tabs>
          <w:tab w:val="center" w:pos="4253"/>
          <w:tab w:val="right" w:pos="8505"/>
        </w:tabs>
        <w:spacing w:line="276" w:lineRule="auto"/>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7700"/>
        <w:gridCol w:w="1672"/>
      </w:tblGrid>
      <w:tr w:rsidR="00096B57" w:rsidRPr="00096B57" w14:paraId="163DCF6B" w14:textId="77777777" w:rsidTr="00600FBA">
        <w:trPr>
          <w:tblHeader/>
          <w:jc w:val="center"/>
        </w:trPr>
        <w:tc>
          <w:tcPr>
            <w:tcW w:w="709" w:type="dxa"/>
            <w:vAlign w:val="center"/>
          </w:tcPr>
          <w:p w14:paraId="5358470A"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Nr. p.k.</w:t>
            </w:r>
          </w:p>
        </w:tc>
        <w:tc>
          <w:tcPr>
            <w:tcW w:w="8505" w:type="dxa"/>
            <w:vAlign w:val="center"/>
          </w:tcPr>
          <w:p w14:paraId="7CAA3E3E"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Prasība / parametrs</w:t>
            </w:r>
          </w:p>
        </w:tc>
        <w:tc>
          <w:tcPr>
            <w:tcW w:w="851" w:type="dxa"/>
            <w:vAlign w:val="center"/>
          </w:tcPr>
          <w:p w14:paraId="2A22DB24"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Pretendenta piedāvājums/ apliecinājums</w:t>
            </w:r>
          </w:p>
        </w:tc>
      </w:tr>
      <w:tr w:rsidR="00096B57" w:rsidRPr="00096B57" w14:paraId="6613CBEE" w14:textId="77777777" w:rsidTr="00600FBA">
        <w:trPr>
          <w:jc w:val="center"/>
        </w:trPr>
        <w:tc>
          <w:tcPr>
            <w:tcW w:w="709" w:type="dxa"/>
            <w:vAlign w:val="center"/>
          </w:tcPr>
          <w:p w14:paraId="5C4AFF7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w:t>
            </w:r>
          </w:p>
        </w:tc>
        <w:tc>
          <w:tcPr>
            <w:tcW w:w="8505" w:type="dxa"/>
            <w:vAlign w:val="center"/>
          </w:tcPr>
          <w:p w14:paraId="4436FF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plānotais operatīvā līzinga periods, mēneši – 84 </w:t>
            </w:r>
          </w:p>
        </w:tc>
        <w:tc>
          <w:tcPr>
            <w:tcW w:w="851" w:type="dxa"/>
            <w:vAlign w:val="center"/>
          </w:tcPr>
          <w:p w14:paraId="0CE91D40" w14:textId="77777777" w:rsidR="00096B57" w:rsidRPr="00096B57" w:rsidRDefault="00096B57" w:rsidP="00096B57">
            <w:pPr>
              <w:jc w:val="center"/>
              <w:rPr>
                <w:rFonts w:ascii="Arial" w:hAnsi="Arial" w:cs="Arial"/>
                <w:sz w:val="22"/>
                <w:szCs w:val="22"/>
              </w:rPr>
            </w:pPr>
          </w:p>
        </w:tc>
      </w:tr>
      <w:tr w:rsidR="00096B57" w:rsidRPr="00096B57" w14:paraId="039C812E" w14:textId="77777777" w:rsidTr="00600FBA">
        <w:trPr>
          <w:jc w:val="center"/>
        </w:trPr>
        <w:tc>
          <w:tcPr>
            <w:tcW w:w="709" w:type="dxa"/>
            <w:vAlign w:val="center"/>
          </w:tcPr>
          <w:p w14:paraId="208365B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w:t>
            </w:r>
          </w:p>
        </w:tc>
        <w:tc>
          <w:tcPr>
            <w:tcW w:w="8505" w:type="dxa"/>
            <w:vAlign w:val="center"/>
          </w:tcPr>
          <w:p w14:paraId="6BE1174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operatīvā līzinga perioda laikā, km – ne mazāk kā 110 000 *</w:t>
            </w:r>
          </w:p>
        </w:tc>
        <w:tc>
          <w:tcPr>
            <w:tcW w:w="851" w:type="dxa"/>
            <w:vAlign w:val="center"/>
          </w:tcPr>
          <w:p w14:paraId="35471925" w14:textId="77777777" w:rsidR="00096B57" w:rsidRPr="00096B57" w:rsidRDefault="00096B57" w:rsidP="00096B57">
            <w:pPr>
              <w:jc w:val="center"/>
              <w:rPr>
                <w:rFonts w:ascii="Arial" w:hAnsi="Arial" w:cs="Arial"/>
                <w:sz w:val="22"/>
                <w:szCs w:val="22"/>
              </w:rPr>
            </w:pPr>
          </w:p>
        </w:tc>
      </w:tr>
      <w:tr w:rsidR="00096B57" w:rsidRPr="00096B57" w14:paraId="1714816E" w14:textId="77777777" w:rsidTr="00600FBA">
        <w:trPr>
          <w:jc w:val="center"/>
        </w:trPr>
        <w:tc>
          <w:tcPr>
            <w:tcW w:w="709" w:type="dxa"/>
            <w:vAlign w:val="center"/>
          </w:tcPr>
          <w:p w14:paraId="261461E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w:t>
            </w:r>
          </w:p>
        </w:tc>
        <w:tc>
          <w:tcPr>
            <w:tcW w:w="8505" w:type="dxa"/>
          </w:tcPr>
          <w:p w14:paraId="76FDC558" w14:textId="77777777" w:rsidR="00096B57" w:rsidRPr="00096B57" w:rsidRDefault="00096B57" w:rsidP="00096B57">
            <w:pPr>
              <w:rPr>
                <w:rFonts w:ascii="Arial" w:hAnsi="Arial" w:cs="Arial"/>
                <w:sz w:val="22"/>
                <w:szCs w:val="22"/>
              </w:rPr>
            </w:pPr>
            <w:r w:rsidRPr="00096B57">
              <w:rPr>
                <w:rFonts w:ascii="Arial" w:hAnsi="Arial" w:cs="Arial"/>
                <w:sz w:val="22"/>
                <w:szCs w:val="22"/>
              </w:rPr>
              <w:t>nobraukums, km – ne vairāk par 100</w:t>
            </w:r>
          </w:p>
        </w:tc>
        <w:tc>
          <w:tcPr>
            <w:tcW w:w="851" w:type="dxa"/>
            <w:vAlign w:val="center"/>
          </w:tcPr>
          <w:p w14:paraId="0088B1AA" w14:textId="77777777" w:rsidR="00096B57" w:rsidRPr="00096B57" w:rsidRDefault="00096B57" w:rsidP="00096B57">
            <w:pPr>
              <w:jc w:val="center"/>
              <w:rPr>
                <w:rFonts w:ascii="Arial" w:hAnsi="Arial" w:cs="Arial"/>
                <w:sz w:val="22"/>
                <w:szCs w:val="22"/>
              </w:rPr>
            </w:pPr>
          </w:p>
        </w:tc>
      </w:tr>
      <w:tr w:rsidR="00096B57" w:rsidRPr="00096B57" w14:paraId="56437F49" w14:textId="77777777" w:rsidTr="00600FBA">
        <w:trPr>
          <w:jc w:val="center"/>
        </w:trPr>
        <w:tc>
          <w:tcPr>
            <w:tcW w:w="709" w:type="dxa"/>
            <w:vAlign w:val="center"/>
          </w:tcPr>
          <w:p w14:paraId="08B6150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w:t>
            </w:r>
          </w:p>
        </w:tc>
        <w:tc>
          <w:tcPr>
            <w:tcW w:w="8505" w:type="dxa"/>
          </w:tcPr>
          <w:p w14:paraId="4C5292F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ražošanas gads – ne vecāks par 2023.</w:t>
            </w:r>
          </w:p>
        </w:tc>
        <w:tc>
          <w:tcPr>
            <w:tcW w:w="851" w:type="dxa"/>
          </w:tcPr>
          <w:p w14:paraId="16DDCE64" w14:textId="77777777" w:rsidR="00096B57" w:rsidRPr="00096B57" w:rsidRDefault="00096B57" w:rsidP="00096B57">
            <w:pPr>
              <w:jc w:val="both"/>
              <w:rPr>
                <w:rFonts w:ascii="Arial" w:hAnsi="Arial" w:cs="Arial"/>
                <w:sz w:val="22"/>
                <w:szCs w:val="22"/>
              </w:rPr>
            </w:pPr>
          </w:p>
        </w:tc>
      </w:tr>
      <w:tr w:rsidR="00096B57" w:rsidRPr="00096B57" w14:paraId="6866FC84" w14:textId="77777777" w:rsidTr="00600FBA">
        <w:trPr>
          <w:jc w:val="center"/>
        </w:trPr>
        <w:tc>
          <w:tcPr>
            <w:tcW w:w="709" w:type="dxa"/>
            <w:vAlign w:val="center"/>
          </w:tcPr>
          <w:p w14:paraId="7676ECC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w:t>
            </w:r>
          </w:p>
        </w:tc>
        <w:tc>
          <w:tcPr>
            <w:tcW w:w="8505" w:type="dxa"/>
          </w:tcPr>
          <w:p w14:paraId="4B65B52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rūpnīcas (ražotāja) vispārējā garantija – ne mazāk par 60 mēnešiem vai 100 000 km nobraukuma (atkarībā no tā, kurš nosacījums iestājas pirmais) *</w:t>
            </w:r>
          </w:p>
        </w:tc>
        <w:tc>
          <w:tcPr>
            <w:tcW w:w="851" w:type="dxa"/>
          </w:tcPr>
          <w:p w14:paraId="17E28723" w14:textId="77777777" w:rsidR="00096B57" w:rsidRPr="00096B57" w:rsidRDefault="00096B57" w:rsidP="00096B57">
            <w:pPr>
              <w:jc w:val="both"/>
              <w:rPr>
                <w:rFonts w:ascii="Arial" w:hAnsi="Arial" w:cs="Arial"/>
                <w:sz w:val="22"/>
                <w:szCs w:val="22"/>
              </w:rPr>
            </w:pPr>
          </w:p>
        </w:tc>
      </w:tr>
      <w:tr w:rsidR="00096B57" w:rsidRPr="00096B57" w14:paraId="67402861" w14:textId="77777777" w:rsidTr="00600FBA">
        <w:trPr>
          <w:jc w:val="center"/>
        </w:trPr>
        <w:tc>
          <w:tcPr>
            <w:tcW w:w="709" w:type="dxa"/>
            <w:vAlign w:val="center"/>
          </w:tcPr>
          <w:p w14:paraId="51F233A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w:t>
            </w:r>
          </w:p>
        </w:tc>
        <w:tc>
          <w:tcPr>
            <w:tcW w:w="8505" w:type="dxa"/>
          </w:tcPr>
          <w:p w14:paraId="53B3CC5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klase – mazā (B) vai mazā apvidus (JB) (pēc Auto asociācijas klasifikatora)</w:t>
            </w:r>
          </w:p>
        </w:tc>
        <w:tc>
          <w:tcPr>
            <w:tcW w:w="851" w:type="dxa"/>
          </w:tcPr>
          <w:p w14:paraId="33B2A3BC" w14:textId="77777777" w:rsidR="00096B57" w:rsidRPr="00096B57" w:rsidRDefault="00096B57" w:rsidP="00096B57">
            <w:pPr>
              <w:jc w:val="both"/>
              <w:rPr>
                <w:rFonts w:ascii="Arial" w:hAnsi="Arial" w:cs="Arial"/>
                <w:sz w:val="22"/>
                <w:szCs w:val="22"/>
              </w:rPr>
            </w:pPr>
          </w:p>
        </w:tc>
      </w:tr>
      <w:tr w:rsidR="00096B57" w:rsidRPr="00096B57" w14:paraId="16364410" w14:textId="77777777" w:rsidTr="00600FBA">
        <w:trPr>
          <w:jc w:val="center"/>
        </w:trPr>
        <w:tc>
          <w:tcPr>
            <w:tcW w:w="709" w:type="dxa"/>
            <w:vAlign w:val="center"/>
          </w:tcPr>
          <w:p w14:paraId="2359FD3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w:t>
            </w:r>
          </w:p>
        </w:tc>
        <w:tc>
          <w:tcPr>
            <w:tcW w:w="8505" w:type="dxa"/>
          </w:tcPr>
          <w:p w14:paraId="4E53D0A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virsbūves tips – </w:t>
            </w:r>
            <w:proofErr w:type="spellStart"/>
            <w:r w:rsidRPr="00096B57">
              <w:rPr>
                <w:rFonts w:ascii="Arial" w:hAnsi="Arial" w:cs="Arial"/>
                <w:sz w:val="22"/>
                <w:szCs w:val="22"/>
              </w:rPr>
              <w:t>hetčbeks</w:t>
            </w:r>
            <w:proofErr w:type="spellEnd"/>
          </w:p>
        </w:tc>
        <w:tc>
          <w:tcPr>
            <w:tcW w:w="851" w:type="dxa"/>
          </w:tcPr>
          <w:p w14:paraId="0077FD1F" w14:textId="77777777" w:rsidR="00096B57" w:rsidRPr="00096B57" w:rsidRDefault="00096B57" w:rsidP="00096B57">
            <w:pPr>
              <w:jc w:val="both"/>
              <w:rPr>
                <w:rFonts w:ascii="Arial" w:hAnsi="Arial" w:cs="Arial"/>
                <w:sz w:val="22"/>
                <w:szCs w:val="22"/>
              </w:rPr>
            </w:pPr>
          </w:p>
        </w:tc>
      </w:tr>
      <w:tr w:rsidR="00096B57" w:rsidRPr="00096B57" w14:paraId="51E427DE" w14:textId="77777777" w:rsidTr="00600FBA">
        <w:trPr>
          <w:jc w:val="center"/>
        </w:trPr>
        <w:tc>
          <w:tcPr>
            <w:tcW w:w="709" w:type="dxa"/>
            <w:vAlign w:val="center"/>
          </w:tcPr>
          <w:p w14:paraId="3ADDDD5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8.</w:t>
            </w:r>
          </w:p>
        </w:tc>
        <w:tc>
          <w:tcPr>
            <w:tcW w:w="8505" w:type="dxa"/>
          </w:tcPr>
          <w:p w14:paraId="6C80916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garums, mm – no 4000 līdz 4400 *</w:t>
            </w:r>
          </w:p>
        </w:tc>
        <w:tc>
          <w:tcPr>
            <w:tcW w:w="851" w:type="dxa"/>
          </w:tcPr>
          <w:p w14:paraId="1B561EB1" w14:textId="77777777" w:rsidR="00096B57" w:rsidRPr="00096B57" w:rsidRDefault="00096B57" w:rsidP="00096B57">
            <w:pPr>
              <w:jc w:val="both"/>
              <w:rPr>
                <w:rFonts w:ascii="Arial" w:hAnsi="Arial" w:cs="Arial"/>
                <w:sz w:val="22"/>
                <w:szCs w:val="22"/>
              </w:rPr>
            </w:pPr>
          </w:p>
        </w:tc>
      </w:tr>
      <w:tr w:rsidR="00096B57" w:rsidRPr="00096B57" w14:paraId="14962D04" w14:textId="77777777" w:rsidTr="00600FBA">
        <w:trPr>
          <w:jc w:val="center"/>
        </w:trPr>
        <w:tc>
          <w:tcPr>
            <w:tcW w:w="709" w:type="dxa"/>
            <w:vAlign w:val="center"/>
          </w:tcPr>
          <w:p w14:paraId="38DA590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9.</w:t>
            </w:r>
          </w:p>
        </w:tc>
        <w:tc>
          <w:tcPr>
            <w:tcW w:w="8505" w:type="dxa"/>
          </w:tcPr>
          <w:p w14:paraId="2B95175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augstums, mm – no 1400 līdz 1600 *</w:t>
            </w:r>
          </w:p>
        </w:tc>
        <w:tc>
          <w:tcPr>
            <w:tcW w:w="851" w:type="dxa"/>
          </w:tcPr>
          <w:p w14:paraId="11AC2864" w14:textId="77777777" w:rsidR="00096B57" w:rsidRPr="00096B57" w:rsidRDefault="00096B57" w:rsidP="00096B57">
            <w:pPr>
              <w:jc w:val="both"/>
              <w:rPr>
                <w:rFonts w:ascii="Arial" w:hAnsi="Arial" w:cs="Arial"/>
                <w:sz w:val="22"/>
                <w:szCs w:val="22"/>
              </w:rPr>
            </w:pPr>
          </w:p>
        </w:tc>
      </w:tr>
      <w:tr w:rsidR="00096B57" w:rsidRPr="00096B57" w14:paraId="55B29ABE" w14:textId="77777777" w:rsidTr="00600FBA">
        <w:trPr>
          <w:jc w:val="center"/>
        </w:trPr>
        <w:tc>
          <w:tcPr>
            <w:tcW w:w="709" w:type="dxa"/>
            <w:vAlign w:val="center"/>
          </w:tcPr>
          <w:p w14:paraId="6049BE2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10.</w:t>
            </w:r>
          </w:p>
        </w:tc>
        <w:tc>
          <w:tcPr>
            <w:tcW w:w="8505" w:type="dxa"/>
          </w:tcPr>
          <w:p w14:paraId="080FE35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virsbūves krāsa – balta atbilstoša izgatavotājas rūpnīcas oriģinālajam krāsojumam</w:t>
            </w:r>
          </w:p>
        </w:tc>
        <w:tc>
          <w:tcPr>
            <w:tcW w:w="851" w:type="dxa"/>
          </w:tcPr>
          <w:p w14:paraId="6492256C" w14:textId="77777777" w:rsidR="00096B57" w:rsidRPr="00096B57" w:rsidRDefault="00096B57" w:rsidP="00096B57">
            <w:pPr>
              <w:jc w:val="both"/>
              <w:rPr>
                <w:rFonts w:ascii="Arial" w:hAnsi="Arial" w:cs="Arial"/>
                <w:sz w:val="22"/>
                <w:szCs w:val="22"/>
              </w:rPr>
            </w:pPr>
          </w:p>
        </w:tc>
      </w:tr>
      <w:tr w:rsidR="00096B57" w:rsidRPr="00096B57" w14:paraId="43F66A17" w14:textId="77777777" w:rsidTr="00600FBA">
        <w:trPr>
          <w:jc w:val="center"/>
        </w:trPr>
        <w:tc>
          <w:tcPr>
            <w:tcW w:w="709" w:type="dxa"/>
            <w:vAlign w:val="center"/>
          </w:tcPr>
          <w:p w14:paraId="3FE7443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11.</w:t>
            </w:r>
          </w:p>
        </w:tc>
        <w:tc>
          <w:tcPr>
            <w:tcW w:w="8505" w:type="dxa"/>
          </w:tcPr>
          <w:p w14:paraId="262FC51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sēdvietu skaits (ieskaitot vadītāja vietu) – 5</w:t>
            </w:r>
          </w:p>
        </w:tc>
        <w:tc>
          <w:tcPr>
            <w:tcW w:w="851" w:type="dxa"/>
          </w:tcPr>
          <w:p w14:paraId="11AA0E61" w14:textId="77777777" w:rsidR="00096B57" w:rsidRPr="00096B57" w:rsidRDefault="00096B57" w:rsidP="00096B57">
            <w:pPr>
              <w:jc w:val="both"/>
              <w:rPr>
                <w:rFonts w:ascii="Arial" w:hAnsi="Arial" w:cs="Arial"/>
                <w:sz w:val="22"/>
                <w:szCs w:val="22"/>
              </w:rPr>
            </w:pPr>
          </w:p>
        </w:tc>
      </w:tr>
      <w:tr w:rsidR="00096B57" w:rsidRPr="00096B57" w14:paraId="261BF23B" w14:textId="77777777" w:rsidTr="00600FBA">
        <w:trPr>
          <w:jc w:val="center"/>
        </w:trPr>
        <w:tc>
          <w:tcPr>
            <w:tcW w:w="709" w:type="dxa"/>
            <w:vAlign w:val="center"/>
          </w:tcPr>
          <w:p w14:paraId="5F50DFC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12.</w:t>
            </w:r>
          </w:p>
        </w:tc>
        <w:tc>
          <w:tcPr>
            <w:tcW w:w="8505" w:type="dxa"/>
          </w:tcPr>
          <w:p w14:paraId="3CA6A77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durvju skaits – 5</w:t>
            </w:r>
          </w:p>
        </w:tc>
        <w:tc>
          <w:tcPr>
            <w:tcW w:w="851" w:type="dxa"/>
          </w:tcPr>
          <w:p w14:paraId="60729070" w14:textId="77777777" w:rsidR="00096B57" w:rsidRPr="00096B57" w:rsidRDefault="00096B57" w:rsidP="00096B57">
            <w:pPr>
              <w:jc w:val="both"/>
              <w:rPr>
                <w:rFonts w:ascii="Arial" w:hAnsi="Arial" w:cs="Arial"/>
                <w:sz w:val="22"/>
                <w:szCs w:val="22"/>
              </w:rPr>
            </w:pPr>
          </w:p>
        </w:tc>
      </w:tr>
      <w:tr w:rsidR="00096B57" w:rsidRPr="00096B57" w14:paraId="1D964270" w14:textId="77777777" w:rsidTr="00600FBA">
        <w:trPr>
          <w:jc w:val="center"/>
        </w:trPr>
        <w:tc>
          <w:tcPr>
            <w:tcW w:w="709" w:type="dxa"/>
            <w:vAlign w:val="center"/>
          </w:tcPr>
          <w:p w14:paraId="1928773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13.</w:t>
            </w:r>
          </w:p>
        </w:tc>
        <w:tc>
          <w:tcPr>
            <w:tcW w:w="8505" w:type="dxa"/>
          </w:tcPr>
          <w:p w14:paraId="4072FC4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piedziņa - priekšējā</w:t>
            </w:r>
          </w:p>
        </w:tc>
        <w:tc>
          <w:tcPr>
            <w:tcW w:w="851" w:type="dxa"/>
          </w:tcPr>
          <w:p w14:paraId="16462F6E" w14:textId="77777777" w:rsidR="00096B57" w:rsidRPr="00096B57" w:rsidRDefault="00096B57" w:rsidP="00096B57">
            <w:pPr>
              <w:jc w:val="both"/>
              <w:rPr>
                <w:rFonts w:ascii="Arial" w:hAnsi="Arial" w:cs="Arial"/>
                <w:sz w:val="22"/>
                <w:szCs w:val="22"/>
              </w:rPr>
            </w:pPr>
          </w:p>
        </w:tc>
      </w:tr>
      <w:tr w:rsidR="00096B57" w:rsidRPr="00096B57" w14:paraId="42BB9C23" w14:textId="77777777" w:rsidTr="00600FBA">
        <w:trPr>
          <w:jc w:val="center"/>
        </w:trPr>
        <w:tc>
          <w:tcPr>
            <w:tcW w:w="709" w:type="dxa"/>
            <w:vAlign w:val="center"/>
          </w:tcPr>
          <w:p w14:paraId="287F945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14.</w:t>
            </w:r>
          </w:p>
        </w:tc>
        <w:tc>
          <w:tcPr>
            <w:tcW w:w="8505" w:type="dxa"/>
          </w:tcPr>
          <w:p w14:paraId="416B66D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dzinējs – elektrodzinējs</w:t>
            </w:r>
          </w:p>
        </w:tc>
        <w:tc>
          <w:tcPr>
            <w:tcW w:w="851" w:type="dxa"/>
          </w:tcPr>
          <w:p w14:paraId="505407C9" w14:textId="77777777" w:rsidR="00096B57" w:rsidRPr="00096B57" w:rsidRDefault="00096B57" w:rsidP="00096B57">
            <w:pPr>
              <w:jc w:val="both"/>
              <w:rPr>
                <w:rFonts w:ascii="Arial" w:hAnsi="Arial" w:cs="Arial"/>
                <w:sz w:val="22"/>
                <w:szCs w:val="22"/>
              </w:rPr>
            </w:pPr>
          </w:p>
        </w:tc>
      </w:tr>
      <w:tr w:rsidR="00096B57" w:rsidRPr="00096B57" w14:paraId="7A890CDC" w14:textId="77777777" w:rsidTr="00600FBA">
        <w:trPr>
          <w:jc w:val="center"/>
        </w:trPr>
        <w:tc>
          <w:tcPr>
            <w:tcW w:w="709" w:type="dxa"/>
            <w:vAlign w:val="center"/>
          </w:tcPr>
          <w:p w14:paraId="3261B6B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15.</w:t>
            </w:r>
          </w:p>
        </w:tc>
        <w:tc>
          <w:tcPr>
            <w:tcW w:w="8505" w:type="dxa"/>
          </w:tcPr>
          <w:p w14:paraId="69AA852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dzinēja jauda, ZS – ne mazāk par 130 *</w:t>
            </w:r>
          </w:p>
        </w:tc>
        <w:tc>
          <w:tcPr>
            <w:tcW w:w="851" w:type="dxa"/>
          </w:tcPr>
          <w:p w14:paraId="4DC43098" w14:textId="77777777" w:rsidR="00096B57" w:rsidRPr="00096B57" w:rsidRDefault="00096B57" w:rsidP="00096B57">
            <w:pPr>
              <w:jc w:val="both"/>
              <w:rPr>
                <w:rFonts w:ascii="Arial" w:hAnsi="Arial" w:cs="Arial"/>
                <w:sz w:val="22"/>
                <w:szCs w:val="22"/>
              </w:rPr>
            </w:pPr>
          </w:p>
        </w:tc>
      </w:tr>
      <w:tr w:rsidR="00096B57" w:rsidRPr="00096B57" w14:paraId="4AD8DBEF" w14:textId="77777777" w:rsidTr="00600FBA">
        <w:trPr>
          <w:jc w:val="center"/>
        </w:trPr>
        <w:tc>
          <w:tcPr>
            <w:tcW w:w="709" w:type="dxa"/>
            <w:vAlign w:val="center"/>
          </w:tcPr>
          <w:p w14:paraId="76BF455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16.</w:t>
            </w:r>
          </w:p>
        </w:tc>
        <w:tc>
          <w:tcPr>
            <w:tcW w:w="8505" w:type="dxa"/>
          </w:tcPr>
          <w:p w14:paraId="22D4DAE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CO</w:t>
            </w:r>
            <w:r w:rsidRPr="00096B57">
              <w:rPr>
                <w:rFonts w:ascii="Arial" w:hAnsi="Arial" w:cs="Arial"/>
                <w:sz w:val="22"/>
                <w:szCs w:val="22"/>
                <w:vertAlign w:val="subscript"/>
              </w:rPr>
              <w:t>2</w:t>
            </w:r>
            <w:r w:rsidRPr="00096B57">
              <w:rPr>
                <w:rFonts w:ascii="Arial" w:hAnsi="Arial" w:cs="Arial"/>
                <w:sz w:val="22"/>
                <w:szCs w:val="22"/>
              </w:rPr>
              <w:t xml:space="preserve"> izmešu daudzums, g/km – 0</w:t>
            </w:r>
          </w:p>
        </w:tc>
        <w:tc>
          <w:tcPr>
            <w:tcW w:w="851" w:type="dxa"/>
          </w:tcPr>
          <w:p w14:paraId="5ADF7D5A" w14:textId="77777777" w:rsidR="00096B57" w:rsidRPr="00096B57" w:rsidRDefault="00096B57" w:rsidP="00096B57">
            <w:pPr>
              <w:jc w:val="both"/>
              <w:rPr>
                <w:rFonts w:ascii="Arial" w:hAnsi="Arial" w:cs="Arial"/>
                <w:sz w:val="22"/>
                <w:szCs w:val="22"/>
              </w:rPr>
            </w:pPr>
          </w:p>
        </w:tc>
      </w:tr>
      <w:tr w:rsidR="00096B57" w:rsidRPr="00096B57" w14:paraId="4E17A578" w14:textId="77777777" w:rsidTr="00600FBA">
        <w:trPr>
          <w:jc w:val="center"/>
        </w:trPr>
        <w:tc>
          <w:tcPr>
            <w:tcW w:w="709" w:type="dxa"/>
            <w:vAlign w:val="center"/>
          </w:tcPr>
          <w:p w14:paraId="7C7A2B6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17.</w:t>
            </w:r>
          </w:p>
        </w:tc>
        <w:tc>
          <w:tcPr>
            <w:tcW w:w="8505" w:type="dxa"/>
          </w:tcPr>
          <w:p w14:paraId="75E0D90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baterijas ietilpība, </w:t>
            </w:r>
            <w:proofErr w:type="spellStart"/>
            <w:r w:rsidRPr="00096B57">
              <w:rPr>
                <w:rFonts w:ascii="Arial" w:hAnsi="Arial" w:cs="Arial"/>
                <w:sz w:val="22"/>
                <w:szCs w:val="22"/>
              </w:rPr>
              <w:t>kWh</w:t>
            </w:r>
            <w:proofErr w:type="spellEnd"/>
            <w:r w:rsidRPr="00096B57">
              <w:rPr>
                <w:rFonts w:ascii="Arial" w:hAnsi="Arial" w:cs="Arial"/>
                <w:sz w:val="22"/>
                <w:szCs w:val="22"/>
              </w:rPr>
              <w:t xml:space="preserve"> – ne mazāk par 50 *</w:t>
            </w:r>
          </w:p>
        </w:tc>
        <w:tc>
          <w:tcPr>
            <w:tcW w:w="851" w:type="dxa"/>
          </w:tcPr>
          <w:p w14:paraId="4DF1BE20" w14:textId="77777777" w:rsidR="00096B57" w:rsidRPr="00096B57" w:rsidRDefault="00096B57" w:rsidP="00096B57">
            <w:pPr>
              <w:jc w:val="both"/>
              <w:rPr>
                <w:rFonts w:ascii="Arial" w:hAnsi="Arial" w:cs="Arial"/>
                <w:sz w:val="22"/>
                <w:szCs w:val="22"/>
              </w:rPr>
            </w:pPr>
          </w:p>
        </w:tc>
      </w:tr>
      <w:tr w:rsidR="00096B57" w:rsidRPr="00096B57" w14:paraId="27C3BE47" w14:textId="77777777" w:rsidTr="00600FBA">
        <w:trPr>
          <w:jc w:val="center"/>
        </w:trPr>
        <w:tc>
          <w:tcPr>
            <w:tcW w:w="709" w:type="dxa"/>
            <w:vAlign w:val="center"/>
          </w:tcPr>
          <w:p w14:paraId="7C33D03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18.</w:t>
            </w:r>
          </w:p>
        </w:tc>
        <w:tc>
          <w:tcPr>
            <w:tcW w:w="8505" w:type="dxa"/>
          </w:tcPr>
          <w:p w14:paraId="6AC8F10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ar vienu uzlādi (kombinētais cikls, WLTP metodika), km – ne mazāk par 300 *</w:t>
            </w:r>
          </w:p>
        </w:tc>
        <w:tc>
          <w:tcPr>
            <w:tcW w:w="851" w:type="dxa"/>
          </w:tcPr>
          <w:p w14:paraId="39D47CC7" w14:textId="77777777" w:rsidR="00096B57" w:rsidRPr="00096B57" w:rsidRDefault="00096B57" w:rsidP="00096B57">
            <w:pPr>
              <w:jc w:val="both"/>
              <w:rPr>
                <w:rFonts w:ascii="Arial" w:hAnsi="Arial" w:cs="Arial"/>
                <w:sz w:val="22"/>
                <w:szCs w:val="22"/>
              </w:rPr>
            </w:pPr>
          </w:p>
        </w:tc>
      </w:tr>
      <w:tr w:rsidR="00096B57" w:rsidRPr="00096B57" w14:paraId="3AF84CDD" w14:textId="77777777" w:rsidTr="00600FBA">
        <w:trPr>
          <w:jc w:val="center"/>
        </w:trPr>
        <w:tc>
          <w:tcPr>
            <w:tcW w:w="709" w:type="dxa"/>
            <w:vAlign w:val="center"/>
          </w:tcPr>
          <w:p w14:paraId="1B67776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19.</w:t>
            </w:r>
          </w:p>
        </w:tc>
        <w:tc>
          <w:tcPr>
            <w:tcW w:w="8505" w:type="dxa"/>
          </w:tcPr>
          <w:p w14:paraId="6B5D249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enerģijas patēriņš (kombinētais cikls, WLTP metodika), </w:t>
            </w:r>
            <w:proofErr w:type="spellStart"/>
            <w:r w:rsidRPr="00096B57">
              <w:rPr>
                <w:rFonts w:ascii="Arial" w:hAnsi="Arial" w:cs="Arial"/>
                <w:sz w:val="22"/>
                <w:szCs w:val="22"/>
              </w:rPr>
              <w:t>kWh</w:t>
            </w:r>
            <w:proofErr w:type="spellEnd"/>
            <w:r w:rsidRPr="00096B57">
              <w:rPr>
                <w:rFonts w:ascii="Arial" w:hAnsi="Arial" w:cs="Arial"/>
                <w:sz w:val="22"/>
                <w:szCs w:val="22"/>
              </w:rPr>
              <w:t>/100 km – ne vairāk par 18 *</w:t>
            </w:r>
          </w:p>
        </w:tc>
        <w:tc>
          <w:tcPr>
            <w:tcW w:w="851" w:type="dxa"/>
          </w:tcPr>
          <w:p w14:paraId="6F5214E3" w14:textId="77777777" w:rsidR="00096B57" w:rsidRPr="00096B57" w:rsidRDefault="00096B57" w:rsidP="00096B57">
            <w:pPr>
              <w:jc w:val="both"/>
              <w:rPr>
                <w:rFonts w:ascii="Arial" w:hAnsi="Arial" w:cs="Arial"/>
                <w:sz w:val="22"/>
                <w:szCs w:val="22"/>
              </w:rPr>
            </w:pPr>
          </w:p>
        </w:tc>
      </w:tr>
      <w:tr w:rsidR="00096B57" w:rsidRPr="00096B57" w14:paraId="139FDC2C" w14:textId="77777777" w:rsidTr="00600FBA">
        <w:trPr>
          <w:jc w:val="center"/>
        </w:trPr>
        <w:tc>
          <w:tcPr>
            <w:tcW w:w="709" w:type="dxa"/>
            <w:vAlign w:val="center"/>
          </w:tcPr>
          <w:p w14:paraId="62A992A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20.</w:t>
            </w:r>
          </w:p>
        </w:tc>
        <w:tc>
          <w:tcPr>
            <w:tcW w:w="8505" w:type="dxa"/>
          </w:tcPr>
          <w:p w14:paraId="1E6AE3E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ātrās uzlādes </w:t>
            </w:r>
            <w:proofErr w:type="spellStart"/>
            <w:r w:rsidRPr="00096B57">
              <w:rPr>
                <w:rFonts w:ascii="Arial" w:hAnsi="Arial" w:cs="Arial"/>
                <w:sz w:val="22"/>
                <w:szCs w:val="22"/>
              </w:rPr>
              <w:t>pieslēgums</w:t>
            </w:r>
            <w:proofErr w:type="spellEnd"/>
          </w:p>
        </w:tc>
        <w:tc>
          <w:tcPr>
            <w:tcW w:w="851" w:type="dxa"/>
          </w:tcPr>
          <w:p w14:paraId="05B53430" w14:textId="77777777" w:rsidR="00096B57" w:rsidRPr="00096B57" w:rsidRDefault="00096B57" w:rsidP="00096B57">
            <w:pPr>
              <w:jc w:val="both"/>
              <w:rPr>
                <w:rFonts w:ascii="Arial" w:hAnsi="Arial" w:cs="Arial"/>
                <w:sz w:val="22"/>
                <w:szCs w:val="22"/>
              </w:rPr>
            </w:pPr>
          </w:p>
        </w:tc>
      </w:tr>
      <w:tr w:rsidR="00096B57" w:rsidRPr="00096B57" w14:paraId="195B7150" w14:textId="77777777" w:rsidTr="00600FBA">
        <w:trPr>
          <w:jc w:val="center"/>
        </w:trPr>
        <w:tc>
          <w:tcPr>
            <w:tcW w:w="709" w:type="dxa"/>
            <w:vAlign w:val="center"/>
          </w:tcPr>
          <w:p w14:paraId="76CE497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w:t>
            </w:r>
          </w:p>
        </w:tc>
        <w:tc>
          <w:tcPr>
            <w:tcW w:w="8505" w:type="dxa"/>
          </w:tcPr>
          <w:p w14:paraId="62E45C8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baterijas garantija – ne mazāk par 96 mēnešiem vai 150 000 km nobraukuma (atkarībā no tā, kurš nosacījums iestājas pirmais) ar vismaz 70% ietilpību, garantijas termiņam beidzoties *</w:t>
            </w:r>
          </w:p>
        </w:tc>
        <w:tc>
          <w:tcPr>
            <w:tcW w:w="851" w:type="dxa"/>
          </w:tcPr>
          <w:p w14:paraId="6DBD7C6E" w14:textId="77777777" w:rsidR="00096B57" w:rsidRPr="00096B57" w:rsidRDefault="00096B57" w:rsidP="00096B57">
            <w:pPr>
              <w:jc w:val="both"/>
              <w:rPr>
                <w:rFonts w:ascii="Arial" w:hAnsi="Arial" w:cs="Arial"/>
                <w:sz w:val="22"/>
                <w:szCs w:val="22"/>
              </w:rPr>
            </w:pPr>
          </w:p>
        </w:tc>
      </w:tr>
      <w:tr w:rsidR="00096B57" w:rsidRPr="00096B57" w14:paraId="530F67D9" w14:textId="77777777" w:rsidTr="00600FBA">
        <w:trPr>
          <w:jc w:val="center"/>
        </w:trPr>
        <w:tc>
          <w:tcPr>
            <w:tcW w:w="709" w:type="dxa"/>
            <w:vAlign w:val="center"/>
          </w:tcPr>
          <w:p w14:paraId="6416CC8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22.</w:t>
            </w:r>
          </w:p>
        </w:tc>
        <w:tc>
          <w:tcPr>
            <w:tcW w:w="8505" w:type="dxa"/>
          </w:tcPr>
          <w:p w14:paraId="59B10EF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2.rindas sēdekļi nolokāmi 60/40</w:t>
            </w:r>
          </w:p>
        </w:tc>
        <w:tc>
          <w:tcPr>
            <w:tcW w:w="851" w:type="dxa"/>
          </w:tcPr>
          <w:p w14:paraId="7896FA5B" w14:textId="77777777" w:rsidR="00096B57" w:rsidRPr="00096B57" w:rsidRDefault="00096B57" w:rsidP="00096B57">
            <w:pPr>
              <w:jc w:val="both"/>
              <w:rPr>
                <w:rFonts w:ascii="Arial" w:hAnsi="Arial" w:cs="Arial"/>
                <w:sz w:val="22"/>
                <w:szCs w:val="22"/>
              </w:rPr>
            </w:pPr>
          </w:p>
        </w:tc>
      </w:tr>
      <w:tr w:rsidR="00096B57" w:rsidRPr="00096B57" w14:paraId="178A6859" w14:textId="77777777" w:rsidTr="00600FBA">
        <w:trPr>
          <w:jc w:val="center"/>
        </w:trPr>
        <w:tc>
          <w:tcPr>
            <w:tcW w:w="709" w:type="dxa"/>
            <w:vAlign w:val="center"/>
          </w:tcPr>
          <w:p w14:paraId="110FD42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23.</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274B0B0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centrālā atslēga ar tālvadību, automātiski noslēdzas brauciena laikā</w:t>
            </w:r>
          </w:p>
        </w:tc>
        <w:tc>
          <w:tcPr>
            <w:tcW w:w="851" w:type="dxa"/>
          </w:tcPr>
          <w:p w14:paraId="04F3C99E" w14:textId="77777777" w:rsidR="00096B57" w:rsidRPr="00096B57" w:rsidRDefault="00096B57" w:rsidP="00096B57">
            <w:pPr>
              <w:jc w:val="both"/>
              <w:rPr>
                <w:rFonts w:ascii="Arial" w:hAnsi="Arial" w:cs="Arial"/>
                <w:sz w:val="22"/>
                <w:szCs w:val="22"/>
              </w:rPr>
            </w:pPr>
          </w:p>
        </w:tc>
      </w:tr>
      <w:tr w:rsidR="00096B57" w:rsidRPr="00096B57" w14:paraId="0E0A5DC1" w14:textId="77777777" w:rsidTr="00600FBA">
        <w:trPr>
          <w:jc w:val="center"/>
        </w:trPr>
        <w:tc>
          <w:tcPr>
            <w:tcW w:w="709" w:type="dxa"/>
            <w:vAlign w:val="center"/>
          </w:tcPr>
          <w:p w14:paraId="33D1EFC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24.</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17E8902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aizdedzes atslēgas korpusā (2 gab.) integrēta centrālās atslēgas un signalizācijas vadība</w:t>
            </w:r>
          </w:p>
        </w:tc>
        <w:tc>
          <w:tcPr>
            <w:tcW w:w="851" w:type="dxa"/>
          </w:tcPr>
          <w:p w14:paraId="4FEE8FAA" w14:textId="77777777" w:rsidR="00096B57" w:rsidRPr="00096B57" w:rsidRDefault="00096B57" w:rsidP="00096B57">
            <w:pPr>
              <w:jc w:val="both"/>
              <w:rPr>
                <w:rFonts w:ascii="Arial" w:hAnsi="Arial" w:cs="Arial"/>
                <w:sz w:val="22"/>
                <w:szCs w:val="22"/>
              </w:rPr>
            </w:pPr>
          </w:p>
        </w:tc>
      </w:tr>
      <w:tr w:rsidR="00096B57" w:rsidRPr="00096B57" w14:paraId="30E375A1" w14:textId="77777777" w:rsidTr="00600FBA">
        <w:trPr>
          <w:jc w:val="center"/>
        </w:trPr>
        <w:tc>
          <w:tcPr>
            <w:tcW w:w="709" w:type="dxa"/>
            <w:vAlign w:val="center"/>
          </w:tcPr>
          <w:p w14:paraId="3EBB654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25.</w:t>
            </w:r>
          </w:p>
        </w:tc>
        <w:tc>
          <w:tcPr>
            <w:tcW w:w="8505" w:type="dxa"/>
          </w:tcPr>
          <w:p w14:paraId="3629C03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apdrošinātāju akceptēta rūpnīcas </w:t>
            </w:r>
            <w:proofErr w:type="spellStart"/>
            <w:r w:rsidRPr="00096B57">
              <w:rPr>
                <w:rFonts w:ascii="Arial" w:hAnsi="Arial" w:cs="Arial"/>
                <w:sz w:val="22"/>
                <w:szCs w:val="22"/>
              </w:rPr>
              <w:t>pretaizdzīšanas</w:t>
            </w:r>
            <w:proofErr w:type="spellEnd"/>
            <w:r w:rsidRPr="00096B57">
              <w:rPr>
                <w:rFonts w:ascii="Arial" w:hAnsi="Arial" w:cs="Arial"/>
                <w:sz w:val="22"/>
                <w:szCs w:val="22"/>
              </w:rPr>
              <w:t xml:space="preserve"> sistēma ar </w:t>
            </w:r>
            <w:proofErr w:type="spellStart"/>
            <w:r w:rsidRPr="00096B57">
              <w:rPr>
                <w:rFonts w:ascii="Arial" w:hAnsi="Arial" w:cs="Arial"/>
                <w:sz w:val="22"/>
                <w:szCs w:val="22"/>
              </w:rPr>
              <w:t>imobilaizeri</w:t>
            </w:r>
            <w:proofErr w:type="spellEnd"/>
            <w:r w:rsidRPr="00096B57">
              <w:rPr>
                <w:rFonts w:ascii="Arial" w:hAnsi="Arial" w:cs="Arial"/>
                <w:sz w:val="22"/>
                <w:szCs w:val="22"/>
              </w:rPr>
              <w:t>, kas tiek aktivizēta vai deaktivizēta no izgatavotājrūpnīcas atslēgas pults</w:t>
            </w:r>
          </w:p>
        </w:tc>
        <w:tc>
          <w:tcPr>
            <w:tcW w:w="851" w:type="dxa"/>
          </w:tcPr>
          <w:p w14:paraId="7ABFF33D" w14:textId="77777777" w:rsidR="00096B57" w:rsidRPr="00096B57" w:rsidRDefault="00096B57" w:rsidP="00096B57">
            <w:pPr>
              <w:jc w:val="both"/>
              <w:rPr>
                <w:rFonts w:ascii="Arial" w:hAnsi="Arial" w:cs="Arial"/>
                <w:sz w:val="22"/>
                <w:szCs w:val="22"/>
              </w:rPr>
            </w:pPr>
          </w:p>
        </w:tc>
      </w:tr>
      <w:tr w:rsidR="00096B57" w:rsidRPr="00096B57" w14:paraId="6864A22D" w14:textId="77777777" w:rsidTr="00600FBA">
        <w:trPr>
          <w:jc w:val="center"/>
        </w:trPr>
        <w:tc>
          <w:tcPr>
            <w:tcW w:w="709" w:type="dxa"/>
            <w:vAlign w:val="center"/>
          </w:tcPr>
          <w:p w14:paraId="21246EB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26.</w:t>
            </w:r>
          </w:p>
        </w:tc>
        <w:tc>
          <w:tcPr>
            <w:tcW w:w="8505" w:type="dxa"/>
          </w:tcPr>
          <w:p w14:paraId="0DB92CE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izgatavotājrūpnīcas oriģinālā multimediju sistēma ar iespēju savienot ar </w:t>
            </w:r>
            <w:proofErr w:type="spellStart"/>
            <w:r w:rsidRPr="00096B57">
              <w:rPr>
                <w:rFonts w:ascii="Arial" w:hAnsi="Arial" w:cs="Arial"/>
                <w:sz w:val="22"/>
                <w:szCs w:val="22"/>
              </w:rPr>
              <w:t>viedtelefonu</w:t>
            </w:r>
            <w:proofErr w:type="spellEnd"/>
            <w:r w:rsidRPr="00096B57">
              <w:rPr>
                <w:rFonts w:ascii="Arial" w:hAnsi="Arial" w:cs="Arial"/>
                <w:sz w:val="22"/>
                <w:szCs w:val="22"/>
              </w:rPr>
              <w:t xml:space="preserve">, </w:t>
            </w:r>
            <w:proofErr w:type="spellStart"/>
            <w:r w:rsidRPr="00096B57">
              <w:rPr>
                <w:rFonts w:ascii="Arial" w:hAnsi="Arial" w:cs="Arial"/>
                <w:sz w:val="22"/>
                <w:szCs w:val="22"/>
              </w:rPr>
              <w:t>Bluetooth</w:t>
            </w:r>
            <w:proofErr w:type="spellEnd"/>
            <w:r w:rsidRPr="00096B57">
              <w:rPr>
                <w:rFonts w:ascii="Arial" w:hAnsi="Arial" w:cs="Arial"/>
                <w:sz w:val="22"/>
                <w:szCs w:val="22"/>
              </w:rPr>
              <w:t xml:space="preserve">, telefona integrācija </w:t>
            </w:r>
            <w:r w:rsidRPr="00096B57">
              <w:rPr>
                <w:rFonts w:ascii="Arial" w:hAnsi="Arial" w:cs="Arial"/>
                <w:sz w:val="22"/>
                <w:szCs w:val="22"/>
                <w:lang w:eastAsia="lv-LV"/>
              </w:rPr>
              <w:t>(</w:t>
            </w:r>
            <w:proofErr w:type="spellStart"/>
            <w:r w:rsidRPr="00096B57">
              <w:rPr>
                <w:rFonts w:ascii="Arial" w:hAnsi="Arial" w:cs="Arial"/>
                <w:sz w:val="22"/>
                <w:szCs w:val="22"/>
                <w:lang w:eastAsia="lv-LV"/>
              </w:rPr>
              <w:t>Apple</w:t>
            </w:r>
            <w:proofErr w:type="spellEnd"/>
            <w:r w:rsidRPr="00096B57">
              <w:rPr>
                <w:rFonts w:ascii="Arial" w:hAnsi="Arial" w:cs="Arial"/>
                <w:sz w:val="22"/>
                <w:szCs w:val="22"/>
                <w:lang w:eastAsia="lv-LV"/>
              </w:rPr>
              <w:t xml:space="preserve"> </w:t>
            </w:r>
            <w:proofErr w:type="spellStart"/>
            <w:r w:rsidRPr="00096B57">
              <w:rPr>
                <w:rFonts w:ascii="Arial" w:hAnsi="Arial" w:cs="Arial"/>
                <w:sz w:val="22"/>
                <w:szCs w:val="22"/>
                <w:lang w:eastAsia="lv-LV"/>
              </w:rPr>
              <w:t>CarPlay</w:t>
            </w:r>
            <w:proofErr w:type="spellEnd"/>
            <w:r w:rsidRPr="00096B57">
              <w:rPr>
                <w:rFonts w:ascii="Arial" w:hAnsi="Arial" w:cs="Arial"/>
                <w:sz w:val="22"/>
                <w:szCs w:val="22"/>
                <w:lang w:eastAsia="lv-LV"/>
              </w:rPr>
              <w:t xml:space="preserve"> / </w:t>
            </w:r>
            <w:proofErr w:type="spellStart"/>
            <w:r w:rsidRPr="00096B57">
              <w:rPr>
                <w:rFonts w:ascii="Arial" w:hAnsi="Arial" w:cs="Arial"/>
                <w:sz w:val="22"/>
                <w:szCs w:val="22"/>
                <w:lang w:eastAsia="lv-LV"/>
              </w:rPr>
              <w:t>Android</w:t>
            </w:r>
            <w:proofErr w:type="spellEnd"/>
            <w:r w:rsidRPr="00096B57">
              <w:rPr>
                <w:rFonts w:ascii="Arial" w:hAnsi="Arial" w:cs="Arial"/>
                <w:sz w:val="22"/>
                <w:szCs w:val="22"/>
                <w:lang w:eastAsia="lv-LV"/>
              </w:rPr>
              <w:t xml:space="preserve"> Auto)</w:t>
            </w:r>
          </w:p>
        </w:tc>
        <w:tc>
          <w:tcPr>
            <w:tcW w:w="851" w:type="dxa"/>
          </w:tcPr>
          <w:p w14:paraId="13FCE833" w14:textId="77777777" w:rsidR="00096B57" w:rsidRPr="00096B57" w:rsidRDefault="00096B57" w:rsidP="00096B57">
            <w:pPr>
              <w:jc w:val="both"/>
              <w:rPr>
                <w:rFonts w:ascii="Arial" w:hAnsi="Arial" w:cs="Arial"/>
                <w:sz w:val="22"/>
                <w:szCs w:val="22"/>
              </w:rPr>
            </w:pPr>
          </w:p>
        </w:tc>
      </w:tr>
      <w:tr w:rsidR="00096B57" w:rsidRPr="00096B57" w14:paraId="2FB97C08" w14:textId="77777777" w:rsidTr="00600FBA">
        <w:trPr>
          <w:jc w:val="center"/>
        </w:trPr>
        <w:tc>
          <w:tcPr>
            <w:tcW w:w="709" w:type="dxa"/>
            <w:vAlign w:val="center"/>
          </w:tcPr>
          <w:p w14:paraId="77AE744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27.</w:t>
            </w:r>
          </w:p>
        </w:tc>
        <w:tc>
          <w:tcPr>
            <w:tcW w:w="8505" w:type="dxa"/>
          </w:tcPr>
          <w:p w14:paraId="7AAFE97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priekšējie un sānu gaisa drošības spilveni vadītājam un blakussēdētājam</w:t>
            </w:r>
          </w:p>
        </w:tc>
        <w:tc>
          <w:tcPr>
            <w:tcW w:w="851" w:type="dxa"/>
          </w:tcPr>
          <w:p w14:paraId="499D39A6" w14:textId="77777777" w:rsidR="00096B57" w:rsidRPr="00096B57" w:rsidRDefault="00096B57" w:rsidP="00096B57">
            <w:pPr>
              <w:jc w:val="both"/>
              <w:rPr>
                <w:rFonts w:ascii="Arial" w:hAnsi="Arial" w:cs="Arial"/>
                <w:sz w:val="22"/>
                <w:szCs w:val="22"/>
              </w:rPr>
            </w:pPr>
          </w:p>
        </w:tc>
      </w:tr>
      <w:tr w:rsidR="00096B57" w:rsidRPr="00096B57" w14:paraId="15A38252" w14:textId="77777777" w:rsidTr="00600FBA">
        <w:trPr>
          <w:jc w:val="center"/>
        </w:trPr>
        <w:tc>
          <w:tcPr>
            <w:tcW w:w="709" w:type="dxa"/>
            <w:vAlign w:val="center"/>
          </w:tcPr>
          <w:p w14:paraId="79D819D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28.</w:t>
            </w:r>
          </w:p>
        </w:tc>
        <w:tc>
          <w:tcPr>
            <w:tcW w:w="8505" w:type="dxa"/>
            <w:shd w:val="clear" w:color="auto" w:fill="auto"/>
          </w:tcPr>
          <w:p w14:paraId="7265471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regulējams vadītāja krēsls ar muguras slīpuma regulēšanu</w:t>
            </w:r>
          </w:p>
        </w:tc>
        <w:tc>
          <w:tcPr>
            <w:tcW w:w="851" w:type="dxa"/>
          </w:tcPr>
          <w:p w14:paraId="32663246" w14:textId="77777777" w:rsidR="00096B57" w:rsidRPr="00096B57" w:rsidRDefault="00096B57" w:rsidP="00096B57">
            <w:pPr>
              <w:jc w:val="both"/>
              <w:rPr>
                <w:rFonts w:ascii="Arial" w:hAnsi="Arial" w:cs="Arial"/>
                <w:sz w:val="22"/>
                <w:szCs w:val="22"/>
              </w:rPr>
            </w:pPr>
          </w:p>
        </w:tc>
      </w:tr>
      <w:tr w:rsidR="00096B57" w:rsidRPr="00096B57" w14:paraId="33BF6232" w14:textId="77777777" w:rsidTr="00600FBA">
        <w:trPr>
          <w:jc w:val="center"/>
        </w:trPr>
        <w:tc>
          <w:tcPr>
            <w:tcW w:w="709" w:type="dxa"/>
            <w:vAlign w:val="center"/>
          </w:tcPr>
          <w:p w14:paraId="3CCB43E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29.</w:t>
            </w:r>
          </w:p>
        </w:tc>
        <w:tc>
          <w:tcPr>
            <w:tcW w:w="8505" w:type="dxa"/>
            <w:shd w:val="clear" w:color="auto" w:fill="auto"/>
          </w:tcPr>
          <w:p w14:paraId="5CF9C78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priekšējo sēdekļu apsilde</w:t>
            </w:r>
          </w:p>
        </w:tc>
        <w:tc>
          <w:tcPr>
            <w:tcW w:w="851" w:type="dxa"/>
          </w:tcPr>
          <w:p w14:paraId="75680CC9" w14:textId="77777777" w:rsidR="00096B57" w:rsidRPr="00096B57" w:rsidRDefault="00096B57" w:rsidP="00096B57">
            <w:pPr>
              <w:jc w:val="both"/>
              <w:rPr>
                <w:rFonts w:ascii="Arial" w:hAnsi="Arial" w:cs="Arial"/>
                <w:sz w:val="22"/>
                <w:szCs w:val="22"/>
              </w:rPr>
            </w:pPr>
          </w:p>
        </w:tc>
      </w:tr>
      <w:tr w:rsidR="00096B57" w:rsidRPr="00096B57" w14:paraId="234F2A32" w14:textId="77777777" w:rsidTr="00600FBA">
        <w:trPr>
          <w:jc w:val="center"/>
        </w:trPr>
        <w:tc>
          <w:tcPr>
            <w:tcW w:w="709" w:type="dxa"/>
            <w:vAlign w:val="center"/>
          </w:tcPr>
          <w:p w14:paraId="5026F6A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30.</w:t>
            </w:r>
          </w:p>
        </w:tc>
        <w:tc>
          <w:tcPr>
            <w:tcW w:w="8505" w:type="dxa"/>
            <w:shd w:val="clear" w:color="auto" w:fill="auto"/>
          </w:tcPr>
          <w:p w14:paraId="01D11A0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stāvvietā novietošanas sensori priekšā un aizmugurē</w:t>
            </w:r>
          </w:p>
        </w:tc>
        <w:tc>
          <w:tcPr>
            <w:tcW w:w="851" w:type="dxa"/>
          </w:tcPr>
          <w:p w14:paraId="4DDFF1E1" w14:textId="77777777" w:rsidR="00096B57" w:rsidRPr="00096B57" w:rsidRDefault="00096B57" w:rsidP="00096B57">
            <w:pPr>
              <w:jc w:val="both"/>
              <w:rPr>
                <w:rFonts w:ascii="Arial" w:hAnsi="Arial" w:cs="Arial"/>
                <w:sz w:val="22"/>
                <w:szCs w:val="22"/>
              </w:rPr>
            </w:pPr>
          </w:p>
        </w:tc>
      </w:tr>
      <w:tr w:rsidR="00096B57" w:rsidRPr="00096B57" w14:paraId="3DA0661F" w14:textId="77777777" w:rsidTr="00600FBA">
        <w:trPr>
          <w:jc w:val="center"/>
        </w:trPr>
        <w:tc>
          <w:tcPr>
            <w:tcW w:w="709" w:type="dxa"/>
            <w:vAlign w:val="center"/>
          </w:tcPr>
          <w:p w14:paraId="2F12886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31.</w:t>
            </w:r>
          </w:p>
        </w:tc>
        <w:tc>
          <w:tcPr>
            <w:tcW w:w="8505" w:type="dxa"/>
          </w:tcPr>
          <w:p w14:paraId="7507686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atpakaļskata kamera</w:t>
            </w:r>
          </w:p>
        </w:tc>
        <w:tc>
          <w:tcPr>
            <w:tcW w:w="851" w:type="dxa"/>
          </w:tcPr>
          <w:p w14:paraId="383E005B" w14:textId="77777777" w:rsidR="00096B57" w:rsidRPr="00096B57" w:rsidRDefault="00096B57" w:rsidP="00096B57">
            <w:pPr>
              <w:jc w:val="both"/>
              <w:rPr>
                <w:rFonts w:ascii="Arial" w:hAnsi="Arial" w:cs="Arial"/>
                <w:sz w:val="22"/>
                <w:szCs w:val="22"/>
              </w:rPr>
            </w:pPr>
          </w:p>
        </w:tc>
      </w:tr>
      <w:tr w:rsidR="00096B57" w:rsidRPr="00096B57" w14:paraId="435B104C" w14:textId="77777777" w:rsidTr="00600FBA">
        <w:trPr>
          <w:jc w:val="center"/>
        </w:trPr>
        <w:tc>
          <w:tcPr>
            <w:tcW w:w="709" w:type="dxa"/>
            <w:vAlign w:val="center"/>
          </w:tcPr>
          <w:p w14:paraId="4D7A7C8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lastRenderedPageBreak/>
              <w:t>32.</w:t>
            </w:r>
          </w:p>
        </w:tc>
        <w:tc>
          <w:tcPr>
            <w:tcW w:w="8505" w:type="dxa"/>
          </w:tcPr>
          <w:p w14:paraId="6F08ACB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stūres rats: </w:t>
            </w:r>
            <w:proofErr w:type="spellStart"/>
            <w:r w:rsidRPr="00096B57">
              <w:rPr>
                <w:rFonts w:ascii="Arial" w:hAnsi="Arial" w:cs="Arial"/>
                <w:sz w:val="22"/>
                <w:szCs w:val="22"/>
              </w:rPr>
              <w:t>multifunkcionāls</w:t>
            </w:r>
            <w:proofErr w:type="spellEnd"/>
            <w:r w:rsidRPr="00096B57">
              <w:rPr>
                <w:rFonts w:ascii="Arial" w:hAnsi="Arial" w:cs="Arial"/>
                <w:sz w:val="22"/>
                <w:szCs w:val="22"/>
              </w:rPr>
              <w:t>, ar regulējamu augstumu</w:t>
            </w:r>
          </w:p>
        </w:tc>
        <w:tc>
          <w:tcPr>
            <w:tcW w:w="851" w:type="dxa"/>
          </w:tcPr>
          <w:p w14:paraId="3AD61E74" w14:textId="77777777" w:rsidR="00096B57" w:rsidRPr="00096B57" w:rsidRDefault="00096B57" w:rsidP="00096B57">
            <w:pPr>
              <w:jc w:val="both"/>
              <w:rPr>
                <w:rFonts w:ascii="Arial" w:hAnsi="Arial" w:cs="Arial"/>
                <w:sz w:val="22"/>
                <w:szCs w:val="22"/>
              </w:rPr>
            </w:pPr>
          </w:p>
        </w:tc>
      </w:tr>
      <w:tr w:rsidR="00096B57" w:rsidRPr="00096B57" w14:paraId="71007E88" w14:textId="77777777" w:rsidTr="00600FBA">
        <w:trPr>
          <w:jc w:val="center"/>
        </w:trPr>
        <w:tc>
          <w:tcPr>
            <w:tcW w:w="709" w:type="dxa"/>
            <w:vAlign w:val="center"/>
          </w:tcPr>
          <w:p w14:paraId="178D0A6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33.</w:t>
            </w:r>
          </w:p>
        </w:tc>
        <w:tc>
          <w:tcPr>
            <w:tcW w:w="8505" w:type="dxa"/>
          </w:tcPr>
          <w:p w14:paraId="18D3EBC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regulējami, apsildāmi un nolokāmi sānu spoguļi</w:t>
            </w:r>
          </w:p>
        </w:tc>
        <w:tc>
          <w:tcPr>
            <w:tcW w:w="851" w:type="dxa"/>
          </w:tcPr>
          <w:p w14:paraId="15080DA7" w14:textId="77777777" w:rsidR="00096B57" w:rsidRPr="00096B57" w:rsidRDefault="00096B57" w:rsidP="00096B57">
            <w:pPr>
              <w:jc w:val="both"/>
              <w:rPr>
                <w:rFonts w:ascii="Arial" w:hAnsi="Arial" w:cs="Arial"/>
                <w:sz w:val="22"/>
                <w:szCs w:val="22"/>
              </w:rPr>
            </w:pPr>
          </w:p>
        </w:tc>
      </w:tr>
      <w:tr w:rsidR="00096B57" w:rsidRPr="00096B57" w14:paraId="4B32E6EC" w14:textId="77777777" w:rsidTr="00600FBA">
        <w:trPr>
          <w:jc w:val="center"/>
        </w:trPr>
        <w:tc>
          <w:tcPr>
            <w:tcW w:w="709" w:type="dxa"/>
            <w:vAlign w:val="center"/>
          </w:tcPr>
          <w:p w14:paraId="3B03107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34.</w:t>
            </w:r>
          </w:p>
        </w:tc>
        <w:tc>
          <w:tcPr>
            <w:tcW w:w="8505" w:type="dxa"/>
          </w:tcPr>
          <w:p w14:paraId="7F9B257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vadāmi priekšējo un aizmugurējo durvju logu stiklu pacēlāji</w:t>
            </w:r>
          </w:p>
        </w:tc>
        <w:tc>
          <w:tcPr>
            <w:tcW w:w="851" w:type="dxa"/>
          </w:tcPr>
          <w:p w14:paraId="7DF8C1E2" w14:textId="77777777" w:rsidR="00096B57" w:rsidRPr="00096B57" w:rsidRDefault="00096B57" w:rsidP="00096B57">
            <w:pPr>
              <w:jc w:val="both"/>
              <w:rPr>
                <w:rFonts w:ascii="Arial" w:hAnsi="Arial" w:cs="Arial"/>
                <w:sz w:val="22"/>
                <w:szCs w:val="22"/>
              </w:rPr>
            </w:pPr>
          </w:p>
        </w:tc>
      </w:tr>
      <w:tr w:rsidR="00096B57" w:rsidRPr="00096B57" w14:paraId="613D16F4" w14:textId="77777777" w:rsidTr="00600FBA">
        <w:trPr>
          <w:jc w:val="center"/>
        </w:trPr>
        <w:tc>
          <w:tcPr>
            <w:tcW w:w="709" w:type="dxa"/>
            <w:vAlign w:val="center"/>
          </w:tcPr>
          <w:p w14:paraId="7AD1D44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35.</w:t>
            </w:r>
          </w:p>
        </w:tc>
        <w:tc>
          <w:tcPr>
            <w:tcW w:w="8505" w:type="dxa"/>
          </w:tcPr>
          <w:p w14:paraId="5EC8D0B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automātiska gaisa kondicionēšana – </w:t>
            </w:r>
            <w:proofErr w:type="spellStart"/>
            <w:r w:rsidRPr="00096B57">
              <w:rPr>
                <w:rFonts w:ascii="Arial" w:hAnsi="Arial" w:cs="Arial"/>
                <w:sz w:val="22"/>
                <w:szCs w:val="22"/>
              </w:rPr>
              <w:t>klimatkontrole</w:t>
            </w:r>
            <w:proofErr w:type="spellEnd"/>
          </w:p>
        </w:tc>
        <w:tc>
          <w:tcPr>
            <w:tcW w:w="851" w:type="dxa"/>
          </w:tcPr>
          <w:p w14:paraId="58FC4703" w14:textId="77777777" w:rsidR="00096B57" w:rsidRPr="00096B57" w:rsidRDefault="00096B57" w:rsidP="00096B57">
            <w:pPr>
              <w:jc w:val="both"/>
              <w:rPr>
                <w:rFonts w:ascii="Arial" w:hAnsi="Arial" w:cs="Arial"/>
                <w:sz w:val="22"/>
                <w:szCs w:val="22"/>
              </w:rPr>
            </w:pPr>
          </w:p>
        </w:tc>
      </w:tr>
      <w:tr w:rsidR="00096B57" w:rsidRPr="00096B57" w14:paraId="066AAA36" w14:textId="77777777" w:rsidTr="00600FBA">
        <w:trPr>
          <w:jc w:val="center"/>
        </w:trPr>
        <w:tc>
          <w:tcPr>
            <w:tcW w:w="709" w:type="dxa"/>
            <w:vAlign w:val="center"/>
          </w:tcPr>
          <w:p w14:paraId="7FA678C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36.</w:t>
            </w:r>
          </w:p>
        </w:tc>
        <w:tc>
          <w:tcPr>
            <w:tcW w:w="8505" w:type="dxa"/>
          </w:tcPr>
          <w:p w14:paraId="3075AC2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priekšējie LED lukturi </w:t>
            </w:r>
          </w:p>
        </w:tc>
        <w:tc>
          <w:tcPr>
            <w:tcW w:w="851" w:type="dxa"/>
          </w:tcPr>
          <w:p w14:paraId="2D5A909D" w14:textId="77777777" w:rsidR="00096B57" w:rsidRPr="00096B57" w:rsidRDefault="00096B57" w:rsidP="00096B57">
            <w:pPr>
              <w:jc w:val="both"/>
              <w:rPr>
                <w:rFonts w:ascii="Arial" w:hAnsi="Arial" w:cs="Arial"/>
                <w:sz w:val="22"/>
                <w:szCs w:val="22"/>
              </w:rPr>
            </w:pPr>
          </w:p>
        </w:tc>
      </w:tr>
      <w:tr w:rsidR="00096B57" w:rsidRPr="00096B57" w14:paraId="08ADF5BC" w14:textId="77777777" w:rsidTr="00600FBA">
        <w:trPr>
          <w:jc w:val="center"/>
        </w:trPr>
        <w:tc>
          <w:tcPr>
            <w:tcW w:w="709" w:type="dxa"/>
            <w:vAlign w:val="center"/>
          </w:tcPr>
          <w:p w14:paraId="45107E8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37.</w:t>
            </w:r>
          </w:p>
        </w:tc>
        <w:tc>
          <w:tcPr>
            <w:tcW w:w="8505" w:type="dxa"/>
          </w:tcPr>
          <w:p w14:paraId="24D3FC7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priekšējie LED miglas lukturi</w:t>
            </w:r>
          </w:p>
        </w:tc>
        <w:tc>
          <w:tcPr>
            <w:tcW w:w="851" w:type="dxa"/>
          </w:tcPr>
          <w:p w14:paraId="7389CDED" w14:textId="77777777" w:rsidR="00096B57" w:rsidRPr="00096B57" w:rsidRDefault="00096B57" w:rsidP="00096B57">
            <w:pPr>
              <w:jc w:val="both"/>
              <w:rPr>
                <w:rFonts w:ascii="Arial" w:hAnsi="Arial" w:cs="Arial"/>
                <w:sz w:val="22"/>
                <w:szCs w:val="22"/>
                <w:highlight w:val="yellow"/>
              </w:rPr>
            </w:pPr>
          </w:p>
        </w:tc>
      </w:tr>
      <w:tr w:rsidR="00096B57" w:rsidRPr="00096B57" w14:paraId="288DBDB3" w14:textId="77777777" w:rsidTr="00600FBA">
        <w:trPr>
          <w:jc w:val="center"/>
        </w:trPr>
        <w:tc>
          <w:tcPr>
            <w:tcW w:w="709" w:type="dxa"/>
            <w:vAlign w:val="center"/>
          </w:tcPr>
          <w:p w14:paraId="14B8F1D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38.</w:t>
            </w:r>
          </w:p>
        </w:tc>
        <w:tc>
          <w:tcPr>
            <w:tcW w:w="8505" w:type="dxa"/>
          </w:tcPr>
          <w:p w14:paraId="1623401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vasaras riepas uzmontētas uz </w:t>
            </w:r>
            <w:proofErr w:type="spellStart"/>
            <w:r w:rsidRPr="00096B57">
              <w:rPr>
                <w:rFonts w:ascii="Arial" w:hAnsi="Arial" w:cs="Arial"/>
                <w:sz w:val="22"/>
                <w:szCs w:val="22"/>
              </w:rPr>
              <w:t>vieglmetāla</w:t>
            </w:r>
            <w:proofErr w:type="spellEnd"/>
            <w:r w:rsidRPr="00096B57">
              <w:rPr>
                <w:rFonts w:ascii="Arial" w:hAnsi="Arial" w:cs="Arial"/>
                <w:sz w:val="22"/>
                <w:szCs w:val="22"/>
              </w:rPr>
              <w:t xml:space="preserve"> diskiem </w:t>
            </w:r>
          </w:p>
        </w:tc>
        <w:tc>
          <w:tcPr>
            <w:tcW w:w="851" w:type="dxa"/>
          </w:tcPr>
          <w:p w14:paraId="615F8567" w14:textId="77777777" w:rsidR="00096B57" w:rsidRPr="00096B57" w:rsidRDefault="00096B57" w:rsidP="00096B57">
            <w:pPr>
              <w:jc w:val="both"/>
              <w:rPr>
                <w:rFonts w:ascii="Arial" w:hAnsi="Arial" w:cs="Arial"/>
                <w:sz w:val="22"/>
                <w:szCs w:val="22"/>
              </w:rPr>
            </w:pPr>
          </w:p>
        </w:tc>
      </w:tr>
      <w:tr w:rsidR="00096B57" w:rsidRPr="00096B57" w14:paraId="0D6DBA1E" w14:textId="77777777" w:rsidTr="00600FBA">
        <w:trPr>
          <w:jc w:val="center"/>
        </w:trPr>
        <w:tc>
          <w:tcPr>
            <w:tcW w:w="709" w:type="dxa"/>
            <w:vAlign w:val="center"/>
          </w:tcPr>
          <w:p w14:paraId="60B34A7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39.</w:t>
            </w:r>
          </w:p>
        </w:tc>
        <w:tc>
          <w:tcPr>
            <w:tcW w:w="8505" w:type="dxa"/>
          </w:tcPr>
          <w:p w14:paraId="593D0AF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visu riteņu dubļu sargi</w:t>
            </w:r>
          </w:p>
        </w:tc>
        <w:tc>
          <w:tcPr>
            <w:tcW w:w="851" w:type="dxa"/>
          </w:tcPr>
          <w:p w14:paraId="15DAFECD" w14:textId="77777777" w:rsidR="00096B57" w:rsidRPr="00096B57" w:rsidRDefault="00096B57" w:rsidP="00096B57">
            <w:pPr>
              <w:jc w:val="both"/>
              <w:rPr>
                <w:rFonts w:ascii="Arial" w:hAnsi="Arial" w:cs="Arial"/>
                <w:sz w:val="22"/>
                <w:szCs w:val="22"/>
              </w:rPr>
            </w:pPr>
          </w:p>
        </w:tc>
      </w:tr>
      <w:tr w:rsidR="00096B57" w:rsidRPr="00096B57" w14:paraId="0BD70E4F" w14:textId="77777777" w:rsidTr="00600FBA">
        <w:trPr>
          <w:jc w:val="center"/>
        </w:trPr>
        <w:tc>
          <w:tcPr>
            <w:tcW w:w="709" w:type="dxa"/>
            <w:vAlign w:val="center"/>
          </w:tcPr>
          <w:p w14:paraId="4589DAD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40.</w:t>
            </w:r>
          </w:p>
        </w:tc>
        <w:tc>
          <w:tcPr>
            <w:tcW w:w="8505" w:type="dxa"/>
          </w:tcPr>
          <w:p w14:paraId="549DC1C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izņemami gumijas paklāji</w:t>
            </w:r>
          </w:p>
        </w:tc>
        <w:tc>
          <w:tcPr>
            <w:tcW w:w="851" w:type="dxa"/>
          </w:tcPr>
          <w:p w14:paraId="431EB373" w14:textId="77777777" w:rsidR="00096B57" w:rsidRPr="00096B57" w:rsidRDefault="00096B57" w:rsidP="00096B57">
            <w:pPr>
              <w:jc w:val="both"/>
              <w:rPr>
                <w:rFonts w:ascii="Arial" w:hAnsi="Arial" w:cs="Arial"/>
                <w:sz w:val="22"/>
                <w:szCs w:val="22"/>
              </w:rPr>
            </w:pPr>
          </w:p>
        </w:tc>
      </w:tr>
      <w:tr w:rsidR="00096B57" w:rsidRPr="00096B57" w14:paraId="18358E37" w14:textId="77777777" w:rsidTr="00600FBA">
        <w:trPr>
          <w:jc w:val="center"/>
        </w:trPr>
        <w:tc>
          <w:tcPr>
            <w:tcW w:w="709" w:type="dxa"/>
            <w:vAlign w:val="center"/>
          </w:tcPr>
          <w:p w14:paraId="544CA3C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41.</w:t>
            </w:r>
          </w:p>
        </w:tc>
        <w:tc>
          <w:tcPr>
            <w:tcW w:w="8505" w:type="dxa"/>
          </w:tcPr>
          <w:p w14:paraId="1B33A9D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izņemami auduma paklāji</w:t>
            </w:r>
          </w:p>
        </w:tc>
        <w:tc>
          <w:tcPr>
            <w:tcW w:w="851" w:type="dxa"/>
          </w:tcPr>
          <w:p w14:paraId="280663F6" w14:textId="77777777" w:rsidR="00096B57" w:rsidRPr="00096B57" w:rsidRDefault="00096B57" w:rsidP="00096B57">
            <w:pPr>
              <w:jc w:val="both"/>
              <w:rPr>
                <w:rFonts w:ascii="Arial" w:hAnsi="Arial" w:cs="Arial"/>
                <w:sz w:val="22"/>
                <w:szCs w:val="22"/>
              </w:rPr>
            </w:pPr>
          </w:p>
        </w:tc>
      </w:tr>
      <w:tr w:rsidR="00096B57" w:rsidRPr="00096B57" w14:paraId="4817A068" w14:textId="77777777" w:rsidTr="00600FBA">
        <w:trPr>
          <w:jc w:val="center"/>
        </w:trPr>
        <w:tc>
          <w:tcPr>
            <w:tcW w:w="709" w:type="dxa"/>
            <w:vAlign w:val="center"/>
          </w:tcPr>
          <w:p w14:paraId="599D902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42.</w:t>
            </w:r>
          </w:p>
        </w:tc>
        <w:tc>
          <w:tcPr>
            <w:tcW w:w="8505" w:type="dxa"/>
          </w:tcPr>
          <w:p w14:paraId="0CAFD62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izņemams gumijas paklājs bagāžas nodalījumā</w:t>
            </w:r>
          </w:p>
        </w:tc>
        <w:tc>
          <w:tcPr>
            <w:tcW w:w="851" w:type="dxa"/>
          </w:tcPr>
          <w:p w14:paraId="50B8440E" w14:textId="77777777" w:rsidR="00096B57" w:rsidRPr="00096B57" w:rsidRDefault="00096B57" w:rsidP="00096B57">
            <w:pPr>
              <w:jc w:val="both"/>
              <w:rPr>
                <w:rFonts w:ascii="Arial" w:hAnsi="Arial" w:cs="Arial"/>
                <w:sz w:val="22"/>
                <w:szCs w:val="22"/>
              </w:rPr>
            </w:pPr>
          </w:p>
        </w:tc>
      </w:tr>
      <w:tr w:rsidR="00096B57" w:rsidRPr="00096B57" w14:paraId="4B43C015" w14:textId="77777777" w:rsidTr="00600FBA">
        <w:trPr>
          <w:jc w:val="center"/>
        </w:trPr>
        <w:tc>
          <w:tcPr>
            <w:tcW w:w="709" w:type="dxa"/>
            <w:vAlign w:val="center"/>
          </w:tcPr>
          <w:p w14:paraId="4D718F0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43.</w:t>
            </w:r>
          </w:p>
        </w:tc>
        <w:tc>
          <w:tcPr>
            <w:tcW w:w="8505" w:type="dxa"/>
          </w:tcPr>
          <w:p w14:paraId="1888997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riepu remonta komplekts (kompresors, remonta putas)</w:t>
            </w:r>
          </w:p>
        </w:tc>
        <w:tc>
          <w:tcPr>
            <w:tcW w:w="851" w:type="dxa"/>
          </w:tcPr>
          <w:p w14:paraId="4B746497" w14:textId="77777777" w:rsidR="00096B57" w:rsidRPr="00096B57" w:rsidRDefault="00096B57" w:rsidP="00096B57">
            <w:pPr>
              <w:jc w:val="both"/>
              <w:rPr>
                <w:rFonts w:ascii="Arial" w:hAnsi="Arial" w:cs="Arial"/>
                <w:sz w:val="22"/>
                <w:szCs w:val="22"/>
              </w:rPr>
            </w:pPr>
          </w:p>
        </w:tc>
      </w:tr>
      <w:tr w:rsidR="00096B57" w:rsidRPr="00096B57" w14:paraId="2D95AA91" w14:textId="77777777" w:rsidTr="00600FBA">
        <w:trPr>
          <w:jc w:val="center"/>
        </w:trPr>
        <w:tc>
          <w:tcPr>
            <w:tcW w:w="709" w:type="dxa"/>
            <w:vAlign w:val="center"/>
          </w:tcPr>
          <w:p w14:paraId="012CCD8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44.</w:t>
            </w:r>
          </w:p>
        </w:tc>
        <w:tc>
          <w:tcPr>
            <w:tcW w:w="8505" w:type="dxa"/>
          </w:tcPr>
          <w:p w14:paraId="2ED697F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aptieciņa, avārijas trijstūris, atstarojošā veste</w:t>
            </w:r>
          </w:p>
        </w:tc>
        <w:tc>
          <w:tcPr>
            <w:tcW w:w="851" w:type="dxa"/>
          </w:tcPr>
          <w:p w14:paraId="79903D89" w14:textId="77777777" w:rsidR="00096B57" w:rsidRPr="00096B57" w:rsidRDefault="00096B57" w:rsidP="00096B57">
            <w:pPr>
              <w:jc w:val="both"/>
              <w:rPr>
                <w:rFonts w:ascii="Arial" w:hAnsi="Arial" w:cs="Arial"/>
                <w:sz w:val="22"/>
                <w:szCs w:val="22"/>
              </w:rPr>
            </w:pPr>
          </w:p>
        </w:tc>
      </w:tr>
      <w:tr w:rsidR="00096B57" w:rsidRPr="00096B57" w14:paraId="104C330A" w14:textId="77777777" w:rsidTr="00600FBA">
        <w:trPr>
          <w:jc w:val="center"/>
        </w:trPr>
        <w:tc>
          <w:tcPr>
            <w:tcW w:w="709" w:type="dxa"/>
            <w:vAlign w:val="center"/>
          </w:tcPr>
          <w:p w14:paraId="61BD4D3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45.</w:t>
            </w:r>
          </w:p>
        </w:tc>
        <w:tc>
          <w:tcPr>
            <w:tcW w:w="8505" w:type="dxa"/>
          </w:tcPr>
          <w:p w14:paraId="364867A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atbilstošs 19.04.2016. MK noteikumiem Nr. 238 ugunsdzēsības aparāts</w:t>
            </w:r>
          </w:p>
        </w:tc>
        <w:tc>
          <w:tcPr>
            <w:tcW w:w="851" w:type="dxa"/>
          </w:tcPr>
          <w:p w14:paraId="12BDA413" w14:textId="77777777" w:rsidR="00096B57" w:rsidRPr="00096B57" w:rsidRDefault="00096B57" w:rsidP="00096B57">
            <w:pPr>
              <w:jc w:val="both"/>
              <w:rPr>
                <w:rFonts w:ascii="Arial" w:hAnsi="Arial" w:cs="Arial"/>
                <w:sz w:val="22"/>
                <w:szCs w:val="22"/>
              </w:rPr>
            </w:pPr>
          </w:p>
        </w:tc>
      </w:tr>
      <w:tr w:rsidR="00096B57" w:rsidRPr="00096B57" w14:paraId="56933FC5" w14:textId="77777777" w:rsidTr="00600FBA">
        <w:trPr>
          <w:jc w:val="center"/>
        </w:trPr>
        <w:tc>
          <w:tcPr>
            <w:tcW w:w="709" w:type="dxa"/>
            <w:vAlign w:val="center"/>
          </w:tcPr>
          <w:p w14:paraId="564EBAB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46.</w:t>
            </w:r>
          </w:p>
        </w:tc>
        <w:tc>
          <w:tcPr>
            <w:tcW w:w="8505" w:type="dxa"/>
          </w:tcPr>
          <w:p w14:paraId="255D94D0" w14:textId="77777777" w:rsidR="00096B57" w:rsidRPr="00096B57" w:rsidDel="005966B1" w:rsidRDefault="00096B57" w:rsidP="00096B57">
            <w:pPr>
              <w:jc w:val="both"/>
              <w:rPr>
                <w:rFonts w:ascii="Arial" w:hAnsi="Arial" w:cs="Arial"/>
                <w:sz w:val="22"/>
                <w:szCs w:val="22"/>
              </w:rPr>
            </w:pPr>
            <w:r w:rsidRPr="00096B57">
              <w:rPr>
                <w:rFonts w:ascii="Arial" w:hAnsi="Arial" w:cs="Arial"/>
                <w:sz w:val="22"/>
                <w:szCs w:val="22"/>
              </w:rPr>
              <w:t>automobiļa lietošanas instrukcija latviešu valodā</w:t>
            </w:r>
          </w:p>
        </w:tc>
        <w:tc>
          <w:tcPr>
            <w:tcW w:w="851" w:type="dxa"/>
          </w:tcPr>
          <w:p w14:paraId="1222A7FD" w14:textId="77777777" w:rsidR="00096B57" w:rsidRPr="00096B57" w:rsidRDefault="00096B57" w:rsidP="00096B57">
            <w:pPr>
              <w:jc w:val="both"/>
              <w:rPr>
                <w:rFonts w:ascii="Arial" w:hAnsi="Arial" w:cs="Arial"/>
                <w:sz w:val="22"/>
                <w:szCs w:val="22"/>
              </w:rPr>
            </w:pPr>
          </w:p>
        </w:tc>
      </w:tr>
      <w:tr w:rsidR="00096B57" w:rsidRPr="00096B57" w14:paraId="1C517D2A" w14:textId="77777777" w:rsidTr="00600FBA">
        <w:trPr>
          <w:jc w:val="center"/>
        </w:trPr>
        <w:tc>
          <w:tcPr>
            <w:tcW w:w="709" w:type="dxa"/>
            <w:vAlign w:val="center"/>
          </w:tcPr>
          <w:p w14:paraId="6A023E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47.</w:t>
            </w:r>
          </w:p>
        </w:tc>
        <w:tc>
          <w:tcPr>
            <w:tcW w:w="8505" w:type="dxa"/>
          </w:tcPr>
          <w:p w14:paraId="7324E82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atbilstības (COC) sertifikāts</w:t>
            </w:r>
          </w:p>
        </w:tc>
        <w:tc>
          <w:tcPr>
            <w:tcW w:w="851" w:type="dxa"/>
          </w:tcPr>
          <w:p w14:paraId="69EBF637" w14:textId="77777777" w:rsidR="00096B57" w:rsidRPr="00096B57" w:rsidRDefault="00096B57" w:rsidP="00096B57">
            <w:pPr>
              <w:jc w:val="both"/>
              <w:rPr>
                <w:rFonts w:ascii="Arial" w:hAnsi="Arial" w:cs="Arial"/>
                <w:sz w:val="22"/>
                <w:szCs w:val="22"/>
              </w:rPr>
            </w:pPr>
          </w:p>
        </w:tc>
      </w:tr>
      <w:tr w:rsidR="00096B57" w:rsidRPr="00096B57" w14:paraId="62124F40" w14:textId="77777777" w:rsidTr="00600FBA">
        <w:trPr>
          <w:jc w:val="center"/>
        </w:trPr>
        <w:tc>
          <w:tcPr>
            <w:tcW w:w="709" w:type="dxa"/>
            <w:vAlign w:val="center"/>
          </w:tcPr>
          <w:p w14:paraId="7D3B7E4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48.</w:t>
            </w:r>
          </w:p>
        </w:tc>
        <w:tc>
          <w:tcPr>
            <w:tcW w:w="8505" w:type="dxa"/>
          </w:tcPr>
          <w:p w14:paraId="6E68A20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reģistrācija CSDD ar AS “RĪGAS SILTUMS” datiem reģistrācijas apliecības sadaļā “Turētājs”</w:t>
            </w:r>
          </w:p>
        </w:tc>
        <w:tc>
          <w:tcPr>
            <w:tcW w:w="851" w:type="dxa"/>
          </w:tcPr>
          <w:p w14:paraId="3F1D4CA6" w14:textId="77777777" w:rsidR="00096B57" w:rsidRPr="00096B57" w:rsidRDefault="00096B57" w:rsidP="00096B57">
            <w:pPr>
              <w:jc w:val="both"/>
              <w:rPr>
                <w:rFonts w:ascii="Arial" w:hAnsi="Arial" w:cs="Arial"/>
                <w:sz w:val="22"/>
                <w:szCs w:val="22"/>
              </w:rPr>
            </w:pPr>
          </w:p>
        </w:tc>
      </w:tr>
      <w:tr w:rsidR="00096B57" w:rsidRPr="00096B57" w14:paraId="7F4AFFD3" w14:textId="77777777" w:rsidTr="00600FBA">
        <w:trPr>
          <w:jc w:val="center"/>
        </w:trPr>
        <w:tc>
          <w:tcPr>
            <w:tcW w:w="709" w:type="dxa"/>
            <w:vAlign w:val="center"/>
          </w:tcPr>
          <w:p w14:paraId="7377270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49.</w:t>
            </w:r>
          </w:p>
        </w:tc>
        <w:tc>
          <w:tcPr>
            <w:tcW w:w="8505" w:type="dxa"/>
          </w:tcPr>
          <w:p w14:paraId="3D2072F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nodrošinātas izgatavotājrūpnīcas garantijas saistības, pievienojot pie tehniskā  piedāvājuma automobiļa garantijas noteikumus latviešu valodā</w:t>
            </w:r>
          </w:p>
        </w:tc>
        <w:tc>
          <w:tcPr>
            <w:tcW w:w="851" w:type="dxa"/>
          </w:tcPr>
          <w:p w14:paraId="20E7FFBF" w14:textId="77777777" w:rsidR="00096B57" w:rsidRPr="00096B57" w:rsidRDefault="00096B57" w:rsidP="00096B57">
            <w:pPr>
              <w:jc w:val="both"/>
              <w:rPr>
                <w:rFonts w:ascii="Arial" w:hAnsi="Arial" w:cs="Arial"/>
                <w:sz w:val="22"/>
                <w:szCs w:val="22"/>
              </w:rPr>
            </w:pPr>
          </w:p>
        </w:tc>
      </w:tr>
      <w:tr w:rsidR="00096B57" w:rsidRPr="00096B57" w14:paraId="776C20F5" w14:textId="77777777" w:rsidTr="00600FBA">
        <w:trPr>
          <w:jc w:val="center"/>
        </w:trPr>
        <w:tc>
          <w:tcPr>
            <w:tcW w:w="709" w:type="dxa"/>
            <w:vAlign w:val="center"/>
          </w:tcPr>
          <w:p w14:paraId="7B453FC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50.</w:t>
            </w:r>
          </w:p>
        </w:tc>
        <w:tc>
          <w:tcPr>
            <w:tcW w:w="8505" w:type="dxa"/>
          </w:tcPr>
          <w:p w14:paraId="2AABC3E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CSDD tehniskā apskate</w:t>
            </w:r>
          </w:p>
        </w:tc>
        <w:tc>
          <w:tcPr>
            <w:tcW w:w="851" w:type="dxa"/>
          </w:tcPr>
          <w:p w14:paraId="1A883BD5" w14:textId="77777777" w:rsidR="00096B57" w:rsidRPr="00096B57" w:rsidRDefault="00096B57" w:rsidP="00096B57">
            <w:pPr>
              <w:jc w:val="both"/>
              <w:rPr>
                <w:rFonts w:ascii="Arial" w:hAnsi="Arial" w:cs="Arial"/>
                <w:sz w:val="22"/>
                <w:szCs w:val="22"/>
              </w:rPr>
            </w:pPr>
          </w:p>
        </w:tc>
      </w:tr>
      <w:tr w:rsidR="00096B57" w:rsidRPr="00096B57" w14:paraId="527BAC79" w14:textId="77777777" w:rsidTr="00600FBA">
        <w:trPr>
          <w:jc w:val="center"/>
        </w:trPr>
        <w:tc>
          <w:tcPr>
            <w:tcW w:w="709" w:type="dxa"/>
            <w:vAlign w:val="center"/>
          </w:tcPr>
          <w:p w14:paraId="0A395B4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51.</w:t>
            </w:r>
          </w:p>
        </w:tc>
        <w:tc>
          <w:tcPr>
            <w:tcW w:w="8505" w:type="dxa"/>
          </w:tcPr>
          <w:p w14:paraId="556E970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baterijas uzlāde, % - ne mazāk par 80</w:t>
            </w:r>
          </w:p>
        </w:tc>
        <w:tc>
          <w:tcPr>
            <w:tcW w:w="851" w:type="dxa"/>
          </w:tcPr>
          <w:p w14:paraId="0EA45C75" w14:textId="77777777" w:rsidR="00096B57" w:rsidRPr="00096B57" w:rsidRDefault="00096B57" w:rsidP="00096B57">
            <w:pPr>
              <w:jc w:val="both"/>
              <w:rPr>
                <w:rFonts w:ascii="Arial" w:hAnsi="Arial" w:cs="Arial"/>
                <w:sz w:val="22"/>
                <w:szCs w:val="22"/>
              </w:rPr>
            </w:pPr>
          </w:p>
        </w:tc>
      </w:tr>
      <w:tr w:rsidR="00096B57" w:rsidRPr="00096B57" w14:paraId="4A73C9B3" w14:textId="77777777" w:rsidTr="00600FBA">
        <w:trPr>
          <w:jc w:val="center"/>
        </w:trPr>
        <w:tc>
          <w:tcPr>
            <w:tcW w:w="709" w:type="dxa"/>
            <w:vAlign w:val="center"/>
          </w:tcPr>
          <w:p w14:paraId="6D94921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52.</w:t>
            </w:r>
          </w:p>
        </w:tc>
        <w:tc>
          <w:tcPr>
            <w:tcW w:w="8505" w:type="dxa"/>
          </w:tcPr>
          <w:p w14:paraId="77B59163" w14:textId="77777777" w:rsidR="00096B57" w:rsidRPr="00096B57" w:rsidRDefault="00600FBA" w:rsidP="00096B57">
            <w:pPr>
              <w:jc w:val="both"/>
              <w:rPr>
                <w:rFonts w:ascii="Arial" w:hAnsi="Arial" w:cs="Arial"/>
                <w:sz w:val="22"/>
                <w:szCs w:val="22"/>
              </w:rPr>
            </w:pPr>
            <w:hyperlink r:id="rId11" w:history="1">
              <w:r w:rsidR="00096B57" w:rsidRPr="00096B57">
                <w:rPr>
                  <w:rFonts w:ascii="Arial" w:eastAsia="Arial" w:hAnsi="Arial" w:cs="Arial"/>
                  <w:sz w:val="22"/>
                  <w:szCs w:val="22"/>
                </w:rPr>
                <w:t>garantijas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00096B57" w:rsidRPr="00096B57">
              <w:rPr>
                <w:rFonts w:ascii="Arial" w:eastAsia="Arial" w:hAnsi="Arial" w:cs="Arial"/>
                <w:sz w:val="22"/>
                <w:szCs w:val="22"/>
              </w:rPr>
              <w:t>)</w:t>
            </w:r>
          </w:p>
        </w:tc>
        <w:tc>
          <w:tcPr>
            <w:tcW w:w="851" w:type="dxa"/>
          </w:tcPr>
          <w:p w14:paraId="0B9767BF" w14:textId="77777777" w:rsidR="00096B57" w:rsidRPr="00096B57" w:rsidRDefault="00096B57" w:rsidP="00096B57">
            <w:pPr>
              <w:jc w:val="both"/>
              <w:rPr>
                <w:rFonts w:ascii="Arial" w:hAnsi="Arial" w:cs="Arial"/>
                <w:sz w:val="22"/>
                <w:szCs w:val="22"/>
              </w:rPr>
            </w:pPr>
          </w:p>
        </w:tc>
      </w:tr>
    </w:tbl>
    <w:p w14:paraId="3EFAC63A" w14:textId="77777777" w:rsidR="001100C0" w:rsidRDefault="001100C0" w:rsidP="00E43092">
      <w:pPr>
        <w:tabs>
          <w:tab w:val="center" w:pos="4253"/>
          <w:tab w:val="right" w:pos="8505"/>
        </w:tabs>
        <w:spacing w:line="276" w:lineRule="auto"/>
      </w:pPr>
    </w:p>
    <w:p w14:paraId="4C0007C0" w14:textId="1CBAA28D" w:rsidR="00E43092" w:rsidRDefault="00E43092" w:rsidP="00E43092">
      <w:pPr>
        <w:tabs>
          <w:tab w:val="center" w:pos="4253"/>
          <w:tab w:val="right" w:pos="8505"/>
        </w:tabs>
        <w:spacing w:line="276" w:lineRule="auto"/>
        <w:rPr>
          <w:sz w:val="20"/>
          <w:szCs w:val="20"/>
        </w:rPr>
      </w:pPr>
      <w:r w:rsidRPr="00FE3BF0">
        <w:t xml:space="preserve">* </w:t>
      </w:r>
      <w:r w:rsidRPr="00130A5E">
        <w:rPr>
          <w:rFonts w:ascii="Arial" w:hAnsi="Arial" w:cs="Arial"/>
          <w:sz w:val="22"/>
          <w:szCs w:val="22"/>
        </w:rPr>
        <w:t>norādīt konkrētas parametra vērtības</w:t>
      </w:r>
    </w:p>
    <w:p w14:paraId="38363D66" w14:textId="4CF2B5C3" w:rsidR="00096B57" w:rsidRDefault="00096B57">
      <w:pPr>
        <w:spacing w:after="200" w:line="276" w:lineRule="auto"/>
        <w:rPr>
          <w:sz w:val="20"/>
          <w:szCs w:val="20"/>
        </w:rPr>
      </w:pPr>
      <w:r>
        <w:rPr>
          <w:sz w:val="20"/>
          <w:szCs w:val="20"/>
        </w:rPr>
        <w:br w:type="page"/>
      </w:r>
    </w:p>
    <w:p w14:paraId="5C868831" w14:textId="07D764C9" w:rsidR="00096B57" w:rsidRPr="00130A5E" w:rsidRDefault="00096B57" w:rsidP="00096B57">
      <w:pPr>
        <w:tabs>
          <w:tab w:val="center" w:pos="4253"/>
          <w:tab w:val="right" w:pos="8505"/>
        </w:tabs>
        <w:spacing w:line="276" w:lineRule="auto"/>
        <w:rPr>
          <w:rFonts w:cs="Arial"/>
          <w:b/>
        </w:rPr>
      </w:pPr>
      <w:r w:rsidRPr="00130A5E">
        <w:rPr>
          <w:rFonts w:cs="Arial"/>
          <w:b/>
        </w:rPr>
        <w:lastRenderedPageBreak/>
        <w:t xml:space="preserve">Iepirkuma priekšmeta 2.daļa. </w:t>
      </w:r>
    </w:p>
    <w:p w14:paraId="3023AEB2" w14:textId="77777777" w:rsidR="00096B57" w:rsidRPr="005503AF" w:rsidRDefault="00096B57" w:rsidP="00096B57">
      <w:pPr>
        <w:tabs>
          <w:tab w:val="center" w:pos="4253"/>
          <w:tab w:val="right" w:pos="8505"/>
        </w:tabs>
        <w:spacing w:line="276" w:lineRule="auto"/>
        <w:rPr>
          <w:rFonts w:cs="Arial"/>
          <w:bCs/>
          <w:i/>
          <w:iCs/>
        </w:rPr>
      </w:pPr>
      <w:r w:rsidRPr="005503AF">
        <w:rPr>
          <w:rFonts w:cs="Arial"/>
          <w:bCs/>
          <w:i/>
          <w:iCs/>
        </w:rPr>
        <w:t>__/norādīt Pretendenta nosaukumu/__</w:t>
      </w:r>
    </w:p>
    <w:p w14:paraId="63F1B5E8" w14:textId="395E31FF" w:rsidR="00096B57" w:rsidRDefault="00096B57" w:rsidP="00096B57">
      <w:pPr>
        <w:tabs>
          <w:tab w:val="center" w:pos="4253"/>
          <w:tab w:val="right" w:pos="8505"/>
        </w:tabs>
        <w:spacing w:line="276" w:lineRule="auto"/>
      </w:pPr>
      <w:r w:rsidRPr="005503AF">
        <w:rPr>
          <w:rFonts w:cs="Arial"/>
          <w:b/>
        </w:rPr>
        <w:t>M1 kategorijas elektromobi</w:t>
      </w:r>
      <w:r w:rsidR="0090363F">
        <w:rPr>
          <w:rFonts w:cs="Arial"/>
          <w:b/>
        </w:rPr>
        <w:t>ļi</w:t>
      </w:r>
      <w:r w:rsidRPr="005503AF">
        <w:rPr>
          <w:rFonts w:cs="Arial"/>
          <w:b/>
        </w:rPr>
        <w:t xml:space="preserve"> ________________ </w:t>
      </w:r>
      <w:r w:rsidRPr="00A9360A">
        <w:rPr>
          <w:rFonts w:cs="Arial"/>
          <w:b/>
        </w:rPr>
        <w:t>(marka, modelis) un to operatīvais līzings</w:t>
      </w:r>
      <w:r>
        <w:rPr>
          <w:rFonts w:cs="Arial"/>
          <w:b/>
        </w:rPr>
        <w:t xml:space="preserve"> </w:t>
      </w:r>
      <w:r w:rsidRPr="00A9360A">
        <w:rPr>
          <w:rFonts w:cs="Arial"/>
          <w:b/>
        </w:rPr>
        <w:t xml:space="preserve">– </w:t>
      </w:r>
      <w:r>
        <w:rPr>
          <w:rFonts w:cs="Arial"/>
          <w:b/>
        </w:rPr>
        <w:t>3</w:t>
      </w:r>
      <w:r w:rsidRPr="00A9360A">
        <w:rPr>
          <w:rFonts w:cs="Arial"/>
          <w:b/>
        </w:rPr>
        <w:t xml:space="preserve"> (</w:t>
      </w:r>
      <w:r>
        <w:rPr>
          <w:rFonts w:cs="Arial"/>
          <w:b/>
        </w:rPr>
        <w:t>trīs</w:t>
      </w:r>
      <w:r w:rsidRPr="00A9360A">
        <w:rPr>
          <w:rFonts w:cs="Arial"/>
          <w:b/>
        </w:rPr>
        <w:t>) gab.</w:t>
      </w:r>
    </w:p>
    <w:p w14:paraId="1633E404" w14:textId="77777777" w:rsidR="00E43092" w:rsidRDefault="00E43092" w:rsidP="00E43092">
      <w:pPr>
        <w:tabs>
          <w:tab w:val="center" w:pos="4253"/>
          <w:tab w:val="right" w:pos="8505"/>
        </w:tabs>
        <w:spacing w:line="276" w:lineRule="auto"/>
        <w:rPr>
          <w:sz w:val="20"/>
          <w:szCs w:val="20"/>
        </w:rPr>
      </w:pP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7655"/>
        <w:gridCol w:w="1672"/>
      </w:tblGrid>
      <w:tr w:rsidR="00096B57" w:rsidRPr="00096B57" w14:paraId="73F01AD2" w14:textId="77777777" w:rsidTr="00600FBA">
        <w:trPr>
          <w:tblHeader/>
          <w:jc w:val="center"/>
        </w:trPr>
        <w:tc>
          <w:tcPr>
            <w:tcW w:w="851" w:type="dxa"/>
            <w:vAlign w:val="center"/>
          </w:tcPr>
          <w:p w14:paraId="7D0C6872" w14:textId="77777777" w:rsidR="00096B57" w:rsidRPr="00096B57" w:rsidRDefault="00096B57" w:rsidP="00096B57">
            <w:pPr>
              <w:jc w:val="center"/>
              <w:rPr>
                <w:rFonts w:ascii="Arial" w:hAnsi="Arial" w:cs="Arial"/>
                <w:b/>
                <w:bCs/>
                <w:sz w:val="22"/>
              </w:rPr>
            </w:pPr>
            <w:r w:rsidRPr="00096B57">
              <w:rPr>
                <w:rFonts w:ascii="Arial" w:hAnsi="Arial" w:cs="Arial"/>
                <w:b/>
                <w:bCs/>
                <w:sz w:val="22"/>
              </w:rPr>
              <w:t>Nr. p.k.</w:t>
            </w:r>
          </w:p>
        </w:tc>
        <w:tc>
          <w:tcPr>
            <w:tcW w:w="7655" w:type="dxa"/>
            <w:vAlign w:val="center"/>
          </w:tcPr>
          <w:p w14:paraId="600FD094" w14:textId="77777777" w:rsidR="00096B57" w:rsidRPr="00096B57" w:rsidRDefault="00096B57" w:rsidP="00096B57">
            <w:pPr>
              <w:jc w:val="center"/>
              <w:rPr>
                <w:rFonts w:ascii="Arial" w:hAnsi="Arial" w:cs="Arial"/>
                <w:b/>
                <w:sz w:val="22"/>
                <w:szCs w:val="22"/>
              </w:rPr>
            </w:pPr>
            <w:r w:rsidRPr="00096B57">
              <w:rPr>
                <w:rFonts w:ascii="Arial" w:hAnsi="Arial" w:cs="Arial"/>
                <w:b/>
                <w:sz w:val="22"/>
                <w:szCs w:val="22"/>
              </w:rPr>
              <w:t>Prasība / parametrs</w:t>
            </w:r>
          </w:p>
        </w:tc>
        <w:tc>
          <w:tcPr>
            <w:tcW w:w="1672" w:type="dxa"/>
            <w:vAlign w:val="center"/>
          </w:tcPr>
          <w:p w14:paraId="59C19EA6" w14:textId="77777777" w:rsidR="00096B57" w:rsidRPr="00096B57" w:rsidRDefault="00096B57" w:rsidP="00096B57">
            <w:pPr>
              <w:jc w:val="center"/>
              <w:rPr>
                <w:rFonts w:ascii="Arial" w:hAnsi="Arial" w:cs="Arial"/>
                <w:b/>
                <w:bCs/>
                <w:sz w:val="22"/>
              </w:rPr>
            </w:pPr>
            <w:r w:rsidRPr="00096B57">
              <w:rPr>
                <w:rFonts w:ascii="Arial" w:hAnsi="Arial" w:cs="Arial"/>
                <w:b/>
                <w:bCs/>
                <w:sz w:val="22"/>
              </w:rPr>
              <w:t>Pretendenta piedāvājums/ apliecinājums</w:t>
            </w:r>
          </w:p>
        </w:tc>
      </w:tr>
      <w:tr w:rsidR="00096B57" w:rsidRPr="00096B57" w14:paraId="0B181E9A" w14:textId="77777777" w:rsidTr="00600FBA">
        <w:trPr>
          <w:jc w:val="center"/>
        </w:trPr>
        <w:tc>
          <w:tcPr>
            <w:tcW w:w="851" w:type="dxa"/>
            <w:vAlign w:val="center"/>
          </w:tcPr>
          <w:p w14:paraId="5D41E64B" w14:textId="77777777" w:rsidR="00096B57" w:rsidRPr="00096B57" w:rsidRDefault="00096B57" w:rsidP="00096B57">
            <w:pPr>
              <w:jc w:val="center"/>
              <w:rPr>
                <w:rFonts w:ascii="Arial" w:hAnsi="Arial" w:cs="Arial"/>
                <w:sz w:val="22"/>
              </w:rPr>
            </w:pPr>
            <w:r w:rsidRPr="00096B57">
              <w:rPr>
                <w:rFonts w:ascii="Arial" w:hAnsi="Arial" w:cs="Arial"/>
                <w:sz w:val="22"/>
              </w:rPr>
              <w:t>1.</w:t>
            </w:r>
          </w:p>
        </w:tc>
        <w:tc>
          <w:tcPr>
            <w:tcW w:w="7655" w:type="dxa"/>
            <w:vAlign w:val="center"/>
          </w:tcPr>
          <w:p w14:paraId="442CBCC3" w14:textId="77777777" w:rsidR="00096B57" w:rsidRPr="00096B57" w:rsidRDefault="00096B57" w:rsidP="00096B57">
            <w:pPr>
              <w:jc w:val="both"/>
              <w:rPr>
                <w:rFonts w:ascii="Arial" w:hAnsi="Arial" w:cs="Arial"/>
                <w:sz w:val="22"/>
              </w:rPr>
            </w:pPr>
            <w:r w:rsidRPr="00096B57">
              <w:rPr>
                <w:rFonts w:ascii="Arial" w:hAnsi="Arial" w:cs="Arial"/>
                <w:sz w:val="22"/>
              </w:rPr>
              <w:t xml:space="preserve">plānotais operatīvā līzinga periods, mēneši – 84 </w:t>
            </w:r>
          </w:p>
        </w:tc>
        <w:tc>
          <w:tcPr>
            <w:tcW w:w="1672" w:type="dxa"/>
            <w:vAlign w:val="center"/>
          </w:tcPr>
          <w:p w14:paraId="035265CD" w14:textId="77777777" w:rsidR="00096B57" w:rsidRPr="00096B57" w:rsidRDefault="00096B57" w:rsidP="00096B57">
            <w:pPr>
              <w:jc w:val="center"/>
              <w:rPr>
                <w:rFonts w:ascii="Arial" w:hAnsi="Arial" w:cs="Arial"/>
                <w:sz w:val="22"/>
              </w:rPr>
            </w:pPr>
          </w:p>
        </w:tc>
      </w:tr>
      <w:tr w:rsidR="00096B57" w:rsidRPr="00096B57" w14:paraId="05035374" w14:textId="77777777" w:rsidTr="00600FBA">
        <w:trPr>
          <w:jc w:val="center"/>
        </w:trPr>
        <w:tc>
          <w:tcPr>
            <w:tcW w:w="851" w:type="dxa"/>
            <w:vAlign w:val="center"/>
          </w:tcPr>
          <w:p w14:paraId="375AA51B" w14:textId="77777777" w:rsidR="00096B57" w:rsidRPr="00096B57" w:rsidRDefault="00096B57" w:rsidP="00096B57">
            <w:pPr>
              <w:jc w:val="center"/>
              <w:rPr>
                <w:rFonts w:ascii="Arial" w:hAnsi="Arial" w:cs="Arial"/>
                <w:sz w:val="22"/>
              </w:rPr>
            </w:pPr>
            <w:r w:rsidRPr="00096B57">
              <w:rPr>
                <w:rFonts w:ascii="Arial" w:hAnsi="Arial" w:cs="Arial"/>
                <w:sz w:val="22"/>
              </w:rPr>
              <w:t>2.</w:t>
            </w:r>
          </w:p>
        </w:tc>
        <w:tc>
          <w:tcPr>
            <w:tcW w:w="7655" w:type="dxa"/>
            <w:vAlign w:val="center"/>
          </w:tcPr>
          <w:p w14:paraId="2B7CDF42" w14:textId="77777777" w:rsidR="00096B57" w:rsidRPr="00096B57" w:rsidRDefault="00096B57" w:rsidP="00096B57">
            <w:pPr>
              <w:jc w:val="both"/>
              <w:rPr>
                <w:rFonts w:ascii="Arial" w:hAnsi="Arial" w:cs="Arial"/>
                <w:sz w:val="22"/>
              </w:rPr>
            </w:pPr>
            <w:r w:rsidRPr="00096B57">
              <w:rPr>
                <w:rFonts w:ascii="Arial" w:hAnsi="Arial" w:cs="Arial"/>
                <w:sz w:val="22"/>
              </w:rPr>
              <w:t>nobraukums operatīvā līzinga perioda laikā, km – ne mazāk kā 140 000 *</w:t>
            </w:r>
          </w:p>
        </w:tc>
        <w:tc>
          <w:tcPr>
            <w:tcW w:w="1672" w:type="dxa"/>
            <w:vAlign w:val="center"/>
          </w:tcPr>
          <w:p w14:paraId="708DA517" w14:textId="77777777" w:rsidR="00096B57" w:rsidRPr="00096B57" w:rsidRDefault="00096B57" w:rsidP="00096B57">
            <w:pPr>
              <w:jc w:val="center"/>
              <w:rPr>
                <w:rFonts w:ascii="Arial" w:hAnsi="Arial" w:cs="Arial"/>
                <w:sz w:val="22"/>
              </w:rPr>
            </w:pPr>
          </w:p>
        </w:tc>
      </w:tr>
      <w:tr w:rsidR="00096B57" w:rsidRPr="00096B57" w14:paraId="2577FEDA" w14:textId="77777777" w:rsidTr="00600FBA">
        <w:trPr>
          <w:jc w:val="center"/>
        </w:trPr>
        <w:tc>
          <w:tcPr>
            <w:tcW w:w="851" w:type="dxa"/>
            <w:vAlign w:val="center"/>
          </w:tcPr>
          <w:p w14:paraId="6BA5326C" w14:textId="77777777" w:rsidR="00096B57" w:rsidRPr="00096B57" w:rsidRDefault="00096B57" w:rsidP="00096B57">
            <w:pPr>
              <w:jc w:val="center"/>
              <w:rPr>
                <w:rFonts w:ascii="Arial" w:hAnsi="Arial" w:cs="Arial"/>
                <w:sz w:val="22"/>
              </w:rPr>
            </w:pPr>
            <w:r w:rsidRPr="00096B57">
              <w:rPr>
                <w:rFonts w:ascii="Arial" w:hAnsi="Arial" w:cs="Arial"/>
                <w:sz w:val="22"/>
              </w:rPr>
              <w:t>3.</w:t>
            </w:r>
          </w:p>
        </w:tc>
        <w:tc>
          <w:tcPr>
            <w:tcW w:w="7655" w:type="dxa"/>
            <w:vAlign w:val="center"/>
          </w:tcPr>
          <w:p w14:paraId="3B8C5CA9" w14:textId="77777777" w:rsidR="00096B57" w:rsidRPr="00096B57" w:rsidRDefault="00096B57" w:rsidP="00096B57">
            <w:pPr>
              <w:jc w:val="both"/>
              <w:rPr>
                <w:rFonts w:ascii="Arial" w:hAnsi="Arial" w:cs="Arial"/>
                <w:sz w:val="22"/>
              </w:rPr>
            </w:pPr>
            <w:r w:rsidRPr="00096B57">
              <w:rPr>
                <w:rFonts w:ascii="Arial" w:hAnsi="Arial" w:cs="Arial"/>
                <w:sz w:val="22"/>
              </w:rPr>
              <w:t>nobraukums, km – ne vairāk par 100</w:t>
            </w:r>
          </w:p>
        </w:tc>
        <w:tc>
          <w:tcPr>
            <w:tcW w:w="1672" w:type="dxa"/>
            <w:vAlign w:val="center"/>
          </w:tcPr>
          <w:p w14:paraId="12CB89F4" w14:textId="77777777" w:rsidR="00096B57" w:rsidRPr="00096B57" w:rsidRDefault="00096B57" w:rsidP="00096B57">
            <w:pPr>
              <w:jc w:val="center"/>
              <w:rPr>
                <w:rFonts w:ascii="Arial" w:hAnsi="Arial" w:cs="Arial"/>
                <w:sz w:val="22"/>
              </w:rPr>
            </w:pPr>
          </w:p>
        </w:tc>
      </w:tr>
      <w:tr w:rsidR="00096B57" w:rsidRPr="00096B57" w14:paraId="79AB90A2" w14:textId="77777777" w:rsidTr="00600FBA">
        <w:trPr>
          <w:jc w:val="center"/>
        </w:trPr>
        <w:tc>
          <w:tcPr>
            <w:tcW w:w="851" w:type="dxa"/>
            <w:vAlign w:val="center"/>
          </w:tcPr>
          <w:p w14:paraId="0778C74B" w14:textId="77777777" w:rsidR="00096B57" w:rsidRPr="00096B57" w:rsidRDefault="00096B57" w:rsidP="00096B57">
            <w:pPr>
              <w:jc w:val="center"/>
              <w:rPr>
                <w:rFonts w:ascii="Arial" w:hAnsi="Arial" w:cs="Arial"/>
                <w:sz w:val="22"/>
              </w:rPr>
            </w:pPr>
            <w:r w:rsidRPr="00096B57">
              <w:rPr>
                <w:rFonts w:ascii="Arial" w:hAnsi="Arial" w:cs="Arial"/>
                <w:sz w:val="22"/>
              </w:rPr>
              <w:t>4.</w:t>
            </w:r>
          </w:p>
        </w:tc>
        <w:tc>
          <w:tcPr>
            <w:tcW w:w="7655" w:type="dxa"/>
          </w:tcPr>
          <w:p w14:paraId="3F823068" w14:textId="77777777" w:rsidR="00096B57" w:rsidRPr="00096B57" w:rsidRDefault="00096B57" w:rsidP="00096B57">
            <w:pPr>
              <w:jc w:val="both"/>
              <w:rPr>
                <w:rFonts w:ascii="Arial" w:hAnsi="Arial" w:cs="Arial"/>
                <w:sz w:val="22"/>
              </w:rPr>
            </w:pPr>
            <w:r w:rsidRPr="00096B57">
              <w:rPr>
                <w:rFonts w:ascii="Arial" w:hAnsi="Arial" w:cs="Arial"/>
                <w:sz w:val="22"/>
                <w:szCs w:val="22"/>
              </w:rPr>
              <w:t>ražošanas gads – ne vecāks par 2023.</w:t>
            </w:r>
          </w:p>
        </w:tc>
        <w:tc>
          <w:tcPr>
            <w:tcW w:w="1672" w:type="dxa"/>
            <w:vAlign w:val="center"/>
          </w:tcPr>
          <w:p w14:paraId="0087ED69" w14:textId="77777777" w:rsidR="00096B57" w:rsidRPr="00096B57" w:rsidRDefault="00096B57" w:rsidP="00096B57">
            <w:pPr>
              <w:jc w:val="center"/>
              <w:rPr>
                <w:rFonts w:ascii="Arial" w:hAnsi="Arial" w:cs="Arial"/>
                <w:sz w:val="22"/>
              </w:rPr>
            </w:pPr>
          </w:p>
        </w:tc>
      </w:tr>
      <w:tr w:rsidR="00096B57" w:rsidRPr="00096B57" w14:paraId="4E92F30B" w14:textId="77777777" w:rsidTr="00600FBA">
        <w:trPr>
          <w:jc w:val="center"/>
        </w:trPr>
        <w:tc>
          <w:tcPr>
            <w:tcW w:w="851" w:type="dxa"/>
            <w:vAlign w:val="center"/>
          </w:tcPr>
          <w:p w14:paraId="45D89F99" w14:textId="77777777" w:rsidR="00096B57" w:rsidRPr="00096B57" w:rsidRDefault="00096B57" w:rsidP="00096B57">
            <w:pPr>
              <w:jc w:val="center"/>
              <w:rPr>
                <w:rFonts w:ascii="Arial" w:hAnsi="Arial" w:cs="Arial"/>
                <w:sz w:val="22"/>
              </w:rPr>
            </w:pPr>
            <w:r w:rsidRPr="00096B57">
              <w:rPr>
                <w:rFonts w:ascii="Arial" w:hAnsi="Arial" w:cs="Arial"/>
                <w:sz w:val="22"/>
              </w:rPr>
              <w:t>5.</w:t>
            </w:r>
          </w:p>
        </w:tc>
        <w:tc>
          <w:tcPr>
            <w:tcW w:w="7655" w:type="dxa"/>
            <w:vAlign w:val="center"/>
          </w:tcPr>
          <w:p w14:paraId="226F82A1" w14:textId="77777777" w:rsidR="00096B57" w:rsidRPr="00096B57" w:rsidRDefault="00096B57" w:rsidP="00096B57">
            <w:pPr>
              <w:jc w:val="both"/>
              <w:rPr>
                <w:rFonts w:ascii="Arial" w:hAnsi="Arial" w:cs="Arial"/>
                <w:sz w:val="22"/>
              </w:rPr>
            </w:pPr>
            <w:r w:rsidRPr="00096B57">
              <w:rPr>
                <w:rFonts w:ascii="Arial" w:hAnsi="Arial" w:cs="Arial"/>
                <w:sz w:val="22"/>
              </w:rPr>
              <w:t>dzinējs – elektrodzinējs</w:t>
            </w:r>
          </w:p>
        </w:tc>
        <w:tc>
          <w:tcPr>
            <w:tcW w:w="1672" w:type="dxa"/>
            <w:vAlign w:val="center"/>
          </w:tcPr>
          <w:p w14:paraId="2AF3305C" w14:textId="77777777" w:rsidR="00096B57" w:rsidRPr="00096B57" w:rsidRDefault="00096B57" w:rsidP="00096B57">
            <w:pPr>
              <w:jc w:val="center"/>
              <w:rPr>
                <w:rFonts w:ascii="Arial" w:hAnsi="Arial" w:cs="Arial"/>
                <w:sz w:val="22"/>
              </w:rPr>
            </w:pPr>
          </w:p>
        </w:tc>
      </w:tr>
      <w:tr w:rsidR="00096B57" w:rsidRPr="00096B57" w14:paraId="22E01C9A" w14:textId="77777777" w:rsidTr="00600FBA">
        <w:trPr>
          <w:jc w:val="center"/>
        </w:trPr>
        <w:tc>
          <w:tcPr>
            <w:tcW w:w="851" w:type="dxa"/>
            <w:vAlign w:val="center"/>
          </w:tcPr>
          <w:p w14:paraId="7682BA9E" w14:textId="77777777" w:rsidR="00096B57" w:rsidRPr="00096B57" w:rsidRDefault="00096B57" w:rsidP="00096B57">
            <w:pPr>
              <w:jc w:val="center"/>
              <w:rPr>
                <w:rFonts w:ascii="Arial" w:hAnsi="Arial" w:cs="Arial"/>
                <w:sz w:val="22"/>
              </w:rPr>
            </w:pPr>
            <w:r w:rsidRPr="00096B57">
              <w:rPr>
                <w:rFonts w:ascii="Arial" w:hAnsi="Arial" w:cs="Arial"/>
                <w:sz w:val="22"/>
              </w:rPr>
              <w:t>6.</w:t>
            </w:r>
          </w:p>
        </w:tc>
        <w:tc>
          <w:tcPr>
            <w:tcW w:w="7655" w:type="dxa"/>
          </w:tcPr>
          <w:p w14:paraId="103E467F" w14:textId="77777777" w:rsidR="00096B57" w:rsidRPr="00096B57" w:rsidRDefault="00096B57" w:rsidP="00096B57">
            <w:pPr>
              <w:jc w:val="both"/>
              <w:rPr>
                <w:rFonts w:ascii="Arial" w:hAnsi="Arial" w:cs="Arial"/>
                <w:sz w:val="22"/>
              </w:rPr>
            </w:pPr>
            <w:r w:rsidRPr="00096B57">
              <w:rPr>
                <w:rFonts w:ascii="Arial" w:hAnsi="Arial" w:cs="Arial"/>
                <w:sz w:val="22"/>
              </w:rPr>
              <w:t>rūpnīcas (ražotāja) vispārējā garantija – ne mazāk par 60 mēnešiem vai 100 000 km nobraukuma (atkarībā no tā, kurš nosacījums iestājas pirmais) *</w:t>
            </w:r>
          </w:p>
        </w:tc>
        <w:tc>
          <w:tcPr>
            <w:tcW w:w="1672" w:type="dxa"/>
            <w:vAlign w:val="center"/>
          </w:tcPr>
          <w:p w14:paraId="40233CCB" w14:textId="77777777" w:rsidR="00096B57" w:rsidRPr="00096B57" w:rsidRDefault="00096B57" w:rsidP="00096B57">
            <w:pPr>
              <w:jc w:val="center"/>
              <w:rPr>
                <w:rFonts w:ascii="Arial" w:hAnsi="Arial" w:cs="Arial"/>
                <w:sz w:val="22"/>
              </w:rPr>
            </w:pPr>
          </w:p>
        </w:tc>
      </w:tr>
      <w:tr w:rsidR="00096B57" w:rsidRPr="00096B57" w14:paraId="1C71AF67" w14:textId="77777777" w:rsidTr="00600FBA">
        <w:trPr>
          <w:jc w:val="center"/>
        </w:trPr>
        <w:tc>
          <w:tcPr>
            <w:tcW w:w="851" w:type="dxa"/>
            <w:vAlign w:val="center"/>
          </w:tcPr>
          <w:p w14:paraId="0AB60628" w14:textId="77777777" w:rsidR="00096B57" w:rsidRPr="00096B57" w:rsidRDefault="00096B57" w:rsidP="00096B57">
            <w:pPr>
              <w:jc w:val="center"/>
              <w:rPr>
                <w:rFonts w:ascii="Arial" w:hAnsi="Arial" w:cs="Arial"/>
                <w:sz w:val="22"/>
              </w:rPr>
            </w:pPr>
            <w:r w:rsidRPr="00096B57">
              <w:rPr>
                <w:rFonts w:ascii="Arial" w:hAnsi="Arial" w:cs="Arial"/>
                <w:sz w:val="22"/>
              </w:rPr>
              <w:t>7.</w:t>
            </w:r>
          </w:p>
        </w:tc>
        <w:tc>
          <w:tcPr>
            <w:tcW w:w="7655" w:type="dxa"/>
          </w:tcPr>
          <w:p w14:paraId="0416E794" w14:textId="77777777" w:rsidR="00096B57" w:rsidRPr="00096B57" w:rsidRDefault="00096B57" w:rsidP="00096B57">
            <w:pPr>
              <w:jc w:val="both"/>
              <w:rPr>
                <w:rFonts w:ascii="Arial" w:hAnsi="Arial" w:cs="Arial"/>
                <w:sz w:val="22"/>
              </w:rPr>
            </w:pPr>
            <w:r w:rsidRPr="00096B57">
              <w:rPr>
                <w:rFonts w:ascii="Arial" w:hAnsi="Arial" w:cs="Arial"/>
                <w:sz w:val="22"/>
                <w:szCs w:val="22"/>
              </w:rPr>
              <w:t>automobiļa klase – kompaktā (C) vai kompaktā apvidus (JC) (pēc Auto asociācijas klasifikatora)</w:t>
            </w:r>
          </w:p>
        </w:tc>
        <w:tc>
          <w:tcPr>
            <w:tcW w:w="1672" w:type="dxa"/>
            <w:vAlign w:val="center"/>
          </w:tcPr>
          <w:p w14:paraId="7DBED155" w14:textId="77777777" w:rsidR="00096B57" w:rsidRPr="00096B57" w:rsidRDefault="00096B57" w:rsidP="00096B57">
            <w:pPr>
              <w:jc w:val="center"/>
              <w:rPr>
                <w:rFonts w:ascii="Arial" w:hAnsi="Arial" w:cs="Arial"/>
                <w:sz w:val="22"/>
              </w:rPr>
            </w:pPr>
          </w:p>
        </w:tc>
      </w:tr>
      <w:tr w:rsidR="00096B57" w:rsidRPr="00096B57" w14:paraId="36E2F886" w14:textId="77777777" w:rsidTr="00600FBA">
        <w:trPr>
          <w:jc w:val="center"/>
        </w:trPr>
        <w:tc>
          <w:tcPr>
            <w:tcW w:w="851" w:type="dxa"/>
            <w:vAlign w:val="center"/>
          </w:tcPr>
          <w:p w14:paraId="5062D045" w14:textId="77777777" w:rsidR="00096B57" w:rsidRPr="00096B57" w:rsidRDefault="00096B57" w:rsidP="00096B57">
            <w:pPr>
              <w:jc w:val="center"/>
              <w:rPr>
                <w:rFonts w:ascii="Arial" w:hAnsi="Arial" w:cs="Arial"/>
                <w:sz w:val="22"/>
              </w:rPr>
            </w:pPr>
            <w:r w:rsidRPr="00096B57">
              <w:rPr>
                <w:rFonts w:ascii="Arial" w:hAnsi="Arial" w:cs="Arial"/>
                <w:sz w:val="22"/>
              </w:rPr>
              <w:t>8.</w:t>
            </w:r>
          </w:p>
        </w:tc>
        <w:tc>
          <w:tcPr>
            <w:tcW w:w="7655" w:type="dxa"/>
          </w:tcPr>
          <w:p w14:paraId="79DCB656" w14:textId="77777777" w:rsidR="00096B57" w:rsidRPr="00096B57" w:rsidRDefault="00096B57" w:rsidP="00096B57">
            <w:pPr>
              <w:jc w:val="both"/>
              <w:rPr>
                <w:rFonts w:ascii="Arial" w:hAnsi="Arial" w:cs="Arial"/>
                <w:sz w:val="22"/>
              </w:rPr>
            </w:pPr>
            <w:r w:rsidRPr="00096B57">
              <w:rPr>
                <w:rFonts w:ascii="Arial" w:hAnsi="Arial" w:cs="Arial"/>
                <w:sz w:val="22"/>
              </w:rPr>
              <w:t xml:space="preserve">virsbūves tips – </w:t>
            </w:r>
            <w:proofErr w:type="spellStart"/>
            <w:r w:rsidRPr="00096B57">
              <w:rPr>
                <w:rFonts w:ascii="Arial" w:hAnsi="Arial" w:cs="Arial"/>
                <w:sz w:val="22"/>
              </w:rPr>
              <w:t>hetčbeks</w:t>
            </w:r>
            <w:proofErr w:type="spellEnd"/>
            <w:r w:rsidRPr="00096B57">
              <w:rPr>
                <w:rFonts w:ascii="Arial" w:hAnsi="Arial" w:cs="Arial"/>
                <w:sz w:val="22"/>
              </w:rPr>
              <w:t xml:space="preserve"> vai </w:t>
            </w:r>
            <w:proofErr w:type="spellStart"/>
            <w:r w:rsidRPr="00096B57">
              <w:rPr>
                <w:rFonts w:ascii="Arial" w:hAnsi="Arial" w:cs="Arial"/>
                <w:sz w:val="22"/>
              </w:rPr>
              <w:t>universālis</w:t>
            </w:r>
            <w:proofErr w:type="spellEnd"/>
          </w:p>
        </w:tc>
        <w:tc>
          <w:tcPr>
            <w:tcW w:w="1672" w:type="dxa"/>
            <w:vAlign w:val="center"/>
          </w:tcPr>
          <w:p w14:paraId="234C0831" w14:textId="77777777" w:rsidR="00096B57" w:rsidRPr="00096B57" w:rsidRDefault="00096B57" w:rsidP="00096B57">
            <w:pPr>
              <w:jc w:val="center"/>
              <w:rPr>
                <w:rFonts w:ascii="Arial" w:hAnsi="Arial" w:cs="Arial"/>
                <w:sz w:val="22"/>
              </w:rPr>
            </w:pPr>
          </w:p>
        </w:tc>
      </w:tr>
      <w:tr w:rsidR="00096B57" w:rsidRPr="00096B57" w14:paraId="43D9607E" w14:textId="77777777" w:rsidTr="00600FBA">
        <w:trPr>
          <w:jc w:val="center"/>
        </w:trPr>
        <w:tc>
          <w:tcPr>
            <w:tcW w:w="851" w:type="dxa"/>
            <w:vAlign w:val="center"/>
          </w:tcPr>
          <w:p w14:paraId="3C64F36A" w14:textId="77777777" w:rsidR="00096B57" w:rsidRPr="00096B57" w:rsidRDefault="00096B57" w:rsidP="00096B57">
            <w:pPr>
              <w:jc w:val="center"/>
              <w:rPr>
                <w:rFonts w:ascii="Arial" w:hAnsi="Arial" w:cs="Arial"/>
                <w:sz w:val="22"/>
              </w:rPr>
            </w:pPr>
            <w:r w:rsidRPr="00096B57">
              <w:rPr>
                <w:rFonts w:ascii="Arial" w:hAnsi="Arial" w:cs="Arial"/>
                <w:sz w:val="22"/>
              </w:rPr>
              <w:t>9.</w:t>
            </w:r>
          </w:p>
        </w:tc>
        <w:tc>
          <w:tcPr>
            <w:tcW w:w="7655" w:type="dxa"/>
          </w:tcPr>
          <w:p w14:paraId="07DAEEF8" w14:textId="77777777" w:rsidR="00096B57" w:rsidRPr="00096B57" w:rsidRDefault="00096B57" w:rsidP="00096B57">
            <w:pPr>
              <w:jc w:val="both"/>
              <w:rPr>
                <w:rFonts w:ascii="Arial" w:hAnsi="Arial" w:cs="Arial"/>
                <w:sz w:val="22"/>
              </w:rPr>
            </w:pPr>
            <w:r w:rsidRPr="00096B57">
              <w:rPr>
                <w:rFonts w:ascii="Arial" w:hAnsi="Arial" w:cs="Arial"/>
                <w:sz w:val="22"/>
                <w:szCs w:val="22"/>
              </w:rPr>
              <w:t>automobiļa garums, mm – no 4200 līdz  4700 *</w:t>
            </w:r>
          </w:p>
        </w:tc>
        <w:tc>
          <w:tcPr>
            <w:tcW w:w="1672" w:type="dxa"/>
          </w:tcPr>
          <w:p w14:paraId="750E622D" w14:textId="77777777" w:rsidR="00096B57" w:rsidRPr="00096B57" w:rsidRDefault="00096B57" w:rsidP="00096B57">
            <w:pPr>
              <w:jc w:val="both"/>
              <w:rPr>
                <w:rFonts w:ascii="Arial" w:hAnsi="Arial" w:cs="Arial"/>
                <w:sz w:val="22"/>
              </w:rPr>
            </w:pPr>
          </w:p>
        </w:tc>
      </w:tr>
      <w:tr w:rsidR="00096B57" w:rsidRPr="00096B57" w14:paraId="496BD221" w14:textId="77777777" w:rsidTr="00600FBA">
        <w:trPr>
          <w:jc w:val="center"/>
        </w:trPr>
        <w:tc>
          <w:tcPr>
            <w:tcW w:w="851" w:type="dxa"/>
            <w:vAlign w:val="center"/>
          </w:tcPr>
          <w:p w14:paraId="05579D44" w14:textId="77777777" w:rsidR="00096B57" w:rsidRPr="00096B57" w:rsidRDefault="00096B57" w:rsidP="00096B57">
            <w:pPr>
              <w:jc w:val="center"/>
              <w:rPr>
                <w:rFonts w:ascii="Arial" w:hAnsi="Arial" w:cs="Arial"/>
                <w:sz w:val="22"/>
              </w:rPr>
            </w:pPr>
            <w:r w:rsidRPr="00096B57">
              <w:rPr>
                <w:rFonts w:ascii="Arial" w:hAnsi="Arial" w:cs="Arial"/>
                <w:sz w:val="22"/>
              </w:rPr>
              <w:t>10.</w:t>
            </w:r>
          </w:p>
        </w:tc>
        <w:tc>
          <w:tcPr>
            <w:tcW w:w="7655" w:type="dxa"/>
          </w:tcPr>
          <w:p w14:paraId="0D38E4DE" w14:textId="77777777" w:rsidR="00096B57" w:rsidRPr="00096B57" w:rsidRDefault="00096B57" w:rsidP="00096B57">
            <w:pPr>
              <w:jc w:val="both"/>
              <w:rPr>
                <w:rFonts w:ascii="Arial" w:hAnsi="Arial" w:cs="Arial"/>
                <w:sz w:val="22"/>
              </w:rPr>
            </w:pPr>
            <w:r w:rsidRPr="00096B57">
              <w:rPr>
                <w:rFonts w:ascii="Arial" w:hAnsi="Arial" w:cs="Arial"/>
                <w:sz w:val="22"/>
              </w:rPr>
              <w:t>virsbūves krāsa atbilstoša izgatavotājas rūpnīcas oriģinālajam krāsojumam</w:t>
            </w:r>
          </w:p>
        </w:tc>
        <w:tc>
          <w:tcPr>
            <w:tcW w:w="1672" w:type="dxa"/>
          </w:tcPr>
          <w:p w14:paraId="5AB0BDBD" w14:textId="77777777" w:rsidR="00096B57" w:rsidRPr="00096B57" w:rsidRDefault="00096B57" w:rsidP="00096B57">
            <w:pPr>
              <w:jc w:val="both"/>
              <w:rPr>
                <w:rFonts w:ascii="Arial" w:hAnsi="Arial" w:cs="Arial"/>
                <w:sz w:val="22"/>
              </w:rPr>
            </w:pPr>
          </w:p>
        </w:tc>
      </w:tr>
      <w:tr w:rsidR="00096B57" w:rsidRPr="00096B57" w14:paraId="39FE4098" w14:textId="77777777" w:rsidTr="00600FBA">
        <w:trPr>
          <w:jc w:val="center"/>
        </w:trPr>
        <w:tc>
          <w:tcPr>
            <w:tcW w:w="851" w:type="dxa"/>
            <w:vAlign w:val="center"/>
          </w:tcPr>
          <w:p w14:paraId="486906FE" w14:textId="77777777" w:rsidR="00096B57" w:rsidRPr="00096B57" w:rsidRDefault="00096B57" w:rsidP="00096B57">
            <w:pPr>
              <w:jc w:val="center"/>
              <w:rPr>
                <w:rFonts w:ascii="Arial" w:hAnsi="Arial" w:cs="Arial"/>
                <w:sz w:val="22"/>
              </w:rPr>
            </w:pPr>
            <w:r w:rsidRPr="00096B57">
              <w:rPr>
                <w:rFonts w:ascii="Arial" w:hAnsi="Arial" w:cs="Arial"/>
                <w:sz w:val="22"/>
              </w:rPr>
              <w:t>11.</w:t>
            </w:r>
          </w:p>
        </w:tc>
        <w:tc>
          <w:tcPr>
            <w:tcW w:w="7655" w:type="dxa"/>
          </w:tcPr>
          <w:p w14:paraId="003E114C" w14:textId="77777777" w:rsidR="00096B57" w:rsidRPr="00096B57" w:rsidRDefault="00096B57" w:rsidP="00096B57">
            <w:pPr>
              <w:jc w:val="both"/>
              <w:rPr>
                <w:rFonts w:ascii="Arial" w:hAnsi="Arial" w:cs="Arial"/>
                <w:sz w:val="22"/>
                <w:szCs w:val="22"/>
              </w:rPr>
            </w:pPr>
            <w:r w:rsidRPr="00096B57">
              <w:rPr>
                <w:rFonts w:ascii="Arial" w:hAnsi="Arial" w:cs="Arial"/>
                <w:sz w:val="22"/>
              </w:rPr>
              <w:t>virsbūves ieteicamās krāsas –tumši zila, pelēka *</w:t>
            </w:r>
          </w:p>
        </w:tc>
        <w:tc>
          <w:tcPr>
            <w:tcW w:w="1672" w:type="dxa"/>
          </w:tcPr>
          <w:p w14:paraId="682A4DF9" w14:textId="77777777" w:rsidR="00096B57" w:rsidRPr="00096B57" w:rsidRDefault="00096B57" w:rsidP="00096B57">
            <w:pPr>
              <w:jc w:val="both"/>
              <w:rPr>
                <w:rFonts w:ascii="Arial" w:hAnsi="Arial" w:cs="Arial"/>
                <w:sz w:val="22"/>
              </w:rPr>
            </w:pPr>
          </w:p>
        </w:tc>
      </w:tr>
      <w:tr w:rsidR="00096B57" w:rsidRPr="00096B57" w14:paraId="0167CBF5" w14:textId="77777777" w:rsidTr="00600FBA">
        <w:trPr>
          <w:jc w:val="center"/>
        </w:trPr>
        <w:tc>
          <w:tcPr>
            <w:tcW w:w="851" w:type="dxa"/>
            <w:vAlign w:val="center"/>
          </w:tcPr>
          <w:p w14:paraId="6A00E819" w14:textId="77777777" w:rsidR="00096B57" w:rsidRPr="00096B57" w:rsidRDefault="00096B57" w:rsidP="00096B57">
            <w:pPr>
              <w:jc w:val="center"/>
              <w:rPr>
                <w:rFonts w:ascii="Arial" w:hAnsi="Arial" w:cs="Arial"/>
                <w:sz w:val="22"/>
              </w:rPr>
            </w:pPr>
            <w:r w:rsidRPr="00096B57">
              <w:rPr>
                <w:rFonts w:ascii="Arial" w:hAnsi="Arial" w:cs="Arial"/>
                <w:sz w:val="22"/>
              </w:rPr>
              <w:t>12.</w:t>
            </w:r>
          </w:p>
        </w:tc>
        <w:tc>
          <w:tcPr>
            <w:tcW w:w="7655" w:type="dxa"/>
          </w:tcPr>
          <w:p w14:paraId="3FD501F7" w14:textId="77777777" w:rsidR="00096B57" w:rsidRPr="00096B57" w:rsidRDefault="00096B57" w:rsidP="00096B57">
            <w:pPr>
              <w:jc w:val="both"/>
              <w:rPr>
                <w:rFonts w:ascii="Arial" w:hAnsi="Arial" w:cs="Arial"/>
                <w:sz w:val="22"/>
                <w:highlight w:val="yellow"/>
              </w:rPr>
            </w:pPr>
            <w:r w:rsidRPr="00096B57">
              <w:rPr>
                <w:rFonts w:ascii="Arial" w:hAnsi="Arial" w:cs="Arial"/>
                <w:sz w:val="22"/>
              </w:rPr>
              <w:t>sēdvietu skaits (ieskaitot vadītāja vietu) – 5</w:t>
            </w:r>
          </w:p>
        </w:tc>
        <w:tc>
          <w:tcPr>
            <w:tcW w:w="1672" w:type="dxa"/>
          </w:tcPr>
          <w:p w14:paraId="69B9365F" w14:textId="77777777" w:rsidR="00096B57" w:rsidRPr="00096B57" w:rsidRDefault="00096B57" w:rsidP="00096B57">
            <w:pPr>
              <w:jc w:val="both"/>
              <w:rPr>
                <w:rFonts w:ascii="Arial" w:hAnsi="Arial" w:cs="Arial"/>
                <w:sz w:val="22"/>
              </w:rPr>
            </w:pPr>
          </w:p>
        </w:tc>
      </w:tr>
      <w:tr w:rsidR="00096B57" w:rsidRPr="00096B57" w14:paraId="5170D191" w14:textId="77777777" w:rsidTr="00600FBA">
        <w:trPr>
          <w:jc w:val="center"/>
        </w:trPr>
        <w:tc>
          <w:tcPr>
            <w:tcW w:w="851" w:type="dxa"/>
            <w:vAlign w:val="center"/>
          </w:tcPr>
          <w:p w14:paraId="060829A2" w14:textId="77777777" w:rsidR="00096B57" w:rsidRPr="00096B57" w:rsidRDefault="00096B57" w:rsidP="00096B57">
            <w:pPr>
              <w:jc w:val="center"/>
              <w:rPr>
                <w:rFonts w:ascii="Arial" w:hAnsi="Arial" w:cs="Arial"/>
                <w:sz w:val="22"/>
              </w:rPr>
            </w:pPr>
            <w:r w:rsidRPr="00096B57">
              <w:rPr>
                <w:rFonts w:ascii="Arial" w:hAnsi="Arial" w:cs="Arial"/>
                <w:sz w:val="22"/>
              </w:rPr>
              <w:t>13.</w:t>
            </w:r>
          </w:p>
        </w:tc>
        <w:tc>
          <w:tcPr>
            <w:tcW w:w="7655" w:type="dxa"/>
          </w:tcPr>
          <w:p w14:paraId="0231E51A" w14:textId="77777777" w:rsidR="00096B57" w:rsidRPr="00096B57" w:rsidRDefault="00096B57" w:rsidP="00096B57">
            <w:pPr>
              <w:jc w:val="both"/>
              <w:rPr>
                <w:rFonts w:ascii="Arial" w:hAnsi="Arial" w:cs="Arial"/>
                <w:sz w:val="22"/>
                <w:szCs w:val="22"/>
              </w:rPr>
            </w:pPr>
            <w:r w:rsidRPr="00096B57">
              <w:rPr>
                <w:rFonts w:ascii="Arial" w:hAnsi="Arial" w:cs="Arial"/>
                <w:sz w:val="22"/>
              </w:rPr>
              <w:t>durvju skaits – 5</w:t>
            </w:r>
          </w:p>
        </w:tc>
        <w:tc>
          <w:tcPr>
            <w:tcW w:w="1672" w:type="dxa"/>
          </w:tcPr>
          <w:p w14:paraId="4F2ECCBA" w14:textId="77777777" w:rsidR="00096B57" w:rsidRPr="00096B57" w:rsidRDefault="00096B57" w:rsidP="00096B57">
            <w:pPr>
              <w:jc w:val="both"/>
              <w:rPr>
                <w:rFonts w:ascii="Arial" w:hAnsi="Arial" w:cs="Arial"/>
                <w:sz w:val="22"/>
              </w:rPr>
            </w:pPr>
          </w:p>
        </w:tc>
      </w:tr>
      <w:tr w:rsidR="00096B57" w:rsidRPr="00096B57" w14:paraId="558B908F" w14:textId="77777777" w:rsidTr="00600FBA">
        <w:trPr>
          <w:jc w:val="center"/>
        </w:trPr>
        <w:tc>
          <w:tcPr>
            <w:tcW w:w="851" w:type="dxa"/>
            <w:vAlign w:val="center"/>
          </w:tcPr>
          <w:p w14:paraId="70248675" w14:textId="77777777" w:rsidR="00096B57" w:rsidRPr="00096B57" w:rsidRDefault="00096B57" w:rsidP="00096B57">
            <w:pPr>
              <w:jc w:val="center"/>
              <w:rPr>
                <w:rFonts w:ascii="Arial" w:hAnsi="Arial" w:cs="Arial"/>
                <w:sz w:val="22"/>
              </w:rPr>
            </w:pPr>
            <w:r w:rsidRPr="00096B57">
              <w:rPr>
                <w:rFonts w:ascii="Arial" w:hAnsi="Arial" w:cs="Arial"/>
                <w:sz w:val="22"/>
              </w:rPr>
              <w:t>14.</w:t>
            </w:r>
          </w:p>
        </w:tc>
        <w:tc>
          <w:tcPr>
            <w:tcW w:w="7655" w:type="dxa"/>
          </w:tcPr>
          <w:p w14:paraId="44472E17" w14:textId="77777777" w:rsidR="00096B57" w:rsidRPr="00096B57" w:rsidRDefault="00096B57" w:rsidP="00096B57">
            <w:pPr>
              <w:jc w:val="both"/>
              <w:rPr>
                <w:rFonts w:ascii="Arial" w:hAnsi="Arial" w:cs="Arial"/>
                <w:sz w:val="22"/>
                <w:szCs w:val="22"/>
              </w:rPr>
            </w:pPr>
            <w:r w:rsidRPr="00096B57">
              <w:rPr>
                <w:rFonts w:ascii="Arial" w:hAnsi="Arial" w:cs="Arial"/>
                <w:sz w:val="22"/>
              </w:rPr>
              <w:t>piedziņa – aizmugurējā vai pilnpiedziņa</w:t>
            </w:r>
          </w:p>
        </w:tc>
        <w:tc>
          <w:tcPr>
            <w:tcW w:w="1672" w:type="dxa"/>
          </w:tcPr>
          <w:p w14:paraId="79BFFE4C" w14:textId="77777777" w:rsidR="00096B57" w:rsidRPr="00096B57" w:rsidRDefault="00096B57" w:rsidP="00096B57">
            <w:pPr>
              <w:jc w:val="both"/>
              <w:rPr>
                <w:rFonts w:ascii="Arial" w:hAnsi="Arial" w:cs="Arial"/>
                <w:sz w:val="22"/>
              </w:rPr>
            </w:pPr>
          </w:p>
        </w:tc>
      </w:tr>
      <w:tr w:rsidR="00096B57" w:rsidRPr="00096B57" w14:paraId="1789BE91" w14:textId="77777777" w:rsidTr="00600FBA">
        <w:trPr>
          <w:jc w:val="center"/>
        </w:trPr>
        <w:tc>
          <w:tcPr>
            <w:tcW w:w="851" w:type="dxa"/>
            <w:vAlign w:val="center"/>
          </w:tcPr>
          <w:p w14:paraId="6635ADF7" w14:textId="77777777" w:rsidR="00096B57" w:rsidRPr="00096B57" w:rsidRDefault="00096B57" w:rsidP="00096B57">
            <w:pPr>
              <w:jc w:val="center"/>
              <w:rPr>
                <w:rFonts w:ascii="Arial" w:hAnsi="Arial" w:cs="Arial"/>
                <w:sz w:val="22"/>
              </w:rPr>
            </w:pPr>
            <w:r w:rsidRPr="00096B57">
              <w:rPr>
                <w:rFonts w:ascii="Arial" w:hAnsi="Arial" w:cs="Arial"/>
                <w:sz w:val="22"/>
              </w:rPr>
              <w:t>15.</w:t>
            </w:r>
          </w:p>
        </w:tc>
        <w:tc>
          <w:tcPr>
            <w:tcW w:w="7655" w:type="dxa"/>
          </w:tcPr>
          <w:p w14:paraId="345FCBC6" w14:textId="77777777" w:rsidR="00096B57" w:rsidRPr="00096B57" w:rsidRDefault="00096B57" w:rsidP="00096B57">
            <w:pPr>
              <w:jc w:val="both"/>
              <w:rPr>
                <w:rFonts w:ascii="Arial" w:hAnsi="Arial" w:cs="Arial"/>
                <w:sz w:val="22"/>
              </w:rPr>
            </w:pPr>
            <w:r w:rsidRPr="00096B57">
              <w:rPr>
                <w:rFonts w:ascii="Arial" w:hAnsi="Arial" w:cs="Arial"/>
                <w:sz w:val="22"/>
              </w:rPr>
              <w:t>dzinējs – elektrodzinējs</w:t>
            </w:r>
          </w:p>
        </w:tc>
        <w:tc>
          <w:tcPr>
            <w:tcW w:w="1672" w:type="dxa"/>
          </w:tcPr>
          <w:p w14:paraId="5A194C1C" w14:textId="77777777" w:rsidR="00096B57" w:rsidRPr="00096B57" w:rsidRDefault="00096B57" w:rsidP="00096B57">
            <w:pPr>
              <w:jc w:val="both"/>
              <w:rPr>
                <w:rFonts w:ascii="Arial" w:hAnsi="Arial" w:cs="Arial"/>
                <w:sz w:val="22"/>
              </w:rPr>
            </w:pPr>
          </w:p>
        </w:tc>
      </w:tr>
      <w:tr w:rsidR="00096B57" w:rsidRPr="00096B57" w14:paraId="4F4CE837" w14:textId="77777777" w:rsidTr="00600FBA">
        <w:trPr>
          <w:jc w:val="center"/>
        </w:trPr>
        <w:tc>
          <w:tcPr>
            <w:tcW w:w="851" w:type="dxa"/>
            <w:vAlign w:val="center"/>
          </w:tcPr>
          <w:p w14:paraId="1A6085D6" w14:textId="77777777" w:rsidR="00096B57" w:rsidRPr="00096B57" w:rsidRDefault="00096B57" w:rsidP="00096B57">
            <w:pPr>
              <w:jc w:val="center"/>
              <w:rPr>
                <w:rFonts w:ascii="Arial" w:hAnsi="Arial" w:cs="Arial"/>
                <w:sz w:val="22"/>
              </w:rPr>
            </w:pPr>
            <w:r w:rsidRPr="00096B57">
              <w:rPr>
                <w:rFonts w:ascii="Arial" w:hAnsi="Arial" w:cs="Arial"/>
                <w:sz w:val="22"/>
              </w:rPr>
              <w:t>16.</w:t>
            </w:r>
          </w:p>
        </w:tc>
        <w:tc>
          <w:tcPr>
            <w:tcW w:w="7655" w:type="dxa"/>
          </w:tcPr>
          <w:p w14:paraId="03FB2F53" w14:textId="77777777" w:rsidR="00096B57" w:rsidRPr="00096B57" w:rsidRDefault="00096B57" w:rsidP="00096B57">
            <w:pPr>
              <w:jc w:val="both"/>
              <w:rPr>
                <w:rFonts w:ascii="Arial" w:hAnsi="Arial" w:cs="Arial"/>
                <w:sz w:val="22"/>
              </w:rPr>
            </w:pPr>
            <w:r w:rsidRPr="00096B57">
              <w:rPr>
                <w:rFonts w:ascii="Arial" w:hAnsi="Arial" w:cs="Arial"/>
                <w:sz w:val="22"/>
              </w:rPr>
              <w:t>dzinēja maksimālā jauda, ZS – ne mazāk par 200 *</w:t>
            </w:r>
          </w:p>
        </w:tc>
        <w:tc>
          <w:tcPr>
            <w:tcW w:w="1672" w:type="dxa"/>
          </w:tcPr>
          <w:p w14:paraId="565328B1" w14:textId="77777777" w:rsidR="00096B57" w:rsidRPr="00096B57" w:rsidRDefault="00096B57" w:rsidP="00096B57">
            <w:pPr>
              <w:jc w:val="both"/>
              <w:rPr>
                <w:rFonts w:ascii="Arial" w:hAnsi="Arial" w:cs="Arial"/>
                <w:sz w:val="22"/>
              </w:rPr>
            </w:pPr>
          </w:p>
        </w:tc>
      </w:tr>
      <w:tr w:rsidR="00096B57" w:rsidRPr="00096B57" w14:paraId="4CA52775" w14:textId="77777777" w:rsidTr="00600FBA">
        <w:trPr>
          <w:jc w:val="center"/>
        </w:trPr>
        <w:tc>
          <w:tcPr>
            <w:tcW w:w="851" w:type="dxa"/>
            <w:vAlign w:val="center"/>
          </w:tcPr>
          <w:p w14:paraId="54755E9F" w14:textId="77777777" w:rsidR="00096B57" w:rsidRPr="00096B57" w:rsidRDefault="00096B57" w:rsidP="00096B57">
            <w:pPr>
              <w:jc w:val="center"/>
              <w:rPr>
                <w:rFonts w:ascii="Arial" w:hAnsi="Arial" w:cs="Arial"/>
                <w:sz w:val="22"/>
              </w:rPr>
            </w:pPr>
            <w:r w:rsidRPr="00096B57">
              <w:rPr>
                <w:rFonts w:ascii="Arial" w:hAnsi="Arial" w:cs="Arial"/>
                <w:sz w:val="22"/>
              </w:rPr>
              <w:t>17.</w:t>
            </w:r>
          </w:p>
        </w:tc>
        <w:tc>
          <w:tcPr>
            <w:tcW w:w="7655" w:type="dxa"/>
          </w:tcPr>
          <w:p w14:paraId="35BBCF08" w14:textId="77777777" w:rsidR="00096B57" w:rsidRPr="00096B57" w:rsidRDefault="00096B57" w:rsidP="00096B57">
            <w:pPr>
              <w:jc w:val="both"/>
              <w:rPr>
                <w:rFonts w:ascii="Arial" w:hAnsi="Arial" w:cs="Arial"/>
                <w:sz w:val="22"/>
              </w:rPr>
            </w:pPr>
            <w:r w:rsidRPr="00096B57">
              <w:rPr>
                <w:rFonts w:ascii="Arial" w:hAnsi="Arial" w:cs="Arial"/>
                <w:sz w:val="22"/>
              </w:rPr>
              <w:t>CO</w:t>
            </w:r>
            <w:r w:rsidRPr="00096B57">
              <w:rPr>
                <w:rFonts w:ascii="Arial" w:hAnsi="Arial" w:cs="Arial"/>
                <w:sz w:val="22"/>
                <w:vertAlign w:val="subscript"/>
              </w:rPr>
              <w:t>2</w:t>
            </w:r>
            <w:r w:rsidRPr="00096B57">
              <w:rPr>
                <w:rFonts w:ascii="Arial" w:hAnsi="Arial" w:cs="Arial"/>
                <w:sz w:val="22"/>
              </w:rPr>
              <w:t xml:space="preserve"> izmešu daudzums, g/km – 0</w:t>
            </w:r>
          </w:p>
        </w:tc>
        <w:tc>
          <w:tcPr>
            <w:tcW w:w="1672" w:type="dxa"/>
          </w:tcPr>
          <w:p w14:paraId="01023483" w14:textId="77777777" w:rsidR="00096B57" w:rsidRPr="00096B57" w:rsidRDefault="00096B57" w:rsidP="00096B57">
            <w:pPr>
              <w:jc w:val="both"/>
              <w:rPr>
                <w:rFonts w:ascii="Arial" w:hAnsi="Arial" w:cs="Arial"/>
                <w:sz w:val="22"/>
              </w:rPr>
            </w:pPr>
          </w:p>
        </w:tc>
      </w:tr>
      <w:tr w:rsidR="00096B57" w:rsidRPr="00096B57" w14:paraId="42403201" w14:textId="77777777" w:rsidTr="00600FBA">
        <w:trPr>
          <w:jc w:val="center"/>
        </w:trPr>
        <w:tc>
          <w:tcPr>
            <w:tcW w:w="851" w:type="dxa"/>
            <w:vAlign w:val="center"/>
          </w:tcPr>
          <w:p w14:paraId="76E7913D" w14:textId="77777777" w:rsidR="00096B57" w:rsidRPr="00096B57" w:rsidRDefault="00096B57" w:rsidP="00096B57">
            <w:pPr>
              <w:jc w:val="center"/>
              <w:rPr>
                <w:rFonts w:ascii="Arial" w:hAnsi="Arial" w:cs="Arial"/>
                <w:sz w:val="22"/>
              </w:rPr>
            </w:pPr>
            <w:r w:rsidRPr="00096B57">
              <w:rPr>
                <w:rFonts w:ascii="Arial" w:hAnsi="Arial" w:cs="Arial"/>
                <w:sz w:val="22"/>
              </w:rPr>
              <w:t>18.</w:t>
            </w:r>
          </w:p>
        </w:tc>
        <w:tc>
          <w:tcPr>
            <w:tcW w:w="7655" w:type="dxa"/>
          </w:tcPr>
          <w:p w14:paraId="2CBBBF62" w14:textId="77777777" w:rsidR="00096B57" w:rsidRPr="00096B57" w:rsidRDefault="00096B57" w:rsidP="00096B57">
            <w:pPr>
              <w:jc w:val="both"/>
              <w:rPr>
                <w:rFonts w:ascii="Arial" w:hAnsi="Arial" w:cs="Arial"/>
                <w:sz w:val="22"/>
              </w:rPr>
            </w:pPr>
            <w:r w:rsidRPr="00096B57">
              <w:rPr>
                <w:rFonts w:ascii="Arial" w:hAnsi="Arial" w:cs="Arial"/>
                <w:sz w:val="22"/>
              </w:rPr>
              <w:t xml:space="preserve">baterijas ietilpība, </w:t>
            </w:r>
            <w:proofErr w:type="spellStart"/>
            <w:r w:rsidRPr="00096B57">
              <w:rPr>
                <w:rFonts w:ascii="Arial" w:hAnsi="Arial" w:cs="Arial"/>
                <w:sz w:val="22"/>
              </w:rPr>
              <w:t>kWh</w:t>
            </w:r>
            <w:proofErr w:type="spellEnd"/>
            <w:r w:rsidRPr="00096B57">
              <w:rPr>
                <w:rFonts w:ascii="Arial" w:hAnsi="Arial" w:cs="Arial"/>
                <w:sz w:val="22"/>
              </w:rPr>
              <w:t xml:space="preserve"> – ne mazāk par 55 *</w:t>
            </w:r>
          </w:p>
        </w:tc>
        <w:tc>
          <w:tcPr>
            <w:tcW w:w="1672" w:type="dxa"/>
          </w:tcPr>
          <w:p w14:paraId="39A9CD92" w14:textId="77777777" w:rsidR="00096B57" w:rsidRPr="00096B57" w:rsidRDefault="00096B57" w:rsidP="00096B57">
            <w:pPr>
              <w:jc w:val="both"/>
              <w:rPr>
                <w:rFonts w:ascii="Arial" w:hAnsi="Arial" w:cs="Arial"/>
                <w:sz w:val="22"/>
              </w:rPr>
            </w:pPr>
          </w:p>
        </w:tc>
      </w:tr>
      <w:tr w:rsidR="00096B57" w:rsidRPr="00096B57" w14:paraId="6A892829" w14:textId="77777777" w:rsidTr="00600FBA">
        <w:trPr>
          <w:jc w:val="center"/>
        </w:trPr>
        <w:tc>
          <w:tcPr>
            <w:tcW w:w="851" w:type="dxa"/>
            <w:vAlign w:val="center"/>
          </w:tcPr>
          <w:p w14:paraId="33CB33A5" w14:textId="77777777" w:rsidR="00096B57" w:rsidRPr="00096B57" w:rsidRDefault="00096B57" w:rsidP="00096B57">
            <w:pPr>
              <w:jc w:val="center"/>
              <w:rPr>
                <w:rFonts w:ascii="Arial" w:hAnsi="Arial" w:cs="Arial"/>
                <w:sz w:val="22"/>
              </w:rPr>
            </w:pPr>
            <w:r w:rsidRPr="00096B57">
              <w:rPr>
                <w:rFonts w:ascii="Arial" w:hAnsi="Arial" w:cs="Arial"/>
                <w:sz w:val="22"/>
              </w:rPr>
              <w:t>19.</w:t>
            </w:r>
          </w:p>
        </w:tc>
        <w:tc>
          <w:tcPr>
            <w:tcW w:w="7655" w:type="dxa"/>
          </w:tcPr>
          <w:p w14:paraId="15890E45" w14:textId="77777777" w:rsidR="00096B57" w:rsidRPr="00096B57" w:rsidRDefault="00096B57" w:rsidP="00096B57">
            <w:pPr>
              <w:jc w:val="both"/>
              <w:rPr>
                <w:rFonts w:ascii="Arial" w:hAnsi="Arial" w:cs="Arial"/>
                <w:sz w:val="22"/>
                <w:szCs w:val="22"/>
              </w:rPr>
            </w:pPr>
            <w:r w:rsidRPr="00096B57">
              <w:rPr>
                <w:rFonts w:ascii="Arial" w:hAnsi="Arial" w:cs="Arial"/>
                <w:sz w:val="22"/>
              </w:rPr>
              <w:t>nobraukums ar vienu uzlādi (kombinētais cikls, WLTP metodika), km – ne mazāk par 400 *</w:t>
            </w:r>
          </w:p>
        </w:tc>
        <w:tc>
          <w:tcPr>
            <w:tcW w:w="1672" w:type="dxa"/>
          </w:tcPr>
          <w:p w14:paraId="45F531ED" w14:textId="77777777" w:rsidR="00096B57" w:rsidRPr="00096B57" w:rsidRDefault="00096B57" w:rsidP="00096B57">
            <w:pPr>
              <w:jc w:val="both"/>
              <w:rPr>
                <w:rFonts w:ascii="Arial" w:hAnsi="Arial" w:cs="Arial"/>
                <w:sz w:val="22"/>
              </w:rPr>
            </w:pPr>
          </w:p>
        </w:tc>
      </w:tr>
      <w:tr w:rsidR="00096B57" w:rsidRPr="00096B57" w14:paraId="2B57CBFC" w14:textId="77777777" w:rsidTr="00600FBA">
        <w:trPr>
          <w:jc w:val="center"/>
        </w:trPr>
        <w:tc>
          <w:tcPr>
            <w:tcW w:w="851" w:type="dxa"/>
            <w:vAlign w:val="center"/>
          </w:tcPr>
          <w:p w14:paraId="2AD6AFA5" w14:textId="77777777" w:rsidR="00096B57" w:rsidRPr="00096B57" w:rsidRDefault="00096B57" w:rsidP="00096B57">
            <w:pPr>
              <w:jc w:val="center"/>
              <w:rPr>
                <w:rFonts w:ascii="Arial" w:hAnsi="Arial" w:cs="Arial"/>
                <w:sz w:val="22"/>
              </w:rPr>
            </w:pPr>
            <w:r w:rsidRPr="00096B57">
              <w:rPr>
                <w:rFonts w:ascii="Arial" w:hAnsi="Arial" w:cs="Arial"/>
                <w:sz w:val="22"/>
              </w:rPr>
              <w:t>20.</w:t>
            </w:r>
          </w:p>
        </w:tc>
        <w:tc>
          <w:tcPr>
            <w:tcW w:w="7655" w:type="dxa"/>
          </w:tcPr>
          <w:p w14:paraId="091D255C" w14:textId="77777777" w:rsidR="00096B57" w:rsidRPr="00096B57" w:rsidRDefault="00096B57" w:rsidP="00096B57">
            <w:pPr>
              <w:jc w:val="both"/>
              <w:rPr>
                <w:rFonts w:ascii="Arial" w:hAnsi="Arial" w:cs="Arial"/>
                <w:sz w:val="22"/>
              </w:rPr>
            </w:pPr>
            <w:r w:rsidRPr="00096B57">
              <w:rPr>
                <w:rFonts w:ascii="Arial" w:hAnsi="Arial" w:cs="Arial"/>
                <w:sz w:val="22"/>
              </w:rPr>
              <w:t xml:space="preserve">enerģijas patēriņš (kombinētais cikls, WLTP metodika), </w:t>
            </w:r>
            <w:proofErr w:type="spellStart"/>
            <w:r w:rsidRPr="00096B57">
              <w:rPr>
                <w:rFonts w:ascii="Arial" w:hAnsi="Arial" w:cs="Arial"/>
                <w:sz w:val="22"/>
              </w:rPr>
              <w:t>kWh</w:t>
            </w:r>
            <w:proofErr w:type="spellEnd"/>
            <w:r w:rsidRPr="00096B57">
              <w:rPr>
                <w:rFonts w:ascii="Arial" w:hAnsi="Arial" w:cs="Arial"/>
                <w:sz w:val="22"/>
              </w:rPr>
              <w:t>/100 km – ne vairāk par 17 *</w:t>
            </w:r>
          </w:p>
        </w:tc>
        <w:tc>
          <w:tcPr>
            <w:tcW w:w="1672" w:type="dxa"/>
          </w:tcPr>
          <w:p w14:paraId="3E2EFAC9" w14:textId="77777777" w:rsidR="00096B57" w:rsidRPr="00096B57" w:rsidRDefault="00096B57" w:rsidP="00096B57">
            <w:pPr>
              <w:jc w:val="both"/>
              <w:rPr>
                <w:rFonts w:ascii="Arial" w:hAnsi="Arial" w:cs="Arial"/>
                <w:sz w:val="22"/>
              </w:rPr>
            </w:pPr>
          </w:p>
        </w:tc>
      </w:tr>
      <w:tr w:rsidR="00096B57" w:rsidRPr="00096B57" w14:paraId="228C0ED8" w14:textId="77777777" w:rsidTr="00600FBA">
        <w:trPr>
          <w:jc w:val="center"/>
        </w:trPr>
        <w:tc>
          <w:tcPr>
            <w:tcW w:w="851" w:type="dxa"/>
            <w:vAlign w:val="center"/>
          </w:tcPr>
          <w:p w14:paraId="623949A7" w14:textId="77777777" w:rsidR="00096B57" w:rsidRPr="00096B57" w:rsidRDefault="00096B57" w:rsidP="00096B57">
            <w:pPr>
              <w:jc w:val="center"/>
              <w:rPr>
                <w:rFonts w:ascii="Arial" w:hAnsi="Arial" w:cs="Arial"/>
                <w:sz w:val="22"/>
              </w:rPr>
            </w:pPr>
            <w:r w:rsidRPr="00096B57">
              <w:rPr>
                <w:rFonts w:ascii="Arial" w:hAnsi="Arial" w:cs="Arial"/>
                <w:sz w:val="22"/>
              </w:rPr>
              <w:t>21.</w:t>
            </w:r>
          </w:p>
        </w:tc>
        <w:tc>
          <w:tcPr>
            <w:tcW w:w="7655" w:type="dxa"/>
          </w:tcPr>
          <w:p w14:paraId="4ACB73F8" w14:textId="77777777" w:rsidR="00096B57" w:rsidRPr="00096B57" w:rsidRDefault="00096B57" w:rsidP="00096B57">
            <w:pPr>
              <w:jc w:val="both"/>
              <w:rPr>
                <w:rFonts w:ascii="Arial" w:hAnsi="Arial" w:cs="Arial"/>
                <w:sz w:val="22"/>
              </w:rPr>
            </w:pPr>
            <w:r w:rsidRPr="00096B57">
              <w:rPr>
                <w:rFonts w:ascii="Arial" w:hAnsi="Arial" w:cs="Arial"/>
                <w:sz w:val="22"/>
              </w:rPr>
              <w:t xml:space="preserve">ātrās uzlādes </w:t>
            </w:r>
            <w:proofErr w:type="spellStart"/>
            <w:r w:rsidRPr="00096B57">
              <w:rPr>
                <w:rFonts w:ascii="Arial" w:hAnsi="Arial" w:cs="Arial"/>
                <w:sz w:val="22"/>
              </w:rPr>
              <w:t>pieslēgums</w:t>
            </w:r>
            <w:proofErr w:type="spellEnd"/>
          </w:p>
        </w:tc>
        <w:tc>
          <w:tcPr>
            <w:tcW w:w="1672" w:type="dxa"/>
          </w:tcPr>
          <w:p w14:paraId="7A2CC4EF" w14:textId="77777777" w:rsidR="00096B57" w:rsidRPr="00096B57" w:rsidRDefault="00096B57" w:rsidP="00096B57">
            <w:pPr>
              <w:jc w:val="both"/>
              <w:rPr>
                <w:rFonts w:ascii="Arial" w:hAnsi="Arial" w:cs="Arial"/>
                <w:sz w:val="22"/>
              </w:rPr>
            </w:pPr>
          </w:p>
        </w:tc>
      </w:tr>
      <w:tr w:rsidR="00096B57" w:rsidRPr="00096B57" w14:paraId="61F6CFE5" w14:textId="77777777" w:rsidTr="00600FBA">
        <w:trPr>
          <w:jc w:val="center"/>
        </w:trPr>
        <w:tc>
          <w:tcPr>
            <w:tcW w:w="851" w:type="dxa"/>
            <w:vAlign w:val="center"/>
          </w:tcPr>
          <w:p w14:paraId="72223E6C" w14:textId="77777777" w:rsidR="00096B57" w:rsidRPr="00096B57" w:rsidRDefault="00096B57" w:rsidP="00096B57">
            <w:pPr>
              <w:jc w:val="center"/>
              <w:rPr>
                <w:rFonts w:ascii="Arial" w:hAnsi="Arial" w:cs="Arial"/>
                <w:sz w:val="22"/>
              </w:rPr>
            </w:pPr>
            <w:r w:rsidRPr="00096B57">
              <w:rPr>
                <w:rFonts w:ascii="Arial" w:hAnsi="Arial" w:cs="Arial"/>
                <w:sz w:val="22"/>
              </w:rPr>
              <w:t>22.</w:t>
            </w:r>
          </w:p>
        </w:tc>
        <w:tc>
          <w:tcPr>
            <w:tcW w:w="7655" w:type="dxa"/>
          </w:tcPr>
          <w:p w14:paraId="26C199CA" w14:textId="77777777" w:rsidR="00096B57" w:rsidRPr="00096B57" w:rsidRDefault="00096B57" w:rsidP="00096B57">
            <w:pPr>
              <w:jc w:val="both"/>
              <w:rPr>
                <w:rFonts w:ascii="Arial" w:hAnsi="Arial" w:cs="Arial"/>
                <w:sz w:val="22"/>
              </w:rPr>
            </w:pPr>
            <w:r w:rsidRPr="00096B57">
              <w:rPr>
                <w:rFonts w:ascii="Arial" w:hAnsi="Arial" w:cs="Arial"/>
                <w:sz w:val="22"/>
              </w:rPr>
              <w:t xml:space="preserve">ātrās uzlādes jauda uzlādes stacijā </w:t>
            </w:r>
            <w:proofErr w:type="spellStart"/>
            <w:r w:rsidRPr="00096B57">
              <w:rPr>
                <w:rFonts w:ascii="Arial" w:hAnsi="Arial" w:cs="Arial"/>
                <w:sz w:val="22"/>
              </w:rPr>
              <w:t>kW</w:t>
            </w:r>
            <w:proofErr w:type="spellEnd"/>
            <w:r w:rsidRPr="00096B57">
              <w:rPr>
                <w:rFonts w:ascii="Arial" w:hAnsi="Arial" w:cs="Arial"/>
                <w:sz w:val="22"/>
              </w:rPr>
              <w:t xml:space="preserve"> – ne mazāk par 80</w:t>
            </w:r>
          </w:p>
        </w:tc>
        <w:tc>
          <w:tcPr>
            <w:tcW w:w="1672" w:type="dxa"/>
          </w:tcPr>
          <w:p w14:paraId="6C35AB3A" w14:textId="77777777" w:rsidR="00096B57" w:rsidRPr="00096B57" w:rsidRDefault="00096B57" w:rsidP="00096B57">
            <w:pPr>
              <w:jc w:val="both"/>
              <w:rPr>
                <w:rFonts w:ascii="Arial" w:hAnsi="Arial" w:cs="Arial"/>
                <w:sz w:val="22"/>
              </w:rPr>
            </w:pPr>
          </w:p>
        </w:tc>
      </w:tr>
      <w:tr w:rsidR="00096B57" w:rsidRPr="00096B57" w14:paraId="09D4ED69" w14:textId="77777777" w:rsidTr="00600FBA">
        <w:trPr>
          <w:jc w:val="center"/>
        </w:trPr>
        <w:tc>
          <w:tcPr>
            <w:tcW w:w="851" w:type="dxa"/>
            <w:vAlign w:val="center"/>
          </w:tcPr>
          <w:p w14:paraId="54927FE6" w14:textId="77777777" w:rsidR="00096B57" w:rsidRPr="00096B57" w:rsidRDefault="00096B57" w:rsidP="00096B57">
            <w:pPr>
              <w:jc w:val="center"/>
              <w:rPr>
                <w:rFonts w:ascii="Arial" w:hAnsi="Arial" w:cs="Arial"/>
                <w:sz w:val="22"/>
              </w:rPr>
            </w:pPr>
            <w:r w:rsidRPr="00096B57">
              <w:rPr>
                <w:rFonts w:ascii="Arial" w:hAnsi="Arial" w:cs="Arial"/>
                <w:sz w:val="22"/>
              </w:rPr>
              <w:t>23.</w:t>
            </w:r>
          </w:p>
        </w:tc>
        <w:tc>
          <w:tcPr>
            <w:tcW w:w="7655" w:type="dxa"/>
          </w:tcPr>
          <w:p w14:paraId="13417020" w14:textId="77777777" w:rsidR="00096B57" w:rsidRPr="00096B57" w:rsidRDefault="00096B57" w:rsidP="00096B57">
            <w:pPr>
              <w:jc w:val="both"/>
              <w:rPr>
                <w:rFonts w:ascii="Arial" w:hAnsi="Arial" w:cs="Arial"/>
                <w:sz w:val="22"/>
              </w:rPr>
            </w:pPr>
            <w:proofErr w:type="spellStart"/>
            <w:r w:rsidRPr="00096B57">
              <w:rPr>
                <w:rFonts w:ascii="Arial" w:hAnsi="Arial" w:cs="Arial"/>
                <w:sz w:val="22"/>
              </w:rPr>
              <w:t>siltumsūknis</w:t>
            </w:r>
            <w:proofErr w:type="spellEnd"/>
            <w:r w:rsidRPr="00096B57">
              <w:rPr>
                <w:rFonts w:ascii="Arial" w:hAnsi="Arial" w:cs="Arial"/>
                <w:sz w:val="22"/>
              </w:rPr>
              <w:t xml:space="preserve"> ar akumulatora optimālas temperatūras nodrošināšanas funkciju</w:t>
            </w:r>
          </w:p>
        </w:tc>
        <w:tc>
          <w:tcPr>
            <w:tcW w:w="1672" w:type="dxa"/>
          </w:tcPr>
          <w:p w14:paraId="50773FBC" w14:textId="77777777" w:rsidR="00096B57" w:rsidRPr="00096B57" w:rsidRDefault="00096B57" w:rsidP="00096B57">
            <w:pPr>
              <w:jc w:val="both"/>
              <w:rPr>
                <w:rFonts w:ascii="Arial" w:hAnsi="Arial" w:cs="Arial"/>
                <w:sz w:val="22"/>
              </w:rPr>
            </w:pPr>
          </w:p>
        </w:tc>
      </w:tr>
      <w:tr w:rsidR="00096B57" w:rsidRPr="00096B57" w14:paraId="48A3AD61" w14:textId="77777777" w:rsidTr="00600FBA">
        <w:trPr>
          <w:jc w:val="center"/>
        </w:trPr>
        <w:tc>
          <w:tcPr>
            <w:tcW w:w="851" w:type="dxa"/>
            <w:vAlign w:val="center"/>
          </w:tcPr>
          <w:p w14:paraId="48A48E04" w14:textId="77777777" w:rsidR="00096B57" w:rsidRPr="00096B57" w:rsidRDefault="00096B57" w:rsidP="00096B57">
            <w:pPr>
              <w:jc w:val="center"/>
              <w:rPr>
                <w:rFonts w:ascii="Arial" w:hAnsi="Arial" w:cs="Arial"/>
                <w:sz w:val="22"/>
              </w:rPr>
            </w:pPr>
            <w:r w:rsidRPr="00096B57">
              <w:rPr>
                <w:rFonts w:ascii="Arial" w:hAnsi="Arial" w:cs="Arial"/>
                <w:sz w:val="22"/>
              </w:rPr>
              <w:t>24.</w:t>
            </w:r>
          </w:p>
        </w:tc>
        <w:tc>
          <w:tcPr>
            <w:tcW w:w="7655" w:type="dxa"/>
          </w:tcPr>
          <w:p w14:paraId="6BE9041F" w14:textId="77777777" w:rsidR="00096B57" w:rsidRPr="00096B57" w:rsidRDefault="00096B57" w:rsidP="00096B57">
            <w:pPr>
              <w:jc w:val="both"/>
              <w:rPr>
                <w:rFonts w:ascii="Arial" w:hAnsi="Arial" w:cs="Arial"/>
                <w:sz w:val="22"/>
              </w:rPr>
            </w:pPr>
            <w:r w:rsidRPr="00096B57">
              <w:rPr>
                <w:rFonts w:ascii="Arial" w:hAnsi="Arial" w:cs="Arial"/>
                <w:sz w:val="22"/>
              </w:rPr>
              <w:t>baterijas garantija – ne mazāk par 96 mēnešiem vai 150 000 km nobraukuma (atkarībā no tā, kurš nosacījums iestājas pirmais) ar vismaz 70% ietilpību garantijas termiņam beidzoties *</w:t>
            </w:r>
          </w:p>
        </w:tc>
        <w:tc>
          <w:tcPr>
            <w:tcW w:w="1672" w:type="dxa"/>
          </w:tcPr>
          <w:p w14:paraId="654FFCD7" w14:textId="77777777" w:rsidR="00096B57" w:rsidRPr="00096B57" w:rsidRDefault="00096B57" w:rsidP="00096B57">
            <w:pPr>
              <w:jc w:val="both"/>
              <w:rPr>
                <w:rFonts w:ascii="Arial" w:hAnsi="Arial" w:cs="Arial"/>
                <w:sz w:val="22"/>
              </w:rPr>
            </w:pPr>
          </w:p>
        </w:tc>
      </w:tr>
      <w:tr w:rsidR="00096B57" w:rsidRPr="00096B57" w14:paraId="7F21ED6D" w14:textId="77777777" w:rsidTr="00600FBA">
        <w:trPr>
          <w:jc w:val="center"/>
        </w:trPr>
        <w:tc>
          <w:tcPr>
            <w:tcW w:w="851" w:type="dxa"/>
            <w:vAlign w:val="center"/>
          </w:tcPr>
          <w:p w14:paraId="4A3F43F2" w14:textId="77777777" w:rsidR="00096B57" w:rsidRPr="00096B57" w:rsidRDefault="00096B57" w:rsidP="00096B57">
            <w:pPr>
              <w:jc w:val="center"/>
              <w:rPr>
                <w:rFonts w:ascii="Arial" w:hAnsi="Arial" w:cs="Arial"/>
                <w:sz w:val="22"/>
              </w:rPr>
            </w:pPr>
            <w:r w:rsidRPr="00096B57">
              <w:rPr>
                <w:rFonts w:ascii="Arial" w:hAnsi="Arial" w:cs="Arial"/>
                <w:sz w:val="22"/>
              </w:rPr>
              <w:t>25.</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781E6F5B" w14:textId="77777777" w:rsidR="00096B57" w:rsidRPr="00096B57" w:rsidRDefault="00096B57" w:rsidP="00096B57">
            <w:pPr>
              <w:jc w:val="both"/>
              <w:rPr>
                <w:rFonts w:ascii="Arial" w:hAnsi="Arial" w:cs="Arial"/>
                <w:sz w:val="22"/>
              </w:rPr>
            </w:pPr>
            <w:r w:rsidRPr="00096B57">
              <w:rPr>
                <w:rFonts w:ascii="Arial" w:hAnsi="Arial" w:cs="Arial"/>
                <w:sz w:val="22"/>
                <w:szCs w:val="22"/>
              </w:rPr>
              <w:t>2.rindas sēdekļi nolokāmi 60/40</w:t>
            </w:r>
          </w:p>
        </w:tc>
        <w:tc>
          <w:tcPr>
            <w:tcW w:w="1672" w:type="dxa"/>
          </w:tcPr>
          <w:p w14:paraId="42A2EB19" w14:textId="77777777" w:rsidR="00096B57" w:rsidRPr="00096B57" w:rsidRDefault="00096B57" w:rsidP="00096B57">
            <w:pPr>
              <w:jc w:val="both"/>
              <w:rPr>
                <w:rFonts w:ascii="Arial" w:hAnsi="Arial" w:cs="Arial"/>
                <w:sz w:val="22"/>
              </w:rPr>
            </w:pPr>
          </w:p>
        </w:tc>
      </w:tr>
      <w:tr w:rsidR="00096B57" w:rsidRPr="00096B57" w14:paraId="65E6B67E" w14:textId="77777777" w:rsidTr="00600FBA">
        <w:trPr>
          <w:jc w:val="center"/>
        </w:trPr>
        <w:tc>
          <w:tcPr>
            <w:tcW w:w="851" w:type="dxa"/>
            <w:vAlign w:val="center"/>
          </w:tcPr>
          <w:p w14:paraId="539E7C83" w14:textId="77777777" w:rsidR="00096B57" w:rsidRPr="00096B57" w:rsidRDefault="00096B57" w:rsidP="00096B57">
            <w:pPr>
              <w:jc w:val="center"/>
              <w:rPr>
                <w:rFonts w:ascii="Arial" w:hAnsi="Arial" w:cs="Arial"/>
                <w:sz w:val="22"/>
              </w:rPr>
            </w:pPr>
            <w:r w:rsidRPr="00096B57">
              <w:rPr>
                <w:rFonts w:ascii="Arial" w:hAnsi="Arial" w:cs="Arial"/>
                <w:sz w:val="22"/>
              </w:rPr>
              <w:t>26.</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021B88A2" w14:textId="77777777" w:rsidR="00096B57" w:rsidRPr="00096B57" w:rsidRDefault="00096B57" w:rsidP="00096B57">
            <w:pPr>
              <w:jc w:val="both"/>
              <w:rPr>
                <w:rFonts w:ascii="Arial" w:hAnsi="Arial" w:cs="Arial"/>
                <w:sz w:val="22"/>
              </w:rPr>
            </w:pPr>
            <w:r w:rsidRPr="00096B57">
              <w:rPr>
                <w:rFonts w:ascii="Arial" w:hAnsi="Arial" w:cs="Arial"/>
                <w:sz w:val="22"/>
              </w:rPr>
              <w:t>centrālā atslēga ar tālvadību, automātiski noslēdzas brauciena laikā</w:t>
            </w:r>
          </w:p>
        </w:tc>
        <w:tc>
          <w:tcPr>
            <w:tcW w:w="1672" w:type="dxa"/>
          </w:tcPr>
          <w:p w14:paraId="75555690" w14:textId="77777777" w:rsidR="00096B57" w:rsidRPr="00096B57" w:rsidRDefault="00096B57" w:rsidP="00096B57">
            <w:pPr>
              <w:jc w:val="both"/>
              <w:rPr>
                <w:rFonts w:ascii="Arial" w:hAnsi="Arial" w:cs="Arial"/>
                <w:sz w:val="22"/>
              </w:rPr>
            </w:pPr>
          </w:p>
        </w:tc>
      </w:tr>
      <w:tr w:rsidR="00096B57" w:rsidRPr="00096B57" w14:paraId="6882D2B5" w14:textId="77777777" w:rsidTr="00600FBA">
        <w:trPr>
          <w:jc w:val="center"/>
        </w:trPr>
        <w:tc>
          <w:tcPr>
            <w:tcW w:w="851" w:type="dxa"/>
            <w:vAlign w:val="center"/>
          </w:tcPr>
          <w:p w14:paraId="5EF3EAFF" w14:textId="77777777" w:rsidR="00096B57" w:rsidRPr="00096B57" w:rsidRDefault="00096B57" w:rsidP="00096B57">
            <w:pPr>
              <w:jc w:val="center"/>
              <w:rPr>
                <w:rFonts w:ascii="Arial" w:hAnsi="Arial" w:cs="Arial"/>
                <w:sz w:val="22"/>
              </w:rPr>
            </w:pPr>
            <w:r w:rsidRPr="00096B57">
              <w:rPr>
                <w:rFonts w:ascii="Arial" w:hAnsi="Arial" w:cs="Arial"/>
                <w:sz w:val="22"/>
              </w:rPr>
              <w:t>27.</w:t>
            </w:r>
          </w:p>
        </w:tc>
        <w:tc>
          <w:tcPr>
            <w:tcW w:w="7655" w:type="dxa"/>
          </w:tcPr>
          <w:p w14:paraId="4E8B0FB4" w14:textId="77777777" w:rsidR="00096B57" w:rsidRPr="00096B57" w:rsidRDefault="00096B57" w:rsidP="00096B57">
            <w:pPr>
              <w:jc w:val="both"/>
              <w:rPr>
                <w:rFonts w:ascii="Arial" w:hAnsi="Arial" w:cs="Arial"/>
                <w:sz w:val="22"/>
              </w:rPr>
            </w:pPr>
            <w:r w:rsidRPr="00096B57">
              <w:rPr>
                <w:rFonts w:ascii="Arial" w:hAnsi="Arial" w:cs="Arial"/>
                <w:sz w:val="22"/>
              </w:rPr>
              <w:t>aizdedzes atslēgas korpusā (2 gab.) integrēta centrālās atslēgas un signalizācijas vadība</w:t>
            </w:r>
          </w:p>
        </w:tc>
        <w:tc>
          <w:tcPr>
            <w:tcW w:w="1672" w:type="dxa"/>
          </w:tcPr>
          <w:p w14:paraId="47E648C7" w14:textId="77777777" w:rsidR="00096B57" w:rsidRPr="00096B57" w:rsidRDefault="00096B57" w:rsidP="00096B57">
            <w:pPr>
              <w:jc w:val="both"/>
              <w:rPr>
                <w:rFonts w:ascii="Arial" w:hAnsi="Arial" w:cs="Arial"/>
                <w:sz w:val="22"/>
              </w:rPr>
            </w:pPr>
          </w:p>
        </w:tc>
      </w:tr>
      <w:tr w:rsidR="00096B57" w:rsidRPr="00096B57" w14:paraId="5DD2F02F" w14:textId="77777777" w:rsidTr="00600FBA">
        <w:trPr>
          <w:jc w:val="center"/>
        </w:trPr>
        <w:tc>
          <w:tcPr>
            <w:tcW w:w="851" w:type="dxa"/>
            <w:vAlign w:val="center"/>
          </w:tcPr>
          <w:p w14:paraId="7DDA507A" w14:textId="77777777" w:rsidR="00096B57" w:rsidRPr="00096B57" w:rsidRDefault="00096B57" w:rsidP="00096B57">
            <w:pPr>
              <w:jc w:val="center"/>
              <w:rPr>
                <w:rFonts w:ascii="Arial" w:hAnsi="Arial" w:cs="Arial"/>
                <w:sz w:val="22"/>
              </w:rPr>
            </w:pPr>
            <w:r w:rsidRPr="00096B57">
              <w:rPr>
                <w:rFonts w:ascii="Arial" w:hAnsi="Arial" w:cs="Arial"/>
                <w:sz w:val="22"/>
              </w:rPr>
              <w:t>28.</w:t>
            </w:r>
          </w:p>
        </w:tc>
        <w:tc>
          <w:tcPr>
            <w:tcW w:w="7655" w:type="dxa"/>
          </w:tcPr>
          <w:p w14:paraId="3B4E59A6" w14:textId="77777777" w:rsidR="00096B57" w:rsidRPr="00096B57" w:rsidRDefault="00096B57" w:rsidP="00096B57">
            <w:pPr>
              <w:jc w:val="both"/>
              <w:rPr>
                <w:rFonts w:ascii="Arial" w:hAnsi="Arial" w:cs="Arial"/>
                <w:sz w:val="22"/>
              </w:rPr>
            </w:pPr>
            <w:r w:rsidRPr="00096B57">
              <w:rPr>
                <w:rFonts w:ascii="Arial" w:hAnsi="Arial" w:cs="Arial"/>
                <w:sz w:val="22"/>
              </w:rPr>
              <w:t xml:space="preserve">apdrošinātāju akceptēta rūpnīcas </w:t>
            </w:r>
            <w:proofErr w:type="spellStart"/>
            <w:r w:rsidRPr="00096B57">
              <w:rPr>
                <w:rFonts w:ascii="Arial" w:hAnsi="Arial" w:cs="Arial"/>
                <w:sz w:val="22"/>
              </w:rPr>
              <w:t>pretaizdzīšanas</w:t>
            </w:r>
            <w:proofErr w:type="spellEnd"/>
            <w:r w:rsidRPr="00096B57">
              <w:rPr>
                <w:rFonts w:ascii="Arial" w:hAnsi="Arial" w:cs="Arial"/>
                <w:sz w:val="22"/>
              </w:rPr>
              <w:t xml:space="preserve"> sistēma ar </w:t>
            </w:r>
            <w:proofErr w:type="spellStart"/>
            <w:r w:rsidRPr="00096B57">
              <w:rPr>
                <w:rFonts w:ascii="Arial" w:hAnsi="Arial" w:cs="Arial"/>
                <w:sz w:val="22"/>
              </w:rPr>
              <w:t>imobilaizeri</w:t>
            </w:r>
            <w:proofErr w:type="spellEnd"/>
            <w:r w:rsidRPr="00096B57">
              <w:rPr>
                <w:rFonts w:ascii="Arial" w:hAnsi="Arial" w:cs="Arial"/>
                <w:sz w:val="22"/>
              </w:rPr>
              <w:t>, kas tiek aktivizēta vai deaktivizēta no izgatavotājrūpnīcas atslēgas pults, nepieciešamības gadījumā apdrošinātāju pieprasītas papildus drošības sistēmas</w:t>
            </w:r>
          </w:p>
        </w:tc>
        <w:tc>
          <w:tcPr>
            <w:tcW w:w="1672" w:type="dxa"/>
          </w:tcPr>
          <w:p w14:paraId="47D1FC90" w14:textId="77777777" w:rsidR="00096B57" w:rsidRPr="00096B57" w:rsidRDefault="00096B57" w:rsidP="00096B57">
            <w:pPr>
              <w:jc w:val="both"/>
              <w:rPr>
                <w:rFonts w:ascii="Arial" w:hAnsi="Arial" w:cs="Arial"/>
                <w:sz w:val="22"/>
              </w:rPr>
            </w:pPr>
          </w:p>
        </w:tc>
      </w:tr>
      <w:tr w:rsidR="00096B57" w:rsidRPr="00096B57" w14:paraId="2B0863D9" w14:textId="77777777" w:rsidTr="00600FBA">
        <w:trPr>
          <w:jc w:val="center"/>
        </w:trPr>
        <w:tc>
          <w:tcPr>
            <w:tcW w:w="851" w:type="dxa"/>
            <w:vAlign w:val="center"/>
          </w:tcPr>
          <w:p w14:paraId="00552D0B" w14:textId="77777777" w:rsidR="00096B57" w:rsidRPr="00096B57" w:rsidRDefault="00096B57" w:rsidP="00096B57">
            <w:pPr>
              <w:jc w:val="center"/>
              <w:rPr>
                <w:rFonts w:ascii="Arial" w:hAnsi="Arial" w:cs="Arial"/>
                <w:sz w:val="22"/>
              </w:rPr>
            </w:pPr>
            <w:r w:rsidRPr="00096B57">
              <w:rPr>
                <w:rFonts w:ascii="Arial" w:hAnsi="Arial" w:cs="Arial"/>
                <w:sz w:val="22"/>
              </w:rPr>
              <w:t>29.</w:t>
            </w:r>
          </w:p>
        </w:tc>
        <w:tc>
          <w:tcPr>
            <w:tcW w:w="7655" w:type="dxa"/>
          </w:tcPr>
          <w:p w14:paraId="5EADBD09" w14:textId="77777777" w:rsidR="00096B57" w:rsidRPr="00096B57" w:rsidRDefault="00096B57" w:rsidP="00096B57">
            <w:pPr>
              <w:jc w:val="both"/>
              <w:rPr>
                <w:rFonts w:ascii="Arial" w:hAnsi="Arial" w:cs="Arial"/>
                <w:sz w:val="22"/>
              </w:rPr>
            </w:pPr>
            <w:r w:rsidRPr="00096B57">
              <w:rPr>
                <w:rFonts w:ascii="Arial" w:hAnsi="Arial" w:cs="Arial"/>
                <w:sz w:val="22"/>
              </w:rPr>
              <w:t xml:space="preserve">izgatavotājrūpnīcas oriģinālā multimediju sistēma ar iespēju savienot ar </w:t>
            </w:r>
            <w:proofErr w:type="spellStart"/>
            <w:r w:rsidRPr="00096B57">
              <w:rPr>
                <w:rFonts w:ascii="Arial" w:hAnsi="Arial" w:cs="Arial"/>
                <w:sz w:val="22"/>
              </w:rPr>
              <w:t>viedtelefonu</w:t>
            </w:r>
            <w:proofErr w:type="spellEnd"/>
            <w:r w:rsidRPr="00096B57">
              <w:rPr>
                <w:rFonts w:ascii="Arial" w:hAnsi="Arial" w:cs="Arial"/>
                <w:sz w:val="22"/>
              </w:rPr>
              <w:t xml:space="preserve">, </w:t>
            </w:r>
            <w:proofErr w:type="spellStart"/>
            <w:r w:rsidRPr="00096B57">
              <w:rPr>
                <w:rFonts w:ascii="Arial" w:hAnsi="Arial" w:cs="Arial"/>
                <w:sz w:val="22"/>
              </w:rPr>
              <w:t>Bluetooth</w:t>
            </w:r>
            <w:proofErr w:type="spellEnd"/>
          </w:p>
        </w:tc>
        <w:tc>
          <w:tcPr>
            <w:tcW w:w="1672" w:type="dxa"/>
          </w:tcPr>
          <w:p w14:paraId="4A39EB65" w14:textId="77777777" w:rsidR="00096B57" w:rsidRPr="00096B57" w:rsidRDefault="00096B57" w:rsidP="00096B57">
            <w:pPr>
              <w:jc w:val="both"/>
              <w:rPr>
                <w:rFonts w:ascii="Arial" w:hAnsi="Arial" w:cs="Arial"/>
                <w:sz w:val="22"/>
              </w:rPr>
            </w:pPr>
          </w:p>
        </w:tc>
      </w:tr>
      <w:tr w:rsidR="00096B57" w:rsidRPr="00096B57" w14:paraId="73B822AF" w14:textId="77777777" w:rsidTr="00600FBA">
        <w:trPr>
          <w:trHeight w:val="231"/>
          <w:jc w:val="center"/>
        </w:trPr>
        <w:tc>
          <w:tcPr>
            <w:tcW w:w="851" w:type="dxa"/>
            <w:vAlign w:val="center"/>
          </w:tcPr>
          <w:p w14:paraId="7BEB53B8" w14:textId="77777777" w:rsidR="00096B57" w:rsidRPr="00096B57" w:rsidRDefault="00096B57" w:rsidP="00096B57">
            <w:pPr>
              <w:jc w:val="center"/>
              <w:rPr>
                <w:rFonts w:ascii="Arial" w:hAnsi="Arial" w:cs="Arial"/>
                <w:sz w:val="22"/>
              </w:rPr>
            </w:pPr>
            <w:r w:rsidRPr="00096B57">
              <w:rPr>
                <w:rFonts w:ascii="Arial" w:hAnsi="Arial" w:cs="Arial"/>
                <w:sz w:val="22"/>
              </w:rPr>
              <w:t>30.</w:t>
            </w:r>
          </w:p>
        </w:tc>
        <w:tc>
          <w:tcPr>
            <w:tcW w:w="7655" w:type="dxa"/>
          </w:tcPr>
          <w:p w14:paraId="0DF7BC86" w14:textId="77777777" w:rsidR="00096B57" w:rsidRPr="00096B57" w:rsidRDefault="00096B57" w:rsidP="00096B57">
            <w:pPr>
              <w:jc w:val="both"/>
              <w:rPr>
                <w:rFonts w:ascii="Arial" w:hAnsi="Arial" w:cs="Arial"/>
                <w:sz w:val="22"/>
              </w:rPr>
            </w:pPr>
            <w:r w:rsidRPr="00096B57">
              <w:rPr>
                <w:rFonts w:ascii="Arial" w:hAnsi="Arial" w:cs="Arial"/>
                <w:sz w:val="22"/>
              </w:rPr>
              <w:t>bezvadu vai ar kabeli, vai ekvivalents viedtālruņa lādētājs (indukcijas)</w:t>
            </w:r>
          </w:p>
        </w:tc>
        <w:tc>
          <w:tcPr>
            <w:tcW w:w="1672" w:type="dxa"/>
          </w:tcPr>
          <w:p w14:paraId="74080BC3" w14:textId="77777777" w:rsidR="00096B57" w:rsidRPr="00096B57" w:rsidRDefault="00096B57" w:rsidP="00096B57">
            <w:pPr>
              <w:jc w:val="both"/>
              <w:rPr>
                <w:rFonts w:ascii="Arial" w:hAnsi="Arial" w:cs="Arial"/>
                <w:sz w:val="22"/>
              </w:rPr>
            </w:pPr>
          </w:p>
        </w:tc>
      </w:tr>
      <w:tr w:rsidR="00096B57" w:rsidRPr="00096B57" w14:paraId="5AF8A2C1" w14:textId="77777777" w:rsidTr="00600FBA">
        <w:trPr>
          <w:jc w:val="center"/>
        </w:trPr>
        <w:tc>
          <w:tcPr>
            <w:tcW w:w="851" w:type="dxa"/>
            <w:vAlign w:val="center"/>
          </w:tcPr>
          <w:p w14:paraId="7A1794AC" w14:textId="77777777" w:rsidR="00096B57" w:rsidRPr="00096B57" w:rsidRDefault="00096B57" w:rsidP="00096B57">
            <w:pPr>
              <w:jc w:val="center"/>
              <w:rPr>
                <w:rFonts w:ascii="Arial" w:hAnsi="Arial" w:cs="Arial"/>
                <w:sz w:val="22"/>
              </w:rPr>
            </w:pPr>
            <w:r w:rsidRPr="00096B57">
              <w:rPr>
                <w:rFonts w:ascii="Arial" w:hAnsi="Arial" w:cs="Arial"/>
                <w:sz w:val="22"/>
              </w:rPr>
              <w:t>31.</w:t>
            </w:r>
          </w:p>
        </w:tc>
        <w:tc>
          <w:tcPr>
            <w:tcW w:w="7655" w:type="dxa"/>
          </w:tcPr>
          <w:p w14:paraId="75AF897C" w14:textId="77777777" w:rsidR="00096B57" w:rsidRPr="00096B57" w:rsidRDefault="00096B57" w:rsidP="00096B57">
            <w:pPr>
              <w:jc w:val="both"/>
              <w:rPr>
                <w:rFonts w:ascii="Arial" w:hAnsi="Arial" w:cs="Arial"/>
                <w:sz w:val="22"/>
              </w:rPr>
            </w:pPr>
            <w:r w:rsidRPr="00096B57">
              <w:rPr>
                <w:rFonts w:ascii="Arial" w:hAnsi="Arial" w:cs="Arial"/>
                <w:sz w:val="22"/>
              </w:rPr>
              <w:t>priekšējie un sānu gaisa drošības spilveni vadītājam un blakussēdētājam</w:t>
            </w:r>
          </w:p>
        </w:tc>
        <w:tc>
          <w:tcPr>
            <w:tcW w:w="1672" w:type="dxa"/>
          </w:tcPr>
          <w:p w14:paraId="6A3A55C0" w14:textId="77777777" w:rsidR="00096B57" w:rsidRPr="00096B57" w:rsidRDefault="00096B57" w:rsidP="00096B57">
            <w:pPr>
              <w:jc w:val="both"/>
              <w:rPr>
                <w:rFonts w:ascii="Arial" w:hAnsi="Arial" w:cs="Arial"/>
                <w:sz w:val="22"/>
              </w:rPr>
            </w:pPr>
          </w:p>
        </w:tc>
      </w:tr>
      <w:tr w:rsidR="00096B57" w:rsidRPr="00096B57" w14:paraId="35D1AB3D" w14:textId="77777777" w:rsidTr="00600FBA">
        <w:trPr>
          <w:trHeight w:val="70"/>
          <w:jc w:val="center"/>
        </w:trPr>
        <w:tc>
          <w:tcPr>
            <w:tcW w:w="851" w:type="dxa"/>
            <w:vAlign w:val="center"/>
          </w:tcPr>
          <w:p w14:paraId="0F88B78F" w14:textId="77777777" w:rsidR="00096B57" w:rsidRPr="00096B57" w:rsidRDefault="00096B57" w:rsidP="00096B57">
            <w:pPr>
              <w:jc w:val="center"/>
              <w:rPr>
                <w:rFonts w:ascii="Arial" w:hAnsi="Arial" w:cs="Arial"/>
                <w:sz w:val="22"/>
              </w:rPr>
            </w:pPr>
            <w:r w:rsidRPr="00096B57">
              <w:rPr>
                <w:rFonts w:ascii="Arial" w:hAnsi="Arial" w:cs="Arial"/>
                <w:sz w:val="22"/>
              </w:rPr>
              <w:t>32.</w:t>
            </w:r>
          </w:p>
        </w:tc>
        <w:tc>
          <w:tcPr>
            <w:tcW w:w="7655" w:type="dxa"/>
          </w:tcPr>
          <w:p w14:paraId="0AF69C94" w14:textId="77777777" w:rsidR="00096B57" w:rsidRPr="00096B57" w:rsidRDefault="00096B57" w:rsidP="00096B57">
            <w:pPr>
              <w:jc w:val="both"/>
              <w:rPr>
                <w:rFonts w:ascii="Arial" w:hAnsi="Arial" w:cs="Arial"/>
                <w:sz w:val="22"/>
              </w:rPr>
            </w:pPr>
            <w:r w:rsidRPr="00096B57">
              <w:rPr>
                <w:rFonts w:ascii="Arial" w:hAnsi="Arial" w:cs="Arial"/>
                <w:sz w:val="22"/>
              </w:rPr>
              <w:t>regulējams vadītāja krēsls ar muguras slīpuma regulēšanu un augstuma regulēšanu</w:t>
            </w:r>
          </w:p>
        </w:tc>
        <w:tc>
          <w:tcPr>
            <w:tcW w:w="1672" w:type="dxa"/>
          </w:tcPr>
          <w:p w14:paraId="31E19303" w14:textId="77777777" w:rsidR="00096B57" w:rsidRPr="00096B57" w:rsidRDefault="00096B57" w:rsidP="00096B57">
            <w:pPr>
              <w:jc w:val="both"/>
              <w:rPr>
                <w:rFonts w:ascii="Arial" w:hAnsi="Arial" w:cs="Arial"/>
                <w:sz w:val="22"/>
              </w:rPr>
            </w:pPr>
          </w:p>
        </w:tc>
      </w:tr>
      <w:tr w:rsidR="00096B57" w:rsidRPr="00096B57" w14:paraId="33CB5F33" w14:textId="77777777" w:rsidTr="00600FBA">
        <w:trPr>
          <w:jc w:val="center"/>
        </w:trPr>
        <w:tc>
          <w:tcPr>
            <w:tcW w:w="851" w:type="dxa"/>
            <w:vAlign w:val="center"/>
          </w:tcPr>
          <w:p w14:paraId="47A31222" w14:textId="77777777" w:rsidR="00096B57" w:rsidRPr="00096B57" w:rsidRDefault="00096B57" w:rsidP="00096B57">
            <w:pPr>
              <w:jc w:val="center"/>
              <w:rPr>
                <w:rFonts w:ascii="Arial" w:hAnsi="Arial" w:cs="Arial"/>
                <w:sz w:val="22"/>
              </w:rPr>
            </w:pPr>
            <w:r w:rsidRPr="00096B57">
              <w:rPr>
                <w:rFonts w:ascii="Arial" w:hAnsi="Arial" w:cs="Arial"/>
                <w:sz w:val="22"/>
              </w:rPr>
              <w:t>33.</w:t>
            </w:r>
          </w:p>
        </w:tc>
        <w:tc>
          <w:tcPr>
            <w:tcW w:w="7655" w:type="dxa"/>
          </w:tcPr>
          <w:p w14:paraId="55FB8D6C" w14:textId="77777777" w:rsidR="00096B57" w:rsidRPr="00096B57" w:rsidRDefault="00096B57" w:rsidP="00096B57">
            <w:pPr>
              <w:rPr>
                <w:rFonts w:ascii="Arial" w:hAnsi="Arial" w:cs="Arial"/>
                <w:sz w:val="22"/>
                <w:szCs w:val="22"/>
              </w:rPr>
            </w:pPr>
            <w:r w:rsidRPr="00096B57">
              <w:rPr>
                <w:rFonts w:ascii="Arial" w:hAnsi="Arial" w:cs="Arial"/>
                <w:sz w:val="22"/>
                <w:szCs w:val="20"/>
              </w:rPr>
              <w:t>priekšējo sēdekļu apsilde</w:t>
            </w:r>
          </w:p>
        </w:tc>
        <w:tc>
          <w:tcPr>
            <w:tcW w:w="1672" w:type="dxa"/>
          </w:tcPr>
          <w:p w14:paraId="2E6D57BB" w14:textId="77777777" w:rsidR="00096B57" w:rsidRPr="00096B57" w:rsidRDefault="00096B57" w:rsidP="00096B57">
            <w:pPr>
              <w:jc w:val="both"/>
              <w:rPr>
                <w:rFonts w:ascii="Arial" w:hAnsi="Arial" w:cs="Arial"/>
                <w:sz w:val="22"/>
              </w:rPr>
            </w:pPr>
          </w:p>
        </w:tc>
      </w:tr>
      <w:tr w:rsidR="00096B57" w:rsidRPr="00096B57" w14:paraId="0C639C8F" w14:textId="77777777" w:rsidTr="00600FBA">
        <w:trPr>
          <w:jc w:val="center"/>
        </w:trPr>
        <w:tc>
          <w:tcPr>
            <w:tcW w:w="851" w:type="dxa"/>
            <w:vAlign w:val="center"/>
          </w:tcPr>
          <w:p w14:paraId="1C0FFF32" w14:textId="77777777" w:rsidR="00096B57" w:rsidRPr="00096B57" w:rsidRDefault="00096B57" w:rsidP="00096B57">
            <w:pPr>
              <w:jc w:val="center"/>
              <w:rPr>
                <w:rFonts w:ascii="Arial" w:hAnsi="Arial" w:cs="Arial"/>
                <w:sz w:val="22"/>
              </w:rPr>
            </w:pPr>
            <w:r w:rsidRPr="00096B57">
              <w:rPr>
                <w:rFonts w:ascii="Arial" w:hAnsi="Arial" w:cs="Arial"/>
                <w:sz w:val="22"/>
              </w:rPr>
              <w:t>34.</w:t>
            </w:r>
          </w:p>
        </w:tc>
        <w:tc>
          <w:tcPr>
            <w:tcW w:w="7655" w:type="dxa"/>
          </w:tcPr>
          <w:p w14:paraId="2CBDE892" w14:textId="77777777" w:rsidR="00096B57" w:rsidRPr="00096B57" w:rsidRDefault="00096B57" w:rsidP="00096B57">
            <w:pPr>
              <w:rPr>
                <w:rFonts w:ascii="Arial" w:hAnsi="Arial" w:cs="Arial"/>
                <w:sz w:val="22"/>
                <w:szCs w:val="22"/>
              </w:rPr>
            </w:pPr>
            <w:r w:rsidRPr="00096B57">
              <w:rPr>
                <w:rFonts w:ascii="Arial" w:hAnsi="Arial" w:cs="Arial"/>
                <w:sz w:val="22"/>
                <w:szCs w:val="20"/>
              </w:rPr>
              <w:t>stāvvietā novietošanas sensori priekšā un aizmugurē</w:t>
            </w:r>
          </w:p>
        </w:tc>
        <w:tc>
          <w:tcPr>
            <w:tcW w:w="1672" w:type="dxa"/>
          </w:tcPr>
          <w:p w14:paraId="0C9006DA" w14:textId="77777777" w:rsidR="00096B57" w:rsidRPr="00096B57" w:rsidRDefault="00096B57" w:rsidP="00096B57">
            <w:pPr>
              <w:jc w:val="both"/>
              <w:rPr>
                <w:rFonts w:ascii="Arial" w:hAnsi="Arial" w:cs="Arial"/>
                <w:sz w:val="22"/>
              </w:rPr>
            </w:pPr>
          </w:p>
        </w:tc>
      </w:tr>
      <w:tr w:rsidR="00096B57" w:rsidRPr="00096B57" w14:paraId="53E5B559" w14:textId="77777777" w:rsidTr="00600FBA">
        <w:trPr>
          <w:jc w:val="center"/>
        </w:trPr>
        <w:tc>
          <w:tcPr>
            <w:tcW w:w="851" w:type="dxa"/>
            <w:vAlign w:val="center"/>
          </w:tcPr>
          <w:p w14:paraId="6479D8BD" w14:textId="77777777" w:rsidR="00096B57" w:rsidRPr="00096B57" w:rsidRDefault="00096B57" w:rsidP="00096B57">
            <w:pPr>
              <w:jc w:val="center"/>
              <w:rPr>
                <w:rFonts w:ascii="Arial" w:hAnsi="Arial" w:cs="Arial"/>
                <w:sz w:val="22"/>
              </w:rPr>
            </w:pPr>
            <w:r w:rsidRPr="00096B57">
              <w:rPr>
                <w:rFonts w:ascii="Arial" w:hAnsi="Arial" w:cs="Arial"/>
                <w:sz w:val="22"/>
              </w:rPr>
              <w:t>35.</w:t>
            </w:r>
          </w:p>
        </w:tc>
        <w:tc>
          <w:tcPr>
            <w:tcW w:w="7655" w:type="dxa"/>
          </w:tcPr>
          <w:p w14:paraId="317CACBE" w14:textId="77777777" w:rsidR="00096B57" w:rsidRPr="00096B57" w:rsidRDefault="00096B57" w:rsidP="00096B57">
            <w:pPr>
              <w:rPr>
                <w:rFonts w:ascii="Arial" w:hAnsi="Arial" w:cs="Arial"/>
                <w:sz w:val="22"/>
                <w:szCs w:val="20"/>
              </w:rPr>
            </w:pPr>
            <w:r w:rsidRPr="00096B57">
              <w:rPr>
                <w:rFonts w:ascii="Arial" w:hAnsi="Arial" w:cs="Arial"/>
                <w:sz w:val="22"/>
                <w:szCs w:val="20"/>
              </w:rPr>
              <w:t xml:space="preserve">stūres rats: apsildāms, </w:t>
            </w:r>
            <w:proofErr w:type="spellStart"/>
            <w:r w:rsidRPr="00096B57">
              <w:rPr>
                <w:rFonts w:ascii="Arial" w:hAnsi="Arial" w:cs="Arial"/>
                <w:sz w:val="22"/>
                <w:szCs w:val="20"/>
              </w:rPr>
              <w:t>multifunkcionāls</w:t>
            </w:r>
            <w:proofErr w:type="spellEnd"/>
            <w:r w:rsidRPr="00096B57">
              <w:rPr>
                <w:rFonts w:ascii="Arial" w:hAnsi="Arial" w:cs="Arial"/>
                <w:sz w:val="22"/>
                <w:szCs w:val="20"/>
              </w:rPr>
              <w:t>, ar regulējamu augstumu</w:t>
            </w:r>
          </w:p>
        </w:tc>
        <w:tc>
          <w:tcPr>
            <w:tcW w:w="1672" w:type="dxa"/>
          </w:tcPr>
          <w:p w14:paraId="16FBC5F3" w14:textId="77777777" w:rsidR="00096B57" w:rsidRPr="00096B57" w:rsidRDefault="00096B57" w:rsidP="00096B57">
            <w:pPr>
              <w:jc w:val="both"/>
              <w:rPr>
                <w:rFonts w:ascii="Arial" w:hAnsi="Arial" w:cs="Arial"/>
                <w:sz w:val="22"/>
              </w:rPr>
            </w:pPr>
          </w:p>
        </w:tc>
      </w:tr>
      <w:tr w:rsidR="00096B57" w:rsidRPr="00096B57" w14:paraId="2011A9BD" w14:textId="77777777" w:rsidTr="00600FBA">
        <w:trPr>
          <w:jc w:val="center"/>
        </w:trPr>
        <w:tc>
          <w:tcPr>
            <w:tcW w:w="851" w:type="dxa"/>
            <w:vAlign w:val="center"/>
          </w:tcPr>
          <w:p w14:paraId="2E6AE868" w14:textId="77777777" w:rsidR="00096B57" w:rsidRPr="00096B57" w:rsidRDefault="00096B57" w:rsidP="00096B57">
            <w:pPr>
              <w:jc w:val="center"/>
              <w:rPr>
                <w:rFonts w:ascii="Arial" w:hAnsi="Arial" w:cs="Arial"/>
                <w:sz w:val="22"/>
              </w:rPr>
            </w:pPr>
            <w:r w:rsidRPr="00096B57">
              <w:rPr>
                <w:rFonts w:ascii="Arial" w:hAnsi="Arial" w:cs="Arial"/>
                <w:sz w:val="22"/>
              </w:rPr>
              <w:lastRenderedPageBreak/>
              <w:t>36.</w:t>
            </w:r>
          </w:p>
        </w:tc>
        <w:tc>
          <w:tcPr>
            <w:tcW w:w="7655" w:type="dxa"/>
          </w:tcPr>
          <w:p w14:paraId="5662A5C9" w14:textId="77777777" w:rsidR="00096B57" w:rsidRPr="00096B57" w:rsidRDefault="00096B57" w:rsidP="00096B57">
            <w:pPr>
              <w:rPr>
                <w:rFonts w:ascii="Arial" w:hAnsi="Arial" w:cs="Arial"/>
                <w:sz w:val="22"/>
                <w:szCs w:val="20"/>
              </w:rPr>
            </w:pPr>
            <w:r w:rsidRPr="00096B57">
              <w:rPr>
                <w:rFonts w:ascii="Arial" w:hAnsi="Arial" w:cs="Arial"/>
                <w:sz w:val="22"/>
                <w:szCs w:val="20"/>
              </w:rPr>
              <w:t>elektriski regulējami, apsildāmi un nolokāmi sānu spoguļi</w:t>
            </w:r>
          </w:p>
        </w:tc>
        <w:tc>
          <w:tcPr>
            <w:tcW w:w="1672" w:type="dxa"/>
          </w:tcPr>
          <w:p w14:paraId="217EFF37" w14:textId="77777777" w:rsidR="00096B57" w:rsidRPr="00096B57" w:rsidRDefault="00096B57" w:rsidP="00096B57">
            <w:pPr>
              <w:jc w:val="both"/>
              <w:rPr>
                <w:rFonts w:ascii="Arial" w:hAnsi="Arial" w:cs="Arial"/>
                <w:sz w:val="22"/>
              </w:rPr>
            </w:pPr>
          </w:p>
        </w:tc>
      </w:tr>
      <w:tr w:rsidR="00096B57" w:rsidRPr="00096B57" w14:paraId="7CF88202" w14:textId="77777777" w:rsidTr="00600FBA">
        <w:trPr>
          <w:jc w:val="center"/>
        </w:trPr>
        <w:tc>
          <w:tcPr>
            <w:tcW w:w="851" w:type="dxa"/>
            <w:vAlign w:val="center"/>
          </w:tcPr>
          <w:p w14:paraId="60A97972" w14:textId="77777777" w:rsidR="00096B57" w:rsidRPr="00096B57" w:rsidRDefault="00096B57" w:rsidP="00096B57">
            <w:pPr>
              <w:jc w:val="center"/>
              <w:rPr>
                <w:rFonts w:ascii="Arial" w:hAnsi="Arial" w:cs="Arial"/>
                <w:sz w:val="22"/>
              </w:rPr>
            </w:pPr>
            <w:r w:rsidRPr="00096B57">
              <w:rPr>
                <w:rFonts w:ascii="Arial" w:hAnsi="Arial" w:cs="Arial"/>
                <w:sz w:val="22"/>
              </w:rPr>
              <w:t>37.</w:t>
            </w:r>
          </w:p>
        </w:tc>
        <w:tc>
          <w:tcPr>
            <w:tcW w:w="7655" w:type="dxa"/>
          </w:tcPr>
          <w:p w14:paraId="60A4F6AF" w14:textId="77777777" w:rsidR="00096B57" w:rsidRPr="00096B57" w:rsidRDefault="00096B57" w:rsidP="00096B57">
            <w:pPr>
              <w:rPr>
                <w:rFonts w:ascii="Arial" w:hAnsi="Arial" w:cs="Arial"/>
                <w:sz w:val="22"/>
                <w:szCs w:val="20"/>
              </w:rPr>
            </w:pPr>
            <w:r w:rsidRPr="00096B57">
              <w:rPr>
                <w:rFonts w:ascii="Arial" w:hAnsi="Arial" w:cs="Arial"/>
                <w:sz w:val="22"/>
                <w:szCs w:val="20"/>
              </w:rPr>
              <w:t>elektriski vadāmi priekšējo un aizmugurējo durvju logu stiklu pacēlāji</w:t>
            </w:r>
          </w:p>
        </w:tc>
        <w:tc>
          <w:tcPr>
            <w:tcW w:w="1672" w:type="dxa"/>
          </w:tcPr>
          <w:p w14:paraId="33988379" w14:textId="77777777" w:rsidR="00096B57" w:rsidRPr="00096B57" w:rsidRDefault="00096B57" w:rsidP="00096B57">
            <w:pPr>
              <w:jc w:val="both"/>
              <w:rPr>
                <w:rFonts w:ascii="Arial" w:hAnsi="Arial" w:cs="Arial"/>
                <w:sz w:val="22"/>
              </w:rPr>
            </w:pPr>
          </w:p>
        </w:tc>
      </w:tr>
      <w:tr w:rsidR="00096B57" w:rsidRPr="00096B57" w14:paraId="19A49C86" w14:textId="77777777" w:rsidTr="00600FBA">
        <w:trPr>
          <w:jc w:val="center"/>
        </w:trPr>
        <w:tc>
          <w:tcPr>
            <w:tcW w:w="851" w:type="dxa"/>
            <w:vAlign w:val="center"/>
          </w:tcPr>
          <w:p w14:paraId="64A08AC0" w14:textId="77777777" w:rsidR="00096B57" w:rsidRPr="00096B57" w:rsidRDefault="00096B57" w:rsidP="00096B57">
            <w:pPr>
              <w:jc w:val="center"/>
              <w:rPr>
                <w:rFonts w:ascii="Arial" w:hAnsi="Arial" w:cs="Arial"/>
                <w:sz w:val="22"/>
              </w:rPr>
            </w:pPr>
            <w:r w:rsidRPr="00096B57">
              <w:rPr>
                <w:rFonts w:ascii="Arial" w:hAnsi="Arial" w:cs="Arial"/>
                <w:sz w:val="22"/>
              </w:rPr>
              <w:t>38.</w:t>
            </w:r>
          </w:p>
        </w:tc>
        <w:tc>
          <w:tcPr>
            <w:tcW w:w="7655" w:type="dxa"/>
          </w:tcPr>
          <w:p w14:paraId="7DF7C3AF" w14:textId="77777777" w:rsidR="00096B57" w:rsidRPr="00096B57" w:rsidRDefault="00096B57" w:rsidP="00096B57">
            <w:pPr>
              <w:rPr>
                <w:rFonts w:ascii="Arial" w:hAnsi="Arial" w:cs="Arial"/>
                <w:sz w:val="22"/>
                <w:szCs w:val="20"/>
              </w:rPr>
            </w:pPr>
            <w:r w:rsidRPr="00096B57">
              <w:rPr>
                <w:rFonts w:ascii="Arial" w:hAnsi="Arial" w:cs="Arial"/>
                <w:sz w:val="22"/>
                <w:szCs w:val="20"/>
              </w:rPr>
              <w:t>automātiska gaisa kondicionēšana (</w:t>
            </w:r>
            <w:proofErr w:type="spellStart"/>
            <w:r w:rsidRPr="00096B57">
              <w:rPr>
                <w:rFonts w:ascii="Arial" w:hAnsi="Arial" w:cs="Arial"/>
                <w:sz w:val="22"/>
                <w:szCs w:val="20"/>
              </w:rPr>
              <w:t>klimatkontrole</w:t>
            </w:r>
            <w:proofErr w:type="spellEnd"/>
            <w:r w:rsidRPr="00096B57">
              <w:rPr>
                <w:rFonts w:ascii="Arial" w:hAnsi="Arial" w:cs="Arial"/>
                <w:sz w:val="22"/>
                <w:szCs w:val="20"/>
              </w:rPr>
              <w:t>)</w:t>
            </w:r>
          </w:p>
        </w:tc>
        <w:tc>
          <w:tcPr>
            <w:tcW w:w="1672" w:type="dxa"/>
          </w:tcPr>
          <w:p w14:paraId="251B0BE8" w14:textId="77777777" w:rsidR="00096B57" w:rsidRPr="00096B57" w:rsidRDefault="00096B57" w:rsidP="00096B57">
            <w:pPr>
              <w:jc w:val="both"/>
              <w:rPr>
                <w:rFonts w:ascii="Arial" w:hAnsi="Arial" w:cs="Arial"/>
                <w:sz w:val="22"/>
              </w:rPr>
            </w:pPr>
          </w:p>
        </w:tc>
      </w:tr>
      <w:tr w:rsidR="00096B57" w:rsidRPr="00096B57" w14:paraId="3149530E" w14:textId="77777777" w:rsidTr="00600FBA">
        <w:trPr>
          <w:jc w:val="center"/>
        </w:trPr>
        <w:tc>
          <w:tcPr>
            <w:tcW w:w="851" w:type="dxa"/>
            <w:vAlign w:val="center"/>
          </w:tcPr>
          <w:p w14:paraId="5B1580F8" w14:textId="77777777" w:rsidR="00096B57" w:rsidRPr="00600FBA" w:rsidRDefault="00096B57" w:rsidP="00096B57">
            <w:pPr>
              <w:jc w:val="center"/>
              <w:rPr>
                <w:rFonts w:ascii="Arial" w:hAnsi="Arial" w:cs="Arial"/>
                <w:strike/>
                <w:color w:val="FF0000"/>
                <w:sz w:val="22"/>
              </w:rPr>
            </w:pPr>
            <w:r w:rsidRPr="00600FBA">
              <w:rPr>
                <w:rFonts w:ascii="Arial" w:hAnsi="Arial" w:cs="Arial"/>
                <w:strike/>
                <w:color w:val="FF0000"/>
                <w:sz w:val="22"/>
              </w:rPr>
              <w:t>39.</w:t>
            </w:r>
          </w:p>
        </w:tc>
        <w:tc>
          <w:tcPr>
            <w:tcW w:w="7655" w:type="dxa"/>
            <w:shd w:val="clear" w:color="auto" w:fill="auto"/>
          </w:tcPr>
          <w:p w14:paraId="63017E16" w14:textId="77777777" w:rsidR="00096B57" w:rsidRPr="00600FBA" w:rsidRDefault="00096B57" w:rsidP="00096B57">
            <w:pPr>
              <w:jc w:val="both"/>
              <w:rPr>
                <w:rFonts w:ascii="Arial" w:hAnsi="Arial" w:cs="Arial"/>
                <w:strike/>
                <w:color w:val="FF0000"/>
                <w:sz w:val="22"/>
              </w:rPr>
            </w:pPr>
            <w:r w:rsidRPr="00600FBA">
              <w:rPr>
                <w:rFonts w:ascii="Arial" w:hAnsi="Arial" w:cs="Arial"/>
                <w:strike/>
                <w:color w:val="FF0000"/>
                <w:sz w:val="22"/>
              </w:rPr>
              <w:t>apsildāmas vējstikla apskalotāju sprauslas</w:t>
            </w:r>
          </w:p>
        </w:tc>
        <w:tc>
          <w:tcPr>
            <w:tcW w:w="1672" w:type="dxa"/>
          </w:tcPr>
          <w:p w14:paraId="4B4F0395" w14:textId="77777777" w:rsidR="00096B57" w:rsidRPr="00096B57" w:rsidRDefault="00096B57" w:rsidP="00096B57">
            <w:pPr>
              <w:jc w:val="both"/>
              <w:rPr>
                <w:rFonts w:ascii="Arial" w:hAnsi="Arial" w:cs="Arial"/>
                <w:sz w:val="22"/>
              </w:rPr>
            </w:pPr>
          </w:p>
        </w:tc>
      </w:tr>
      <w:tr w:rsidR="00096B57" w:rsidRPr="00096B57" w14:paraId="11038E8A" w14:textId="77777777" w:rsidTr="00600FBA">
        <w:trPr>
          <w:jc w:val="center"/>
        </w:trPr>
        <w:tc>
          <w:tcPr>
            <w:tcW w:w="851" w:type="dxa"/>
            <w:vAlign w:val="center"/>
          </w:tcPr>
          <w:p w14:paraId="65041773" w14:textId="77777777" w:rsidR="00096B57" w:rsidRPr="00096B57" w:rsidRDefault="00096B57" w:rsidP="00096B57">
            <w:pPr>
              <w:jc w:val="center"/>
              <w:rPr>
                <w:rFonts w:ascii="Arial" w:hAnsi="Arial" w:cs="Arial"/>
                <w:sz w:val="22"/>
              </w:rPr>
            </w:pPr>
            <w:r w:rsidRPr="00096B57">
              <w:rPr>
                <w:rFonts w:ascii="Arial" w:hAnsi="Arial" w:cs="Arial"/>
                <w:sz w:val="22"/>
              </w:rPr>
              <w:t>40.</w:t>
            </w:r>
          </w:p>
        </w:tc>
        <w:tc>
          <w:tcPr>
            <w:tcW w:w="7655" w:type="dxa"/>
            <w:shd w:val="clear" w:color="auto" w:fill="auto"/>
          </w:tcPr>
          <w:p w14:paraId="69048F09" w14:textId="77777777" w:rsidR="00096B57" w:rsidRPr="00096B57" w:rsidRDefault="00096B57" w:rsidP="00096B57">
            <w:pPr>
              <w:jc w:val="both"/>
              <w:rPr>
                <w:rFonts w:ascii="Arial" w:hAnsi="Arial" w:cs="Arial"/>
                <w:sz w:val="22"/>
              </w:rPr>
            </w:pPr>
            <w:r w:rsidRPr="00096B57">
              <w:rPr>
                <w:rFonts w:ascii="Arial" w:hAnsi="Arial" w:cs="Arial"/>
                <w:sz w:val="22"/>
              </w:rPr>
              <w:t>priekšējie LED lukturi ar automātisko tālo gaismu asistentu</w:t>
            </w:r>
          </w:p>
        </w:tc>
        <w:tc>
          <w:tcPr>
            <w:tcW w:w="1672" w:type="dxa"/>
          </w:tcPr>
          <w:p w14:paraId="6EF03A90" w14:textId="77777777" w:rsidR="00096B57" w:rsidRPr="00096B57" w:rsidRDefault="00096B57" w:rsidP="00096B57">
            <w:pPr>
              <w:jc w:val="both"/>
              <w:rPr>
                <w:rFonts w:ascii="Arial" w:hAnsi="Arial" w:cs="Arial"/>
                <w:sz w:val="22"/>
              </w:rPr>
            </w:pPr>
          </w:p>
        </w:tc>
      </w:tr>
      <w:tr w:rsidR="00096B57" w:rsidRPr="00096B57" w14:paraId="290D7697" w14:textId="77777777" w:rsidTr="00600FBA">
        <w:trPr>
          <w:jc w:val="center"/>
        </w:trPr>
        <w:tc>
          <w:tcPr>
            <w:tcW w:w="851" w:type="dxa"/>
            <w:vAlign w:val="center"/>
          </w:tcPr>
          <w:p w14:paraId="50801115" w14:textId="77777777" w:rsidR="00096B57" w:rsidRPr="00096B57" w:rsidRDefault="00096B57" w:rsidP="00096B57">
            <w:pPr>
              <w:jc w:val="center"/>
              <w:rPr>
                <w:rFonts w:ascii="Arial" w:hAnsi="Arial" w:cs="Arial"/>
                <w:sz w:val="22"/>
              </w:rPr>
            </w:pPr>
            <w:r w:rsidRPr="00096B57">
              <w:rPr>
                <w:rFonts w:ascii="Arial" w:hAnsi="Arial" w:cs="Arial"/>
                <w:sz w:val="22"/>
              </w:rPr>
              <w:t>41.</w:t>
            </w:r>
          </w:p>
        </w:tc>
        <w:tc>
          <w:tcPr>
            <w:tcW w:w="7655" w:type="dxa"/>
          </w:tcPr>
          <w:p w14:paraId="5C1C415F" w14:textId="77777777" w:rsidR="00096B57" w:rsidRPr="00096B57" w:rsidRDefault="00096B57" w:rsidP="00096B57">
            <w:pPr>
              <w:jc w:val="both"/>
              <w:rPr>
                <w:rFonts w:ascii="Arial" w:hAnsi="Arial" w:cs="Arial"/>
                <w:sz w:val="22"/>
              </w:rPr>
            </w:pPr>
            <w:r w:rsidRPr="00096B57">
              <w:rPr>
                <w:rFonts w:ascii="Arial" w:hAnsi="Arial" w:cs="Arial"/>
                <w:sz w:val="22"/>
              </w:rPr>
              <w:t xml:space="preserve">vasaras riepas uzmontētas uz </w:t>
            </w:r>
            <w:proofErr w:type="spellStart"/>
            <w:r w:rsidRPr="00096B57">
              <w:rPr>
                <w:rFonts w:ascii="Arial" w:hAnsi="Arial" w:cs="Arial"/>
                <w:sz w:val="22"/>
              </w:rPr>
              <w:t>vieglmetāla</w:t>
            </w:r>
            <w:proofErr w:type="spellEnd"/>
            <w:r w:rsidRPr="00096B57">
              <w:rPr>
                <w:rFonts w:ascii="Arial" w:hAnsi="Arial" w:cs="Arial"/>
                <w:sz w:val="22"/>
              </w:rPr>
              <w:t xml:space="preserve"> diskiem</w:t>
            </w:r>
          </w:p>
        </w:tc>
        <w:tc>
          <w:tcPr>
            <w:tcW w:w="1672" w:type="dxa"/>
          </w:tcPr>
          <w:p w14:paraId="4304C52F" w14:textId="77777777" w:rsidR="00096B57" w:rsidRPr="00096B57" w:rsidRDefault="00096B57" w:rsidP="00096B57">
            <w:pPr>
              <w:jc w:val="both"/>
              <w:rPr>
                <w:rFonts w:ascii="Arial" w:hAnsi="Arial" w:cs="Arial"/>
                <w:sz w:val="22"/>
              </w:rPr>
            </w:pPr>
          </w:p>
        </w:tc>
      </w:tr>
      <w:tr w:rsidR="00096B57" w:rsidRPr="00096B57" w14:paraId="6CAA4B21" w14:textId="77777777" w:rsidTr="00600FBA">
        <w:trPr>
          <w:jc w:val="center"/>
        </w:trPr>
        <w:tc>
          <w:tcPr>
            <w:tcW w:w="851" w:type="dxa"/>
            <w:vAlign w:val="center"/>
          </w:tcPr>
          <w:p w14:paraId="048B4285" w14:textId="77777777" w:rsidR="00096B57" w:rsidRPr="00096B57" w:rsidRDefault="00096B57" w:rsidP="00096B57">
            <w:pPr>
              <w:jc w:val="center"/>
              <w:rPr>
                <w:rFonts w:ascii="Arial" w:hAnsi="Arial" w:cs="Arial"/>
                <w:sz w:val="22"/>
              </w:rPr>
            </w:pPr>
            <w:r w:rsidRPr="00096B57">
              <w:rPr>
                <w:rFonts w:ascii="Arial" w:hAnsi="Arial" w:cs="Arial"/>
                <w:sz w:val="22"/>
              </w:rPr>
              <w:t>42.</w:t>
            </w:r>
          </w:p>
        </w:tc>
        <w:tc>
          <w:tcPr>
            <w:tcW w:w="7655" w:type="dxa"/>
          </w:tcPr>
          <w:p w14:paraId="6D839C9D" w14:textId="77777777" w:rsidR="00096B57" w:rsidRPr="00096B57" w:rsidRDefault="00096B57" w:rsidP="00096B57">
            <w:pPr>
              <w:jc w:val="both"/>
              <w:rPr>
                <w:rFonts w:ascii="Arial" w:hAnsi="Arial" w:cs="Arial"/>
                <w:sz w:val="22"/>
              </w:rPr>
            </w:pPr>
            <w:r w:rsidRPr="00096B57">
              <w:rPr>
                <w:rFonts w:ascii="Arial" w:hAnsi="Arial" w:cs="Arial"/>
                <w:sz w:val="22"/>
              </w:rPr>
              <w:t>riepu remonta komplekts (kompresors, remonta putas)</w:t>
            </w:r>
          </w:p>
        </w:tc>
        <w:tc>
          <w:tcPr>
            <w:tcW w:w="1672" w:type="dxa"/>
          </w:tcPr>
          <w:p w14:paraId="6D1C2AFE" w14:textId="77777777" w:rsidR="00096B57" w:rsidRPr="00096B57" w:rsidRDefault="00096B57" w:rsidP="00096B57">
            <w:pPr>
              <w:jc w:val="both"/>
              <w:rPr>
                <w:rFonts w:ascii="Arial" w:hAnsi="Arial" w:cs="Arial"/>
                <w:sz w:val="22"/>
              </w:rPr>
            </w:pPr>
          </w:p>
        </w:tc>
      </w:tr>
      <w:tr w:rsidR="00096B57" w:rsidRPr="00096B57" w14:paraId="42D1023B" w14:textId="77777777" w:rsidTr="00600FBA">
        <w:trPr>
          <w:jc w:val="center"/>
        </w:trPr>
        <w:tc>
          <w:tcPr>
            <w:tcW w:w="851" w:type="dxa"/>
            <w:vAlign w:val="center"/>
          </w:tcPr>
          <w:p w14:paraId="5C1130BD" w14:textId="77777777" w:rsidR="00096B57" w:rsidRPr="00096B57" w:rsidRDefault="00096B57" w:rsidP="00096B57">
            <w:pPr>
              <w:jc w:val="center"/>
              <w:rPr>
                <w:rFonts w:ascii="Arial" w:hAnsi="Arial" w:cs="Arial"/>
                <w:sz w:val="22"/>
              </w:rPr>
            </w:pPr>
            <w:r w:rsidRPr="00096B57">
              <w:rPr>
                <w:rFonts w:ascii="Arial" w:hAnsi="Arial" w:cs="Arial"/>
                <w:sz w:val="22"/>
              </w:rPr>
              <w:t>43.</w:t>
            </w:r>
          </w:p>
        </w:tc>
        <w:tc>
          <w:tcPr>
            <w:tcW w:w="7655" w:type="dxa"/>
          </w:tcPr>
          <w:p w14:paraId="1A87B753" w14:textId="77777777" w:rsidR="00096B57" w:rsidRPr="00096B57" w:rsidRDefault="00096B57" w:rsidP="00096B57">
            <w:pPr>
              <w:jc w:val="both"/>
              <w:rPr>
                <w:rFonts w:ascii="Arial" w:hAnsi="Arial" w:cs="Arial"/>
                <w:sz w:val="22"/>
              </w:rPr>
            </w:pPr>
            <w:r w:rsidRPr="00096B57">
              <w:rPr>
                <w:rFonts w:ascii="Arial" w:hAnsi="Arial" w:cs="Arial"/>
                <w:sz w:val="22"/>
              </w:rPr>
              <w:t>visu riteņu dubļu sargi</w:t>
            </w:r>
          </w:p>
        </w:tc>
        <w:tc>
          <w:tcPr>
            <w:tcW w:w="1672" w:type="dxa"/>
          </w:tcPr>
          <w:p w14:paraId="6390BDDF" w14:textId="77777777" w:rsidR="00096B57" w:rsidRPr="00096B57" w:rsidRDefault="00096B57" w:rsidP="00096B57">
            <w:pPr>
              <w:jc w:val="both"/>
              <w:rPr>
                <w:rFonts w:ascii="Arial" w:hAnsi="Arial" w:cs="Arial"/>
                <w:sz w:val="22"/>
              </w:rPr>
            </w:pPr>
          </w:p>
        </w:tc>
      </w:tr>
      <w:tr w:rsidR="00096B57" w:rsidRPr="00096B57" w14:paraId="5FBE080A" w14:textId="77777777" w:rsidTr="00600FBA">
        <w:trPr>
          <w:jc w:val="center"/>
        </w:trPr>
        <w:tc>
          <w:tcPr>
            <w:tcW w:w="851" w:type="dxa"/>
            <w:vAlign w:val="center"/>
          </w:tcPr>
          <w:p w14:paraId="674F72B0" w14:textId="77777777" w:rsidR="00096B57" w:rsidRPr="00096B57" w:rsidRDefault="00096B57" w:rsidP="00096B57">
            <w:pPr>
              <w:jc w:val="center"/>
              <w:rPr>
                <w:rFonts w:ascii="Arial" w:hAnsi="Arial" w:cs="Arial"/>
                <w:sz w:val="22"/>
              </w:rPr>
            </w:pPr>
            <w:r w:rsidRPr="00096B57">
              <w:rPr>
                <w:rFonts w:ascii="Arial" w:hAnsi="Arial" w:cs="Arial"/>
                <w:sz w:val="22"/>
              </w:rPr>
              <w:t>44.</w:t>
            </w:r>
          </w:p>
        </w:tc>
        <w:tc>
          <w:tcPr>
            <w:tcW w:w="7655" w:type="dxa"/>
          </w:tcPr>
          <w:p w14:paraId="6DEFC14C" w14:textId="77777777" w:rsidR="00096B57" w:rsidRPr="00096B57" w:rsidRDefault="00096B57" w:rsidP="00096B57">
            <w:pPr>
              <w:jc w:val="both"/>
              <w:rPr>
                <w:rFonts w:ascii="Arial" w:hAnsi="Arial" w:cs="Arial"/>
                <w:sz w:val="22"/>
              </w:rPr>
            </w:pPr>
            <w:r w:rsidRPr="00096B57">
              <w:rPr>
                <w:rFonts w:ascii="Arial" w:hAnsi="Arial" w:cs="Arial"/>
                <w:sz w:val="22"/>
              </w:rPr>
              <w:t>aptieciņa, avārijas trijstūris, atstarojošā veste</w:t>
            </w:r>
          </w:p>
        </w:tc>
        <w:tc>
          <w:tcPr>
            <w:tcW w:w="1672" w:type="dxa"/>
          </w:tcPr>
          <w:p w14:paraId="21D76803" w14:textId="77777777" w:rsidR="00096B57" w:rsidRPr="00096B57" w:rsidRDefault="00096B57" w:rsidP="00096B57">
            <w:pPr>
              <w:jc w:val="both"/>
              <w:rPr>
                <w:rFonts w:ascii="Arial" w:hAnsi="Arial" w:cs="Arial"/>
                <w:sz w:val="22"/>
              </w:rPr>
            </w:pPr>
          </w:p>
        </w:tc>
      </w:tr>
      <w:tr w:rsidR="00096B57" w:rsidRPr="00096B57" w14:paraId="359E7389" w14:textId="77777777" w:rsidTr="00600FBA">
        <w:trPr>
          <w:jc w:val="center"/>
        </w:trPr>
        <w:tc>
          <w:tcPr>
            <w:tcW w:w="851" w:type="dxa"/>
            <w:vAlign w:val="center"/>
          </w:tcPr>
          <w:p w14:paraId="18475661" w14:textId="77777777" w:rsidR="00096B57" w:rsidRPr="00096B57" w:rsidRDefault="00096B57" w:rsidP="00096B57">
            <w:pPr>
              <w:jc w:val="center"/>
              <w:rPr>
                <w:rFonts w:ascii="Arial" w:hAnsi="Arial" w:cs="Arial"/>
                <w:sz w:val="22"/>
              </w:rPr>
            </w:pPr>
            <w:r w:rsidRPr="00096B57">
              <w:rPr>
                <w:rFonts w:ascii="Arial" w:hAnsi="Arial" w:cs="Arial"/>
                <w:sz w:val="22"/>
              </w:rPr>
              <w:t>45.</w:t>
            </w:r>
          </w:p>
        </w:tc>
        <w:tc>
          <w:tcPr>
            <w:tcW w:w="7655" w:type="dxa"/>
          </w:tcPr>
          <w:p w14:paraId="03C98C8D" w14:textId="77777777" w:rsidR="00096B57" w:rsidRPr="00096B57" w:rsidRDefault="00096B57" w:rsidP="00096B57">
            <w:pPr>
              <w:jc w:val="both"/>
              <w:rPr>
                <w:rFonts w:ascii="Arial" w:hAnsi="Arial" w:cs="Arial"/>
                <w:sz w:val="22"/>
              </w:rPr>
            </w:pPr>
            <w:r w:rsidRPr="00096B57">
              <w:rPr>
                <w:rFonts w:ascii="Arial" w:hAnsi="Arial" w:cs="Arial"/>
                <w:sz w:val="22"/>
              </w:rPr>
              <w:t>nostiprināts un atbilstošs 19.04.2016. MK noteikumiem Nr. 238 “Ugunsdrošības noteikumi” ugunsdzēsības aparāts</w:t>
            </w:r>
          </w:p>
        </w:tc>
        <w:tc>
          <w:tcPr>
            <w:tcW w:w="1672" w:type="dxa"/>
          </w:tcPr>
          <w:p w14:paraId="6621B15F" w14:textId="77777777" w:rsidR="00096B57" w:rsidRPr="00096B57" w:rsidRDefault="00096B57" w:rsidP="00096B57">
            <w:pPr>
              <w:jc w:val="both"/>
              <w:rPr>
                <w:rFonts w:ascii="Arial" w:hAnsi="Arial" w:cs="Arial"/>
                <w:sz w:val="22"/>
              </w:rPr>
            </w:pPr>
          </w:p>
        </w:tc>
      </w:tr>
      <w:tr w:rsidR="00096B57" w:rsidRPr="00096B57" w14:paraId="409258E1" w14:textId="77777777" w:rsidTr="00600FBA">
        <w:trPr>
          <w:jc w:val="center"/>
        </w:trPr>
        <w:tc>
          <w:tcPr>
            <w:tcW w:w="851" w:type="dxa"/>
            <w:vAlign w:val="center"/>
          </w:tcPr>
          <w:p w14:paraId="1AC3296F" w14:textId="77777777" w:rsidR="00096B57" w:rsidRPr="00096B57" w:rsidRDefault="00096B57" w:rsidP="00096B57">
            <w:pPr>
              <w:jc w:val="center"/>
              <w:rPr>
                <w:rFonts w:ascii="Arial" w:hAnsi="Arial" w:cs="Arial"/>
                <w:sz w:val="22"/>
              </w:rPr>
            </w:pPr>
            <w:r w:rsidRPr="00096B57">
              <w:rPr>
                <w:rFonts w:ascii="Arial" w:hAnsi="Arial" w:cs="Arial"/>
                <w:sz w:val="22"/>
              </w:rPr>
              <w:t>46.</w:t>
            </w:r>
          </w:p>
        </w:tc>
        <w:tc>
          <w:tcPr>
            <w:tcW w:w="7655" w:type="dxa"/>
          </w:tcPr>
          <w:p w14:paraId="4C1958EC" w14:textId="77777777" w:rsidR="00096B57" w:rsidRPr="00096B57" w:rsidRDefault="00096B57" w:rsidP="00096B57">
            <w:pPr>
              <w:jc w:val="both"/>
              <w:rPr>
                <w:rFonts w:ascii="Arial" w:hAnsi="Arial" w:cs="Arial"/>
                <w:sz w:val="22"/>
              </w:rPr>
            </w:pPr>
            <w:r w:rsidRPr="00096B57">
              <w:rPr>
                <w:rFonts w:ascii="Arial" w:hAnsi="Arial" w:cs="Arial"/>
                <w:sz w:val="22"/>
              </w:rPr>
              <w:t>salona izņemami gumijas paklāji</w:t>
            </w:r>
          </w:p>
        </w:tc>
        <w:tc>
          <w:tcPr>
            <w:tcW w:w="1672" w:type="dxa"/>
          </w:tcPr>
          <w:p w14:paraId="03752829" w14:textId="77777777" w:rsidR="00096B57" w:rsidRPr="00096B57" w:rsidRDefault="00096B57" w:rsidP="00096B57">
            <w:pPr>
              <w:jc w:val="both"/>
              <w:rPr>
                <w:rFonts w:ascii="Arial" w:hAnsi="Arial" w:cs="Arial"/>
                <w:sz w:val="22"/>
              </w:rPr>
            </w:pPr>
          </w:p>
        </w:tc>
      </w:tr>
      <w:tr w:rsidR="00096B57" w:rsidRPr="00096B57" w14:paraId="4927145B" w14:textId="77777777" w:rsidTr="00600FBA">
        <w:trPr>
          <w:jc w:val="center"/>
        </w:trPr>
        <w:tc>
          <w:tcPr>
            <w:tcW w:w="851" w:type="dxa"/>
            <w:vAlign w:val="center"/>
          </w:tcPr>
          <w:p w14:paraId="49687B1E" w14:textId="77777777" w:rsidR="00096B57" w:rsidRPr="00096B57" w:rsidRDefault="00096B57" w:rsidP="00096B57">
            <w:pPr>
              <w:jc w:val="center"/>
              <w:rPr>
                <w:rFonts w:ascii="Arial" w:hAnsi="Arial" w:cs="Arial"/>
                <w:sz w:val="22"/>
              </w:rPr>
            </w:pPr>
            <w:r w:rsidRPr="00096B57">
              <w:rPr>
                <w:rFonts w:ascii="Arial" w:hAnsi="Arial" w:cs="Arial"/>
                <w:sz w:val="22"/>
              </w:rPr>
              <w:t>47.</w:t>
            </w:r>
          </w:p>
        </w:tc>
        <w:tc>
          <w:tcPr>
            <w:tcW w:w="7655" w:type="dxa"/>
          </w:tcPr>
          <w:p w14:paraId="4847FD66" w14:textId="77777777" w:rsidR="00096B57" w:rsidRPr="00096B57" w:rsidRDefault="00096B57" w:rsidP="00096B57">
            <w:pPr>
              <w:jc w:val="both"/>
              <w:rPr>
                <w:rFonts w:ascii="Arial" w:hAnsi="Arial" w:cs="Arial"/>
                <w:sz w:val="22"/>
                <w:highlight w:val="yellow"/>
              </w:rPr>
            </w:pPr>
            <w:r w:rsidRPr="00096B57">
              <w:rPr>
                <w:rFonts w:ascii="Arial" w:hAnsi="Arial" w:cs="Arial"/>
                <w:sz w:val="22"/>
              </w:rPr>
              <w:t>salona izņemami auduma paklāji</w:t>
            </w:r>
          </w:p>
        </w:tc>
        <w:tc>
          <w:tcPr>
            <w:tcW w:w="1672" w:type="dxa"/>
          </w:tcPr>
          <w:p w14:paraId="0CD1012F" w14:textId="77777777" w:rsidR="00096B57" w:rsidRPr="00096B57" w:rsidRDefault="00096B57" w:rsidP="00096B57">
            <w:pPr>
              <w:jc w:val="both"/>
              <w:rPr>
                <w:rFonts w:ascii="Arial" w:hAnsi="Arial" w:cs="Arial"/>
                <w:sz w:val="22"/>
              </w:rPr>
            </w:pPr>
          </w:p>
        </w:tc>
      </w:tr>
      <w:tr w:rsidR="00096B57" w:rsidRPr="00096B57" w14:paraId="0929A443" w14:textId="77777777" w:rsidTr="00600FBA">
        <w:trPr>
          <w:jc w:val="center"/>
        </w:trPr>
        <w:tc>
          <w:tcPr>
            <w:tcW w:w="851" w:type="dxa"/>
            <w:vAlign w:val="center"/>
          </w:tcPr>
          <w:p w14:paraId="7B44CE4E" w14:textId="77777777" w:rsidR="00096B57" w:rsidRPr="00096B57" w:rsidRDefault="00096B57" w:rsidP="00096B57">
            <w:pPr>
              <w:jc w:val="center"/>
              <w:rPr>
                <w:rFonts w:ascii="Arial" w:hAnsi="Arial" w:cs="Arial"/>
                <w:sz w:val="22"/>
              </w:rPr>
            </w:pPr>
            <w:r w:rsidRPr="00096B57">
              <w:rPr>
                <w:rFonts w:ascii="Arial" w:hAnsi="Arial" w:cs="Arial"/>
                <w:sz w:val="22"/>
              </w:rPr>
              <w:t>48.</w:t>
            </w:r>
          </w:p>
        </w:tc>
        <w:tc>
          <w:tcPr>
            <w:tcW w:w="7655" w:type="dxa"/>
          </w:tcPr>
          <w:p w14:paraId="19AB9214" w14:textId="77777777" w:rsidR="00096B57" w:rsidRPr="00096B57" w:rsidRDefault="00096B57" w:rsidP="00096B57">
            <w:pPr>
              <w:jc w:val="both"/>
              <w:rPr>
                <w:rFonts w:ascii="Arial" w:hAnsi="Arial" w:cs="Arial"/>
                <w:sz w:val="22"/>
              </w:rPr>
            </w:pPr>
            <w:r w:rsidRPr="00096B57">
              <w:rPr>
                <w:rFonts w:ascii="Arial" w:hAnsi="Arial" w:cs="Arial"/>
                <w:sz w:val="22"/>
              </w:rPr>
              <w:t>izņemams gumijas paklājs bagāžas nodalījumā</w:t>
            </w:r>
          </w:p>
        </w:tc>
        <w:tc>
          <w:tcPr>
            <w:tcW w:w="1672" w:type="dxa"/>
          </w:tcPr>
          <w:p w14:paraId="660FD9F6" w14:textId="77777777" w:rsidR="00096B57" w:rsidRPr="00096B57" w:rsidRDefault="00096B57" w:rsidP="00096B57">
            <w:pPr>
              <w:jc w:val="both"/>
              <w:rPr>
                <w:rFonts w:ascii="Arial" w:hAnsi="Arial" w:cs="Arial"/>
                <w:sz w:val="22"/>
              </w:rPr>
            </w:pPr>
          </w:p>
        </w:tc>
      </w:tr>
      <w:tr w:rsidR="00096B57" w:rsidRPr="00096B57" w14:paraId="3B77266A" w14:textId="77777777" w:rsidTr="00600FBA">
        <w:trPr>
          <w:jc w:val="center"/>
        </w:trPr>
        <w:tc>
          <w:tcPr>
            <w:tcW w:w="851" w:type="dxa"/>
            <w:vAlign w:val="center"/>
          </w:tcPr>
          <w:p w14:paraId="1D8F556A" w14:textId="77777777" w:rsidR="00096B57" w:rsidRPr="00096B57" w:rsidRDefault="00096B57" w:rsidP="00096B57">
            <w:pPr>
              <w:jc w:val="center"/>
              <w:rPr>
                <w:rFonts w:ascii="Arial" w:hAnsi="Arial" w:cs="Arial"/>
                <w:sz w:val="22"/>
              </w:rPr>
            </w:pPr>
            <w:r w:rsidRPr="00096B57">
              <w:rPr>
                <w:rFonts w:ascii="Arial" w:hAnsi="Arial" w:cs="Arial"/>
                <w:sz w:val="22"/>
              </w:rPr>
              <w:t>49.</w:t>
            </w:r>
          </w:p>
        </w:tc>
        <w:tc>
          <w:tcPr>
            <w:tcW w:w="7655" w:type="dxa"/>
          </w:tcPr>
          <w:p w14:paraId="1ECC8A64" w14:textId="77777777" w:rsidR="00096B57" w:rsidRPr="00096B57" w:rsidRDefault="00096B57" w:rsidP="00096B57">
            <w:pPr>
              <w:jc w:val="both"/>
              <w:rPr>
                <w:rFonts w:ascii="Arial" w:hAnsi="Arial" w:cs="Arial"/>
                <w:sz w:val="22"/>
              </w:rPr>
            </w:pPr>
            <w:r w:rsidRPr="00096B57">
              <w:rPr>
                <w:rFonts w:ascii="Arial" w:hAnsi="Arial" w:cs="Arial"/>
                <w:sz w:val="22"/>
              </w:rPr>
              <w:t>automobiļa lietošanas instrukcija latviešu valodā</w:t>
            </w:r>
          </w:p>
        </w:tc>
        <w:tc>
          <w:tcPr>
            <w:tcW w:w="1672" w:type="dxa"/>
          </w:tcPr>
          <w:p w14:paraId="27E5F1BA" w14:textId="77777777" w:rsidR="00096B57" w:rsidRPr="00096B57" w:rsidRDefault="00096B57" w:rsidP="00096B57">
            <w:pPr>
              <w:jc w:val="both"/>
              <w:rPr>
                <w:rFonts w:ascii="Arial" w:hAnsi="Arial" w:cs="Arial"/>
                <w:sz w:val="22"/>
              </w:rPr>
            </w:pPr>
          </w:p>
        </w:tc>
      </w:tr>
      <w:tr w:rsidR="00096B57" w:rsidRPr="00096B57" w14:paraId="7561CEDB" w14:textId="77777777" w:rsidTr="00600FBA">
        <w:trPr>
          <w:jc w:val="center"/>
        </w:trPr>
        <w:tc>
          <w:tcPr>
            <w:tcW w:w="851" w:type="dxa"/>
            <w:vAlign w:val="center"/>
          </w:tcPr>
          <w:p w14:paraId="65099309" w14:textId="77777777" w:rsidR="00096B57" w:rsidRPr="00096B57" w:rsidRDefault="00096B57" w:rsidP="00096B57">
            <w:pPr>
              <w:jc w:val="center"/>
              <w:rPr>
                <w:rFonts w:ascii="Arial" w:hAnsi="Arial" w:cs="Arial"/>
                <w:sz w:val="22"/>
              </w:rPr>
            </w:pPr>
            <w:r w:rsidRPr="00096B57">
              <w:rPr>
                <w:rFonts w:ascii="Arial" w:hAnsi="Arial" w:cs="Arial"/>
                <w:sz w:val="22"/>
              </w:rPr>
              <w:t>50.</w:t>
            </w:r>
          </w:p>
        </w:tc>
        <w:tc>
          <w:tcPr>
            <w:tcW w:w="7655" w:type="dxa"/>
          </w:tcPr>
          <w:p w14:paraId="3B5ABB01" w14:textId="77777777" w:rsidR="00096B57" w:rsidRPr="00096B57" w:rsidRDefault="00096B57" w:rsidP="00096B57">
            <w:pPr>
              <w:jc w:val="both"/>
              <w:rPr>
                <w:rFonts w:ascii="Arial" w:hAnsi="Arial" w:cs="Arial"/>
                <w:sz w:val="22"/>
              </w:rPr>
            </w:pPr>
            <w:r w:rsidRPr="00096B57">
              <w:rPr>
                <w:rFonts w:ascii="Arial" w:hAnsi="Arial" w:cs="Arial"/>
                <w:sz w:val="22"/>
              </w:rPr>
              <w:t>atbilstības (COC) sertifikāts</w:t>
            </w:r>
          </w:p>
        </w:tc>
        <w:tc>
          <w:tcPr>
            <w:tcW w:w="1672" w:type="dxa"/>
          </w:tcPr>
          <w:p w14:paraId="22C4DD12" w14:textId="77777777" w:rsidR="00096B57" w:rsidRPr="00096B57" w:rsidRDefault="00096B57" w:rsidP="00096B57">
            <w:pPr>
              <w:jc w:val="both"/>
              <w:rPr>
                <w:rFonts w:ascii="Arial" w:hAnsi="Arial" w:cs="Arial"/>
                <w:sz w:val="22"/>
              </w:rPr>
            </w:pPr>
          </w:p>
        </w:tc>
      </w:tr>
      <w:tr w:rsidR="00096B57" w:rsidRPr="00096B57" w14:paraId="744AC2AD" w14:textId="77777777" w:rsidTr="00600FBA">
        <w:trPr>
          <w:jc w:val="center"/>
        </w:trPr>
        <w:tc>
          <w:tcPr>
            <w:tcW w:w="851" w:type="dxa"/>
            <w:vAlign w:val="center"/>
          </w:tcPr>
          <w:p w14:paraId="4449A729" w14:textId="77777777" w:rsidR="00096B57" w:rsidRPr="00096B57" w:rsidRDefault="00096B57" w:rsidP="00096B57">
            <w:pPr>
              <w:jc w:val="center"/>
              <w:rPr>
                <w:rFonts w:ascii="Arial" w:hAnsi="Arial" w:cs="Arial"/>
                <w:sz w:val="22"/>
              </w:rPr>
            </w:pPr>
            <w:r w:rsidRPr="00096B57">
              <w:rPr>
                <w:rFonts w:ascii="Arial" w:hAnsi="Arial" w:cs="Arial"/>
                <w:sz w:val="22"/>
              </w:rPr>
              <w:t>51.</w:t>
            </w:r>
          </w:p>
        </w:tc>
        <w:tc>
          <w:tcPr>
            <w:tcW w:w="7655" w:type="dxa"/>
          </w:tcPr>
          <w:p w14:paraId="589EB69F" w14:textId="77777777" w:rsidR="00096B57" w:rsidRPr="00096B57" w:rsidRDefault="00096B57" w:rsidP="00096B57">
            <w:pPr>
              <w:jc w:val="both"/>
              <w:rPr>
                <w:rFonts w:ascii="Arial" w:hAnsi="Arial" w:cs="Arial"/>
                <w:sz w:val="22"/>
              </w:rPr>
            </w:pPr>
            <w:r w:rsidRPr="00096B57">
              <w:rPr>
                <w:rFonts w:ascii="Arial" w:hAnsi="Arial" w:cs="Arial"/>
                <w:sz w:val="22"/>
              </w:rPr>
              <w:t>izpildīta reģistrācija CSDD ar AS “RĪGAS SILTUMS” datiem reģistrācijas apliecības sadaļā “Turētājs”</w:t>
            </w:r>
          </w:p>
        </w:tc>
        <w:tc>
          <w:tcPr>
            <w:tcW w:w="1672" w:type="dxa"/>
          </w:tcPr>
          <w:p w14:paraId="5BD0CCB9" w14:textId="77777777" w:rsidR="00096B57" w:rsidRPr="00096B57" w:rsidRDefault="00096B57" w:rsidP="00096B57">
            <w:pPr>
              <w:jc w:val="both"/>
              <w:rPr>
                <w:rFonts w:ascii="Arial" w:hAnsi="Arial" w:cs="Arial"/>
                <w:sz w:val="22"/>
              </w:rPr>
            </w:pPr>
          </w:p>
        </w:tc>
      </w:tr>
      <w:tr w:rsidR="00096B57" w:rsidRPr="00096B57" w14:paraId="6DDA561D" w14:textId="77777777" w:rsidTr="00600FBA">
        <w:trPr>
          <w:jc w:val="center"/>
        </w:trPr>
        <w:tc>
          <w:tcPr>
            <w:tcW w:w="851" w:type="dxa"/>
            <w:vAlign w:val="center"/>
          </w:tcPr>
          <w:p w14:paraId="731B4F25" w14:textId="77777777" w:rsidR="00096B57" w:rsidRPr="00096B57" w:rsidRDefault="00096B57" w:rsidP="00096B57">
            <w:pPr>
              <w:jc w:val="center"/>
              <w:rPr>
                <w:rFonts w:ascii="Arial" w:hAnsi="Arial" w:cs="Arial"/>
                <w:sz w:val="22"/>
              </w:rPr>
            </w:pPr>
            <w:r w:rsidRPr="00096B57">
              <w:rPr>
                <w:rFonts w:ascii="Arial" w:hAnsi="Arial" w:cs="Arial"/>
                <w:sz w:val="22"/>
              </w:rPr>
              <w:t>52.</w:t>
            </w:r>
          </w:p>
        </w:tc>
        <w:tc>
          <w:tcPr>
            <w:tcW w:w="7655" w:type="dxa"/>
          </w:tcPr>
          <w:p w14:paraId="79B838A5" w14:textId="77777777" w:rsidR="00096B57" w:rsidRPr="00096B57" w:rsidRDefault="00096B57" w:rsidP="00096B57">
            <w:pPr>
              <w:jc w:val="both"/>
              <w:rPr>
                <w:rFonts w:ascii="Arial" w:hAnsi="Arial" w:cs="Arial"/>
                <w:sz w:val="22"/>
              </w:rPr>
            </w:pPr>
            <w:r w:rsidRPr="00096B57">
              <w:rPr>
                <w:rFonts w:ascii="Arial" w:hAnsi="Arial" w:cs="Arial"/>
                <w:sz w:val="22"/>
              </w:rPr>
              <w:t>nodrošinātas izgatavotājrūpnīcas garantijas saistības, pievienojot pie tehniskā  piedāvājuma automobiļa garantijas noteikumus latviešu valodā</w:t>
            </w:r>
          </w:p>
        </w:tc>
        <w:tc>
          <w:tcPr>
            <w:tcW w:w="1672" w:type="dxa"/>
          </w:tcPr>
          <w:p w14:paraId="2B621C09" w14:textId="77777777" w:rsidR="00096B57" w:rsidRPr="00096B57" w:rsidRDefault="00096B57" w:rsidP="00096B57">
            <w:pPr>
              <w:jc w:val="both"/>
              <w:rPr>
                <w:rFonts w:ascii="Arial" w:hAnsi="Arial" w:cs="Arial"/>
                <w:sz w:val="22"/>
              </w:rPr>
            </w:pPr>
          </w:p>
        </w:tc>
      </w:tr>
      <w:tr w:rsidR="00096B57" w:rsidRPr="00096B57" w14:paraId="7E8AF7ED" w14:textId="77777777" w:rsidTr="00600FBA">
        <w:trPr>
          <w:jc w:val="center"/>
        </w:trPr>
        <w:tc>
          <w:tcPr>
            <w:tcW w:w="851" w:type="dxa"/>
            <w:vAlign w:val="center"/>
          </w:tcPr>
          <w:p w14:paraId="6C26965C" w14:textId="77777777" w:rsidR="00096B57" w:rsidRPr="00096B57" w:rsidRDefault="00096B57" w:rsidP="00096B57">
            <w:pPr>
              <w:jc w:val="center"/>
              <w:rPr>
                <w:rFonts w:ascii="Arial" w:hAnsi="Arial" w:cs="Arial"/>
                <w:sz w:val="22"/>
              </w:rPr>
            </w:pPr>
            <w:r w:rsidRPr="00096B57">
              <w:rPr>
                <w:rFonts w:ascii="Arial" w:hAnsi="Arial" w:cs="Arial"/>
                <w:sz w:val="22"/>
              </w:rPr>
              <w:t>53.</w:t>
            </w:r>
          </w:p>
        </w:tc>
        <w:tc>
          <w:tcPr>
            <w:tcW w:w="7655" w:type="dxa"/>
          </w:tcPr>
          <w:p w14:paraId="1F634321" w14:textId="77777777" w:rsidR="00096B57" w:rsidRPr="00096B57" w:rsidRDefault="00096B57" w:rsidP="00096B57">
            <w:pPr>
              <w:jc w:val="both"/>
              <w:rPr>
                <w:rFonts w:ascii="Arial" w:hAnsi="Arial" w:cs="Arial"/>
                <w:sz w:val="22"/>
              </w:rPr>
            </w:pPr>
            <w:r w:rsidRPr="00096B57">
              <w:rPr>
                <w:rFonts w:ascii="Arial" w:hAnsi="Arial" w:cs="Arial"/>
                <w:sz w:val="22"/>
              </w:rPr>
              <w:t>izpildīta CSDD tehniskā apskate</w:t>
            </w:r>
          </w:p>
        </w:tc>
        <w:tc>
          <w:tcPr>
            <w:tcW w:w="1672" w:type="dxa"/>
          </w:tcPr>
          <w:p w14:paraId="3E131EA2" w14:textId="77777777" w:rsidR="00096B57" w:rsidRPr="00096B57" w:rsidRDefault="00096B57" w:rsidP="00096B57">
            <w:pPr>
              <w:jc w:val="both"/>
              <w:rPr>
                <w:rFonts w:ascii="Arial" w:hAnsi="Arial" w:cs="Arial"/>
                <w:sz w:val="22"/>
              </w:rPr>
            </w:pPr>
          </w:p>
        </w:tc>
      </w:tr>
      <w:tr w:rsidR="00096B57" w:rsidRPr="00096B57" w14:paraId="7AA6AA66" w14:textId="77777777" w:rsidTr="00600FBA">
        <w:trPr>
          <w:jc w:val="center"/>
        </w:trPr>
        <w:tc>
          <w:tcPr>
            <w:tcW w:w="851" w:type="dxa"/>
            <w:vAlign w:val="center"/>
          </w:tcPr>
          <w:p w14:paraId="34563F73" w14:textId="77777777" w:rsidR="00096B57" w:rsidRPr="00096B57" w:rsidRDefault="00096B57" w:rsidP="00096B57">
            <w:pPr>
              <w:jc w:val="center"/>
              <w:rPr>
                <w:rFonts w:ascii="Arial" w:hAnsi="Arial" w:cs="Arial"/>
                <w:sz w:val="22"/>
              </w:rPr>
            </w:pPr>
            <w:r w:rsidRPr="00096B57">
              <w:rPr>
                <w:rFonts w:ascii="Arial" w:hAnsi="Arial" w:cs="Arial"/>
                <w:sz w:val="22"/>
              </w:rPr>
              <w:t>54.</w:t>
            </w:r>
          </w:p>
        </w:tc>
        <w:tc>
          <w:tcPr>
            <w:tcW w:w="7655" w:type="dxa"/>
          </w:tcPr>
          <w:p w14:paraId="6BCCFE75" w14:textId="77777777" w:rsidR="00096B57" w:rsidRPr="00096B57" w:rsidRDefault="00096B57" w:rsidP="00096B57">
            <w:pPr>
              <w:jc w:val="both"/>
              <w:rPr>
                <w:rFonts w:ascii="Arial" w:hAnsi="Arial" w:cs="Arial"/>
                <w:sz w:val="22"/>
                <w:szCs w:val="22"/>
              </w:rPr>
            </w:pPr>
            <w:r w:rsidRPr="00096B57">
              <w:rPr>
                <w:rFonts w:ascii="Arial" w:hAnsi="Arial" w:cs="Arial"/>
                <w:sz w:val="22"/>
              </w:rPr>
              <w:t>baterijas uzlāde, % - ne mazāk par 80</w:t>
            </w:r>
          </w:p>
        </w:tc>
        <w:tc>
          <w:tcPr>
            <w:tcW w:w="1672" w:type="dxa"/>
          </w:tcPr>
          <w:p w14:paraId="324ACCFC" w14:textId="77777777" w:rsidR="00096B57" w:rsidRPr="00096B57" w:rsidRDefault="00096B57" w:rsidP="00096B57">
            <w:pPr>
              <w:jc w:val="both"/>
              <w:rPr>
                <w:rFonts w:ascii="Arial" w:hAnsi="Arial" w:cs="Arial"/>
                <w:sz w:val="22"/>
              </w:rPr>
            </w:pPr>
          </w:p>
        </w:tc>
      </w:tr>
      <w:tr w:rsidR="00096B57" w:rsidRPr="00096B57" w14:paraId="2BCD0F81" w14:textId="77777777" w:rsidTr="00600FBA">
        <w:trPr>
          <w:jc w:val="center"/>
        </w:trPr>
        <w:tc>
          <w:tcPr>
            <w:tcW w:w="851" w:type="dxa"/>
            <w:vAlign w:val="center"/>
          </w:tcPr>
          <w:p w14:paraId="66E3F680" w14:textId="77777777" w:rsidR="00096B57" w:rsidRPr="00096B57" w:rsidRDefault="00096B57" w:rsidP="00096B57">
            <w:pPr>
              <w:jc w:val="center"/>
              <w:rPr>
                <w:rFonts w:ascii="Arial" w:hAnsi="Arial" w:cs="Arial"/>
                <w:sz w:val="22"/>
              </w:rPr>
            </w:pPr>
            <w:r w:rsidRPr="00096B57">
              <w:rPr>
                <w:rFonts w:ascii="Arial" w:hAnsi="Arial" w:cs="Arial"/>
                <w:sz w:val="22"/>
              </w:rPr>
              <w:t>55.</w:t>
            </w:r>
          </w:p>
        </w:tc>
        <w:tc>
          <w:tcPr>
            <w:tcW w:w="7655" w:type="dxa"/>
          </w:tcPr>
          <w:p w14:paraId="5274789F" w14:textId="77777777" w:rsidR="00096B57" w:rsidRPr="00096B57" w:rsidRDefault="00600FBA" w:rsidP="00096B57">
            <w:pPr>
              <w:jc w:val="both"/>
              <w:rPr>
                <w:rFonts w:ascii="Arial" w:hAnsi="Arial" w:cs="Arial"/>
                <w:sz w:val="22"/>
              </w:rPr>
            </w:pPr>
            <w:hyperlink r:id="rId12" w:history="1">
              <w:r w:rsidR="00096B57" w:rsidRPr="00096B57">
                <w:rPr>
                  <w:rFonts w:ascii="Arial" w:eastAsia="Arial" w:hAnsi="Arial" w:cs="Arial"/>
                  <w:sz w:val="22"/>
                  <w:szCs w:val="22"/>
                </w:rPr>
                <w:t>garantijas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00096B57" w:rsidRPr="00096B57">
              <w:rPr>
                <w:rFonts w:ascii="Arial" w:eastAsia="Arial" w:hAnsi="Arial" w:cs="Arial"/>
                <w:sz w:val="22"/>
                <w:szCs w:val="22"/>
              </w:rPr>
              <w:t>)</w:t>
            </w:r>
          </w:p>
        </w:tc>
        <w:tc>
          <w:tcPr>
            <w:tcW w:w="1672" w:type="dxa"/>
          </w:tcPr>
          <w:p w14:paraId="594449B8" w14:textId="77777777" w:rsidR="00096B57" w:rsidRPr="00096B57" w:rsidRDefault="00096B57" w:rsidP="00096B57">
            <w:pPr>
              <w:jc w:val="both"/>
              <w:rPr>
                <w:rFonts w:ascii="Arial" w:hAnsi="Arial" w:cs="Arial"/>
                <w:sz w:val="22"/>
              </w:rPr>
            </w:pPr>
          </w:p>
        </w:tc>
      </w:tr>
    </w:tbl>
    <w:p w14:paraId="208EE431" w14:textId="77777777" w:rsidR="00096B57" w:rsidRDefault="00096B57" w:rsidP="00096B57">
      <w:pPr>
        <w:tabs>
          <w:tab w:val="center" w:pos="4253"/>
          <w:tab w:val="right" w:pos="8505"/>
        </w:tabs>
        <w:spacing w:line="276" w:lineRule="auto"/>
      </w:pPr>
    </w:p>
    <w:p w14:paraId="2F2E0A17" w14:textId="3501C928" w:rsidR="00096B57" w:rsidRPr="00130A5E" w:rsidRDefault="00096B57" w:rsidP="00096B57">
      <w:pPr>
        <w:tabs>
          <w:tab w:val="center" w:pos="4253"/>
          <w:tab w:val="right" w:pos="8505"/>
        </w:tabs>
        <w:spacing w:line="276" w:lineRule="auto"/>
        <w:rPr>
          <w:rFonts w:ascii="Arial" w:hAnsi="Arial" w:cs="Arial"/>
          <w:sz w:val="22"/>
          <w:szCs w:val="22"/>
        </w:rPr>
      </w:pPr>
      <w:r w:rsidRPr="00130A5E">
        <w:rPr>
          <w:rFonts w:ascii="Arial" w:hAnsi="Arial" w:cs="Arial"/>
          <w:sz w:val="22"/>
          <w:szCs w:val="22"/>
        </w:rPr>
        <w:t>* norādīt konkrētas parametra vērtības</w:t>
      </w:r>
    </w:p>
    <w:p w14:paraId="36DE4719" w14:textId="5E345BED" w:rsidR="00864B37" w:rsidRDefault="00864B37">
      <w:pPr>
        <w:spacing w:after="200" w:line="276" w:lineRule="auto"/>
        <w:rPr>
          <w:rFonts w:cs="Arial"/>
          <w:b/>
        </w:rPr>
      </w:pPr>
      <w:r>
        <w:rPr>
          <w:rFonts w:cs="Arial"/>
          <w:b/>
        </w:rPr>
        <w:br w:type="page"/>
      </w:r>
    </w:p>
    <w:p w14:paraId="42373E04" w14:textId="17582384" w:rsidR="00581AB2" w:rsidRPr="00130A5E" w:rsidRDefault="00E43092" w:rsidP="00E43092">
      <w:pPr>
        <w:tabs>
          <w:tab w:val="center" w:pos="4253"/>
          <w:tab w:val="right" w:pos="8505"/>
        </w:tabs>
        <w:spacing w:line="276" w:lineRule="auto"/>
        <w:rPr>
          <w:rFonts w:cs="Arial"/>
          <w:b/>
        </w:rPr>
      </w:pPr>
      <w:r w:rsidRPr="00130A5E">
        <w:rPr>
          <w:rFonts w:cs="Arial"/>
          <w:b/>
        </w:rPr>
        <w:lastRenderedPageBreak/>
        <w:t xml:space="preserve">Iepirkuma priekšmeta </w:t>
      </w:r>
      <w:r w:rsidR="00096B57" w:rsidRPr="00130A5E">
        <w:rPr>
          <w:rFonts w:cs="Arial"/>
          <w:b/>
        </w:rPr>
        <w:t>3</w:t>
      </w:r>
      <w:r w:rsidRPr="00130A5E">
        <w:rPr>
          <w:rFonts w:cs="Arial"/>
          <w:b/>
        </w:rPr>
        <w:t>.daļa.</w:t>
      </w:r>
    </w:p>
    <w:p w14:paraId="218E3E35" w14:textId="4CC54D2F" w:rsidR="00E1369C" w:rsidRPr="00E1369C" w:rsidRDefault="00E1369C" w:rsidP="00E43092">
      <w:pPr>
        <w:tabs>
          <w:tab w:val="center" w:pos="4253"/>
          <w:tab w:val="right" w:pos="8505"/>
        </w:tabs>
        <w:spacing w:line="276" w:lineRule="auto"/>
        <w:rPr>
          <w:rFonts w:cs="Arial"/>
          <w:bCs/>
          <w:i/>
          <w:iCs/>
        </w:rPr>
      </w:pPr>
      <w:r w:rsidRPr="00E1369C">
        <w:rPr>
          <w:rFonts w:cs="Arial"/>
          <w:bCs/>
          <w:i/>
          <w:iCs/>
        </w:rPr>
        <w:t>__/norādīt Pretendenta nosaukumu/__</w:t>
      </w:r>
    </w:p>
    <w:p w14:paraId="20BF7E43" w14:textId="19D93105" w:rsidR="00E43092" w:rsidRDefault="00564AFA" w:rsidP="00E43092">
      <w:pPr>
        <w:tabs>
          <w:tab w:val="center" w:pos="4253"/>
          <w:tab w:val="right" w:pos="8505"/>
        </w:tabs>
        <w:spacing w:line="276" w:lineRule="auto"/>
      </w:pPr>
      <w:r w:rsidRPr="005503AF">
        <w:rPr>
          <w:rFonts w:cs="Arial"/>
          <w:b/>
        </w:rPr>
        <w:t>M1</w:t>
      </w:r>
      <w:r w:rsidR="001A31B7" w:rsidRPr="005503AF">
        <w:rPr>
          <w:rFonts w:cs="Arial"/>
          <w:b/>
        </w:rPr>
        <w:t xml:space="preserve"> / N1</w:t>
      </w:r>
      <w:r w:rsidRPr="005503AF">
        <w:rPr>
          <w:rFonts w:cs="Arial"/>
          <w:b/>
        </w:rPr>
        <w:t xml:space="preserve"> kategorijas </w:t>
      </w:r>
      <w:r w:rsidR="00D151C8" w:rsidRPr="005503AF">
        <w:rPr>
          <w:rFonts w:cs="Arial"/>
          <w:b/>
        </w:rPr>
        <w:t>a</w:t>
      </w:r>
      <w:r w:rsidR="00E43092" w:rsidRPr="005503AF">
        <w:rPr>
          <w:rFonts w:cs="Arial"/>
          <w:b/>
        </w:rPr>
        <w:t>utomobi</w:t>
      </w:r>
      <w:r w:rsidR="0090363F">
        <w:rPr>
          <w:rFonts w:cs="Arial"/>
          <w:b/>
        </w:rPr>
        <w:t>ļi</w:t>
      </w:r>
      <w:r w:rsidR="00E43092" w:rsidRPr="005503AF">
        <w:rPr>
          <w:rFonts w:cs="Arial"/>
          <w:b/>
        </w:rPr>
        <w:t xml:space="preserve"> </w:t>
      </w:r>
      <w:r w:rsidR="00E43092" w:rsidRPr="00FE3BF0">
        <w:rPr>
          <w:rFonts w:cs="Arial"/>
          <w:b/>
        </w:rPr>
        <w:t xml:space="preserve">___________ (marka, modelis) un to operatīvais līzings – </w:t>
      </w:r>
      <w:r w:rsidR="00096B57">
        <w:rPr>
          <w:rFonts w:cs="Arial"/>
          <w:b/>
        </w:rPr>
        <w:t>7</w:t>
      </w:r>
      <w:r w:rsidR="00E43092" w:rsidRPr="00FE3BF0">
        <w:rPr>
          <w:rFonts w:cs="Arial"/>
          <w:b/>
        </w:rPr>
        <w:t xml:space="preserve"> (</w:t>
      </w:r>
      <w:r w:rsidR="00096B57">
        <w:rPr>
          <w:rFonts w:cs="Arial"/>
          <w:b/>
        </w:rPr>
        <w:t>septiņi</w:t>
      </w:r>
      <w:r w:rsidR="00E43092" w:rsidRPr="00FE3BF0">
        <w:rPr>
          <w:rFonts w:cs="Arial"/>
          <w:b/>
        </w:rPr>
        <w:t>) gab.</w:t>
      </w:r>
    </w:p>
    <w:p w14:paraId="5B8C29BE" w14:textId="77777777" w:rsidR="002474C2" w:rsidRDefault="002474C2" w:rsidP="00E43092">
      <w:pPr>
        <w:tabs>
          <w:tab w:val="center" w:pos="4253"/>
          <w:tab w:val="right" w:pos="8505"/>
        </w:tabs>
        <w:spacing w:line="276" w:lineRule="auto"/>
        <w:rPr>
          <w:sz w:val="20"/>
          <w:szCs w:val="20"/>
        </w:rPr>
      </w:pPr>
    </w:p>
    <w:tbl>
      <w:tblPr>
        <w:tblW w:w="56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2"/>
        <w:gridCol w:w="8179"/>
        <w:gridCol w:w="2030"/>
      </w:tblGrid>
      <w:tr w:rsidR="00096B57" w:rsidRPr="00096B57" w14:paraId="4FC9914C" w14:textId="77777777" w:rsidTr="00600FBA">
        <w:trPr>
          <w:tblHeader/>
          <w:jc w:val="center"/>
        </w:trPr>
        <w:tc>
          <w:tcPr>
            <w:tcW w:w="479" w:type="pct"/>
            <w:vAlign w:val="center"/>
          </w:tcPr>
          <w:p w14:paraId="09091264"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Nr. p.k.</w:t>
            </w:r>
          </w:p>
        </w:tc>
        <w:tc>
          <w:tcPr>
            <w:tcW w:w="3622" w:type="pct"/>
            <w:vAlign w:val="center"/>
          </w:tcPr>
          <w:p w14:paraId="3C132C51"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Prasība</w:t>
            </w:r>
          </w:p>
        </w:tc>
        <w:tc>
          <w:tcPr>
            <w:tcW w:w="899" w:type="pct"/>
            <w:vAlign w:val="center"/>
          </w:tcPr>
          <w:p w14:paraId="4697FCC9"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Pretendenta piedāvājums/ apliecinājums</w:t>
            </w:r>
          </w:p>
        </w:tc>
      </w:tr>
      <w:tr w:rsidR="00096B57" w:rsidRPr="00096B57" w14:paraId="4E1A0890" w14:textId="77777777" w:rsidTr="00600FBA">
        <w:trPr>
          <w:jc w:val="center"/>
        </w:trPr>
        <w:tc>
          <w:tcPr>
            <w:tcW w:w="479" w:type="pct"/>
            <w:vAlign w:val="center"/>
          </w:tcPr>
          <w:p w14:paraId="02D7E82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w:t>
            </w:r>
          </w:p>
        </w:tc>
        <w:tc>
          <w:tcPr>
            <w:tcW w:w="3622" w:type="pct"/>
            <w:vAlign w:val="center"/>
          </w:tcPr>
          <w:p w14:paraId="2FF0F37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plānotais operatīvā līzinga periods, mēneši – 84 </w:t>
            </w:r>
          </w:p>
        </w:tc>
        <w:tc>
          <w:tcPr>
            <w:tcW w:w="899" w:type="pct"/>
          </w:tcPr>
          <w:p w14:paraId="49B8B58F" w14:textId="77777777" w:rsidR="00096B57" w:rsidRPr="00096B57" w:rsidRDefault="00096B57" w:rsidP="00096B57">
            <w:pPr>
              <w:jc w:val="both"/>
              <w:rPr>
                <w:rFonts w:ascii="Arial" w:hAnsi="Arial" w:cs="Arial"/>
                <w:sz w:val="22"/>
                <w:szCs w:val="22"/>
              </w:rPr>
            </w:pPr>
          </w:p>
        </w:tc>
      </w:tr>
      <w:tr w:rsidR="00096B57" w:rsidRPr="00096B57" w14:paraId="377C3B81" w14:textId="77777777" w:rsidTr="00600FBA">
        <w:trPr>
          <w:jc w:val="center"/>
        </w:trPr>
        <w:tc>
          <w:tcPr>
            <w:tcW w:w="479" w:type="pct"/>
            <w:vAlign w:val="center"/>
          </w:tcPr>
          <w:p w14:paraId="57C75F7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w:t>
            </w:r>
          </w:p>
        </w:tc>
        <w:tc>
          <w:tcPr>
            <w:tcW w:w="3622" w:type="pct"/>
            <w:vAlign w:val="center"/>
          </w:tcPr>
          <w:p w14:paraId="16A557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operatīvā līzinga perioda laikā, km – ne mazāk kā 110 000 *</w:t>
            </w:r>
          </w:p>
        </w:tc>
        <w:tc>
          <w:tcPr>
            <w:tcW w:w="899" w:type="pct"/>
          </w:tcPr>
          <w:p w14:paraId="602646EF" w14:textId="77777777" w:rsidR="00096B57" w:rsidRPr="00096B57" w:rsidRDefault="00096B57" w:rsidP="00096B57">
            <w:pPr>
              <w:jc w:val="both"/>
              <w:rPr>
                <w:rFonts w:ascii="Arial" w:hAnsi="Arial" w:cs="Arial"/>
                <w:sz w:val="22"/>
                <w:szCs w:val="22"/>
              </w:rPr>
            </w:pPr>
          </w:p>
        </w:tc>
      </w:tr>
      <w:tr w:rsidR="00096B57" w:rsidRPr="00096B57" w14:paraId="3EF80A12" w14:textId="77777777" w:rsidTr="00600FBA">
        <w:trPr>
          <w:jc w:val="center"/>
        </w:trPr>
        <w:tc>
          <w:tcPr>
            <w:tcW w:w="479" w:type="pct"/>
            <w:vAlign w:val="center"/>
          </w:tcPr>
          <w:p w14:paraId="3403A74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w:t>
            </w:r>
          </w:p>
        </w:tc>
        <w:tc>
          <w:tcPr>
            <w:tcW w:w="3622" w:type="pct"/>
          </w:tcPr>
          <w:p w14:paraId="0B35C38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km – ne vairāk par 100</w:t>
            </w:r>
          </w:p>
        </w:tc>
        <w:tc>
          <w:tcPr>
            <w:tcW w:w="899" w:type="pct"/>
          </w:tcPr>
          <w:p w14:paraId="289A3535" w14:textId="77777777" w:rsidR="00096B57" w:rsidRPr="00096B57" w:rsidRDefault="00096B57" w:rsidP="00096B57">
            <w:pPr>
              <w:jc w:val="both"/>
              <w:rPr>
                <w:rFonts w:ascii="Arial" w:hAnsi="Arial" w:cs="Arial"/>
                <w:sz w:val="22"/>
                <w:szCs w:val="22"/>
              </w:rPr>
            </w:pPr>
          </w:p>
        </w:tc>
      </w:tr>
      <w:tr w:rsidR="00096B57" w:rsidRPr="00096B57" w14:paraId="71BD1F53" w14:textId="77777777" w:rsidTr="00600FBA">
        <w:trPr>
          <w:jc w:val="center"/>
        </w:trPr>
        <w:tc>
          <w:tcPr>
            <w:tcW w:w="479" w:type="pct"/>
            <w:vAlign w:val="center"/>
          </w:tcPr>
          <w:p w14:paraId="4CA729E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w:t>
            </w:r>
          </w:p>
        </w:tc>
        <w:tc>
          <w:tcPr>
            <w:tcW w:w="3622" w:type="pct"/>
          </w:tcPr>
          <w:p w14:paraId="43FE98A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ražošanas gads – ne vecāks par 2023.</w:t>
            </w:r>
          </w:p>
        </w:tc>
        <w:tc>
          <w:tcPr>
            <w:tcW w:w="899" w:type="pct"/>
          </w:tcPr>
          <w:p w14:paraId="1933C299" w14:textId="77777777" w:rsidR="00096B57" w:rsidRPr="00096B57" w:rsidRDefault="00096B57" w:rsidP="00096B57">
            <w:pPr>
              <w:jc w:val="both"/>
              <w:rPr>
                <w:rFonts w:ascii="Arial" w:hAnsi="Arial" w:cs="Arial"/>
                <w:sz w:val="22"/>
                <w:szCs w:val="22"/>
              </w:rPr>
            </w:pPr>
          </w:p>
        </w:tc>
      </w:tr>
      <w:tr w:rsidR="00096B57" w:rsidRPr="00096B57" w14:paraId="4B13ACBD" w14:textId="77777777" w:rsidTr="00600FBA">
        <w:trPr>
          <w:jc w:val="center"/>
        </w:trPr>
        <w:tc>
          <w:tcPr>
            <w:tcW w:w="479" w:type="pct"/>
            <w:vAlign w:val="center"/>
          </w:tcPr>
          <w:p w14:paraId="7F67B8B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w:t>
            </w:r>
          </w:p>
        </w:tc>
        <w:tc>
          <w:tcPr>
            <w:tcW w:w="3622" w:type="pct"/>
          </w:tcPr>
          <w:p w14:paraId="4927727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rūpnīcas (ražotāja) vispārējā garantija – ne mazāk par 60 mēnešiem vai 100 000 km nobraukuma (atkarībā no tā, kurš nosacījums iestājas pirmais) *</w:t>
            </w:r>
          </w:p>
        </w:tc>
        <w:tc>
          <w:tcPr>
            <w:tcW w:w="899" w:type="pct"/>
          </w:tcPr>
          <w:p w14:paraId="09603666" w14:textId="77777777" w:rsidR="00096B57" w:rsidRPr="00096B57" w:rsidRDefault="00096B57" w:rsidP="00096B57">
            <w:pPr>
              <w:jc w:val="both"/>
              <w:rPr>
                <w:rFonts w:ascii="Arial" w:hAnsi="Arial" w:cs="Arial"/>
                <w:sz w:val="22"/>
                <w:szCs w:val="22"/>
              </w:rPr>
            </w:pPr>
          </w:p>
        </w:tc>
      </w:tr>
      <w:tr w:rsidR="00096B57" w:rsidRPr="00096B57" w14:paraId="6E2E9E64" w14:textId="77777777" w:rsidTr="00600FBA">
        <w:trPr>
          <w:jc w:val="center"/>
        </w:trPr>
        <w:tc>
          <w:tcPr>
            <w:tcW w:w="479" w:type="pct"/>
            <w:vAlign w:val="center"/>
          </w:tcPr>
          <w:p w14:paraId="4CD6A5A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w:t>
            </w:r>
          </w:p>
        </w:tc>
        <w:tc>
          <w:tcPr>
            <w:tcW w:w="3622" w:type="pct"/>
          </w:tcPr>
          <w:p w14:paraId="619DCD1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virsbūves tips – </w:t>
            </w:r>
            <w:proofErr w:type="spellStart"/>
            <w:r w:rsidRPr="00096B57">
              <w:rPr>
                <w:rFonts w:ascii="Arial" w:hAnsi="Arial" w:cs="Arial"/>
                <w:sz w:val="22"/>
                <w:szCs w:val="22"/>
              </w:rPr>
              <w:t>universālis</w:t>
            </w:r>
            <w:proofErr w:type="spellEnd"/>
            <w:r w:rsidRPr="00096B57">
              <w:rPr>
                <w:rFonts w:ascii="Arial" w:hAnsi="Arial" w:cs="Arial"/>
                <w:sz w:val="22"/>
                <w:szCs w:val="22"/>
              </w:rPr>
              <w:t xml:space="preserve"> </w:t>
            </w:r>
          </w:p>
        </w:tc>
        <w:tc>
          <w:tcPr>
            <w:tcW w:w="899" w:type="pct"/>
          </w:tcPr>
          <w:p w14:paraId="7DD1A186" w14:textId="77777777" w:rsidR="00096B57" w:rsidRPr="00096B57" w:rsidRDefault="00096B57" w:rsidP="00096B57">
            <w:pPr>
              <w:jc w:val="both"/>
              <w:rPr>
                <w:rFonts w:ascii="Arial" w:hAnsi="Arial" w:cs="Arial"/>
                <w:sz w:val="22"/>
                <w:szCs w:val="22"/>
              </w:rPr>
            </w:pPr>
          </w:p>
        </w:tc>
      </w:tr>
      <w:tr w:rsidR="00096B57" w:rsidRPr="00096B57" w14:paraId="7616DF45" w14:textId="77777777" w:rsidTr="00600FBA">
        <w:trPr>
          <w:jc w:val="center"/>
        </w:trPr>
        <w:tc>
          <w:tcPr>
            <w:tcW w:w="479" w:type="pct"/>
            <w:vAlign w:val="center"/>
          </w:tcPr>
          <w:p w14:paraId="0D7F675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w:t>
            </w:r>
          </w:p>
        </w:tc>
        <w:tc>
          <w:tcPr>
            <w:tcW w:w="3622" w:type="pct"/>
          </w:tcPr>
          <w:p w14:paraId="6BABC4E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garums, mm – no 4200 līdz 4500 *</w:t>
            </w:r>
          </w:p>
        </w:tc>
        <w:tc>
          <w:tcPr>
            <w:tcW w:w="899" w:type="pct"/>
          </w:tcPr>
          <w:p w14:paraId="37ACAA87" w14:textId="77777777" w:rsidR="00096B57" w:rsidRPr="00096B57" w:rsidRDefault="00096B57" w:rsidP="00096B57">
            <w:pPr>
              <w:jc w:val="both"/>
              <w:rPr>
                <w:rFonts w:ascii="Arial" w:hAnsi="Arial" w:cs="Arial"/>
                <w:sz w:val="22"/>
                <w:szCs w:val="22"/>
              </w:rPr>
            </w:pPr>
          </w:p>
        </w:tc>
      </w:tr>
      <w:tr w:rsidR="00096B57" w:rsidRPr="00096B57" w14:paraId="7999B850" w14:textId="77777777" w:rsidTr="00600FBA">
        <w:trPr>
          <w:jc w:val="center"/>
        </w:trPr>
        <w:tc>
          <w:tcPr>
            <w:tcW w:w="479" w:type="pct"/>
            <w:vAlign w:val="center"/>
          </w:tcPr>
          <w:p w14:paraId="66805F4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8.</w:t>
            </w:r>
          </w:p>
        </w:tc>
        <w:tc>
          <w:tcPr>
            <w:tcW w:w="3622" w:type="pct"/>
            <w:shd w:val="clear" w:color="auto" w:fill="auto"/>
          </w:tcPr>
          <w:p w14:paraId="65D4723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platums (bez spoguļu izmēriem), mm – no 1700 līdz 1880 *</w:t>
            </w:r>
          </w:p>
        </w:tc>
        <w:tc>
          <w:tcPr>
            <w:tcW w:w="899" w:type="pct"/>
          </w:tcPr>
          <w:p w14:paraId="222ED478" w14:textId="77777777" w:rsidR="00096B57" w:rsidRPr="00096B57" w:rsidRDefault="00096B57" w:rsidP="00096B57">
            <w:pPr>
              <w:jc w:val="both"/>
              <w:rPr>
                <w:rFonts w:ascii="Arial" w:hAnsi="Arial" w:cs="Arial"/>
                <w:sz w:val="22"/>
                <w:szCs w:val="22"/>
              </w:rPr>
            </w:pPr>
          </w:p>
        </w:tc>
      </w:tr>
      <w:tr w:rsidR="00096B57" w:rsidRPr="00096B57" w14:paraId="2916A239" w14:textId="77777777" w:rsidTr="00600FBA">
        <w:trPr>
          <w:jc w:val="center"/>
        </w:trPr>
        <w:tc>
          <w:tcPr>
            <w:tcW w:w="479" w:type="pct"/>
            <w:vAlign w:val="center"/>
          </w:tcPr>
          <w:p w14:paraId="1940C22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9.</w:t>
            </w:r>
          </w:p>
        </w:tc>
        <w:tc>
          <w:tcPr>
            <w:tcW w:w="3622" w:type="pct"/>
          </w:tcPr>
          <w:p w14:paraId="6465645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automobiļa augstums (bez jumta </w:t>
            </w:r>
            <w:proofErr w:type="spellStart"/>
            <w:r w:rsidRPr="00096B57">
              <w:rPr>
                <w:rFonts w:ascii="Arial" w:hAnsi="Arial" w:cs="Arial"/>
                <w:sz w:val="22"/>
                <w:szCs w:val="22"/>
              </w:rPr>
              <w:t>reliņiem</w:t>
            </w:r>
            <w:proofErr w:type="spellEnd"/>
            <w:r w:rsidRPr="00096B57">
              <w:rPr>
                <w:rFonts w:ascii="Arial" w:hAnsi="Arial" w:cs="Arial"/>
                <w:sz w:val="22"/>
                <w:szCs w:val="22"/>
              </w:rPr>
              <w:t>), mm – ne vairāk par 1900 *</w:t>
            </w:r>
          </w:p>
        </w:tc>
        <w:tc>
          <w:tcPr>
            <w:tcW w:w="899" w:type="pct"/>
          </w:tcPr>
          <w:p w14:paraId="20C7B926" w14:textId="77777777" w:rsidR="00096B57" w:rsidRPr="00096B57" w:rsidRDefault="00096B57" w:rsidP="00096B57">
            <w:pPr>
              <w:jc w:val="both"/>
              <w:rPr>
                <w:rFonts w:ascii="Arial" w:hAnsi="Arial" w:cs="Arial"/>
                <w:sz w:val="22"/>
                <w:szCs w:val="22"/>
              </w:rPr>
            </w:pPr>
          </w:p>
        </w:tc>
      </w:tr>
      <w:tr w:rsidR="00096B57" w:rsidRPr="00096B57" w14:paraId="2F7468BE" w14:textId="77777777" w:rsidTr="00600FBA">
        <w:trPr>
          <w:jc w:val="center"/>
        </w:trPr>
        <w:tc>
          <w:tcPr>
            <w:tcW w:w="479" w:type="pct"/>
            <w:vAlign w:val="center"/>
          </w:tcPr>
          <w:p w14:paraId="645A401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10.</w:t>
            </w:r>
          </w:p>
        </w:tc>
        <w:tc>
          <w:tcPr>
            <w:tcW w:w="3622" w:type="pct"/>
          </w:tcPr>
          <w:p w14:paraId="755AAFD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virsbūves krāsa – balta, atbilstoša izgatavotājas rūpnīcas oriģinālajam krāsojumam</w:t>
            </w:r>
          </w:p>
        </w:tc>
        <w:tc>
          <w:tcPr>
            <w:tcW w:w="899" w:type="pct"/>
          </w:tcPr>
          <w:p w14:paraId="3317B480" w14:textId="77777777" w:rsidR="00096B57" w:rsidRPr="00096B57" w:rsidRDefault="00096B57" w:rsidP="00096B57">
            <w:pPr>
              <w:jc w:val="both"/>
              <w:rPr>
                <w:rFonts w:ascii="Arial" w:hAnsi="Arial" w:cs="Arial"/>
                <w:sz w:val="22"/>
                <w:szCs w:val="22"/>
              </w:rPr>
            </w:pPr>
          </w:p>
        </w:tc>
      </w:tr>
      <w:tr w:rsidR="00096B57" w:rsidRPr="00096B57" w14:paraId="562F6103" w14:textId="77777777" w:rsidTr="00600FBA">
        <w:trPr>
          <w:jc w:val="center"/>
        </w:trPr>
        <w:tc>
          <w:tcPr>
            <w:tcW w:w="479" w:type="pct"/>
            <w:vAlign w:val="center"/>
          </w:tcPr>
          <w:p w14:paraId="1FE31D7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11.</w:t>
            </w:r>
          </w:p>
        </w:tc>
        <w:tc>
          <w:tcPr>
            <w:tcW w:w="3622" w:type="pct"/>
          </w:tcPr>
          <w:p w14:paraId="66EEFD6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sēdvietu skaits (ieskaitot vadītāja vietu) – 5 </w:t>
            </w:r>
          </w:p>
        </w:tc>
        <w:tc>
          <w:tcPr>
            <w:tcW w:w="899" w:type="pct"/>
          </w:tcPr>
          <w:p w14:paraId="797D4790" w14:textId="77777777" w:rsidR="00096B57" w:rsidRPr="00096B57" w:rsidRDefault="00096B57" w:rsidP="00096B57">
            <w:pPr>
              <w:jc w:val="both"/>
              <w:rPr>
                <w:rFonts w:ascii="Arial" w:hAnsi="Arial" w:cs="Arial"/>
                <w:sz w:val="22"/>
                <w:szCs w:val="22"/>
              </w:rPr>
            </w:pPr>
          </w:p>
        </w:tc>
      </w:tr>
      <w:tr w:rsidR="00096B57" w:rsidRPr="00096B57" w14:paraId="26D248DD" w14:textId="77777777" w:rsidTr="00600FBA">
        <w:trPr>
          <w:jc w:val="center"/>
        </w:trPr>
        <w:tc>
          <w:tcPr>
            <w:tcW w:w="479" w:type="pct"/>
            <w:vAlign w:val="center"/>
          </w:tcPr>
          <w:p w14:paraId="72A99A1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12.</w:t>
            </w:r>
          </w:p>
        </w:tc>
        <w:tc>
          <w:tcPr>
            <w:tcW w:w="3622" w:type="pct"/>
          </w:tcPr>
          <w:p w14:paraId="6F8A253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durvju skaits – 5 (t.sk., 2 sānu slīddurvis)</w:t>
            </w:r>
          </w:p>
        </w:tc>
        <w:tc>
          <w:tcPr>
            <w:tcW w:w="899" w:type="pct"/>
          </w:tcPr>
          <w:p w14:paraId="21C1E747" w14:textId="77777777" w:rsidR="00096B57" w:rsidRPr="00096B57" w:rsidRDefault="00096B57" w:rsidP="00096B57">
            <w:pPr>
              <w:jc w:val="both"/>
              <w:rPr>
                <w:rFonts w:ascii="Arial" w:hAnsi="Arial" w:cs="Arial"/>
                <w:sz w:val="22"/>
                <w:szCs w:val="22"/>
              </w:rPr>
            </w:pPr>
          </w:p>
        </w:tc>
      </w:tr>
      <w:tr w:rsidR="00096B57" w:rsidRPr="00096B57" w14:paraId="15131460" w14:textId="77777777" w:rsidTr="00600FBA">
        <w:trPr>
          <w:jc w:val="center"/>
        </w:trPr>
        <w:tc>
          <w:tcPr>
            <w:tcW w:w="479" w:type="pct"/>
            <w:vAlign w:val="center"/>
          </w:tcPr>
          <w:p w14:paraId="6C42175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13.</w:t>
            </w:r>
          </w:p>
        </w:tc>
        <w:tc>
          <w:tcPr>
            <w:tcW w:w="3622" w:type="pct"/>
          </w:tcPr>
          <w:p w14:paraId="3E86EC6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dzenošo tiltu skaits – 1 </w:t>
            </w:r>
          </w:p>
        </w:tc>
        <w:tc>
          <w:tcPr>
            <w:tcW w:w="899" w:type="pct"/>
          </w:tcPr>
          <w:p w14:paraId="592900DD" w14:textId="77777777" w:rsidR="00096B57" w:rsidRPr="00096B57" w:rsidRDefault="00096B57" w:rsidP="00096B57">
            <w:pPr>
              <w:jc w:val="both"/>
              <w:rPr>
                <w:rFonts w:ascii="Arial" w:hAnsi="Arial" w:cs="Arial"/>
                <w:sz w:val="22"/>
                <w:szCs w:val="22"/>
              </w:rPr>
            </w:pPr>
          </w:p>
        </w:tc>
      </w:tr>
      <w:tr w:rsidR="00096B57" w:rsidRPr="00096B57" w14:paraId="4D82EAEF" w14:textId="77777777" w:rsidTr="00600FBA">
        <w:trPr>
          <w:jc w:val="center"/>
        </w:trPr>
        <w:tc>
          <w:tcPr>
            <w:tcW w:w="479" w:type="pct"/>
            <w:vAlign w:val="center"/>
          </w:tcPr>
          <w:p w14:paraId="1801648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14.</w:t>
            </w:r>
          </w:p>
        </w:tc>
        <w:tc>
          <w:tcPr>
            <w:tcW w:w="3622" w:type="pct"/>
          </w:tcPr>
          <w:p w14:paraId="087AEEC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piedziņa – priekšējā</w:t>
            </w:r>
          </w:p>
        </w:tc>
        <w:tc>
          <w:tcPr>
            <w:tcW w:w="899" w:type="pct"/>
          </w:tcPr>
          <w:p w14:paraId="6F2730AA" w14:textId="77777777" w:rsidR="00096B57" w:rsidRPr="00096B57" w:rsidRDefault="00096B57" w:rsidP="00096B57">
            <w:pPr>
              <w:jc w:val="both"/>
              <w:rPr>
                <w:rFonts w:ascii="Arial" w:hAnsi="Arial" w:cs="Arial"/>
                <w:sz w:val="22"/>
                <w:szCs w:val="22"/>
              </w:rPr>
            </w:pPr>
          </w:p>
        </w:tc>
      </w:tr>
      <w:tr w:rsidR="00096B57" w:rsidRPr="00096B57" w14:paraId="34423A55" w14:textId="77777777" w:rsidTr="00600FBA">
        <w:trPr>
          <w:jc w:val="center"/>
        </w:trPr>
        <w:tc>
          <w:tcPr>
            <w:tcW w:w="479" w:type="pct"/>
            <w:vAlign w:val="center"/>
          </w:tcPr>
          <w:p w14:paraId="327BB25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15.</w:t>
            </w:r>
          </w:p>
        </w:tc>
        <w:tc>
          <w:tcPr>
            <w:tcW w:w="3622" w:type="pct"/>
          </w:tcPr>
          <w:p w14:paraId="4E763D9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pašmasa, kg – ne vairāk par 1700 *</w:t>
            </w:r>
          </w:p>
        </w:tc>
        <w:tc>
          <w:tcPr>
            <w:tcW w:w="899" w:type="pct"/>
          </w:tcPr>
          <w:p w14:paraId="2926100B" w14:textId="77777777" w:rsidR="00096B57" w:rsidRPr="00096B57" w:rsidRDefault="00096B57" w:rsidP="00096B57">
            <w:pPr>
              <w:jc w:val="both"/>
              <w:rPr>
                <w:rFonts w:ascii="Arial" w:hAnsi="Arial" w:cs="Arial"/>
                <w:sz w:val="22"/>
                <w:szCs w:val="22"/>
              </w:rPr>
            </w:pPr>
          </w:p>
        </w:tc>
      </w:tr>
      <w:tr w:rsidR="00096B57" w:rsidRPr="00096B57" w14:paraId="000AE354" w14:textId="77777777" w:rsidTr="00600FBA">
        <w:trPr>
          <w:jc w:val="center"/>
        </w:trPr>
        <w:tc>
          <w:tcPr>
            <w:tcW w:w="479" w:type="pct"/>
            <w:vAlign w:val="center"/>
          </w:tcPr>
          <w:p w14:paraId="6BC49B8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16.</w:t>
            </w:r>
          </w:p>
        </w:tc>
        <w:tc>
          <w:tcPr>
            <w:tcW w:w="3622" w:type="pct"/>
          </w:tcPr>
          <w:p w14:paraId="708F834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kravnesība, kg – ne mazāk par 400 *</w:t>
            </w:r>
          </w:p>
        </w:tc>
        <w:tc>
          <w:tcPr>
            <w:tcW w:w="899" w:type="pct"/>
          </w:tcPr>
          <w:p w14:paraId="4CAC10BC" w14:textId="77777777" w:rsidR="00096B57" w:rsidRPr="00096B57" w:rsidRDefault="00096B57" w:rsidP="00096B57">
            <w:pPr>
              <w:jc w:val="both"/>
              <w:rPr>
                <w:rFonts w:ascii="Arial" w:hAnsi="Arial" w:cs="Arial"/>
                <w:sz w:val="22"/>
                <w:szCs w:val="22"/>
              </w:rPr>
            </w:pPr>
          </w:p>
        </w:tc>
      </w:tr>
      <w:tr w:rsidR="00096B57" w:rsidRPr="00096B57" w14:paraId="33D46FAE" w14:textId="77777777" w:rsidTr="00600FBA">
        <w:trPr>
          <w:jc w:val="center"/>
        </w:trPr>
        <w:tc>
          <w:tcPr>
            <w:tcW w:w="479" w:type="pct"/>
            <w:vAlign w:val="center"/>
          </w:tcPr>
          <w:p w14:paraId="3CBFB7A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17.</w:t>
            </w:r>
          </w:p>
        </w:tc>
        <w:tc>
          <w:tcPr>
            <w:tcW w:w="3622" w:type="pct"/>
          </w:tcPr>
          <w:p w14:paraId="21F4521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kravas telpas maksimālā ietilpība, l</w:t>
            </w:r>
            <w:r w:rsidRPr="00096B57">
              <w:rPr>
                <w:rFonts w:ascii="Arial" w:hAnsi="Arial" w:cs="Arial"/>
                <w:sz w:val="22"/>
                <w:szCs w:val="22"/>
                <w:vertAlign w:val="superscript"/>
              </w:rPr>
              <w:t xml:space="preserve"> </w:t>
            </w:r>
            <w:r w:rsidRPr="00096B57">
              <w:rPr>
                <w:rFonts w:ascii="Arial" w:hAnsi="Arial" w:cs="Arial"/>
                <w:sz w:val="22"/>
                <w:szCs w:val="22"/>
              </w:rPr>
              <w:t xml:space="preserve"> – ne mazāk par 700 *</w:t>
            </w:r>
          </w:p>
        </w:tc>
        <w:tc>
          <w:tcPr>
            <w:tcW w:w="899" w:type="pct"/>
          </w:tcPr>
          <w:p w14:paraId="34FEF39C" w14:textId="77777777" w:rsidR="00096B57" w:rsidRPr="00096B57" w:rsidRDefault="00096B57" w:rsidP="00096B57">
            <w:pPr>
              <w:jc w:val="both"/>
              <w:rPr>
                <w:rFonts w:ascii="Arial" w:hAnsi="Arial" w:cs="Arial"/>
                <w:sz w:val="22"/>
                <w:szCs w:val="22"/>
              </w:rPr>
            </w:pPr>
          </w:p>
        </w:tc>
      </w:tr>
      <w:tr w:rsidR="00096B57" w:rsidRPr="00096B57" w14:paraId="014865B3" w14:textId="77777777" w:rsidTr="00600FBA">
        <w:trPr>
          <w:jc w:val="center"/>
        </w:trPr>
        <w:tc>
          <w:tcPr>
            <w:tcW w:w="479" w:type="pct"/>
            <w:vAlign w:val="center"/>
          </w:tcPr>
          <w:p w14:paraId="77CD2F0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18.</w:t>
            </w:r>
          </w:p>
        </w:tc>
        <w:tc>
          <w:tcPr>
            <w:tcW w:w="3622" w:type="pct"/>
          </w:tcPr>
          <w:p w14:paraId="159281C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dzinējs – benzīna dzinējs</w:t>
            </w:r>
          </w:p>
        </w:tc>
        <w:tc>
          <w:tcPr>
            <w:tcW w:w="899" w:type="pct"/>
          </w:tcPr>
          <w:p w14:paraId="30888AFA" w14:textId="77777777" w:rsidR="00096B57" w:rsidRPr="00096B57" w:rsidRDefault="00096B57" w:rsidP="00096B57">
            <w:pPr>
              <w:jc w:val="both"/>
              <w:rPr>
                <w:rFonts w:ascii="Arial" w:hAnsi="Arial" w:cs="Arial"/>
                <w:sz w:val="22"/>
                <w:szCs w:val="22"/>
              </w:rPr>
            </w:pPr>
          </w:p>
        </w:tc>
      </w:tr>
      <w:tr w:rsidR="00096B57" w:rsidRPr="00096B57" w14:paraId="5B422B0C" w14:textId="77777777" w:rsidTr="00600FBA">
        <w:trPr>
          <w:jc w:val="center"/>
        </w:trPr>
        <w:tc>
          <w:tcPr>
            <w:tcW w:w="479" w:type="pct"/>
            <w:vAlign w:val="center"/>
          </w:tcPr>
          <w:p w14:paraId="5172457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19.</w:t>
            </w:r>
          </w:p>
        </w:tc>
        <w:tc>
          <w:tcPr>
            <w:tcW w:w="3622" w:type="pct"/>
          </w:tcPr>
          <w:p w14:paraId="27DEC97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dzinēja atbilstība emisijas standartiem EURO 6  </w:t>
            </w:r>
          </w:p>
        </w:tc>
        <w:tc>
          <w:tcPr>
            <w:tcW w:w="899" w:type="pct"/>
          </w:tcPr>
          <w:p w14:paraId="28E4594A" w14:textId="77777777" w:rsidR="00096B57" w:rsidRPr="00096B57" w:rsidRDefault="00096B57" w:rsidP="00096B57">
            <w:pPr>
              <w:jc w:val="both"/>
              <w:rPr>
                <w:rFonts w:ascii="Arial" w:hAnsi="Arial" w:cs="Arial"/>
                <w:sz w:val="22"/>
                <w:szCs w:val="22"/>
              </w:rPr>
            </w:pPr>
          </w:p>
        </w:tc>
      </w:tr>
      <w:tr w:rsidR="00096B57" w:rsidRPr="00096B57" w14:paraId="7F712A5E" w14:textId="77777777" w:rsidTr="00600FBA">
        <w:trPr>
          <w:trHeight w:val="227"/>
          <w:jc w:val="center"/>
        </w:trPr>
        <w:tc>
          <w:tcPr>
            <w:tcW w:w="479" w:type="pct"/>
            <w:vAlign w:val="center"/>
          </w:tcPr>
          <w:p w14:paraId="147A49E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20.</w:t>
            </w:r>
          </w:p>
        </w:tc>
        <w:tc>
          <w:tcPr>
            <w:tcW w:w="3622" w:type="pct"/>
          </w:tcPr>
          <w:p w14:paraId="32729F0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dzinēja jauda, </w:t>
            </w:r>
            <w:proofErr w:type="spellStart"/>
            <w:r w:rsidRPr="00096B57">
              <w:rPr>
                <w:rFonts w:ascii="Arial" w:hAnsi="Arial" w:cs="Arial"/>
                <w:sz w:val="22"/>
                <w:szCs w:val="22"/>
              </w:rPr>
              <w:t>Zs</w:t>
            </w:r>
            <w:proofErr w:type="spellEnd"/>
            <w:r w:rsidRPr="00096B57">
              <w:rPr>
                <w:rFonts w:ascii="Arial" w:hAnsi="Arial" w:cs="Arial"/>
                <w:sz w:val="22"/>
                <w:szCs w:val="22"/>
              </w:rPr>
              <w:t xml:space="preserve"> – ne mazāk par 100 *</w:t>
            </w:r>
          </w:p>
        </w:tc>
        <w:tc>
          <w:tcPr>
            <w:tcW w:w="899" w:type="pct"/>
          </w:tcPr>
          <w:p w14:paraId="724C9807" w14:textId="77777777" w:rsidR="00096B57" w:rsidRPr="00096B57" w:rsidRDefault="00096B57" w:rsidP="00096B57">
            <w:pPr>
              <w:jc w:val="both"/>
              <w:rPr>
                <w:rFonts w:ascii="Arial" w:hAnsi="Arial" w:cs="Arial"/>
                <w:sz w:val="22"/>
                <w:szCs w:val="22"/>
              </w:rPr>
            </w:pPr>
          </w:p>
        </w:tc>
      </w:tr>
      <w:tr w:rsidR="00096B57" w:rsidRPr="00096B57" w14:paraId="7240DFD6" w14:textId="77777777" w:rsidTr="00600FBA">
        <w:trPr>
          <w:jc w:val="center"/>
        </w:trPr>
        <w:tc>
          <w:tcPr>
            <w:tcW w:w="479" w:type="pct"/>
            <w:vAlign w:val="center"/>
          </w:tcPr>
          <w:p w14:paraId="337352A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w:t>
            </w:r>
          </w:p>
        </w:tc>
        <w:tc>
          <w:tcPr>
            <w:tcW w:w="3622" w:type="pct"/>
          </w:tcPr>
          <w:p w14:paraId="6A36D04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CO</w:t>
            </w:r>
            <w:r w:rsidRPr="00096B57">
              <w:rPr>
                <w:rFonts w:ascii="Arial" w:hAnsi="Arial" w:cs="Arial"/>
                <w:sz w:val="22"/>
                <w:szCs w:val="22"/>
                <w:vertAlign w:val="subscript"/>
              </w:rPr>
              <w:t>2</w:t>
            </w:r>
            <w:r w:rsidRPr="00096B57">
              <w:rPr>
                <w:rFonts w:ascii="Arial" w:hAnsi="Arial" w:cs="Arial"/>
                <w:sz w:val="22"/>
                <w:szCs w:val="22"/>
              </w:rPr>
              <w:t xml:space="preserve"> izmešu daudzums pēc WLTP kombinētajā ciklā, g/km – ne vairāk par 170 *</w:t>
            </w:r>
          </w:p>
        </w:tc>
        <w:tc>
          <w:tcPr>
            <w:tcW w:w="899" w:type="pct"/>
          </w:tcPr>
          <w:p w14:paraId="53E0CDB8" w14:textId="77777777" w:rsidR="00096B57" w:rsidRPr="00096B57" w:rsidRDefault="00096B57" w:rsidP="00096B57">
            <w:pPr>
              <w:jc w:val="both"/>
              <w:rPr>
                <w:rFonts w:ascii="Arial" w:hAnsi="Arial" w:cs="Arial"/>
                <w:sz w:val="22"/>
                <w:szCs w:val="22"/>
              </w:rPr>
            </w:pPr>
          </w:p>
        </w:tc>
      </w:tr>
      <w:tr w:rsidR="00096B57" w:rsidRPr="00096B57" w14:paraId="74179CC9" w14:textId="77777777" w:rsidTr="00600FBA">
        <w:trPr>
          <w:jc w:val="center"/>
        </w:trPr>
        <w:tc>
          <w:tcPr>
            <w:tcW w:w="479" w:type="pct"/>
            <w:vAlign w:val="center"/>
          </w:tcPr>
          <w:p w14:paraId="3DD8065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22.</w:t>
            </w:r>
          </w:p>
        </w:tc>
        <w:tc>
          <w:tcPr>
            <w:tcW w:w="3622" w:type="pct"/>
          </w:tcPr>
          <w:p w14:paraId="2377D2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vidējais kombinētais degvielas patēriņš pēc WLTP metodikas, l/100 km – ne vairāk par 8 *</w:t>
            </w:r>
          </w:p>
        </w:tc>
        <w:tc>
          <w:tcPr>
            <w:tcW w:w="899" w:type="pct"/>
          </w:tcPr>
          <w:p w14:paraId="46DF0034" w14:textId="77777777" w:rsidR="00096B57" w:rsidRPr="00096B57" w:rsidRDefault="00096B57" w:rsidP="00096B57">
            <w:pPr>
              <w:jc w:val="both"/>
              <w:rPr>
                <w:rFonts w:ascii="Arial" w:hAnsi="Arial" w:cs="Arial"/>
                <w:sz w:val="22"/>
                <w:szCs w:val="22"/>
              </w:rPr>
            </w:pPr>
          </w:p>
        </w:tc>
      </w:tr>
      <w:tr w:rsidR="00096B57" w:rsidRPr="00096B57" w14:paraId="292FDB41" w14:textId="77777777" w:rsidTr="00600FBA">
        <w:trPr>
          <w:jc w:val="center"/>
        </w:trPr>
        <w:tc>
          <w:tcPr>
            <w:tcW w:w="479" w:type="pct"/>
            <w:vAlign w:val="center"/>
          </w:tcPr>
          <w:p w14:paraId="48E6B95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23.</w:t>
            </w:r>
          </w:p>
        </w:tc>
        <w:tc>
          <w:tcPr>
            <w:tcW w:w="3622" w:type="pct"/>
          </w:tcPr>
          <w:p w14:paraId="56601A4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pārnesumu kārbas tips – mehāniskā (vismaz 5 pārnesumi, neskaitot atpakaļgaitas pārnesumu)</w:t>
            </w:r>
          </w:p>
        </w:tc>
        <w:tc>
          <w:tcPr>
            <w:tcW w:w="899" w:type="pct"/>
          </w:tcPr>
          <w:p w14:paraId="3FDD55C2" w14:textId="77777777" w:rsidR="00096B57" w:rsidRPr="00096B57" w:rsidRDefault="00096B57" w:rsidP="00096B57">
            <w:pPr>
              <w:jc w:val="both"/>
              <w:rPr>
                <w:rFonts w:ascii="Arial" w:hAnsi="Arial" w:cs="Arial"/>
                <w:sz w:val="22"/>
                <w:szCs w:val="22"/>
              </w:rPr>
            </w:pPr>
          </w:p>
        </w:tc>
      </w:tr>
      <w:tr w:rsidR="00096B57" w:rsidRPr="00096B57" w14:paraId="3772FF76" w14:textId="77777777" w:rsidTr="00600FBA">
        <w:trPr>
          <w:jc w:val="center"/>
        </w:trPr>
        <w:tc>
          <w:tcPr>
            <w:tcW w:w="479" w:type="pct"/>
            <w:vAlign w:val="center"/>
          </w:tcPr>
          <w:p w14:paraId="2BFB160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24.</w:t>
            </w:r>
          </w:p>
        </w:tc>
        <w:tc>
          <w:tcPr>
            <w:tcW w:w="3622" w:type="pct"/>
          </w:tcPr>
          <w:p w14:paraId="5A897E2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2.rindas sēdekļi nolokāmi 60/40</w:t>
            </w:r>
          </w:p>
        </w:tc>
        <w:tc>
          <w:tcPr>
            <w:tcW w:w="899" w:type="pct"/>
          </w:tcPr>
          <w:p w14:paraId="67B8CBE5" w14:textId="77777777" w:rsidR="00096B57" w:rsidRPr="00096B57" w:rsidRDefault="00096B57" w:rsidP="00096B57">
            <w:pPr>
              <w:jc w:val="both"/>
              <w:rPr>
                <w:rFonts w:ascii="Arial" w:hAnsi="Arial" w:cs="Arial"/>
                <w:sz w:val="22"/>
                <w:szCs w:val="22"/>
              </w:rPr>
            </w:pPr>
          </w:p>
        </w:tc>
      </w:tr>
      <w:tr w:rsidR="00096B57" w:rsidRPr="00096B57" w14:paraId="0DFF32C4" w14:textId="77777777" w:rsidTr="00600FBA">
        <w:trPr>
          <w:jc w:val="center"/>
        </w:trPr>
        <w:tc>
          <w:tcPr>
            <w:tcW w:w="479" w:type="pct"/>
            <w:vAlign w:val="center"/>
          </w:tcPr>
          <w:p w14:paraId="51BF219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25.</w:t>
            </w:r>
          </w:p>
        </w:tc>
        <w:tc>
          <w:tcPr>
            <w:tcW w:w="3622" w:type="pct"/>
          </w:tcPr>
          <w:p w14:paraId="2C7881E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asimetriskas veramās aizmugures (gala) durvis</w:t>
            </w:r>
          </w:p>
        </w:tc>
        <w:tc>
          <w:tcPr>
            <w:tcW w:w="899" w:type="pct"/>
          </w:tcPr>
          <w:p w14:paraId="261BA7C0" w14:textId="77777777" w:rsidR="00096B57" w:rsidRPr="00096B57" w:rsidRDefault="00096B57" w:rsidP="00096B57">
            <w:pPr>
              <w:jc w:val="both"/>
              <w:rPr>
                <w:rFonts w:ascii="Arial" w:hAnsi="Arial" w:cs="Arial"/>
                <w:sz w:val="22"/>
                <w:szCs w:val="22"/>
              </w:rPr>
            </w:pPr>
          </w:p>
        </w:tc>
      </w:tr>
      <w:tr w:rsidR="00096B57" w:rsidRPr="00096B57" w14:paraId="4F576DC9" w14:textId="77777777" w:rsidTr="00600FBA">
        <w:trPr>
          <w:jc w:val="center"/>
        </w:trPr>
        <w:tc>
          <w:tcPr>
            <w:tcW w:w="479" w:type="pct"/>
            <w:vAlign w:val="center"/>
          </w:tcPr>
          <w:p w14:paraId="124B3DA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26.</w:t>
            </w:r>
          </w:p>
        </w:tc>
        <w:tc>
          <w:tcPr>
            <w:tcW w:w="3622" w:type="pct"/>
          </w:tcPr>
          <w:p w14:paraId="6B890F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centrālā atslēga ar tālvadību, automātiski noslēdzas brauciena laikā</w:t>
            </w:r>
          </w:p>
        </w:tc>
        <w:tc>
          <w:tcPr>
            <w:tcW w:w="899" w:type="pct"/>
          </w:tcPr>
          <w:p w14:paraId="04190813" w14:textId="77777777" w:rsidR="00096B57" w:rsidRPr="00096B57" w:rsidRDefault="00096B57" w:rsidP="00096B57">
            <w:pPr>
              <w:jc w:val="both"/>
              <w:rPr>
                <w:rFonts w:ascii="Arial" w:hAnsi="Arial" w:cs="Arial"/>
                <w:sz w:val="22"/>
                <w:szCs w:val="22"/>
              </w:rPr>
            </w:pPr>
          </w:p>
        </w:tc>
      </w:tr>
      <w:tr w:rsidR="00096B57" w:rsidRPr="00096B57" w14:paraId="23E3506B" w14:textId="77777777" w:rsidTr="00600FBA">
        <w:trPr>
          <w:jc w:val="center"/>
        </w:trPr>
        <w:tc>
          <w:tcPr>
            <w:tcW w:w="479" w:type="pct"/>
            <w:vAlign w:val="center"/>
          </w:tcPr>
          <w:p w14:paraId="681B8A4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27.</w:t>
            </w:r>
          </w:p>
        </w:tc>
        <w:tc>
          <w:tcPr>
            <w:tcW w:w="3622" w:type="pct"/>
          </w:tcPr>
          <w:p w14:paraId="039523A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aizdedzes atslēgas korpusā (2 gab.) integrēta centrālās atslēgas un signalizācijas vadība</w:t>
            </w:r>
          </w:p>
        </w:tc>
        <w:tc>
          <w:tcPr>
            <w:tcW w:w="899" w:type="pct"/>
          </w:tcPr>
          <w:p w14:paraId="0B85B7A8" w14:textId="77777777" w:rsidR="00096B57" w:rsidRPr="00096B57" w:rsidRDefault="00096B57" w:rsidP="00096B57">
            <w:pPr>
              <w:jc w:val="both"/>
              <w:rPr>
                <w:rFonts w:ascii="Arial" w:hAnsi="Arial" w:cs="Arial"/>
                <w:sz w:val="22"/>
                <w:szCs w:val="22"/>
              </w:rPr>
            </w:pPr>
          </w:p>
        </w:tc>
      </w:tr>
      <w:tr w:rsidR="00096B57" w:rsidRPr="00096B57" w14:paraId="7306CF37" w14:textId="77777777" w:rsidTr="00600FBA">
        <w:trPr>
          <w:jc w:val="center"/>
        </w:trPr>
        <w:tc>
          <w:tcPr>
            <w:tcW w:w="479" w:type="pct"/>
            <w:vAlign w:val="center"/>
          </w:tcPr>
          <w:p w14:paraId="6290EF0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28.</w:t>
            </w:r>
          </w:p>
        </w:tc>
        <w:tc>
          <w:tcPr>
            <w:tcW w:w="3622" w:type="pct"/>
          </w:tcPr>
          <w:p w14:paraId="6D2F2820" w14:textId="77777777" w:rsidR="00096B57" w:rsidRPr="00096B57" w:rsidRDefault="00096B57" w:rsidP="00096B57">
            <w:pPr>
              <w:jc w:val="both"/>
              <w:rPr>
                <w:rFonts w:ascii="Arial" w:hAnsi="Arial" w:cs="Arial"/>
                <w:sz w:val="22"/>
                <w:szCs w:val="22"/>
                <w:highlight w:val="yellow"/>
              </w:rPr>
            </w:pPr>
            <w:r w:rsidRPr="00096B57">
              <w:rPr>
                <w:rFonts w:ascii="Arial" w:hAnsi="Arial" w:cs="Arial"/>
                <w:sz w:val="22"/>
                <w:szCs w:val="22"/>
              </w:rPr>
              <w:t xml:space="preserve">apdrošinātāju akceptēta rūpnīcas </w:t>
            </w:r>
            <w:proofErr w:type="spellStart"/>
            <w:r w:rsidRPr="00096B57">
              <w:rPr>
                <w:rFonts w:ascii="Arial" w:hAnsi="Arial" w:cs="Arial"/>
                <w:sz w:val="22"/>
                <w:szCs w:val="22"/>
              </w:rPr>
              <w:t>pretaizdzīšanas</w:t>
            </w:r>
            <w:proofErr w:type="spellEnd"/>
            <w:r w:rsidRPr="00096B57">
              <w:rPr>
                <w:rFonts w:ascii="Arial" w:hAnsi="Arial" w:cs="Arial"/>
                <w:sz w:val="22"/>
                <w:szCs w:val="22"/>
              </w:rPr>
              <w:t xml:space="preserve"> sistēma ar </w:t>
            </w:r>
            <w:proofErr w:type="spellStart"/>
            <w:r w:rsidRPr="00096B57">
              <w:rPr>
                <w:rFonts w:ascii="Arial" w:hAnsi="Arial" w:cs="Arial"/>
                <w:sz w:val="22"/>
                <w:szCs w:val="22"/>
              </w:rPr>
              <w:t>imobilaizeri</w:t>
            </w:r>
            <w:proofErr w:type="spellEnd"/>
            <w:r w:rsidRPr="00096B57">
              <w:rPr>
                <w:rFonts w:ascii="Arial" w:hAnsi="Arial" w:cs="Arial"/>
                <w:sz w:val="22"/>
                <w:szCs w:val="22"/>
              </w:rPr>
              <w:t>, kas tiek aktivizēta vai deaktivizēta no izgatavotājrūpnīcas atslēgas pults</w:t>
            </w:r>
          </w:p>
        </w:tc>
        <w:tc>
          <w:tcPr>
            <w:tcW w:w="899" w:type="pct"/>
          </w:tcPr>
          <w:p w14:paraId="45233721" w14:textId="77777777" w:rsidR="00096B57" w:rsidRPr="00096B57" w:rsidRDefault="00096B57" w:rsidP="00096B57">
            <w:pPr>
              <w:jc w:val="both"/>
              <w:rPr>
                <w:rFonts w:ascii="Arial" w:hAnsi="Arial" w:cs="Arial"/>
                <w:sz w:val="22"/>
                <w:szCs w:val="22"/>
              </w:rPr>
            </w:pPr>
          </w:p>
        </w:tc>
      </w:tr>
      <w:tr w:rsidR="00096B57" w:rsidRPr="00096B57" w14:paraId="2A46FAE3" w14:textId="77777777" w:rsidTr="00600FBA">
        <w:trPr>
          <w:jc w:val="center"/>
        </w:trPr>
        <w:tc>
          <w:tcPr>
            <w:tcW w:w="479" w:type="pct"/>
            <w:vAlign w:val="center"/>
          </w:tcPr>
          <w:p w14:paraId="6748763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29.</w:t>
            </w:r>
          </w:p>
        </w:tc>
        <w:tc>
          <w:tcPr>
            <w:tcW w:w="3622" w:type="pct"/>
          </w:tcPr>
          <w:p w14:paraId="61EB813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izgatavotājrūpnīcas oriģinālā multimediju sistēma ar iespēju savienot ar </w:t>
            </w:r>
            <w:proofErr w:type="spellStart"/>
            <w:r w:rsidRPr="00096B57">
              <w:rPr>
                <w:rFonts w:ascii="Arial" w:hAnsi="Arial" w:cs="Arial"/>
                <w:sz w:val="22"/>
                <w:szCs w:val="22"/>
              </w:rPr>
              <w:t>viedtelefonu</w:t>
            </w:r>
            <w:proofErr w:type="spellEnd"/>
            <w:r w:rsidRPr="00096B57">
              <w:rPr>
                <w:rFonts w:ascii="Arial" w:hAnsi="Arial" w:cs="Arial"/>
                <w:sz w:val="22"/>
                <w:szCs w:val="22"/>
              </w:rPr>
              <w:t xml:space="preserve">, </w:t>
            </w:r>
            <w:proofErr w:type="spellStart"/>
            <w:r w:rsidRPr="00096B57">
              <w:rPr>
                <w:rFonts w:ascii="Arial" w:hAnsi="Arial" w:cs="Arial"/>
                <w:sz w:val="22"/>
                <w:szCs w:val="22"/>
              </w:rPr>
              <w:t>Bluetooth</w:t>
            </w:r>
            <w:proofErr w:type="spellEnd"/>
            <w:r w:rsidRPr="00096B57">
              <w:rPr>
                <w:rFonts w:ascii="Arial" w:hAnsi="Arial" w:cs="Arial"/>
                <w:sz w:val="22"/>
                <w:szCs w:val="22"/>
              </w:rPr>
              <w:t xml:space="preserve">, telefona integrācija </w:t>
            </w:r>
            <w:r w:rsidRPr="00096B57">
              <w:rPr>
                <w:rFonts w:ascii="Arial" w:hAnsi="Arial" w:cs="Arial"/>
                <w:sz w:val="22"/>
                <w:szCs w:val="22"/>
                <w:lang w:eastAsia="lv-LV"/>
              </w:rPr>
              <w:t>(</w:t>
            </w:r>
            <w:proofErr w:type="spellStart"/>
            <w:r w:rsidRPr="00096B57">
              <w:rPr>
                <w:rFonts w:ascii="Arial" w:hAnsi="Arial" w:cs="Arial"/>
                <w:sz w:val="22"/>
                <w:szCs w:val="22"/>
                <w:lang w:eastAsia="lv-LV"/>
              </w:rPr>
              <w:t>Apple</w:t>
            </w:r>
            <w:proofErr w:type="spellEnd"/>
            <w:r w:rsidRPr="00096B57">
              <w:rPr>
                <w:rFonts w:ascii="Arial" w:hAnsi="Arial" w:cs="Arial"/>
                <w:sz w:val="22"/>
                <w:szCs w:val="22"/>
                <w:lang w:eastAsia="lv-LV"/>
              </w:rPr>
              <w:t xml:space="preserve"> </w:t>
            </w:r>
            <w:proofErr w:type="spellStart"/>
            <w:r w:rsidRPr="00096B57">
              <w:rPr>
                <w:rFonts w:ascii="Arial" w:hAnsi="Arial" w:cs="Arial"/>
                <w:sz w:val="22"/>
                <w:szCs w:val="22"/>
                <w:lang w:eastAsia="lv-LV"/>
              </w:rPr>
              <w:t>CarPlay</w:t>
            </w:r>
            <w:proofErr w:type="spellEnd"/>
            <w:r w:rsidRPr="00096B57">
              <w:rPr>
                <w:rFonts w:ascii="Arial" w:hAnsi="Arial" w:cs="Arial"/>
                <w:sz w:val="22"/>
                <w:szCs w:val="22"/>
                <w:lang w:eastAsia="lv-LV"/>
              </w:rPr>
              <w:t xml:space="preserve"> / </w:t>
            </w:r>
            <w:proofErr w:type="spellStart"/>
            <w:r w:rsidRPr="00096B57">
              <w:rPr>
                <w:rFonts w:ascii="Arial" w:hAnsi="Arial" w:cs="Arial"/>
                <w:sz w:val="22"/>
                <w:szCs w:val="22"/>
                <w:lang w:eastAsia="lv-LV"/>
              </w:rPr>
              <w:t>Android</w:t>
            </w:r>
            <w:proofErr w:type="spellEnd"/>
            <w:r w:rsidRPr="00096B57">
              <w:rPr>
                <w:rFonts w:ascii="Arial" w:hAnsi="Arial" w:cs="Arial"/>
                <w:sz w:val="22"/>
                <w:szCs w:val="22"/>
                <w:lang w:eastAsia="lv-LV"/>
              </w:rPr>
              <w:t xml:space="preserve"> Auto)</w:t>
            </w:r>
          </w:p>
        </w:tc>
        <w:tc>
          <w:tcPr>
            <w:tcW w:w="899" w:type="pct"/>
          </w:tcPr>
          <w:p w14:paraId="22C99432" w14:textId="77777777" w:rsidR="00096B57" w:rsidRPr="00096B57" w:rsidRDefault="00096B57" w:rsidP="00096B57">
            <w:pPr>
              <w:jc w:val="both"/>
              <w:rPr>
                <w:rFonts w:ascii="Arial" w:hAnsi="Arial" w:cs="Arial"/>
                <w:sz w:val="22"/>
                <w:szCs w:val="22"/>
              </w:rPr>
            </w:pPr>
          </w:p>
        </w:tc>
      </w:tr>
      <w:tr w:rsidR="00096B57" w:rsidRPr="00096B57" w14:paraId="6792C712" w14:textId="77777777" w:rsidTr="00600FBA">
        <w:trPr>
          <w:jc w:val="center"/>
        </w:trPr>
        <w:tc>
          <w:tcPr>
            <w:tcW w:w="479" w:type="pct"/>
            <w:vAlign w:val="center"/>
          </w:tcPr>
          <w:p w14:paraId="00139D3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30.</w:t>
            </w:r>
          </w:p>
        </w:tc>
        <w:tc>
          <w:tcPr>
            <w:tcW w:w="3622" w:type="pct"/>
          </w:tcPr>
          <w:p w14:paraId="0B8272F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elektroniskās stabilitātes programma</w:t>
            </w:r>
          </w:p>
        </w:tc>
        <w:tc>
          <w:tcPr>
            <w:tcW w:w="899" w:type="pct"/>
          </w:tcPr>
          <w:p w14:paraId="26821600" w14:textId="77777777" w:rsidR="00096B57" w:rsidRPr="00096B57" w:rsidRDefault="00096B57" w:rsidP="00096B57">
            <w:pPr>
              <w:jc w:val="both"/>
              <w:rPr>
                <w:rFonts w:ascii="Arial" w:hAnsi="Arial" w:cs="Arial"/>
                <w:sz w:val="22"/>
                <w:szCs w:val="22"/>
              </w:rPr>
            </w:pPr>
          </w:p>
        </w:tc>
      </w:tr>
      <w:tr w:rsidR="00096B57" w:rsidRPr="00096B57" w14:paraId="2686B570" w14:textId="77777777" w:rsidTr="00600FBA">
        <w:trPr>
          <w:jc w:val="center"/>
        </w:trPr>
        <w:tc>
          <w:tcPr>
            <w:tcW w:w="479" w:type="pct"/>
            <w:vAlign w:val="center"/>
          </w:tcPr>
          <w:p w14:paraId="04EBF9B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31.</w:t>
            </w:r>
          </w:p>
        </w:tc>
        <w:tc>
          <w:tcPr>
            <w:tcW w:w="3622" w:type="pct"/>
          </w:tcPr>
          <w:p w14:paraId="6BD6FAA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elektroniskā bremzēšanas spēka sadalīšanas sistēma </w:t>
            </w:r>
          </w:p>
        </w:tc>
        <w:tc>
          <w:tcPr>
            <w:tcW w:w="899" w:type="pct"/>
          </w:tcPr>
          <w:p w14:paraId="315BB6F5" w14:textId="77777777" w:rsidR="00096B57" w:rsidRPr="00096B57" w:rsidRDefault="00096B57" w:rsidP="00096B57">
            <w:pPr>
              <w:jc w:val="both"/>
              <w:rPr>
                <w:rFonts w:ascii="Arial" w:hAnsi="Arial" w:cs="Arial"/>
                <w:sz w:val="22"/>
                <w:szCs w:val="22"/>
              </w:rPr>
            </w:pPr>
          </w:p>
        </w:tc>
      </w:tr>
      <w:tr w:rsidR="00096B57" w:rsidRPr="00096B57" w14:paraId="12EBFD84" w14:textId="77777777" w:rsidTr="00600FBA">
        <w:trPr>
          <w:jc w:val="center"/>
        </w:trPr>
        <w:tc>
          <w:tcPr>
            <w:tcW w:w="479" w:type="pct"/>
            <w:vAlign w:val="center"/>
          </w:tcPr>
          <w:p w14:paraId="18EB5AC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32.</w:t>
            </w:r>
          </w:p>
        </w:tc>
        <w:tc>
          <w:tcPr>
            <w:tcW w:w="3622" w:type="pct"/>
            <w:shd w:val="clear" w:color="auto" w:fill="auto"/>
          </w:tcPr>
          <w:p w14:paraId="1805B2D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priekšējo lukturu augstuma regulēšana</w:t>
            </w:r>
          </w:p>
        </w:tc>
        <w:tc>
          <w:tcPr>
            <w:tcW w:w="899" w:type="pct"/>
          </w:tcPr>
          <w:p w14:paraId="2DAAF7AA" w14:textId="77777777" w:rsidR="00096B57" w:rsidRPr="00096B57" w:rsidRDefault="00096B57" w:rsidP="00096B57">
            <w:pPr>
              <w:jc w:val="both"/>
              <w:rPr>
                <w:rFonts w:ascii="Arial" w:hAnsi="Arial" w:cs="Arial"/>
                <w:sz w:val="22"/>
                <w:szCs w:val="22"/>
              </w:rPr>
            </w:pPr>
          </w:p>
        </w:tc>
      </w:tr>
      <w:tr w:rsidR="00096B57" w:rsidRPr="00096B57" w14:paraId="1D4C0F7B" w14:textId="77777777" w:rsidTr="00600FBA">
        <w:trPr>
          <w:jc w:val="center"/>
        </w:trPr>
        <w:tc>
          <w:tcPr>
            <w:tcW w:w="479" w:type="pct"/>
            <w:vAlign w:val="center"/>
          </w:tcPr>
          <w:p w14:paraId="026972B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33.</w:t>
            </w:r>
          </w:p>
        </w:tc>
        <w:tc>
          <w:tcPr>
            <w:tcW w:w="3622" w:type="pct"/>
            <w:shd w:val="clear" w:color="auto" w:fill="auto"/>
          </w:tcPr>
          <w:p w14:paraId="2263A8E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stāvvietā novietošanas sensori aizmugurē</w:t>
            </w:r>
          </w:p>
        </w:tc>
        <w:tc>
          <w:tcPr>
            <w:tcW w:w="899" w:type="pct"/>
          </w:tcPr>
          <w:p w14:paraId="64549E5C" w14:textId="77777777" w:rsidR="00096B57" w:rsidRPr="00096B57" w:rsidRDefault="00096B57" w:rsidP="00096B57">
            <w:pPr>
              <w:jc w:val="both"/>
              <w:rPr>
                <w:rFonts w:ascii="Arial" w:hAnsi="Arial" w:cs="Arial"/>
                <w:sz w:val="22"/>
                <w:szCs w:val="22"/>
              </w:rPr>
            </w:pPr>
          </w:p>
        </w:tc>
      </w:tr>
      <w:tr w:rsidR="00096B57" w:rsidRPr="00096B57" w14:paraId="5B27A719" w14:textId="77777777" w:rsidTr="00600FBA">
        <w:trPr>
          <w:jc w:val="center"/>
        </w:trPr>
        <w:tc>
          <w:tcPr>
            <w:tcW w:w="479" w:type="pct"/>
            <w:vAlign w:val="center"/>
          </w:tcPr>
          <w:p w14:paraId="09FAB64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34.</w:t>
            </w:r>
          </w:p>
        </w:tc>
        <w:tc>
          <w:tcPr>
            <w:tcW w:w="3622" w:type="pct"/>
            <w:shd w:val="clear" w:color="auto" w:fill="auto"/>
          </w:tcPr>
          <w:p w14:paraId="722F9E6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gaisa drošības spilvens vadītājam un blakussēdētājam </w:t>
            </w:r>
          </w:p>
        </w:tc>
        <w:tc>
          <w:tcPr>
            <w:tcW w:w="899" w:type="pct"/>
          </w:tcPr>
          <w:p w14:paraId="27DCC2BD" w14:textId="77777777" w:rsidR="00096B57" w:rsidRPr="00096B57" w:rsidRDefault="00096B57" w:rsidP="00096B57">
            <w:pPr>
              <w:jc w:val="both"/>
              <w:rPr>
                <w:rFonts w:ascii="Arial" w:hAnsi="Arial" w:cs="Arial"/>
                <w:sz w:val="22"/>
                <w:szCs w:val="22"/>
              </w:rPr>
            </w:pPr>
          </w:p>
        </w:tc>
      </w:tr>
      <w:tr w:rsidR="00096B57" w:rsidRPr="00096B57" w14:paraId="44B77826" w14:textId="77777777" w:rsidTr="00600FBA">
        <w:trPr>
          <w:jc w:val="center"/>
        </w:trPr>
        <w:tc>
          <w:tcPr>
            <w:tcW w:w="479" w:type="pct"/>
            <w:vAlign w:val="center"/>
          </w:tcPr>
          <w:p w14:paraId="1B424D2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35.</w:t>
            </w:r>
          </w:p>
        </w:tc>
        <w:tc>
          <w:tcPr>
            <w:tcW w:w="3622" w:type="pct"/>
          </w:tcPr>
          <w:p w14:paraId="5996167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vadītāja sēdeklis aprīkots ar </w:t>
            </w:r>
            <w:proofErr w:type="spellStart"/>
            <w:r w:rsidRPr="00096B57">
              <w:rPr>
                <w:rFonts w:ascii="Arial" w:hAnsi="Arial" w:cs="Arial"/>
                <w:sz w:val="22"/>
                <w:szCs w:val="22"/>
              </w:rPr>
              <w:t>elkoņbalstu</w:t>
            </w:r>
            <w:proofErr w:type="spellEnd"/>
          </w:p>
        </w:tc>
        <w:tc>
          <w:tcPr>
            <w:tcW w:w="899" w:type="pct"/>
          </w:tcPr>
          <w:p w14:paraId="6DE9FDB8" w14:textId="77777777" w:rsidR="00096B57" w:rsidRPr="00096B57" w:rsidRDefault="00096B57" w:rsidP="00096B57">
            <w:pPr>
              <w:jc w:val="both"/>
              <w:rPr>
                <w:rFonts w:ascii="Arial" w:hAnsi="Arial" w:cs="Arial"/>
                <w:sz w:val="22"/>
                <w:szCs w:val="22"/>
              </w:rPr>
            </w:pPr>
          </w:p>
        </w:tc>
      </w:tr>
      <w:tr w:rsidR="00096B57" w:rsidRPr="00096B57" w14:paraId="5F29F982" w14:textId="77777777" w:rsidTr="00600FBA">
        <w:trPr>
          <w:jc w:val="center"/>
        </w:trPr>
        <w:tc>
          <w:tcPr>
            <w:tcW w:w="479" w:type="pct"/>
            <w:vAlign w:val="center"/>
          </w:tcPr>
          <w:p w14:paraId="4D8930D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36.</w:t>
            </w:r>
          </w:p>
        </w:tc>
        <w:tc>
          <w:tcPr>
            <w:tcW w:w="3622" w:type="pct"/>
          </w:tcPr>
          <w:p w14:paraId="23232BD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vadītāja sēdekļa augstuma regulēšanas funkcija</w:t>
            </w:r>
          </w:p>
        </w:tc>
        <w:tc>
          <w:tcPr>
            <w:tcW w:w="899" w:type="pct"/>
          </w:tcPr>
          <w:p w14:paraId="1756272F" w14:textId="77777777" w:rsidR="00096B57" w:rsidRPr="00096B57" w:rsidRDefault="00096B57" w:rsidP="00096B57">
            <w:pPr>
              <w:jc w:val="both"/>
              <w:rPr>
                <w:rFonts w:ascii="Arial" w:hAnsi="Arial" w:cs="Arial"/>
                <w:sz w:val="22"/>
                <w:szCs w:val="22"/>
              </w:rPr>
            </w:pPr>
          </w:p>
        </w:tc>
      </w:tr>
      <w:tr w:rsidR="00096B57" w:rsidRPr="00096B57" w14:paraId="6276E768" w14:textId="77777777" w:rsidTr="00600FBA">
        <w:trPr>
          <w:jc w:val="center"/>
        </w:trPr>
        <w:tc>
          <w:tcPr>
            <w:tcW w:w="479" w:type="pct"/>
            <w:vAlign w:val="center"/>
          </w:tcPr>
          <w:p w14:paraId="6855DC5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37.</w:t>
            </w:r>
          </w:p>
        </w:tc>
        <w:tc>
          <w:tcPr>
            <w:tcW w:w="3622" w:type="pct"/>
          </w:tcPr>
          <w:p w14:paraId="40F3204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elektriski regulējami un apsildāmi sānu spoguļi </w:t>
            </w:r>
          </w:p>
        </w:tc>
        <w:tc>
          <w:tcPr>
            <w:tcW w:w="899" w:type="pct"/>
          </w:tcPr>
          <w:p w14:paraId="4A2AAE8B" w14:textId="77777777" w:rsidR="00096B57" w:rsidRPr="00096B57" w:rsidRDefault="00096B57" w:rsidP="00096B57">
            <w:pPr>
              <w:jc w:val="both"/>
              <w:rPr>
                <w:rFonts w:ascii="Arial" w:hAnsi="Arial" w:cs="Arial"/>
                <w:sz w:val="22"/>
                <w:szCs w:val="22"/>
              </w:rPr>
            </w:pPr>
          </w:p>
        </w:tc>
      </w:tr>
      <w:tr w:rsidR="00096B57" w:rsidRPr="00096B57" w14:paraId="2EC5D10A" w14:textId="77777777" w:rsidTr="00600FBA">
        <w:trPr>
          <w:jc w:val="center"/>
        </w:trPr>
        <w:tc>
          <w:tcPr>
            <w:tcW w:w="479" w:type="pct"/>
            <w:vAlign w:val="center"/>
          </w:tcPr>
          <w:p w14:paraId="0698639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38.</w:t>
            </w:r>
          </w:p>
        </w:tc>
        <w:tc>
          <w:tcPr>
            <w:tcW w:w="3622" w:type="pct"/>
          </w:tcPr>
          <w:p w14:paraId="1F3247E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vadāmi priekšējo durvju logu stiklu pacēlāji</w:t>
            </w:r>
          </w:p>
        </w:tc>
        <w:tc>
          <w:tcPr>
            <w:tcW w:w="899" w:type="pct"/>
          </w:tcPr>
          <w:p w14:paraId="66FDB997" w14:textId="77777777" w:rsidR="00096B57" w:rsidRPr="00096B57" w:rsidRDefault="00096B57" w:rsidP="00096B57">
            <w:pPr>
              <w:jc w:val="both"/>
              <w:rPr>
                <w:rFonts w:ascii="Arial" w:hAnsi="Arial" w:cs="Arial"/>
                <w:sz w:val="22"/>
                <w:szCs w:val="22"/>
              </w:rPr>
            </w:pPr>
          </w:p>
        </w:tc>
      </w:tr>
      <w:tr w:rsidR="00096B57" w:rsidRPr="00096B57" w14:paraId="5E457BF6" w14:textId="77777777" w:rsidTr="00600FBA">
        <w:trPr>
          <w:jc w:val="center"/>
        </w:trPr>
        <w:tc>
          <w:tcPr>
            <w:tcW w:w="479" w:type="pct"/>
            <w:vAlign w:val="center"/>
          </w:tcPr>
          <w:p w14:paraId="75F137C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39.</w:t>
            </w:r>
          </w:p>
        </w:tc>
        <w:tc>
          <w:tcPr>
            <w:tcW w:w="3622" w:type="pct"/>
          </w:tcPr>
          <w:p w14:paraId="41F5FAF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gaisa kondicionētājs</w:t>
            </w:r>
          </w:p>
        </w:tc>
        <w:tc>
          <w:tcPr>
            <w:tcW w:w="899" w:type="pct"/>
          </w:tcPr>
          <w:p w14:paraId="14AA2476" w14:textId="77777777" w:rsidR="00096B57" w:rsidRPr="00096B57" w:rsidRDefault="00096B57" w:rsidP="00096B57">
            <w:pPr>
              <w:jc w:val="both"/>
              <w:rPr>
                <w:rFonts w:ascii="Arial" w:hAnsi="Arial" w:cs="Arial"/>
                <w:sz w:val="22"/>
                <w:szCs w:val="22"/>
              </w:rPr>
            </w:pPr>
          </w:p>
        </w:tc>
      </w:tr>
      <w:tr w:rsidR="00096B57" w:rsidRPr="00096B57" w14:paraId="31C66D4B" w14:textId="77777777" w:rsidTr="00600FBA">
        <w:trPr>
          <w:jc w:val="center"/>
        </w:trPr>
        <w:tc>
          <w:tcPr>
            <w:tcW w:w="479" w:type="pct"/>
            <w:vAlign w:val="center"/>
          </w:tcPr>
          <w:p w14:paraId="2AB175F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40.</w:t>
            </w:r>
          </w:p>
        </w:tc>
        <w:tc>
          <w:tcPr>
            <w:tcW w:w="3622" w:type="pct"/>
          </w:tcPr>
          <w:p w14:paraId="750675C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USB pieslēgvieta</w:t>
            </w:r>
          </w:p>
        </w:tc>
        <w:tc>
          <w:tcPr>
            <w:tcW w:w="899" w:type="pct"/>
          </w:tcPr>
          <w:p w14:paraId="13E0CA88" w14:textId="77777777" w:rsidR="00096B57" w:rsidRPr="00096B57" w:rsidRDefault="00096B57" w:rsidP="00096B57">
            <w:pPr>
              <w:jc w:val="both"/>
              <w:rPr>
                <w:rFonts w:ascii="Arial" w:hAnsi="Arial" w:cs="Arial"/>
                <w:sz w:val="22"/>
                <w:szCs w:val="22"/>
              </w:rPr>
            </w:pPr>
          </w:p>
        </w:tc>
      </w:tr>
      <w:tr w:rsidR="00096B57" w:rsidRPr="00096B57" w14:paraId="4A049BF9" w14:textId="77777777" w:rsidTr="00600FBA">
        <w:trPr>
          <w:jc w:val="center"/>
        </w:trPr>
        <w:tc>
          <w:tcPr>
            <w:tcW w:w="479" w:type="pct"/>
            <w:vAlign w:val="center"/>
          </w:tcPr>
          <w:p w14:paraId="245B9E5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lastRenderedPageBreak/>
              <w:t>42.</w:t>
            </w:r>
          </w:p>
        </w:tc>
        <w:tc>
          <w:tcPr>
            <w:tcW w:w="3622" w:type="pct"/>
          </w:tcPr>
          <w:p w14:paraId="69D5CC5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apsildāms aizmugures logs ar stikla skalotāju un loga tīrītāju</w:t>
            </w:r>
          </w:p>
        </w:tc>
        <w:tc>
          <w:tcPr>
            <w:tcW w:w="899" w:type="pct"/>
          </w:tcPr>
          <w:p w14:paraId="4A0C040F" w14:textId="77777777" w:rsidR="00096B57" w:rsidRPr="00096B57" w:rsidRDefault="00096B57" w:rsidP="00096B57">
            <w:pPr>
              <w:jc w:val="both"/>
              <w:rPr>
                <w:rFonts w:ascii="Arial" w:hAnsi="Arial" w:cs="Arial"/>
                <w:sz w:val="22"/>
                <w:szCs w:val="22"/>
              </w:rPr>
            </w:pPr>
          </w:p>
        </w:tc>
      </w:tr>
      <w:tr w:rsidR="00096B57" w:rsidRPr="00096B57" w14:paraId="34495270" w14:textId="77777777" w:rsidTr="00600FBA">
        <w:trPr>
          <w:jc w:val="center"/>
        </w:trPr>
        <w:tc>
          <w:tcPr>
            <w:tcW w:w="479" w:type="pct"/>
            <w:vAlign w:val="center"/>
          </w:tcPr>
          <w:p w14:paraId="2DE0883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43.</w:t>
            </w:r>
          </w:p>
        </w:tc>
        <w:tc>
          <w:tcPr>
            <w:tcW w:w="3622" w:type="pct"/>
          </w:tcPr>
          <w:p w14:paraId="19D6308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visu riteņu dubļu sargi</w:t>
            </w:r>
          </w:p>
        </w:tc>
        <w:tc>
          <w:tcPr>
            <w:tcW w:w="899" w:type="pct"/>
          </w:tcPr>
          <w:p w14:paraId="491135CA" w14:textId="77777777" w:rsidR="00096B57" w:rsidRPr="00096B57" w:rsidRDefault="00096B57" w:rsidP="00096B57">
            <w:pPr>
              <w:jc w:val="both"/>
              <w:rPr>
                <w:rFonts w:ascii="Arial" w:hAnsi="Arial" w:cs="Arial"/>
                <w:sz w:val="22"/>
                <w:szCs w:val="22"/>
              </w:rPr>
            </w:pPr>
          </w:p>
        </w:tc>
      </w:tr>
      <w:tr w:rsidR="00096B57" w:rsidRPr="00096B57" w14:paraId="0DFAE036" w14:textId="77777777" w:rsidTr="00600FBA">
        <w:trPr>
          <w:jc w:val="center"/>
        </w:trPr>
        <w:tc>
          <w:tcPr>
            <w:tcW w:w="479" w:type="pct"/>
            <w:vAlign w:val="center"/>
          </w:tcPr>
          <w:p w14:paraId="7BEC542C"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44.</w:t>
            </w:r>
          </w:p>
        </w:tc>
        <w:tc>
          <w:tcPr>
            <w:tcW w:w="3622" w:type="pct"/>
          </w:tcPr>
          <w:p w14:paraId="346612B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gumijas paklāji</w:t>
            </w:r>
          </w:p>
        </w:tc>
        <w:tc>
          <w:tcPr>
            <w:tcW w:w="899" w:type="pct"/>
          </w:tcPr>
          <w:p w14:paraId="4AE9FF7B" w14:textId="77777777" w:rsidR="00096B57" w:rsidRPr="00096B57" w:rsidRDefault="00096B57" w:rsidP="00096B57">
            <w:pPr>
              <w:jc w:val="both"/>
              <w:rPr>
                <w:rFonts w:ascii="Arial" w:hAnsi="Arial" w:cs="Arial"/>
                <w:sz w:val="22"/>
                <w:szCs w:val="22"/>
              </w:rPr>
            </w:pPr>
          </w:p>
        </w:tc>
      </w:tr>
      <w:tr w:rsidR="00096B57" w:rsidRPr="00096B57" w14:paraId="59D8381E" w14:textId="77777777" w:rsidTr="00600FBA">
        <w:trPr>
          <w:jc w:val="center"/>
        </w:trPr>
        <w:tc>
          <w:tcPr>
            <w:tcW w:w="479" w:type="pct"/>
            <w:vAlign w:val="center"/>
          </w:tcPr>
          <w:p w14:paraId="6C7838E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45.</w:t>
            </w:r>
          </w:p>
        </w:tc>
        <w:tc>
          <w:tcPr>
            <w:tcW w:w="3622" w:type="pct"/>
          </w:tcPr>
          <w:p w14:paraId="5B2AF19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bagāžas nodalījuma pārsegs</w:t>
            </w:r>
          </w:p>
        </w:tc>
        <w:tc>
          <w:tcPr>
            <w:tcW w:w="899" w:type="pct"/>
          </w:tcPr>
          <w:p w14:paraId="198336C1" w14:textId="77777777" w:rsidR="00096B57" w:rsidRPr="00096B57" w:rsidRDefault="00096B57" w:rsidP="00096B57">
            <w:pPr>
              <w:jc w:val="both"/>
              <w:rPr>
                <w:rFonts w:ascii="Arial" w:hAnsi="Arial" w:cs="Arial"/>
                <w:sz w:val="22"/>
                <w:szCs w:val="22"/>
              </w:rPr>
            </w:pPr>
          </w:p>
        </w:tc>
      </w:tr>
      <w:tr w:rsidR="00096B57" w:rsidRPr="00096B57" w14:paraId="3D28EE1D" w14:textId="77777777" w:rsidTr="00600FBA">
        <w:trPr>
          <w:jc w:val="center"/>
        </w:trPr>
        <w:tc>
          <w:tcPr>
            <w:tcW w:w="479" w:type="pct"/>
            <w:vAlign w:val="center"/>
          </w:tcPr>
          <w:p w14:paraId="56EDC4F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46.</w:t>
            </w:r>
          </w:p>
        </w:tc>
        <w:tc>
          <w:tcPr>
            <w:tcW w:w="3622" w:type="pct"/>
          </w:tcPr>
          <w:p w14:paraId="7AAA316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izņemams gumijas paklājs bagāžas nodalījumā</w:t>
            </w:r>
          </w:p>
        </w:tc>
        <w:tc>
          <w:tcPr>
            <w:tcW w:w="899" w:type="pct"/>
          </w:tcPr>
          <w:p w14:paraId="6E3688BF" w14:textId="77777777" w:rsidR="00096B57" w:rsidRPr="00096B57" w:rsidRDefault="00096B57" w:rsidP="00096B57">
            <w:pPr>
              <w:jc w:val="both"/>
              <w:rPr>
                <w:rFonts w:ascii="Arial" w:hAnsi="Arial" w:cs="Arial"/>
                <w:sz w:val="22"/>
                <w:szCs w:val="22"/>
              </w:rPr>
            </w:pPr>
          </w:p>
        </w:tc>
      </w:tr>
      <w:tr w:rsidR="00096B57" w:rsidRPr="00096B57" w14:paraId="2CEF88B9" w14:textId="77777777" w:rsidTr="00600FBA">
        <w:trPr>
          <w:jc w:val="center"/>
        </w:trPr>
        <w:tc>
          <w:tcPr>
            <w:tcW w:w="479" w:type="pct"/>
            <w:vAlign w:val="center"/>
          </w:tcPr>
          <w:p w14:paraId="6643A99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47.</w:t>
            </w:r>
          </w:p>
        </w:tc>
        <w:tc>
          <w:tcPr>
            <w:tcW w:w="3622" w:type="pct"/>
          </w:tcPr>
          <w:p w14:paraId="4CCD3A7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riteņu nomaiņas instrumentu komplekts (domkrats, riteņu atslēga)</w:t>
            </w:r>
          </w:p>
        </w:tc>
        <w:tc>
          <w:tcPr>
            <w:tcW w:w="899" w:type="pct"/>
          </w:tcPr>
          <w:p w14:paraId="78493E7F" w14:textId="77777777" w:rsidR="00096B57" w:rsidRPr="00096B57" w:rsidRDefault="00096B57" w:rsidP="00096B57">
            <w:pPr>
              <w:jc w:val="both"/>
              <w:rPr>
                <w:rFonts w:ascii="Arial" w:hAnsi="Arial" w:cs="Arial"/>
                <w:sz w:val="22"/>
                <w:szCs w:val="22"/>
              </w:rPr>
            </w:pPr>
          </w:p>
        </w:tc>
      </w:tr>
      <w:tr w:rsidR="00096B57" w:rsidRPr="00096B57" w14:paraId="5F732BCA" w14:textId="77777777" w:rsidTr="00600FBA">
        <w:trPr>
          <w:jc w:val="center"/>
        </w:trPr>
        <w:tc>
          <w:tcPr>
            <w:tcW w:w="479" w:type="pct"/>
            <w:vAlign w:val="center"/>
          </w:tcPr>
          <w:p w14:paraId="7C5CDAF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48.</w:t>
            </w:r>
          </w:p>
        </w:tc>
        <w:tc>
          <w:tcPr>
            <w:tcW w:w="3622" w:type="pct"/>
          </w:tcPr>
          <w:p w14:paraId="1149846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pilna izmēra, nostiprināts rezerves ritenis</w:t>
            </w:r>
          </w:p>
        </w:tc>
        <w:tc>
          <w:tcPr>
            <w:tcW w:w="899" w:type="pct"/>
          </w:tcPr>
          <w:p w14:paraId="4C687C3E" w14:textId="77777777" w:rsidR="00096B57" w:rsidRPr="00096B57" w:rsidRDefault="00096B57" w:rsidP="00096B57">
            <w:pPr>
              <w:jc w:val="both"/>
              <w:rPr>
                <w:rFonts w:ascii="Arial" w:hAnsi="Arial" w:cs="Arial"/>
                <w:sz w:val="22"/>
                <w:szCs w:val="22"/>
              </w:rPr>
            </w:pPr>
          </w:p>
        </w:tc>
      </w:tr>
      <w:tr w:rsidR="00096B57" w:rsidRPr="00096B57" w14:paraId="43A0E431" w14:textId="77777777" w:rsidTr="00600FBA">
        <w:trPr>
          <w:jc w:val="center"/>
        </w:trPr>
        <w:tc>
          <w:tcPr>
            <w:tcW w:w="479" w:type="pct"/>
            <w:vAlign w:val="center"/>
          </w:tcPr>
          <w:p w14:paraId="6063D95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49.</w:t>
            </w:r>
          </w:p>
        </w:tc>
        <w:tc>
          <w:tcPr>
            <w:tcW w:w="3622" w:type="pct"/>
          </w:tcPr>
          <w:p w14:paraId="7195F38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aptieciņa, avārijas trijstūris, atstarojošā veste</w:t>
            </w:r>
          </w:p>
        </w:tc>
        <w:tc>
          <w:tcPr>
            <w:tcW w:w="899" w:type="pct"/>
          </w:tcPr>
          <w:p w14:paraId="20ADB90D" w14:textId="77777777" w:rsidR="00096B57" w:rsidRPr="00096B57" w:rsidRDefault="00096B57" w:rsidP="00096B57">
            <w:pPr>
              <w:jc w:val="both"/>
              <w:rPr>
                <w:rFonts w:ascii="Arial" w:hAnsi="Arial" w:cs="Arial"/>
                <w:sz w:val="22"/>
                <w:szCs w:val="22"/>
              </w:rPr>
            </w:pPr>
          </w:p>
        </w:tc>
      </w:tr>
      <w:tr w:rsidR="00096B57" w:rsidRPr="00096B57" w14:paraId="721DBC9C" w14:textId="77777777" w:rsidTr="00600FBA">
        <w:trPr>
          <w:jc w:val="center"/>
        </w:trPr>
        <w:tc>
          <w:tcPr>
            <w:tcW w:w="479" w:type="pct"/>
            <w:vAlign w:val="center"/>
          </w:tcPr>
          <w:p w14:paraId="0E5EF5A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50.</w:t>
            </w:r>
          </w:p>
        </w:tc>
        <w:tc>
          <w:tcPr>
            <w:tcW w:w="3622" w:type="pct"/>
          </w:tcPr>
          <w:p w14:paraId="6C03F1C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atbilstošs 19.04.2016. MK noteikumiem Nr. 238 ugunsdzēsības aparāts</w:t>
            </w:r>
          </w:p>
        </w:tc>
        <w:tc>
          <w:tcPr>
            <w:tcW w:w="899" w:type="pct"/>
          </w:tcPr>
          <w:p w14:paraId="6E5FF3ED" w14:textId="77777777" w:rsidR="00096B57" w:rsidRPr="00096B57" w:rsidRDefault="00096B57" w:rsidP="00096B57">
            <w:pPr>
              <w:jc w:val="both"/>
              <w:rPr>
                <w:rFonts w:ascii="Arial" w:hAnsi="Arial" w:cs="Arial"/>
                <w:sz w:val="22"/>
                <w:szCs w:val="22"/>
              </w:rPr>
            </w:pPr>
          </w:p>
        </w:tc>
      </w:tr>
      <w:tr w:rsidR="00096B57" w:rsidRPr="00096B57" w14:paraId="6E03F933" w14:textId="77777777" w:rsidTr="00600FBA">
        <w:trPr>
          <w:jc w:val="center"/>
        </w:trPr>
        <w:tc>
          <w:tcPr>
            <w:tcW w:w="479" w:type="pct"/>
            <w:vAlign w:val="center"/>
          </w:tcPr>
          <w:p w14:paraId="79D9B41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51.</w:t>
            </w:r>
          </w:p>
        </w:tc>
        <w:tc>
          <w:tcPr>
            <w:tcW w:w="3622" w:type="pct"/>
          </w:tcPr>
          <w:p w14:paraId="2FDDD2B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lietošanas instrukcija latviešu valodā</w:t>
            </w:r>
          </w:p>
        </w:tc>
        <w:tc>
          <w:tcPr>
            <w:tcW w:w="899" w:type="pct"/>
          </w:tcPr>
          <w:p w14:paraId="6BE93E32" w14:textId="77777777" w:rsidR="00096B57" w:rsidRPr="00096B57" w:rsidRDefault="00096B57" w:rsidP="00096B57">
            <w:pPr>
              <w:jc w:val="both"/>
              <w:rPr>
                <w:rFonts w:ascii="Arial" w:hAnsi="Arial" w:cs="Arial"/>
                <w:sz w:val="22"/>
                <w:szCs w:val="22"/>
              </w:rPr>
            </w:pPr>
          </w:p>
        </w:tc>
      </w:tr>
      <w:tr w:rsidR="00096B57" w:rsidRPr="00096B57" w14:paraId="335F61C2" w14:textId="77777777" w:rsidTr="00600FBA">
        <w:trPr>
          <w:jc w:val="center"/>
        </w:trPr>
        <w:tc>
          <w:tcPr>
            <w:tcW w:w="479" w:type="pct"/>
            <w:vAlign w:val="center"/>
          </w:tcPr>
          <w:p w14:paraId="297C0F3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52.</w:t>
            </w:r>
          </w:p>
        </w:tc>
        <w:tc>
          <w:tcPr>
            <w:tcW w:w="3622" w:type="pct"/>
          </w:tcPr>
          <w:p w14:paraId="17617EC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atbilstības (COC) sertifikāts</w:t>
            </w:r>
          </w:p>
        </w:tc>
        <w:tc>
          <w:tcPr>
            <w:tcW w:w="899" w:type="pct"/>
          </w:tcPr>
          <w:p w14:paraId="1249C6E1" w14:textId="77777777" w:rsidR="00096B57" w:rsidRPr="00096B57" w:rsidRDefault="00096B57" w:rsidP="00096B57">
            <w:pPr>
              <w:jc w:val="both"/>
              <w:rPr>
                <w:rFonts w:ascii="Arial" w:hAnsi="Arial" w:cs="Arial"/>
                <w:sz w:val="22"/>
                <w:szCs w:val="22"/>
              </w:rPr>
            </w:pPr>
          </w:p>
        </w:tc>
      </w:tr>
      <w:tr w:rsidR="00096B57" w:rsidRPr="00096B57" w14:paraId="4C140D89" w14:textId="77777777" w:rsidTr="00600FBA">
        <w:trPr>
          <w:jc w:val="center"/>
        </w:trPr>
        <w:tc>
          <w:tcPr>
            <w:tcW w:w="479" w:type="pct"/>
            <w:vAlign w:val="center"/>
          </w:tcPr>
          <w:p w14:paraId="6D3615E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53.</w:t>
            </w:r>
          </w:p>
        </w:tc>
        <w:tc>
          <w:tcPr>
            <w:tcW w:w="3622" w:type="pct"/>
          </w:tcPr>
          <w:p w14:paraId="4EF35B9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reģistrācija CSDD ar AS “RĪGAS SILTUMS” datiem reģistrācijas apliecības sadaļā “Turētājs”</w:t>
            </w:r>
          </w:p>
        </w:tc>
        <w:tc>
          <w:tcPr>
            <w:tcW w:w="899" w:type="pct"/>
          </w:tcPr>
          <w:p w14:paraId="690DA8DD" w14:textId="77777777" w:rsidR="00096B57" w:rsidRPr="00096B57" w:rsidRDefault="00096B57" w:rsidP="00096B57">
            <w:pPr>
              <w:jc w:val="both"/>
              <w:rPr>
                <w:rFonts w:ascii="Arial" w:hAnsi="Arial" w:cs="Arial"/>
                <w:sz w:val="22"/>
                <w:szCs w:val="22"/>
              </w:rPr>
            </w:pPr>
          </w:p>
        </w:tc>
      </w:tr>
      <w:tr w:rsidR="00096B57" w:rsidRPr="00096B57" w14:paraId="7F2BDFDF" w14:textId="77777777" w:rsidTr="00600FBA">
        <w:trPr>
          <w:jc w:val="center"/>
        </w:trPr>
        <w:tc>
          <w:tcPr>
            <w:tcW w:w="479" w:type="pct"/>
            <w:vAlign w:val="center"/>
          </w:tcPr>
          <w:p w14:paraId="3858262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54.</w:t>
            </w:r>
          </w:p>
        </w:tc>
        <w:tc>
          <w:tcPr>
            <w:tcW w:w="3622" w:type="pct"/>
          </w:tcPr>
          <w:p w14:paraId="28BC506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nodrošinātas izgatavotājrūpnīcas garantijas saistības, pievienojot pie tehniskā  piedāvājuma automobiļa garantijas noteikumus latviešu valodā</w:t>
            </w:r>
          </w:p>
        </w:tc>
        <w:tc>
          <w:tcPr>
            <w:tcW w:w="899" w:type="pct"/>
          </w:tcPr>
          <w:p w14:paraId="5B665085" w14:textId="77777777" w:rsidR="00096B57" w:rsidRPr="00096B57" w:rsidRDefault="00096B57" w:rsidP="00096B57">
            <w:pPr>
              <w:jc w:val="both"/>
              <w:rPr>
                <w:rFonts w:ascii="Arial" w:hAnsi="Arial" w:cs="Arial"/>
                <w:sz w:val="22"/>
                <w:szCs w:val="22"/>
              </w:rPr>
            </w:pPr>
          </w:p>
        </w:tc>
      </w:tr>
      <w:tr w:rsidR="00096B57" w:rsidRPr="00096B57" w14:paraId="0914F041" w14:textId="77777777" w:rsidTr="00600FBA">
        <w:trPr>
          <w:jc w:val="center"/>
        </w:trPr>
        <w:tc>
          <w:tcPr>
            <w:tcW w:w="479" w:type="pct"/>
            <w:vAlign w:val="center"/>
          </w:tcPr>
          <w:p w14:paraId="51385AE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55.</w:t>
            </w:r>
          </w:p>
        </w:tc>
        <w:tc>
          <w:tcPr>
            <w:tcW w:w="3622" w:type="pct"/>
          </w:tcPr>
          <w:p w14:paraId="7A03671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CSDD tehniskā apskate</w:t>
            </w:r>
          </w:p>
        </w:tc>
        <w:tc>
          <w:tcPr>
            <w:tcW w:w="899" w:type="pct"/>
          </w:tcPr>
          <w:p w14:paraId="6F96D922" w14:textId="77777777" w:rsidR="00096B57" w:rsidRPr="00096B57" w:rsidRDefault="00096B57" w:rsidP="00096B57">
            <w:pPr>
              <w:jc w:val="both"/>
              <w:rPr>
                <w:rFonts w:ascii="Arial" w:hAnsi="Arial" w:cs="Arial"/>
                <w:sz w:val="22"/>
                <w:szCs w:val="22"/>
              </w:rPr>
            </w:pPr>
          </w:p>
        </w:tc>
      </w:tr>
      <w:tr w:rsidR="00096B57" w:rsidRPr="00096B57" w14:paraId="30A9121E" w14:textId="77777777" w:rsidTr="00600FBA">
        <w:trPr>
          <w:jc w:val="center"/>
        </w:trPr>
        <w:tc>
          <w:tcPr>
            <w:tcW w:w="479" w:type="pct"/>
            <w:vAlign w:val="center"/>
          </w:tcPr>
          <w:p w14:paraId="0351ADA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56.</w:t>
            </w:r>
          </w:p>
        </w:tc>
        <w:tc>
          <w:tcPr>
            <w:tcW w:w="3622" w:type="pct"/>
          </w:tcPr>
          <w:p w14:paraId="6F80AB4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degviela tvertnē, l – ne mazāk par 10</w:t>
            </w:r>
          </w:p>
        </w:tc>
        <w:tc>
          <w:tcPr>
            <w:tcW w:w="899" w:type="pct"/>
          </w:tcPr>
          <w:p w14:paraId="36388091" w14:textId="77777777" w:rsidR="00096B57" w:rsidRPr="00096B57" w:rsidRDefault="00096B57" w:rsidP="00096B57">
            <w:pPr>
              <w:jc w:val="both"/>
              <w:rPr>
                <w:rFonts w:ascii="Arial" w:hAnsi="Arial" w:cs="Arial"/>
                <w:sz w:val="22"/>
                <w:szCs w:val="22"/>
              </w:rPr>
            </w:pPr>
          </w:p>
        </w:tc>
      </w:tr>
      <w:tr w:rsidR="00096B57" w:rsidRPr="00096B57" w14:paraId="40043EA8" w14:textId="77777777" w:rsidTr="00600FBA">
        <w:trPr>
          <w:jc w:val="center"/>
        </w:trPr>
        <w:tc>
          <w:tcPr>
            <w:tcW w:w="479" w:type="pct"/>
            <w:vAlign w:val="center"/>
          </w:tcPr>
          <w:p w14:paraId="6128E1C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57.</w:t>
            </w:r>
          </w:p>
        </w:tc>
        <w:tc>
          <w:tcPr>
            <w:tcW w:w="3622" w:type="pct"/>
          </w:tcPr>
          <w:p w14:paraId="7869E003" w14:textId="77777777" w:rsidR="00096B57" w:rsidRPr="00096B57" w:rsidRDefault="00600FBA" w:rsidP="00096B57">
            <w:pPr>
              <w:jc w:val="both"/>
              <w:rPr>
                <w:rFonts w:ascii="Arial" w:hAnsi="Arial" w:cs="Arial"/>
                <w:sz w:val="22"/>
                <w:szCs w:val="22"/>
              </w:rPr>
            </w:pPr>
            <w:hyperlink r:id="rId13" w:history="1">
              <w:r w:rsidR="00096B57" w:rsidRPr="00096B57">
                <w:rPr>
                  <w:rFonts w:ascii="Arial" w:eastAsia="Arial" w:hAnsi="Arial" w:cs="Arial"/>
                  <w:sz w:val="22"/>
                  <w:szCs w:val="22"/>
                </w:rPr>
                <w:t>garantijas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00096B57" w:rsidRPr="00096B57">
              <w:rPr>
                <w:rFonts w:ascii="Arial" w:eastAsia="Arial" w:hAnsi="Arial" w:cs="Arial"/>
                <w:sz w:val="22"/>
                <w:szCs w:val="22"/>
              </w:rPr>
              <w:t>)</w:t>
            </w:r>
          </w:p>
        </w:tc>
        <w:tc>
          <w:tcPr>
            <w:tcW w:w="899" w:type="pct"/>
          </w:tcPr>
          <w:p w14:paraId="10C3BBB1" w14:textId="77777777" w:rsidR="00096B57" w:rsidRPr="00096B57" w:rsidRDefault="00096B57" w:rsidP="00096B57">
            <w:pPr>
              <w:jc w:val="both"/>
              <w:rPr>
                <w:rFonts w:ascii="Arial" w:hAnsi="Arial" w:cs="Arial"/>
                <w:sz w:val="22"/>
                <w:szCs w:val="22"/>
              </w:rPr>
            </w:pPr>
          </w:p>
        </w:tc>
      </w:tr>
    </w:tbl>
    <w:p w14:paraId="50C014D0" w14:textId="77777777" w:rsidR="00096B57" w:rsidRDefault="00096B57" w:rsidP="00E43092">
      <w:pPr>
        <w:tabs>
          <w:tab w:val="center" w:pos="4253"/>
          <w:tab w:val="right" w:pos="8505"/>
        </w:tabs>
        <w:spacing w:line="276" w:lineRule="auto"/>
        <w:rPr>
          <w:sz w:val="20"/>
          <w:szCs w:val="20"/>
        </w:rPr>
      </w:pPr>
    </w:p>
    <w:p w14:paraId="70CEC9BE" w14:textId="15182D3D" w:rsidR="00E43092" w:rsidRPr="00130A5E" w:rsidRDefault="00E43092" w:rsidP="00E43092">
      <w:pPr>
        <w:tabs>
          <w:tab w:val="center" w:pos="4253"/>
          <w:tab w:val="right" w:pos="8505"/>
        </w:tabs>
        <w:spacing w:line="276" w:lineRule="auto"/>
        <w:rPr>
          <w:rFonts w:ascii="Arial" w:hAnsi="Arial" w:cs="Arial"/>
          <w:sz w:val="22"/>
          <w:szCs w:val="22"/>
        </w:rPr>
      </w:pPr>
      <w:r w:rsidRPr="00130A5E">
        <w:rPr>
          <w:rFonts w:ascii="Arial" w:hAnsi="Arial" w:cs="Arial"/>
          <w:sz w:val="22"/>
          <w:szCs w:val="22"/>
        </w:rPr>
        <w:t>* norādīt konkrētas parametra vērtības</w:t>
      </w:r>
    </w:p>
    <w:p w14:paraId="481E6E7E" w14:textId="77777777" w:rsidR="00E43092" w:rsidRDefault="00E43092" w:rsidP="00E43092">
      <w:pPr>
        <w:tabs>
          <w:tab w:val="center" w:pos="4253"/>
          <w:tab w:val="right" w:pos="8505"/>
        </w:tabs>
        <w:spacing w:line="276" w:lineRule="auto"/>
        <w:rPr>
          <w:sz w:val="20"/>
          <w:szCs w:val="20"/>
        </w:rPr>
      </w:pPr>
    </w:p>
    <w:p w14:paraId="4B453D45" w14:textId="77777777" w:rsidR="00864B37" w:rsidRDefault="00864B37">
      <w:pPr>
        <w:spacing w:after="200" w:line="276" w:lineRule="auto"/>
        <w:rPr>
          <w:rFonts w:cs="Arial"/>
          <w:b/>
        </w:rPr>
      </w:pPr>
      <w:r>
        <w:rPr>
          <w:rFonts w:cs="Arial"/>
          <w:b/>
        </w:rPr>
        <w:br w:type="page"/>
      </w:r>
    </w:p>
    <w:p w14:paraId="10CF7110" w14:textId="2586E120" w:rsidR="00581AB2" w:rsidRDefault="00E43092" w:rsidP="00E43092">
      <w:pPr>
        <w:tabs>
          <w:tab w:val="center" w:pos="4253"/>
          <w:tab w:val="right" w:pos="8505"/>
        </w:tabs>
        <w:spacing w:line="276" w:lineRule="auto"/>
        <w:rPr>
          <w:rFonts w:cs="Arial"/>
          <w:b/>
        </w:rPr>
      </w:pPr>
      <w:r>
        <w:rPr>
          <w:rFonts w:cs="Arial"/>
          <w:b/>
        </w:rPr>
        <w:lastRenderedPageBreak/>
        <w:t xml:space="preserve">Iepirkuma priekšmeta </w:t>
      </w:r>
      <w:r w:rsidR="00096B57">
        <w:rPr>
          <w:rFonts w:cs="Arial"/>
          <w:b/>
        </w:rPr>
        <w:t>4</w:t>
      </w:r>
      <w:r>
        <w:rPr>
          <w:rFonts w:cs="Arial"/>
          <w:b/>
        </w:rPr>
        <w:t>.daļa</w:t>
      </w:r>
      <w:r w:rsidRPr="00FE3BF0">
        <w:rPr>
          <w:rFonts w:cs="Arial"/>
          <w:b/>
        </w:rPr>
        <w:t>.</w:t>
      </w:r>
    </w:p>
    <w:p w14:paraId="4C8AC312" w14:textId="41CCB37F" w:rsidR="00E1369C" w:rsidRPr="00E1369C" w:rsidRDefault="00E1369C" w:rsidP="00E43092">
      <w:pPr>
        <w:tabs>
          <w:tab w:val="center" w:pos="4253"/>
          <w:tab w:val="right" w:pos="8505"/>
        </w:tabs>
        <w:spacing w:line="276" w:lineRule="auto"/>
        <w:rPr>
          <w:rFonts w:cs="Arial"/>
          <w:bCs/>
          <w:i/>
          <w:iCs/>
        </w:rPr>
      </w:pPr>
      <w:r w:rsidRPr="00E1369C">
        <w:rPr>
          <w:rFonts w:cs="Arial"/>
          <w:bCs/>
          <w:i/>
          <w:iCs/>
        </w:rPr>
        <w:t>__/norādīt Pretendenta nosaukumu/__</w:t>
      </w:r>
    </w:p>
    <w:p w14:paraId="19FE6CCD" w14:textId="7254228B" w:rsidR="00E43092" w:rsidRDefault="00380182" w:rsidP="00E43092">
      <w:pPr>
        <w:tabs>
          <w:tab w:val="center" w:pos="4253"/>
          <w:tab w:val="right" w:pos="8505"/>
        </w:tabs>
        <w:spacing w:line="276" w:lineRule="auto"/>
        <w:rPr>
          <w:rFonts w:cs="Arial"/>
          <w:b/>
        </w:rPr>
      </w:pPr>
      <w:r w:rsidRPr="005503AF">
        <w:rPr>
          <w:rFonts w:cs="Arial"/>
          <w:b/>
        </w:rPr>
        <w:t>N1 kategorijas</w:t>
      </w:r>
      <w:r w:rsidR="001A31B7" w:rsidRPr="005503AF">
        <w:rPr>
          <w:rFonts w:cs="Arial"/>
          <w:b/>
        </w:rPr>
        <w:t xml:space="preserve"> operatīvais </w:t>
      </w:r>
      <w:r w:rsidRPr="005503AF">
        <w:rPr>
          <w:rFonts w:cs="Arial"/>
          <w:b/>
        </w:rPr>
        <w:t xml:space="preserve"> automobi</w:t>
      </w:r>
      <w:r w:rsidR="0090363F">
        <w:rPr>
          <w:rFonts w:cs="Arial"/>
          <w:b/>
        </w:rPr>
        <w:t>ļi</w:t>
      </w:r>
      <w:r w:rsidRPr="005503AF">
        <w:rPr>
          <w:rFonts w:cs="Arial"/>
          <w:b/>
        </w:rPr>
        <w:t xml:space="preserve"> </w:t>
      </w:r>
      <w:r w:rsidRPr="00FE3BF0">
        <w:rPr>
          <w:rFonts w:cs="Arial"/>
          <w:b/>
        </w:rPr>
        <w:t xml:space="preserve">___________ (marka, modelis) un to operatīvais līzings – </w:t>
      </w:r>
      <w:r>
        <w:rPr>
          <w:rFonts w:cs="Arial"/>
          <w:b/>
        </w:rPr>
        <w:t>4</w:t>
      </w:r>
      <w:r w:rsidRPr="00FE3BF0">
        <w:rPr>
          <w:rFonts w:cs="Arial"/>
          <w:b/>
        </w:rPr>
        <w:t xml:space="preserve"> (</w:t>
      </w:r>
      <w:r>
        <w:rPr>
          <w:rFonts w:cs="Arial"/>
          <w:b/>
        </w:rPr>
        <w:t>četri</w:t>
      </w:r>
      <w:r w:rsidRPr="00FE3BF0">
        <w:rPr>
          <w:rFonts w:cs="Arial"/>
          <w:b/>
        </w:rPr>
        <w:t>) gab.</w:t>
      </w:r>
    </w:p>
    <w:p w14:paraId="50A0BD74" w14:textId="77777777" w:rsidR="00E43092" w:rsidRDefault="00E43092" w:rsidP="00E43092">
      <w:pPr>
        <w:tabs>
          <w:tab w:val="center" w:pos="4253"/>
          <w:tab w:val="right" w:pos="8505"/>
        </w:tabs>
        <w:spacing w:line="276" w:lineRule="auto"/>
        <w:rPr>
          <w:rFonts w:cs="Arial"/>
          <w:b/>
        </w:rPr>
      </w:pPr>
    </w:p>
    <w:tbl>
      <w:tblPr>
        <w:tblW w:w="10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7523"/>
        <w:gridCol w:w="1701"/>
      </w:tblGrid>
      <w:tr w:rsidR="00096B57" w:rsidRPr="00096B57" w14:paraId="18F96D94" w14:textId="77777777" w:rsidTr="00130A5E">
        <w:trPr>
          <w:tblHeader/>
          <w:jc w:val="center"/>
        </w:trPr>
        <w:tc>
          <w:tcPr>
            <w:tcW w:w="846" w:type="dxa"/>
            <w:vAlign w:val="center"/>
          </w:tcPr>
          <w:p w14:paraId="2DABFCCB"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Nr. p.k.</w:t>
            </w:r>
          </w:p>
        </w:tc>
        <w:tc>
          <w:tcPr>
            <w:tcW w:w="7523" w:type="dxa"/>
            <w:vAlign w:val="center"/>
          </w:tcPr>
          <w:p w14:paraId="3A0DB7BC"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Prasība / parametrs</w:t>
            </w:r>
          </w:p>
        </w:tc>
        <w:tc>
          <w:tcPr>
            <w:tcW w:w="1701" w:type="dxa"/>
            <w:vAlign w:val="center"/>
          </w:tcPr>
          <w:p w14:paraId="3B4E85C8"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Pretendenta piedāvājums/</w:t>
            </w:r>
          </w:p>
          <w:p w14:paraId="4E6F255E" w14:textId="77777777" w:rsidR="00096B57" w:rsidRPr="00096B57" w:rsidRDefault="00096B57" w:rsidP="00096B57">
            <w:pPr>
              <w:jc w:val="center"/>
              <w:rPr>
                <w:rFonts w:ascii="Arial" w:hAnsi="Arial" w:cs="Arial"/>
                <w:b/>
                <w:bCs/>
                <w:sz w:val="22"/>
                <w:szCs w:val="22"/>
              </w:rPr>
            </w:pPr>
            <w:r w:rsidRPr="00096B57">
              <w:rPr>
                <w:rFonts w:ascii="Arial" w:hAnsi="Arial" w:cs="Arial"/>
                <w:b/>
                <w:bCs/>
                <w:sz w:val="22"/>
                <w:szCs w:val="22"/>
              </w:rPr>
              <w:t>apliecinājums</w:t>
            </w:r>
          </w:p>
        </w:tc>
      </w:tr>
      <w:tr w:rsidR="00096B57" w:rsidRPr="00096B57" w14:paraId="099F9E3E" w14:textId="77777777" w:rsidTr="00130A5E">
        <w:trPr>
          <w:jc w:val="center"/>
        </w:trPr>
        <w:tc>
          <w:tcPr>
            <w:tcW w:w="846" w:type="dxa"/>
            <w:vAlign w:val="center"/>
          </w:tcPr>
          <w:p w14:paraId="33ED85D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w:t>
            </w:r>
          </w:p>
        </w:tc>
        <w:tc>
          <w:tcPr>
            <w:tcW w:w="7523" w:type="dxa"/>
            <w:vAlign w:val="center"/>
          </w:tcPr>
          <w:p w14:paraId="3A34FA2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plānotais operatīvā līzinga periods, mēneši – 84 </w:t>
            </w:r>
          </w:p>
        </w:tc>
        <w:tc>
          <w:tcPr>
            <w:tcW w:w="1701" w:type="dxa"/>
          </w:tcPr>
          <w:p w14:paraId="1D6D6A9C" w14:textId="77777777" w:rsidR="00096B57" w:rsidRPr="00096B57" w:rsidRDefault="00096B57" w:rsidP="00096B57">
            <w:pPr>
              <w:jc w:val="both"/>
              <w:rPr>
                <w:rFonts w:ascii="Arial" w:hAnsi="Arial" w:cs="Arial"/>
                <w:sz w:val="22"/>
                <w:szCs w:val="22"/>
              </w:rPr>
            </w:pPr>
          </w:p>
        </w:tc>
      </w:tr>
      <w:tr w:rsidR="00096B57" w:rsidRPr="00096B57" w14:paraId="64A20992" w14:textId="77777777" w:rsidTr="00130A5E">
        <w:trPr>
          <w:jc w:val="center"/>
        </w:trPr>
        <w:tc>
          <w:tcPr>
            <w:tcW w:w="846" w:type="dxa"/>
            <w:vAlign w:val="center"/>
          </w:tcPr>
          <w:p w14:paraId="4B8673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w:t>
            </w:r>
          </w:p>
        </w:tc>
        <w:tc>
          <w:tcPr>
            <w:tcW w:w="7523" w:type="dxa"/>
            <w:vAlign w:val="center"/>
          </w:tcPr>
          <w:p w14:paraId="000A2AE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operatīvā līzinga perioda laikā, km – ne mazāk kā 110 000 *</w:t>
            </w:r>
          </w:p>
        </w:tc>
        <w:tc>
          <w:tcPr>
            <w:tcW w:w="1701" w:type="dxa"/>
          </w:tcPr>
          <w:p w14:paraId="211CB03E" w14:textId="77777777" w:rsidR="00096B57" w:rsidRPr="00096B57" w:rsidRDefault="00096B57" w:rsidP="00096B57">
            <w:pPr>
              <w:jc w:val="both"/>
              <w:rPr>
                <w:rFonts w:ascii="Arial" w:hAnsi="Arial" w:cs="Arial"/>
                <w:sz w:val="22"/>
                <w:szCs w:val="22"/>
              </w:rPr>
            </w:pPr>
          </w:p>
        </w:tc>
      </w:tr>
      <w:tr w:rsidR="00096B57" w:rsidRPr="00096B57" w14:paraId="0EC0398B" w14:textId="77777777" w:rsidTr="00130A5E">
        <w:trPr>
          <w:jc w:val="center"/>
        </w:trPr>
        <w:tc>
          <w:tcPr>
            <w:tcW w:w="846" w:type="dxa"/>
            <w:vAlign w:val="center"/>
          </w:tcPr>
          <w:p w14:paraId="375625B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w:t>
            </w:r>
          </w:p>
        </w:tc>
        <w:tc>
          <w:tcPr>
            <w:tcW w:w="7523" w:type="dxa"/>
          </w:tcPr>
          <w:p w14:paraId="7EF1CB1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nobraukums, km – ne vairāk par 100</w:t>
            </w:r>
          </w:p>
        </w:tc>
        <w:tc>
          <w:tcPr>
            <w:tcW w:w="1701" w:type="dxa"/>
          </w:tcPr>
          <w:p w14:paraId="1D097452" w14:textId="77777777" w:rsidR="00096B57" w:rsidRPr="00096B57" w:rsidRDefault="00096B57" w:rsidP="00096B57">
            <w:pPr>
              <w:jc w:val="both"/>
              <w:rPr>
                <w:rFonts w:ascii="Arial" w:hAnsi="Arial" w:cs="Arial"/>
                <w:sz w:val="22"/>
                <w:szCs w:val="22"/>
              </w:rPr>
            </w:pPr>
          </w:p>
        </w:tc>
      </w:tr>
      <w:tr w:rsidR="00096B57" w:rsidRPr="00096B57" w14:paraId="06A546B8" w14:textId="77777777" w:rsidTr="00130A5E">
        <w:trPr>
          <w:jc w:val="center"/>
        </w:trPr>
        <w:tc>
          <w:tcPr>
            <w:tcW w:w="846" w:type="dxa"/>
            <w:vAlign w:val="center"/>
          </w:tcPr>
          <w:p w14:paraId="7F6C557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w:t>
            </w:r>
          </w:p>
        </w:tc>
        <w:tc>
          <w:tcPr>
            <w:tcW w:w="7523" w:type="dxa"/>
          </w:tcPr>
          <w:p w14:paraId="7A17E3D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ražošanas gads – ne vecāks par 2023.</w:t>
            </w:r>
          </w:p>
        </w:tc>
        <w:tc>
          <w:tcPr>
            <w:tcW w:w="1701" w:type="dxa"/>
          </w:tcPr>
          <w:p w14:paraId="018C83B4" w14:textId="77777777" w:rsidR="00096B57" w:rsidRPr="00096B57" w:rsidRDefault="00096B57" w:rsidP="00096B57">
            <w:pPr>
              <w:jc w:val="both"/>
              <w:rPr>
                <w:rFonts w:ascii="Arial" w:hAnsi="Arial" w:cs="Arial"/>
                <w:sz w:val="22"/>
                <w:szCs w:val="22"/>
              </w:rPr>
            </w:pPr>
          </w:p>
        </w:tc>
      </w:tr>
      <w:tr w:rsidR="00096B57" w:rsidRPr="00096B57" w14:paraId="5A834692" w14:textId="77777777" w:rsidTr="00130A5E">
        <w:trPr>
          <w:jc w:val="center"/>
        </w:trPr>
        <w:tc>
          <w:tcPr>
            <w:tcW w:w="846" w:type="dxa"/>
            <w:vAlign w:val="center"/>
          </w:tcPr>
          <w:p w14:paraId="0D96A86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w:t>
            </w:r>
          </w:p>
        </w:tc>
        <w:tc>
          <w:tcPr>
            <w:tcW w:w="7523" w:type="dxa"/>
          </w:tcPr>
          <w:p w14:paraId="67C77F8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rūpnīcas (ražotāja) vispārējā garantija – ne mazāk par 36 mēnešiem vai 100 000 km nobraukuma (atkarībā no tā, kurš nosacījums iestājas pirmais) *</w:t>
            </w:r>
          </w:p>
        </w:tc>
        <w:tc>
          <w:tcPr>
            <w:tcW w:w="1701" w:type="dxa"/>
          </w:tcPr>
          <w:p w14:paraId="6B73F4CD" w14:textId="77777777" w:rsidR="00096B57" w:rsidRPr="00096B57" w:rsidRDefault="00096B57" w:rsidP="00096B57">
            <w:pPr>
              <w:jc w:val="both"/>
              <w:rPr>
                <w:rFonts w:ascii="Arial" w:hAnsi="Arial" w:cs="Arial"/>
                <w:sz w:val="22"/>
                <w:szCs w:val="22"/>
              </w:rPr>
            </w:pPr>
          </w:p>
        </w:tc>
      </w:tr>
      <w:tr w:rsidR="00096B57" w:rsidRPr="00096B57" w14:paraId="60AA24D2" w14:textId="77777777" w:rsidTr="00130A5E">
        <w:trPr>
          <w:jc w:val="center"/>
        </w:trPr>
        <w:tc>
          <w:tcPr>
            <w:tcW w:w="846" w:type="dxa"/>
            <w:vAlign w:val="center"/>
          </w:tcPr>
          <w:p w14:paraId="793730A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w:t>
            </w:r>
          </w:p>
        </w:tc>
        <w:tc>
          <w:tcPr>
            <w:tcW w:w="7523" w:type="dxa"/>
          </w:tcPr>
          <w:p w14:paraId="555303F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virsbūves tips – kravas furgons</w:t>
            </w:r>
          </w:p>
        </w:tc>
        <w:tc>
          <w:tcPr>
            <w:tcW w:w="1701" w:type="dxa"/>
          </w:tcPr>
          <w:p w14:paraId="6CCBC74F" w14:textId="77777777" w:rsidR="00096B57" w:rsidRPr="00096B57" w:rsidRDefault="00096B57" w:rsidP="00096B57">
            <w:pPr>
              <w:jc w:val="both"/>
              <w:rPr>
                <w:rFonts w:ascii="Arial" w:hAnsi="Arial" w:cs="Arial"/>
                <w:sz w:val="22"/>
                <w:szCs w:val="22"/>
              </w:rPr>
            </w:pPr>
          </w:p>
        </w:tc>
      </w:tr>
      <w:tr w:rsidR="00096B57" w:rsidRPr="00096B57" w14:paraId="605D1CE6" w14:textId="77777777" w:rsidTr="00130A5E">
        <w:trPr>
          <w:jc w:val="center"/>
        </w:trPr>
        <w:tc>
          <w:tcPr>
            <w:tcW w:w="846" w:type="dxa"/>
            <w:vAlign w:val="center"/>
          </w:tcPr>
          <w:p w14:paraId="7A5387B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w:t>
            </w:r>
          </w:p>
        </w:tc>
        <w:tc>
          <w:tcPr>
            <w:tcW w:w="7523" w:type="dxa"/>
          </w:tcPr>
          <w:p w14:paraId="718997B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garums, mm – no 5300 līdz 5600 *</w:t>
            </w:r>
          </w:p>
        </w:tc>
        <w:tc>
          <w:tcPr>
            <w:tcW w:w="1701" w:type="dxa"/>
          </w:tcPr>
          <w:p w14:paraId="468E68F3" w14:textId="77777777" w:rsidR="00096B57" w:rsidRPr="00096B57" w:rsidRDefault="00096B57" w:rsidP="00096B57">
            <w:pPr>
              <w:jc w:val="both"/>
              <w:rPr>
                <w:rFonts w:ascii="Arial" w:hAnsi="Arial" w:cs="Arial"/>
                <w:sz w:val="22"/>
                <w:szCs w:val="22"/>
              </w:rPr>
            </w:pPr>
          </w:p>
        </w:tc>
      </w:tr>
      <w:tr w:rsidR="00096B57" w:rsidRPr="00096B57" w14:paraId="6BAA97B7" w14:textId="77777777" w:rsidTr="00130A5E">
        <w:trPr>
          <w:jc w:val="center"/>
        </w:trPr>
        <w:tc>
          <w:tcPr>
            <w:tcW w:w="846" w:type="dxa"/>
            <w:vAlign w:val="center"/>
          </w:tcPr>
          <w:p w14:paraId="6F2A8F9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8.</w:t>
            </w:r>
          </w:p>
        </w:tc>
        <w:tc>
          <w:tcPr>
            <w:tcW w:w="7523" w:type="dxa"/>
          </w:tcPr>
          <w:p w14:paraId="4ED3DDF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platums (bez spoguļu izmēriem), mm – no 1900 līdz 2100 *</w:t>
            </w:r>
          </w:p>
        </w:tc>
        <w:tc>
          <w:tcPr>
            <w:tcW w:w="1701" w:type="dxa"/>
            <w:vAlign w:val="center"/>
          </w:tcPr>
          <w:p w14:paraId="30F615AF" w14:textId="77777777" w:rsidR="00096B57" w:rsidRPr="00096B57" w:rsidRDefault="00096B57" w:rsidP="00096B57">
            <w:pPr>
              <w:rPr>
                <w:rFonts w:ascii="Arial" w:hAnsi="Arial" w:cs="Arial"/>
                <w:sz w:val="22"/>
                <w:szCs w:val="22"/>
              </w:rPr>
            </w:pPr>
          </w:p>
        </w:tc>
      </w:tr>
      <w:tr w:rsidR="00096B57" w:rsidRPr="00096B57" w14:paraId="6B2C72CD" w14:textId="77777777" w:rsidTr="00130A5E">
        <w:trPr>
          <w:jc w:val="center"/>
        </w:trPr>
        <w:tc>
          <w:tcPr>
            <w:tcW w:w="846" w:type="dxa"/>
            <w:vAlign w:val="center"/>
          </w:tcPr>
          <w:p w14:paraId="0A8B29B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9.</w:t>
            </w:r>
          </w:p>
        </w:tc>
        <w:tc>
          <w:tcPr>
            <w:tcW w:w="7523" w:type="dxa"/>
          </w:tcPr>
          <w:p w14:paraId="17CC0A0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augstums, mm – no 2500 līdz 2700 *</w:t>
            </w:r>
          </w:p>
        </w:tc>
        <w:tc>
          <w:tcPr>
            <w:tcW w:w="1701" w:type="dxa"/>
            <w:vAlign w:val="center"/>
          </w:tcPr>
          <w:p w14:paraId="09AA73E3" w14:textId="77777777" w:rsidR="00096B57" w:rsidRPr="00096B57" w:rsidRDefault="00096B57" w:rsidP="00096B57">
            <w:pPr>
              <w:rPr>
                <w:rFonts w:ascii="Arial" w:hAnsi="Arial" w:cs="Arial"/>
                <w:sz w:val="22"/>
                <w:szCs w:val="22"/>
              </w:rPr>
            </w:pPr>
          </w:p>
        </w:tc>
      </w:tr>
      <w:tr w:rsidR="00096B57" w:rsidRPr="00096B57" w14:paraId="43929ED3" w14:textId="77777777" w:rsidTr="00130A5E">
        <w:trPr>
          <w:jc w:val="center"/>
        </w:trPr>
        <w:tc>
          <w:tcPr>
            <w:tcW w:w="846" w:type="dxa"/>
            <w:vAlign w:val="center"/>
          </w:tcPr>
          <w:p w14:paraId="233D0A2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10.</w:t>
            </w:r>
          </w:p>
        </w:tc>
        <w:tc>
          <w:tcPr>
            <w:tcW w:w="7523" w:type="dxa"/>
          </w:tcPr>
          <w:p w14:paraId="77BC22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virsbūves krāsa – balta atbilstoša izgatavotājrūpnīcas oriģinālajam krāsojumam</w:t>
            </w:r>
          </w:p>
        </w:tc>
        <w:tc>
          <w:tcPr>
            <w:tcW w:w="1701" w:type="dxa"/>
            <w:vAlign w:val="center"/>
          </w:tcPr>
          <w:p w14:paraId="07903D76" w14:textId="77777777" w:rsidR="00096B57" w:rsidRPr="00096B57" w:rsidRDefault="00096B57" w:rsidP="00096B57">
            <w:pPr>
              <w:rPr>
                <w:rFonts w:ascii="Arial" w:hAnsi="Arial" w:cs="Arial"/>
                <w:sz w:val="22"/>
                <w:szCs w:val="22"/>
              </w:rPr>
            </w:pPr>
          </w:p>
        </w:tc>
      </w:tr>
      <w:tr w:rsidR="00096B57" w:rsidRPr="00096B57" w14:paraId="5366155A" w14:textId="77777777" w:rsidTr="00130A5E">
        <w:trPr>
          <w:jc w:val="center"/>
        </w:trPr>
        <w:tc>
          <w:tcPr>
            <w:tcW w:w="846" w:type="dxa"/>
            <w:vAlign w:val="center"/>
          </w:tcPr>
          <w:p w14:paraId="6AE3DF0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11.</w:t>
            </w:r>
          </w:p>
        </w:tc>
        <w:tc>
          <w:tcPr>
            <w:tcW w:w="7523" w:type="dxa"/>
          </w:tcPr>
          <w:p w14:paraId="42EF788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sēdvietu skaits (ieskaitot vadītāja vietu) – 6</w:t>
            </w:r>
          </w:p>
        </w:tc>
        <w:tc>
          <w:tcPr>
            <w:tcW w:w="1701" w:type="dxa"/>
            <w:vAlign w:val="center"/>
          </w:tcPr>
          <w:p w14:paraId="77F0291C" w14:textId="77777777" w:rsidR="00096B57" w:rsidRPr="00096B57" w:rsidRDefault="00096B57" w:rsidP="00096B57">
            <w:pPr>
              <w:rPr>
                <w:rFonts w:ascii="Arial" w:hAnsi="Arial" w:cs="Arial"/>
                <w:sz w:val="22"/>
                <w:szCs w:val="22"/>
              </w:rPr>
            </w:pPr>
          </w:p>
        </w:tc>
      </w:tr>
      <w:tr w:rsidR="00096B57" w:rsidRPr="00096B57" w14:paraId="331E4D1C" w14:textId="77777777" w:rsidTr="00130A5E">
        <w:trPr>
          <w:jc w:val="center"/>
        </w:trPr>
        <w:tc>
          <w:tcPr>
            <w:tcW w:w="846" w:type="dxa"/>
            <w:vAlign w:val="center"/>
          </w:tcPr>
          <w:p w14:paraId="0E4DF30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12.</w:t>
            </w:r>
          </w:p>
        </w:tc>
        <w:tc>
          <w:tcPr>
            <w:tcW w:w="7523" w:type="dxa"/>
          </w:tcPr>
          <w:p w14:paraId="5F719C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piedziņa - priekšējā</w:t>
            </w:r>
          </w:p>
        </w:tc>
        <w:tc>
          <w:tcPr>
            <w:tcW w:w="1701" w:type="dxa"/>
            <w:vAlign w:val="center"/>
          </w:tcPr>
          <w:p w14:paraId="24823B01" w14:textId="77777777" w:rsidR="00096B57" w:rsidRPr="00096B57" w:rsidRDefault="00096B57" w:rsidP="00096B57">
            <w:pPr>
              <w:rPr>
                <w:rFonts w:ascii="Arial" w:hAnsi="Arial" w:cs="Arial"/>
                <w:sz w:val="22"/>
                <w:szCs w:val="22"/>
              </w:rPr>
            </w:pPr>
          </w:p>
        </w:tc>
      </w:tr>
      <w:tr w:rsidR="00096B57" w:rsidRPr="00096B57" w14:paraId="338C3B55" w14:textId="77777777" w:rsidTr="00130A5E">
        <w:trPr>
          <w:jc w:val="center"/>
        </w:trPr>
        <w:tc>
          <w:tcPr>
            <w:tcW w:w="846" w:type="dxa"/>
            <w:vAlign w:val="center"/>
          </w:tcPr>
          <w:p w14:paraId="2C810A6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13.</w:t>
            </w:r>
          </w:p>
        </w:tc>
        <w:tc>
          <w:tcPr>
            <w:tcW w:w="7523" w:type="dxa"/>
          </w:tcPr>
          <w:p w14:paraId="6D790C7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pilna masa, kg – 3500 *</w:t>
            </w:r>
          </w:p>
        </w:tc>
        <w:tc>
          <w:tcPr>
            <w:tcW w:w="1701" w:type="dxa"/>
            <w:vAlign w:val="center"/>
          </w:tcPr>
          <w:p w14:paraId="57DF7B5B" w14:textId="77777777" w:rsidR="00096B57" w:rsidRPr="00096B57" w:rsidRDefault="00096B57" w:rsidP="00096B57">
            <w:pPr>
              <w:rPr>
                <w:rFonts w:ascii="Arial" w:hAnsi="Arial" w:cs="Arial"/>
                <w:sz w:val="22"/>
                <w:szCs w:val="22"/>
              </w:rPr>
            </w:pPr>
          </w:p>
        </w:tc>
      </w:tr>
      <w:tr w:rsidR="00096B57" w:rsidRPr="00096B57" w14:paraId="709AFD7B" w14:textId="77777777" w:rsidTr="00130A5E">
        <w:trPr>
          <w:jc w:val="center"/>
        </w:trPr>
        <w:tc>
          <w:tcPr>
            <w:tcW w:w="846" w:type="dxa"/>
            <w:vAlign w:val="center"/>
          </w:tcPr>
          <w:p w14:paraId="25CD0D9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14.</w:t>
            </w:r>
          </w:p>
        </w:tc>
        <w:tc>
          <w:tcPr>
            <w:tcW w:w="7523" w:type="dxa"/>
          </w:tcPr>
          <w:p w14:paraId="468F07F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kravnesība, kg – ne mazāk par 800 kg *</w:t>
            </w:r>
          </w:p>
        </w:tc>
        <w:tc>
          <w:tcPr>
            <w:tcW w:w="1701" w:type="dxa"/>
            <w:vAlign w:val="center"/>
          </w:tcPr>
          <w:p w14:paraId="783050DC" w14:textId="77777777" w:rsidR="00096B57" w:rsidRPr="00096B57" w:rsidRDefault="00096B57" w:rsidP="00096B57">
            <w:pPr>
              <w:rPr>
                <w:rFonts w:ascii="Arial" w:hAnsi="Arial" w:cs="Arial"/>
                <w:sz w:val="22"/>
                <w:szCs w:val="22"/>
              </w:rPr>
            </w:pPr>
          </w:p>
        </w:tc>
      </w:tr>
      <w:tr w:rsidR="00096B57" w:rsidRPr="00096B57" w14:paraId="47861485" w14:textId="77777777" w:rsidTr="00130A5E">
        <w:trPr>
          <w:jc w:val="center"/>
        </w:trPr>
        <w:tc>
          <w:tcPr>
            <w:tcW w:w="846" w:type="dxa"/>
            <w:vAlign w:val="center"/>
          </w:tcPr>
          <w:p w14:paraId="04FB57B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15.</w:t>
            </w:r>
          </w:p>
        </w:tc>
        <w:tc>
          <w:tcPr>
            <w:tcW w:w="7523" w:type="dxa"/>
          </w:tcPr>
          <w:p w14:paraId="3961B17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dzinējs – dīzeļa dzinējs</w:t>
            </w:r>
          </w:p>
        </w:tc>
        <w:tc>
          <w:tcPr>
            <w:tcW w:w="1701" w:type="dxa"/>
            <w:vAlign w:val="center"/>
          </w:tcPr>
          <w:p w14:paraId="73E23131" w14:textId="77777777" w:rsidR="00096B57" w:rsidRPr="00096B57" w:rsidRDefault="00096B57" w:rsidP="00096B57">
            <w:pPr>
              <w:rPr>
                <w:rFonts w:ascii="Arial" w:hAnsi="Arial" w:cs="Arial"/>
                <w:sz w:val="22"/>
                <w:szCs w:val="22"/>
              </w:rPr>
            </w:pPr>
          </w:p>
        </w:tc>
      </w:tr>
      <w:tr w:rsidR="00096B57" w:rsidRPr="00096B57" w14:paraId="0774E648" w14:textId="77777777" w:rsidTr="00130A5E">
        <w:trPr>
          <w:jc w:val="center"/>
        </w:trPr>
        <w:tc>
          <w:tcPr>
            <w:tcW w:w="846" w:type="dxa"/>
            <w:vAlign w:val="center"/>
          </w:tcPr>
          <w:p w14:paraId="7DCE058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16.</w:t>
            </w:r>
          </w:p>
        </w:tc>
        <w:tc>
          <w:tcPr>
            <w:tcW w:w="7523" w:type="dxa"/>
          </w:tcPr>
          <w:p w14:paraId="63B8379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dzinēja atbilstība emisijas standartiem EURO 6  </w:t>
            </w:r>
          </w:p>
        </w:tc>
        <w:tc>
          <w:tcPr>
            <w:tcW w:w="1701" w:type="dxa"/>
            <w:vAlign w:val="center"/>
          </w:tcPr>
          <w:p w14:paraId="2D393A0E" w14:textId="77777777" w:rsidR="00096B57" w:rsidRPr="00096B57" w:rsidRDefault="00096B57" w:rsidP="00096B57">
            <w:pPr>
              <w:rPr>
                <w:rFonts w:ascii="Arial" w:hAnsi="Arial" w:cs="Arial"/>
                <w:sz w:val="22"/>
                <w:szCs w:val="22"/>
              </w:rPr>
            </w:pPr>
          </w:p>
        </w:tc>
      </w:tr>
      <w:tr w:rsidR="00096B57" w:rsidRPr="00096B57" w14:paraId="01009945" w14:textId="77777777" w:rsidTr="00130A5E">
        <w:trPr>
          <w:jc w:val="center"/>
        </w:trPr>
        <w:tc>
          <w:tcPr>
            <w:tcW w:w="846" w:type="dxa"/>
            <w:vAlign w:val="center"/>
          </w:tcPr>
          <w:p w14:paraId="2AB31EA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17.</w:t>
            </w:r>
          </w:p>
        </w:tc>
        <w:tc>
          <w:tcPr>
            <w:tcW w:w="7523" w:type="dxa"/>
          </w:tcPr>
          <w:p w14:paraId="34AC36A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dzinēja jauda, ZS – ne mazāk par 100 *</w:t>
            </w:r>
          </w:p>
        </w:tc>
        <w:tc>
          <w:tcPr>
            <w:tcW w:w="1701" w:type="dxa"/>
            <w:vAlign w:val="center"/>
          </w:tcPr>
          <w:p w14:paraId="4DBA594C" w14:textId="77777777" w:rsidR="00096B57" w:rsidRPr="00096B57" w:rsidRDefault="00096B57" w:rsidP="00096B57">
            <w:pPr>
              <w:rPr>
                <w:rFonts w:ascii="Arial" w:hAnsi="Arial" w:cs="Arial"/>
                <w:sz w:val="22"/>
                <w:szCs w:val="22"/>
              </w:rPr>
            </w:pPr>
          </w:p>
        </w:tc>
      </w:tr>
      <w:tr w:rsidR="00096B57" w:rsidRPr="00096B57" w14:paraId="597DEE59" w14:textId="77777777" w:rsidTr="00130A5E">
        <w:trPr>
          <w:jc w:val="center"/>
        </w:trPr>
        <w:tc>
          <w:tcPr>
            <w:tcW w:w="846" w:type="dxa"/>
            <w:vAlign w:val="center"/>
          </w:tcPr>
          <w:p w14:paraId="0F04ABA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18.</w:t>
            </w:r>
          </w:p>
        </w:tc>
        <w:tc>
          <w:tcPr>
            <w:tcW w:w="7523" w:type="dxa"/>
          </w:tcPr>
          <w:p w14:paraId="413B143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dzinēja darba tilpums, cm</w:t>
            </w:r>
            <w:r w:rsidRPr="00096B57">
              <w:rPr>
                <w:rFonts w:ascii="Arial" w:hAnsi="Arial" w:cs="Arial"/>
                <w:sz w:val="22"/>
                <w:szCs w:val="22"/>
                <w:vertAlign w:val="superscript"/>
              </w:rPr>
              <w:t>3</w:t>
            </w:r>
            <w:r w:rsidRPr="00096B57">
              <w:rPr>
                <w:rFonts w:ascii="Arial" w:hAnsi="Arial" w:cs="Arial"/>
                <w:sz w:val="22"/>
                <w:szCs w:val="22"/>
              </w:rPr>
              <w:t xml:space="preserve"> – ne mazāk par 1900 *</w:t>
            </w:r>
          </w:p>
        </w:tc>
        <w:tc>
          <w:tcPr>
            <w:tcW w:w="1701" w:type="dxa"/>
            <w:vAlign w:val="center"/>
          </w:tcPr>
          <w:p w14:paraId="12837DCD" w14:textId="77777777" w:rsidR="00096B57" w:rsidRPr="00096B57" w:rsidRDefault="00096B57" w:rsidP="00096B57">
            <w:pPr>
              <w:rPr>
                <w:rFonts w:ascii="Arial" w:hAnsi="Arial" w:cs="Arial"/>
                <w:sz w:val="22"/>
                <w:szCs w:val="22"/>
              </w:rPr>
            </w:pPr>
          </w:p>
        </w:tc>
      </w:tr>
      <w:tr w:rsidR="00096B57" w:rsidRPr="00096B57" w14:paraId="779A202C" w14:textId="77777777" w:rsidTr="00130A5E">
        <w:trPr>
          <w:jc w:val="center"/>
        </w:trPr>
        <w:tc>
          <w:tcPr>
            <w:tcW w:w="846" w:type="dxa"/>
            <w:vAlign w:val="center"/>
          </w:tcPr>
          <w:p w14:paraId="4F2DB41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19.</w:t>
            </w:r>
          </w:p>
        </w:tc>
        <w:tc>
          <w:tcPr>
            <w:tcW w:w="7523" w:type="dxa"/>
          </w:tcPr>
          <w:p w14:paraId="27635F9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CO</w:t>
            </w:r>
            <w:r w:rsidRPr="00096B57">
              <w:rPr>
                <w:rFonts w:ascii="Arial" w:hAnsi="Arial" w:cs="Arial"/>
                <w:sz w:val="22"/>
                <w:szCs w:val="22"/>
                <w:vertAlign w:val="subscript"/>
              </w:rPr>
              <w:t>2</w:t>
            </w:r>
            <w:r w:rsidRPr="00096B57">
              <w:rPr>
                <w:rFonts w:ascii="Arial" w:hAnsi="Arial" w:cs="Arial"/>
                <w:sz w:val="22"/>
                <w:szCs w:val="22"/>
              </w:rPr>
              <w:t xml:space="preserve"> izmešu daudzums kombinētajā ciklā pēc WLTP metodikas, g/km – ne vairāk par 240 *</w:t>
            </w:r>
          </w:p>
        </w:tc>
        <w:tc>
          <w:tcPr>
            <w:tcW w:w="1701" w:type="dxa"/>
          </w:tcPr>
          <w:p w14:paraId="2A577116" w14:textId="77777777" w:rsidR="00096B57" w:rsidRPr="00096B57" w:rsidRDefault="00096B57" w:rsidP="00096B57">
            <w:pPr>
              <w:jc w:val="both"/>
              <w:rPr>
                <w:rFonts w:ascii="Arial" w:hAnsi="Arial" w:cs="Arial"/>
                <w:sz w:val="22"/>
                <w:szCs w:val="22"/>
              </w:rPr>
            </w:pPr>
          </w:p>
        </w:tc>
      </w:tr>
      <w:tr w:rsidR="00096B57" w:rsidRPr="00096B57" w14:paraId="08A3507A" w14:textId="77777777" w:rsidTr="00130A5E">
        <w:trPr>
          <w:jc w:val="center"/>
        </w:trPr>
        <w:tc>
          <w:tcPr>
            <w:tcW w:w="846" w:type="dxa"/>
            <w:vAlign w:val="center"/>
          </w:tcPr>
          <w:p w14:paraId="6ED1274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20.</w:t>
            </w:r>
          </w:p>
        </w:tc>
        <w:tc>
          <w:tcPr>
            <w:tcW w:w="7523" w:type="dxa"/>
          </w:tcPr>
          <w:p w14:paraId="68DBB86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degvielas patēriņi:</w:t>
            </w:r>
          </w:p>
        </w:tc>
        <w:tc>
          <w:tcPr>
            <w:tcW w:w="1701" w:type="dxa"/>
          </w:tcPr>
          <w:p w14:paraId="503E7F37" w14:textId="77777777" w:rsidR="00096B57" w:rsidRPr="00096B57" w:rsidRDefault="00096B57" w:rsidP="00096B57">
            <w:pPr>
              <w:jc w:val="both"/>
              <w:rPr>
                <w:rFonts w:ascii="Arial" w:hAnsi="Arial" w:cs="Arial"/>
                <w:sz w:val="22"/>
                <w:szCs w:val="22"/>
              </w:rPr>
            </w:pPr>
          </w:p>
        </w:tc>
      </w:tr>
      <w:tr w:rsidR="00096B57" w:rsidRPr="00096B57" w14:paraId="491AB386" w14:textId="77777777" w:rsidTr="00130A5E">
        <w:trPr>
          <w:jc w:val="center"/>
        </w:trPr>
        <w:tc>
          <w:tcPr>
            <w:tcW w:w="846" w:type="dxa"/>
            <w:vAlign w:val="center"/>
          </w:tcPr>
          <w:p w14:paraId="7C53169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w:t>
            </w:r>
          </w:p>
        </w:tc>
        <w:tc>
          <w:tcPr>
            <w:tcW w:w="7523" w:type="dxa"/>
          </w:tcPr>
          <w:p w14:paraId="1A96502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automobilim kombinētajā ciklā pēc WLTP metodikas, l/100 km – ne vairāk par 10 *</w:t>
            </w:r>
          </w:p>
        </w:tc>
        <w:tc>
          <w:tcPr>
            <w:tcW w:w="1701" w:type="dxa"/>
            <w:vAlign w:val="center"/>
          </w:tcPr>
          <w:p w14:paraId="138DFC74" w14:textId="77777777" w:rsidR="00096B57" w:rsidRPr="00096B57" w:rsidRDefault="00096B57" w:rsidP="00096B57">
            <w:pPr>
              <w:rPr>
                <w:rFonts w:ascii="Arial" w:hAnsi="Arial" w:cs="Arial"/>
                <w:sz w:val="22"/>
                <w:szCs w:val="22"/>
              </w:rPr>
            </w:pPr>
          </w:p>
        </w:tc>
      </w:tr>
      <w:tr w:rsidR="00096B57" w:rsidRPr="00096B57" w14:paraId="0901E3E2" w14:textId="77777777" w:rsidTr="00130A5E">
        <w:trPr>
          <w:jc w:val="center"/>
        </w:trPr>
        <w:tc>
          <w:tcPr>
            <w:tcW w:w="846" w:type="dxa"/>
            <w:vAlign w:val="center"/>
          </w:tcPr>
          <w:p w14:paraId="2065FD2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21.1.</w:t>
            </w:r>
          </w:p>
        </w:tc>
        <w:tc>
          <w:tcPr>
            <w:tcW w:w="7523" w:type="dxa"/>
          </w:tcPr>
          <w:p w14:paraId="03ADF3C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autonomajai kabīnes aizmugurējās sēdekļu rindas „sausā” tipa apsildes iekārtai l/h – ne vairāk par 0,8 *</w:t>
            </w:r>
          </w:p>
        </w:tc>
        <w:tc>
          <w:tcPr>
            <w:tcW w:w="1701" w:type="dxa"/>
            <w:vAlign w:val="center"/>
          </w:tcPr>
          <w:p w14:paraId="436EB426" w14:textId="77777777" w:rsidR="00096B57" w:rsidRPr="00096B57" w:rsidRDefault="00096B57" w:rsidP="00096B57">
            <w:pPr>
              <w:rPr>
                <w:rFonts w:ascii="Arial" w:hAnsi="Arial" w:cs="Arial"/>
                <w:sz w:val="22"/>
                <w:szCs w:val="22"/>
              </w:rPr>
            </w:pPr>
          </w:p>
        </w:tc>
      </w:tr>
      <w:tr w:rsidR="00096B57" w:rsidRPr="00096B57" w14:paraId="70D04278" w14:textId="77777777" w:rsidTr="00130A5E">
        <w:trPr>
          <w:jc w:val="center"/>
        </w:trPr>
        <w:tc>
          <w:tcPr>
            <w:tcW w:w="846" w:type="dxa"/>
            <w:vAlign w:val="center"/>
          </w:tcPr>
          <w:p w14:paraId="289012E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21.2.</w:t>
            </w:r>
          </w:p>
        </w:tc>
        <w:tc>
          <w:tcPr>
            <w:tcW w:w="7523" w:type="dxa"/>
          </w:tcPr>
          <w:p w14:paraId="3A32959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6 pakāpju mehāniskā pārnesumkārba</w:t>
            </w:r>
          </w:p>
        </w:tc>
        <w:tc>
          <w:tcPr>
            <w:tcW w:w="1701" w:type="dxa"/>
            <w:vAlign w:val="center"/>
          </w:tcPr>
          <w:p w14:paraId="41A1A1FD" w14:textId="77777777" w:rsidR="00096B57" w:rsidRPr="00096B57" w:rsidRDefault="00096B57" w:rsidP="00096B57">
            <w:pPr>
              <w:rPr>
                <w:rFonts w:ascii="Arial" w:hAnsi="Arial" w:cs="Arial"/>
                <w:sz w:val="22"/>
                <w:szCs w:val="22"/>
              </w:rPr>
            </w:pPr>
          </w:p>
        </w:tc>
      </w:tr>
      <w:tr w:rsidR="00096B57" w:rsidRPr="00096B57" w14:paraId="03203A55" w14:textId="77777777" w:rsidTr="00130A5E">
        <w:trPr>
          <w:jc w:val="center"/>
        </w:trPr>
        <w:tc>
          <w:tcPr>
            <w:tcW w:w="846" w:type="dxa"/>
            <w:vAlign w:val="center"/>
          </w:tcPr>
          <w:p w14:paraId="0092F47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22.</w:t>
            </w:r>
          </w:p>
        </w:tc>
        <w:tc>
          <w:tcPr>
            <w:tcW w:w="7523" w:type="dxa"/>
          </w:tcPr>
          <w:p w14:paraId="20B8A73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centrālā atslēga ar iespēju atsevišķi atslēgt un aizslēgt kabīnes un kravas telpas durvis </w:t>
            </w:r>
          </w:p>
        </w:tc>
        <w:tc>
          <w:tcPr>
            <w:tcW w:w="1701" w:type="dxa"/>
          </w:tcPr>
          <w:p w14:paraId="66F293E2" w14:textId="77777777" w:rsidR="00096B57" w:rsidRPr="00096B57" w:rsidRDefault="00096B57" w:rsidP="00096B57">
            <w:pPr>
              <w:jc w:val="both"/>
              <w:rPr>
                <w:rFonts w:ascii="Arial" w:hAnsi="Arial" w:cs="Arial"/>
                <w:sz w:val="22"/>
                <w:szCs w:val="22"/>
              </w:rPr>
            </w:pPr>
          </w:p>
        </w:tc>
      </w:tr>
      <w:tr w:rsidR="00096B57" w:rsidRPr="00096B57" w14:paraId="445C4A35" w14:textId="77777777" w:rsidTr="00130A5E">
        <w:trPr>
          <w:jc w:val="center"/>
        </w:trPr>
        <w:tc>
          <w:tcPr>
            <w:tcW w:w="846" w:type="dxa"/>
            <w:vAlign w:val="center"/>
          </w:tcPr>
          <w:p w14:paraId="066A75F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23.</w:t>
            </w:r>
          </w:p>
        </w:tc>
        <w:tc>
          <w:tcPr>
            <w:tcW w:w="7523" w:type="dxa"/>
          </w:tcPr>
          <w:p w14:paraId="3D3D641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aizdedzes atslēgas korpusā (2 gab.) integrēta centrālās atslēgas un signalizācijas vadība</w:t>
            </w:r>
          </w:p>
        </w:tc>
        <w:tc>
          <w:tcPr>
            <w:tcW w:w="1701" w:type="dxa"/>
          </w:tcPr>
          <w:p w14:paraId="7734EC5B" w14:textId="77777777" w:rsidR="00096B57" w:rsidRPr="00096B57" w:rsidRDefault="00096B57" w:rsidP="00096B57">
            <w:pPr>
              <w:jc w:val="both"/>
              <w:rPr>
                <w:rFonts w:ascii="Arial" w:hAnsi="Arial" w:cs="Arial"/>
                <w:sz w:val="22"/>
                <w:szCs w:val="22"/>
              </w:rPr>
            </w:pPr>
          </w:p>
        </w:tc>
      </w:tr>
      <w:tr w:rsidR="00096B57" w:rsidRPr="00096B57" w14:paraId="2BFE431E" w14:textId="77777777" w:rsidTr="00130A5E">
        <w:trPr>
          <w:jc w:val="center"/>
        </w:trPr>
        <w:tc>
          <w:tcPr>
            <w:tcW w:w="846" w:type="dxa"/>
            <w:vAlign w:val="center"/>
          </w:tcPr>
          <w:p w14:paraId="2397A38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24.</w:t>
            </w:r>
          </w:p>
        </w:tc>
        <w:tc>
          <w:tcPr>
            <w:tcW w:w="7523" w:type="dxa"/>
          </w:tcPr>
          <w:p w14:paraId="0B6853F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apdrošinātāju akceptēta rūpnīcas </w:t>
            </w:r>
            <w:proofErr w:type="spellStart"/>
            <w:r w:rsidRPr="00096B57">
              <w:rPr>
                <w:rFonts w:ascii="Arial" w:hAnsi="Arial" w:cs="Arial"/>
                <w:sz w:val="22"/>
                <w:szCs w:val="22"/>
              </w:rPr>
              <w:t>pretaizdzīšanas</w:t>
            </w:r>
            <w:proofErr w:type="spellEnd"/>
            <w:r w:rsidRPr="00096B57">
              <w:rPr>
                <w:rFonts w:ascii="Arial" w:hAnsi="Arial" w:cs="Arial"/>
                <w:sz w:val="22"/>
                <w:szCs w:val="22"/>
              </w:rPr>
              <w:t xml:space="preserve"> sistēma ar elektronisko </w:t>
            </w:r>
            <w:proofErr w:type="spellStart"/>
            <w:r w:rsidRPr="00096B57">
              <w:rPr>
                <w:rFonts w:ascii="Arial" w:hAnsi="Arial" w:cs="Arial"/>
                <w:sz w:val="22"/>
                <w:szCs w:val="22"/>
              </w:rPr>
              <w:t>imobilaizeri</w:t>
            </w:r>
            <w:proofErr w:type="spellEnd"/>
            <w:r w:rsidRPr="00096B57">
              <w:rPr>
                <w:rFonts w:ascii="Arial" w:hAnsi="Arial" w:cs="Arial"/>
                <w:sz w:val="22"/>
                <w:szCs w:val="22"/>
              </w:rPr>
              <w:t>, kas tiek aktivizēta vai deaktivizēta no centrālās atslēgas pults</w:t>
            </w:r>
          </w:p>
        </w:tc>
        <w:tc>
          <w:tcPr>
            <w:tcW w:w="1701" w:type="dxa"/>
          </w:tcPr>
          <w:p w14:paraId="3C693AB7" w14:textId="77777777" w:rsidR="00096B57" w:rsidRPr="00096B57" w:rsidRDefault="00096B57" w:rsidP="00096B57">
            <w:pPr>
              <w:jc w:val="both"/>
              <w:rPr>
                <w:rFonts w:ascii="Arial" w:hAnsi="Arial" w:cs="Arial"/>
                <w:sz w:val="22"/>
                <w:szCs w:val="22"/>
                <w:highlight w:val="red"/>
              </w:rPr>
            </w:pPr>
          </w:p>
        </w:tc>
      </w:tr>
      <w:tr w:rsidR="00096B57" w:rsidRPr="00096B57" w14:paraId="6FF55237" w14:textId="77777777" w:rsidTr="00130A5E">
        <w:trPr>
          <w:jc w:val="center"/>
        </w:trPr>
        <w:tc>
          <w:tcPr>
            <w:tcW w:w="846" w:type="dxa"/>
            <w:vAlign w:val="center"/>
          </w:tcPr>
          <w:p w14:paraId="5461980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25.</w:t>
            </w:r>
          </w:p>
        </w:tc>
        <w:tc>
          <w:tcPr>
            <w:tcW w:w="7523" w:type="dxa"/>
          </w:tcPr>
          <w:p w14:paraId="3F1360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izgatavotājrūpnīcas oriģinālā multimediju sistēma ar iespēju savienot </w:t>
            </w:r>
            <w:proofErr w:type="spellStart"/>
            <w:r w:rsidRPr="00096B57">
              <w:rPr>
                <w:rFonts w:ascii="Arial" w:hAnsi="Arial" w:cs="Arial"/>
                <w:sz w:val="22"/>
                <w:szCs w:val="22"/>
              </w:rPr>
              <w:t>viedtelefonu</w:t>
            </w:r>
            <w:proofErr w:type="spellEnd"/>
            <w:r w:rsidRPr="00096B57">
              <w:rPr>
                <w:rFonts w:ascii="Arial" w:hAnsi="Arial" w:cs="Arial"/>
                <w:sz w:val="22"/>
                <w:szCs w:val="22"/>
              </w:rPr>
              <w:t xml:space="preserve">, </w:t>
            </w:r>
            <w:proofErr w:type="spellStart"/>
            <w:r w:rsidRPr="00096B57">
              <w:rPr>
                <w:rFonts w:ascii="Arial" w:hAnsi="Arial" w:cs="Arial"/>
                <w:sz w:val="22"/>
                <w:szCs w:val="22"/>
              </w:rPr>
              <w:t>Bluetooth</w:t>
            </w:r>
            <w:proofErr w:type="spellEnd"/>
            <w:r w:rsidRPr="00096B57">
              <w:rPr>
                <w:rFonts w:ascii="Arial" w:hAnsi="Arial" w:cs="Arial"/>
                <w:sz w:val="22"/>
                <w:szCs w:val="22"/>
              </w:rPr>
              <w:t>, telefona integrācija (</w:t>
            </w:r>
            <w:proofErr w:type="spellStart"/>
            <w:r w:rsidRPr="00096B57">
              <w:rPr>
                <w:rFonts w:ascii="Arial" w:hAnsi="Arial" w:cs="Arial"/>
                <w:sz w:val="22"/>
                <w:szCs w:val="22"/>
              </w:rPr>
              <w:t>Appple</w:t>
            </w:r>
            <w:proofErr w:type="spellEnd"/>
            <w:r w:rsidRPr="00096B57">
              <w:rPr>
                <w:rFonts w:ascii="Arial" w:hAnsi="Arial" w:cs="Arial"/>
                <w:sz w:val="22"/>
                <w:szCs w:val="22"/>
              </w:rPr>
              <w:t xml:space="preserve"> </w:t>
            </w:r>
            <w:proofErr w:type="spellStart"/>
            <w:r w:rsidRPr="00096B57">
              <w:rPr>
                <w:rFonts w:ascii="Arial" w:hAnsi="Arial" w:cs="Arial"/>
                <w:sz w:val="22"/>
                <w:szCs w:val="22"/>
              </w:rPr>
              <w:t>Carplay</w:t>
            </w:r>
            <w:proofErr w:type="spellEnd"/>
            <w:r w:rsidRPr="00096B57">
              <w:rPr>
                <w:rFonts w:ascii="Arial" w:hAnsi="Arial" w:cs="Arial"/>
                <w:sz w:val="22"/>
                <w:szCs w:val="22"/>
              </w:rPr>
              <w:t>/</w:t>
            </w:r>
            <w:proofErr w:type="spellStart"/>
            <w:r w:rsidRPr="00096B57">
              <w:rPr>
                <w:rFonts w:ascii="Arial" w:hAnsi="Arial" w:cs="Arial"/>
                <w:sz w:val="22"/>
                <w:szCs w:val="22"/>
              </w:rPr>
              <w:t>Android</w:t>
            </w:r>
            <w:proofErr w:type="spellEnd"/>
            <w:r w:rsidRPr="00096B57">
              <w:rPr>
                <w:rFonts w:ascii="Arial" w:hAnsi="Arial" w:cs="Arial"/>
                <w:sz w:val="22"/>
                <w:szCs w:val="22"/>
              </w:rPr>
              <w:t xml:space="preserve"> Auto)</w:t>
            </w:r>
          </w:p>
        </w:tc>
        <w:tc>
          <w:tcPr>
            <w:tcW w:w="1701" w:type="dxa"/>
          </w:tcPr>
          <w:p w14:paraId="655E5BD1" w14:textId="77777777" w:rsidR="00096B57" w:rsidRPr="00096B57" w:rsidRDefault="00096B57" w:rsidP="00096B57">
            <w:pPr>
              <w:jc w:val="both"/>
              <w:rPr>
                <w:rFonts w:ascii="Arial" w:hAnsi="Arial" w:cs="Arial"/>
                <w:sz w:val="22"/>
                <w:szCs w:val="22"/>
                <w:highlight w:val="red"/>
              </w:rPr>
            </w:pPr>
          </w:p>
        </w:tc>
      </w:tr>
      <w:tr w:rsidR="00096B57" w:rsidRPr="00096B57" w14:paraId="559BE119" w14:textId="77777777" w:rsidTr="00130A5E">
        <w:trPr>
          <w:jc w:val="center"/>
        </w:trPr>
        <w:tc>
          <w:tcPr>
            <w:tcW w:w="846" w:type="dxa"/>
            <w:vAlign w:val="center"/>
          </w:tcPr>
          <w:p w14:paraId="315FFA6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26.</w:t>
            </w:r>
          </w:p>
        </w:tc>
        <w:tc>
          <w:tcPr>
            <w:tcW w:w="7523" w:type="dxa"/>
          </w:tcPr>
          <w:p w14:paraId="4A15DC9E" w14:textId="77777777" w:rsidR="00096B57" w:rsidRPr="00096B57" w:rsidRDefault="00096B57" w:rsidP="00096B57">
            <w:pPr>
              <w:jc w:val="both"/>
              <w:rPr>
                <w:rFonts w:ascii="Arial" w:hAnsi="Arial" w:cs="Arial"/>
                <w:sz w:val="22"/>
                <w:szCs w:val="22"/>
              </w:rPr>
            </w:pPr>
            <w:bookmarkStart w:id="0" w:name="_Hlk102724277"/>
            <w:r w:rsidRPr="00096B57">
              <w:rPr>
                <w:rFonts w:ascii="Arial" w:hAnsi="Arial" w:cs="Arial"/>
                <w:sz w:val="22"/>
                <w:szCs w:val="22"/>
              </w:rPr>
              <w:t xml:space="preserve">automobiļa krāsojums un aprīkojums atbilstoši LR standartam LVS 63:2021 </w:t>
            </w:r>
            <w:bookmarkEnd w:id="0"/>
            <w:r w:rsidRPr="00096B57">
              <w:rPr>
                <w:rFonts w:ascii="Arial" w:hAnsi="Arial" w:cs="Arial"/>
                <w:sz w:val="22"/>
                <w:szCs w:val="22"/>
              </w:rPr>
              <w:t>„Operatīvie transportlīdzekļi, krāsojums, aprīkojums” un Ministru kabineta 31.08.1999. noteikumiem Nr. 304 „Noteikumi par operatīvajiem transportlīdzekļiem”</w:t>
            </w:r>
          </w:p>
        </w:tc>
        <w:tc>
          <w:tcPr>
            <w:tcW w:w="1701" w:type="dxa"/>
          </w:tcPr>
          <w:p w14:paraId="43BD70C4" w14:textId="77777777" w:rsidR="00096B57" w:rsidRPr="00096B57" w:rsidRDefault="00096B57" w:rsidP="00096B57">
            <w:pPr>
              <w:jc w:val="both"/>
              <w:rPr>
                <w:rFonts w:ascii="Arial" w:hAnsi="Arial" w:cs="Arial"/>
                <w:sz w:val="22"/>
                <w:szCs w:val="22"/>
                <w:highlight w:val="red"/>
              </w:rPr>
            </w:pPr>
          </w:p>
        </w:tc>
      </w:tr>
      <w:tr w:rsidR="00096B57" w:rsidRPr="00096B57" w14:paraId="2FA7D091" w14:textId="77777777" w:rsidTr="00130A5E">
        <w:trPr>
          <w:jc w:val="center"/>
        </w:trPr>
        <w:tc>
          <w:tcPr>
            <w:tcW w:w="846" w:type="dxa"/>
            <w:vAlign w:val="center"/>
          </w:tcPr>
          <w:p w14:paraId="58176A6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27.</w:t>
            </w:r>
          </w:p>
        </w:tc>
        <w:tc>
          <w:tcPr>
            <w:tcW w:w="7523" w:type="dxa"/>
          </w:tcPr>
          <w:p w14:paraId="1558CD1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bākugunis atbilstoši LR standartam LVS 63:2021 un ECER65: uz automobiļa jumta priekšējā daļā ar </w:t>
            </w:r>
            <w:proofErr w:type="spellStart"/>
            <w:r w:rsidRPr="00096B57">
              <w:rPr>
                <w:rFonts w:ascii="Arial" w:hAnsi="Arial" w:cs="Arial"/>
                <w:sz w:val="22"/>
                <w:szCs w:val="22"/>
              </w:rPr>
              <w:t>kronšteiniem</w:t>
            </w:r>
            <w:proofErr w:type="spellEnd"/>
            <w:r w:rsidRPr="00096B57">
              <w:rPr>
                <w:rFonts w:ascii="Arial" w:hAnsi="Arial" w:cs="Arial"/>
                <w:sz w:val="22"/>
                <w:szCs w:val="22"/>
              </w:rPr>
              <w:t xml:space="preserve"> nostiprināta </w:t>
            </w:r>
            <w:proofErr w:type="spellStart"/>
            <w:r w:rsidRPr="00096B57">
              <w:rPr>
                <w:rFonts w:ascii="Arial" w:hAnsi="Arial" w:cs="Arial"/>
                <w:sz w:val="22"/>
                <w:szCs w:val="22"/>
              </w:rPr>
              <w:t>paneļveida</w:t>
            </w:r>
            <w:proofErr w:type="spellEnd"/>
            <w:r w:rsidRPr="00096B57">
              <w:rPr>
                <w:rFonts w:ascii="Arial" w:hAnsi="Arial" w:cs="Arial"/>
                <w:sz w:val="22"/>
                <w:szCs w:val="22"/>
              </w:rPr>
              <w:t xml:space="preserve"> zila gaismas diožu (LED) bākuguns (izmēri mm 1100…1200 x 300…400 x 50…80) ne mazāk kā 35 LED ar iebūvētu skaļruni (jauda ne mazāka par 100 W), vadības bloks ar mikrofonu, darba temperatūra -20...+50</w:t>
            </w:r>
            <w:r w:rsidRPr="00096B57">
              <w:rPr>
                <w:rFonts w:ascii="Arial" w:hAnsi="Arial" w:cs="Arial"/>
                <w:sz w:val="22"/>
                <w:szCs w:val="22"/>
                <w:vertAlign w:val="superscript"/>
              </w:rPr>
              <w:t xml:space="preserve">O </w:t>
            </w:r>
            <w:r w:rsidRPr="00096B57">
              <w:rPr>
                <w:rFonts w:ascii="Arial" w:hAnsi="Arial" w:cs="Arial"/>
                <w:sz w:val="22"/>
                <w:szCs w:val="22"/>
              </w:rPr>
              <w:t>C *</w:t>
            </w:r>
          </w:p>
        </w:tc>
        <w:tc>
          <w:tcPr>
            <w:tcW w:w="1701" w:type="dxa"/>
          </w:tcPr>
          <w:p w14:paraId="0AC12B53" w14:textId="77777777" w:rsidR="00096B57" w:rsidRPr="00096B57" w:rsidRDefault="00096B57" w:rsidP="00096B57">
            <w:pPr>
              <w:jc w:val="both"/>
              <w:rPr>
                <w:rFonts w:ascii="Arial" w:hAnsi="Arial" w:cs="Arial"/>
                <w:sz w:val="22"/>
                <w:szCs w:val="22"/>
                <w:highlight w:val="yellow"/>
              </w:rPr>
            </w:pPr>
          </w:p>
        </w:tc>
      </w:tr>
      <w:tr w:rsidR="00096B57" w:rsidRPr="00096B57" w14:paraId="151575C6" w14:textId="77777777" w:rsidTr="00130A5E">
        <w:trPr>
          <w:jc w:val="center"/>
        </w:trPr>
        <w:tc>
          <w:tcPr>
            <w:tcW w:w="846" w:type="dxa"/>
            <w:vAlign w:val="center"/>
          </w:tcPr>
          <w:p w14:paraId="53F9141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28.</w:t>
            </w:r>
          </w:p>
        </w:tc>
        <w:tc>
          <w:tcPr>
            <w:tcW w:w="7523" w:type="dxa"/>
          </w:tcPr>
          <w:p w14:paraId="158529F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papildus 2 mirgojoši zilas gaismas diožu (LED) </w:t>
            </w:r>
            <w:proofErr w:type="spellStart"/>
            <w:r w:rsidRPr="00096B57">
              <w:rPr>
                <w:rFonts w:ascii="Arial" w:hAnsi="Arial" w:cs="Arial"/>
                <w:sz w:val="22"/>
                <w:szCs w:val="22"/>
              </w:rPr>
              <w:t>stroboskopiskie</w:t>
            </w:r>
            <w:proofErr w:type="spellEnd"/>
            <w:r w:rsidRPr="00096B57">
              <w:rPr>
                <w:rFonts w:ascii="Arial" w:hAnsi="Arial" w:cs="Arial"/>
                <w:sz w:val="22"/>
                <w:szCs w:val="22"/>
              </w:rPr>
              <w:t xml:space="preserve"> lukturi automobiļa priekšpusē </w:t>
            </w:r>
          </w:p>
        </w:tc>
        <w:tc>
          <w:tcPr>
            <w:tcW w:w="1701" w:type="dxa"/>
          </w:tcPr>
          <w:p w14:paraId="30A71676" w14:textId="77777777" w:rsidR="00096B57" w:rsidRPr="00096B57" w:rsidRDefault="00096B57" w:rsidP="00096B57">
            <w:pPr>
              <w:jc w:val="both"/>
              <w:rPr>
                <w:rFonts w:ascii="Arial" w:hAnsi="Arial" w:cs="Arial"/>
                <w:sz w:val="22"/>
                <w:szCs w:val="22"/>
              </w:rPr>
            </w:pPr>
          </w:p>
        </w:tc>
      </w:tr>
      <w:tr w:rsidR="00096B57" w:rsidRPr="00096B57" w14:paraId="4F3EDA05" w14:textId="77777777" w:rsidTr="00130A5E">
        <w:trPr>
          <w:jc w:val="center"/>
        </w:trPr>
        <w:tc>
          <w:tcPr>
            <w:tcW w:w="846" w:type="dxa"/>
            <w:vAlign w:val="center"/>
          </w:tcPr>
          <w:p w14:paraId="7353FCA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lastRenderedPageBreak/>
              <w:t>29.</w:t>
            </w:r>
          </w:p>
        </w:tc>
        <w:tc>
          <w:tcPr>
            <w:tcW w:w="7523" w:type="dxa"/>
          </w:tcPr>
          <w:p w14:paraId="781076B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papildus 2 mirgojoši zilas gaismas diožu (LED) </w:t>
            </w:r>
            <w:proofErr w:type="spellStart"/>
            <w:r w:rsidRPr="00096B57">
              <w:rPr>
                <w:rFonts w:ascii="Arial" w:hAnsi="Arial" w:cs="Arial"/>
                <w:sz w:val="22"/>
                <w:szCs w:val="22"/>
              </w:rPr>
              <w:t>stroboskopiskie</w:t>
            </w:r>
            <w:proofErr w:type="spellEnd"/>
            <w:r w:rsidRPr="00096B57">
              <w:rPr>
                <w:rFonts w:ascii="Arial" w:hAnsi="Arial" w:cs="Arial"/>
                <w:sz w:val="22"/>
                <w:szCs w:val="22"/>
              </w:rPr>
              <w:t xml:space="preserve"> lukturi automobiļa aizmugurē (statnēs virs kravas telpas durvīm).</w:t>
            </w:r>
          </w:p>
        </w:tc>
        <w:tc>
          <w:tcPr>
            <w:tcW w:w="1701" w:type="dxa"/>
          </w:tcPr>
          <w:p w14:paraId="2AA67763" w14:textId="77777777" w:rsidR="00096B57" w:rsidRPr="00096B57" w:rsidRDefault="00096B57" w:rsidP="00096B57">
            <w:pPr>
              <w:jc w:val="both"/>
              <w:rPr>
                <w:rFonts w:ascii="Arial" w:hAnsi="Arial" w:cs="Arial"/>
                <w:sz w:val="22"/>
                <w:szCs w:val="22"/>
              </w:rPr>
            </w:pPr>
          </w:p>
        </w:tc>
      </w:tr>
      <w:tr w:rsidR="00096B57" w:rsidRPr="00096B57" w14:paraId="672E7038" w14:textId="77777777" w:rsidTr="00130A5E">
        <w:trPr>
          <w:jc w:val="center"/>
        </w:trPr>
        <w:tc>
          <w:tcPr>
            <w:tcW w:w="846" w:type="dxa"/>
            <w:vAlign w:val="center"/>
          </w:tcPr>
          <w:p w14:paraId="393ECF7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30.</w:t>
            </w:r>
          </w:p>
        </w:tc>
        <w:tc>
          <w:tcPr>
            <w:tcW w:w="7523" w:type="dxa"/>
            <w:shd w:val="clear" w:color="auto" w:fill="auto"/>
          </w:tcPr>
          <w:p w14:paraId="39AA571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sānu logi pie otrās sēdekļu rindas</w:t>
            </w:r>
          </w:p>
        </w:tc>
        <w:tc>
          <w:tcPr>
            <w:tcW w:w="1701" w:type="dxa"/>
          </w:tcPr>
          <w:p w14:paraId="56DC9434" w14:textId="77777777" w:rsidR="00096B57" w:rsidRPr="00096B57" w:rsidRDefault="00096B57" w:rsidP="00096B57">
            <w:pPr>
              <w:jc w:val="both"/>
              <w:rPr>
                <w:rFonts w:ascii="Arial" w:hAnsi="Arial" w:cs="Arial"/>
                <w:sz w:val="22"/>
                <w:szCs w:val="22"/>
              </w:rPr>
            </w:pPr>
          </w:p>
        </w:tc>
      </w:tr>
      <w:tr w:rsidR="00096B57" w:rsidRPr="00096B57" w14:paraId="1D120D37" w14:textId="77777777" w:rsidTr="00130A5E">
        <w:trPr>
          <w:jc w:val="center"/>
        </w:trPr>
        <w:tc>
          <w:tcPr>
            <w:tcW w:w="846" w:type="dxa"/>
            <w:vAlign w:val="center"/>
          </w:tcPr>
          <w:p w14:paraId="7B9412A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31.</w:t>
            </w:r>
          </w:p>
        </w:tc>
        <w:tc>
          <w:tcPr>
            <w:tcW w:w="7523" w:type="dxa"/>
            <w:shd w:val="clear" w:color="auto" w:fill="auto"/>
          </w:tcPr>
          <w:p w14:paraId="7A9D33C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divvietīgs blakussēdētāja sēdeklis</w:t>
            </w:r>
          </w:p>
        </w:tc>
        <w:tc>
          <w:tcPr>
            <w:tcW w:w="1701" w:type="dxa"/>
          </w:tcPr>
          <w:p w14:paraId="7BD7B39A" w14:textId="77777777" w:rsidR="00096B57" w:rsidRPr="00096B57" w:rsidRDefault="00096B57" w:rsidP="00096B57">
            <w:pPr>
              <w:jc w:val="both"/>
              <w:rPr>
                <w:rFonts w:ascii="Arial" w:hAnsi="Arial" w:cs="Arial"/>
                <w:sz w:val="22"/>
                <w:szCs w:val="22"/>
              </w:rPr>
            </w:pPr>
          </w:p>
        </w:tc>
      </w:tr>
      <w:tr w:rsidR="00096B57" w:rsidRPr="00096B57" w14:paraId="5F38984A" w14:textId="77777777" w:rsidTr="00130A5E">
        <w:trPr>
          <w:jc w:val="center"/>
        </w:trPr>
        <w:tc>
          <w:tcPr>
            <w:tcW w:w="846" w:type="dxa"/>
            <w:vAlign w:val="center"/>
          </w:tcPr>
          <w:p w14:paraId="5891AA9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32.</w:t>
            </w:r>
          </w:p>
        </w:tc>
        <w:tc>
          <w:tcPr>
            <w:tcW w:w="7523" w:type="dxa"/>
            <w:shd w:val="clear" w:color="auto" w:fill="auto"/>
          </w:tcPr>
          <w:p w14:paraId="674ADBE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apdares krāsa – tumša</w:t>
            </w:r>
          </w:p>
        </w:tc>
        <w:tc>
          <w:tcPr>
            <w:tcW w:w="1701" w:type="dxa"/>
          </w:tcPr>
          <w:p w14:paraId="3DE39785" w14:textId="77777777" w:rsidR="00096B57" w:rsidRPr="00096B57" w:rsidRDefault="00096B57" w:rsidP="00096B57">
            <w:pPr>
              <w:jc w:val="both"/>
              <w:rPr>
                <w:rFonts w:ascii="Arial" w:hAnsi="Arial" w:cs="Arial"/>
                <w:sz w:val="22"/>
                <w:szCs w:val="22"/>
              </w:rPr>
            </w:pPr>
          </w:p>
        </w:tc>
      </w:tr>
      <w:tr w:rsidR="00096B57" w:rsidRPr="00096B57" w14:paraId="1F1C9DED" w14:textId="77777777" w:rsidTr="00130A5E">
        <w:trPr>
          <w:jc w:val="center"/>
        </w:trPr>
        <w:tc>
          <w:tcPr>
            <w:tcW w:w="846" w:type="dxa"/>
            <w:vAlign w:val="center"/>
          </w:tcPr>
          <w:p w14:paraId="193739F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33.</w:t>
            </w:r>
          </w:p>
        </w:tc>
        <w:tc>
          <w:tcPr>
            <w:tcW w:w="7523" w:type="dxa"/>
            <w:shd w:val="clear" w:color="auto" w:fill="auto"/>
          </w:tcPr>
          <w:p w14:paraId="76B7352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papildus sēdvietas ar dermatīna pārklājumu</w:t>
            </w:r>
          </w:p>
        </w:tc>
        <w:tc>
          <w:tcPr>
            <w:tcW w:w="1701" w:type="dxa"/>
          </w:tcPr>
          <w:p w14:paraId="6D7E3DFA" w14:textId="77777777" w:rsidR="00096B57" w:rsidRPr="00096B57" w:rsidRDefault="00096B57" w:rsidP="00096B57">
            <w:pPr>
              <w:jc w:val="both"/>
              <w:rPr>
                <w:rFonts w:ascii="Arial" w:hAnsi="Arial" w:cs="Arial"/>
                <w:sz w:val="22"/>
                <w:szCs w:val="22"/>
              </w:rPr>
            </w:pPr>
          </w:p>
        </w:tc>
      </w:tr>
      <w:tr w:rsidR="00096B57" w:rsidRPr="00096B57" w14:paraId="688A1F77" w14:textId="77777777" w:rsidTr="00130A5E">
        <w:trPr>
          <w:jc w:val="center"/>
        </w:trPr>
        <w:tc>
          <w:tcPr>
            <w:tcW w:w="846" w:type="dxa"/>
            <w:vAlign w:val="center"/>
          </w:tcPr>
          <w:p w14:paraId="27E35B8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34.</w:t>
            </w:r>
          </w:p>
        </w:tc>
        <w:tc>
          <w:tcPr>
            <w:tcW w:w="7523" w:type="dxa"/>
            <w:shd w:val="clear" w:color="auto" w:fill="auto"/>
          </w:tcPr>
          <w:p w14:paraId="583BEA8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LED apgaismojums pasažieru salonā virs 2.sēdekļu rindas</w:t>
            </w:r>
          </w:p>
        </w:tc>
        <w:tc>
          <w:tcPr>
            <w:tcW w:w="1701" w:type="dxa"/>
          </w:tcPr>
          <w:p w14:paraId="0DA0AFEF" w14:textId="77777777" w:rsidR="00096B57" w:rsidRPr="00096B57" w:rsidRDefault="00096B57" w:rsidP="00096B57">
            <w:pPr>
              <w:jc w:val="both"/>
              <w:rPr>
                <w:rFonts w:ascii="Arial" w:hAnsi="Arial" w:cs="Arial"/>
                <w:sz w:val="22"/>
                <w:szCs w:val="22"/>
              </w:rPr>
            </w:pPr>
          </w:p>
        </w:tc>
      </w:tr>
      <w:tr w:rsidR="00096B57" w:rsidRPr="00096B57" w14:paraId="230D02C9" w14:textId="77777777" w:rsidTr="00130A5E">
        <w:trPr>
          <w:jc w:val="center"/>
        </w:trPr>
        <w:tc>
          <w:tcPr>
            <w:tcW w:w="846" w:type="dxa"/>
            <w:vAlign w:val="center"/>
          </w:tcPr>
          <w:p w14:paraId="15E6088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35.</w:t>
            </w:r>
          </w:p>
        </w:tc>
        <w:tc>
          <w:tcPr>
            <w:tcW w:w="7523" w:type="dxa"/>
            <w:shd w:val="clear" w:color="auto" w:fill="auto"/>
          </w:tcPr>
          <w:p w14:paraId="34E2C76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kravas telpas un kabīnes starpsiena</w:t>
            </w:r>
          </w:p>
        </w:tc>
        <w:tc>
          <w:tcPr>
            <w:tcW w:w="1701" w:type="dxa"/>
          </w:tcPr>
          <w:p w14:paraId="7B08FE34" w14:textId="77777777" w:rsidR="00096B57" w:rsidRPr="00096B57" w:rsidRDefault="00096B57" w:rsidP="00096B57">
            <w:pPr>
              <w:jc w:val="both"/>
              <w:rPr>
                <w:rFonts w:ascii="Arial" w:hAnsi="Arial" w:cs="Arial"/>
                <w:sz w:val="22"/>
                <w:szCs w:val="22"/>
              </w:rPr>
            </w:pPr>
          </w:p>
        </w:tc>
      </w:tr>
      <w:tr w:rsidR="00096B57" w:rsidRPr="00096B57" w14:paraId="7CDF3BE3" w14:textId="77777777" w:rsidTr="00130A5E">
        <w:trPr>
          <w:jc w:val="center"/>
        </w:trPr>
        <w:tc>
          <w:tcPr>
            <w:tcW w:w="846" w:type="dxa"/>
            <w:vAlign w:val="center"/>
          </w:tcPr>
          <w:p w14:paraId="4530901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36.</w:t>
            </w:r>
          </w:p>
        </w:tc>
        <w:tc>
          <w:tcPr>
            <w:tcW w:w="7523" w:type="dxa"/>
            <w:shd w:val="clear" w:color="auto" w:fill="auto"/>
          </w:tcPr>
          <w:p w14:paraId="7314AF9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siltināta (ar saplāksni apšūta) kravas telpa (sienas un jumts)</w:t>
            </w:r>
          </w:p>
        </w:tc>
        <w:tc>
          <w:tcPr>
            <w:tcW w:w="1701" w:type="dxa"/>
          </w:tcPr>
          <w:p w14:paraId="7BA17A56" w14:textId="77777777" w:rsidR="00096B57" w:rsidRPr="00096B57" w:rsidRDefault="00096B57" w:rsidP="00096B57">
            <w:pPr>
              <w:jc w:val="both"/>
              <w:rPr>
                <w:rFonts w:ascii="Arial" w:hAnsi="Arial" w:cs="Arial"/>
                <w:sz w:val="22"/>
                <w:szCs w:val="22"/>
              </w:rPr>
            </w:pPr>
          </w:p>
        </w:tc>
      </w:tr>
      <w:tr w:rsidR="00096B57" w:rsidRPr="00096B57" w14:paraId="23EAE299" w14:textId="77777777" w:rsidTr="00130A5E">
        <w:trPr>
          <w:jc w:val="center"/>
        </w:trPr>
        <w:tc>
          <w:tcPr>
            <w:tcW w:w="846" w:type="dxa"/>
            <w:vAlign w:val="center"/>
          </w:tcPr>
          <w:p w14:paraId="1B095D0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37.</w:t>
            </w:r>
          </w:p>
        </w:tc>
        <w:tc>
          <w:tcPr>
            <w:tcW w:w="7523" w:type="dxa"/>
            <w:shd w:val="clear" w:color="auto" w:fill="auto"/>
          </w:tcPr>
          <w:p w14:paraId="51431FE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LED apgaismojums kravas telpā (2 LED lentu rindas simetriski izvietotas pie griestiem automobiļa garenvirzienā)</w:t>
            </w:r>
          </w:p>
        </w:tc>
        <w:tc>
          <w:tcPr>
            <w:tcW w:w="1701" w:type="dxa"/>
          </w:tcPr>
          <w:p w14:paraId="172C9207" w14:textId="77777777" w:rsidR="00096B57" w:rsidRPr="00096B57" w:rsidRDefault="00096B57" w:rsidP="00096B57">
            <w:pPr>
              <w:jc w:val="both"/>
              <w:rPr>
                <w:rFonts w:ascii="Arial" w:hAnsi="Arial" w:cs="Arial"/>
                <w:sz w:val="22"/>
                <w:szCs w:val="22"/>
              </w:rPr>
            </w:pPr>
          </w:p>
        </w:tc>
      </w:tr>
      <w:tr w:rsidR="00096B57" w:rsidRPr="00096B57" w14:paraId="237F30D0" w14:textId="77777777" w:rsidTr="00130A5E">
        <w:trPr>
          <w:jc w:val="center"/>
        </w:trPr>
        <w:tc>
          <w:tcPr>
            <w:tcW w:w="846" w:type="dxa"/>
            <w:vAlign w:val="center"/>
          </w:tcPr>
          <w:p w14:paraId="0503C91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38.</w:t>
            </w:r>
          </w:p>
        </w:tc>
        <w:tc>
          <w:tcPr>
            <w:tcW w:w="7523" w:type="dxa"/>
            <w:shd w:val="clear" w:color="auto" w:fill="auto"/>
          </w:tcPr>
          <w:p w14:paraId="7D4587EF"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mitrumizturīga saplākšņa grīda kravas telpā</w:t>
            </w:r>
          </w:p>
        </w:tc>
        <w:tc>
          <w:tcPr>
            <w:tcW w:w="1701" w:type="dxa"/>
          </w:tcPr>
          <w:p w14:paraId="6F7CD834" w14:textId="77777777" w:rsidR="00096B57" w:rsidRPr="00096B57" w:rsidRDefault="00096B57" w:rsidP="00096B57">
            <w:pPr>
              <w:jc w:val="both"/>
              <w:rPr>
                <w:rFonts w:ascii="Arial" w:hAnsi="Arial" w:cs="Arial"/>
                <w:sz w:val="22"/>
                <w:szCs w:val="22"/>
              </w:rPr>
            </w:pPr>
          </w:p>
        </w:tc>
      </w:tr>
      <w:tr w:rsidR="00096B57" w:rsidRPr="00096B57" w14:paraId="3037C776" w14:textId="77777777" w:rsidTr="00130A5E">
        <w:trPr>
          <w:jc w:val="center"/>
        </w:trPr>
        <w:tc>
          <w:tcPr>
            <w:tcW w:w="846" w:type="dxa"/>
            <w:vAlign w:val="center"/>
          </w:tcPr>
          <w:p w14:paraId="6180610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39.</w:t>
            </w:r>
          </w:p>
        </w:tc>
        <w:tc>
          <w:tcPr>
            <w:tcW w:w="7523" w:type="dxa"/>
            <w:shd w:val="clear" w:color="auto" w:fill="auto"/>
          </w:tcPr>
          <w:p w14:paraId="1516E54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kravas stiprinājuma skavas kravas telpā</w:t>
            </w:r>
          </w:p>
        </w:tc>
        <w:tc>
          <w:tcPr>
            <w:tcW w:w="1701" w:type="dxa"/>
          </w:tcPr>
          <w:p w14:paraId="2A66437C" w14:textId="77777777" w:rsidR="00096B57" w:rsidRPr="00096B57" w:rsidRDefault="00096B57" w:rsidP="00096B57">
            <w:pPr>
              <w:jc w:val="both"/>
              <w:rPr>
                <w:rFonts w:ascii="Arial" w:hAnsi="Arial" w:cs="Arial"/>
                <w:sz w:val="22"/>
                <w:szCs w:val="22"/>
              </w:rPr>
            </w:pPr>
          </w:p>
        </w:tc>
      </w:tr>
      <w:tr w:rsidR="00096B57" w:rsidRPr="00096B57" w14:paraId="6F8CDCD8" w14:textId="77777777" w:rsidTr="00130A5E">
        <w:trPr>
          <w:jc w:val="center"/>
        </w:trPr>
        <w:tc>
          <w:tcPr>
            <w:tcW w:w="846" w:type="dxa"/>
            <w:vAlign w:val="center"/>
          </w:tcPr>
          <w:p w14:paraId="66EBC46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40.</w:t>
            </w:r>
          </w:p>
        </w:tc>
        <w:tc>
          <w:tcPr>
            <w:tcW w:w="7523" w:type="dxa"/>
            <w:shd w:val="clear" w:color="auto" w:fill="auto"/>
          </w:tcPr>
          <w:p w14:paraId="7DDB32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sānu slīddurvis labajā pusē</w:t>
            </w:r>
          </w:p>
        </w:tc>
        <w:tc>
          <w:tcPr>
            <w:tcW w:w="1701" w:type="dxa"/>
          </w:tcPr>
          <w:p w14:paraId="5D39054A" w14:textId="77777777" w:rsidR="00096B57" w:rsidRPr="00096B57" w:rsidRDefault="00096B57" w:rsidP="00096B57">
            <w:pPr>
              <w:jc w:val="both"/>
              <w:rPr>
                <w:rFonts w:ascii="Arial" w:hAnsi="Arial" w:cs="Arial"/>
                <w:sz w:val="22"/>
                <w:szCs w:val="22"/>
              </w:rPr>
            </w:pPr>
          </w:p>
        </w:tc>
      </w:tr>
      <w:tr w:rsidR="00096B57" w:rsidRPr="00096B57" w14:paraId="1F407176" w14:textId="77777777" w:rsidTr="00130A5E">
        <w:trPr>
          <w:jc w:val="center"/>
        </w:trPr>
        <w:tc>
          <w:tcPr>
            <w:tcW w:w="846" w:type="dxa"/>
            <w:vAlign w:val="center"/>
          </w:tcPr>
          <w:p w14:paraId="0A01391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41.</w:t>
            </w:r>
          </w:p>
        </w:tc>
        <w:tc>
          <w:tcPr>
            <w:tcW w:w="7523" w:type="dxa"/>
            <w:shd w:val="clear" w:color="auto" w:fill="auto"/>
          </w:tcPr>
          <w:p w14:paraId="6BF6F88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aizmugures gala divviru durvis bez logiem, durvju atvēršanas leņķis  270° </w:t>
            </w:r>
          </w:p>
        </w:tc>
        <w:tc>
          <w:tcPr>
            <w:tcW w:w="1701" w:type="dxa"/>
          </w:tcPr>
          <w:p w14:paraId="7CA9F59D" w14:textId="77777777" w:rsidR="00096B57" w:rsidRPr="00096B57" w:rsidRDefault="00096B57" w:rsidP="00096B57">
            <w:pPr>
              <w:jc w:val="both"/>
              <w:rPr>
                <w:rFonts w:ascii="Arial" w:hAnsi="Arial" w:cs="Arial"/>
                <w:sz w:val="22"/>
                <w:szCs w:val="22"/>
              </w:rPr>
            </w:pPr>
          </w:p>
        </w:tc>
      </w:tr>
      <w:tr w:rsidR="00096B57" w:rsidRPr="00096B57" w14:paraId="1D40A387" w14:textId="77777777" w:rsidTr="00130A5E">
        <w:trPr>
          <w:jc w:val="center"/>
        </w:trPr>
        <w:tc>
          <w:tcPr>
            <w:tcW w:w="846" w:type="dxa"/>
            <w:vAlign w:val="center"/>
          </w:tcPr>
          <w:p w14:paraId="064D853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42.</w:t>
            </w:r>
          </w:p>
        </w:tc>
        <w:tc>
          <w:tcPr>
            <w:tcW w:w="7523" w:type="dxa"/>
            <w:shd w:val="clear" w:color="auto" w:fill="auto"/>
          </w:tcPr>
          <w:p w14:paraId="66FCAEE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autonomā kabīnes un dzinēja apsilde, (programmējamajai sistēmai jādarbojas pilnīgi neatkarīgi no automobiļa dzinēja un jānodrošina dzinēja sasildīšana pirms tā iedarbināšanas)</w:t>
            </w:r>
          </w:p>
        </w:tc>
        <w:tc>
          <w:tcPr>
            <w:tcW w:w="1701" w:type="dxa"/>
          </w:tcPr>
          <w:p w14:paraId="06CDB90C" w14:textId="77777777" w:rsidR="00096B57" w:rsidRPr="00096B57" w:rsidRDefault="00096B57" w:rsidP="00096B57">
            <w:pPr>
              <w:jc w:val="both"/>
              <w:rPr>
                <w:rFonts w:ascii="Arial" w:hAnsi="Arial" w:cs="Arial"/>
                <w:sz w:val="22"/>
                <w:szCs w:val="22"/>
              </w:rPr>
            </w:pPr>
          </w:p>
        </w:tc>
      </w:tr>
      <w:tr w:rsidR="00096B57" w:rsidRPr="00096B57" w14:paraId="2587B52C" w14:textId="77777777" w:rsidTr="00130A5E">
        <w:trPr>
          <w:jc w:val="center"/>
        </w:trPr>
        <w:tc>
          <w:tcPr>
            <w:tcW w:w="846" w:type="dxa"/>
            <w:vAlign w:val="center"/>
          </w:tcPr>
          <w:p w14:paraId="53CE454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43.</w:t>
            </w:r>
          </w:p>
        </w:tc>
        <w:tc>
          <w:tcPr>
            <w:tcW w:w="7523" w:type="dxa"/>
            <w:shd w:val="clear" w:color="auto" w:fill="auto"/>
          </w:tcPr>
          <w:p w14:paraId="2B44FA2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papildus uzstādīta kabīnes aizmugurējās sēdekļu rindas autonomā „sausā” tipa papildus apsildes iekārta (programmējamajai sistēmai jādarbojas pilnīgi neatkarīgi no automobiļa dzinēja, nodrošinot salona apsildi, ja automobiļa dzinējs ir izslēgts), apsildes iekārta aprīkota ar metāla aizsargapvalku</w:t>
            </w:r>
          </w:p>
        </w:tc>
        <w:tc>
          <w:tcPr>
            <w:tcW w:w="1701" w:type="dxa"/>
          </w:tcPr>
          <w:p w14:paraId="103D94F2" w14:textId="77777777" w:rsidR="00096B57" w:rsidRPr="00096B57" w:rsidRDefault="00096B57" w:rsidP="00096B57">
            <w:pPr>
              <w:jc w:val="both"/>
              <w:rPr>
                <w:rFonts w:ascii="Arial" w:hAnsi="Arial" w:cs="Arial"/>
                <w:sz w:val="22"/>
                <w:szCs w:val="22"/>
              </w:rPr>
            </w:pPr>
          </w:p>
        </w:tc>
      </w:tr>
      <w:tr w:rsidR="00096B57" w:rsidRPr="00096B57" w14:paraId="38E3B3B6" w14:textId="77777777" w:rsidTr="00130A5E">
        <w:trPr>
          <w:jc w:val="center"/>
        </w:trPr>
        <w:tc>
          <w:tcPr>
            <w:tcW w:w="846" w:type="dxa"/>
            <w:vAlign w:val="center"/>
          </w:tcPr>
          <w:p w14:paraId="623E27B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44.</w:t>
            </w:r>
          </w:p>
        </w:tc>
        <w:tc>
          <w:tcPr>
            <w:tcW w:w="7523" w:type="dxa"/>
            <w:shd w:val="clear" w:color="auto" w:fill="auto"/>
          </w:tcPr>
          <w:p w14:paraId="05872D7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elektroniskā stabilitātes sistēma</w:t>
            </w:r>
          </w:p>
        </w:tc>
        <w:tc>
          <w:tcPr>
            <w:tcW w:w="1701" w:type="dxa"/>
          </w:tcPr>
          <w:p w14:paraId="2DE803BA" w14:textId="77777777" w:rsidR="00096B57" w:rsidRPr="00096B57" w:rsidRDefault="00096B57" w:rsidP="00096B57">
            <w:pPr>
              <w:jc w:val="both"/>
              <w:rPr>
                <w:rFonts w:ascii="Arial" w:hAnsi="Arial" w:cs="Arial"/>
                <w:sz w:val="22"/>
                <w:szCs w:val="22"/>
              </w:rPr>
            </w:pPr>
          </w:p>
        </w:tc>
      </w:tr>
      <w:tr w:rsidR="00096B57" w:rsidRPr="00096B57" w14:paraId="6A297D18" w14:textId="77777777" w:rsidTr="00130A5E">
        <w:trPr>
          <w:jc w:val="center"/>
        </w:trPr>
        <w:tc>
          <w:tcPr>
            <w:tcW w:w="846" w:type="dxa"/>
            <w:vAlign w:val="center"/>
          </w:tcPr>
          <w:p w14:paraId="12722F5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45.</w:t>
            </w:r>
          </w:p>
        </w:tc>
        <w:tc>
          <w:tcPr>
            <w:tcW w:w="7523" w:type="dxa"/>
            <w:shd w:val="clear" w:color="auto" w:fill="auto"/>
          </w:tcPr>
          <w:p w14:paraId="418F483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bremžu antibloķēšanas sistēma </w:t>
            </w:r>
          </w:p>
        </w:tc>
        <w:tc>
          <w:tcPr>
            <w:tcW w:w="1701" w:type="dxa"/>
          </w:tcPr>
          <w:p w14:paraId="30D157FE" w14:textId="77777777" w:rsidR="00096B57" w:rsidRPr="00096B57" w:rsidRDefault="00096B57" w:rsidP="00096B57">
            <w:pPr>
              <w:jc w:val="both"/>
              <w:rPr>
                <w:rFonts w:ascii="Arial" w:hAnsi="Arial" w:cs="Arial"/>
                <w:sz w:val="22"/>
                <w:szCs w:val="22"/>
              </w:rPr>
            </w:pPr>
          </w:p>
        </w:tc>
      </w:tr>
      <w:tr w:rsidR="00096B57" w:rsidRPr="00096B57" w14:paraId="25AEA1E5" w14:textId="77777777" w:rsidTr="00130A5E">
        <w:trPr>
          <w:jc w:val="center"/>
        </w:trPr>
        <w:tc>
          <w:tcPr>
            <w:tcW w:w="846" w:type="dxa"/>
            <w:vAlign w:val="center"/>
          </w:tcPr>
          <w:p w14:paraId="54B0E90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46.</w:t>
            </w:r>
          </w:p>
        </w:tc>
        <w:tc>
          <w:tcPr>
            <w:tcW w:w="7523" w:type="dxa"/>
          </w:tcPr>
          <w:p w14:paraId="21E9375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automātiskā pretbuksēšanas sistēma </w:t>
            </w:r>
          </w:p>
        </w:tc>
        <w:tc>
          <w:tcPr>
            <w:tcW w:w="1701" w:type="dxa"/>
          </w:tcPr>
          <w:p w14:paraId="0AFCF779" w14:textId="77777777" w:rsidR="00096B57" w:rsidRPr="00096B57" w:rsidRDefault="00096B57" w:rsidP="00096B57">
            <w:pPr>
              <w:jc w:val="both"/>
              <w:rPr>
                <w:rFonts w:ascii="Arial" w:hAnsi="Arial" w:cs="Arial"/>
                <w:sz w:val="22"/>
                <w:szCs w:val="22"/>
              </w:rPr>
            </w:pPr>
          </w:p>
        </w:tc>
      </w:tr>
      <w:tr w:rsidR="00096B57" w:rsidRPr="00096B57" w14:paraId="55B8E74B" w14:textId="77777777" w:rsidTr="00130A5E">
        <w:trPr>
          <w:jc w:val="center"/>
        </w:trPr>
        <w:tc>
          <w:tcPr>
            <w:tcW w:w="846" w:type="dxa"/>
            <w:vAlign w:val="center"/>
          </w:tcPr>
          <w:p w14:paraId="378585D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47.</w:t>
            </w:r>
          </w:p>
        </w:tc>
        <w:tc>
          <w:tcPr>
            <w:tcW w:w="7523" w:type="dxa"/>
          </w:tcPr>
          <w:p w14:paraId="186D478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stūres pastiprinātājs</w:t>
            </w:r>
          </w:p>
        </w:tc>
        <w:tc>
          <w:tcPr>
            <w:tcW w:w="1701" w:type="dxa"/>
          </w:tcPr>
          <w:p w14:paraId="335EC504" w14:textId="77777777" w:rsidR="00096B57" w:rsidRPr="00096B57" w:rsidRDefault="00096B57" w:rsidP="00096B57">
            <w:pPr>
              <w:jc w:val="both"/>
              <w:rPr>
                <w:rFonts w:ascii="Arial" w:hAnsi="Arial" w:cs="Arial"/>
                <w:sz w:val="22"/>
                <w:szCs w:val="22"/>
              </w:rPr>
            </w:pPr>
          </w:p>
        </w:tc>
      </w:tr>
      <w:tr w:rsidR="00096B57" w:rsidRPr="00096B57" w14:paraId="3ED56921" w14:textId="77777777" w:rsidTr="00130A5E">
        <w:trPr>
          <w:jc w:val="center"/>
        </w:trPr>
        <w:tc>
          <w:tcPr>
            <w:tcW w:w="846" w:type="dxa"/>
            <w:vAlign w:val="center"/>
          </w:tcPr>
          <w:p w14:paraId="318E14F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48.</w:t>
            </w:r>
          </w:p>
        </w:tc>
        <w:tc>
          <w:tcPr>
            <w:tcW w:w="7523" w:type="dxa"/>
          </w:tcPr>
          <w:p w14:paraId="32C7371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augstumā regulējama stūres kolonna</w:t>
            </w:r>
          </w:p>
        </w:tc>
        <w:tc>
          <w:tcPr>
            <w:tcW w:w="1701" w:type="dxa"/>
          </w:tcPr>
          <w:p w14:paraId="1F98AA99" w14:textId="77777777" w:rsidR="00096B57" w:rsidRPr="00096B57" w:rsidRDefault="00096B57" w:rsidP="00096B57">
            <w:pPr>
              <w:jc w:val="both"/>
              <w:rPr>
                <w:rFonts w:ascii="Arial" w:hAnsi="Arial" w:cs="Arial"/>
                <w:sz w:val="22"/>
                <w:szCs w:val="22"/>
              </w:rPr>
            </w:pPr>
          </w:p>
        </w:tc>
      </w:tr>
      <w:tr w:rsidR="00096B57" w:rsidRPr="00096B57" w14:paraId="31A95BD5" w14:textId="77777777" w:rsidTr="00130A5E">
        <w:trPr>
          <w:jc w:val="center"/>
        </w:trPr>
        <w:tc>
          <w:tcPr>
            <w:tcW w:w="846" w:type="dxa"/>
            <w:vAlign w:val="center"/>
          </w:tcPr>
          <w:p w14:paraId="1C2EDDA6"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49.</w:t>
            </w:r>
          </w:p>
        </w:tc>
        <w:tc>
          <w:tcPr>
            <w:tcW w:w="7523" w:type="dxa"/>
          </w:tcPr>
          <w:p w14:paraId="4CF9E7C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gaisa drošības spilvens vadītājam un blakussēdētājam</w:t>
            </w:r>
          </w:p>
        </w:tc>
        <w:tc>
          <w:tcPr>
            <w:tcW w:w="1701" w:type="dxa"/>
          </w:tcPr>
          <w:p w14:paraId="2A3E4352" w14:textId="77777777" w:rsidR="00096B57" w:rsidRPr="00096B57" w:rsidRDefault="00096B57" w:rsidP="00096B57">
            <w:pPr>
              <w:jc w:val="both"/>
              <w:rPr>
                <w:rFonts w:ascii="Arial" w:hAnsi="Arial" w:cs="Arial"/>
                <w:sz w:val="22"/>
                <w:szCs w:val="22"/>
              </w:rPr>
            </w:pPr>
          </w:p>
        </w:tc>
      </w:tr>
      <w:tr w:rsidR="00096B57" w:rsidRPr="00096B57" w14:paraId="746E6E7B" w14:textId="77777777" w:rsidTr="00130A5E">
        <w:trPr>
          <w:jc w:val="center"/>
        </w:trPr>
        <w:tc>
          <w:tcPr>
            <w:tcW w:w="846" w:type="dxa"/>
            <w:vAlign w:val="center"/>
          </w:tcPr>
          <w:p w14:paraId="4934D95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50.</w:t>
            </w:r>
          </w:p>
        </w:tc>
        <w:tc>
          <w:tcPr>
            <w:tcW w:w="7523" w:type="dxa"/>
          </w:tcPr>
          <w:p w14:paraId="0B81B13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inerces tipa drošības jostas (6 gab.)</w:t>
            </w:r>
          </w:p>
        </w:tc>
        <w:tc>
          <w:tcPr>
            <w:tcW w:w="1701" w:type="dxa"/>
          </w:tcPr>
          <w:p w14:paraId="0978A569" w14:textId="77777777" w:rsidR="00096B57" w:rsidRPr="00096B57" w:rsidRDefault="00096B57" w:rsidP="00096B57">
            <w:pPr>
              <w:jc w:val="both"/>
              <w:rPr>
                <w:rFonts w:ascii="Arial" w:hAnsi="Arial" w:cs="Arial"/>
                <w:sz w:val="22"/>
                <w:szCs w:val="22"/>
              </w:rPr>
            </w:pPr>
          </w:p>
        </w:tc>
      </w:tr>
      <w:tr w:rsidR="00096B57" w:rsidRPr="00096B57" w14:paraId="1B3336AA" w14:textId="77777777" w:rsidTr="00130A5E">
        <w:trPr>
          <w:jc w:val="center"/>
        </w:trPr>
        <w:tc>
          <w:tcPr>
            <w:tcW w:w="846" w:type="dxa"/>
            <w:vAlign w:val="center"/>
          </w:tcPr>
          <w:p w14:paraId="4B914D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51.</w:t>
            </w:r>
          </w:p>
        </w:tc>
        <w:tc>
          <w:tcPr>
            <w:tcW w:w="7523" w:type="dxa"/>
          </w:tcPr>
          <w:p w14:paraId="2057529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vadāmi priekšējo durvju sānu logu stiklu pacēlāji</w:t>
            </w:r>
          </w:p>
        </w:tc>
        <w:tc>
          <w:tcPr>
            <w:tcW w:w="1701" w:type="dxa"/>
          </w:tcPr>
          <w:p w14:paraId="51072C16" w14:textId="77777777" w:rsidR="00096B57" w:rsidRPr="00096B57" w:rsidRDefault="00096B57" w:rsidP="00096B57">
            <w:pPr>
              <w:jc w:val="both"/>
              <w:rPr>
                <w:rFonts w:ascii="Arial" w:hAnsi="Arial" w:cs="Arial"/>
                <w:sz w:val="22"/>
                <w:szCs w:val="22"/>
              </w:rPr>
            </w:pPr>
          </w:p>
        </w:tc>
      </w:tr>
      <w:tr w:rsidR="00096B57" w:rsidRPr="00096B57" w14:paraId="3779812D" w14:textId="77777777" w:rsidTr="00130A5E">
        <w:trPr>
          <w:jc w:val="center"/>
        </w:trPr>
        <w:tc>
          <w:tcPr>
            <w:tcW w:w="846" w:type="dxa"/>
            <w:vAlign w:val="center"/>
          </w:tcPr>
          <w:p w14:paraId="16C4D61A"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52.</w:t>
            </w:r>
          </w:p>
        </w:tc>
        <w:tc>
          <w:tcPr>
            <w:tcW w:w="7523" w:type="dxa"/>
          </w:tcPr>
          <w:p w14:paraId="18565BB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elektriski regulējami un apsildāmi sānu spoguļi</w:t>
            </w:r>
          </w:p>
        </w:tc>
        <w:tc>
          <w:tcPr>
            <w:tcW w:w="1701" w:type="dxa"/>
          </w:tcPr>
          <w:p w14:paraId="44096521" w14:textId="77777777" w:rsidR="00096B57" w:rsidRPr="00096B57" w:rsidRDefault="00096B57" w:rsidP="00096B57">
            <w:pPr>
              <w:jc w:val="both"/>
              <w:rPr>
                <w:rFonts w:ascii="Arial" w:hAnsi="Arial" w:cs="Arial"/>
                <w:sz w:val="22"/>
                <w:szCs w:val="22"/>
              </w:rPr>
            </w:pPr>
          </w:p>
        </w:tc>
      </w:tr>
      <w:tr w:rsidR="00096B57" w:rsidRPr="00096B57" w14:paraId="30AD4F2E" w14:textId="77777777" w:rsidTr="00130A5E">
        <w:trPr>
          <w:jc w:val="center"/>
        </w:trPr>
        <w:tc>
          <w:tcPr>
            <w:tcW w:w="846" w:type="dxa"/>
            <w:vAlign w:val="center"/>
          </w:tcPr>
          <w:p w14:paraId="4B5D5B30"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53.</w:t>
            </w:r>
          </w:p>
        </w:tc>
        <w:tc>
          <w:tcPr>
            <w:tcW w:w="7523" w:type="dxa"/>
          </w:tcPr>
          <w:p w14:paraId="578010FC"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stāvvietā novietošanas sensori aizmugurē</w:t>
            </w:r>
          </w:p>
        </w:tc>
        <w:tc>
          <w:tcPr>
            <w:tcW w:w="1701" w:type="dxa"/>
          </w:tcPr>
          <w:p w14:paraId="67187780" w14:textId="77777777" w:rsidR="00096B57" w:rsidRPr="00096B57" w:rsidRDefault="00096B57" w:rsidP="00096B57">
            <w:pPr>
              <w:jc w:val="both"/>
              <w:rPr>
                <w:rFonts w:ascii="Arial" w:hAnsi="Arial" w:cs="Arial"/>
                <w:sz w:val="22"/>
                <w:szCs w:val="22"/>
              </w:rPr>
            </w:pPr>
          </w:p>
        </w:tc>
      </w:tr>
      <w:tr w:rsidR="00096B57" w:rsidRPr="00096B57" w14:paraId="6985362D" w14:textId="77777777" w:rsidTr="00130A5E">
        <w:trPr>
          <w:jc w:val="center"/>
        </w:trPr>
        <w:tc>
          <w:tcPr>
            <w:tcW w:w="846" w:type="dxa"/>
            <w:vAlign w:val="center"/>
          </w:tcPr>
          <w:p w14:paraId="03C35DD9"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54.</w:t>
            </w:r>
          </w:p>
        </w:tc>
        <w:tc>
          <w:tcPr>
            <w:tcW w:w="7523" w:type="dxa"/>
          </w:tcPr>
          <w:p w14:paraId="78F401E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izgatavotājrūpnīcas oriģinālā atpakaļskata kamera</w:t>
            </w:r>
          </w:p>
        </w:tc>
        <w:tc>
          <w:tcPr>
            <w:tcW w:w="1701" w:type="dxa"/>
          </w:tcPr>
          <w:p w14:paraId="43FA0456" w14:textId="77777777" w:rsidR="00096B57" w:rsidRPr="00096B57" w:rsidRDefault="00096B57" w:rsidP="00096B57">
            <w:pPr>
              <w:jc w:val="both"/>
              <w:rPr>
                <w:rFonts w:ascii="Arial" w:hAnsi="Arial" w:cs="Arial"/>
                <w:sz w:val="22"/>
                <w:szCs w:val="22"/>
              </w:rPr>
            </w:pPr>
          </w:p>
        </w:tc>
      </w:tr>
      <w:tr w:rsidR="00096B57" w:rsidRPr="00096B57" w14:paraId="44AA08EF" w14:textId="77777777" w:rsidTr="00130A5E">
        <w:trPr>
          <w:jc w:val="center"/>
        </w:trPr>
        <w:tc>
          <w:tcPr>
            <w:tcW w:w="846" w:type="dxa"/>
            <w:vAlign w:val="center"/>
          </w:tcPr>
          <w:p w14:paraId="367C3B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55.</w:t>
            </w:r>
          </w:p>
        </w:tc>
        <w:tc>
          <w:tcPr>
            <w:tcW w:w="7523" w:type="dxa"/>
          </w:tcPr>
          <w:p w14:paraId="5703B7E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vadītāja sēdekļa augstuma un muguras atzveltnes leņķa regulēšana</w:t>
            </w:r>
          </w:p>
        </w:tc>
        <w:tc>
          <w:tcPr>
            <w:tcW w:w="1701" w:type="dxa"/>
          </w:tcPr>
          <w:p w14:paraId="44B3E6CC" w14:textId="77777777" w:rsidR="00096B57" w:rsidRPr="00096B57" w:rsidRDefault="00096B57" w:rsidP="00096B57">
            <w:pPr>
              <w:jc w:val="both"/>
              <w:rPr>
                <w:rFonts w:ascii="Arial" w:hAnsi="Arial" w:cs="Arial"/>
                <w:sz w:val="22"/>
                <w:szCs w:val="22"/>
              </w:rPr>
            </w:pPr>
          </w:p>
        </w:tc>
      </w:tr>
      <w:tr w:rsidR="00096B57" w:rsidRPr="00096B57" w14:paraId="403264E2" w14:textId="77777777" w:rsidTr="00130A5E">
        <w:trPr>
          <w:jc w:val="center"/>
        </w:trPr>
        <w:tc>
          <w:tcPr>
            <w:tcW w:w="846" w:type="dxa"/>
            <w:vAlign w:val="center"/>
          </w:tcPr>
          <w:p w14:paraId="4A25971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56.</w:t>
            </w:r>
          </w:p>
        </w:tc>
        <w:tc>
          <w:tcPr>
            <w:tcW w:w="7523" w:type="dxa"/>
          </w:tcPr>
          <w:p w14:paraId="1F21EDC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izgatavotājrūpnīcas integrēts informācijas panelis ar āra temperatūras rādījumu</w:t>
            </w:r>
          </w:p>
        </w:tc>
        <w:tc>
          <w:tcPr>
            <w:tcW w:w="1701" w:type="dxa"/>
          </w:tcPr>
          <w:p w14:paraId="73AC9DE6" w14:textId="77777777" w:rsidR="00096B57" w:rsidRPr="00096B57" w:rsidRDefault="00096B57" w:rsidP="00096B57">
            <w:pPr>
              <w:jc w:val="both"/>
              <w:rPr>
                <w:rFonts w:ascii="Arial" w:hAnsi="Arial" w:cs="Arial"/>
                <w:sz w:val="22"/>
                <w:szCs w:val="22"/>
              </w:rPr>
            </w:pPr>
          </w:p>
        </w:tc>
      </w:tr>
      <w:tr w:rsidR="00096B57" w:rsidRPr="00096B57" w14:paraId="6630D604" w14:textId="77777777" w:rsidTr="00130A5E">
        <w:trPr>
          <w:jc w:val="center"/>
        </w:trPr>
        <w:tc>
          <w:tcPr>
            <w:tcW w:w="846" w:type="dxa"/>
            <w:vAlign w:val="center"/>
          </w:tcPr>
          <w:p w14:paraId="6855145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58.</w:t>
            </w:r>
          </w:p>
        </w:tc>
        <w:tc>
          <w:tcPr>
            <w:tcW w:w="7523" w:type="dxa"/>
          </w:tcPr>
          <w:p w14:paraId="22F9DFB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gaisa kondicionieris</w:t>
            </w:r>
          </w:p>
        </w:tc>
        <w:tc>
          <w:tcPr>
            <w:tcW w:w="1701" w:type="dxa"/>
          </w:tcPr>
          <w:p w14:paraId="67092DD9" w14:textId="77777777" w:rsidR="00096B57" w:rsidRPr="00096B57" w:rsidRDefault="00096B57" w:rsidP="00096B57">
            <w:pPr>
              <w:jc w:val="both"/>
              <w:rPr>
                <w:rFonts w:ascii="Arial" w:hAnsi="Arial" w:cs="Arial"/>
                <w:sz w:val="22"/>
                <w:szCs w:val="22"/>
              </w:rPr>
            </w:pPr>
          </w:p>
        </w:tc>
      </w:tr>
      <w:tr w:rsidR="00096B57" w:rsidRPr="00096B57" w14:paraId="0FFAEE4F" w14:textId="77777777" w:rsidTr="00130A5E">
        <w:trPr>
          <w:jc w:val="center"/>
        </w:trPr>
        <w:tc>
          <w:tcPr>
            <w:tcW w:w="846" w:type="dxa"/>
            <w:vAlign w:val="center"/>
          </w:tcPr>
          <w:p w14:paraId="7A8F3EC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59.</w:t>
            </w:r>
          </w:p>
        </w:tc>
        <w:tc>
          <w:tcPr>
            <w:tcW w:w="7523" w:type="dxa"/>
          </w:tcPr>
          <w:p w14:paraId="646844A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USB pieslēgvieta</w:t>
            </w:r>
          </w:p>
        </w:tc>
        <w:tc>
          <w:tcPr>
            <w:tcW w:w="1701" w:type="dxa"/>
          </w:tcPr>
          <w:p w14:paraId="0F1E143C" w14:textId="77777777" w:rsidR="00096B57" w:rsidRPr="00096B57" w:rsidRDefault="00096B57" w:rsidP="00096B57">
            <w:pPr>
              <w:jc w:val="both"/>
              <w:rPr>
                <w:rFonts w:ascii="Arial" w:hAnsi="Arial" w:cs="Arial"/>
                <w:sz w:val="22"/>
                <w:szCs w:val="22"/>
              </w:rPr>
            </w:pPr>
          </w:p>
        </w:tc>
      </w:tr>
      <w:tr w:rsidR="00096B57" w:rsidRPr="00096B57" w14:paraId="1837799B" w14:textId="77777777" w:rsidTr="00130A5E">
        <w:trPr>
          <w:jc w:val="center"/>
        </w:trPr>
        <w:tc>
          <w:tcPr>
            <w:tcW w:w="846" w:type="dxa"/>
            <w:vAlign w:val="center"/>
          </w:tcPr>
          <w:p w14:paraId="2894FC21"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60.</w:t>
            </w:r>
          </w:p>
        </w:tc>
        <w:tc>
          <w:tcPr>
            <w:tcW w:w="7523" w:type="dxa"/>
          </w:tcPr>
          <w:p w14:paraId="7699570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tērauda riteņu diski ar dekoratīvajām uzlikām </w:t>
            </w:r>
          </w:p>
        </w:tc>
        <w:tc>
          <w:tcPr>
            <w:tcW w:w="1701" w:type="dxa"/>
          </w:tcPr>
          <w:p w14:paraId="73AB931B" w14:textId="77777777" w:rsidR="00096B57" w:rsidRPr="00096B57" w:rsidRDefault="00096B57" w:rsidP="00096B57">
            <w:pPr>
              <w:jc w:val="both"/>
              <w:rPr>
                <w:rFonts w:ascii="Arial" w:hAnsi="Arial" w:cs="Arial"/>
                <w:sz w:val="22"/>
                <w:szCs w:val="22"/>
              </w:rPr>
            </w:pPr>
          </w:p>
        </w:tc>
      </w:tr>
      <w:tr w:rsidR="00096B57" w:rsidRPr="00096B57" w14:paraId="2955C1D3" w14:textId="77777777" w:rsidTr="00130A5E">
        <w:trPr>
          <w:jc w:val="center"/>
        </w:trPr>
        <w:tc>
          <w:tcPr>
            <w:tcW w:w="846" w:type="dxa"/>
            <w:vAlign w:val="center"/>
          </w:tcPr>
          <w:p w14:paraId="2341007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61.</w:t>
            </w:r>
          </w:p>
        </w:tc>
        <w:tc>
          <w:tcPr>
            <w:tcW w:w="7523" w:type="dxa"/>
          </w:tcPr>
          <w:p w14:paraId="0FBB577B"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visu riteņu dubļu sargi</w:t>
            </w:r>
          </w:p>
        </w:tc>
        <w:tc>
          <w:tcPr>
            <w:tcW w:w="1701" w:type="dxa"/>
          </w:tcPr>
          <w:p w14:paraId="2117CE65" w14:textId="77777777" w:rsidR="00096B57" w:rsidRPr="00096B57" w:rsidRDefault="00096B57" w:rsidP="00096B57">
            <w:pPr>
              <w:jc w:val="both"/>
              <w:rPr>
                <w:rFonts w:ascii="Arial" w:hAnsi="Arial" w:cs="Arial"/>
                <w:sz w:val="22"/>
                <w:szCs w:val="22"/>
              </w:rPr>
            </w:pPr>
          </w:p>
        </w:tc>
      </w:tr>
      <w:tr w:rsidR="00096B57" w:rsidRPr="00096B57" w14:paraId="75FE4C71" w14:textId="77777777" w:rsidTr="00130A5E">
        <w:trPr>
          <w:jc w:val="center"/>
        </w:trPr>
        <w:tc>
          <w:tcPr>
            <w:tcW w:w="846" w:type="dxa"/>
            <w:vAlign w:val="center"/>
          </w:tcPr>
          <w:p w14:paraId="59F979E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62.</w:t>
            </w:r>
          </w:p>
        </w:tc>
        <w:tc>
          <w:tcPr>
            <w:tcW w:w="7523" w:type="dxa"/>
          </w:tcPr>
          <w:p w14:paraId="52C7040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nostiprināts pilna izmēra rezerves ritenis</w:t>
            </w:r>
          </w:p>
        </w:tc>
        <w:tc>
          <w:tcPr>
            <w:tcW w:w="1701" w:type="dxa"/>
          </w:tcPr>
          <w:p w14:paraId="37F2BB0A" w14:textId="77777777" w:rsidR="00096B57" w:rsidRPr="00096B57" w:rsidRDefault="00096B57" w:rsidP="00096B57">
            <w:pPr>
              <w:jc w:val="both"/>
              <w:rPr>
                <w:rFonts w:ascii="Arial" w:hAnsi="Arial" w:cs="Arial"/>
                <w:sz w:val="22"/>
                <w:szCs w:val="22"/>
              </w:rPr>
            </w:pPr>
          </w:p>
        </w:tc>
      </w:tr>
      <w:tr w:rsidR="00096B57" w:rsidRPr="00096B57" w14:paraId="35492915" w14:textId="77777777" w:rsidTr="00130A5E">
        <w:trPr>
          <w:jc w:val="center"/>
        </w:trPr>
        <w:tc>
          <w:tcPr>
            <w:tcW w:w="846" w:type="dxa"/>
            <w:vAlign w:val="center"/>
          </w:tcPr>
          <w:p w14:paraId="37C774C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63.</w:t>
            </w:r>
          </w:p>
        </w:tc>
        <w:tc>
          <w:tcPr>
            <w:tcW w:w="7523" w:type="dxa"/>
          </w:tcPr>
          <w:p w14:paraId="79D7B52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salona gumijas paklāji</w:t>
            </w:r>
          </w:p>
        </w:tc>
        <w:tc>
          <w:tcPr>
            <w:tcW w:w="1701" w:type="dxa"/>
          </w:tcPr>
          <w:p w14:paraId="634DA894" w14:textId="77777777" w:rsidR="00096B57" w:rsidRPr="00096B57" w:rsidRDefault="00096B57" w:rsidP="00096B57">
            <w:pPr>
              <w:jc w:val="both"/>
              <w:rPr>
                <w:rFonts w:ascii="Arial" w:hAnsi="Arial" w:cs="Arial"/>
                <w:sz w:val="22"/>
                <w:szCs w:val="22"/>
              </w:rPr>
            </w:pPr>
          </w:p>
        </w:tc>
      </w:tr>
      <w:tr w:rsidR="00096B57" w:rsidRPr="00096B57" w14:paraId="1CBF72B4" w14:textId="77777777" w:rsidTr="00130A5E">
        <w:trPr>
          <w:jc w:val="center"/>
        </w:trPr>
        <w:tc>
          <w:tcPr>
            <w:tcW w:w="846" w:type="dxa"/>
            <w:vAlign w:val="center"/>
          </w:tcPr>
          <w:p w14:paraId="52B9D30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64.</w:t>
            </w:r>
          </w:p>
        </w:tc>
        <w:tc>
          <w:tcPr>
            <w:tcW w:w="7523" w:type="dxa"/>
          </w:tcPr>
          <w:p w14:paraId="3DE0DF6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lodveida piekabes āķis</w:t>
            </w:r>
          </w:p>
        </w:tc>
        <w:tc>
          <w:tcPr>
            <w:tcW w:w="1701" w:type="dxa"/>
          </w:tcPr>
          <w:p w14:paraId="76E72691" w14:textId="77777777" w:rsidR="00096B57" w:rsidRPr="00096B57" w:rsidRDefault="00096B57" w:rsidP="00096B57">
            <w:pPr>
              <w:jc w:val="both"/>
              <w:rPr>
                <w:rFonts w:ascii="Arial" w:hAnsi="Arial" w:cs="Arial"/>
                <w:sz w:val="22"/>
                <w:szCs w:val="22"/>
              </w:rPr>
            </w:pPr>
          </w:p>
        </w:tc>
      </w:tr>
      <w:tr w:rsidR="00096B57" w:rsidRPr="00096B57" w14:paraId="26BEA01D" w14:textId="77777777" w:rsidTr="00130A5E">
        <w:trPr>
          <w:jc w:val="center"/>
        </w:trPr>
        <w:tc>
          <w:tcPr>
            <w:tcW w:w="846" w:type="dxa"/>
            <w:vAlign w:val="center"/>
          </w:tcPr>
          <w:p w14:paraId="77A017C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65.</w:t>
            </w:r>
          </w:p>
        </w:tc>
        <w:tc>
          <w:tcPr>
            <w:tcW w:w="7523" w:type="dxa"/>
          </w:tcPr>
          <w:p w14:paraId="53BC92C4"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dienas gaitas lukturi</w:t>
            </w:r>
          </w:p>
        </w:tc>
        <w:tc>
          <w:tcPr>
            <w:tcW w:w="1701" w:type="dxa"/>
          </w:tcPr>
          <w:p w14:paraId="04575E05" w14:textId="77777777" w:rsidR="00096B57" w:rsidRPr="00096B57" w:rsidRDefault="00096B57" w:rsidP="00096B57">
            <w:pPr>
              <w:jc w:val="both"/>
              <w:rPr>
                <w:rFonts w:ascii="Arial" w:hAnsi="Arial" w:cs="Arial"/>
                <w:sz w:val="22"/>
                <w:szCs w:val="22"/>
              </w:rPr>
            </w:pPr>
          </w:p>
        </w:tc>
      </w:tr>
      <w:tr w:rsidR="00096B57" w:rsidRPr="00096B57" w14:paraId="23A93083" w14:textId="77777777" w:rsidTr="00130A5E">
        <w:trPr>
          <w:jc w:val="center"/>
        </w:trPr>
        <w:tc>
          <w:tcPr>
            <w:tcW w:w="846" w:type="dxa"/>
            <w:vAlign w:val="center"/>
          </w:tcPr>
          <w:p w14:paraId="7A11382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66.</w:t>
            </w:r>
          </w:p>
        </w:tc>
        <w:tc>
          <w:tcPr>
            <w:tcW w:w="7523" w:type="dxa"/>
          </w:tcPr>
          <w:p w14:paraId="01A3EBD1"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paaugstinātas veiktspējas ģenerators – strāvas stiprums ne mazāks par 180 A</w:t>
            </w:r>
          </w:p>
        </w:tc>
        <w:tc>
          <w:tcPr>
            <w:tcW w:w="1701" w:type="dxa"/>
          </w:tcPr>
          <w:p w14:paraId="089A5485" w14:textId="77777777" w:rsidR="00096B57" w:rsidRPr="00096B57" w:rsidRDefault="00096B57" w:rsidP="00096B57">
            <w:pPr>
              <w:jc w:val="both"/>
              <w:rPr>
                <w:rFonts w:ascii="Arial" w:hAnsi="Arial" w:cs="Arial"/>
                <w:sz w:val="22"/>
                <w:szCs w:val="22"/>
              </w:rPr>
            </w:pPr>
          </w:p>
        </w:tc>
      </w:tr>
      <w:tr w:rsidR="00096B57" w:rsidRPr="00096B57" w14:paraId="609B3B6E" w14:textId="77777777" w:rsidTr="00130A5E">
        <w:trPr>
          <w:jc w:val="center"/>
        </w:trPr>
        <w:tc>
          <w:tcPr>
            <w:tcW w:w="846" w:type="dxa"/>
            <w:vAlign w:val="center"/>
          </w:tcPr>
          <w:p w14:paraId="2CB6C76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67.</w:t>
            </w:r>
          </w:p>
        </w:tc>
        <w:tc>
          <w:tcPr>
            <w:tcW w:w="7523" w:type="dxa"/>
          </w:tcPr>
          <w:p w14:paraId="7B0D7AC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papildus akumulatora baterija autonomās „sausā” tipa papildus apsildes iekārtas un bākuguns lukturu darbināšanai</w:t>
            </w:r>
          </w:p>
        </w:tc>
        <w:tc>
          <w:tcPr>
            <w:tcW w:w="1701" w:type="dxa"/>
          </w:tcPr>
          <w:p w14:paraId="4F2BDBC7" w14:textId="77777777" w:rsidR="00096B57" w:rsidRPr="00096B57" w:rsidRDefault="00096B57" w:rsidP="00096B57">
            <w:pPr>
              <w:jc w:val="both"/>
              <w:rPr>
                <w:rFonts w:ascii="Arial" w:hAnsi="Arial" w:cs="Arial"/>
                <w:sz w:val="22"/>
                <w:szCs w:val="22"/>
                <w:highlight w:val="yellow"/>
              </w:rPr>
            </w:pPr>
          </w:p>
        </w:tc>
      </w:tr>
      <w:tr w:rsidR="00096B57" w:rsidRPr="00096B57" w14:paraId="339DA0EF" w14:textId="77777777" w:rsidTr="00130A5E">
        <w:trPr>
          <w:jc w:val="center"/>
        </w:trPr>
        <w:tc>
          <w:tcPr>
            <w:tcW w:w="846" w:type="dxa"/>
            <w:vAlign w:val="center"/>
          </w:tcPr>
          <w:p w14:paraId="3E43D88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67.1.</w:t>
            </w:r>
          </w:p>
        </w:tc>
        <w:tc>
          <w:tcPr>
            <w:tcW w:w="7523" w:type="dxa"/>
          </w:tcPr>
          <w:p w14:paraId="4BD5BC2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 xml:space="preserve">akumulatora ietilpība, </w:t>
            </w:r>
            <w:proofErr w:type="spellStart"/>
            <w:r w:rsidRPr="00096B57">
              <w:rPr>
                <w:rFonts w:ascii="Arial" w:hAnsi="Arial" w:cs="Arial"/>
                <w:sz w:val="22"/>
                <w:szCs w:val="22"/>
              </w:rPr>
              <w:t>Ah</w:t>
            </w:r>
            <w:proofErr w:type="spellEnd"/>
            <w:r w:rsidRPr="00096B57">
              <w:rPr>
                <w:rFonts w:ascii="Arial" w:hAnsi="Arial" w:cs="Arial"/>
                <w:sz w:val="22"/>
                <w:szCs w:val="22"/>
              </w:rPr>
              <w:t xml:space="preserve"> – ne mazāk par 90</w:t>
            </w:r>
          </w:p>
        </w:tc>
        <w:tc>
          <w:tcPr>
            <w:tcW w:w="1701" w:type="dxa"/>
          </w:tcPr>
          <w:p w14:paraId="619F3413" w14:textId="77777777" w:rsidR="00096B57" w:rsidRPr="00096B57" w:rsidRDefault="00096B57" w:rsidP="00096B57">
            <w:pPr>
              <w:jc w:val="both"/>
              <w:rPr>
                <w:rFonts w:ascii="Arial" w:hAnsi="Arial" w:cs="Arial"/>
                <w:sz w:val="22"/>
                <w:szCs w:val="22"/>
                <w:highlight w:val="yellow"/>
              </w:rPr>
            </w:pPr>
          </w:p>
        </w:tc>
      </w:tr>
      <w:tr w:rsidR="00096B57" w:rsidRPr="00096B57" w14:paraId="37D53C00" w14:textId="77777777" w:rsidTr="00130A5E">
        <w:trPr>
          <w:jc w:val="center"/>
        </w:trPr>
        <w:tc>
          <w:tcPr>
            <w:tcW w:w="846" w:type="dxa"/>
            <w:vAlign w:val="center"/>
          </w:tcPr>
          <w:p w14:paraId="4133B71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67.2.</w:t>
            </w:r>
          </w:p>
        </w:tc>
        <w:tc>
          <w:tcPr>
            <w:tcW w:w="7523" w:type="dxa"/>
          </w:tcPr>
          <w:p w14:paraId="78046F2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akumulatora uzlāde: darbojoties automobiļa dzinējam, automobiļa borta tīkla spriegums 12 ... 15 V</w:t>
            </w:r>
          </w:p>
        </w:tc>
        <w:tc>
          <w:tcPr>
            <w:tcW w:w="1701" w:type="dxa"/>
          </w:tcPr>
          <w:p w14:paraId="5D2A38E3" w14:textId="77777777" w:rsidR="00096B57" w:rsidRPr="00096B57" w:rsidRDefault="00096B57" w:rsidP="00096B57">
            <w:pPr>
              <w:jc w:val="both"/>
              <w:rPr>
                <w:rFonts w:ascii="Arial" w:hAnsi="Arial" w:cs="Arial"/>
                <w:sz w:val="22"/>
                <w:szCs w:val="22"/>
                <w:highlight w:val="yellow"/>
              </w:rPr>
            </w:pPr>
          </w:p>
        </w:tc>
      </w:tr>
      <w:tr w:rsidR="00096B57" w:rsidRPr="00096B57" w14:paraId="36BEF66C" w14:textId="77777777" w:rsidTr="00130A5E">
        <w:trPr>
          <w:jc w:val="center"/>
        </w:trPr>
        <w:tc>
          <w:tcPr>
            <w:tcW w:w="846" w:type="dxa"/>
            <w:vAlign w:val="center"/>
          </w:tcPr>
          <w:p w14:paraId="0A6B962F"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lastRenderedPageBreak/>
              <w:t>67.3.</w:t>
            </w:r>
          </w:p>
        </w:tc>
        <w:tc>
          <w:tcPr>
            <w:tcW w:w="7523" w:type="dxa"/>
          </w:tcPr>
          <w:p w14:paraId="5C6D35CE"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izslēdzot automobiļa dzinēju, akumulators tiek automātiski atslēgts no automobiļa borta tīkla</w:t>
            </w:r>
          </w:p>
        </w:tc>
        <w:tc>
          <w:tcPr>
            <w:tcW w:w="1701" w:type="dxa"/>
          </w:tcPr>
          <w:p w14:paraId="64B60A88" w14:textId="77777777" w:rsidR="00096B57" w:rsidRPr="00096B57" w:rsidRDefault="00096B57" w:rsidP="00096B57">
            <w:pPr>
              <w:jc w:val="both"/>
              <w:rPr>
                <w:rFonts w:ascii="Arial" w:hAnsi="Arial" w:cs="Arial"/>
                <w:sz w:val="22"/>
                <w:szCs w:val="22"/>
                <w:highlight w:val="yellow"/>
              </w:rPr>
            </w:pPr>
          </w:p>
        </w:tc>
      </w:tr>
      <w:tr w:rsidR="00096B57" w:rsidRPr="00096B57" w14:paraId="7FA5F41C" w14:textId="77777777" w:rsidTr="00130A5E">
        <w:trPr>
          <w:jc w:val="center"/>
        </w:trPr>
        <w:tc>
          <w:tcPr>
            <w:tcW w:w="846" w:type="dxa"/>
            <w:vAlign w:val="center"/>
          </w:tcPr>
          <w:p w14:paraId="5700601B"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68.</w:t>
            </w:r>
          </w:p>
        </w:tc>
        <w:tc>
          <w:tcPr>
            <w:tcW w:w="7523" w:type="dxa"/>
          </w:tcPr>
          <w:p w14:paraId="4473C19A"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12 V strāvas avoti (2 gab.) – pasažieru salonā un kravas telpas durvju statnē</w:t>
            </w:r>
          </w:p>
        </w:tc>
        <w:tc>
          <w:tcPr>
            <w:tcW w:w="1701" w:type="dxa"/>
          </w:tcPr>
          <w:p w14:paraId="27D709F6" w14:textId="77777777" w:rsidR="00096B57" w:rsidRPr="00096B57" w:rsidRDefault="00096B57" w:rsidP="00096B57">
            <w:pPr>
              <w:jc w:val="both"/>
              <w:rPr>
                <w:rFonts w:ascii="Arial" w:hAnsi="Arial" w:cs="Arial"/>
                <w:sz w:val="22"/>
                <w:szCs w:val="22"/>
                <w:highlight w:val="yellow"/>
              </w:rPr>
            </w:pPr>
          </w:p>
        </w:tc>
      </w:tr>
      <w:tr w:rsidR="00096B57" w:rsidRPr="00096B57" w14:paraId="492280E6" w14:textId="77777777" w:rsidTr="00130A5E">
        <w:trPr>
          <w:jc w:val="center"/>
        </w:trPr>
        <w:tc>
          <w:tcPr>
            <w:tcW w:w="846" w:type="dxa"/>
            <w:vAlign w:val="center"/>
          </w:tcPr>
          <w:p w14:paraId="1C92DCE5"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69.</w:t>
            </w:r>
          </w:p>
        </w:tc>
        <w:tc>
          <w:tcPr>
            <w:tcW w:w="7523" w:type="dxa"/>
          </w:tcPr>
          <w:p w14:paraId="49310772"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riteņu nomaiņas instrumentu komplekts</w:t>
            </w:r>
          </w:p>
        </w:tc>
        <w:tc>
          <w:tcPr>
            <w:tcW w:w="1701" w:type="dxa"/>
          </w:tcPr>
          <w:p w14:paraId="78F77A7A" w14:textId="77777777" w:rsidR="00096B57" w:rsidRPr="00096B57" w:rsidRDefault="00096B57" w:rsidP="00096B57">
            <w:pPr>
              <w:jc w:val="both"/>
              <w:rPr>
                <w:rFonts w:ascii="Arial" w:hAnsi="Arial" w:cs="Arial"/>
                <w:sz w:val="22"/>
                <w:szCs w:val="22"/>
              </w:rPr>
            </w:pPr>
          </w:p>
        </w:tc>
      </w:tr>
      <w:tr w:rsidR="00096B57" w:rsidRPr="00096B57" w14:paraId="0DECF81B" w14:textId="77777777" w:rsidTr="00130A5E">
        <w:trPr>
          <w:jc w:val="center"/>
        </w:trPr>
        <w:tc>
          <w:tcPr>
            <w:tcW w:w="846" w:type="dxa"/>
            <w:vAlign w:val="center"/>
          </w:tcPr>
          <w:p w14:paraId="4BB7C4A8"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70.</w:t>
            </w:r>
          </w:p>
        </w:tc>
        <w:tc>
          <w:tcPr>
            <w:tcW w:w="7523" w:type="dxa"/>
          </w:tcPr>
          <w:p w14:paraId="64003759"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aptieciņa, avārijas trijstūris, atstarojošā veste</w:t>
            </w:r>
          </w:p>
        </w:tc>
        <w:tc>
          <w:tcPr>
            <w:tcW w:w="1701" w:type="dxa"/>
          </w:tcPr>
          <w:p w14:paraId="775834C2" w14:textId="77777777" w:rsidR="00096B57" w:rsidRPr="00096B57" w:rsidRDefault="00096B57" w:rsidP="00096B57">
            <w:pPr>
              <w:jc w:val="both"/>
              <w:rPr>
                <w:rFonts w:ascii="Arial" w:hAnsi="Arial" w:cs="Arial"/>
                <w:sz w:val="22"/>
                <w:szCs w:val="22"/>
              </w:rPr>
            </w:pPr>
          </w:p>
        </w:tc>
      </w:tr>
      <w:tr w:rsidR="00096B57" w:rsidRPr="00096B57" w14:paraId="5752512B" w14:textId="77777777" w:rsidTr="00130A5E">
        <w:trPr>
          <w:jc w:val="center"/>
        </w:trPr>
        <w:tc>
          <w:tcPr>
            <w:tcW w:w="846" w:type="dxa"/>
            <w:vAlign w:val="center"/>
          </w:tcPr>
          <w:p w14:paraId="56F6E09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71.</w:t>
            </w:r>
          </w:p>
        </w:tc>
        <w:tc>
          <w:tcPr>
            <w:tcW w:w="7523" w:type="dxa"/>
          </w:tcPr>
          <w:p w14:paraId="58124D27"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ugunsdzēsības aparāts (atbilstošs MK 19.04.2016. noteikumiem Nr. 238 “Ugunsdrošības noteikumi”)</w:t>
            </w:r>
          </w:p>
        </w:tc>
        <w:tc>
          <w:tcPr>
            <w:tcW w:w="1701" w:type="dxa"/>
          </w:tcPr>
          <w:p w14:paraId="5126C4A2" w14:textId="77777777" w:rsidR="00096B57" w:rsidRPr="00096B57" w:rsidRDefault="00096B57" w:rsidP="00096B57">
            <w:pPr>
              <w:jc w:val="both"/>
              <w:rPr>
                <w:rFonts w:ascii="Arial" w:hAnsi="Arial" w:cs="Arial"/>
                <w:sz w:val="22"/>
                <w:szCs w:val="22"/>
              </w:rPr>
            </w:pPr>
          </w:p>
        </w:tc>
      </w:tr>
      <w:tr w:rsidR="00096B57" w:rsidRPr="00096B57" w14:paraId="59B71FDC" w14:textId="77777777" w:rsidTr="00130A5E">
        <w:trPr>
          <w:jc w:val="center"/>
        </w:trPr>
        <w:tc>
          <w:tcPr>
            <w:tcW w:w="846" w:type="dxa"/>
            <w:vAlign w:val="center"/>
          </w:tcPr>
          <w:p w14:paraId="0C00C20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72.</w:t>
            </w:r>
          </w:p>
        </w:tc>
        <w:tc>
          <w:tcPr>
            <w:tcW w:w="7523" w:type="dxa"/>
          </w:tcPr>
          <w:p w14:paraId="142147FD"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automobiļa lietošanas instrukcija latviešu valodā</w:t>
            </w:r>
          </w:p>
        </w:tc>
        <w:tc>
          <w:tcPr>
            <w:tcW w:w="1701" w:type="dxa"/>
          </w:tcPr>
          <w:p w14:paraId="5BD37187" w14:textId="77777777" w:rsidR="00096B57" w:rsidRPr="00096B57" w:rsidRDefault="00096B57" w:rsidP="00096B57">
            <w:pPr>
              <w:jc w:val="both"/>
              <w:rPr>
                <w:rFonts w:ascii="Arial" w:hAnsi="Arial" w:cs="Arial"/>
                <w:sz w:val="22"/>
                <w:szCs w:val="22"/>
              </w:rPr>
            </w:pPr>
          </w:p>
        </w:tc>
      </w:tr>
      <w:tr w:rsidR="00096B57" w:rsidRPr="00096B57" w14:paraId="37C22F3E" w14:textId="77777777" w:rsidTr="00130A5E">
        <w:trPr>
          <w:jc w:val="center"/>
        </w:trPr>
        <w:tc>
          <w:tcPr>
            <w:tcW w:w="846" w:type="dxa"/>
            <w:vAlign w:val="center"/>
          </w:tcPr>
          <w:p w14:paraId="614E1043"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73.</w:t>
            </w:r>
          </w:p>
        </w:tc>
        <w:tc>
          <w:tcPr>
            <w:tcW w:w="7523" w:type="dxa"/>
            <w:tcBorders>
              <w:top w:val="single" w:sz="4" w:space="0" w:color="auto"/>
              <w:left w:val="single" w:sz="4" w:space="0" w:color="auto"/>
              <w:bottom w:val="single" w:sz="4" w:space="0" w:color="auto"/>
              <w:right w:val="single" w:sz="4" w:space="0" w:color="auto"/>
            </w:tcBorders>
          </w:tcPr>
          <w:p w14:paraId="0AD2D646"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COC sertifikāts</w:t>
            </w:r>
          </w:p>
        </w:tc>
        <w:tc>
          <w:tcPr>
            <w:tcW w:w="1701" w:type="dxa"/>
          </w:tcPr>
          <w:p w14:paraId="5572FF8A" w14:textId="77777777" w:rsidR="00096B57" w:rsidRPr="00096B57" w:rsidRDefault="00096B57" w:rsidP="00096B57">
            <w:pPr>
              <w:jc w:val="both"/>
              <w:rPr>
                <w:rFonts w:ascii="Arial" w:hAnsi="Arial" w:cs="Arial"/>
                <w:sz w:val="22"/>
                <w:szCs w:val="22"/>
              </w:rPr>
            </w:pPr>
          </w:p>
        </w:tc>
      </w:tr>
      <w:tr w:rsidR="00096B57" w:rsidRPr="00096B57" w14:paraId="72938717" w14:textId="77777777" w:rsidTr="00130A5E">
        <w:trPr>
          <w:jc w:val="center"/>
        </w:trPr>
        <w:tc>
          <w:tcPr>
            <w:tcW w:w="846" w:type="dxa"/>
            <w:vAlign w:val="center"/>
          </w:tcPr>
          <w:p w14:paraId="2F9B3CC2"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74.</w:t>
            </w:r>
          </w:p>
        </w:tc>
        <w:tc>
          <w:tcPr>
            <w:tcW w:w="7523" w:type="dxa"/>
            <w:tcBorders>
              <w:top w:val="single" w:sz="4" w:space="0" w:color="auto"/>
              <w:left w:val="single" w:sz="4" w:space="0" w:color="auto"/>
              <w:bottom w:val="single" w:sz="4" w:space="0" w:color="auto"/>
              <w:right w:val="single" w:sz="4" w:space="0" w:color="auto"/>
            </w:tcBorders>
          </w:tcPr>
          <w:p w14:paraId="7176B325"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reģistrācija CSDD ar AS “RĪGAS SILTUMS” datiem reģistrācijas apliecības sadaļā “Turētājs”</w:t>
            </w:r>
          </w:p>
        </w:tc>
        <w:tc>
          <w:tcPr>
            <w:tcW w:w="1701" w:type="dxa"/>
          </w:tcPr>
          <w:p w14:paraId="71C37605" w14:textId="77777777" w:rsidR="00096B57" w:rsidRPr="00096B57" w:rsidRDefault="00096B57" w:rsidP="00096B57">
            <w:pPr>
              <w:jc w:val="both"/>
              <w:rPr>
                <w:rFonts w:ascii="Arial" w:hAnsi="Arial" w:cs="Arial"/>
                <w:sz w:val="22"/>
                <w:szCs w:val="22"/>
              </w:rPr>
            </w:pPr>
          </w:p>
        </w:tc>
      </w:tr>
      <w:tr w:rsidR="00096B57" w:rsidRPr="00096B57" w14:paraId="4FDD9EF6" w14:textId="77777777" w:rsidTr="00130A5E">
        <w:trPr>
          <w:jc w:val="center"/>
        </w:trPr>
        <w:tc>
          <w:tcPr>
            <w:tcW w:w="846" w:type="dxa"/>
            <w:vAlign w:val="center"/>
          </w:tcPr>
          <w:p w14:paraId="20B25F24"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75.</w:t>
            </w:r>
          </w:p>
        </w:tc>
        <w:tc>
          <w:tcPr>
            <w:tcW w:w="7523" w:type="dxa"/>
            <w:tcBorders>
              <w:top w:val="single" w:sz="4" w:space="0" w:color="auto"/>
              <w:left w:val="single" w:sz="4" w:space="0" w:color="auto"/>
              <w:bottom w:val="single" w:sz="4" w:space="0" w:color="auto"/>
              <w:right w:val="single" w:sz="4" w:space="0" w:color="auto"/>
            </w:tcBorders>
          </w:tcPr>
          <w:p w14:paraId="75F89D33"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nodrošinātas izgatavotājrūpnīcas garantijas saistības, pievienojot pie tehniskā  piedāvājuma automobiļa garantijas noteikumus latviešu valodā</w:t>
            </w:r>
          </w:p>
        </w:tc>
        <w:tc>
          <w:tcPr>
            <w:tcW w:w="1701" w:type="dxa"/>
          </w:tcPr>
          <w:p w14:paraId="5DB3A569" w14:textId="77777777" w:rsidR="00096B57" w:rsidRPr="00096B57" w:rsidRDefault="00096B57" w:rsidP="00096B57">
            <w:pPr>
              <w:jc w:val="both"/>
              <w:rPr>
                <w:rFonts w:ascii="Arial" w:hAnsi="Arial" w:cs="Arial"/>
                <w:sz w:val="22"/>
                <w:szCs w:val="22"/>
              </w:rPr>
            </w:pPr>
          </w:p>
        </w:tc>
      </w:tr>
      <w:tr w:rsidR="00096B57" w:rsidRPr="00096B57" w14:paraId="3C0C1C83" w14:textId="77777777" w:rsidTr="00130A5E">
        <w:trPr>
          <w:jc w:val="center"/>
        </w:trPr>
        <w:tc>
          <w:tcPr>
            <w:tcW w:w="846" w:type="dxa"/>
            <w:vAlign w:val="center"/>
          </w:tcPr>
          <w:p w14:paraId="042819D7"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76.</w:t>
            </w:r>
          </w:p>
        </w:tc>
        <w:tc>
          <w:tcPr>
            <w:tcW w:w="7523" w:type="dxa"/>
            <w:tcBorders>
              <w:top w:val="single" w:sz="4" w:space="0" w:color="auto"/>
              <w:left w:val="single" w:sz="4" w:space="0" w:color="auto"/>
              <w:bottom w:val="single" w:sz="4" w:space="0" w:color="auto"/>
              <w:right w:val="single" w:sz="4" w:space="0" w:color="auto"/>
            </w:tcBorders>
          </w:tcPr>
          <w:p w14:paraId="1173F1C0"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izpildīta CSDD tehniskā apskate</w:t>
            </w:r>
          </w:p>
        </w:tc>
        <w:tc>
          <w:tcPr>
            <w:tcW w:w="1701" w:type="dxa"/>
          </w:tcPr>
          <w:p w14:paraId="280DFF69" w14:textId="77777777" w:rsidR="00096B57" w:rsidRPr="00096B57" w:rsidRDefault="00096B57" w:rsidP="00096B57">
            <w:pPr>
              <w:jc w:val="both"/>
              <w:rPr>
                <w:rFonts w:ascii="Arial" w:hAnsi="Arial" w:cs="Arial"/>
                <w:sz w:val="22"/>
                <w:szCs w:val="22"/>
              </w:rPr>
            </w:pPr>
          </w:p>
        </w:tc>
      </w:tr>
      <w:tr w:rsidR="00096B57" w:rsidRPr="00096B57" w14:paraId="77FC8836" w14:textId="77777777" w:rsidTr="00130A5E">
        <w:trPr>
          <w:jc w:val="center"/>
        </w:trPr>
        <w:tc>
          <w:tcPr>
            <w:tcW w:w="846" w:type="dxa"/>
            <w:vAlign w:val="center"/>
          </w:tcPr>
          <w:p w14:paraId="37AE9E5D"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77.</w:t>
            </w:r>
          </w:p>
        </w:tc>
        <w:tc>
          <w:tcPr>
            <w:tcW w:w="7523" w:type="dxa"/>
            <w:tcBorders>
              <w:top w:val="single" w:sz="4" w:space="0" w:color="auto"/>
              <w:left w:val="single" w:sz="4" w:space="0" w:color="auto"/>
              <w:bottom w:val="single" w:sz="4" w:space="0" w:color="auto"/>
              <w:right w:val="single" w:sz="4" w:space="0" w:color="auto"/>
            </w:tcBorders>
          </w:tcPr>
          <w:p w14:paraId="40FE2848" w14:textId="77777777" w:rsidR="00096B57" w:rsidRPr="00096B57" w:rsidRDefault="00096B57" w:rsidP="00096B57">
            <w:pPr>
              <w:jc w:val="both"/>
              <w:rPr>
                <w:rFonts w:ascii="Arial" w:hAnsi="Arial" w:cs="Arial"/>
                <w:sz w:val="22"/>
                <w:szCs w:val="22"/>
              </w:rPr>
            </w:pPr>
            <w:r w:rsidRPr="00096B57">
              <w:rPr>
                <w:rFonts w:ascii="Arial" w:hAnsi="Arial" w:cs="Arial"/>
                <w:sz w:val="22"/>
                <w:szCs w:val="22"/>
              </w:rPr>
              <w:t>degviela tvertnē l – ne mazāk par 20</w:t>
            </w:r>
          </w:p>
        </w:tc>
        <w:tc>
          <w:tcPr>
            <w:tcW w:w="1701" w:type="dxa"/>
          </w:tcPr>
          <w:p w14:paraId="715C2B78" w14:textId="77777777" w:rsidR="00096B57" w:rsidRPr="00096B57" w:rsidRDefault="00096B57" w:rsidP="00096B57">
            <w:pPr>
              <w:jc w:val="both"/>
              <w:rPr>
                <w:rFonts w:ascii="Arial" w:hAnsi="Arial" w:cs="Arial"/>
                <w:sz w:val="22"/>
                <w:szCs w:val="22"/>
              </w:rPr>
            </w:pPr>
          </w:p>
        </w:tc>
      </w:tr>
      <w:tr w:rsidR="00096B57" w:rsidRPr="00096B57" w14:paraId="1D18D9D4" w14:textId="77777777" w:rsidTr="00130A5E">
        <w:trPr>
          <w:jc w:val="center"/>
        </w:trPr>
        <w:tc>
          <w:tcPr>
            <w:tcW w:w="846" w:type="dxa"/>
            <w:vAlign w:val="center"/>
          </w:tcPr>
          <w:p w14:paraId="2E0275EE" w14:textId="77777777" w:rsidR="00096B57" w:rsidRPr="00096B57" w:rsidRDefault="00096B57" w:rsidP="00096B57">
            <w:pPr>
              <w:jc w:val="center"/>
              <w:rPr>
                <w:rFonts w:ascii="Arial" w:hAnsi="Arial" w:cs="Arial"/>
                <w:sz w:val="22"/>
                <w:szCs w:val="22"/>
              </w:rPr>
            </w:pPr>
            <w:r w:rsidRPr="00096B57">
              <w:rPr>
                <w:rFonts w:ascii="Arial" w:hAnsi="Arial" w:cs="Arial"/>
                <w:sz w:val="22"/>
                <w:szCs w:val="22"/>
              </w:rPr>
              <w:t>78.</w:t>
            </w:r>
          </w:p>
        </w:tc>
        <w:tc>
          <w:tcPr>
            <w:tcW w:w="7523" w:type="dxa"/>
            <w:tcBorders>
              <w:top w:val="single" w:sz="4" w:space="0" w:color="auto"/>
              <w:left w:val="single" w:sz="4" w:space="0" w:color="auto"/>
              <w:bottom w:val="single" w:sz="4" w:space="0" w:color="auto"/>
              <w:right w:val="single" w:sz="4" w:space="0" w:color="auto"/>
            </w:tcBorders>
          </w:tcPr>
          <w:p w14:paraId="2F72FE1C" w14:textId="77777777" w:rsidR="00096B57" w:rsidRPr="00096B57" w:rsidRDefault="00600FBA" w:rsidP="00096B57">
            <w:pPr>
              <w:jc w:val="both"/>
              <w:rPr>
                <w:rFonts w:ascii="Arial" w:hAnsi="Arial" w:cs="Arial"/>
                <w:sz w:val="22"/>
                <w:szCs w:val="22"/>
              </w:rPr>
            </w:pPr>
            <w:hyperlink r:id="rId14" w:history="1">
              <w:r w:rsidR="00096B57" w:rsidRPr="00096B57">
                <w:rPr>
                  <w:rFonts w:ascii="Arial" w:eastAsia="Arial" w:hAnsi="Arial" w:cs="Arial"/>
                  <w:sz w:val="22"/>
                  <w:szCs w:val="22"/>
                </w:rPr>
                <w:t>garantijas servisa apkalpošanas nodrošinājums ne tālāk kā 20 km rādiusā no AS “RĪGAS SILTUMS” objekta Pildas ielā 43, Rīgā (attālumu nosaka, izmantojot tīmekļa vietni: http://maps.google.lv/maps, izmantojot opciju “Braukšana ar transportlīdzekli”, vai citā publiski pieejamā datubāzē</w:t>
              </w:r>
            </w:hyperlink>
            <w:r w:rsidR="00096B57" w:rsidRPr="00096B57">
              <w:rPr>
                <w:rFonts w:ascii="Arial" w:eastAsia="Arial" w:hAnsi="Arial" w:cs="Arial"/>
                <w:sz w:val="22"/>
                <w:szCs w:val="22"/>
              </w:rPr>
              <w:t>)</w:t>
            </w:r>
          </w:p>
        </w:tc>
        <w:tc>
          <w:tcPr>
            <w:tcW w:w="1701" w:type="dxa"/>
          </w:tcPr>
          <w:p w14:paraId="698B390F" w14:textId="77777777" w:rsidR="00096B57" w:rsidRPr="00096B57" w:rsidRDefault="00096B57" w:rsidP="00096B57">
            <w:pPr>
              <w:jc w:val="both"/>
              <w:rPr>
                <w:rFonts w:ascii="Arial" w:hAnsi="Arial" w:cs="Arial"/>
                <w:sz w:val="22"/>
                <w:szCs w:val="22"/>
              </w:rPr>
            </w:pPr>
          </w:p>
        </w:tc>
      </w:tr>
    </w:tbl>
    <w:p w14:paraId="6C34A18E" w14:textId="77777777" w:rsidR="00EE273D" w:rsidRDefault="00EE273D" w:rsidP="00E43092">
      <w:pPr>
        <w:tabs>
          <w:tab w:val="center" w:pos="4253"/>
          <w:tab w:val="right" w:pos="8505"/>
        </w:tabs>
        <w:spacing w:line="276" w:lineRule="auto"/>
      </w:pPr>
    </w:p>
    <w:p w14:paraId="7C36E00A" w14:textId="4BC8EF1B" w:rsidR="009F40DE" w:rsidRPr="007B3B8D" w:rsidRDefault="00E43092" w:rsidP="00600FBA">
      <w:pPr>
        <w:tabs>
          <w:tab w:val="center" w:pos="4253"/>
          <w:tab w:val="right" w:pos="8505"/>
        </w:tabs>
        <w:spacing w:line="276" w:lineRule="auto"/>
        <w:rPr>
          <w:rFonts w:ascii="Arial" w:hAnsi="Arial" w:cs="Arial"/>
          <w:b/>
        </w:rPr>
      </w:pPr>
      <w:r w:rsidRPr="00130A5E">
        <w:rPr>
          <w:rFonts w:ascii="Arial" w:hAnsi="Arial" w:cs="Arial"/>
          <w:sz w:val="22"/>
          <w:szCs w:val="22"/>
        </w:rPr>
        <w:t>* norādīt konkrētas parametra vērtības</w:t>
      </w:r>
    </w:p>
    <w:sectPr w:rsidR="009F40DE" w:rsidRPr="007B3B8D" w:rsidSect="00600FBA">
      <w:headerReference w:type="default" r:id="rId15"/>
      <w:footerReference w:type="default" r:id="rId16"/>
      <w:footerReference w:type="first" r:id="rId17"/>
      <w:pgSz w:w="11906" w:h="16838"/>
      <w:pgMar w:top="1134" w:right="1134" w:bottom="1134" w:left="851" w:header="709"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FBE65" w14:textId="77777777" w:rsidR="00C06FA6" w:rsidRDefault="00C06FA6">
      <w:r>
        <w:separator/>
      </w:r>
    </w:p>
  </w:endnote>
  <w:endnote w:type="continuationSeparator" w:id="0">
    <w:p w14:paraId="296E05E9" w14:textId="77777777" w:rsidR="00C06FA6" w:rsidRDefault="00C06FA6">
      <w:r>
        <w:continuationSeparator/>
      </w:r>
    </w:p>
  </w:endnote>
  <w:endnote w:type="continuationNotice" w:id="1">
    <w:p w14:paraId="0C712112" w14:textId="77777777" w:rsidR="00C06FA6" w:rsidRDefault="00C06F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Calibri"/>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1696" w14:textId="362E95C8" w:rsidR="008B3EA5" w:rsidRPr="007546A8" w:rsidRDefault="008B3EA5">
    <w:pPr>
      <w:pStyle w:val="Footer"/>
      <w:jc w:val="right"/>
      <w:rPr>
        <w:sz w:val="20"/>
        <w:szCs w:val="20"/>
      </w:rPr>
    </w:pPr>
  </w:p>
  <w:p w14:paraId="3F15EFB7" w14:textId="20544F41" w:rsidR="005F23CF" w:rsidRDefault="005F23CF" w:rsidP="005F23CF"/>
  <w:p w14:paraId="0009169A" w14:textId="548937A8" w:rsidR="00EB48D1" w:rsidRDefault="00EB48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ECB69" w14:textId="77777777" w:rsidR="008B3EA5" w:rsidRPr="00B270B8" w:rsidRDefault="008B3EA5" w:rsidP="00FB47B8">
    <w:pPr>
      <w:pStyle w:val="Footer"/>
      <w:ind w:left="4487" w:firstLine="4153"/>
      <w:jc w:val="center"/>
      <w:rPr>
        <w:sz w:val="20"/>
        <w:szCs w:val="20"/>
      </w:rPr>
    </w:pPr>
  </w:p>
  <w:p w14:paraId="48DE5C07" w14:textId="77777777" w:rsidR="008B3EA5" w:rsidRDefault="008B3EA5">
    <w:pPr>
      <w:pStyle w:val="Footer"/>
    </w:pPr>
  </w:p>
  <w:p w14:paraId="74E9A178" w14:textId="6197F205" w:rsidR="00EB48D1" w:rsidRDefault="00EB48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90DC0" w14:textId="77777777" w:rsidR="00C06FA6" w:rsidRDefault="00C06FA6">
      <w:r>
        <w:separator/>
      </w:r>
    </w:p>
  </w:footnote>
  <w:footnote w:type="continuationSeparator" w:id="0">
    <w:p w14:paraId="3A89A5CD" w14:textId="77777777" w:rsidR="00C06FA6" w:rsidRDefault="00C06FA6">
      <w:r>
        <w:continuationSeparator/>
      </w:r>
    </w:p>
  </w:footnote>
  <w:footnote w:type="continuationNotice" w:id="1">
    <w:p w14:paraId="219C0450" w14:textId="77777777" w:rsidR="00C06FA6" w:rsidRDefault="00C06F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A6A68" w14:textId="77777777" w:rsidR="008B3EA5" w:rsidRDefault="008B3EA5" w:rsidP="0084061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2B7548A"/>
    <w:multiLevelType w:val="multilevel"/>
    <w:tmpl w:val="4EDEFFC6"/>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720"/>
      </w:pPr>
      <w:rPr>
        <w:rFonts w:hint="default"/>
        <w:b w:val="0"/>
        <w:b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5" w15:restartNumberingAfterBreak="0">
    <w:nsid w:val="07865196"/>
    <w:multiLevelType w:val="hybridMultilevel"/>
    <w:tmpl w:val="4F54C15A"/>
    <w:lvl w:ilvl="0" w:tplc="313E6C04">
      <w:start w:val="1"/>
      <w:numFmt w:val="bullet"/>
      <w:lvlText w:val=""/>
      <w:lvlJc w:val="left"/>
      <w:pPr>
        <w:ind w:left="720" w:hanging="360"/>
      </w:pPr>
      <w:rPr>
        <w:rFonts w:ascii="Symbol" w:hAnsi="Symbol" w:hint="default"/>
        <w:color w:val="auto"/>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07E17A98"/>
    <w:multiLevelType w:val="hybridMultilevel"/>
    <w:tmpl w:val="25188928"/>
    <w:lvl w:ilvl="0" w:tplc="3182D45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9024173"/>
    <w:multiLevelType w:val="hybridMultilevel"/>
    <w:tmpl w:val="D916DD6A"/>
    <w:lvl w:ilvl="0" w:tplc="11F8ADE0">
      <w:start w:val="7"/>
      <w:numFmt w:val="bullet"/>
      <w:lvlText w:val="-"/>
      <w:lvlJc w:val="left"/>
      <w:pPr>
        <w:ind w:left="1080" w:hanging="360"/>
      </w:pPr>
      <w:rPr>
        <w:rFonts w:ascii="Arial" w:eastAsia="Times New Roman" w:hAnsi="Arial" w:cs="Arial" w:hint="default"/>
      </w:rPr>
    </w:lvl>
    <w:lvl w:ilvl="1" w:tplc="04260003" w:tentative="1">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09B05637"/>
    <w:multiLevelType w:val="hybridMultilevel"/>
    <w:tmpl w:val="769249F0"/>
    <w:lvl w:ilvl="0" w:tplc="E1426216">
      <w:start w:val="1"/>
      <w:numFmt w:val="decimal"/>
      <w:lvlText w:val="%1)"/>
      <w:lvlJc w:val="left"/>
      <w:pPr>
        <w:ind w:left="1208" w:hanging="360"/>
      </w:pPr>
      <w:rPr>
        <w:rFonts w:ascii="Times New Roman" w:eastAsia="Times New Roman" w:hAnsi="Times New Roman" w:cs="Times New Roman"/>
        <w:color w:val="auto"/>
      </w:rPr>
    </w:lvl>
    <w:lvl w:ilvl="1" w:tplc="5E94AEE8" w:tentative="1">
      <w:start w:val="1"/>
      <w:numFmt w:val="bullet"/>
      <w:lvlText w:val="o"/>
      <w:lvlJc w:val="left"/>
      <w:pPr>
        <w:ind w:left="1928" w:hanging="360"/>
      </w:pPr>
      <w:rPr>
        <w:rFonts w:ascii="Courier New" w:hAnsi="Courier New" w:cs="Courier New" w:hint="default"/>
      </w:rPr>
    </w:lvl>
    <w:lvl w:ilvl="2" w:tplc="81A88A38">
      <w:start w:val="1"/>
      <w:numFmt w:val="bullet"/>
      <w:lvlText w:val=""/>
      <w:lvlJc w:val="left"/>
      <w:pPr>
        <w:ind w:left="2648" w:hanging="360"/>
      </w:pPr>
      <w:rPr>
        <w:rFonts w:ascii="Wingdings" w:hAnsi="Wingdings" w:hint="default"/>
      </w:rPr>
    </w:lvl>
    <w:lvl w:ilvl="3" w:tplc="EF9AA142" w:tentative="1">
      <w:start w:val="1"/>
      <w:numFmt w:val="bullet"/>
      <w:lvlText w:val=""/>
      <w:lvlJc w:val="left"/>
      <w:pPr>
        <w:ind w:left="3368" w:hanging="360"/>
      </w:pPr>
      <w:rPr>
        <w:rFonts w:ascii="Symbol" w:hAnsi="Symbol" w:hint="default"/>
      </w:rPr>
    </w:lvl>
    <w:lvl w:ilvl="4" w:tplc="D6147DA4" w:tentative="1">
      <w:start w:val="1"/>
      <w:numFmt w:val="bullet"/>
      <w:lvlText w:val="o"/>
      <w:lvlJc w:val="left"/>
      <w:pPr>
        <w:ind w:left="4088" w:hanging="360"/>
      </w:pPr>
      <w:rPr>
        <w:rFonts w:ascii="Courier New" w:hAnsi="Courier New" w:cs="Courier New" w:hint="default"/>
      </w:rPr>
    </w:lvl>
    <w:lvl w:ilvl="5" w:tplc="5EDE0892" w:tentative="1">
      <w:start w:val="1"/>
      <w:numFmt w:val="bullet"/>
      <w:lvlText w:val=""/>
      <w:lvlJc w:val="left"/>
      <w:pPr>
        <w:ind w:left="4808" w:hanging="360"/>
      </w:pPr>
      <w:rPr>
        <w:rFonts w:ascii="Wingdings" w:hAnsi="Wingdings" w:hint="default"/>
      </w:rPr>
    </w:lvl>
    <w:lvl w:ilvl="6" w:tplc="02D03A9E" w:tentative="1">
      <w:start w:val="1"/>
      <w:numFmt w:val="bullet"/>
      <w:lvlText w:val=""/>
      <w:lvlJc w:val="left"/>
      <w:pPr>
        <w:ind w:left="5528" w:hanging="360"/>
      </w:pPr>
      <w:rPr>
        <w:rFonts w:ascii="Symbol" w:hAnsi="Symbol" w:hint="default"/>
      </w:rPr>
    </w:lvl>
    <w:lvl w:ilvl="7" w:tplc="17EC2DBE" w:tentative="1">
      <w:start w:val="1"/>
      <w:numFmt w:val="bullet"/>
      <w:lvlText w:val="o"/>
      <w:lvlJc w:val="left"/>
      <w:pPr>
        <w:ind w:left="6248" w:hanging="360"/>
      </w:pPr>
      <w:rPr>
        <w:rFonts w:ascii="Courier New" w:hAnsi="Courier New" w:cs="Courier New" w:hint="default"/>
      </w:rPr>
    </w:lvl>
    <w:lvl w:ilvl="8" w:tplc="55668E02" w:tentative="1">
      <w:start w:val="1"/>
      <w:numFmt w:val="bullet"/>
      <w:lvlText w:val=""/>
      <w:lvlJc w:val="left"/>
      <w:pPr>
        <w:ind w:left="6968" w:hanging="360"/>
      </w:pPr>
      <w:rPr>
        <w:rFonts w:ascii="Wingdings" w:hAnsi="Wingdings" w:hint="default"/>
      </w:rPr>
    </w:lvl>
  </w:abstractNum>
  <w:abstractNum w:abstractNumId="9" w15:restartNumberingAfterBreak="0">
    <w:nsid w:val="0B945D4D"/>
    <w:multiLevelType w:val="hybridMultilevel"/>
    <w:tmpl w:val="83BC24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15:restartNumberingAfterBreak="0">
    <w:nsid w:val="10554E69"/>
    <w:multiLevelType w:val="hybridMultilevel"/>
    <w:tmpl w:val="A770FDA8"/>
    <w:lvl w:ilvl="0" w:tplc="0426000F">
      <w:start w:val="1"/>
      <w:numFmt w:val="decimal"/>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3"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4"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E123D58"/>
    <w:multiLevelType w:val="hybridMultilevel"/>
    <w:tmpl w:val="134CC9FC"/>
    <w:lvl w:ilvl="0" w:tplc="5BB48442">
      <w:start w:val="1"/>
      <w:numFmt w:val="decimal"/>
      <w:lvlText w:val="%1."/>
      <w:lvlJc w:val="left"/>
      <w:pPr>
        <w:ind w:left="927" w:hanging="360"/>
      </w:pPr>
      <w:rPr>
        <w:b/>
        <w:bCs/>
        <w:color w:val="auto"/>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7" w15:restartNumberingAfterBreak="0">
    <w:nsid w:val="25DF15EC"/>
    <w:multiLevelType w:val="hybridMultilevel"/>
    <w:tmpl w:val="769249F0"/>
    <w:lvl w:ilvl="0" w:tplc="FFFFFFFF">
      <w:start w:val="1"/>
      <w:numFmt w:val="decimal"/>
      <w:lvlText w:val="%1)"/>
      <w:lvlJc w:val="left"/>
      <w:pPr>
        <w:ind w:left="1208" w:hanging="360"/>
      </w:pPr>
      <w:rPr>
        <w:rFonts w:ascii="Times New Roman" w:eastAsia="Times New Roman" w:hAnsi="Times New Roman" w:cs="Times New Roman"/>
        <w:color w:val="auto"/>
      </w:rPr>
    </w:lvl>
    <w:lvl w:ilvl="1" w:tplc="FFFFFFFF" w:tentative="1">
      <w:start w:val="1"/>
      <w:numFmt w:val="bullet"/>
      <w:lvlText w:val="o"/>
      <w:lvlJc w:val="left"/>
      <w:pPr>
        <w:ind w:left="1928" w:hanging="360"/>
      </w:pPr>
      <w:rPr>
        <w:rFonts w:ascii="Courier New" w:hAnsi="Courier New" w:cs="Courier New" w:hint="default"/>
      </w:rPr>
    </w:lvl>
    <w:lvl w:ilvl="2" w:tplc="FFFFFFFF">
      <w:start w:val="1"/>
      <w:numFmt w:val="bullet"/>
      <w:lvlText w:val=""/>
      <w:lvlJc w:val="left"/>
      <w:pPr>
        <w:ind w:left="2648" w:hanging="360"/>
      </w:pPr>
      <w:rPr>
        <w:rFonts w:ascii="Wingdings" w:hAnsi="Wingdings" w:hint="default"/>
      </w:rPr>
    </w:lvl>
    <w:lvl w:ilvl="3" w:tplc="FFFFFFFF" w:tentative="1">
      <w:start w:val="1"/>
      <w:numFmt w:val="bullet"/>
      <w:lvlText w:val=""/>
      <w:lvlJc w:val="left"/>
      <w:pPr>
        <w:ind w:left="3368" w:hanging="360"/>
      </w:pPr>
      <w:rPr>
        <w:rFonts w:ascii="Symbol" w:hAnsi="Symbol" w:hint="default"/>
      </w:rPr>
    </w:lvl>
    <w:lvl w:ilvl="4" w:tplc="FFFFFFFF" w:tentative="1">
      <w:start w:val="1"/>
      <w:numFmt w:val="bullet"/>
      <w:lvlText w:val="o"/>
      <w:lvlJc w:val="left"/>
      <w:pPr>
        <w:ind w:left="4088" w:hanging="360"/>
      </w:pPr>
      <w:rPr>
        <w:rFonts w:ascii="Courier New" w:hAnsi="Courier New" w:cs="Courier New" w:hint="default"/>
      </w:rPr>
    </w:lvl>
    <w:lvl w:ilvl="5" w:tplc="FFFFFFFF" w:tentative="1">
      <w:start w:val="1"/>
      <w:numFmt w:val="bullet"/>
      <w:lvlText w:val=""/>
      <w:lvlJc w:val="left"/>
      <w:pPr>
        <w:ind w:left="4808" w:hanging="360"/>
      </w:pPr>
      <w:rPr>
        <w:rFonts w:ascii="Wingdings" w:hAnsi="Wingdings" w:hint="default"/>
      </w:rPr>
    </w:lvl>
    <w:lvl w:ilvl="6" w:tplc="FFFFFFFF" w:tentative="1">
      <w:start w:val="1"/>
      <w:numFmt w:val="bullet"/>
      <w:lvlText w:val=""/>
      <w:lvlJc w:val="left"/>
      <w:pPr>
        <w:ind w:left="5528" w:hanging="360"/>
      </w:pPr>
      <w:rPr>
        <w:rFonts w:ascii="Symbol" w:hAnsi="Symbol" w:hint="default"/>
      </w:rPr>
    </w:lvl>
    <w:lvl w:ilvl="7" w:tplc="FFFFFFFF" w:tentative="1">
      <w:start w:val="1"/>
      <w:numFmt w:val="bullet"/>
      <w:lvlText w:val="o"/>
      <w:lvlJc w:val="left"/>
      <w:pPr>
        <w:ind w:left="6248" w:hanging="360"/>
      </w:pPr>
      <w:rPr>
        <w:rFonts w:ascii="Courier New" w:hAnsi="Courier New" w:cs="Courier New" w:hint="default"/>
      </w:rPr>
    </w:lvl>
    <w:lvl w:ilvl="8" w:tplc="FFFFFFFF" w:tentative="1">
      <w:start w:val="1"/>
      <w:numFmt w:val="bullet"/>
      <w:lvlText w:val=""/>
      <w:lvlJc w:val="left"/>
      <w:pPr>
        <w:ind w:left="6968" w:hanging="360"/>
      </w:pPr>
      <w:rPr>
        <w:rFonts w:ascii="Wingdings" w:hAnsi="Wingdings" w:hint="default"/>
      </w:rPr>
    </w:lvl>
  </w:abstractNum>
  <w:abstractNum w:abstractNumId="18" w15:restartNumberingAfterBreak="0">
    <w:nsid w:val="25EE429C"/>
    <w:multiLevelType w:val="hybridMultilevel"/>
    <w:tmpl w:val="0A5E106E"/>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9"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0"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1"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3" w15:restartNumberingAfterBreak="0">
    <w:nsid w:val="36C1433F"/>
    <w:multiLevelType w:val="hybridMultilevel"/>
    <w:tmpl w:val="2CA4FB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9F11FD9"/>
    <w:multiLevelType w:val="multilevel"/>
    <w:tmpl w:val="4A88BF3C"/>
    <w:lvl w:ilvl="0">
      <w:start w:val="5"/>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6" w15:restartNumberingAfterBreak="0">
    <w:nsid w:val="3D1348EB"/>
    <w:multiLevelType w:val="hybridMultilevel"/>
    <w:tmpl w:val="641CDB88"/>
    <w:lvl w:ilvl="0" w:tplc="F444682C">
      <w:start w:val="1"/>
      <w:numFmt w:val="decimal"/>
      <w:lvlText w:val="%1."/>
      <w:lvlJc w:val="left"/>
      <w:pPr>
        <w:ind w:left="1287" w:hanging="360"/>
      </w:pPr>
    </w:lvl>
    <w:lvl w:ilvl="1" w:tplc="D5628F28">
      <w:start w:val="1"/>
      <w:numFmt w:val="lowerLetter"/>
      <w:lvlText w:val="%2."/>
      <w:lvlJc w:val="left"/>
      <w:pPr>
        <w:ind w:left="2007" w:hanging="360"/>
      </w:pPr>
    </w:lvl>
    <w:lvl w:ilvl="2" w:tplc="71F65508">
      <w:start w:val="1"/>
      <w:numFmt w:val="lowerRoman"/>
      <w:lvlText w:val="%3."/>
      <w:lvlJc w:val="right"/>
      <w:pPr>
        <w:ind w:left="2727" w:hanging="180"/>
      </w:pPr>
    </w:lvl>
    <w:lvl w:ilvl="3" w:tplc="9B6600D2" w:tentative="1">
      <w:start w:val="1"/>
      <w:numFmt w:val="decimal"/>
      <w:lvlText w:val="%4."/>
      <w:lvlJc w:val="left"/>
      <w:pPr>
        <w:ind w:left="3447" w:hanging="360"/>
      </w:pPr>
    </w:lvl>
    <w:lvl w:ilvl="4" w:tplc="D8E0C214" w:tentative="1">
      <w:start w:val="1"/>
      <w:numFmt w:val="lowerLetter"/>
      <w:lvlText w:val="%5."/>
      <w:lvlJc w:val="left"/>
      <w:pPr>
        <w:ind w:left="4167" w:hanging="360"/>
      </w:pPr>
    </w:lvl>
    <w:lvl w:ilvl="5" w:tplc="F9304972" w:tentative="1">
      <w:start w:val="1"/>
      <w:numFmt w:val="lowerRoman"/>
      <w:lvlText w:val="%6."/>
      <w:lvlJc w:val="right"/>
      <w:pPr>
        <w:ind w:left="4887" w:hanging="180"/>
      </w:pPr>
    </w:lvl>
    <w:lvl w:ilvl="6" w:tplc="2F1E006E" w:tentative="1">
      <w:start w:val="1"/>
      <w:numFmt w:val="decimal"/>
      <w:lvlText w:val="%7."/>
      <w:lvlJc w:val="left"/>
      <w:pPr>
        <w:ind w:left="5607" w:hanging="360"/>
      </w:pPr>
    </w:lvl>
    <w:lvl w:ilvl="7" w:tplc="ECD42E28" w:tentative="1">
      <w:start w:val="1"/>
      <w:numFmt w:val="lowerLetter"/>
      <w:lvlText w:val="%8."/>
      <w:lvlJc w:val="left"/>
      <w:pPr>
        <w:ind w:left="6327" w:hanging="360"/>
      </w:pPr>
    </w:lvl>
    <w:lvl w:ilvl="8" w:tplc="FDAC3BE6" w:tentative="1">
      <w:start w:val="1"/>
      <w:numFmt w:val="lowerRoman"/>
      <w:lvlText w:val="%9."/>
      <w:lvlJc w:val="right"/>
      <w:pPr>
        <w:ind w:left="7047" w:hanging="180"/>
      </w:pPr>
    </w:lvl>
  </w:abstractNum>
  <w:abstractNum w:abstractNumId="27"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8" w15:restartNumberingAfterBreak="0">
    <w:nsid w:val="3E13135E"/>
    <w:multiLevelType w:val="hybridMultilevel"/>
    <w:tmpl w:val="087CCFB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3E5F1084"/>
    <w:multiLevelType w:val="hybridMultilevel"/>
    <w:tmpl w:val="49F22E3A"/>
    <w:lvl w:ilvl="0" w:tplc="B6B60B44">
      <w:start w:val="1"/>
      <w:numFmt w:val="decimal"/>
      <w:lvlText w:val="%1."/>
      <w:lvlJc w:val="left"/>
      <w:pPr>
        <w:ind w:left="720" w:hanging="360"/>
      </w:pPr>
      <w:rPr>
        <w:b/>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0" w15:restartNumberingAfterBreak="0">
    <w:nsid w:val="3F53114D"/>
    <w:multiLevelType w:val="hybridMultilevel"/>
    <w:tmpl w:val="81B2257E"/>
    <w:lvl w:ilvl="0" w:tplc="2B2A507C">
      <w:start w:val="1"/>
      <w:numFmt w:val="decimal"/>
      <w:lvlText w:val="%1)"/>
      <w:lvlJc w:val="left"/>
      <w:pPr>
        <w:ind w:left="1208" w:hanging="360"/>
      </w:pPr>
      <w:rPr>
        <w:rFonts w:ascii="Times New Roman" w:eastAsia="Times New Roman" w:hAnsi="Times New Roman" w:cs="Times New Roman"/>
      </w:rPr>
    </w:lvl>
    <w:lvl w:ilvl="1" w:tplc="2D9E6C90" w:tentative="1">
      <w:start w:val="1"/>
      <w:numFmt w:val="bullet"/>
      <w:lvlText w:val="o"/>
      <w:lvlJc w:val="left"/>
      <w:pPr>
        <w:ind w:left="1928" w:hanging="360"/>
      </w:pPr>
      <w:rPr>
        <w:rFonts w:ascii="Courier New" w:hAnsi="Courier New" w:cs="Courier New" w:hint="default"/>
      </w:rPr>
    </w:lvl>
    <w:lvl w:ilvl="2" w:tplc="309C5A6C">
      <w:start w:val="1"/>
      <w:numFmt w:val="bullet"/>
      <w:lvlText w:val=""/>
      <w:lvlJc w:val="left"/>
      <w:pPr>
        <w:ind w:left="2648" w:hanging="360"/>
      </w:pPr>
      <w:rPr>
        <w:rFonts w:ascii="Wingdings" w:hAnsi="Wingdings" w:hint="default"/>
      </w:rPr>
    </w:lvl>
    <w:lvl w:ilvl="3" w:tplc="647690E2" w:tentative="1">
      <w:start w:val="1"/>
      <w:numFmt w:val="bullet"/>
      <w:lvlText w:val=""/>
      <w:lvlJc w:val="left"/>
      <w:pPr>
        <w:ind w:left="3368" w:hanging="360"/>
      </w:pPr>
      <w:rPr>
        <w:rFonts w:ascii="Symbol" w:hAnsi="Symbol" w:hint="default"/>
      </w:rPr>
    </w:lvl>
    <w:lvl w:ilvl="4" w:tplc="9C8ADAA8" w:tentative="1">
      <w:start w:val="1"/>
      <w:numFmt w:val="bullet"/>
      <w:lvlText w:val="o"/>
      <w:lvlJc w:val="left"/>
      <w:pPr>
        <w:ind w:left="4088" w:hanging="360"/>
      </w:pPr>
      <w:rPr>
        <w:rFonts w:ascii="Courier New" w:hAnsi="Courier New" w:cs="Courier New" w:hint="default"/>
      </w:rPr>
    </w:lvl>
    <w:lvl w:ilvl="5" w:tplc="14963ABC" w:tentative="1">
      <w:start w:val="1"/>
      <w:numFmt w:val="bullet"/>
      <w:lvlText w:val=""/>
      <w:lvlJc w:val="left"/>
      <w:pPr>
        <w:ind w:left="4808" w:hanging="360"/>
      </w:pPr>
      <w:rPr>
        <w:rFonts w:ascii="Wingdings" w:hAnsi="Wingdings" w:hint="default"/>
      </w:rPr>
    </w:lvl>
    <w:lvl w:ilvl="6" w:tplc="AFB2B298" w:tentative="1">
      <w:start w:val="1"/>
      <w:numFmt w:val="bullet"/>
      <w:lvlText w:val=""/>
      <w:lvlJc w:val="left"/>
      <w:pPr>
        <w:ind w:left="5528" w:hanging="360"/>
      </w:pPr>
      <w:rPr>
        <w:rFonts w:ascii="Symbol" w:hAnsi="Symbol" w:hint="default"/>
      </w:rPr>
    </w:lvl>
    <w:lvl w:ilvl="7" w:tplc="F904B1E8" w:tentative="1">
      <w:start w:val="1"/>
      <w:numFmt w:val="bullet"/>
      <w:lvlText w:val="o"/>
      <w:lvlJc w:val="left"/>
      <w:pPr>
        <w:ind w:left="6248" w:hanging="360"/>
      </w:pPr>
      <w:rPr>
        <w:rFonts w:ascii="Courier New" w:hAnsi="Courier New" w:cs="Courier New" w:hint="default"/>
      </w:rPr>
    </w:lvl>
    <w:lvl w:ilvl="8" w:tplc="AAB6BAAA" w:tentative="1">
      <w:start w:val="1"/>
      <w:numFmt w:val="bullet"/>
      <w:lvlText w:val=""/>
      <w:lvlJc w:val="left"/>
      <w:pPr>
        <w:ind w:left="6968" w:hanging="360"/>
      </w:pPr>
      <w:rPr>
        <w:rFonts w:ascii="Wingdings" w:hAnsi="Wingdings" w:hint="default"/>
      </w:rPr>
    </w:lvl>
  </w:abstractNum>
  <w:abstractNum w:abstractNumId="31" w15:restartNumberingAfterBreak="0">
    <w:nsid w:val="417D07DA"/>
    <w:multiLevelType w:val="hybridMultilevel"/>
    <w:tmpl w:val="97064C9A"/>
    <w:lvl w:ilvl="0" w:tplc="6BC04376">
      <w:numFmt w:val="bullet"/>
      <w:lvlText w:val="-"/>
      <w:lvlJc w:val="left"/>
      <w:pPr>
        <w:ind w:left="2770" w:hanging="360"/>
      </w:pPr>
      <w:rPr>
        <w:rFonts w:ascii="Arial" w:eastAsia="Calibri" w:hAnsi="Arial" w:cs="Arial" w:hint="default"/>
      </w:rPr>
    </w:lvl>
    <w:lvl w:ilvl="1" w:tplc="04260003" w:tentative="1">
      <w:start w:val="1"/>
      <w:numFmt w:val="bullet"/>
      <w:lvlText w:val="o"/>
      <w:lvlJc w:val="left"/>
      <w:pPr>
        <w:ind w:left="3490" w:hanging="360"/>
      </w:pPr>
      <w:rPr>
        <w:rFonts w:ascii="Courier New" w:hAnsi="Courier New" w:cs="Courier New" w:hint="default"/>
      </w:rPr>
    </w:lvl>
    <w:lvl w:ilvl="2" w:tplc="04260005" w:tentative="1">
      <w:start w:val="1"/>
      <w:numFmt w:val="bullet"/>
      <w:lvlText w:val=""/>
      <w:lvlJc w:val="left"/>
      <w:pPr>
        <w:ind w:left="4210" w:hanging="360"/>
      </w:pPr>
      <w:rPr>
        <w:rFonts w:ascii="Wingdings" w:hAnsi="Wingdings" w:hint="default"/>
      </w:rPr>
    </w:lvl>
    <w:lvl w:ilvl="3" w:tplc="04260001" w:tentative="1">
      <w:start w:val="1"/>
      <w:numFmt w:val="bullet"/>
      <w:lvlText w:val=""/>
      <w:lvlJc w:val="left"/>
      <w:pPr>
        <w:ind w:left="4930" w:hanging="360"/>
      </w:pPr>
      <w:rPr>
        <w:rFonts w:ascii="Symbol" w:hAnsi="Symbol" w:hint="default"/>
      </w:rPr>
    </w:lvl>
    <w:lvl w:ilvl="4" w:tplc="04260003" w:tentative="1">
      <w:start w:val="1"/>
      <w:numFmt w:val="bullet"/>
      <w:lvlText w:val="o"/>
      <w:lvlJc w:val="left"/>
      <w:pPr>
        <w:ind w:left="5650" w:hanging="360"/>
      </w:pPr>
      <w:rPr>
        <w:rFonts w:ascii="Courier New" w:hAnsi="Courier New" w:cs="Courier New" w:hint="default"/>
      </w:rPr>
    </w:lvl>
    <w:lvl w:ilvl="5" w:tplc="04260005" w:tentative="1">
      <w:start w:val="1"/>
      <w:numFmt w:val="bullet"/>
      <w:lvlText w:val=""/>
      <w:lvlJc w:val="left"/>
      <w:pPr>
        <w:ind w:left="6370" w:hanging="360"/>
      </w:pPr>
      <w:rPr>
        <w:rFonts w:ascii="Wingdings" w:hAnsi="Wingdings" w:hint="default"/>
      </w:rPr>
    </w:lvl>
    <w:lvl w:ilvl="6" w:tplc="04260001" w:tentative="1">
      <w:start w:val="1"/>
      <w:numFmt w:val="bullet"/>
      <w:lvlText w:val=""/>
      <w:lvlJc w:val="left"/>
      <w:pPr>
        <w:ind w:left="7090" w:hanging="360"/>
      </w:pPr>
      <w:rPr>
        <w:rFonts w:ascii="Symbol" w:hAnsi="Symbol" w:hint="default"/>
      </w:rPr>
    </w:lvl>
    <w:lvl w:ilvl="7" w:tplc="04260003" w:tentative="1">
      <w:start w:val="1"/>
      <w:numFmt w:val="bullet"/>
      <w:lvlText w:val="o"/>
      <w:lvlJc w:val="left"/>
      <w:pPr>
        <w:ind w:left="7810" w:hanging="360"/>
      </w:pPr>
      <w:rPr>
        <w:rFonts w:ascii="Courier New" w:hAnsi="Courier New" w:cs="Courier New" w:hint="default"/>
      </w:rPr>
    </w:lvl>
    <w:lvl w:ilvl="8" w:tplc="04260005" w:tentative="1">
      <w:start w:val="1"/>
      <w:numFmt w:val="bullet"/>
      <w:lvlText w:val=""/>
      <w:lvlJc w:val="left"/>
      <w:pPr>
        <w:ind w:left="8530" w:hanging="360"/>
      </w:pPr>
      <w:rPr>
        <w:rFonts w:ascii="Wingdings" w:hAnsi="Wingdings" w:hint="default"/>
      </w:rPr>
    </w:lvl>
  </w:abstractNum>
  <w:abstractNum w:abstractNumId="32"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33" w15:restartNumberingAfterBreak="0">
    <w:nsid w:val="437A5F9D"/>
    <w:multiLevelType w:val="hybridMultilevel"/>
    <w:tmpl w:val="295ABA52"/>
    <w:lvl w:ilvl="0" w:tplc="C6AC6E62">
      <w:start w:val="1"/>
      <w:numFmt w:val="decimal"/>
      <w:lvlText w:val="%1."/>
      <w:lvlJc w:val="left"/>
      <w:pPr>
        <w:ind w:left="420" w:hanging="360"/>
      </w:pPr>
      <w:rPr>
        <w:rFonts w:ascii="Arial" w:hAnsi="Arial" w:cs="Times New Roman" w:hint="default"/>
        <w:b/>
        <w:sz w:val="24"/>
      </w:r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34" w15:restartNumberingAfterBreak="0">
    <w:nsid w:val="48007E4A"/>
    <w:multiLevelType w:val="hybridMultilevel"/>
    <w:tmpl w:val="6D34CFA4"/>
    <w:lvl w:ilvl="0" w:tplc="9AD2F692">
      <w:start w:val="1"/>
      <w:numFmt w:val="decimal"/>
      <w:lvlText w:val="%1."/>
      <w:lvlJc w:val="left"/>
      <w:pPr>
        <w:ind w:left="720" w:hanging="360"/>
      </w:pPr>
    </w:lvl>
    <w:lvl w:ilvl="1" w:tplc="0106BD4E" w:tentative="1">
      <w:start w:val="1"/>
      <w:numFmt w:val="lowerLetter"/>
      <w:lvlText w:val="%2."/>
      <w:lvlJc w:val="left"/>
      <w:pPr>
        <w:ind w:left="1440" w:hanging="360"/>
      </w:pPr>
    </w:lvl>
    <w:lvl w:ilvl="2" w:tplc="E6A49D7C" w:tentative="1">
      <w:start w:val="1"/>
      <w:numFmt w:val="lowerRoman"/>
      <w:lvlText w:val="%3."/>
      <w:lvlJc w:val="right"/>
      <w:pPr>
        <w:ind w:left="2160" w:hanging="180"/>
      </w:pPr>
    </w:lvl>
    <w:lvl w:ilvl="3" w:tplc="0636BC78" w:tentative="1">
      <w:start w:val="1"/>
      <w:numFmt w:val="decimal"/>
      <w:lvlText w:val="%4."/>
      <w:lvlJc w:val="left"/>
      <w:pPr>
        <w:ind w:left="2880" w:hanging="360"/>
      </w:pPr>
    </w:lvl>
    <w:lvl w:ilvl="4" w:tplc="C8BC7D84" w:tentative="1">
      <w:start w:val="1"/>
      <w:numFmt w:val="lowerLetter"/>
      <w:lvlText w:val="%5."/>
      <w:lvlJc w:val="left"/>
      <w:pPr>
        <w:ind w:left="3600" w:hanging="360"/>
      </w:pPr>
    </w:lvl>
    <w:lvl w:ilvl="5" w:tplc="9B127CD0" w:tentative="1">
      <w:start w:val="1"/>
      <w:numFmt w:val="lowerRoman"/>
      <w:lvlText w:val="%6."/>
      <w:lvlJc w:val="right"/>
      <w:pPr>
        <w:ind w:left="4320" w:hanging="180"/>
      </w:pPr>
    </w:lvl>
    <w:lvl w:ilvl="6" w:tplc="BAC00DAC" w:tentative="1">
      <w:start w:val="1"/>
      <w:numFmt w:val="decimal"/>
      <w:lvlText w:val="%7."/>
      <w:lvlJc w:val="left"/>
      <w:pPr>
        <w:ind w:left="5040" w:hanging="360"/>
      </w:pPr>
    </w:lvl>
    <w:lvl w:ilvl="7" w:tplc="EC8EC8E6" w:tentative="1">
      <w:start w:val="1"/>
      <w:numFmt w:val="lowerLetter"/>
      <w:lvlText w:val="%8."/>
      <w:lvlJc w:val="left"/>
      <w:pPr>
        <w:ind w:left="5760" w:hanging="360"/>
      </w:pPr>
    </w:lvl>
    <w:lvl w:ilvl="8" w:tplc="C210724C" w:tentative="1">
      <w:start w:val="1"/>
      <w:numFmt w:val="lowerRoman"/>
      <w:lvlText w:val="%9."/>
      <w:lvlJc w:val="right"/>
      <w:pPr>
        <w:ind w:left="6480" w:hanging="180"/>
      </w:pPr>
    </w:lvl>
  </w:abstractNum>
  <w:abstractNum w:abstractNumId="35" w15:restartNumberingAfterBreak="0">
    <w:nsid w:val="5304062F"/>
    <w:multiLevelType w:val="hybridMultilevel"/>
    <w:tmpl w:val="4448DA96"/>
    <w:lvl w:ilvl="0" w:tplc="2BEEC9CE">
      <w:start w:val="1"/>
      <w:numFmt w:val="lowerLetter"/>
      <w:lvlText w:val="(%1)"/>
      <w:lvlJc w:val="left"/>
      <w:pPr>
        <w:ind w:left="720" w:hanging="360"/>
      </w:pPr>
      <w:rPr>
        <w:rFonts w:hint="default"/>
        <w:b/>
        <w:color w:val="auto"/>
      </w:rPr>
    </w:lvl>
    <w:lvl w:ilvl="1" w:tplc="8344495C" w:tentative="1">
      <w:start w:val="1"/>
      <w:numFmt w:val="lowerLetter"/>
      <w:lvlText w:val="%2."/>
      <w:lvlJc w:val="left"/>
      <w:pPr>
        <w:ind w:left="1440" w:hanging="360"/>
      </w:pPr>
    </w:lvl>
    <w:lvl w:ilvl="2" w:tplc="D63678A8">
      <w:start w:val="1"/>
      <w:numFmt w:val="lowerLetter"/>
      <w:lvlText w:val="(%3)"/>
      <w:lvlJc w:val="left"/>
      <w:pPr>
        <w:ind w:left="2340" w:hanging="360"/>
      </w:pPr>
      <w:rPr>
        <w:rFonts w:hint="default"/>
        <w:b/>
        <w:color w:val="auto"/>
      </w:rPr>
    </w:lvl>
    <w:lvl w:ilvl="3" w:tplc="6D2EE9AA" w:tentative="1">
      <w:start w:val="1"/>
      <w:numFmt w:val="decimal"/>
      <w:lvlText w:val="%4."/>
      <w:lvlJc w:val="left"/>
      <w:pPr>
        <w:ind w:left="2880" w:hanging="360"/>
      </w:pPr>
    </w:lvl>
    <w:lvl w:ilvl="4" w:tplc="BCE2ABEC" w:tentative="1">
      <w:start w:val="1"/>
      <w:numFmt w:val="lowerLetter"/>
      <w:lvlText w:val="%5."/>
      <w:lvlJc w:val="left"/>
      <w:pPr>
        <w:ind w:left="3600" w:hanging="360"/>
      </w:pPr>
    </w:lvl>
    <w:lvl w:ilvl="5" w:tplc="F872BF98" w:tentative="1">
      <w:start w:val="1"/>
      <w:numFmt w:val="lowerRoman"/>
      <w:lvlText w:val="%6."/>
      <w:lvlJc w:val="right"/>
      <w:pPr>
        <w:ind w:left="4320" w:hanging="180"/>
      </w:pPr>
    </w:lvl>
    <w:lvl w:ilvl="6" w:tplc="B0BA76B6" w:tentative="1">
      <w:start w:val="1"/>
      <w:numFmt w:val="decimal"/>
      <w:lvlText w:val="%7."/>
      <w:lvlJc w:val="left"/>
      <w:pPr>
        <w:ind w:left="5040" w:hanging="360"/>
      </w:pPr>
    </w:lvl>
    <w:lvl w:ilvl="7" w:tplc="9D6E0B96" w:tentative="1">
      <w:start w:val="1"/>
      <w:numFmt w:val="lowerLetter"/>
      <w:lvlText w:val="%8."/>
      <w:lvlJc w:val="left"/>
      <w:pPr>
        <w:ind w:left="5760" w:hanging="360"/>
      </w:pPr>
    </w:lvl>
    <w:lvl w:ilvl="8" w:tplc="DAD6C14A" w:tentative="1">
      <w:start w:val="1"/>
      <w:numFmt w:val="lowerRoman"/>
      <w:lvlText w:val="%9."/>
      <w:lvlJc w:val="right"/>
      <w:pPr>
        <w:ind w:left="6480" w:hanging="180"/>
      </w:pPr>
    </w:lvl>
  </w:abstractNum>
  <w:abstractNum w:abstractNumId="36" w15:restartNumberingAfterBreak="0">
    <w:nsid w:val="574E05A6"/>
    <w:multiLevelType w:val="multilevel"/>
    <w:tmpl w:val="5A24A658"/>
    <w:lvl w:ilvl="0">
      <w:start w:val="14"/>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E5B2003"/>
    <w:multiLevelType w:val="hybridMultilevel"/>
    <w:tmpl w:val="769249F0"/>
    <w:lvl w:ilvl="0" w:tplc="FFFFFFFF">
      <w:start w:val="1"/>
      <w:numFmt w:val="decimal"/>
      <w:lvlText w:val="%1)"/>
      <w:lvlJc w:val="left"/>
      <w:pPr>
        <w:ind w:left="1208" w:hanging="360"/>
      </w:pPr>
      <w:rPr>
        <w:rFonts w:ascii="Times New Roman" w:eastAsia="Times New Roman" w:hAnsi="Times New Roman" w:cs="Times New Roman"/>
        <w:color w:val="auto"/>
      </w:rPr>
    </w:lvl>
    <w:lvl w:ilvl="1" w:tplc="FFFFFFFF" w:tentative="1">
      <w:start w:val="1"/>
      <w:numFmt w:val="bullet"/>
      <w:lvlText w:val="o"/>
      <w:lvlJc w:val="left"/>
      <w:pPr>
        <w:ind w:left="1928" w:hanging="360"/>
      </w:pPr>
      <w:rPr>
        <w:rFonts w:ascii="Courier New" w:hAnsi="Courier New" w:cs="Courier New" w:hint="default"/>
      </w:rPr>
    </w:lvl>
    <w:lvl w:ilvl="2" w:tplc="FFFFFFFF">
      <w:start w:val="1"/>
      <w:numFmt w:val="bullet"/>
      <w:lvlText w:val=""/>
      <w:lvlJc w:val="left"/>
      <w:pPr>
        <w:ind w:left="2648" w:hanging="360"/>
      </w:pPr>
      <w:rPr>
        <w:rFonts w:ascii="Wingdings" w:hAnsi="Wingdings" w:hint="default"/>
      </w:rPr>
    </w:lvl>
    <w:lvl w:ilvl="3" w:tplc="FFFFFFFF" w:tentative="1">
      <w:start w:val="1"/>
      <w:numFmt w:val="bullet"/>
      <w:lvlText w:val=""/>
      <w:lvlJc w:val="left"/>
      <w:pPr>
        <w:ind w:left="3368" w:hanging="360"/>
      </w:pPr>
      <w:rPr>
        <w:rFonts w:ascii="Symbol" w:hAnsi="Symbol" w:hint="default"/>
      </w:rPr>
    </w:lvl>
    <w:lvl w:ilvl="4" w:tplc="FFFFFFFF" w:tentative="1">
      <w:start w:val="1"/>
      <w:numFmt w:val="bullet"/>
      <w:lvlText w:val="o"/>
      <w:lvlJc w:val="left"/>
      <w:pPr>
        <w:ind w:left="4088" w:hanging="360"/>
      </w:pPr>
      <w:rPr>
        <w:rFonts w:ascii="Courier New" w:hAnsi="Courier New" w:cs="Courier New" w:hint="default"/>
      </w:rPr>
    </w:lvl>
    <w:lvl w:ilvl="5" w:tplc="FFFFFFFF" w:tentative="1">
      <w:start w:val="1"/>
      <w:numFmt w:val="bullet"/>
      <w:lvlText w:val=""/>
      <w:lvlJc w:val="left"/>
      <w:pPr>
        <w:ind w:left="4808" w:hanging="360"/>
      </w:pPr>
      <w:rPr>
        <w:rFonts w:ascii="Wingdings" w:hAnsi="Wingdings" w:hint="default"/>
      </w:rPr>
    </w:lvl>
    <w:lvl w:ilvl="6" w:tplc="FFFFFFFF" w:tentative="1">
      <w:start w:val="1"/>
      <w:numFmt w:val="bullet"/>
      <w:lvlText w:val=""/>
      <w:lvlJc w:val="left"/>
      <w:pPr>
        <w:ind w:left="5528" w:hanging="360"/>
      </w:pPr>
      <w:rPr>
        <w:rFonts w:ascii="Symbol" w:hAnsi="Symbol" w:hint="default"/>
      </w:rPr>
    </w:lvl>
    <w:lvl w:ilvl="7" w:tplc="FFFFFFFF" w:tentative="1">
      <w:start w:val="1"/>
      <w:numFmt w:val="bullet"/>
      <w:lvlText w:val="o"/>
      <w:lvlJc w:val="left"/>
      <w:pPr>
        <w:ind w:left="6248" w:hanging="360"/>
      </w:pPr>
      <w:rPr>
        <w:rFonts w:ascii="Courier New" w:hAnsi="Courier New" w:cs="Courier New" w:hint="default"/>
      </w:rPr>
    </w:lvl>
    <w:lvl w:ilvl="8" w:tplc="FFFFFFFF" w:tentative="1">
      <w:start w:val="1"/>
      <w:numFmt w:val="bullet"/>
      <w:lvlText w:val=""/>
      <w:lvlJc w:val="left"/>
      <w:pPr>
        <w:ind w:left="6968" w:hanging="360"/>
      </w:pPr>
      <w:rPr>
        <w:rFonts w:ascii="Wingdings" w:hAnsi="Wingdings" w:hint="default"/>
      </w:rPr>
    </w:lvl>
  </w:abstractNum>
  <w:abstractNum w:abstractNumId="39"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0"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1"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2134"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43"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45" w15:restartNumberingAfterBreak="0">
    <w:nsid w:val="74AA7FA5"/>
    <w:multiLevelType w:val="hybridMultilevel"/>
    <w:tmpl w:val="BD32BC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59B0B7A"/>
    <w:multiLevelType w:val="hybridMultilevel"/>
    <w:tmpl w:val="1C4CE5E4"/>
    <w:lvl w:ilvl="0" w:tplc="ED8CD1E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96789249">
    <w:abstractNumId w:val="43"/>
  </w:num>
  <w:num w:numId="2" w16cid:durableId="1311055186">
    <w:abstractNumId w:val="41"/>
  </w:num>
  <w:num w:numId="3" w16cid:durableId="482237619">
    <w:abstractNumId w:val="19"/>
  </w:num>
  <w:num w:numId="4" w16cid:durableId="214435622">
    <w:abstractNumId w:val="26"/>
  </w:num>
  <w:num w:numId="5" w16cid:durableId="733117560">
    <w:abstractNumId w:val="14"/>
  </w:num>
  <w:num w:numId="6" w16cid:durableId="886987048">
    <w:abstractNumId w:val="8"/>
  </w:num>
  <w:num w:numId="7" w16cid:durableId="2030329664">
    <w:abstractNumId w:val="34"/>
  </w:num>
  <w:num w:numId="8" w16cid:durableId="1779330913">
    <w:abstractNumId w:val="30"/>
  </w:num>
  <w:num w:numId="9" w16cid:durableId="812261075">
    <w:abstractNumId w:val="35"/>
  </w:num>
  <w:num w:numId="10" w16cid:durableId="390232269">
    <w:abstractNumId w:val="10"/>
  </w:num>
  <w:num w:numId="11" w16cid:durableId="2089030886">
    <w:abstractNumId w:val="2"/>
  </w:num>
  <w:num w:numId="12" w16cid:durableId="1785348600">
    <w:abstractNumId w:val="36"/>
  </w:num>
  <w:num w:numId="13" w16cid:durableId="170877637">
    <w:abstractNumId w:val="13"/>
  </w:num>
  <w:num w:numId="14" w16cid:durableId="1860267614">
    <w:abstractNumId w:val="32"/>
  </w:num>
  <w:num w:numId="15" w16cid:durableId="647636611">
    <w:abstractNumId w:val="44"/>
  </w:num>
  <w:num w:numId="16" w16cid:durableId="300157364">
    <w:abstractNumId w:val="25"/>
  </w:num>
  <w:num w:numId="17" w16cid:durableId="1365204264">
    <w:abstractNumId w:val="1"/>
  </w:num>
  <w:num w:numId="18" w16cid:durableId="81268574">
    <w:abstractNumId w:val="20"/>
  </w:num>
  <w:num w:numId="19" w16cid:durableId="1851946734">
    <w:abstractNumId w:val="42"/>
  </w:num>
  <w:num w:numId="20" w16cid:durableId="1747455627">
    <w:abstractNumId w:val="40"/>
  </w:num>
  <w:num w:numId="21" w16cid:durableId="1581867210">
    <w:abstractNumId w:val="0"/>
  </w:num>
  <w:num w:numId="22" w16cid:durableId="765152625">
    <w:abstractNumId w:val="27"/>
  </w:num>
  <w:num w:numId="23" w16cid:durableId="1551309128">
    <w:abstractNumId w:val="4"/>
  </w:num>
  <w:num w:numId="24" w16cid:durableId="526991918">
    <w:abstractNumId w:val="12"/>
  </w:num>
  <w:num w:numId="25" w16cid:durableId="1533690295">
    <w:abstractNumId w:val="22"/>
  </w:num>
  <w:num w:numId="26" w16cid:durableId="1754661784">
    <w:abstractNumId w:val="37"/>
  </w:num>
  <w:num w:numId="27" w16cid:durableId="2144106349">
    <w:abstractNumId w:val="39"/>
  </w:num>
  <w:num w:numId="28" w16cid:durableId="1536655059">
    <w:abstractNumId w:val="21"/>
  </w:num>
  <w:num w:numId="29" w16cid:durableId="8867264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096528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685185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04664107">
    <w:abstractNumId w:val="38"/>
  </w:num>
  <w:num w:numId="33" w16cid:durableId="1183275919">
    <w:abstractNumId w:val="17"/>
  </w:num>
  <w:num w:numId="34" w16cid:durableId="46030264">
    <w:abstractNumId w:val="46"/>
  </w:num>
  <w:num w:numId="35" w16cid:durableId="731731058">
    <w:abstractNumId w:val="23"/>
  </w:num>
  <w:num w:numId="36" w16cid:durableId="1172454832">
    <w:abstractNumId w:val="15"/>
  </w:num>
  <w:num w:numId="37" w16cid:durableId="279189926">
    <w:abstractNumId w:val="5"/>
  </w:num>
  <w:num w:numId="38" w16cid:durableId="1619993055">
    <w:abstractNumId w:val="6"/>
  </w:num>
  <w:num w:numId="39" w16cid:durableId="1054738824">
    <w:abstractNumId w:val="45"/>
  </w:num>
  <w:num w:numId="40" w16cid:durableId="1115832909">
    <w:abstractNumId w:val="31"/>
  </w:num>
  <w:num w:numId="41" w16cid:durableId="318264945">
    <w:abstractNumId w:val="28"/>
  </w:num>
  <w:num w:numId="42" w16cid:durableId="19211367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3233094">
    <w:abstractNumId w:val="18"/>
  </w:num>
  <w:num w:numId="44" w16cid:durableId="2012024081">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23490401">
    <w:abstractNumId w:val="24"/>
  </w:num>
  <w:num w:numId="46" w16cid:durableId="885919010">
    <w:abstractNumId w:val="11"/>
  </w:num>
  <w:num w:numId="47" w16cid:durableId="944262981">
    <w:abstractNumId w:val="9"/>
  </w:num>
  <w:num w:numId="48" w16cid:durableId="988553736">
    <w:abstractNumId w:val="7"/>
  </w:num>
  <w:num w:numId="49" w16cid:durableId="1782459638">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BC"/>
    <w:rsid w:val="00000415"/>
    <w:rsid w:val="00001255"/>
    <w:rsid w:val="0000176E"/>
    <w:rsid w:val="00001D3E"/>
    <w:rsid w:val="000028AC"/>
    <w:rsid w:val="0000325F"/>
    <w:rsid w:val="0000416E"/>
    <w:rsid w:val="00004558"/>
    <w:rsid w:val="000046A9"/>
    <w:rsid w:val="0000686E"/>
    <w:rsid w:val="00010412"/>
    <w:rsid w:val="00010459"/>
    <w:rsid w:val="000105F3"/>
    <w:rsid w:val="00011639"/>
    <w:rsid w:val="000117FB"/>
    <w:rsid w:val="00012C8F"/>
    <w:rsid w:val="00014C2B"/>
    <w:rsid w:val="0001557E"/>
    <w:rsid w:val="00017A74"/>
    <w:rsid w:val="000217F7"/>
    <w:rsid w:val="00022706"/>
    <w:rsid w:val="00022ABE"/>
    <w:rsid w:val="00023E1F"/>
    <w:rsid w:val="00024016"/>
    <w:rsid w:val="00025203"/>
    <w:rsid w:val="00026591"/>
    <w:rsid w:val="00027D60"/>
    <w:rsid w:val="000308C9"/>
    <w:rsid w:val="000308E9"/>
    <w:rsid w:val="00032072"/>
    <w:rsid w:val="00032596"/>
    <w:rsid w:val="00033D55"/>
    <w:rsid w:val="000354ED"/>
    <w:rsid w:val="00035F75"/>
    <w:rsid w:val="00036874"/>
    <w:rsid w:val="000370B8"/>
    <w:rsid w:val="00037B54"/>
    <w:rsid w:val="000421C8"/>
    <w:rsid w:val="00042474"/>
    <w:rsid w:val="00042C76"/>
    <w:rsid w:val="00042E57"/>
    <w:rsid w:val="00043762"/>
    <w:rsid w:val="0004425E"/>
    <w:rsid w:val="000445A4"/>
    <w:rsid w:val="00045753"/>
    <w:rsid w:val="00046354"/>
    <w:rsid w:val="000463C9"/>
    <w:rsid w:val="00047AF0"/>
    <w:rsid w:val="00050FA8"/>
    <w:rsid w:val="00051ECF"/>
    <w:rsid w:val="00052967"/>
    <w:rsid w:val="000534DF"/>
    <w:rsid w:val="00057A7E"/>
    <w:rsid w:val="00060212"/>
    <w:rsid w:val="000621D5"/>
    <w:rsid w:val="00063233"/>
    <w:rsid w:val="00064BE3"/>
    <w:rsid w:val="00065289"/>
    <w:rsid w:val="00066D39"/>
    <w:rsid w:val="00067141"/>
    <w:rsid w:val="0006766B"/>
    <w:rsid w:val="00067E39"/>
    <w:rsid w:val="00070920"/>
    <w:rsid w:val="00070F5A"/>
    <w:rsid w:val="00071239"/>
    <w:rsid w:val="000713F0"/>
    <w:rsid w:val="00072445"/>
    <w:rsid w:val="00072DF0"/>
    <w:rsid w:val="00072E3D"/>
    <w:rsid w:val="000761D9"/>
    <w:rsid w:val="00076558"/>
    <w:rsid w:val="000804D7"/>
    <w:rsid w:val="00080E2C"/>
    <w:rsid w:val="00083884"/>
    <w:rsid w:val="0008393D"/>
    <w:rsid w:val="000845F1"/>
    <w:rsid w:val="00085600"/>
    <w:rsid w:val="000856E0"/>
    <w:rsid w:val="00085B6C"/>
    <w:rsid w:val="00085C37"/>
    <w:rsid w:val="0009013A"/>
    <w:rsid w:val="000909C8"/>
    <w:rsid w:val="0009273C"/>
    <w:rsid w:val="0009560A"/>
    <w:rsid w:val="00096B57"/>
    <w:rsid w:val="000A12F3"/>
    <w:rsid w:val="000A16F1"/>
    <w:rsid w:val="000A1CFD"/>
    <w:rsid w:val="000A244F"/>
    <w:rsid w:val="000A324B"/>
    <w:rsid w:val="000A37C8"/>
    <w:rsid w:val="000A4E3C"/>
    <w:rsid w:val="000B0A73"/>
    <w:rsid w:val="000B0F87"/>
    <w:rsid w:val="000B2131"/>
    <w:rsid w:val="000B3E11"/>
    <w:rsid w:val="000B43A5"/>
    <w:rsid w:val="000B43EB"/>
    <w:rsid w:val="000B4735"/>
    <w:rsid w:val="000B5102"/>
    <w:rsid w:val="000C00D2"/>
    <w:rsid w:val="000C215F"/>
    <w:rsid w:val="000C44A5"/>
    <w:rsid w:val="000C4952"/>
    <w:rsid w:val="000C60BA"/>
    <w:rsid w:val="000C671D"/>
    <w:rsid w:val="000D0C72"/>
    <w:rsid w:val="000D0DDF"/>
    <w:rsid w:val="000D16AB"/>
    <w:rsid w:val="000D1A72"/>
    <w:rsid w:val="000D21CA"/>
    <w:rsid w:val="000D27C6"/>
    <w:rsid w:val="000D2C49"/>
    <w:rsid w:val="000D37A4"/>
    <w:rsid w:val="000D518E"/>
    <w:rsid w:val="000D6C48"/>
    <w:rsid w:val="000D712A"/>
    <w:rsid w:val="000D751F"/>
    <w:rsid w:val="000E2067"/>
    <w:rsid w:val="000E2E20"/>
    <w:rsid w:val="000E3CAC"/>
    <w:rsid w:val="000E4927"/>
    <w:rsid w:val="000E4C70"/>
    <w:rsid w:val="000E6003"/>
    <w:rsid w:val="000E64F2"/>
    <w:rsid w:val="000E6F7E"/>
    <w:rsid w:val="000F0855"/>
    <w:rsid w:val="000F092E"/>
    <w:rsid w:val="000F0A5D"/>
    <w:rsid w:val="000F62A5"/>
    <w:rsid w:val="000F6462"/>
    <w:rsid w:val="000F65EF"/>
    <w:rsid w:val="000F72A0"/>
    <w:rsid w:val="000F7CDB"/>
    <w:rsid w:val="00100445"/>
    <w:rsid w:val="00100517"/>
    <w:rsid w:val="00100648"/>
    <w:rsid w:val="00100A5E"/>
    <w:rsid w:val="001010CD"/>
    <w:rsid w:val="00104CF8"/>
    <w:rsid w:val="001059FC"/>
    <w:rsid w:val="001064B3"/>
    <w:rsid w:val="0010661D"/>
    <w:rsid w:val="0010662C"/>
    <w:rsid w:val="0010758F"/>
    <w:rsid w:val="001100C0"/>
    <w:rsid w:val="00110788"/>
    <w:rsid w:val="00111F68"/>
    <w:rsid w:val="0011202B"/>
    <w:rsid w:val="0011402C"/>
    <w:rsid w:val="001155EC"/>
    <w:rsid w:val="0011651A"/>
    <w:rsid w:val="00117122"/>
    <w:rsid w:val="00120EBC"/>
    <w:rsid w:val="001222A8"/>
    <w:rsid w:val="00122572"/>
    <w:rsid w:val="00123982"/>
    <w:rsid w:val="00123DCC"/>
    <w:rsid w:val="00124C9C"/>
    <w:rsid w:val="0012602A"/>
    <w:rsid w:val="0012759A"/>
    <w:rsid w:val="00127F8E"/>
    <w:rsid w:val="001305BC"/>
    <w:rsid w:val="00130A5E"/>
    <w:rsid w:val="00131DAA"/>
    <w:rsid w:val="0013312B"/>
    <w:rsid w:val="00133E76"/>
    <w:rsid w:val="0013407F"/>
    <w:rsid w:val="001365A6"/>
    <w:rsid w:val="00136732"/>
    <w:rsid w:val="001367DD"/>
    <w:rsid w:val="00136818"/>
    <w:rsid w:val="00140B7C"/>
    <w:rsid w:val="00140DD3"/>
    <w:rsid w:val="0014299A"/>
    <w:rsid w:val="001431C7"/>
    <w:rsid w:val="0014486F"/>
    <w:rsid w:val="0014493C"/>
    <w:rsid w:val="00145F35"/>
    <w:rsid w:val="001472C6"/>
    <w:rsid w:val="00147A3C"/>
    <w:rsid w:val="00147C96"/>
    <w:rsid w:val="00147E40"/>
    <w:rsid w:val="00150694"/>
    <w:rsid w:val="00150A9C"/>
    <w:rsid w:val="00150D31"/>
    <w:rsid w:val="00154A7E"/>
    <w:rsid w:val="00154C64"/>
    <w:rsid w:val="001556C1"/>
    <w:rsid w:val="00156469"/>
    <w:rsid w:val="00157449"/>
    <w:rsid w:val="00160868"/>
    <w:rsid w:val="00160CA5"/>
    <w:rsid w:val="00164135"/>
    <w:rsid w:val="001641A3"/>
    <w:rsid w:val="00164735"/>
    <w:rsid w:val="001648FE"/>
    <w:rsid w:val="00164D5C"/>
    <w:rsid w:val="00164E2D"/>
    <w:rsid w:val="00167330"/>
    <w:rsid w:val="00171C59"/>
    <w:rsid w:val="00171CFF"/>
    <w:rsid w:val="00172A69"/>
    <w:rsid w:val="001731DE"/>
    <w:rsid w:val="00173C52"/>
    <w:rsid w:val="00174B74"/>
    <w:rsid w:val="00177585"/>
    <w:rsid w:val="001814EC"/>
    <w:rsid w:val="00181881"/>
    <w:rsid w:val="00183DC9"/>
    <w:rsid w:val="001847B4"/>
    <w:rsid w:val="0018494B"/>
    <w:rsid w:val="00184E49"/>
    <w:rsid w:val="00185159"/>
    <w:rsid w:val="001851B4"/>
    <w:rsid w:val="001865CD"/>
    <w:rsid w:val="0018752E"/>
    <w:rsid w:val="00187DD3"/>
    <w:rsid w:val="00187FB5"/>
    <w:rsid w:val="00190EEA"/>
    <w:rsid w:val="0019117D"/>
    <w:rsid w:val="00191B2F"/>
    <w:rsid w:val="001930D5"/>
    <w:rsid w:val="001935D3"/>
    <w:rsid w:val="001950AA"/>
    <w:rsid w:val="0019719E"/>
    <w:rsid w:val="001A02A2"/>
    <w:rsid w:val="001A08B3"/>
    <w:rsid w:val="001A0F77"/>
    <w:rsid w:val="001A1892"/>
    <w:rsid w:val="001A1F22"/>
    <w:rsid w:val="001A31B7"/>
    <w:rsid w:val="001A3E14"/>
    <w:rsid w:val="001A49D1"/>
    <w:rsid w:val="001A647E"/>
    <w:rsid w:val="001A6AC4"/>
    <w:rsid w:val="001A6B02"/>
    <w:rsid w:val="001A6EC8"/>
    <w:rsid w:val="001A79B6"/>
    <w:rsid w:val="001B0E01"/>
    <w:rsid w:val="001B0E4C"/>
    <w:rsid w:val="001B1008"/>
    <w:rsid w:val="001B1D60"/>
    <w:rsid w:val="001B38D2"/>
    <w:rsid w:val="001B43A7"/>
    <w:rsid w:val="001B448D"/>
    <w:rsid w:val="001B586B"/>
    <w:rsid w:val="001B6A14"/>
    <w:rsid w:val="001B6C71"/>
    <w:rsid w:val="001B7538"/>
    <w:rsid w:val="001B7EE6"/>
    <w:rsid w:val="001C1303"/>
    <w:rsid w:val="001C2B42"/>
    <w:rsid w:val="001C55F4"/>
    <w:rsid w:val="001C5E86"/>
    <w:rsid w:val="001C6B6F"/>
    <w:rsid w:val="001C7883"/>
    <w:rsid w:val="001D0809"/>
    <w:rsid w:val="001D0866"/>
    <w:rsid w:val="001D133F"/>
    <w:rsid w:val="001D2171"/>
    <w:rsid w:val="001D29B8"/>
    <w:rsid w:val="001D2D6B"/>
    <w:rsid w:val="001D2FEE"/>
    <w:rsid w:val="001D4126"/>
    <w:rsid w:val="001D57CC"/>
    <w:rsid w:val="001D6E88"/>
    <w:rsid w:val="001D753E"/>
    <w:rsid w:val="001E0E74"/>
    <w:rsid w:val="001E39DD"/>
    <w:rsid w:val="001E3E24"/>
    <w:rsid w:val="001E4228"/>
    <w:rsid w:val="001E6141"/>
    <w:rsid w:val="001E6B96"/>
    <w:rsid w:val="001F0453"/>
    <w:rsid w:val="001F0D58"/>
    <w:rsid w:val="001F107A"/>
    <w:rsid w:val="001F1554"/>
    <w:rsid w:val="001F15F6"/>
    <w:rsid w:val="001F1DE2"/>
    <w:rsid w:val="001F2A76"/>
    <w:rsid w:val="001F4997"/>
    <w:rsid w:val="002013F6"/>
    <w:rsid w:val="002021D7"/>
    <w:rsid w:val="002035AD"/>
    <w:rsid w:val="002050D9"/>
    <w:rsid w:val="0020580B"/>
    <w:rsid w:val="0020637C"/>
    <w:rsid w:val="002066F5"/>
    <w:rsid w:val="00207EF1"/>
    <w:rsid w:val="0021038D"/>
    <w:rsid w:val="002122A4"/>
    <w:rsid w:val="002131E2"/>
    <w:rsid w:val="00213D64"/>
    <w:rsid w:val="00215F23"/>
    <w:rsid w:val="00216123"/>
    <w:rsid w:val="0022063F"/>
    <w:rsid w:val="00221083"/>
    <w:rsid w:val="002214A8"/>
    <w:rsid w:val="00223484"/>
    <w:rsid w:val="00224657"/>
    <w:rsid w:val="00224E72"/>
    <w:rsid w:val="00226214"/>
    <w:rsid w:val="002263F0"/>
    <w:rsid w:val="002277D0"/>
    <w:rsid w:val="00230697"/>
    <w:rsid w:val="002318BA"/>
    <w:rsid w:val="00231BD3"/>
    <w:rsid w:val="00232428"/>
    <w:rsid w:val="002343AD"/>
    <w:rsid w:val="00235285"/>
    <w:rsid w:val="00237594"/>
    <w:rsid w:val="00237673"/>
    <w:rsid w:val="002426DC"/>
    <w:rsid w:val="0024342A"/>
    <w:rsid w:val="00244948"/>
    <w:rsid w:val="002453C7"/>
    <w:rsid w:val="00246B19"/>
    <w:rsid w:val="002474C2"/>
    <w:rsid w:val="00252E35"/>
    <w:rsid w:val="00253404"/>
    <w:rsid w:val="00254282"/>
    <w:rsid w:val="00254CB6"/>
    <w:rsid w:val="0025531B"/>
    <w:rsid w:val="00256533"/>
    <w:rsid w:val="00256729"/>
    <w:rsid w:val="00256B10"/>
    <w:rsid w:val="00257CE7"/>
    <w:rsid w:val="00260E9E"/>
    <w:rsid w:val="00261A06"/>
    <w:rsid w:val="00261E48"/>
    <w:rsid w:val="002622E1"/>
    <w:rsid w:val="002629DC"/>
    <w:rsid w:val="0026346B"/>
    <w:rsid w:val="0026438B"/>
    <w:rsid w:val="002651BC"/>
    <w:rsid w:val="00266095"/>
    <w:rsid w:val="00266F46"/>
    <w:rsid w:val="0026731A"/>
    <w:rsid w:val="0027013D"/>
    <w:rsid w:val="00270AAE"/>
    <w:rsid w:val="00271C80"/>
    <w:rsid w:val="0027607D"/>
    <w:rsid w:val="00276211"/>
    <w:rsid w:val="00277AB2"/>
    <w:rsid w:val="00277D81"/>
    <w:rsid w:val="00280351"/>
    <w:rsid w:val="00280A03"/>
    <w:rsid w:val="002817B6"/>
    <w:rsid w:val="00282232"/>
    <w:rsid w:val="0028481E"/>
    <w:rsid w:val="00284894"/>
    <w:rsid w:val="0028512B"/>
    <w:rsid w:val="00286F71"/>
    <w:rsid w:val="002877BE"/>
    <w:rsid w:val="00291502"/>
    <w:rsid w:val="00291569"/>
    <w:rsid w:val="002932A8"/>
    <w:rsid w:val="00293317"/>
    <w:rsid w:val="00293A67"/>
    <w:rsid w:val="00293D91"/>
    <w:rsid w:val="00293EA8"/>
    <w:rsid w:val="00295419"/>
    <w:rsid w:val="0029721B"/>
    <w:rsid w:val="002974A8"/>
    <w:rsid w:val="00297559"/>
    <w:rsid w:val="00297F45"/>
    <w:rsid w:val="002A064B"/>
    <w:rsid w:val="002A0ECC"/>
    <w:rsid w:val="002A20B6"/>
    <w:rsid w:val="002A2540"/>
    <w:rsid w:val="002A33BF"/>
    <w:rsid w:val="002A3F0A"/>
    <w:rsid w:val="002A4058"/>
    <w:rsid w:val="002A47B0"/>
    <w:rsid w:val="002A5D79"/>
    <w:rsid w:val="002A706F"/>
    <w:rsid w:val="002A79AE"/>
    <w:rsid w:val="002A7DA2"/>
    <w:rsid w:val="002B1D56"/>
    <w:rsid w:val="002B3241"/>
    <w:rsid w:val="002B32A9"/>
    <w:rsid w:val="002B509F"/>
    <w:rsid w:val="002B5B8B"/>
    <w:rsid w:val="002C05E0"/>
    <w:rsid w:val="002C0F61"/>
    <w:rsid w:val="002C11DF"/>
    <w:rsid w:val="002C309E"/>
    <w:rsid w:val="002C3151"/>
    <w:rsid w:val="002C3682"/>
    <w:rsid w:val="002C40DE"/>
    <w:rsid w:val="002C439B"/>
    <w:rsid w:val="002C4641"/>
    <w:rsid w:val="002C644E"/>
    <w:rsid w:val="002D1CE2"/>
    <w:rsid w:val="002D4443"/>
    <w:rsid w:val="002D44BA"/>
    <w:rsid w:val="002D4B9E"/>
    <w:rsid w:val="002D5394"/>
    <w:rsid w:val="002D5DE8"/>
    <w:rsid w:val="002D62C0"/>
    <w:rsid w:val="002E0541"/>
    <w:rsid w:val="002E06BF"/>
    <w:rsid w:val="002E0814"/>
    <w:rsid w:val="002E1B1F"/>
    <w:rsid w:val="002E2069"/>
    <w:rsid w:val="002E7D6C"/>
    <w:rsid w:val="002E7DAC"/>
    <w:rsid w:val="002F0AC0"/>
    <w:rsid w:val="002F0C37"/>
    <w:rsid w:val="002F5F5C"/>
    <w:rsid w:val="002F73B6"/>
    <w:rsid w:val="002F7EF8"/>
    <w:rsid w:val="003005A0"/>
    <w:rsid w:val="00301D88"/>
    <w:rsid w:val="00303CA6"/>
    <w:rsid w:val="00304667"/>
    <w:rsid w:val="003058B9"/>
    <w:rsid w:val="003067BB"/>
    <w:rsid w:val="00306BD6"/>
    <w:rsid w:val="00310AC5"/>
    <w:rsid w:val="00311C80"/>
    <w:rsid w:val="00312AE0"/>
    <w:rsid w:val="00313257"/>
    <w:rsid w:val="00313298"/>
    <w:rsid w:val="00313DFB"/>
    <w:rsid w:val="003155B2"/>
    <w:rsid w:val="00315FD1"/>
    <w:rsid w:val="003176EC"/>
    <w:rsid w:val="00317D0F"/>
    <w:rsid w:val="00320FAB"/>
    <w:rsid w:val="003244E8"/>
    <w:rsid w:val="0032464F"/>
    <w:rsid w:val="00324F8E"/>
    <w:rsid w:val="003258AA"/>
    <w:rsid w:val="00326842"/>
    <w:rsid w:val="003269C2"/>
    <w:rsid w:val="00332869"/>
    <w:rsid w:val="00332D29"/>
    <w:rsid w:val="00332E5D"/>
    <w:rsid w:val="003331C2"/>
    <w:rsid w:val="003331F2"/>
    <w:rsid w:val="00333A56"/>
    <w:rsid w:val="00334CFC"/>
    <w:rsid w:val="00335092"/>
    <w:rsid w:val="003363FD"/>
    <w:rsid w:val="003369BE"/>
    <w:rsid w:val="00336CDE"/>
    <w:rsid w:val="00340633"/>
    <w:rsid w:val="0034088B"/>
    <w:rsid w:val="0034106D"/>
    <w:rsid w:val="0034115E"/>
    <w:rsid w:val="00341F60"/>
    <w:rsid w:val="00342B18"/>
    <w:rsid w:val="003447C2"/>
    <w:rsid w:val="003465A0"/>
    <w:rsid w:val="00346CE2"/>
    <w:rsid w:val="003474E3"/>
    <w:rsid w:val="00347579"/>
    <w:rsid w:val="003502A6"/>
    <w:rsid w:val="00351F9B"/>
    <w:rsid w:val="00352E91"/>
    <w:rsid w:val="00353445"/>
    <w:rsid w:val="003552CD"/>
    <w:rsid w:val="003574AC"/>
    <w:rsid w:val="00357F77"/>
    <w:rsid w:val="0036028B"/>
    <w:rsid w:val="0036234D"/>
    <w:rsid w:val="00363389"/>
    <w:rsid w:val="003651FC"/>
    <w:rsid w:val="00365232"/>
    <w:rsid w:val="00365394"/>
    <w:rsid w:val="003653E5"/>
    <w:rsid w:val="00365650"/>
    <w:rsid w:val="00365C12"/>
    <w:rsid w:val="00365F96"/>
    <w:rsid w:val="00366398"/>
    <w:rsid w:val="00366E57"/>
    <w:rsid w:val="003705C4"/>
    <w:rsid w:val="00371E23"/>
    <w:rsid w:val="00371F11"/>
    <w:rsid w:val="003720D1"/>
    <w:rsid w:val="00374452"/>
    <w:rsid w:val="003768E6"/>
    <w:rsid w:val="00376C41"/>
    <w:rsid w:val="00377EFB"/>
    <w:rsid w:val="00380182"/>
    <w:rsid w:val="00380DA2"/>
    <w:rsid w:val="003812A0"/>
    <w:rsid w:val="00383609"/>
    <w:rsid w:val="00383820"/>
    <w:rsid w:val="00383D24"/>
    <w:rsid w:val="00385F55"/>
    <w:rsid w:val="00386821"/>
    <w:rsid w:val="00387685"/>
    <w:rsid w:val="00387999"/>
    <w:rsid w:val="00392128"/>
    <w:rsid w:val="0039278B"/>
    <w:rsid w:val="003934CF"/>
    <w:rsid w:val="00393F4A"/>
    <w:rsid w:val="00394B73"/>
    <w:rsid w:val="00395F48"/>
    <w:rsid w:val="00396C7E"/>
    <w:rsid w:val="003970EA"/>
    <w:rsid w:val="00397826"/>
    <w:rsid w:val="003A02F3"/>
    <w:rsid w:val="003A097E"/>
    <w:rsid w:val="003A2433"/>
    <w:rsid w:val="003A38FD"/>
    <w:rsid w:val="003A4659"/>
    <w:rsid w:val="003A4848"/>
    <w:rsid w:val="003A57E4"/>
    <w:rsid w:val="003A591F"/>
    <w:rsid w:val="003A61FC"/>
    <w:rsid w:val="003A70C7"/>
    <w:rsid w:val="003B0589"/>
    <w:rsid w:val="003B2179"/>
    <w:rsid w:val="003B2895"/>
    <w:rsid w:val="003B4260"/>
    <w:rsid w:val="003B544B"/>
    <w:rsid w:val="003B55DA"/>
    <w:rsid w:val="003C27D7"/>
    <w:rsid w:val="003C294C"/>
    <w:rsid w:val="003C2CFA"/>
    <w:rsid w:val="003C4D6D"/>
    <w:rsid w:val="003C51E9"/>
    <w:rsid w:val="003C6A1A"/>
    <w:rsid w:val="003C6A4D"/>
    <w:rsid w:val="003C6F76"/>
    <w:rsid w:val="003C75DF"/>
    <w:rsid w:val="003C7638"/>
    <w:rsid w:val="003C76EF"/>
    <w:rsid w:val="003D39C3"/>
    <w:rsid w:val="003D4886"/>
    <w:rsid w:val="003D59B3"/>
    <w:rsid w:val="003D5DF5"/>
    <w:rsid w:val="003D6D0B"/>
    <w:rsid w:val="003D762D"/>
    <w:rsid w:val="003E3F2D"/>
    <w:rsid w:val="003E4C39"/>
    <w:rsid w:val="003E5D3D"/>
    <w:rsid w:val="003E7D07"/>
    <w:rsid w:val="003F1901"/>
    <w:rsid w:val="003F2B2A"/>
    <w:rsid w:val="003F4815"/>
    <w:rsid w:val="003F5770"/>
    <w:rsid w:val="003F5F03"/>
    <w:rsid w:val="003F60B4"/>
    <w:rsid w:val="003F6ECB"/>
    <w:rsid w:val="00400AB3"/>
    <w:rsid w:val="00401CA2"/>
    <w:rsid w:val="00402502"/>
    <w:rsid w:val="0040620E"/>
    <w:rsid w:val="0040621C"/>
    <w:rsid w:val="004069DC"/>
    <w:rsid w:val="004111BB"/>
    <w:rsid w:val="004112AC"/>
    <w:rsid w:val="0041161E"/>
    <w:rsid w:val="0041222F"/>
    <w:rsid w:val="0041504B"/>
    <w:rsid w:val="0041593A"/>
    <w:rsid w:val="004161D2"/>
    <w:rsid w:val="004165D6"/>
    <w:rsid w:val="004171F6"/>
    <w:rsid w:val="00417795"/>
    <w:rsid w:val="00420929"/>
    <w:rsid w:val="00422469"/>
    <w:rsid w:val="004232AA"/>
    <w:rsid w:val="0042390B"/>
    <w:rsid w:val="0042436D"/>
    <w:rsid w:val="004247BF"/>
    <w:rsid w:val="00427F4D"/>
    <w:rsid w:val="004308DE"/>
    <w:rsid w:val="00430B40"/>
    <w:rsid w:val="00430CB3"/>
    <w:rsid w:val="00431024"/>
    <w:rsid w:val="00431E89"/>
    <w:rsid w:val="004332FC"/>
    <w:rsid w:val="004342E1"/>
    <w:rsid w:val="00434318"/>
    <w:rsid w:val="00434835"/>
    <w:rsid w:val="00435B57"/>
    <w:rsid w:val="00435C0E"/>
    <w:rsid w:val="00435F24"/>
    <w:rsid w:val="0043613B"/>
    <w:rsid w:val="00437520"/>
    <w:rsid w:val="0044105E"/>
    <w:rsid w:val="0044247A"/>
    <w:rsid w:val="004431C3"/>
    <w:rsid w:val="004467BB"/>
    <w:rsid w:val="004478E9"/>
    <w:rsid w:val="00450244"/>
    <w:rsid w:val="00452822"/>
    <w:rsid w:val="00455374"/>
    <w:rsid w:val="00455AE7"/>
    <w:rsid w:val="00460458"/>
    <w:rsid w:val="0046055D"/>
    <w:rsid w:val="00460C9A"/>
    <w:rsid w:val="00460FE1"/>
    <w:rsid w:val="004618E1"/>
    <w:rsid w:val="00462778"/>
    <w:rsid w:val="00462884"/>
    <w:rsid w:val="00464F9B"/>
    <w:rsid w:val="00467BB9"/>
    <w:rsid w:val="00470C18"/>
    <w:rsid w:val="0047184D"/>
    <w:rsid w:val="00472FD8"/>
    <w:rsid w:val="0047522C"/>
    <w:rsid w:val="00476176"/>
    <w:rsid w:val="004766CE"/>
    <w:rsid w:val="0047720C"/>
    <w:rsid w:val="00477623"/>
    <w:rsid w:val="004808C0"/>
    <w:rsid w:val="00480968"/>
    <w:rsid w:val="004826F4"/>
    <w:rsid w:val="004834E4"/>
    <w:rsid w:val="00484921"/>
    <w:rsid w:val="00485E9F"/>
    <w:rsid w:val="00486CC1"/>
    <w:rsid w:val="00487658"/>
    <w:rsid w:val="00490ADF"/>
    <w:rsid w:val="00490DA2"/>
    <w:rsid w:val="00493485"/>
    <w:rsid w:val="0049393E"/>
    <w:rsid w:val="00493E9F"/>
    <w:rsid w:val="00494241"/>
    <w:rsid w:val="004945DE"/>
    <w:rsid w:val="00494793"/>
    <w:rsid w:val="00495CEF"/>
    <w:rsid w:val="00496F8B"/>
    <w:rsid w:val="00497AEC"/>
    <w:rsid w:val="004A290A"/>
    <w:rsid w:val="004A48FD"/>
    <w:rsid w:val="004A4AB0"/>
    <w:rsid w:val="004A4E04"/>
    <w:rsid w:val="004A4EBB"/>
    <w:rsid w:val="004A6E54"/>
    <w:rsid w:val="004A791E"/>
    <w:rsid w:val="004A7BAB"/>
    <w:rsid w:val="004A7F6F"/>
    <w:rsid w:val="004B0265"/>
    <w:rsid w:val="004B064C"/>
    <w:rsid w:val="004B1BF8"/>
    <w:rsid w:val="004B3438"/>
    <w:rsid w:val="004B3942"/>
    <w:rsid w:val="004B4802"/>
    <w:rsid w:val="004B516A"/>
    <w:rsid w:val="004B549A"/>
    <w:rsid w:val="004B551B"/>
    <w:rsid w:val="004B7794"/>
    <w:rsid w:val="004B7EBF"/>
    <w:rsid w:val="004C00DF"/>
    <w:rsid w:val="004C0A78"/>
    <w:rsid w:val="004C1746"/>
    <w:rsid w:val="004C17F4"/>
    <w:rsid w:val="004C23CA"/>
    <w:rsid w:val="004C2FA7"/>
    <w:rsid w:val="004C3F2B"/>
    <w:rsid w:val="004C469C"/>
    <w:rsid w:val="004C61B3"/>
    <w:rsid w:val="004C6322"/>
    <w:rsid w:val="004C6887"/>
    <w:rsid w:val="004D039C"/>
    <w:rsid w:val="004D0F0E"/>
    <w:rsid w:val="004D22B6"/>
    <w:rsid w:val="004D34D8"/>
    <w:rsid w:val="004D3AFD"/>
    <w:rsid w:val="004D4833"/>
    <w:rsid w:val="004D51EE"/>
    <w:rsid w:val="004D6787"/>
    <w:rsid w:val="004D6DFC"/>
    <w:rsid w:val="004D72F5"/>
    <w:rsid w:val="004D7625"/>
    <w:rsid w:val="004E0319"/>
    <w:rsid w:val="004E0C2C"/>
    <w:rsid w:val="004E3909"/>
    <w:rsid w:val="004E3C56"/>
    <w:rsid w:val="004E4C9C"/>
    <w:rsid w:val="004E563E"/>
    <w:rsid w:val="004E56A6"/>
    <w:rsid w:val="004E5B40"/>
    <w:rsid w:val="004F037C"/>
    <w:rsid w:val="004F0B28"/>
    <w:rsid w:val="004F1F60"/>
    <w:rsid w:val="004F3047"/>
    <w:rsid w:val="004F4B7B"/>
    <w:rsid w:val="004F4E38"/>
    <w:rsid w:val="004F6018"/>
    <w:rsid w:val="004F67A4"/>
    <w:rsid w:val="004F6EB8"/>
    <w:rsid w:val="004F7C63"/>
    <w:rsid w:val="005000E7"/>
    <w:rsid w:val="0050137D"/>
    <w:rsid w:val="0050273D"/>
    <w:rsid w:val="00502823"/>
    <w:rsid w:val="005053F1"/>
    <w:rsid w:val="005058C2"/>
    <w:rsid w:val="0050745D"/>
    <w:rsid w:val="00510D4F"/>
    <w:rsid w:val="00511209"/>
    <w:rsid w:val="00512792"/>
    <w:rsid w:val="00512E1E"/>
    <w:rsid w:val="00514075"/>
    <w:rsid w:val="00514841"/>
    <w:rsid w:val="005156E5"/>
    <w:rsid w:val="0051628E"/>
    <w:rsid w:val="00516FE8"/>
    <w:rsid w:val="00517123"/>
    <w:rsid w:val="00517B47"/>
    <w:rsid w:val="00520D86"/>
    <w:rsid w:val="00520F09"/>
    <w:rsid w:val="00521A2C"/>
    <w:rsid w:val="005236D7"/>
    <w:rsid w:val="00525057"/>
    <w:rsid w:val="0052563A"/>
    <w:rsid w:val="005257CA"/>
    <w:rsid w:val="00526E66"/>
    <w:rsid w:val="00531404"/>
    <w:rsid w:val="0053152A"/>
    <w:rsid w:val="00531538"/>
    <w:rsid w:val="00531DD9"/>
    <w:rsid w:val="005326A3"/>
    <w:rsid w:val="005335F3"/>
    <w:rsid w:val="005339A4"/>
    <w:rsid w:val="00537134"/>
    <w:rsid w:val="0054001D"/>
    <w:rsid w:val="005406BE"/>
    <w:rsid w:val="0054183A"/>
    <w:rsid w:val="00542159"/>
    <w:rsid w:val="00542294"/>
    <w:rsid w:val="00542550"/>
    <w:rsid w:val="00542C88"/>
    <w:rsid w:val="00542D20"/>
    <w:rsid w:val="0054346B"/>
    <w:rsid w:val="005450A1"/>
    <w:rsid w:val="005462FF"/>
    <w:rsid w:val="00546D62"/>
    <w:rsid w:val="00546E49"/>
    <w:rsid w:val="005503AF"/>
    <w:rsid w:val="005510E1"/>
    <w:rsid w:val="00553575"/>
    <w:rsid w:val="00554859"/>
    <w:rsid w:val="00554A9B"/>
    <w:rsid w:val="00554F80"/>
    <w:rsid w:val="0055538B"/>
    <w:rsid w:val="0055569E"/>
    <w:rsid w:val="005570DF"/>
    <w:rsid w:val="00557A46"/>
    <w:rsid w:val="005625FB"/>
    <w:rsid w:val="00563DB0"/>
    <w:rsid w:val="00563F92"/>
    <w:rsid w:val="0056423D"/>
    <w:rsid w:val="00564AFA"/>
    <w:rsid w:val="00566598"/>
    <w:rsid w:val="00566E76"/>
    <w:rsid w:val="005701B7"/>
    <w:rsid w:val="00571347"/>
    <w:rsid w:val="005715C1"/>
    <w:rsid w:val="005721DE"/>
    <w:rsid w:val="0057401F"/>
    <w:rsid w:val="00574A80"/>
    <w:rsid w:val="00574B80"/>
    <w:rsid w:val="005754CE"/>
    <w:rsid w:val="00575DB7"/>
    <w:rsid w:val="005768B7"/>
    <w:rsid w:val="00577E4C"/>
    <w:rsid w:val="00580D3C"/>
    <w:rsid w:val="00581AB2"/>
    <w:rsid w:val="005824A4"/>
    <w:rsid w:val="00583E2E"/>
    <w:rsid w:val="00585BFD"/>
    <w:rsid w:val="005879B1"/>
    <w:rsid w:val="00587A74"/>
    <w:rsid w:val="00590B27"/>
    <w:rsid w:val="005915D4"/>
    <w:rsid w:val="00591B36"/>
    <w:rsid w:val="00591B50"/>
    <w:rsid w:val="00592007"/>
    <w:rsid w:val="005921D4"/>
    <w:rsid w:val="00592626"/>
    <w:rsid w:val="0059267D"/>
    <w:rsid w:val="00592CD0"/>
    <w:rsid w:val="00593263"/>
    <w:rsid w:val="00593C6E"/>
    <w:rsid w:val="0059474B"/>
    <w:rsid w:val="00594A7B"/>
    <w:rsid w:val="00594CE8"/>
    <w:rsid w:val="00595010"/>
    <w:rsid w:val="00596C70"/>
    <w:rsid w:val="00596D2F"/>
    <w:rsid w:val="0059716E"/>
    <w:rsid w:val="00597E1A"/>
    <w:rsid w:val="005A0687"/>
    <w:rsid w:val="005A0F4F"/>
    <w:rsid w:val="005A1779"/>
    <w:rsid w:val="005A1E57"/>
    <w:rsid w:val="005A2908"/>
    <w:rsid w:val="005A2B31"/>
    <w:rsid w:val="005A3C9F"/>
    <w:rsid w:val="005A43E4"/>
    <w:rsid w:val="005A7629"/>
    <w:rsid w:val="005A7D19"/>
    <w:rsid w:val="005B031B"/>
    <w:rsid w:val="005B1116"/>
    <w:rsid w:val="005B11F4"/>
    <w:rsid w:val="005B1568"/>
    <w:rsid w:val="005B1731"/>
    <w:rsid w:val="005B1C31"/>
    <w:rsid w:val="005B21A5"/>
    <w:rsid w:val="005B396E"/>
    <w:rsid w:val="005B590C"/>
    <w:rsid w:val="005B5E0E"/>
    <w:rsid w:val="005B6156"/>
    <w:rsid w:val="005B6657"/>
    <w:rsid w:val="005B6D0B"/>
    <w:rsid w:val="005B7FB2"/>
    <w:rsid w:val="005C2BBF"/>
    <w:rsid w:val="005C5430"/>
    <w:rsid w:val="005C626C"/>
    <w:rsid w:val="005C6611"/>
    <w:rsid w:val="005C6DC1"/>
    <w:rsid w:val="005C7DDD"/>
    <w:rsid w:val="005C7F4E"/>
    <w:rsid w:val="005D197A"/>
    <w:rsid w:val="005D29EA"/>
    <w:rsid w:val="005D3C3C"/>
    <w:rsid w:val="005D3DB5"/>
    <w:rsid w:val="005D3E42"/>
    <w:rsid w:val="005D672A"/>
    <w:rsid w:val="005D7ED3"/>
    <w:rsid w:val="005D7EF9"/>
    <w:rsid w:val="005E1DC9"/>
    <w:rsid w:val="005E403B"/>
    <w:rsid w:val="005E41D3"/>
    <w:rsid w:val="005E49FC"/>
    <w:rsid w:val="005E4B37"/>
    <w:rsid w:val="005E64B2"/>
    <w:rsid w:val="005E6BBA"/>
    <w:rsid w:val="005E7968"/>
    <w:rsid w:val="005E7E7C"/>
    <w:rsid w:val="005E7F54"/>
    <w:rsid w:val="005F057F"/>
    <w:rsid w:val="005F23CF"/>
    <w:rsid w:val="005F5024"/>
    <w:rsid w:val="005F5C14"/>
    <w:rsid w:val="005F62F2"/>
    <w:rsid w:val="005F67A2"/>
    <w:rsid w:val="005F6D0C"/>
    <w:rsid w:val="005F6EB6"/>
    <w:rsid w:val="005F7C13"/>
    <w:rsid w:val="00600FBA"/>
    <w:rsid w:val="00601B4E"/>
    <w:rsid w:val="006046B9"/>
    <w:rsid w:val="006050E0"/>
    <w:rsid w:val="00605435"/>
    <w:rsid w:val="00606205"/>
    <w:rsid w:val="00606481"/>
    <w:rsid w:val="006066A9"/>
    <w:rsid w:val="006068A6"/>
    <w:rsid w:val="00606BAB"/>
    <w:rsid w:val="00606BBB"/>
    <w:rsid w:val="00607512"/>
    <w:rsid w:val="00610676"/>
    <w:rsid w:val="00612CF7"/>
    <w:rsid w:val="00613AD2"/>
    <w:rsid w:val="00614030"/>
    <w:rsid w:val="00614DC6"/>
    <w:rsid w:val="006160C5"/>
    <w:rsid w:val="00616A22"/>
    <w:rsid w:val="00616E80"/>
    <w:rsid w:val="0061732F"/>
    <w:rsid w:val="0062130C"/>
    <w:rsid w:val="00621856"/>
    <w:rsid w:val="006233F1"/>
    <w:rsid w:val="00623753"/>
    <w:rsid w:val="00624C7A"/>
    <w:rsid w:val="00625C53"/>
    <w:rsid w:val="00626255"/>
    <w:rsid w:val="0062752E"/>
    <w:rsid w:val="00627BB9"/>
    <w:rsid w:val="00632157"/>
    <w:rsid w:val="00632BC6"/>
    <w:rsid w:val="00636977"/>
    <w:rsid w:val="0064241F"/>
    <w:rsid w:val="006428FC"/>
    <w:rsid w:val="00642D9E"/>
    <w:rsid w:val="006457B6"/>
    <w:rsid w:val="00647A5D"/>
    <w:rsid w:val="0065228D"/>
    <w:rsid w:val="00655ED9"/>
    <w:rsid w:val="00656083"/>
    <w:rsid w:val="006574AD"/>
    <w:rsid w:val="00660D15"/>
    <w:rsid w:val="00662998"/>
    <w:rsid w:val="00663FD6"/>
    <w:rsid w:val="0066450E"/>
    <w:rsid w:val="00664DA1"/>
    <w:rsid w:val="0066522A"/>
    <w:rsid w:val="00666619"/>
    <w:rsid w:val="00667D70"/>
    <w:rsid w:val="006718C5"/>
    <w:rsid w:val="00671C65"/>
    <w:rsid w:val="00673802"/>
    <w:rsid w:val="0067502B"/>
    <w:rsid w:val="00675188"/>
    <w:rsid w:val="00675232"/>
    <w:rsid w:val="00675C3F"/>
    <w:rsid w:val="00675CC7"/>
    <w:rsid w:val="00676908"/>
    <w:rsid w:val="006769E1"/>
    <w:rsid w:val="00677312"/>
    <w:rsid w:val="006773F4"/>
    <w:rsid w:val="0067747C"/>
    <w:rsid w:val="006818C8"/>
    <w:rsid w:val="006832F0"/>
    <w:rsid w:val="00683AA6"/>
    <w:rsid w:val="00683FB8"/>
    <w:rsid w:val="00691BCD"/>
    <w:rsid w:val="00691DF5"/>
    <w:rsid w:val="006932BC"/>
    <w:rsid w:val="006938F5"/>
    <w:rsid w:val="006948CC"/>
    <w:rsid w:val="0069681D"/>
    <w:rsid w:val="006A0453"/>
    <w:rsid w:val="006A0830"/>
    <w:rsid w:val="006A084F"/>
    <w:rsid w:val="006A0E59"/>
    <w:rsid w:val="006A129E"/>
    <w:rsid w:val="006A364D"/>
    <w:rsid w:val="006A41DE"/>
    <w:rsid w:val="006A4B56"/>
    <w:rsid w:val="006A4F0C"/>
    <w:rsid w:val="006A69CF"/>
    <w:rsid w:val="006B1278"/>
    <w:rsid w:val="006B3444"/>
    <w:rsid w:val="006B3FA7"/>
    <w:rsid w:val="006B44BE"/>
    <w:rsid w:val="006B4DD1"/>
    <w:rsid w:val="006B4EC9"/>
    <w:rsid w:val="006B5086"/>
    <w:rsid w:val="006B5C7B"/>
    <w:rsid w:val="006B61A3"/>
    <w:rsid w:val="006B61F6"/>
    <w:rsid w:val="006B6576"/>
    <w:rsid w:val="006B68C6"/>
    <w:rsid w:val="006B7758"/>
    <w:rsid w:val="006C1EB1"/>
    <w:rsid w:val="006C270F"/>
    <w:rsid w:val="006C2D7E"/>
    <w:rsid w:val="006C2FA1"/>
    <w:rsid w:val="006C330F"/>
    <w:rsid w:val="006C3ADA"/>
    <w:rsid w:val="006C44B9"/>
    <w:rsid w:val="006C4C51"/>
    <w:rsid w:val="006C501F"/>
    <w:rsid w:val="006C5B5D"/>
    <w:rsid w:val="006D0341"/>
    <w:rsid w:val="006D174B"/>
    <w:rsid w:val="006D318A"/>
    <w:rsid w:val="006D34EA"/>
    <w:rsid w:val="006D3EA6"/>
    <w:rsid w:val="006D658A"/>
    <w:rsid w:val="006D75F6"/>
    <w:rsid w:val="006D7A9B"/>
    <w:rsid w:val="006D7AF2"/>
    <w:rsid w:val="006E179C"/>
    <w:rsid w:val="006E1CF2"/>
    <w:rsid w:val="006E3D6C"/>
    <w:rsid w:val="006E49EE"/>
    <w:rsid w:val="006E7FF9"/>
    <w:rsid w:val="006F1E4E"/>
    <w:rsid w:val="006F275D"/>
    <w:rsid w:val="006F2FF8"/>
    <w:rsid w:val="006F491B"/>
    <w:rsid w:val="006F6D9A"/>
    <w:rsid w:val="006F79E2"/>
    <w:rsid w:val="00700AF5"/>
    <w:rsid w:val="007027C7"/>
    <w:rsid w:val="00703810"/>
    <w:rsid w:val="00703A0C"/>
    <w:rsid w:val="00703F37"/>
    <w:rsid w:val="00704367"/>
    <w:rsid w:val="00704495"/>
    <w:rsid w:val="0070464A"/>
    <w:rsid w:val="00704AA5"/>
    <w:rsid w:val="00705109"/>
    <w:rsid w:val="00705462"/>
    <w:rsid w:val="00707C78"/>
    <w:rsid w:val="007100AF"/>
    <w:rsid w:val="00711F04"/>
    <w:rsid w:val="00712ED0"/>
    <w:rsid w:val="00712F64"/>
    <w:rsid w:val="00713113"/>
    <w:rsid w:val="007143F3"/>
    <w:rsid w:val="0071483B"/>
    <w:rsid w:val="0071619F"/>
    <w:rsid w:val="00717734"/>
    <w:rsid w:val="00717951"/>
    <w:rsid w:val="0072064C"/>
    <w:rsid w:val="00721EAA"/>
    <w:rsid w:val="00722160"/>
    <w:rsid w:val="00722DAF"/>
    <w:rsid w:val="0072312F"/>
    <w:rsid w:val="00724132"/>
    <w:rsid w:val="007274D5"/>
    <w:rsid w:val="007275A6"/>
    <w:rsid w:val="00727D71"/>
    <w:rsid w:val="00730F73"/>
    <w:rsid w:val="00731157"/>
    <w:rsid w:val="007315E3"/>
    <w:rsid w:val="0073386C"/>
    <w:rsid w:val="00733B91"/>
    <w:rsid w:val="00734DCA"/>
    <w:rsid w:val="00735267"/>
    <w:rsid w:val="00736A39"/>
    <w:rsid w:val="007409C4"/>
    <w:rsid w:val="00741678"/>
    <w:rsid w:val="00743BED"/>
    <w:rsid w:val="00743DC6"/>
    <w:rsid w:val="00744789"/>
    <w:rsid w:val="00744A64"/>
    <w:rsid w:val="00744F1F"/>
    <w:rsid w:val="00745B56"/>
    <w:rsid w:val="00747AD3"/>
    <w:rsid w:val="00750186"/>
    <w:rsid w:val="007506C6"/>
    <w:rsid w:val="00752BD7"/>
    <w:rsid w:val="007532ED"/>
    <w:rsid w:val="007532F5"/>
    <w:rsid w:val="007546A8"/>
    <w:rsid w:val="00756805"/>
    <w:rsid w:val="00757800"/>
    <w:rsid w:val="00757D60"/>
    <w:rsid w:val="0076101B"/>
    <w:rsid w:val="00761437"/>
    <w:rsid w:val="007636C0"/>
    <w:rsid w:val="007643C1"/>
    <w:rsid w:val="00764E02"/>
    <w:rsid w:val="007667BA"/>
    <w:rsid w:val="00766F32"/>
    <w:rsid w:val="0077038D"/>
    <w:rsid w:val="00771908"/>
    <w:rsid w:val="00771928"/>
    <w:rsid w:val="00780906"/>
    <w:rsid w:val="00782404"/>
    <w:rsid w:val="007837AD"/>
    <w:rsid w:val="00783809"/>
    <w:rsid w:val="00783D71"/>
    <w:rsid w:val="00784AC6"/>
    <w:rsid w:val="00787D5A"/>
    <w:rsid w:val="00791089"/>
    <w:rsid w:val="00791813"/>
    <w:rsid w:val="007940A2"/>
    <w:rsid w:val="00794FB8"/>
    <w:rsid w:val="00795F18"/>
    <w:rsid w:val="00796950"/>
    <w:rsid w:val="00796ED5"/>
    <w:rsid w:val="007A01BD"/>
    <w:rsid w:val="007A0C24"/>
    <w:rsid w:val="007A15D3"/>
    <w:rsid w:val="007A1A6A"/>
    <w:rsid w:val="007A288D"/>
    <w:rsid w:val="007A494C"/>
    <w:rsid w:val="007A5126"/>
    <w:rsid w:val="007A5B68"/>
    <w:rsid w:val="007A5BB2"/>
    <w:rsid w:val="007A61C7"/>
    <w:rsid w:val="007A6B6F"/>
    <w:rsid w:val="007A6CAC"/>
    <w:rsid w:val="007A7830"/>
    <w:rsid w:val="007B01D8"/>
    <w:rsid w:val="007B1714"/>
    <w:rsid w:val="007B177D"/>
    <w:rsid w:val="007B2060"/>
    <w:rsid w:val="007B287C"/>
    <w:rsid w:val="007B2F9E"/>
    <w:rsid w:val="007B390C"/>
    <w:rsid w:val="007B3B8D"/>
    <w:rsid w:val="007B4EB0"/>
    <w:rsid w:val="007B5110"/>
    <w:rsid w:val="007B5CC0"/>
    <w:rsid w:val="007B6249"/>
    <w:rsid w:val="007B733E"/>
    <w:rsid w:val="007B7D79"/>
    <w:rsid w:val="007C0330"/>
    <w:rsid w:val="007C1186"/>
    <w:rsid w:val="007C1439"/>
    <w:rsid w:val="007C161B"/>
    <w:rsid w:val="007C2869"/>
    <w:rsid w:val="007C4114"/>
    <w:rsid w:val="007C5EBE"/>
    <w:rsid w:val="007C62AE"/>
    <w:rsid w:val="007C6385"/>
    <w:rsid w:val="007C6424"/>
    <w:rsid w:val="007C6436"/>
    <w:rsid w:val="007C7A66"/>
    <w:rsid w:val="007C7AF6"/>
    <w:rsid w:val="007C7B11"/>
    <w:rsid w:val="007D03FF"/>
    <w:rsid w:val="007D078E"/>
    <w:rsid w:val="007D2422"/>
    <w:rsid w:val="007D29D0"/>
    <w:rsid w:val="007D46F7"/>
    <w:rsid w:val="007D62D0"/>
    <w:rsid w:val="007D673E"/>
    <w:rsid w:val="007D710D"/>
    <w:rsid w:val="007D718B"/>
    <w:rsid w:val="007D7351"/>
    <w:rsid w:val="007D78AC"/>
    <w:rsid w:val="007E049C"/>
    <w:rsid w:val="007E1516"/>
    <w:rsid w:val="007E1F41"/>
    <w:rsid w:val="007E2F3F"/>
    <w:rsid w:val="007E3D80"/>
    <w:rsid w:val="007E3FD7"/>
    <w:rsid w:val="007E5027"/>
    <w:rsid w:val="007E5B20"/>
    <w:rsid w:val="007E5B46"/>
    <w:rsid w:val="007E7ACD"/>
    <w:rsid w:val="007F1293"/>
    <w:rsid w:val="007F212A"/>
    <w:rsid w:val="007F39DE"/>
    <w:rsid w:val="007F3ED1"/>
    <w:rsid w:val="007F40E5"/>
    <w:rsid w:val="007F4AA1"/>
    <w:rsid w:val="007F4CD0"/>
    <w:rsid w:val="007F4F51"/>
    <w:rsid w:val="007F5316"/>
    <w:rsid w:val="007F74BE"/>
    <w:rsid w:val="00801AD2"/>
    <w:rsid w:val="00802045"/>
    <w:rsid w:val="008040FD"/>
    <w:rsid w:val="00805F9A"/>
    <w:rsid w:val="008062E0"/>
    <w:rsid w:val="00807BEB"/>
    <w:rsid w:val="0081050E"/>
    <w:rsid w:val="00811D1B"/>
    <w:rsid w:val="00811DCB"/>
    <w:rsid w:val="00815213"/>
    <w:rsid w:val="00816AEF"/>
    <w:rsid w:val="00817CB7"/>
    <w:rsid w:val="00817EE0"/>
    <w:rsid w:val="00820B33"/>
    <w:rsid w:val="0082115A"/>
    <w:rsid w:val="008215B5"/>
    <w:rsid w:val="00821829"/>
    <w:rsid w:val="008225D9"/>
    <w:rsid w:val="008229F3"/>
    <w:rsid w:val="00823409"/>
    <w:rsid w:val="00823740"/>
    <w:rsid w:val="00824B5C"/>
    <w:rsid w:val="00825124"/>
    <w:rsid w:val="008251F9"/>
    <w:rsid w:val="00826D3B"/>
    <w:rsid w:val="00826DB0"/>
    <w:rsid w:val="00826E78"/>
    <w:rsid w:val="008318A8"/>
    <w:rsid w:val="0083208F"/>
    <w:rsid w:val="008320DD"/>
    <w:rsid w:val="0083236B"/>
    <w:rsid w:val="0083278F"/>
    <w:rsid w:val="00835A67"/>
    <w:rsid w:val="00840512"/>
    <w:rsid w:val="00840616"/>
    <w:rsid w:val="00840B0E"/>
    <w:rsid w:val="00841A17"/>
    <w:rsid w:val="0084369A"/>
    <w:rsid w:val="00845B3E"/>
    <w:rsid w:val="00845C62"/>
    <w:rsid w:val="008473AE"/>
    <w:rsid w:val="008474B1"/>
    <w:rsid w:val="0084794B"/>
    <w:rsid w:val="00850527"/>
    <w:rsid w:val="00851AF1"/>
    <w:rsid w:val="0085337E"/>
    <w:rsid w:val="00853824"/>
    <w:rsid w:val="00855AA3"/>
    <w:rsid w:val="00855F18"/>
    <w:rsid w:val="008564A3"/>
    <w:rsid w:val="0085715B"/>
    <w:rsid w:val="008574DD"/>
    <w:rsid w:val="00860691"/>
    <w:rsid w:val="00861392"/>
    <w:rsid w:val="00862D11"/>
    <w:rsid w:val="008633D4"/>
    <w:rsid w:val="00864B37"/>
    <w:rsid w:val="00865048"/>
    <w:rsid w:val="00865604"/>
    <w:rsid w:val="00866C2B"/>
    <w:rsid w:val="00866C88"/>
    <w:rsid w:val="0086744C"/>
    <w:rsid w:val="0087112D"/>
    <w:rsid w:val="00872B89"/>
    <w:rsid w:val="008739E5"/>
    <w:rsid w:val="00873B36"/>
    <w:rsid w:val="00875598"/>
    <w:rsid w:val="008756E8"/>
    <w:rsid w:val="00875F10"/>
    <w:rsid w:val="00877108"/>
    <w:rsid w:val="00877C72"/>
    <w:rsid w:val="0088059C"/>
    <w:rsid w:val="00881E81"/>
    <w:rsid w:val="0088287D"/>
    <w:rsid w:val="00883F9F"/>
    <w:rsid w:val="008852AF"/>
    <w:rsid w:val="00887B11"/>
    <w:rsid w:val="008901BB"/>
    <w:rsid w:val="0089044D"/>
    <w:rsid w:val="00891050"/>
    <w:rsid w:val="00892552"/>
    <w:rsid w:val="00892DCF"/>
    <w:rsid w:val="00892F22"/>
    <w:rsid w:val="008930B0"/>
    <w:rsid w:val="00893D2A"/>
    <w:rsid w:val="00893DDE"/>
    <w:rsid w:val="00894248"/>
    <w:rsid w:val="0089459A"/>
    <w:rsid w:val="00895644"/>
    <w:rsid w:val="008963C5"/>
    <w:rsid w:val="008972A6"/>
    <w:rsid w:val="008976EF"/>
    <w:rsid w:val="00897E7E"/>
    <w:rsid w:val="008A04B1"/>
    <w:rsid w:val="008A1206"/>
    <w:rsid w:val="008A1747"/>
    <w:rsid w:val="008A27CA"/>
    <w:rsid w:val="008A2AB7"/>
    <w:rsid w:val="008A3210"/>
    <w:rsid w:val="008A3B15"/>
    <w:rsid w:val="008A4142"/>
    <w:rsid w:val="008A4EFB"/>
    <w:rsid w:val="008A6008"/>
    <w:rsid w:val="008A61CD"/>
    <w:rsid w:val="008A6837"/>
    <w:rsid w:val="008A69A2"/>
    <w:rsid w:val="008A6AF4"/>
    <w:rsid w:val="008A6DA6"/>
    <w:rsid w:val="008A725D"/>
    <w:rsid w:val="008B194E"/>
    <w:rsid w:val="008B1BD0"/>
    <w:rsid w:val="008B2B47"/>
    <w:rsid w:val="008B2C5D"/>
    <w:rsid w:val="008B30F6"/>
    <w:rsid w:val="008B3EA5"/>
    <w:rsid w:val="008B4CE5"/>
    <w:rsid w:val="008B5C5D"/>
    <w:rsid w:val="008B79D6"/>
    <w:rsid w:val="008C00CF"/>
    <w:rsid w:val="008C065F"/>
    <w:rsid w:val="008C0A55"/>
    <w:rsid w:val="008C0A76"/>
    <w:rsid w:val="008C1B32"/>
    <w:rsid w:val="008C1E0A"/>
    <w:rsid w:val="008C27C0"/>
    <w:rsid w:val="008C393C"/>
    <w:rsid w:val="008C3BCF"/>
    <w:rsid w:val="008C3CBD"/>
    <w:rsid w:val="008C3EB3"/>
    <w:rsid w:val="008C4108"/>
    <w:rsid w:val="008C7142"/>
    <w:rsid w:val="008D0B3F"/>
    <w:rsid w:val="008D0E02"/>
    <w:rsid w:val="008D506B"/>
    <w:rsid w:val="008D5CAC"/>
    <w:rsid w:val="008D5EDF"/>
    <w:rsid w:val="008D6D5E"/>
    <w:rsid w:val="008D7226"/>
    <w:rsid w:val="008E1DF9"/>
    <w:rsid w:val="008E25BA"/>
    <w:rsid w:val="008E300B"/>
    <w:rsid w:val="008E318D"/>
    <w:rsid w:val="008E4478"/>
    <w:rsid w:val="008E6029"/>
    <w:rsid w:val="008E66A9"/>
    <w:rsid w:val="008E69BD"/>
    <w:rsid w:val="008E7D45"/>
    <w:rsid w:val="008F0EDF"/>
    <w:rsid w:val="008F29D5"/>
    <w:rsid w:val="008F2E10"/>
    <w:rsid w:val="008F38B8"/>
    <w:rsid w:val="008F4960"/>
    <w:rsid w:val="008F4B96"/>
    <w:rsid w:val="008F63C6"/>
    <w:rsid w:val="008F6D4E"/>
    <w:rsid w:val="008F6DAE"/>
    <w:rsid w:val="008F72E0"/>
    <w:rsid w:val="008F7339"/>
    <w:rsid w:val="008F7B83"/>
    <w:rsid w:val="00901087"/>
    <w:rsid w:val="009033FE"/>
    <w:rsid w:val="0090363F"/>
    <w:rsid w:val="009038A1"/>
    <w:rsid w:val="009040D1"/>
    <w:rsid w:val="00905089"/>
    <w:rsid w:val="00905A8D"/>
    <w:rsid w:val="00905E6B"/>
    <w:rsid w:val="00906983"/>
    <w:rsid w:val="00906E63"/>
    <w:rsid w:val="009074E1"/>
    <w:rsid w:val="00907B2E"/>
    <w:rsid w:val="00907E96"/>
    <w:rsid w:val="0091107E"/>
    <w:rsid w:val="009121D9"/>
    <w:rsid w:val="00915DE6"/>
    <w:rsid w:val="00915E7F"/>
    <w:rsid w:val="009169DF"/>
    <w:rsid w:val="00916E3B"/>
    <w:rsid w:val="009173AA"/>
    <w:rsid w:val="00917544"/>
    <w:rsid w:val="0091788B"/>
    <w:rsid w:val="009200ED"/>
    <w:rsid w:val="009201B4"/>
    <w:rsid w:val="00920826"/>
    <w:rsid w:val="00920A8A"/>
    <w:rsid w:val="00922911"/>
    <w:rsid w:val="00927993"/>
    <w:rsid w:val="00927F1A"/>
    <w:rsid w:val="0093150B"/>
    <w:rsid w:val="009316E9"/>
    <w:rsid w:val="00931932"/>
    <w:rsid w:val="00932A09"/>
    <w:rsid w:val="00932D4E"/>
    <w:rsid w:val="00933906"/>
    <w:rsid w:val="00936272"/>
    <w:rsid w:val="00936762"/>
    <w:rsid w:val="0093687C"/>
    <w:rsid w:val="009369BE"/>
    <w:rsid w:val="0094362E"/>
    <w:rsid w:val="009437B3"/>
    <w:rsid w:val="00943A58"/>
    <w:rsid w:val="009468CB"/>
    <w:rsid w:val="00946DB9"/>
    <w:rsid w:val="0094796D"/>
    <w:rsid w:val="009503B9"/>
    <w:rsid w:val="0095140A"/>
    <w:rsid w:val="0095168A"/>
    <w:rsid w:val="00952A53"/>
    <w:rsid w:val="00952EED"/>
    <w:rsid w:val="00953EE6"/>
    <w:rsid w:val="009556A9"/>
    <w:rsid w:val="00955A2D"/>
    <w:rsid w:val="00956238"/>
    <w:rsid w:val="0095681A"/>
    <w:rsid w:val="00956E9E"/>
    <w:rsid w:val="00957539"/>
    <w:rsid w:val="00957DDD"/>
    <w:rsid w:val="00957EB2"/>
    <w:rsid w:val="00960883"/>
    <w:rsid w:val="00961C98"/>
    <w:rsid w:val="009622AA"/>
    <w:rsid w:val="009644BA"/>
    <w:rsid w:val="00964B9A"/>
    <w:rsid w:val="00965EBF"/>
    <w:rsid w:val="00965F48"/>
    <w:rsid w:val="009708D0"/>
    <w:rsid w:val="00970C47"/>
    <w:rsid w:val="00970E40"/>
    <w:rsid w:val="00972BFD"/>
    <w:rsid w:val="009735E4"/>
    <w:rsid w:val="00973D7B"/>
    <w:rsid w:val="00973E09"/>
    <w:rsid w:val="00975446"/>
    <w:rsid w:val="00976261"/>
    <w:rsid w:val="009767A1"/>
    <w:rsid w:val="00976EA1"/>
    <w:rsid w:val="009802E7"/>
    <w:rsid w:val="00980602"/>
    <w:rsid w:val="00980665"/>
    <w:rsid w:val="0098091F"/>
    <w:rsid w:val="00981A77"/>
    <w:rsid w:val="00983014"/>
    <w:rsid w:val="00983954"/>
    <w:rsid w:val="00985A89"/>
    <w:rsid w:val="00985D73"/>
    <w:rsid w:val="00987B65"/>
    <w:rsid w:val="0099237A"/>
    <w:rsid w:val="00992C19"/>
    <w:rsid w:val="00993271"/>
    <w:rsid w:val="009947C7"/>
    <w:rsid w:val="009954F1"/>
    <w:rsid w:val="009A1201"/>
    <w:rsid w:val="009A1935"/>
    <w:rsid w:val="009A1ACF"/>
    <w:rsid w:val="009A40DB"/>
    <w:rsid w:val="009A5A71"/>
    <w:rsid w:val="009A65DC"/>
    <w:rsid w:val="009A72A6"/>
    <w:rsid w:val="009A7BF1"/>
    <w:rsid w:val="009B0500"/>
    <w:rsid w:val="009B1F1D"/>
    <w:rsid w:val="009B2C32"/>
    <w:rsid w:val="009B2F2B"/>
    <w:rsid w:val="009B3298"/>
    <w:rsid w:val="009B3963"/>
    <w:rsid w:val="009B46D6"/>
    <w:rsid w:val="009B4734"/>
    <w:rsid w:val="009B49AF"/>
    <w:rsid w:val="009B7B81"/>
    <w:rsid w:val="009C0105"/>
    <w:rsid w:val="009C1B0A"/>
    <w:rsid w:val="009C7A97"/>
    <w:rsid w:val="009D0114"/>
    <w:rsid w:val="009D04C3"/>
    <w:rsid w:val="009D0F33"/>
    <w:rsid w:val="009D1636"/>
    <w:rsid w:val="009D18CD"/>
    <w:rsid w:val="009D29E3"/>
    <w:rsid w:val="009D3900"/>
    <w:rsid w:val="009D390A"/>
    <w:rsid w:val="009D4186"/>
    <w:rsid w:val="009D4DB2"/>
    <w:rsid w:val="009D5702"/>
    <w:rsid w:val="009D6C2D"/>
    <w:rsid w:val="009E0F81"/>
    <w:rsid w:val="009E1AC6"/>
    <w:rsid w:val="009E248F"/>
    <w:rsid w:val="009E2693"/>
    <w:rsid w:val="009E3AE3"/>
    <w:rsid w:val="009E4AF8"/>
    <w:rsid w:val="009E5B8B"/>
    <w:rsid w:val="009E5C70"/>
    <w:rsid w:val="009E5E8F"/>
    <w:rsid w:val="009E5FC1"/>
    <w:rsid w:val="009E62E4"/>
    <w:rsid w:val="009E6A68"/>
    <w:rsid w:val="009F07D4"/>
    <w:rsid w:val="009F0CFD"/>
    <w:rsid w:val="009F1F67"/>
    <w:rsid w:val="009F208D"/>
    <w:rsid w:val="009F2FAB"/>
    <w:rsid w:val="009F3D15"/>
    <w:rsid w:val="009F40AA"/>
    <w:rsid w:val="009F40DE"/>
    <w:rsid w:val="009F4968"/>
    <w:rsid w:val="009F52C9"/>
    <w:rsid w:val="009F5351"/>
    <w:rsid w:val="009F72D1"/>
    <w:rsid w:val="009F7799"/>
    <w:rsid w:val="009F78C4"/>
    <w:rsid w:val="00A00AD5"/>
    <w:rsid w:val="00A00EBE"/>
    <w:rsid w:val="00A02247"/>
    <w:rsid w:val="00A02C2E"/>
    <w:rsid w:val="00A03E62"/>
    <w:rsid w:val="00A046B2"/>
    <w:rsid w:val="00A0494E"/>
    <w:rsid w:val="00A04BF4"/>
    <w:rsid w:val="00A07237"/>
    <w:rsid w:val="00A076C1"/>
    <w:rsid w:val="00A07ECA"/>
    <w:rsid w:val="00A10007"/>
    <w:rsid w:val="00A10529"/>
    <w:rsid w:val="00A1059E"/>
    <w:rsid w:val="00A105DD"/>
    <w:rsid w:val="00A10A21"/>
    <w:rsid w:val="00A1119E"/>
    <w:rsid w:val="00A111C3"/>
    <w:rsid w:val="00A11832"/>
    <w:rsid w:val="00A12193"/>
    <w:rsid w:val="00A1424C"/>
    <w:rsid w:val="00A1718B"/>
    <w:rsid w:val="00A21819"/>
    <w:rsid w:val="00A22D72"/>
    <w:rsid w:val="00A23A2A"/>
    <w:rsid w:val="00A30303"/>
    <w:rsid w:val="00A31B93"/>
    <w:rsid w:val="00A322F7"/>
    <w:rsid w:val="00A341C5"/>
    <w:rsid w:val="00A3426F"/>
    <w:rsid w:val="00A342FA"/>
    <w:rsid w:val="00A34400"/>
    <w:rsid w:val="00A34B83"/>
    <w:rsid w:val="00A3509C"/>
    <w:rsid w:val="00A36888"/>
    <w:rsid w:val="00A40058"/>
    <w:rsid w:val="00A4022E"/>
    <w:rsid w:val="00A41149"/>
    <w:rsid w:val="00A426F8"/>
    <w:rsid w:val="00A441D9"/>
    <w:rsid w:val="00A45CE7"/>
    <w:rsid w:val="00A53EBC"/>
    <w:rsid w:val="00A53F19"/>
    <w:rsid w:val="00A54CCD"/>
    <w:rsid w:val="00A56B42"/>
    <w:rsid w:val="00A56E94"/>
    <w:rsid w:val="00A56FD0"/>
    <w:rsid w:val="00A60352"/>
    <w:rsid w:val="00A638B5"/>
    <w:rsid w:val="00A642AA"/>
    <w:rsid w:val="00A64A85"/>
    <w:rsid w:val="00A650C6"/>
    <w:rsid w:val="00A65C05"/>
    <w:rsid w:val="00A672A6"/>
    <w:rsid w:val="00A672AE"/>
    <w:rsid w:val="00A6737C"/>
    <w:rsid w:val="00A70796"/>
    <w:rsid w:val="00A73CD0"/>
    <w:rsid w:val="00A74084"/>
    <w:rsid w:val="00A747BA"/>
    <w:rsid w:val="00A75D91"/>
    <w:rsid w:val="00A76271"/>
    <w:rsid w:val="00A76FDD"/>
    <w:rsid w:val="00A812D6"/>
    <w:rsid w:val="00A8184B"/>
    <w:rsid w:val="00A829DE"/>
    <w:rsid w:val="00A84A4F"/>
    <w:rsid w:val="00A84AF2"/>
    <w:rsid w:val="00A863A8"/>
    <w:rsid w:val="00A874A8"/>
    <w:rsid w:val="00A87B15"/>
    <w:rsid w:val="00A95A8D"/>
    <w:rsid w:val="00A95CEE"/>
    <w:rsid w:val="00A9603D"/>
    <w:rsid w:val="00A96469"/>
    <w:rsid w:val="00A96574"/>
    <w:rsid w:val="00A97FDC"/>
    <w:rsid w:val="00AA71B0"/>
    <w:rsid w:val="00AB2E16"/>
    <w:rsid w:val="00AB2EB9"/>
    <w:rsid w:val="00AB3552"/>
    <w:rsid w:val="00AB6D92"/>
    <w:rsid w:val="00AB7B18"/>
    <w:rsid w:val="00AB7C07"/>
    <w:rsid w:val="00AC2040"/>
    <w:rsid w:val="00AC2E36"/>
    <w:rsid w:val="00AC5E44"/>
    <w:rsid w:val="00AC64C5"/>
    <w:rsid w:val="00AC7D15"/>
    <w:rsid w:val="00AD0453"/>
    <w:rsid w:val="00AD1390"/>
    <w:rsid w:val="00AD2354"/>
    <w:rsid w:val="00AD390D"/>
    <w:rsid w:val="00AD3B61"/>
    <w:rsid w:val="00AD7672"/>
    <w:rsid w:val="00AE08EA"/>
    <w:rsid w:val="00AE0DBF"/>
    <w:rsid w:val="00AE0E3C"/>
    <w:rsid w:val="00AE306C"/>
    <w:rsid w:val="00AE341A"/>
    <w:rsid w:val="00AE47EE"/>
    <w:rsid w:val="00AE4924"/>
    <w:rsid w:val="00AE5F75"/>
    <w:rsid w:val="00AF00A6"/>
    <w:rsid w:val="00AF01CB"/>
    <w:rsid w:val="00AF1C07"/>
    <w:rsid w:val="00AF3D92"/>
    <w:rsid w:val="00AF4A77"/>
    <w:rsid w:val="00AF4F84"/>
    <w:rsid w:val="00AF5EC9"/>
    <w:rsid w:val="00B013FD"/>
    <w:rsid w:val="00B046E5"/>
    <w:rsid w:val="00B047B3"/>
    <w:rsid w:val="00B0636A"/>
    <w:rsid w:val="00B10B83"/>
    <w:rsid w:val="00B11056"/>
    <w:rsid w:val="00B11DE3"/>
    <w:rsid w:val="00B1466A"/>
    <w:rsid w:val="00B14E3D"/>
    <w:rsid w:val="00B151FB"/>
    <w:rsid w:val="00B15FA1"/>
    <w:rsid w:val="00B17876"/>
    <w:rsid w:val="00B22797"/>
    <w:rsid w:val="00B25FDE"/>
    <w:rsid w:val="00B2651D"/>
    <w:rsid w:val="00B270B8"/>
    <w:rsid w:val="00B3061C"/>
    <w:rsid w:val="00B30639"/>
    <w:rsid w:val="00B3089E"/>
    <w:rsid w:val="00B30E4E"/>
    <w:rsid w:val="00B3638B"/>
    <w:rsid w:val="00B376B4"/>
    <w:rsid w:val="00B40EB4"/>
    <w:rsid w:val="00B41DA8"/>
    <w:rsid w:val="00B41E0F"/>
    <w:rsid w:val="00B42E47"/>
    <w:rsid w:val="00B43B7B"/>
    <w:rsid w:val="00B44209"/>
    <w:rsid w:val="00B446A2"/>
    <w:rsid w:val="00B46FB9"/>
    <w:rsid w:val="00B470DA"/>
    <w:rsid w:val="00B47160"/>
    <w:rsid w:val="00B47DB6"/>
    <w:rsid w:val="00B500CD"/>
    <w:rsid w:val="00B55819"/>
    <w:rsid w:val="00B56D9A"/>
    <w:rsid w:val="00B62260"/>
    <w:rsid w:val="00B63533"/>
    <w:rsid w:val="00B63549"/>
    <w:rsid w:val="00B64EC5"/>
    <w:rsid w:val="00B657DB"/>
    <w:rsid w:val="00B6637A"/>
    <w:rsid w:val="00B66644"/>
    <w:rsid w:val="00B6758F"/>
    <w:rsid w:val="00B67E98"/>
    <w:rsid w:val="00B70F62"/>
    <w:rsid w:val="00B712FE"/>
    <w:rsid w:val="00B72C3D"/>
    <w:rsid w:val="00B72E2D"/>
    <w:rsid w:val="00B75AA4"/>
    <w:rsid w:val="00B76861"/>
    <w:rsid w:val="00B772F4"/>
    <w:rsid w:val="00B775D1"/>
    <w:rsid w:val="00B7763C"/>
    <w:rsid w:val="00B77E46"/>
    <w:rsid w:val="00B818A9"/>
    <w:rsid w:val="00B819CB"/>
    <w:rsid w:val="00B8259C"/>
    <w:rsid w:val="00B825C5"/>
    <w:rsid w:val="00B83510"/>
    <w:rsid w:val="00B83A85"/>
    <w:rsid w:val="00B84147"/>
    <w:rsid w:val="00B844A2"/>
    <w:rsid w:val="00B85C4A"/>
    <w:rsid w:val="00B86CB7"/>
    <w:rsid w:val="00B86D3F"/>
    <w:rsid w:val="00B86D41"/>
    <w:rsid w:val="00B86EDF"/>
    <w:rsid w:val="00B910CC"/>
    <w:rsid w:val="00B92AA5"/>
    <w:rsid w:val="00B92AAE"/>
    <w:rsid w:val="00B95D6E"/>
    <w:rsid w:val="00B965A6"/>
    <w:rsid w:val="00BA09D2"/>
    <w:rsid w:val="00BA2481"/>
    <w:rsid w:val="00BA2808"/>
    <w:rsid w:val="00BA2F8B"/>
    <w:rsid w:val="00BA76A2"/>
    <w:rsid w:val="00BB00FD"/>
    <w:rsid w:val="00BB0772"/>
    <w:rsid w:val="00BB0ED6"/>
    <w:rsid w:val="00BB13E6"/>
    <w:rsid w:val="00BB1850"/>
    <w:rsid w:val="00BB2CD9"/>
    <w:rsid w:val="00BB2D04"/>
    <w:rsid w:val="00BB310E"/>
    <w:rsid w:val="00BB44F4"/>
    <w:rsid w:val="00BB45F6"/>
    <w:rsid w:val="00BB5072"/>
    <w:rsid w:val="00BB7634"/>
    <w:rsid w:val="00BC19AC"/>
    <w:rsid w:val="00BC3B2A"/>
    <w:rsid w:val="00BC3F66"/>
    <w:rsid w:val="00BC6BD7"/>
    <w:rsid w:val="00BC70A8"/>
    <w:rsid w:val="00BC7244"/>
    <w:rsid w:val="00BD004D"/>
    <w:rsid w:val="00BD18CD"/>
    <w:rsid w:val="00BD20E9"/>
    <w:rsid w:val="00BD2286"/>
    <w:rsid w:val="00BD342E"/>
    <w:rsid w:val="00BD69C9"/>
    <w:rsid w:val="00BD7669"/>
    <w:rsid w:val="00BD7EB1"/>
    <w:rsid w:val="00BE062D"/>
    <w:rsid w:val="00BE1C9C"/>
    <w:rsid w:val="00BE296B"/>
    <w:rsid w:val="00BE2C42"/>
    <w:rsid w:val="00BE363A"/>
    <w:rsid w:val="00BE38A6"/>
    <w:rsid w:val="00BE4C5A"/>
    <w:rsid w:val="00BE5BB8"/>
    <w:rsid w:val="00BE640A"/>
    <w:rsid w:val="00BE67E2"/>
    <w:rsid w:val="00BE72ED"/>
    <w:rsid w:val="00BE7348"/>
    <w:rsid w:val="00BE79A1"/>
    <w:rsid w:val="00BE7B48"/>
    <w:rsid w:val="00BF0611"/>
    <w:rsid w:val="00BF0EE7"/>
    <w:rsid w:val="00BF19C1"/>
    <w:rsid w:val="00BF3702"/>
    <w:rsid w:val="00BF37A2"/>
    <w:rsid w:val="00BF56B0"/>
    <w:rsid w:val="00BF57B0"/>
    <w:rsid w:val="00BF662F"/>
    <w:rsid w:val="00BF71E1"/>
    <w:rsid w:val="00BF7B9E"/>
    <w:rsid w:val="00C03D22"/>
    <w:rsid w:val="00C042D5"/>
    <w:rsid w:val="00C0583B"/>
    <w:rsid w:val="00C06C44"/>
    <w:rsid w:val="00C06F23"/>
    <w:rsid w:val="00C06FA6"/>
    <w:rsid w:val="00C10D74"/>
    <w:rsid w:val="00C1285F"/>
    <w:rsid w:val="00C1354A"/>
    <w:rsid w:val="00C13BEC"/>
    <w:rsid w:val="00C13C02"/>
    <w:rsid w:val="00C13EDB"/>
    <w:rsid w:val="00C141E4"/>
    <w:rsid w:val="00C1471E"/>
    <w:rsid w:val="00C15522"/>
    <w:rsid w:val="00C16528"/>
    <w:rsid w:val="00C26A36"/>
    <w:rsid w:val="00C275C7"/>
    <w:rsid w:val="00C30345"/>
    <w:rsid w:val="00C3055D"/>
    <w:rsid w:val="00C31AE1"/>
    <w:rsid w:val="00C32BAB"/>
    <w:rsid w:val="00C334B3"/>
    <w:rsid w:val="00C33848"/>
    <w:rsid w:val="00C33883"/>
    <w:rsid w:val="00C33B31"/>
    <w:rsid w:val="00C341C4"/>
    <w:rsid w:val="00C3485B"/>
    <w:rsid w:val="00C35E7F"/>
    <w:rsid w:val="00C367CD"/>
    <w:rsid w:val="00C36F5C"/>
    <w:rsid w:val="00C37004"/>
    <w:rsid w:val="00C37717"/>
    <w:rsid w:val="00C45595"/>
    <w:rsid w:val="00C470E0"/>
    <w:rsid w:val="00C53A9A"/>
    <w:rsid w:val="00C5424B"/>
    <w:rsid w:val="00C54DD8"/>
    <w:rsid w:val="00C55C78"/>
    <w:rsid w:val="00C57480"/>
    <w:rsid w:val="00C6128C"/>
    <w:rsid w:val="00C63030"/>
    <w:rsid w:val="00C64590"/>
    <w:rsid w:val="00C64B54"/>
    <w:rsid w:val="00C6517B"/>
    <w:rsid w:val="00C65C46"/>
    <w:rsid w:val="00C65E5F"/>
    <w:rsid w:val="00C6601C"/>
    <w:rsid w:val="00C66135"/>
    <w:rsid w:val="00C66AAD"/>
    <w:rsid w:val="00C67707"/>
    <w:rsid w:val="00C67850"/>
    <w:rsid w:val="00C702AA"/>
    <w:rsid w:val="00C70789"/>
    <w:rsid w:val="00C70EC3"/>
    <w:rsid w:val="00C70FCE"/>
    <w:rsid w:val="00C72EB4"/>
    <w:rsid w:val="00C73545"/>
    <w:rsid w:val="00C735C7"/>
    <w:rsid w:val="00C75204"/>
    <w:rsid w:val="00C75C2F"/>
    <w:rsid w:val="00C76ADD"/>
    <w:rsid w:val="00C774DB"/>
    <w:rsid w:val="00C814A1"/>
    <w:rsid w:val="00C82751"/>
    <w:rsid w:val="00C83607"/>
    <w:rsid w:val="00C83BBC"/>
    <w:rsid w:val="00C83E38"/>
    <w:rsid w:val="00C8475F"/>
    <w:rsid w:val="00C84FF8"/>
    <w:rsid w:val="00C86C38"/>
    <w:rsid w:val="00C8729D"/>
    <w:rsid w:val="00C90376"/>
    <w:rsid w:val="00C92082"/>
    <w:rsid w:val="00C93356"/>
    <w:rsid w:val="00C934D1"/>
    <w:rsid w:val="00C94768"/>
    <w:rsid w:val="00C96DBC"/>
    <w:rsid w:val="00C97C23"/>
    <w:rsid w:val="00CA0556"/>
    <w:rsid w:val="00CA155E"/>
    <w:rsid w:val="00CA2185"/>
    <w:rsid w:val="00CA3763"/>
    <w:rsid w:val="00CA5003"/>
    <w:rsid w:val="00CA531C"/>
    <w:rsid w:val="00CA586D"/>
    <w:rsid w:val="00CA5AB7"/>
    <w:rsid w:val="00CA6E43"/>
    <w:rsid w:val="00CA765B"/>
    <w:rsid w:val="00CB261A"/>
    <w:rsid w:val="00CB39E7"/>
    <w:rsid w:val="00CB4329"/>
    <w:rsid w:val="00CB4AEB"/>
    <w:rsid w:val="00CB5220"/>
    <w:rsid w:val="00CB6AF1"/>
    <w:rsid w:val="00CB6BD0"/>
    <w:rsid w:val="00CB713D"/>
    <w:rsid w:val="00CC3F81"/>
    <w:rsid w:val="00CC5DF2"/>
    <w:rsid w:val="00CC5E79"/>
    <w:rsid w:val="00CC672D"/>
    <w:rsid w:val="00CC674C"/>
    <w:rsid w:val="00CC6A6C"/>
    <w:rsid w:val="00CC7EF6"/>
    <w:rsid w:val="00CD04EC"/>
    <w:rsid w:val="00CD0BBB"/>
    <w:rsid w:val="00CD1100"/>
    <w:rsid w:val="00CD12DD"/>
    <w:rsid w:val="00CD1B5C"/>
    <w:rsid w:val="00CD1F04"/>
    <w:rsid w:val="00CD21DC"/>
    <w:rsid w:val="00CD2F65"/>
    <w:rsid w:val="00CD3B15"/>
    <w:rsid w:val="00CD3D72"/>
    <w:rsid w:val="00CD4656"/>
    <w:rsid w:val="00CD46AE"/>
    <w:rsid w:val="00CD474D"/>
    <w:rsid w:val="00CD4A7C"/>
    <w:rsid w:val="00CD562B"/>
    <w:rsid w:val="00CD5B82"/>
    <w:rsid w:val="00CD7F98"/>
    <w:rsid w:val="00CE0490"/>
    <w:rsid w:val="00CE1CC4"/>
    <w:rsid w:val="00CE2CD4"/>
    <w:rsid w:val="00CE407D"/>
    <w:rsid w:val="00CE512A"/>
    <w:rsid w:val="00CE6458"/>
    <w:rsid w:val="00CE67F4"/>
    <w:rsid w:val="00CE68D1"/>
    <w:rsid w:val="00CE75E6"/>
    <w:rsid w:val="00CF3688"/>
    <w:rsid w:val="00CF3A04"/>
    <w:rsid w:val="00CF489C"/>
    <w:rsid w:val="00CF5D86"/>
    <w:rsid w:val="00CF698D"/>
    <w:rsid w:val="00D00AFB"/>
    <w:rsid w:val="00D022F4"/>
    <w:rsid w:val="00D023F5"/>
    <w:rsid w:val="00D030E3"/>
    <w:rsid w:val="00D03BB9"/>
    <w:rsid w:val="00D03F29"/>
    <w:rsid w:val="00D042FD"/>
    <w:rsid w:val="00D04E98"/>
    <w:rsid w:val="00D079FF"/>
    <w:rsid w:val="00D12042"/>
    <w:rsid w:val="00D12AAE"/>
    <w:rsid w:val="00D12CF5"/>
    <w:rsid w:val="00D12D6D"/>
    <w:rsid w:val="00D14238"/>
    <w:rsid w:val="00D147B6"/>
    <w:rsid w:val="00D151C8"/>
    <w:rsid w:val="00D151F1"/>
    <w:rsid w:val="00D15A8F"/>
    <w:rsid w:val="00D15CB0"/>
    <w:rsid w:val="00D16781"/>
    <w:rsid w:val="00D17135"/>
    <w:rsid w:val="00D175D0"/>
    <w:rsid w:val="00D178E5"/>
    <w:rsid w:val="00D17A61"/>
    <w:rsid w:val="00D20554"/>
    <w:rsid w:val="00D20841"/>
    <w:rsid w:val="00D20D26"/>
    <w:rsid w:val="00D218B1"/>
    <w:rsid w:val="00D221BA"/>
    <w:rsid w:val="00D22D42"/>
    <w:rsid w:val="00D238E4"/>
    <w:rsid w:val="00D25964"/>
    <w:rsid w:val="00D25B25"/>
    <w:rsid w:val="00D26BE4"/>
    <w:rsid w:val="00D27C78"/>
    <w:rsid w:val="00D27D64"/>
    <w:rsid w:val="00D3375B"/>
    <w:rsid w:val="00D35886"/>
    <w:rsid w:val="00D35DFB"/>
    <w:rsid w:val="00D4014C"/>
    <w:rsid w:val="00D428AF"/>
    <w:rsid w:val="00D43077"/>
    <w:rsid w:val="00D448AE"/>
    <w:rsid w:val="00D45DEF"/>
    <w:rsid w:val="00D46CC8"/>
    <w:rsid w:val="00D47A95"/>
    <w:rsid w:val="00D5493F"/>
    <w:rsid w:val="00D559CF"/>
    <w:rsid w:val="00D56CDE"/>
    <w:rsid w:val="00D62C4F"/>
    <w:rsid w:val="00D63411"/>
    <w:rsid w:val="00D63B24"/>
    <w:rsid w:val="00D6547E"/>
    <w:rsid w:val="00D66B04"/>
    <w:rsid w:val="00D6755C"/>
    <w:rsid w:val="00D711EF"/>
    <w:rsid w:val="00D74ABF"/>
    <w:rsid w:val="00D75539"/>
    <w:rsid w:val="00D76D2E"/>
    <w:rsid w:val="00D76DC2"/>
    <w:rsid w:val="00D779A4"/>
    <w:rsid w:val="00D77D7D"/>
    <w:rsid w:val="00D77E21"/>
    <w:rsid w:val="00D81FAF"/>
    <w:rsid w:val="00D82591"/>
    <w:rsid w:val="00D82BF7"/>
    <w:rsid w:val="00D832C4"/>
    <w:rsid w:val="00D84C81"/>
    <w:rsid w:val="00D8523F"/>
    <w:rsid w:val="00D86D58"/>
    <w:rsid w:val="00D87210"/>
    <w:rsid w:val="00D9059E"/>
    <w:rsid w:val="00D91B33"/>
    <w:rsid w:val="00D928F8"/>
    <w:rsid w:val="00D93F53"/>
    <w:rsid w:val="00D95154"/>
    <w:rsid w:val="00D956BB"/>
    <w:rsid w:val="00D95C47"/>
    <w:rsid w:val="00D96A1E"/>
    <w:rsid w:val="00D970F2"/>
    <w:rsid w:val="00D971A6"/>
    <w:rsid w:val="00DA28D9"/>
    <w:rsid w:val="00DA2DDC"/>
    <w:rsid w:val="00DA5CB8"/>
    <w:rsid w:val="00DA679B"/>
    <w:rsid w:val="00DA6823"/>
    <w:rsid w:val="00DB0956"/>
    <w:rsid w:val="00DB4174"/>
    <w:rsid w:val="00DB4567"/>
    <w:rsid w:val="00DB611E"/>
    <w:rsid w:val="00DC03CB"/>
    <w:rsid w:val="00DC05B1"/>
    <w:rsid w:val="00DC0AF8"/>
    <w:rsid w:val="00DC0CFA"/>
    <w:rsid w:val="00DC0E84"/>
    <w:rsid w:val="00DC0F3E"/>
    <w:rsid w:val="00DC2314"/>
    <w:rsid w:val="00DC264B"/>
    <w:rsid w:val="00DC281A"/>
    <w:rsid w:val="00DC5CCC"/>
    <w:rsid w:val="00DC7755"/>
    <w:rsid w:val="00DD0BBD"/>
    <w:rsid w:val="00DD1ADE"/>
    <w:rsid w:val="00DD1CF5"/>
    <w:rsid w:val="00DD278E"/>
    <w:rsid w:val="00DD2ED7"/>
    <w:rsid w:val="00DD347C"/>
    <w:rsid w:val="00DD38EA"/>
    <w:rsid w:val="00DD3E61"/>
    <w:rsid w:val="00DD3F9C"/>
    <w:rsid w:val="00DD6EBA"/>
    <w:rsid w:val="00DD768D"/>
    <w:rsid w:val="00DE0CB4"/>
    <w:rsid w:val="00DE1C18"/>
    <w:rsid w:val="00DE2104"/>
    <w:rsid w:val="00DE4653"/>
    <w:rsid w:val="00DE55F5"/>
    <w:rsid w:val="00DE7FA6"/>
    <w:rsid w:val="00DF11CE"/>
    <w:rsid w:val="00DF15A3"/>
    <w:rsid w:val="00DF26E0"/>
    <w:rsid w:val="00DF2C98"/>
    <w:rsid w:val="00DF4BBC"/>
    <w:rsid w:val="00DF4EFC"/>
    <w:rsid w:val="00E00A56"/>
    <w:rsid w:val="00E019A5"/>
    <w:rsid w:val="00E02C82"/>
    <w:rsid w:val="00E0343A"/>
    <w:rsid w:val="00E03972"/>
    <w:rsid w:val="00E0429B"/>
    <w:rsid w:val="00E04332"/>
    <w:rsid w:val="00E04B06"/>
    <w:rsid w:val="00E063E6"/>
    <w:rsid w:val="00E063ED"/>
    <w:rsid w:val="00E07315"/>
    <w:rsid w:val="00E0782C"/>
    <w:rsid w:val="00E10E6A"/>
    <w:rsid w:val="00E1188D"/>
    <w:rsid w:val="00E13004"/>
    <w:rsid w:val="00E1369C"/>
    <w:rsid w:val="00E14780"/>
    <w:rsid w:val="00E14B20"/>
    <w:rsid w:val="00E151DA"/>
    <w:rsid w:val="00E16D47"/>
    <w:rsid w:val="00E16FB2"/>
    <w:rsid w:val="00E172D2"/>
    <w:rsid w:val="00E17BA6"/>
    <w:rsid w:val="00E20245"/>
    <w:rsid w:val="00E20AFE"/>
    <w:rsid w:val="00E20BB5"/>
    <w:rsid w:val="00E20D13"/>
    <w:rsid w:val="00E20E40"/>
    <w:rsid w:val="00E2289E"/>
    <w:rsid w:val="00E22AB6"/>
    <w:rsid w:val="00E24637"/>
    <w:rsid w:val="00E25072"/>
    <w:rsid w:val="00E25226"/>
    <w:rsid w:val="00E26149"/>
    <w:rsid w:val="00E269BF"/>
    <w:rsid w:val="00E31D13"/>
    <w:rsid w:val="00E31FCE"/>
    <w:rsid w:val="00E321DE"/>
    <w:rsid w:val="00E32767"/>
    <w:rsid w:val="00E33B97"/>
    <w:rsid w:val="00E33CEA"/>
    <w:rsid w:val="00E34115"/>
    <w:rsid w:val="00E35509"/>
    <w:rsid w:val="00E3597F"/>
    <w:rsid w:val="00E35A2A"/>
    <w:rsid w:val="00E36A6D"/>
    <w:rsid w:val="00E375AF"/>
    <w:rsid w:val="00E4013C"/>
    <w:rsid w:val="00E412A7"/>
    <w:rsid w:val="00E43069"/>
    <w:rsid w:val="00E43092"/>
    <w:rsid w:val="00E432BA"/>
    <w:rsid w:val="00E43406"/>
    <w:rsid w:val="00E44227"/>
    <w:rsid w:val="00E45B3E"/>
    <w:rsid w:val="00E45D37"/>
    <w:rsid w:val="00E46CAA"/>
    <w:rsid w:val="00E4716F"/>
    <w:rsid w:val="00E50BD1"/>
    <w:rsid w:val="00E51142"/>
    <w:rsid w:val="00E512F4"/>
    <w:rsid w:val="00E5236B"/>
    <w:rsid w:val="00E5238C"/>
    <w:rsid w:val="00E525BC"/>
    <w:rsid w:val="00E52838"/>
    <w:rsid w:val="00E53150"/>
    <w:rsid w:val="00E55F00"/>
    <w:rsid w:val="00E607E0"/>
    <w:rsid w:val="00E60CE6"/>
    <w:rsid w:val="00E6199B"/>
    <w:rsid w:val="00E624AB"/>
    <w:rsid w:val="00E62F6F"/>
    <w:rsid w:val="00E63866"/>
    <w:rsid w:val="00E64EE2"/>
    <w:rsid w:val="00E65763"/>
    <w:rsid w:val="00E65A3E"/>
    <w:rsid w:val="00E66EED"/>
    <w:rsid w:val="00E71477"/>
    <w:rsid w:val="00E71846"/>
    <w:rsid w:val="00E71CC2"/>
    <w:rsid w:val="00E72D52"/>
    <w:rsid w:val="00E74440"/>
    <w:rsid w:val="00E74AD3"/>
    <w:rsid w:val="00E74D2D"/>
    <w:rsid w:val="00E7501B"/>
    <w:rsid w:val="00E755E4"/>
    <w:rsid w:val="00E762B7"/>
    <w:rsid w:val="00E82952"/>
    <w:rsid w:val="00E82F62"/>
    <w:rsid w:val="00E83661"/>
    <w:rsid w:val="00E85207"/>
    <w:rsid w:val="00E86F27"/>
    <w:rsid w:val="00E90895"/>
    <w:rsid w:val="00E90C6C"/>
    <w:rsid w:val="00E91B18"/>
    <w:rsid w:val="00E926CC"/>
    <w:rsid w:val="00E949DD"/>
    <w:rsid w:val="00E97110"/>
    <w:rsid w:val="00E972AD"/>
    <w:rsid w:val="00EA0080"/>
    <w:rsid w:val="00EA361B"/>
    <w:rsid w:val="00EA4E6D"/>
    <w:rsid w:val="00EA6A55"/>
    <w:rsid w:val="00EA7B0B"/>
    <w:rsid w:val="00EB0A2D"/>
    <w:rsid w:val="00EB0B7A"/>
    <w:rsid w:val="00EB0E6D"/>
    <w:rsid w:val="00EB0EE6"/>
    <w:rsid w:val="00EB1BD2"/>
    <w:rsid w:val="00EB3F91"/>
    <w:rsid w:val="00EB48D1"/>
    <w:rsid w:val="00EB4B24"/>
    <w:rsid w:val="00EB5A2F"/>
    <w:rsid w:val="00EB7775"/>
    <w:rsid w:val="00EC0809"/>
    <w:rsid w:val="00EC245B"/>
    <w:rsid w:val="00EC484B"/>
    <w:rsid w:val="00EC4ADC"/>
    <w:rsid w:val="00EC509D"/>
    <w:rsid w:val="00EC6569"/>
    <w:rsid w:val="00EC71DD"/>
    <w:rsid w:val="00EC7E01"/>
    <w:rsid w:val="00ED093B"/>
    <w:rsid w:val="00ED0D3C"/>
    <w:rsid w:val="00ED2F2A"/>
    <w:rsid w:val="00ED353E"/>
    <w:rsid w:val="00EE0891"/>
    <w:rsid w:val="00EE25A9"/>
    <w:rsid w:val="00EE273D"/>
    <w:rsid w:val="00EE2B0D"/>
    <w:rsid w:val="00EE2DFB"/>
    <w:rsid w:val="00EE3924"/>
    <w:rsid w:val="00EE4648"/>
    <w:rsid w:val="00EE465A"/>
    <w:rsid w:val="00EE4E63"/>
    <w:rsid w:val="00EE4F94"/>
    <w:rsid w:val="00EE6458"/>
    <w:rsid w:val="00EE6534"/>
    <w:rsid w:val="00EE69C6"/>
    <w:rsid w:val="00EE73CA"/>
    <w:rsid w:val="00EE7FB3"/>
    <w:rsid w:val="00EF35F5"/>
    <w:rsid w:val="00EF4048"/>
    <w:rsid w:val="00EF7AE8"/>
    <w:rsid w:val="00F000D2"/>
    <w:rsid w:val="00F009AE"/>
    <w:rsid w:val="00F00F1F"/>
    <w:rsid w:val="00F0143F"/>
    <w:rsid w:val="00F01889"/>
    <w:rsid w:val="00F01DDF"/>
    <w:rsid w:val="00F034BF"/>
    <w:rsid w:val="00F04269"/>
    <w:rsid w:val="00F0471F"/>
    <w:rsid w:val="00F06694"/>
    <w:rsid w:val="00F07725"/>
    <w:rsid w:val="00F07736"/>
    <w:rsid w:val="00F0798F"/>
    <w:rsid w:val="00F10D53"/>
    <w:rsid w:val="00F11782"/>
    <w:rsid w:val="00F129B5"/>
    <w:rsid w:val="00F12D88"/>
    <w:rsid w:val="00F14B44"/>
    <w:rsid w:val="00F14EA2"/>
    <w:rsid w:val="00F23498"/>
    <w:rsid w:val="00F23B96"/>
    <w:rsid w:val="00F23CAF"/>
    <w:rsid w:val="00F243AE"/>
    <w:rsid w:val="00F244CB"/>
    <w:rsid w:val="00F270B0"/>
    <w:rsid w:val="00F27D75"/>
    <w:rsid w:val="00F311C8"/>
    <w:rsid w:val="00F34912"/>
    <w:rsid w:val="00F35C7A"/>
    <w:rsid w:val="00F3659B"/>
    <w:rsid w:val="00F36BE2"/>
    <w:rsid w:val="00F37534"/>
    <w:rsid w:val="00F37B90"/>
    <w:rsid w:val="00F4243D"/>
    <w:rsid w:val="00F42506"/>
    <w:rsid w:val="00F42C82"/>
    <w:rsid w:val="00F438A3"/>
    <w:rsid w:val="00F44413"/>
    <w:rsid w:val="00F4461B"/>
    <w:rsid w:val="00F456D7"/>
    <w:rsid w:val="00F46EAA"/>
    <w:rsid w:val="00F46FB8"/>
    <w:rsid w:val="00F5015E"/>
    <w:rsid w:val="00F501C0"/>
    <w:rsid w:val="00F50BCF"/>
    <w:rsid w:val="00F50BEA"/>
    <w:rsid w:val="00F52DF2"/>
    <w:rsid w:val="00F52E6E"/>
    <w:rsid w:val="00F52F86"/>
    <w:rsid w:val="00F53559"/>
    <w:rsid w:val="00F53991"/>
    <w:rsid w:val="00F5564B"/>
    <w:rsid w:val="00F56095"/>
    <w:rsid w:val="00F5612C"/>
    <w:rsid w:val="00F56E5C"/>
    <w:rsid w:val="00F57C51"/>
    <w:rsid w:val="00F60221"/>
    <w:rsid w:val="00F608BF"/>
    <w:rsid w:val="00F61119"/>
    <w:rsid w:val="00F61A1C"/>
    <w:rsid w:val="00F61BAF"/>
    <w:rsid w:val="00F61CF5"/>
    <w:rsid w:val="00F62EB5"/>
    <w:rsid w:val="00F63722"/>
    <w:rsid w:val="00F63996"/>
    <w:rsid w:val="00F63DC8"/>
    <w:rsid w:val="00F64A37"/>
    <w:rsid w:val="00F65756"/>
    <w:rsid w:val="00F65773"/>
    <w:rsid w:val="00F65EBC"/>
    <w:rsid w:val="00F66918"/>
    <w:rsid w:val="00F66C5D"/>
    <w:rsid w:val="00F679AE"/>
    <w:rsid w:val="00F7134A"/>
    <w:rsid w:val="00F71699"/>
    <w:rsid w:val="00F71BAD"/>
    <w:rsid w:val="00F72B91"/>
    <w:rsid w:val="00F73569"/>
    <w:rsid w:val="00F73A3E"/>
    <w:rsid w:val="00F7433F"/>
    <w:rsid w:val="00F7519D"/>
    <w:rsid w:val="00F751A8"/>
    <w:rsid w:val="00F8158B"/>
    <w:rsid w:val="00F81861"/>
    <w:rsid w:val="00F839EE"/>
    <w:rsid w:val="00F85739"/>
    <w:rsid w:val="00F85BEA"/>
    <w:rsid w:val="00F90EBB"/>
    <w:rsid w:val="00F9190F"/>
    <w:rsid w:val="00F950A5"/>
    <w:rsid w:val="00F95B6C"/>
    <w:rsid w:val="00F96F42"/>
    <w:rsid w:val="00F97E51"/>
    <w:rsid w:val="00FA1AEC"/>
    <w:rsid w:val="00FA20C9"/>
    <w:rsid w:val="00FA2566"/>
    <w:rsid w:val="00FA3773"/>
    <w:rsid w:val="00FA4D18"/>
    <w:rsid w:val="00FA5546"/>
    <w:rsid w:val="00FA5EDE"/>
    <w:rsid w:val="00FA79AC"/>
    <w:rsid w:val="00FB26FE"/>
    <w:rsid w:val="00FB2A9F"/>
    <w:rsid w:val="00FB47B8"/>
    <w:rsid w:val="00FB49CE"/>
    <w:rsid w:val="00FB4E05"/>
    <w:rsid w:val="00FB5D97"/>
    <w:rsid w:val="00FB611D"/>
    <w:rsid w:val="00FB6493"/>
    <w:rsid w:val="00FB6B35"/>
    <w:rsid w:val="00FB7479"/>
    <w:rsid w:val="00FC0347"/>
    <w:rsid w:val="00FC1A49"/>
    <w:rsid w:val="00FC20B9"/>
    <w:rsid w:val="00FC3387"/>
    <w:rsid w:val="00FC3707"/>
    <w:rsid w:val="00FC427D"/>
    <w:rsid w:val="00FC528F"/>
    <w:rsid w:val="00FC5C27"/>
    <w:rsid w:val="00FC6CEE"/>
    <w:rsid w:val="00FC7424"/>
    <w:rsid w:val="00FD001C"/>
    <w:rsid w:val="00FD0205"/>
    <w:rsid w:val="00FD1A9B"/>
    <w:rsid w:val="00FD1FFC"/>
    <w:rsid w:val="00FD3CEB"/>
    <w:rsid w:val="00FD462F"/>
    <w:rsid w:val="00FD4CCF"/>
    <w:rsid w:val="00FD5467"/>
    <w:rsid w:val="00FD62B2"/>
    <w:rsid w:val="00FE1898"/>
    <w:rsid w:val="00FE627C"/>
    <w:rsid w:val="00FE6743"/>
    <w:rsid w:val="00FE7FB0"/>
    <w:rsid w:val="00FF0100"/>
    <w:rsid w:val="00FF3FBD"/>
    <w:rsid w:val="00FF4FAB"/>
    <w:rsid w:val="00FF5A73"/>
    <w:rsid w:val="00FF63A9"/>
    <w:rsid w:val="00FF7B02"/>
    <w:rsid w:val="02845676"/>
    <w:rsid w:val="02D7AE59"/>
    <w:rsid w:val="03292BC1"/>
    <w:rsid w:val="03FBD8D1"/>
    <w:rsid w:val="067F436B"/>
    <w:rsid w:val="07F68CA1"/>
    <w:rsid w:val="0927BF5E"/>
    <w:rsid w:val="09A34663"/>
    <w:rsid w:val="09C7729C"/>
    <w:rsid w:val="0A37CB7B"/>
    <w:rsid w:val="0A45F602"/>
    <w:rsid w:val="0AC17EEC"/>
    <w:rsid w:val="0B2DAB7A"/>
    <w:rsid w:val="0B6342FD"/>
    <w:rsid w:val="0C3AB665"/>
    <w:rsid w:val="0C835D04"/>
    <w:rsid w:val="0D40B6C0"/>
    <w:rsid w:val="0DB12F2F"/>
    <w:rsid w:val="0DF85660"/>
    <w:rsid w:val="10A31D12"/>
    <w:rsid w:val="112FF722"/>
    <w:rsid w:val="1155020E"/>
    <w:rsid w:val="1286E02B"/>
    <w:rsid w:val="135ED7C7"/>
    <w:rsid w:val="146A9BD8"/>
    <w:rsid w:val="14B28228"/>
    <w:rsid w:val="162D606B"/>
    <w:rsid w:val="16C481F1"/>
    <w:rsid w:val="1833E031"/>
    <w:rsid w:val="18B22616"/>
    <w:rsid w:val="18F3F840"/>
    <w:rsid w:val="1A1A2625"/>
    <w:rsid w:val="1AB71D7C"/>
    <w:rsid w:val="1B00D18E"/>
    <w:rsid w:val="1B4BDC65"/>
    <w:rsid w:val="1BEE7D67"/>
    <w:rsid w:val="1BF90426"/>
    <w:rsid w:val="1C63AC12"/>
    <w:rsid w:val="1CF5870C"/>
    <w:rsid w:val="1D001D15"/>
    <w:rsid w:val="1E6D0AA1"/>
    <w:rsid w:val="1EB48F5A"/>
    <w:rsid w:val="1ED5F683"/>
    <w:rsid w:val="20309937"/>
    <w:rsid w:val="212D5739"/>
    <w:rsid w:val="226CC6E9"/>
    <w:rsid w:val="24830BF0"/>
    <w:rsid w:val="24D92527"/>
    <w:rsid w:val="251C067C"/>
    <w:rsid w:val="25BD0FF1"/>
    <w:rsid w:val="26F07AC0"/>
    <w:rsid w:val="2719FA38"/>
    <w:rsid w:val="28ADC186"/>
    <w:rsid w:val="295D0EAD"/>
    <w:rsid w:val="2A6126C0"/>
    <w:rsid w:val="2A8C8746"/>
    <w:rsid w:val="2AC06EF2"/>
    <w:rsid w:val="2DF80FB4"/>
    <w:rsid w:val="2E06D160"/>
    <w:rsid w:val="2E0C8F0F"/>
    <w:rsid w:val="2E418BDD"/>
    <w:rsid w:val="2EA03C93"/>
    <w:rsid w:val="2EFE3C6B"/>
    <w:rsid w:val="2F3F41E6"/>
    <w:rsid w:val="2F9E9D4E"/>
    <w:rsid w:val="300EF176"/>
    <w:rsid w:val="3260D172"/>
    <w:rsid w:val="32E62FC7"/>
    <w:rsid w:val="33160E92"/>
    <w:rsid w:val="33E763AD"/>
    <w:rsid w:val="345FC951"/>
    <w:rsid w:val="372D31D3"/>
    <w:rsid w:val="3798A413"/>
    <w:rsid w:val="38AA934F"/>
    <w:rsid w:val="3A4AA205"/>
    <w:rsid w:val="3ABD6A5F"/>
    <w:rsid w:val="3AD5B60E"/>
    <w:rsid w:val="3ADFA44C"/>
    <w:rsid w:val="3CE1D418"/>
    <w:rsid w:val="3E542689"/>
    <w:rsid w:val="3EDF9754"/>
    <w:rsid w:val="40C1FC7E"/>
    <w:rsid w:val="41BD5C8A"/>
    <w:rsid w:val="426D207A"/>
    <w:rsid w:val="438FFAFC"/>
    <w:rsid w:val="43B5C306"/>
    <w:rsid w:val="44574DA0"/>
    <w:rsid w:val="44BAE328"/>
    <w:rsid w:val="4624BDA1"/>
    <w:rsid w:val="465F9D18"/>
    <w:rsid w:val="475A7398"/>
    <w:rsid w:val="48BBB1BD"/>
    <w:rsid w:val="490FBD70"/>
    <w:rsid w:val="4A09F146"/>
    <w:rsid w:val="4B260645"/>
    <w:rsid w:val="4C7F3B81"/>
    <w:rsid w:val="4CF717DD"/>
    <w:rsid w:val="4DA907D9"/>
    <w:rsid w:val="4E28D4A5"/>
    <w:rsid w:val="4EB0457E"/>
    <w:rsid w:val="4F2A9396"/>
    <w:rsid w:val="50F0DDFE"/>
    <w:rsid w:val="51A66D9D"/>
    <w:rsid w:val="51C74AE1"/>
    <w:rsid w:val="52495107"/>
    <w:rsid w:val="52A5DFB5"/>
    <w:rsid w:val="53265984"/>
    <w:rsid w:val="54514449"/>
    <w:rsid w:val="5533D5D9"/>
    <w:rsid w:val="55B807FB"/>
    <w:rsid w:val="56D34240"/>
    <w:rsid w:val="5846317A"/>
    <w:rsid w:val="58A0447B"/>
    <w:rsid w:val="592DCEC0"/>
    <w:rsid w:val="5A17DCFC"/>
    <w:rsid w:val="5B379284"/>
    <w:rsid w:val="5E50A1DA"/>
    <w:rsid w:val="606FBD54"/>
    <w:rsid w:val="623195FB"/>
    <w:rsid w:val="624E9FC3"/>
    <w:rsid w:val="62C349DC"/>
    <w:rsid w:val="62E9AF29"/>
    <w:rsid w:val="62FCCE04"/>
    <w:rsid w:val="654BBAB9"/>
    <w:rsid w:val="65731C55"/>
    <w:rsid w:val="6833C071"/>
    <w:rsid w:val="6837EE56"/>
    <w:rsid w:val="69060BF1"/>
    <w:rsid w:val="69B24A97"/>
    <w:rsid w:val="6A91E22E"/>
    <w:rsid w:val="6ADE2F54"/>
    <w:rsid w:val="6CAAC43B"/>
    <w:rsid w:val="6DC165CF"/>
    <w:rsid w:val="6E57B5F5"/>
    <w:rsid w:val="6EAB2FBA"/>
    <w:rsid w:val="6ED84E1E"/>
    <w:rsid w:val="6F2FD1F5"/>
    <w:rsid w:val="6FA54044"/>
    <w:rsid w:val="7140616F"/>
    <w:rsid w:val="72ACFE24"/>
    <w:rsid w:val="72DE8C5C"/>
    <w:rsid w:val="72EE5B1F"/>
    <w:rsid w:val="75697BF6"/>
    <w:rsid w:val="76009165"/>
    <w:rsid w:val="76FF05B1"/>
    <w:rsid w:val="779C5BF0"/>
    <w:rsid w:val="7802C97C"/>
    <w:rsid w:val="79BA5549"/>
    <w:rsid w:val="7CBE1A4E"/>
    <w:rsid w:val="7CEE3E7F"/>
    <w:rsid w:val="7FA00D96"/>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6B70"/>
  <w15:docId w15:val="{7A504E0B-9953-4AA1-9B0C-BD8966333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72D"/>
    <w:pPr>
      <w:spacing w:after="0" w:line="240" w:lineRule="auto"/>
    </w:pPr>
    <w:rPr>
      <w:rFonts w:eastAsia="Times New Roman" w:cs="Times New Roman"/>
      <w:szCs w:val="24"/>
    </w:rPr>
  </w:style>
  <w:style w:type="paragraph" w:styleId="Heading1">
    <w:name w:val="heading 1"/>
    <w:aliases w:val="Antraste 1,First subtitle,H1,Section Heading,h1,heading1"/>
    <w:basedOn w:val="Normal"/>
    <w:next w:val="Normal"/>
    <w:link w:val="Heading1Char"/>
    <w:qFormat/>
    <w:rsid w:val="00AC628E"/>
    <w:pPr>
      <w:keepNext/>
      <w:jc w:val="center"/>
      <w:outlineLvl w:val="0"/>
    </w:pPr>
    <w:rPr>
      <w:b/>
      <w:sz w:val="28"/>
      <w:szCs w:val="20"/>
    </w:rPr>
  </w:style>
  <w:style w:type="paragraph" w:styleId="Heading2">
    <w:name w:val="heading 2"/>
    <w:aliases w:val="HD2,Second subtitle"/>
    <w:basedOn w:val="Normal"/>
    <w:next w:val="Normal"/>
    <w:link w:val="Heading2Char"/>
    <w:unhideWhenUsed/>
    <w:qFormat/>
    <w:rsid w:val="005A72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F959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96FD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43BED"/>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FC37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8C1EEC"/>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743BED"/>
    <w:pPr>
      <w:spacing w:before="240" w:after="60"/>
      <w:outlineLvl w:val="7"/>
    </w:pPr>
    <w:rPr>
      <w:i/>
      <w:iCs/>
      <w:lang w:val="en-GB"/>
    </w:rPr>
  </w:style>
  <w:style w:type="paragraph" w:styleId="Heading9">
    <w:name w:val="heading 9"/>
    <w:basedOn w:val="Normal"/>
    <w:next w:val="Normal"/>
    <w:link w:val="Heading9Char"/>
    <w:qFormat/>
    <w:rsid w:val="00743BED"/>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rsid w:val="007D372D"/>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7D372D"/>
    <w:rPr>
      <w:rFonts w:eastAsia="Times New Roman" w:cs="Times New Roman"/>
      <w:szCs w:val="20"/>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List Paragraph2"/>
    <w:basedOn w:val="Normal"/>
    <w:link w:val="ListParagraphChar"/>
    <w:uiPriority w:val="34"/>
    <w:qFormat/>
    <w:rsid w:val="007D372D"/>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7D372D"/>
    <w:pPr>
      <w:spacing w:after="120" w:line="480" w:lineRule="auto"/>
      <w:ind w:left="283"/>
    </w:pPr>
  </w:style>
  <w:style w:type="character" w:customStyle="1" w:styleId="BodyTextIndent2Char">
    <w:name w:val="Body Text Indent 2 Char"/>
    <w:basedOn w:val="DefaultParagraphFont"/>
    <w:link w:val="BodyTextIndent2"/>
    <w:rsid w:val="007D372D"/>
    <w:rPr>
      <w:rFonts w:eastAsia="Times New Roman" w:cs="Times New Roman"/>
      <w:szCs w:val="24"/>
    </w:rPr>
  </w:style>
  <w:style w:type="paragraph" w:customStyle="1" w:styleId="appakspunkts">
    <w:name w:val="appakspunkts"/>
    <w:basedOn w:val="Normal"/>
    <w:uiPriority w:val="99"/>
    <w:rsid w:val="007D372D"/>
    <w:pPr>
      <w:ind w:left="720" w:hanging="720"/>
      <w:jc w:val="both"/>
    </w:pPr>
    <w:rPr>
      <w:rFonts w:ascii="BaltArial" w:hAnsi="BaltArial"/>
      <w:szCs w:val="20"/>
      <w:lang w:eastAsia="lv-LV"/>
    </w:rPr>
  </w:style>
  <w:style w:type="paragraph" w:customStyle="1" w:styleId="ppunkts">
    <w:name w:val="ppunkts"/>
    <w:basedOn w:val="Normal"/>
    <w:rsid w:val="007D372D"/>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7D372D"/>
    <w:rPr>
      <w:spacing w:val="10"/>
      <w:sz w:val="18"/>
      <w:szCs w:val="18"/>
      <w:shd w:val="clear" w:color="auto" w:fill="FFFFFF"/>
    </w:rPr>
  </w:style>
  <w:style w:type="paragraph" w:customStyle="1" w:styleId="Bodytext360">
    <w:name w:val="Body text (36)"/>
    <w:basedOn w:val="Normal"/>
    <w:link w:val="Bodytext36"/>
    <w:uiPriority w:val="99"/>
    <w:rsid w:val="007D372D"/>
    <w:pPr>
      <w:shd w:val="clear" w:color="auto" w:fill="FFFFFF"/>
      <w:spacing w:before="420" w:after="240" w:line="0" w:lineRule="atLeast"/>
      <w:ind w:hanging="740"/>
    </w:pPr>
    <w:rPr>
      <w:rFonts w:eastAsiaTheme="minorHAnsi" w:cstheme="minorBidi"/>
      <w:spacing w:val="10"/>
      <w:sz w:val="18"/>
      <w:szCs w:val="18"/>
    </w:rPr>
  </w:style>
  <w:style w:type="character" w:customStyle="1" w:styleId="Bodytext0">
    <w:name w:val="Body text_"/>
    <w:basedOn w:val="DefaultParagraphFont"/>
    <w:link w:val="BodyText3"/>
    <w:rsid w:val="009B7934"/>
    <w:rPr>
      <w:rFonts w:cs="Times New Roman"/>
      <w:color w:val="000000"/>
      <w:spacing w:val="10"/>
      <w:sz w:val="22"/>
      <w:shd w:val="clear" w:color="auto" w:fill="FFFFFF"/>
    </w:rPr>
  </w:style>
  <w:style w:type="character" w:customStyle="1" w:styleId="BodytextBoldSpacing0pt">
    <w:name w:val="Body text + Bold;Spacing 0 pt"/>
    <w:basedOn w:val="Bodytext0"/>
    <w:rsid w:val="007D372D"/>
    <w:rPr>
      <w:rFonts w:cs="Times New Roman"/>
      <w:b/>
      <w:bCs/>
      <w:color w:val="000000"/>
      <w:spacing w:val="0"/>
      <w:sz w:val="22"/>
      <w:shd w:val="clear" w:color="auto" w:fill="FFFFFF"/>
    </w:rPr>
  </w:style>
  <w:style w:type="character" w:customStyle="1" w:styleId="Bodytext2">
    <w:name w:val="Body text (2)_"/>
    <w:basedOn w:val="DefaultParagraphFont"/>
    <w:link w:val="Bodytext20"/>
    <w:rsid w:val="007D372D"/>
    <w:rPr>
      <w:sz w:val="19"/>
      <w:szCs w:val="19"/>
      <w:shd w:val="clear" w:color="auto" w:fill="FFFFFF"/>
    </w:rPr>
  </w:style>
  <w:style w:type="character" w:customStyle="1" w:styleId="Bodytext30">
    <w:name w:val="Body text (3)_"/>
    <w:basedOn w:val="DefaultParagraphFont"/>
    <w:link w:val="Bodytext31"/>
    <w:uiPriority w:val="99"/>
    <w:rsid w:val="007D372D"/>
    <w:rPr>
      <w:spacing w:val="10"/>
      <w:sz w:val="16"/>
      <w:szCs w:val="16"/>
      <w:shd w:val="clear" w:color="auto" w:fill="FFFFFF"/>
    </w:rPr>
  </w:style>
  <w:style w:type="character" w:customStyle="1" w:styleId="Bodytext37">
    <w:name w:val="Body text (37)_"/>
    <w:basedOn w:val="DefaultParagraphFont"/>
    <w:link w:val="Bodytext370"/>
    <w:uiPriority w:val="99"/>
    <w:rsid w:val="007D372D"/>
    <w:rPr>
      <w:sz w:val="17"/>
      <w:szCs w:val="17"/>
      <w:shd w:val="clear" w:color="auto" w:fill="FFFFFF"/>
    </w:rPr>
  </w:style>
  <w:style w:type="paragraph" w:customStyle="1" w:styleId="BodyText3">
    <w:name w:val="Body Text3"/>
    <w:basedOn w:val="Normal"/>
    <w:link w:val="Bodytext0"/>
    <w:rsid w:val="009B7934"/>
    <w:pPr>
      <w:numPr>
        <w:ilvl w:val="1"/>
        <w:numId w:val="1"/>
      </w:numPr>
      <w:shd w:val="clear" w:color="auto" w:fill="FFFFFF"/>
      <w:spacing w:after="120" w:line="264" w:lineRule="auto"/>
      <w:jc w:val="both"/>
    </w:pPr>
    <w:rPr>
      <w:rFonts w:eastAsiaTheme="minorHAnsi"/>
      <w:color w:val="000000"/>
      <w:spacing w:val="10"/>
      <w:sz w:val="22"/>
      <w:szCs w:val="22"/>
    </w:rPr>
  </w:style>
  <w:style w:type="paragraph" w:customStyle="1" w:styleId="Bodytext20">
    <w:name w:val="Body text (2)"/>
    <w:basedOn w:val="Normal"/>
    <w:link w:val="Bodytext2"/>
    <w:rsid w:val="007D372D"/>
    <w:pPr>
      <w:shd w:val="clear" w:color="auto" w:fill="FFFFFF"/>
      <w:spacing w:before="60" w:line="252" w:lineRule="exact"/>
      <w:ind w:hanging="740"/>
      <w:jc w:val="both"/>
    </w:pPr>
    <w:rPr>
      <w:rFonts w:eastAsiaTheme="minorHAnsi" w:cstheme="minorBidi"/>
      <w:sz w:val="19"/>
      <w:szCs w:val="19"/>
    </w:rPr>
  </w:style>
  <w:style w:type="paragraph" w:customStyle="1" w:styleId="Bodytext31">
    <w:name w:val="Body text (3)"/>
    <w:basedOn w:val="Normal"/>
    <w:link w:val="Bodytext30"/>
    <w:uiPriority w:val="99"/>
    <w:rsid w:val="007D372D"/>
    <w:pPr>
      <w:shd w:val="clear" w:color="auto" w:fill="FFFFFF"/>
      <w:spacing w:line="0" w:lineRule="atLeast"/>
      <w:ind w:hanging="800"/>
    </w:pPr>
    <w:rPr>
      <w:rFonts w:eastAsiaTheme="minorHAnsi" w:cstheme="minorBidi"/>
      <w:spacing w:val="10"/>
      <w:sz w:val="16"/>
      <w:szCs w:val="16"/>
    </w:rPr>
  </w:style>
  <w:style w:type="paragraph" w:customStyle="1" w:styleId="Bodytext370">
    <w:name w:val="Body text (37)"/>
    <w:basedOn w:val="Normal"/>
    <w:link w:val="Bodytext37"/>
    <w:uiPriority w:val="99"/>
    <w:rsid w:val="007D372D"/>
    <w:pPr>
      <w:shd w:val="clear" w:color="auto" w:fill="FFFFFF"/>
      <w:spacing w:before="60" w:after="60" w:line="0" w:lineRule="atLeast"/>
      <w:ind w:hanging="780"/>
      <w:jc w:val="both"/>
    </w:pPr>
    <w:rPr>
      <w:rFonts w:eastAsiaTheme="minorHAnsi" w:cstheme="minorBidi"/>
      <w:sz w:val="17"/>
      <w:szCs w:val="17"/>
    </w:rPr>
  </w:style>
  <w:style w:type="character" w:styleId="Emphasis">
    <w:name w:val="Emphasis"/>
    <w:basedOn w:val="DefaultParagraphFont"/>
    <w:uiPriority w:val="20"/>
    <w:qFormat/>
    <w:rsid w:val="007D372D"/>
    <w:rPr>
      <w:i/>
      <w:iCs/>
    </w:rPr>
  </w:style>
  <w:style w:type="character" w:styleId="SubtleEmphasis">
    <w:name w:val="Subtle Emphasis"/>
    <w:basedOn w:val="DefaultParagraphFont"/>
    <w:uiPriority w:val="19"/>
    <w:qFormat/>
    <w:rsid w:val="007D372D"/>
    <w:rPr>
      <w:i/>
      <w:iCs/>
      <w:color w:val="808080" w:themeColor="text1" w:themeTint="7F"/>
    </w:rPr>
  </w:style>
  <w:style w:type="character" w:customStyle="1" w:styleId="Heading1Char">
    <w:name w:val="Heading 1 Char"/>
    <w:aliases w:val="Antraste 1 Char,First subtitle Char,H1 Char,Section Heading Char,h1 Char,heading1 Char"/>
    <w:basedOn w:val="DefaultParagraphFont"/>
    <w:link w:val="Heading1"/>
    <w:rsid w:val="00AC628E"/>
    <w:rPr>
      <w:rFonts w:eastAsia="Times New Roman" w:cs="Times New Roman"/>
      <w:b/>
      <w:sz w:val="28"/>
      <w:szCs w:val="20"/>
    </w:rPr>
  </w:style>
  <w:style w:type="paragraph" w:styleId="BodyText21">
    <w:name w:val="Body Text 2"/>
    <w:basedOn w:val="Normal"/>
    <w:link w:val="BodyText2Char"/>
    <w:rsid w:val="00A5318D"/>
    <w:pPr>
      <w:spacing w:after="120" w:line="480" w:lineRule="auto"/>
    </w:pPr>
  </w:style>
  <w:style w:type="character" w:customStyle="1" w:styleId="BodyText2Char">
    <w:name w:val="Body Text 2 Char"/>
    <w:basedOn w:val="DefaultParagraphFont"/>
    <w:link w:val="BodyText21"/>
    <w:uiPriority w:val="99"/>
    <w:rsid w:val="00A5318D"/>
    <w:rPr>
      <w:rFonts w:eastAsia="Times New Roman" w:cs="Times New Roman"/>
      <w:szCs w:val="24"/>
    </w:rPr>
  </w:style>
  <w:style w:type="character" w:customStyle="1" w:styleId="Heading4Char">
    <w:name w:val="Heading 4 Char"/>
    <w:basedOn w:val="DefaultParagraphFont"/>
    <w:link w:val="Heading4"/>
    <w:rsid w:val="00C96FD3"/>
    <w:rPr>
      <w:rFonts w:asciiTheme="majorHAnsi" w:eastAsiaTheme="majorEastAsia" w:hAnsiTheme="majorHAnsi" w:cstheme="majorBidi"/>
      <w:b/>
      <w:bCs/>
      <w:i/>
      <w:iCs/>
      <w:color w:val="4F81BD" w:themeColor="accent1"/>
      <w:szCs w:val="24"/>
    </w:rPr>
  </w:style>
  <w:style w:type="paragraph" w:styleId="BalloonText">
    <w:name w:val="Balloon Text"/>
    <w:basedOn w:val="Normal"/>
    <w:link w:val="BalloonTextChar"/>
    <w:unhideWhenUsed/>
    <w:rsid w:val="007E15E6"/>
    <w:rPr>
      <w:rFonts w:ascii="Tahoma" w:hAnsi="Tahoma" w:cs="Tahoma"/>
      <w:sz w:val="16"/>
      <w:szCs w:val="16"/>
    </w:rPr>
  </w:style>
  <w:style w:type="character" w:customStyle="1" w:styleId="BalloonTextChar">
    <w:name w:val="Balloon Text Char"/>
    <w:basedOn w:val="DefaultParagraphFont"/>
    <w:link w:val="BalloonText"/>
    <w:rsid w:val="007E15E6"/>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F655A5"/>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F655A5"/>
    <w:rPr>
      <w:rFonts w:eastAsia="Times New Roman" w:cs="Times New Roman"/>
      <w:szCs w:val="24"/>
    </w:rPr>
  </w:style>
  <w:style w:type="paragraph" w:styleId="Footer">
    <w:name w:val="footer"/>
    <w:aliases w:val="Char5 Char"/>
    <w:basedOn w:val="Normal"/>
    <w:link w:val="FooterChar"/>
    <w:uiPriority w:val="99"/>
    <w:unhideWhenUsed/>
    <w:rsid w:val="00F655A5"/>
    <w:pPr>
      <w:tabs>
        <w:tab w:val="center" w:pos="4153"/>
        <w:tab w:val="right" w:pos="8306"/>
      </w:tabs>
    </w:pPr>
  </w:style>
  <w:style w:type="character" w:customStyle="1" w:styleId="FooterChar">
    <w:name w:val="Footer Char"/>
    <w:aliases w:val="Char5 Char Char"/>
    <w:basedOn w:val="DefaultParagraphFont"/>
    <w:link w:val="Footer"/>
    <w:uiPriority w:val="99"/>
    <w:rsid w:val="00F655A5"/>
    <w:rPr>
      <w:rFonts w:eastAsia="Times New Roman" w:cs="Times New Roman"/>
      <w:szCs w:val="24"/>
    </w:rPr>
  </w:style>
  <w:style w:type="paragraph" w:styleId="BodyTextIndent3">
    <w:name w:val="Body Text Indent 3"/>
    <w:basedOn w:val="Normal"/>
    <w:link w:val="BodyTextIndent3Char"/>
    <w:unhideWhenUsed/>
    <w:rsid w:val="00962C0D"/>
    <w:pPr>
      <w:spacing w:after="120"/>
      <w:ind w:left="283"/>
    </w:pPr>
    <w:rPr>
      <w:sz w:val="16"/>
      <w:szCs w:val="16"/>
    </w:rPr>
  </w:style>
  <w:style w:type="character" w:customStyle="1" w:styleId="BodyTextIndent3Char">
    <w:name w:val="Body Text Indent 3 Char"/>
    <w:basedOn w:val="DefaultParagraphFont"/>
    <w:link w:val="BodyTextIndent3"/>
    <w:rsid w:val="00962C0D"/>
    <w:rPr>
      <w:rFonts w:eastAsia="Times New Roman" w:cs="Times New Roman"/>
      <w:sz w:val="16"/>
      <w:szCs w:val="16"/>
    </w:rPr>
  </w:style>
  <w:style w:type="character" w:styleId="CommentReference">
    <w:name w:val="annotation reference"/>
    <w:basedOn w:val="DefaultParagraphFont"/>
    <w:uiPriority w:val="99"/>
    <w:unhideWhenUsed/>
    <w:rsid w:val="004773CC"/>
    <w:rPr>
      <w:sz w:val="16"/>
      <w:szCs w:val="16"/>
    </w:rPr>
  </w:style>
  <w:style w:type="paragraph" w:styleId="CommentText">
    <w:name w:val="annotation text"/>
    <w:basedOn w:val="Normal"/>
    <w:link w:val="CommentTextChar"/>
    <w:uiPriority w:val="99"/>
    <w:unhideWhenUsed/>
    <w:rsid w:val="004773CC"/>
    <w:rPr>
      <w:sz w:val="20"/>
      <w:szCs w:val="20"/>
    </w:rPr>
  </w:style>
  <w:style w:type="character" w:customStyle="1" w:styleId="CommentTextChar">
    <w:name w:val="Comment Text Char"/>
    <w:basedOn w:val="DefaultParagraphFont"/>
    <w:link w:val="CommentText"/>
    <w:uiPriority w:val="99"/>
    <w:rsid w:val="004773CC"/>
    <w:rPr>
      <w:rFonts w:eastAsia="Times New Roman" w:cs="Times New Roman"/>
      <w:sz w:val="20"/>
      <w:szCs w:val="20"/>
    </w:rPr>
  </w:style>
  <w:style w:type="paragraph" w:styleId="CommentSubject">
    <w:name w:val="annotation subject"/>
    <w:basedOn w:val="CommentText"/>
    <w:next w:val="CommentText"/>
    <w:link w:val="CommentSubjectChar"/>
    <w:unhideWhenUsed/>
    <w:rsid w:val="004773CC"/>
    <w:rPr>
      <w:b/>
      <w:bCs/>
    </w:rPr>
  </w:style>
  <w:style w:type="character" w:customStyle="1" w:styleId="CommentSubjectChar">
    <w:name w:val="Comment Subject Char"/>
    <w:basedOn w:val="CommentTextChar"/>
    <w:link w:val="CommentSubject"/>
    <w:rsid w:val="004773CC"/>
    <w:rPr>
      <w:rFonts w:eastAsia="Times New Roman" w:cs="Times New Roman"/>
      <w:b/>
      <w:bCs/>
      <w:sz w:val="20"/>
      <w:szCs w:val="20"/>
    </w:rPr>
  </w:style>
  <w:style w:type="table" w:styleId="TableGrid">
    <w:name w:val="Table Grid"/>
    <w:basedOn w:val="TableNormal"/>
    <w:uiPriority w:val="59"/>
    <w:rsid w:val="005A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9DB"/>
    <w:rPr>
      <w:color w:val="0000FF" w:themeColor="hyperlink"/>
      <w:u w:val="single"/>
    </w:rPr>
  </w:style>
  <w:style w:type="character" w:styleId="FollowedHyperlink">
    <w:name w:val="FollowedHyperlink"/>
    <w:basedOn w:val="DefaultParagraphFont"/>
    <w:unhideWhenUsed/>
    <w:rsid w:val="00C80BD8"/>
    <w:rPr>
      <w:color w:val="800080" w:themeColor="followedHyperlink"/>
      <w:u w:val="single"/>
    </w:rPr>
  </w:style>
  <w:style w:type="paragraph" w:styleId="BodyTextIndent">
    <w:name w:val="Body Text Indent"/>
    <w:basedOn w:val="Normal"/>
    <w:link w:val="BodyTextIndentChar"/>
    <w:uiPriority w:val="99"/>
    <w:unhideWhenUsed/>
    <w:rsid w:val="00C9539A"/>
    <w:pPr>
      <w:spacing w:after="120"/>
      <w:ind w:left="283"/>
    </w:pPr>
  </w:style>
  <w:style w:type="character" w:customStyle="1" w:styleId="BodyTextIndentChar">
    <w:name w:val="Body Text Indent Char"/>
    <w:basedOn w:val="DefaultParagraphFont"/>
    <w:link w:val="BodyTextIndent"/>
    <w:uiPriority w:val="99"/>
    <w:rsid w:val="00C9539A"/>
    <w:rPr>
      <w:rFonts w:eastAsia="Times New Roman" w:cs="Times New Roman"/>
      <w:szCs w:val="24"/>
    </w:rPr>
  </w:style>
  <w:style w:type="paragraph" w:styleId="NoSpacing">
    <w:name w:val="No Spacing"/>
    <w:uiPriority w:val="1"/>
    <w:qFormat/>
    <w:rsid w:val="00C9539A"/>
    <w:pPr>
      <w:spacing w:after="0" w:line="240" w:lineRule="auto"/>
    </w:pPr>
    <w:rPr>
      <w:rFonts w:eastAsia="Times New Roman" w:cs="Times New Roman"/>
      <w:szCs w:val="24"/>
    </w:rPr>
  </w:style>
  <w:style w:type="paragraph" w:styleId="List3">
    <w:name w:val="List 3"/>
    <w:basedOn w:val="Normal"/>
    <w:rsid w:val="00460EC1"/>
    <w:pPr>
      <w:tabs>
        <w:tab w:val="num" w:pos="4560"/>
      </w:tabs>
      <w:ind w:left="3840"/>
      <w:jc w:val="both"/>
    </w:pPr>
    <w:rPr>
      <w:color w:val="000000"/>
    </w:rPr>
  </w:style>
  <w:style w:type="character" w:customStyle="1" w:styleId="Heading2Char">
    <w:name w:val="Heading 2 Char"/>
    <w:aliases w:val="HD2 Char,Second subtitle Char"/>
    <w:basedOn w:val="DefaultParagraphFont"/>
    <w:link w:val="Heading2"/>
    <w:rsid w:val="005A726E"/>
    <w:rPr>
      <w:rFonts w:asciiTheme="majorHAnsi" w:eastAsiaTheme="majorEastAsia" w:hAnsiTheme="majorHAnsi" w:cstheme="majorBidi"/>
      <w:b/>
      <w:bCs/>
      <w:color w:val="4F81BD" w:themeColor="accent1"/>
      <w:sz w:val="26"/>
      <w:szCs w:val="26"/>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4D244A"/>
    <w:pPr>
      <w:tabs>
        <w:tab w:val="num" w:pos="720"/>
      </w:tabs>
      <w:ind w:left="720" w:hanging="720"/>
      <w:jc w:val="center"/>
    </w:pPr>
    <w:rPr>
      <w:b/>
      <w:szCs w:val="20"/>
    </w:rPr>
  </w:style>
  <w:style w:type="paragraph" w:customStyle="1" w:styleId="Nodaa2">
    <w:name w:val="Nodaļa 2"/>
    <w:basedOn w:val="Heading2"/>
    <w:rsid w:val="00FB2159"/>
    <w:pPr>
      <w:keepLines w:val="0"/>
      <w:widowControl w:val="0"/>
      <w:numPr>
        <w:numId w:val="3"/>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Heading3Char">
    <w:name w:val="Heading 3 Char"/>
    <w:basedOn w:val="DefaultParagraphFont"/>
    <w:link w:val="Heading3"/>
    <w:uiPriority w:val="9"/>
    <w:rsid w:val="00F959D6"/>
    <w:rPr>
      <w:rFonts w:asciiTheme="majorHAnsi" w:eastAsiaTheme="majorEastAsia" w:hAnsiTheme="majorHAnsi" w:cstheme="majorBidi"/>
      <w:b/>
      <w:bCs/>
      <w:color w:val="4F81BD" w:themeColor="accent1"/>
      <w:szCs w:val="24"/>
    </w:rPr>
  </w:style>
  <w:style w:type="character" w:customStyle="1" w:styleId="st1">
    <w:name w:val="st1"/>
    <w:basedOn w:val="DefaultParagraphFont"/>
    <w:rsid w:val="000E4CF6"/>
  </w:style>
  <w:style w:type="paragraph" w:styleId="DocumentMap">
    <w:name w:val="Document Map"/>
    <w:basedOn w:val="Normal"/>
    <w:link w:val="DocumentMapChar"/>
    <w:semiHidden/>
    <w:rsid w:val="0043357F"/>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43357F"/>
    <w:rPr>
      <w:rFonts w:ascii="Tahoma" w:eastAsia="Times New Roman" w:hAnsi="Tahoma" w:cs="Times New Roman"/>
      <w:sz w:val="20"/>
      <w:szCs w:val="20"/>
      <w:shd w:val="clear" w:color="auto" w:fill="000080"/>
      <w:lang w:val="en-AU"/>
    </w:rPr>
  </w:style>
  <w:style w:type="paragraph" w:styleId="Title">
    <w:name w:val="Title"/>
    <w:basedOn w:val="Normal"/>
    <w:link w:val="TitleChar"/>
    <w:qFormat/>
    <w:rsid w:val="00047405"/>
    <w:pPr>
      <w:jc w:val="center"/>
    </w:pPr>
    <w:rPr>
      <w:sz w:val="28"/>
      <w:szCs w:val="20"/>
    </w:rPr>
  </w:style>
  <w:style w:type="character" w:customStyle="1" w:styleId="TitleChar">
    <w:name w:val="Title Char"/>
    <w:basedOn w:val="DefaultParagraphFont"/>
    <w:link w:val="Title"/>
    <w:rsid w:val="00047405"/>
    <w:rPr>
      <w:rFonts w:eastAsia="Times New Roman" w:cs="Times New Roman"/>
      <w:sz w:val="28"/>
      <w:szCs w:val="20"/>
    </w:rPr>
  </w:style>
  <w:style w:type="character" w:styleId="PageNumber">
    <w:name w:val="page number"/>
    <w:rsid w:val="00A405BD"/>
    <w:rPr>
      <w:rFonts w:cs="Times New Roman"/>
    </w:rPr>
  </w:style>
  <w:style w:type="character" w:styleId="Strong">
    <w:name w:val="Strong"/>
    <w:basedOn w:val="DefaultParagraphFont"/>
    <w:qFormat/>
    <w:rsid w:val="00A405BD"/>
    <w:rPr>
      <w:b/>
      <w:bCs/>
    </w:rPr>
  </w:style>
  <w:style w:type="character" w:styleId="BookTitle">
    <w:name w:val="Book Title"/>
    <w:basedOn w:val="DefaultParagraphFont"/>
    <w:uiPriority w:val="33"/>
    <w:qFormat/>
    <w:rsid w:val="00866FF2"/>
    <w:rPr>
      <w:b/>
      <w:bCs/>
      <w:smallCaps/>
      <w:spacing w:val="5"/>
    </w:rPr>
  </w:style>
  <w:style w:type="character" w:customStyle="1" w:styleId="Heading7Char">
    <w:name w:val="Heading 7 Char"/>
    <w:basedOn w:val="DefaultParagraphFont"/>
    <w:link w:val="Heading7"/>
    <w:uiPriority w:val="9"/>
    <w:rsid w:val="008C1EEC"/>
    <w:rPr>
      <w:rFonts w:asciiTheme="majorHAnsi" w:eastAsiaTheme="majorEastAsia" w:hAnsiTheme="majorHAnsi" w:cstheme="majorBidi"/>
      <w:i/>
      <w:iCs/>
      <w:color w:val="404040" w:themeColor="text1" w:themeTint="BF"/>
    </w:rPr>
  </w:style>
  <w:style w:type="paragraph" w:customStyle="1" w:styleId="tv20787921">
    <w:name w:val="tv207_87_921"/>
    <w:basedOn w:val="Normal"/>
    <w:rsid w:val="00600288"/>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A239E9"/>
    <w:pPr>
      <w:ind w:left="720"/>
      <w:contextualSpacing/>
    </w:pPr>
    <w:rPr>
      <w:noProof/>
      <w:lang w:val="en-US" w:eastAsia="fr-FR"/>
    </w:rPr>
  </w:style>
  <w:style w:type="paragraph" w:customStyle="1" w:styleId="Normal1">
    <w:name w:val="Normal1"/>
    <w:basedOn w:val="Normal"/>
    <w:uiPriority w:val="99"/>
    <w:rsid w:val="00E55356"/>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E55356"/>
    <w:rPr>
      <w:rFonts w:ascii="BaltHelvetica" w:eastAsia="Arial Unicode MS" w:hAnsi="BaltHelvetica"/>
      <w:szCs w:val="20"/>
      <w:lang w:val="en-US"/>
    </w:rPr>
  </w:style>
  <w:style w:type="paragraph" w:customStyle="1" w:styleId="BodyText210">
    <w:name w:val="Body Text 21"/>
    <w:basedOn w:val="Normal"/>
    <w:rsid w:val="002B698B"/>
    <w:rPr>
      <w:rFonts w:ascii="Arial" w:hAnsi="Arial"/>
      <w:noProof/>
      <w:sz w:val="22"/>
      <w:szCs w:val="20"/>
      <w:lang w:val="en-GB" w:eastAsia="fr-FR"/>
    </w:rPr>
  </w:style>
  <w:style w:type="character" w:customStyle="1" w:styleId="HeaderChar2">
    <w:name w:val="Header Char2"/>
    <w:basedOn w:val="DefaultParagraphFont"/>
    <w:locked/>
    <w:rsid w:val="00763571"/>
    <w:rPr>
      <w:rFonts w:cs="Times New Roman"/>
      <w:sz w:val="24"/>
      <w:szCs w:val="24"/>
      <w:lang w:val="lv-LV" w:eastAsia="en-US" w:bidi="ar-SA"/>
    </w:rPr>
  </w:style>
  <w:style w:type="paragraph" w:styleId="List2">
    <w:name w:val="List 2"/>
    <w:basedOn w:val="Normal"/>
    <w:unhideWhenUsed/>
    <w:rsid w:val="002D389D"/>
    <w:pPr>
      <w:ind w:left="566" w:hanging="283"/>
      <w:contextualSpacing/>
    </w:pPr>
  </w:style>
  <w:style w:type="paragraph" w:styleId="TOC2">
    <w:name w:val="toc 2"/>
    <w:basedOn w:val="Normal"/>
    <w:next w:val="Normal"/>
    <w:autoRedefine/>
    <w:rsid w:val="00F3757D"/>
    <w:pPr>
      <w:tabs>
        <w:tab w:val="left" w:pos="360"/>
        <w:tab w:val="right" w:leader="dot" w:pos="9477"/>
      </w:tabs>
    </w:pPr>
    <w:rPr>
      <w:b/>
      <w:bCs/>
      <w:noProof/>
      <w:szCs w:val="22"/>
    </w:rPr>
  </w:style>
  <w:style w:type="paragraph" w:styleId="ListBullet">
    <w:name w:val="List Bullet"/>
    <w:basedOn w:val="Normal"/>
    <w:autoRedefine/>
    <w:rsid w:val="005B2749"/>
    <w:pPr>
      <w:ind w:left="641" w:hanging="357"/>
      <w:jc w:val="both"/>
    </w:pPr>
  </w:style>
  <w:style w:type="paragraph" w:styleId="NormalIndent">
    <w:name w:val="Normal Indent"/>
    <w:basedOn w:val="Normal"/>
    <w:rsid w:val="00E55B42"/>
    <w:pPr>
      <w:spacing w:after="120"/>
      <w:ind w:left="1304"/>
    </w:pPr>
    <w:rPr>
      <w:szCs w:val="20"/>
      <w:lang w:val="en-GB"/>
    </w:rPr>
  </w:style>
  <w:style w:type="paragraph" w:customStyle="1" w:styleId="TableParagraph">
    <w:name w:val="Table Paragraph"/>
    <w:basedOn w:val="Normal"/>
    <w:uiPriority w:val="1"/>
    <w:qFormat/>
    <w:rsid w:val="00BB7DBD"/>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
    <w:basedOn w:val="DefaultParagraphFont"/>
    <w:link w:val="ListParagraph"/>
    <w:uiPriority w:val="34"/>
    <w:qFormat/>
    <w:rsid w:val="00257CBA"/>
    <w:rPr>
      <w:rFonts w:eastAsia="Times New Roman" w:cs="Times New Roman"/>
      <w:szCs w:val="24"/>
      <w:lang w:val="en-US"/>
    </w:rPr>
  </w:style>
  <w:style w:type="character" w:customStyle="1" w:styleId="apple-converted-space">
    <w:name w:val="apple-converted-space"/>
    <w:rsid w:val="00BE215A"/>
  </w:style>
  <w:style w:type="paragraph" w:customStyle="1" w:styleId="Punkts">
    <w:name w:val="Punkts"/>
    <w:basedOn w:val="Normal"/>
    <w:next w:val="Apakpunkts"/>
    <w:rsid w:val="00957539"/>
    <w:pPr>
      <w:numPr>
        <w:numId w:val="10"/>
      </w:numPr>
    </w:pPr>
    <w:rPr>
      <w:rFonts w:ascii="Arial" w:hAnsi="Arial"/>
      <w:b/>
      <w:sz w:val="20"/>
      <w:lang w:eastAsia="lv-LV"/>
    </w:rPr>
  </w:style>
  <w:style w:type="paragraph" w:customStyle="1" w:styleId="Apakpunkts">
    <w:name w:val="Apakšpunkts"/>
    <w:basedOn w:val="Normal"/>
    <w:link w:val="ApakpunktsChar"/>
    <w:rsid w:val="00957539"/>
    <w:pPr>
      <w:numPr>
        <w:ilvl w:val="1"/>
        <w:numId w:val="10"/>
      </w:numPr>
    </w:pPr>
    <w:rPr>
      <w:rFonts w:ascii="Arial" w:hAnsi="Arial"/>
      <w:b/>
      <w:sz w:val="20"/>
      <w:lang w:eastAsia="lv-LV"/>
    </w:rPr>
  </w:style>
  <w:style w:type="paragraph" w:customStyle="1" w:styleId="Paragrfs">
    <w:name w:val="Paragrāfs"/>
    <w:basedOn w:val="Normal"/>
    <w:next w:val="Normal"/>
    <w:rsid w:val="00957539"/>
    <w:pPr>
      <w:numPr>
        <w:ilvl w:val="2"/>
        <w:numId w:val="10"/>
      </w:numPr>
      <w:jc w:val="both"/>
    </w:pPr>
    <w:rPr>
      <w:rFonts w:ascii="Arial" w:hAnsi="Arial"/>
      <w:sz w:val="20"/>
      <w:lang w:eastAsia="lv-LV"/>
    </w:rPr>
  </w:style>
  <w:style w:type="paragraph" w:styleId="Revision">
    <w:name w:val="Revision"/>
    <w:hidden/>
    <w:uiPriority w:val="99"/>
    <w:semiHidden/>
    <w:rsid w:val="00840B0E"/>
    <w:pPr>
      <w:spacing w:after="0" w:line="240" w:lineRule="auto"/>
    </w:pPr>
    <w:rPr>
      <w:rFonts w:eastAsia="Times New Roman" w:cs="Times New Roman"/>
      <w:szCs w:val="24"/>
    </w:rPr>
  </w:style>
  <w:style w:type="character" w:customStyle="1" w:styleId="Heading6Char">
    <w:name w:val="Heading 6 Char"/>
    <w:basedOn w:val="DefaultParagraphFont"/>
    <w:link w:val="Heading6"/>
    <w:rsid w:val="00FC3707"/>
    <w:rPr>
      <w:rFonts w:asciiTheme="majorHAnsi" w:eastAsiaTheme="majorEastAsia" w:hAnsiTheme="majorHAnsi" w:cstheme="majorBidi"/>
      <w:color w:val="243F60" w:themeColor="accent1" w:themeShade="7F"/>
      <w:szCs w:val="24"/>
    </w:rPr>
  </w:style>
  <w:style w:type="paragraph" w:customStyle="1" w:styleId="StyleAArial10ptLeft0cm">
    <w:name w:val="Style A + Arial 10 pt Left:  0 cm"/>
    <w:basedOn w:val="Normal"/>
    <w:rsid w:val="005236D7"/>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98091F"/>
    <w:pPr>
      <w:jc w:val="center"/>
    </w:pPr>
    <w:rPr>
      <w:rFonts w:ascii="Arial" w:hAnsi="Arial" w:cs="Arial"/>
      <w:b/>
      <w:bCs/>
      <w:sz w:val="20"/>
    </w:rPr>
  </w:style>
  <w:style w:type="paragraph" w:styleId="List">
    <w:name w:val="List"/>
    <w:basedOn w:val="Normal"/>
    <w:rsid w:val="006F275D"/>
    <w:pPr>
      <w:numPr>
        <w:numId w:val="11"/>
      </w:numPr>
    </w:pPr>
    <w:rPr>
      <w:szCs w:val="20"/>
    </w:rPr>
  </w:style>
  <w:style w:type="character" w:customStyle="1" w:styleId="Heading5Char">
    <w:name w:val="Heading 5 Char"/>
    <w:basedOn w:val="DefaultParagraphFont"/>
    <w:link w:val="Heading5"/>
    <w:rsid w:val="00743BED"/>
    <w:rPr>
      <w:rFonts w:eastAsia="Times New Roman" w:cs="Times New Roman"/>
      <w:b/>
      <w:bCs/>
      <w:i/>
      <w:iCs/>
      <w:sz w:val="26"/>
      <w:szCs w:val="26"/>
      <w:lang w:val="en-GB"/>
    </w:rPr>
  </w:style>
  <w:style w:type="character" w:customStyle="1" w:styleId="Heading8Char">
    <w:name w:val="Heading 8 Char"/>
    <w:basedOn w:val="DefaultParagraphFont"/>
    <w:link w:val="Heading8"/>
    <w:uiPriority w:val="9"/>
    <w:rsid w:val="00743BED"/>
    <w:rPr>
      <w:rFonts w:eastAsia="Times New Roman" w:cs="Times New Roman"/>
      <w:i/>
      <w:iCs/>
      <w:szCs w:val="24"/>
      <w:lang w:val="en-GB"/>
    </w:rPr>
  </w:style>
  <w:style w:type="character" w:customStyle="1" w:styleId="Heading9Char">
    <w:name w:val="Heading 9 Char"/>
    <w:basedOn w:val="DefaultParagraphFont"/>
    <w:link w:val="Heading9"/>
    <w:uiPriority w:val="9"/>
    <w:rsid w:val="00743BED"/>
    <w:rPr>
      <w:rFonts w:ascii="Arial" w:eastAsia="Times New Roman" w:hAnsi="Arial" w:cs="Arial"/>
      <w:sz w:val="22"/>
      <w:lang w:val="en-GB"/>
    </w:rPr>
  </w:style>
  <w:style w:type="paragraph" w:customStyle="1" w:styleId="Rindkopa">
    <w:name w:val="Rindkopa"/>
    <w:basedOn w:val="Normal"/>
    <w:next w:val="Punkts"/>
    <w:rsid w:val="00743BED"/>
    <w:pPr>
      <w:ind w:left="851"/>
      <w:jc w:val="both"/>
    </w:pPr>
    <w:rPr>
      <w:rFonts w:ascii="Arial" w:hAnsi="Arial"/>
      <w:sz w:val="20"/>
      <w:lang w:eastAsia="lv-LV"/>
    </w:rPr>
  </w:style>
  <w:style w:type="paragraph" w:styleId="FootnoteText">
    <w:name w:val="footnote text"/>
    <w:basedOn w:val="Normal"/>
    <w:link w:val="FootnoteTextChar"/>
    <w:semiHidden/>
    <w:rsid w:val="00743BED"/>
    <w:rPr>
      <w:sz w:val="20"/>
      <w:szCs w:val="20"/>
    </w:rPr>
  </w:style>
  <w:style w:type="character" w:customStyle="1" w:styleId="FootnoteTextChar">
    <w:name w:val="Footnote Text Char"/>
    <w:basedOn w:val="DefaultParagraphFont"/>
    <w:link w:val="FootnoteText"/>
    <w:semiHidden/>
    <w:rsid w:val="00743BED"/>
    <w:rPr>
      <w:rFonts w:eastAsia="Times New Roman" w:cs="Times New Roman"/>
      <w:sz w:val="20"/>
      <w:szCs w:val="20"/>
    </w:rPr>
  </w:style>
  <w:style w:type="character" w:styleId="FootnoteReference">
    <w:name w:val="footnote reference"/>
    <w:semiHidden/>
    <w:rsid w:val="00743BED"/>
    <w:rPr>
      <w:vertAlign w:val="superscript"/>
    </w:rPr>
  </w:style>
  <w:style w:type="paragraph" w:customStyle="1" w:styleId="naisf">
    <w:name w:val="naisf"/>
    <w:basedOn w:val="Normal"/>
    <w:rsid w:val="00743BED"/>
    <w:pPr>
      <w:spacing w:before="100" w:beforeAutospacing="1" w:after="100" w:afterAutospacing="1"/>
      <w:jc w:val="both"/>
    </w:pPr>
    <w:rPr>
      <w:lang w:val="en-GB"/>
    </w:rPr>
  </w:style>
  <w:style w:type="paragraph" w:customStyle="1" w:styleId="Nodaa">
    <w:name w:val="Nodaļa"/>
    <w:basedOn w:val="Normal"/>
    <w:rsid w:val="00743BED"/>
    <w:rPr>
      <w:rFonts w:ascii="Arial" w:hAnsi="Arial" w:cs="Arial"/>
      <w:b/>
      <w:bCs/>
      <w:sz w:val="20"/>
    </w:rPr>
  </w:style>
  <w:style w:type="paragraph" w:customStyle="1" w:styleId="Atsauce">
    <w:name w:val="Atsauce"/>
    <w:basedOn w:val="FootnoteText"/>
    <w:rsid w:val="00743BED"/>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743BED"/>
    <w:rPr>
      <w:sz w:val="24"/>
      <w:szCs w:val="24"/>
      <w:lang w:val="lv-LV" w:eastAsia="lv-LV" w:bidi="ar-SA"/>
    </w:rPr>
  </w:style>
  <w:style w:type="paragraph" w:styleId="TOC1">
    <w:name w:val="toc 1"/>
    <w:basedOn w:val="Normal"/>
    <w:next w:val="Normal"/>
    <w:autoRedefine/>
    <w:uiPriority w:val="39"/>
    <w:rsid w:val="00743BED"/>
    <w:pPr>
      <w:tabs>
        <w:tab w:val="left" w:pos="480"/>
        <w:tab w:val="right" w:leader="dot" w:pos="8302"/>
      </w:tabs>
    </w:pPr>
    <w:rPr>
      <w:rFonts w:ascii="Arial" w:hAnsi="Arial"/>
      <w:sz w:val="20"/>
      <w:lang w:eastAsia="lv-LV"/>
    </w:rPr>
  </w:style>
  <w:style w:type="character" w:customStyle="1" w:styleId="BodyText1Rakstz">
    <w:name w:val="Body Text1 Rakstz."/>
    <w:rsid w:val="00743BED"/>
    <w:rPr>
      <w:sz w:val="24"/>
      <w:szCs w:val="24"/>
      <w:lang w:val="lv-LV" w:eastAsia="en-US" w:bidi="ar-SA"/>
    </w:rPr>
  </w:style>
  <w:style w:type="paragraph" w:customStyle="1" w:styleId="Body2">
    <w:name w:val="Body 2"/>
    <w:basedOn w:val="Normal"/>
    <w:rsid w:val="00743BED"/>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743BED"/>
    <w:pPr>
      <w:numPr>
        <w:ilvl w:val="1"/>
        <w:numId w:val="14"/>
      </w:numPr>
      <w:outlineLvl w:val="1"/>
    </w:pPr>
  </w:style>
  <w:style w:type="paragraph" w:customStyle="1" w:styleId="TableText">
    <w:name w:val="Table Text"/>
    <w:basedOn w:val="Normal"/>
    <w:rsid w:val="00743BED"/>
    <w:pPr>
      <w:jc w:val="both"/>
    </w:pPr>
    <w:rPr>
      <w:szCs w:val="20"/>
    </w:rPr>
  </w:style>
  <w:style w:type="paragraph" w:styleId="BodyText32">
    <w:name w:val="Body Text 3"/>
    <w:basedOn w:val="Normal"/>
    <w:link w:val="BodyText3Char"/>
    <w:rsid w:val="00743BED"/>
    <w:pPr>
      <w:spacing w:before="120" w:after="120"/>
      <w:jc w:val="both"/>
    </w:pPr>
    <w:rPr>
      <w:i/>
      <w:iCs/>
    </w:rPr>
  </w:style>
  <w:style w:type="character" w:customStyle="1" w:styleId="BodyText3Char">
    <w:name w:val="Body Text 3 Char"/>
    <w:basedOn w:val="DefaultParagraphFont"/>
    <w:link w:val="BodyText32"/>
    <w:rsid w:val="00743BED"/>
    <w:rPr>
      <w:rFonts w:eastAsia="Times New Roman" w:cs="Times New Roman"/>
      <w:i/>
      <w:iCs/>
      <w:szCs w:val="24"/>
    </w:rPr>
  </w:style>
  <w:style w:type="paragraph" w:customStyle="1" w:styleId="PielikumiRakstz">
    <w:name w:val="Pielikumi Rakstz."/>
    <w:basedOn w:val="BodyText"/>
    <w:link w:val="PielikumiRakstzRakstz"/>
    <w:rsid w:val="00743BED"/>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743BED"/>
    <w:rPr>
      <w:rFonts w:ascii="Arial" w:eastAsia="Times New Roman" w:hAnsi="Arial" w:cs="Arial"/>
      <w:b/>
      <w:bCs/>
      <w:szCs w:val="24"/>
      <w:lang w:eastAsia="lv-LV"/>
    </w:rPr>
  </w:style>
  <w:style w:type="paragraph" w:customStyle="1" w:styleId="Annexetitle">
    <w:name w:val="Annexe_title"/>
    <w:basedOn w:val="Heading1"/>
    <w:next w:val="Normal"/>
    <w:autoRedefine/>
    <w:rsid w:val="00743BED"/>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743BED"/>
    <w:rPr>
      <w:sz w:val="24"/>
      <w:szCs w:val="24"/>
      <w:lang w:val="lv-LV" w:eastAsia="en-US" w:bidi="ar-SA"/>
    </w:rPr>
  </w:style>
  <w:style w:type="paragraph" w:customStyle="1" w:styleId="Text1">
    <w:name w:val="Text 1"/>
    <w:basedOn w:val="Normal"/>
    <w:rsid w:val="00743BED"/>
    <w:pPr>
      <w:spacing w:after="240"/>
      <w:ind w:left="482"/>
      <w:jc w:val="both"/>
    </w:pPr>
    <w:rPr>
      <w:rFonts w:ascii="Arial" w:hAnsi="Arial"/>
      <w:noProof/>
      <w:sz w:val="20"/>
      <w:szCs w:val="20"/>
      <w:lang w:eastAsia="sv-SE"/>
    </w:rPr>
  </w:style>
  <w:style w:type="paragraph" w:customStyle="1" w:styleId="oddl-nadpis">
    <w:name w:val="oddíl-nadpis"/>
    <w:basedOn w:val="Normal"/>
    <w:rsid w:val="00743BED"/>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743BED"/>
    <w:pPr>
      <w:widowControl w:val="0"/>
      <w:spacing w:before="120" w:line="240" w:lineRule="exact"/>
      <w:jc w:val="center"/>
    </w:pPr>
    <w:rPr>
      <w:rFonts w:ascii="Arial" w:hAnsi="Arial"/>
      <w:sz w:val="20"/>
      <w:szCs w:val="20"/>
      <w:lang w:val="cs-CZ"/>
    </w:rPr>
  </w:style>
  <w:style w:type="paragraph" w:customStyle="1" w:styleId="Bullet">
    <w:name w:val="Bullet"/>
    <w:basedOn w:val="Normal"/>
    <w:rsid w:val="00743BED"/>
    <w:pPr>
      <w:numPr>
        <w:numId w:val="15"/>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743BED"/>
    <w:rPr>
      <w:color w:val="000000"/>
      <w:sz w:val="22"/>
      <w:lang w:val="en-GB"/>
    </w:rPr>
  </w:style>
  <w:style w:type="character" w:customStyle="1" w:styleId="NoIndentChar">
    <w:name w:val="No Indent Char"/>
    <w:link w:val="NoIndent"/>
    <w:rsid w:val="00743BED"/>
    <w:rPr>
      <w:rFonts w:eastAsia="Times New Roman" w:cs="Times New Roman"/>
      <w:color w:val="000000"/>
      <w:sz w:val="22"/>
      <w:szCs w:val="24"/>
      <w:lang w:val="en-GB"/>
    </w:rPr>
  </w:style>
  <w:style w:type="paragraph" w:customStyle="1" w:styleId="LG-ligums-1">
    <w:name w:val="LG-ligums-1"/>
    <w:basedOn w:val="Heading1"/>
    <w:rsid w:val="00743BED"/>
    <w:rPr>
      <w:sz w:val="36"/>
      <w:lang w:val="ru-RU"/>
    </w:rPr>
  </w:style>
  <w:style w:type="paragraph" w:customStyle="1" w:styleId="Section">
    <w:name w:val="Section"/>
    <w:basedOn w:val="Normal"/>
    <w:rsid w:val="00743BED"/>
    <w:pPr>
      <w:widowControl w:val="0"/>
      <w:spacing w:line="360" w:lineRule="exact"/>
      <w:jc w:val="center"/>
    </w:pPr>
    <w:rPr>
      <w:rFonts w:ascii="Arial" w:hAnsi="Arial"/>
      <w:b/>
      <w:sz w:val="32"/>
      <w:szCs w:val="20"/>
      <w:lang w:val="cs-CZ"/>
    </w:rPr>
  </w:style>
  <w:style w:type="paragraph" w:customStyle="1" w:styleId="text">
    <w:name w:val="text"/>
    <w:rsid w:val="00743BED"/>
    <w:pPr>
      <w:widowControl w:val="0"/>
      <w:spacing w:before="240" w:after="0" w:line="240" w:lineRule="exact"/>
      <w:jc w:val="both"/>
    </w:pPr>
    <w:rPr>
      <w:rFonts w:ascii="Arial" w:eastAsia="Times New Roman" w:hAnsi="Arial" w:cs="Times New Roman"/>
      <w:szCs w:val="20"/>
      <w:lang w:val="cs-CZ"/>
    </w:rPr>
  </w:style>
  <w:style w:type="paragraph" w:customStyle="1" w:styleId="text-3mezera">
    <w:name w:val="text - 3 mezera"/>
    <w:basedOn w:val="Normal"/>
    <w:rsid w:val="00743BED"/>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743BED"/>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743BED"/>
    <w:pPr>
      <w:keepNext w:val="0"/>
      <w:widowControl w:val="0"/>
      <w:numPr>
        <w:numId w:val="17"/>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743BED"/>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743BED"/>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743BED"/>
    <w:pPr>
      <w:spacing w:before="60" w:after="60"/>
      <w:ind w:left="709"/>
      <w:jc w:val="both"/>
    </w:pPr>
    <w:rPr>
      <w:rFonts w:ascii="Arial" w:hAnsi="Arial"/>
      <w:sz w:val="20"/>
      <w:szCs w:val="20"/>
      <w:lang w:val="en-GB"/>
    </w:rPr>
  </w:style>
  <w:style w:type="paragraph" w:customStyle="1" w:styleId="Basic">
    <w:name w:val="Basic"/>
    <w:basedOn w:val="Normal"/>
    <w:rsid w:val="00743BED"/>
    <w:pPr>
      <w:spacing w:before="60" w:after="60" w:line="280" w:lineRule="atLeast"/>
    </w:pPr>
    <w:rPr>
      <w:sz w:val="20"/>
      <w:lang w:val="en-GB"/>
    </w:rPr>
  </w:style>
  <w:style w:type="paragraph" w:customStyle="1" w:styleId="StyleBodyText2Bold">
    <w:name w:val="Style Body Text 2 + Bold"/>
    <w:basedOn w:val="BodyText21"/>
    <w:autoRedefine/>
    <w:rsid w:val="00743BED"/>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743BED"/>
    <w:pPr>
      <w:numPr>
        <w:ilvl w:val="1"/>
        <w:numId w:val="16"/>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743BED"/>
    <w:pPr>
      <w:spacing w:line="300" w:lineRule="atLeast"/>
    </w:pPr>
    <w:rPr>
      <w:rFonts w:ascii="Garamond" w:hAnsi="Garamond"/>
      <w:sz w:val="22"/>
      <w:szCs w:val="20"/>
      <w:lang w:val="en-GB"/>
    </w:rPr>
  </w:style>
  <w:style w:type="paragraph" w:styleId="BlockText">
    <w:name w:val="Block Text"/>
    <w:basedOn w:val="Normal"/>
    <w:rsid w:val="00743BED"/>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743BED"/>
    <w:pPr>
      <w:numPr>
        <w:ilvl w:val="0"/>
        <w:numId w:val="0"/>
      </w:numPr>
      <w:tabs>
        <w:tab w:val="left" w:pos="993"/>
        <w:tab w:val="left" w:pos="2694"/>
        <w:tab w:val="left" w:pos="3261"/>
      </w:tabs>
    </w:pPr>
    <w:rPr>
      <w:szCs w:val="20"/>
    </w:rPr>
  </w:style>
  <w:style w:type="paragraph" w:customStyle="1" w:styleId="Volume">
    <w:name w:val="Volume"/>
    <w:basedOn w:val="text"/>
    <w:next w:val="Section"/>
    <w:rsid w:val="00743BED"/>
    <w:pPr>
      <w:pageBreakBefore/>
      <w:spacing w:before="360" w:line="360" w:lineRule="exact"/>
      <w:jc w:val="center"/>
    </w:pPr>
    <w:rPr>
      <w:b/>
      <w:sz w:val="36"/>
    </w:rPr>
  </w:style>
  <w:style w:type="paragraph" w:customStyle="1" w:styleId="Bulletnewnumbers">
    <w:name w:val="Bullet new numbers"/>
    <w:basedOn w:val="Bulletnewletters"/>
    <w:rsid w:val="00743BED"/>
    <w:pPr>
      <w:tabs>
        <w:tab w:val="right" w:pos="8789"/>
      </w:tabs>
      <w:jc w:val="both"/>
    </w:pPr>
    <w:rPr>
      <w:rFonts w:cs="Arial"/>
    </w:rPr>
  </w:style>
  <w:style w:type="paragraph" w:customStyle="1" w:styleId="Bodytxt">
    <w:name w:val="Bodytxt"/>
    <w:basedOn w:val="Normal"/>
    <w:rsid w:val="00743BED"/>
    <w:pPr>
      <w:keepNext/>
      <w:jc w:val="both"/>
    </w:pPr>
    <w:rPr>
      <w:sz w:val="22"/>
      <w:lang w:val="en-GB" w:eastAsia="de-DE"/>
    </w:rPr>
  </w:style>
  <w:style w:type="paragraph" w:styleId="PlainText">
    <w:name w:val="Plain Text"/>
    <w:basedOn w:val="Normal"/>
    <w:link w:val="PlainTextChar"/>
    <w:rsid w:val="00743BED"/>
    <w:pPr>
      <w:spacing w:after="240"/>
      <w:jc w:val="both"/>
    </w:pPr>
    <w:rPr>
      <w:rFonts w:ascii="Courier New" w:hAnsi="Courier New"/>
      <w:sz w:val="20"/>
      <w:szCs w:val="20"/>
    </w:rPr>
  </w:style>
  <w:style w:type="character" w:customStyle="1" w:styleId="PlainTextChar">
    <w:name w:val="Plain Text Char"/>
    <w:basedOn w:val="DefaultParagraphFont"/>
    <w:link w:val="PlainText"/>
    <w:rsid w:val="00743BED"/>
    <w:rPr>
      <w:rFonts w:ascii="Courier New" w:eastAsia="Times New Roman" w:hAnsi="Courier New" w:cs="Times New Roman"/>
      <w:sz w:val="20"/>
      <w:szCs w:val="20"/>
    </w:rPr>
  </w:style>
  <w:style w:type="paragraph" w:customStyle="1" w:styleId="ListBulletNoSpace">
    <w:name w:val="List Bullet NoSpace"/>
    <w:basedOn w:val="ListBullet"/>
    <w:rsid w:val="00743BED"/>
    <w:pPr>
      <w:numPr>
        <w:ilvl w:val="1"/>
        <w:numId w:val="18"/>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743BED"/>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743BED"/>
    <w:rPr>
      <w:rFonts w:eastAsia="Times New Roman" w:cs="Times New Roman"/>
      <w:sz w:val="23"/>
      <w:szCs w:val="20"/>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743BED"/>
    <w:rPr>
      <w:rFonts w:eastAsia="Times New Roman" w:cs="Times New Roman"/>
      <w:b/>
      <w:szCs w:val="20"/>
    </w:rPr>
  </w:style>
  <w:style w:type="paragraph" w:customStyle="1" w:styleId="Table">
    <w:name w:val="Table"/>
    <w:basedOn w:val="Normal"/>
    <w:rsid w:val="00743BED"/>
    <w:pPr>
      <w:spacing w:before="60" w:after="60" w:line="220" w:lineRule="atLeast"/>
    </w:pPr>
    <w:rPr>
      <w:rFonts w:ascii="DaneHelveticaNeue" w:hAnsi="DaneHelveticaNeue"/>
      <w:sz w:val="18"/>
      <w:szCs w:val="20"/>
      <w:lang w:val="en-GB" w:eastAsia="da-DK"/>
    </w:rPr>
  </w:style>
  <w:style w:type="paragraph" w:styleId="List4">
    <w:name w:val="List 4"/>
    <w:basedOn w:val="Normal"/>
    <w:rsid w:val="00743BED"/>
    <w:pPr>
      <w:ind w:left="1132" w:hanging="283"/>
    </w:pPr>
    <w:rPr>
      <w:lang w:val="en-US"/>
    </w:rPr>
  </w:style>
  <w:style w:type="paragraph" w:styleId="ListContinue2">
    <w:name w:val="List Continue 2"/>
    <w:basedOn w:val="Normal"/>
    <w:rsid w:val="00743BED"/>
    <w:pPr>
      <w:spacing w:after="120"/>
      <w:ind w:left="566"/>
    </w:pPr>
    <w:rPr>
      <w:lang w:val="en-US"/>
    </w:rPr>
  </w:style>
  <w:style w:type="paragraph" w:styleId="ListContinue3">
    <w:name w:val="List Continue 3"/>
    <w:basedOn w:val="Normal"/>
    <w:rsid w:val="00743BED"/>
    <w:pPr>
      <w:spacing w:after="120"/>
      <w:ind w:left="849"/>
    </w:pPr>
    <w:rPr>
      <w:lang w:val="en-US"/>
    </w:rPr>
  </w:style>
  <w:style w:type="paragraph" w:customStyle="1" w:styleId="HeaderEven">
    <w:name w:val="HeaderEven"/>
    <w:basedOn w:val="Normal"/>
    <w:rsid w:val="00743BED"/>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743BED"/>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743BED"/>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743BED"/>
    <w:pPr>
      <w:spacing w:after="0"/>
    </w:pPr>
  </w:style>
  <w:style w:type="paragraph" w:styleId="ListBullet2">
    <w:name w:val="List Bullet 2"/>
    <w:basedOn w:val="ListBullet"/>
    <w:uiPriority w:val="99"/>
    <w:rsid w:val="00743BED"/>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743BED"/>
    <w:pPr>
      <w:spacing w:after="0"/>
    </w:pPr>
  </w:style>
  <w:style w:type="paragraph" w:styleId="ListContinue">
    <w:name w:val="List Continue"/>
    <w:basedOn w:val="ListNumber"/>
    <w:rsid w:val="00743BED"/>
    <w:pPr>
      <w:ind w:firstLine="0"/>
    </w:pPr>
  </w:style>
  <w:style w:type="paragraph" w:styleId="ListNumber">
    <w:name w:val="List Number"/>
    <w:basedOn w:val="BodyText"/>
    <w:rsid w:val="00743BED"/>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743BED"/>
    <w:pPr>
      <w:numPr>
        <w:ilvl w:val="1"/>
      </w:numPr>
      <w:tabs>
        <w:tab w:val="num" w:pos="2345"/>
      </w:tabs>
      <w:ind w:left="850" w:hanging="425"/>
    </w:pPr>
  </w:style>
  <w:style w:type="paragraph" w:customStyle="1" w:styleId="ListContinueNoSpace">
    <w:name w:val="List Continue NoSpace"/>
    <w:basedOn w:val="ListContinue"/>
    <w:rsid w:val="00743BED"/>
    <w:pPr>
      <w:spacing w:after="0"/>
    </w:pPr>
  </w:style>
  <w:style w:type="paragraph" w:customStyle="1" w:styleId="ListContinue2NoSpace">
    <w:name w:val="List Continue 2 NoSpace"/>
    <w:basedOn w:val="ListContinue2"/>
    <w:rsid w:val="00743BED"/>
    <w:pPr>
      <w:spacing w:after="0" w:line="270" w:lineRule="atLeast"/>
      <w:ind w:left="851"/>
    </w:pPr>
    <w:rPr>
      <w:sz w:val="23"/>
      <w:szCs w:val="20"/>
      <w:lang w:val="en-GB" w:eastAsia="da-DK"/>
    </w:rPr>
  </w:style>
  <w:style w:type="paragraph" w:customStyle="1" w:styleId="ListNumberNoSpace">
    <w:name w:val="List Number NoSpace"/>
    <w:basedOn w:val="ListNumber"/>
    <w:rsid w:val="00743BED"/>
    <w:pPr>
      <w:tabs>
        <w:tab w:val="clear" w:pos="2345"/>
        <w:tab w:val="num" w:pos="425"/>
      </w:tabs>
      <w:spacing w:after="0"/>
      <w:ind w:left="425" w:hanging="425"/>
    </w:pPr>
  </w:style>
  <w:style w:type="paragraph" w:customStyle="1" w:styleId="ListNumber2NoSpace">
    <w:name w:val="List Number 2 NoSpace"/>
    <w:basedOn w:val="ListNumber2"/>
    <w:rsid w:val="00743BED"/>
    <w:pPr>
      <w:numPr>
        <w:ilvl w:val="0"/>
        <w:numId w:val="19"/>
      </w:numPr>
      <w:tabs>
        <w:tab w:val="clear" w:pos="851"/>
        <w:tab w:val="num" w:pos="3425"/>
      </w:tabs>
      <w:spacing w:after="0"/>
      <w:ind w:left="850" w:hanging="425"/>
    </w:pPr>
  </w:style>
  <w:style w:type="paragraph" w:customStyle="1" w:styleId="ListHanging">
    <w:name w:val="List Hanging"/>
    <w:basedOn w:val="BodyText"/>
    <w:rsid w:val="00743BED"/>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743BED"/>
    <w:pPr>
      <w:spacing w:after="0"/>
    </w:pPr>
  </w:style>
  <w:style w:type="paragraph" w:styleId="Signature">
    <w:name w:val="Signature"/>
    <w:basedOn w:val="BodyText"/>
    <w:link w:val="SignatureChar"/>
    <w:rsid w:val="00743BED"/>
    <w:pPr>
      <w:numPr>
        <w:numId w:val="20"/>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743BED"/>
    <w:rPr>
      <w:rFonts w:eastAsia="Times New Roman" w:cs="Times New Roman"/>
      <w:sz w:val="18"/>
      <w:szCs w:val="20"/>
      <w:lang w:val="en-GB" w:eastAsia="da-DK"/>
    </w:rPr>
  </w:style>
  <w:style w:type="paragraph" w:customStyle="1" w:styleId="FrontPage1">
    <w:name w:val="FrontPage1"/>
    <w:basedOn w:val="Normal"/>
    <w:next w:val="BodyText"/>
    <w:rsid w:val="00743BED"/>
    <w:pPr>
      <w:numPr>
        <w:ilvl w:val="1"/>
        <w:numId w:val="20"/>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743BED"/>
    <w:pPr>
      <w:spacing w:line="400" w:lineRule="exact"/>
    </w:pPr>
    <w:rPr>
      <w:rFonts w:ascii="TrueHelveticaBlack" w:hAnsi="TrueHelveticaBlack"/>
      <w:sz w:val="36"/>
    </w:rPr>
  </w:style>
  <w:style w:type="paragraph" w:styleId="ListBullet3">
    <w:name w:val="List Bullet 3"/>
    <w:basedOn w:val="ListBullet2"/>
    <w:rsid w:val="00743BED"/>
    <w:pPr>
      <w:tabs>
        <w:tab w:val="clear" w:pos="851"/>
        <w:tab w:val="left" w:pos="1276"/>
      </w:tabs>
      <w:ind w:left="1276"/>
    </w:pPr>
  </w:style>
  <w:style w:type="paragraph" w:styleId="ListNumber3">
    <w:name w:val="List Number 3"/>
    <w:basedOn w:val="ListNumber2"/>
    <w:rsid w:val="00743BED"/>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743BED"/>
    <w:pPr>
      <w:spacing w:after="0"/>
    </w:pPr>
  </w:style>
  <w:style w:type="paragraph" w:customStyle="1" w:styleId="ListContinue3NoSpace">
    <w:name w:val="List Continue 3 NoSpace"/>
    <w:basedOn w:val="ListContinue3"/>
    <w:rsid w:val="00743BED"/>
    <w:pPr>
      <w:numPr>
        <w:ilvl w:val="2"/>
        <w:numId w:val="18"/>
      </w:numPr>
      <w:spacing w:after="0" w:line="270" w:lineRule="atLeast"/>
      <w:ind w:left="1276"/>
    </w:pPr>
    <w:rPr>
      <w:sz w:val="23"/>
      <w:szCs w:val="20"/>
      <w:lang w:val="en-GB" w:eastAsia="da-DK"/>
    </w:rPr>
  </w:style>
  <w:style w:type="paragraph" w:customStyle="1" w:styleId="ListNumber3NoSpace">
    <w:name w:val="List Number 3 NoSpace"/>
    <w:basedOn w:val="ListNumber3"/>
    <w:rsid w:val="00743BED"/>
    <w:pPr>
      <w:spacing w:after="0"/>
    </w:pPr>
  </w:style>
  <w:style w:type="paragraph" w:customStyle="1" w:styleId="ListContinue0">
    <w:name w:val="List Continue 0"/>
    <w:basedOn w:val="ListContinue"/>
    <w:rsid w:val="00743BED"/>
    <w:pPr>
      <w:ind w:left="0"/>
    </w:pPr>
  </w:style>
  <w:style w:type="paragraph" w:customStyle="1" w:styleId="ListContinue0NoSpace">
    <w:name w:val="List Continue 0 NoSpace"/>
    <w:basedOn w:val="ListContinue0"/>
    <w:rsid w:val="00743BED"/>
    <w:pPr>
      <w:spacing w:after="0"/>
    </w:pPr>
  </w:style>
  <w:style w:type="paragraph" w:customStyle="1" w:styleId="CaptionMargin">
    <w:name w:val="Caption Margin"/>
    <w:basedOn w:val="Caption"/>
    <w:next w:val="BodyText"/>
    <w:rsid w:val="00743BED"/>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743BED"/>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743BED"/>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743BED"/>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743BED"/>
    <w:pPr>
      <w:framePr w:hSpace="284" w:wrap="around" w:vAnchor="text" w:hAnchor="margin" w:xAlign="right" w:y="1"/>
      <w:numPr>
        <w:ilvl w:val="2"/>
        <w:numId w:val="20"/>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743BED"/>
    <w:pPr>
      <w:spacing w:before="160" w:after="0"/>
    </w:pPr>
    <w:rPr>
      <w:sz w:val="20"/>
    </w:rPr>
  </w:style>
  <w:style w:type="paragraph" w:customStyle="1" w:styleId="ContentsPage">
    <w:name w:val="ContentsPage"/>
    <w:basedOn w:val="Normal"/>
    <w:next w:val="BodyText"/>
    <w:rsid w:val="00743BED"/>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743BED"/>
    <w:pPr>
      <w:pageBreakBefore w:val="0"/>
      <w:spacing w:before="120" w:after="320"/>
    </w:pPr>
  </w:style>
  <w:style w:type="paragraph" w:customStyle="1" w:styleId="Appendix">
    <w:name w:val="Appendix"/>
    <w:basedOn w:val="Normal"/>
    <w:next w:val="BodyText"/>
    <w:rsid w:val="00743BED"/>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743BED"/>
    <w:pPr>
      <w:framePr w:wrap="around"/>
    </w:pPr>
    <w:rPr>
      <w:rFonts w:ascii="DaneHelveticaNeue" w:hAnsi="DaneHelveticaNeue"/>
      <w:sz w:val="16"/>
    </w:rPr>
  </w:style>
  <w:style w:type="paragraph" w:styleId="Date">
    <w:name w:val="Date"/>
    <w:basedOn w:val="Normal"/>
    <w:next w:val="Normal"/>
    <w:link w:val="DateChar"/>
    <w:rsid w:val="00743BED"/>
    <w:pPr>
      <w:spacing w:line="360" w:lineRule="auto"/>
    </w:pPr>
    <w:rPr>
      <w:lang w:val="en-GB"/>
    </w:rPr>
  </w:style>
  <w:style w:type="character" w:customStyle="1" w:styleId="DateChar">
    <w:name w:val="Date Char"/>
    <w:basedOn w:val="DefaultParagraphFont"/>
    <w:link w:val="Date"/>
    <w:uiPriority w:val="99"/>
    <w:rsid w:val="00743BED"/>
    <w:rPr>
      <w:rFonts w:eastAsia="Times New Roman" w:cs="Times New Roman"/>
      <w:szCs w:val="24"/>
      <w:lang w:val="en-GB"/>
    </w:rPr>
  </w:style>
  <w:style w:type="paragraph" w:customStyle="1" w:styleId="NormalA">
    <w:name w:val="Normal A"/>
    <w:basedOn w:val="Normal"/>
    <w:rsid w:val="00743BED"/>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743BED"/>
    <w:pPr>
      <w:tabs>
        <w:tab w:val="num" w:pos="645"/>
      </w:tabs>
      <w:spacing w:line="270" w:lineRule="atLeast"/>
      <w:ind w:left="645" w:hanging="360"/>
    </w:pPr>
    <w:rPr>
      <w:sz w:val="23"/>
      <w:szCs w:val="20"/>
      <w:lang w:val="en-GB" w:eastAsia="da-DK"/>
    </w:rPr>
  </w:style>
  <w:style w:type="paragraph" w:styleId="ListContinue4">
    <w:name w:val="List Continue 4"/>
    <w:basedOn w:val="Normal"/>
    <w:rsid w:val="00743BED"/>
    <w:pPr>
      <w:spacing w:after="120"/>
      <w:ind w:left="1132"/>
    </w:pPr>
    <w:rPr>
      <w:lang w:val="en-GB"/>
    </w:rPr>
  </w:style>
  <w:style w:type="paragraph" w:customStyle="1" w:styleId="NBSclause">
    <w:name w:val="NBS clause"/>
    <w:basedOn w:val="Normal"/>
    <w:rsid w:val="00743BED"/>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743BED"/>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743BED"/>
    <w:pPr>
      <w:framePr w:wrap="around"/>
      <w:numPr>
        <w:ilvl w:val="0"/>
        <w:numId w:val="0"/>
      </w:numPr>
    </w:pPr>
    <w:rPr>
      <w:noProof/>
      <w:color w:val="FFFFFF"/>
      <w:szCs w:val="12"/>
    </w:rPr>
  </w:style>
  <w:style w:type="paragraph" w:customStyle="1" w:styleId="Niveau3">
    <w:name w:val="Niveau 3"/>
    <w:basedOn w:val="Heading3"/>
    <w:next w:val="BodyText"/>
    <w:rsid w:val="00743BED"/>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743BED"/>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743BED"/>
    <w:rPr>
      <w:sz w:val="23"/>
      <w:lang w:val="en-GB" w:eastAsia="da-DK" w:bidi="ar-SA"/>
    </w:rPr>
  </w:style>
  <w:style w:type="character" w:customStyle="1" w:styleId="BodyTextChar1">
    <w:name w:val="Body Text Char1"/>
    <w:rsid w:val="00743BED"/>
    <w:rPr>
      <w:sz w:val="23"/>
      <w:lang w:val="en-GB" w:eastAsia="da-DK" w:bidi="ar-SA"/>
    </w:rPr>
  </w:style>
  <w:style w:type="paragraph" w:styleId="NormalWeb">
    <w:name w:val="Normal (Web)"/>
    <w:basedOn w:val="Normal"/>
    <w:rsid w:val="00743BED"/>
    <w:pPr>
      <w:spacing w:before="100" w:beforeAutospacing="1" w:after="100" w:afterAutospacing="1"/>
    </w:pPr>
    <w:rPr>
      <w:lang w:eastAsia="lv-LV"/>
    </w:rPr>
  </w:style>
  <w:style w:type="paragraph" w:customStyle="1" w:styleId="Style2">
    <w:name w:val="Style2"/>
    <w:basedOn w:val="Normal"/>
    <w:rsid w:val="00743BED"/>
    <w:pPr>
      <w:widowControl w:val="0"/>
    </w:pPr>
  </w:style>
  <w:style w:type="paragraph" w:customStyle="1" w:styleId="Daa">
    <w:name w:val="Daļa"/>
    <w:basedOn w:val="PielikumiRakstz"/>
    <w:rsid w:val="00743BED"/>
    <w:pPr>
      <w:numPr>
        <w:numId w:val="21"/>
      </w:numPr>
      <w:tabs>
        <w:tab w:val="clear" w:pos="1209"/>
      </w:tabs>
      <w:ind w:left="0" w:firstLine="0"/>
      <w:jc w:val="center"/>
    </w:pPr>
    <w:rPr>
      <w:sz w:val="22"/>
      <w:szCs w:val="22"/>
    </w:rPr>
  </w:style>
  <w:style w:type="paragraph" w:customStyle="1" w:styleId="Pielikumi">
    <w:name w:val="Pielikumi"/>
    <w:basedOn w:val="PielikumiRakstz"/>
    <w:rsid w:val="00743BED"/>
  </w:style>
  <w:style w:type="paragraph" w:customStyle="1" w:styleId="Pielikums">
    <w:name w:val="Pielikums"/>
    <w:basedOn w:val="Pielikumi"/>
    <w:rsid w:val="00743BED"/>
    <w:pPr>
      <w:jc w:val="right"/>
    </w:pPr>
  </w:style>
  <w:style w:type="character" w:customStyle="1" w:styleId="NoIndentRakstz">
    <w:name w:val="No Indent Rakstz."/>
    <w:rsid w:val="00743BED"/>
    <w:rPr>
      <w:color w:val="000000"/>
      <w:sz w:val="22"/>
      <w:szCs w:val="24"/>
      <w:lang w:val="en-GB" w:eastAsia="en-US" w:bidi="ar-SA"/>
    </w:rPr>
  </w:style>
  <w:style w:type="character" w:customStyle="1" w:styleId="apple-style-span">
    <w:name w:val="apple-style-span"/>
    <w:basedOn w:val="DefaultParagraphFont"/>
    <w:rsid w:val="00743BED"/>
  </w:style>
  <w:style w:type="character" w:customStyle="1" w:styleId="ApakpunktsChar">
    <w:name w:val="Apakšpunkts Char"/>
    <w:link w:val="Apakpunkts"/>
    <w:rsid w:val="00743BED"/>
    <w:rPr>
      <w:rFonts w:ascii="Arial" w:eastAsia="Times New Roman" w:hAnsi="Arial" w:cs="Times New Roman"/>
      <w:b/>
      <w:sz w:val="20"/>
      <w:szCs w:val="24"/>
      <w:lang w:eastAsia="lv-LV"/>
    </w:rPr>
  </w:style>
  <w:style w:type="paragraph" w:customStyle="1" w:styleId="Numeracija">
    <w:name w:val="Numeracija"/>
    <w:basedOn w:val="Normal"/>
    <w:rsid w:val="00743BED"/>
    <w:pPr>
      <w:numPr>
        <w:numId w:val="22"/>
      </w:numPr>
      <w:jc w:val="both"/>
    </w:pPr>
    <w:rPr>
      <w:sz w:val="26"/>
      <w:lang w:val="en-US"/>
    </w:rPr>
  </w:style>
  <w:style w:type="paragraph" w:customStyle="1" w:styleId="Default">
    <w:name w:val="Default"/>
    <w:rsid w:val="00BE72ED"/>
    <w:pPr>
      <w:autoSpaceDE w:val="0"/>
      <w:autoSpaceDN w:val="0"/>
      <w:adjustRightInd w:val="0"/>
      <w:spacing w:after="0" w:line="240" w:lineRule="auto"/>
    </w:pPr>
    <w:rPr>
      <w:rFonts w:cs="Times New Roman"/>
      <w:color w:val="000000"/>
      <w:szCs w:val="24"/>
    </w:rPr>
  </w:style>
  <w:style w:type="table" w:customStyle="1" w:styleId="TableGrid2">
    <w:name w:val="Table Grid2"/>
    <w:basedOn w:val="TableNormal"/>
    <w:next w:val="TableGrid"/>
    <w:uiPriority w:val="59"/>
    <w:rsid w:val="00B14E3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14E3D"/>
  </w:style>
  <w:style w:type="paragraph" w:customStyle="1" w:styleId="font5">
    <w:name w:val="font5"/>
    <w:basedOn w:val="Normal"/>
    <w:rsid w:val="00B14E3D"/>
    <w:pPr>
      <w:spacing w:before="100" w:beforeAutospacing="1" w:after="100" w:afterAutospacing="1"/>
    </w:pPr>
    <w:rPr>
      <w:sz w:val="18"/>
      <w:szCs w:val="18"/>
      <w:lang w:eastAsia="lv-LV"/>
    </w:rPr>
  </w:style>
  <w:style w:type="paragraph" w:customStyle="1" w:styleId="font6">
    <w:name w:val="font6"/>
    <w:basedOn w:val="Normal"/>
    <w:rsid w:val="00B14E3D"/>
    <w:pPr>
      <w:spacing w:before="100" w:beforeAutospacing="1" w:after="100" w:afterAutospacing="1"/>
    </w:pPr>
    <w:rPr>
      <w:sz w:val="18"/>
      <w:szCs w:val="18"/>
      <w:lang w:eastAsia="lv-LV"/>
    </w:rPr>
  </w:style>
  <w:style w:type="paragraph" w:customStyle="1" w:styleId="xl67">
    <w:name w:val="xl67"/>
    <w:basedOn w:val="Normal"/>
    <w:rsid w:val="00B14E3D"/>
    <w:pPr>
      <w:spacing w:before="100" w:beforeAutospacing="1" w:after="100" w:afterAutospacing="1"/>
    </w:pPr>
    <w:rPr>
      <w:lang w:eastAsia="lv-LV"/>
    </w:rPr>
  </w:style>
  <w:style w:type="paragraph" w:customStyle="1" w:styleId="xl68">
    <w:name w:val="xl68"/>
    <w:basedOn w:val="Normal"/>
    <w:rsid w:val="00B14E3D"/>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B14E3D"/>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B14E3D"/>
    <w:pPr>
      <w:shd w:val="clear" w:color="000000" w:fill="FFFFFF"/>
      <w:spacing w:before="100" w:beforeAutospacing="1" w:after="100" w:afterAutospacing="1"/>
    </w:pPr>
    <w:rPr>
      <w:lang w:eastAsia="lv-LV"/>
    </w:rPr>
  </w:style>
  <w:style w:type="paragraph" w:customStyle="1" w:styleId="xl80">
    <w:name w:val="xl80"/>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B14E3D"/>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B14E3D"/>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B14E3D"/>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B14E3D"/>
    <w:pPr>
      <w:spacing w:before="100" w:beforeAutospacing="1" w:after="100" w:afterAutospacing="1"/>
      <w:textAlignment w:val="center"/>
    </w:pPr>
    <w:rPr>
      <w:b/>
      <w:bCs/>
      <w:lang w:eastAsia="lv-LV"/>
    </w:rPr>
  </w:style>
  <w:style w:type="paragraph" w:customStyle="1" w:styleId="xl114">
    <w:name w:val="xl114"/>
    <w:basedOn w:val="Normal"/>
    <w:rsid w:val="00B14E3D"/>
    <w:pPr>
      <w:spacing w:before="100" w:beforeAutospacing="1" w:after="100" w:afterAutospacing="1"/>
      <w:textAlignment w:val="center"/>
    </w:pPr>
    <w:rPr>
      <w:lang w:eastAsia="lv-LV"/>
    </w:rPr>
  </w:style>
  <w:style w:type="paragraph" w:customStyle="1" w:styleId="xl115">
    <w:name w:val="xl115"/>
    <w:basedOn w:val="Normal"/>
    <w:rsid w:val="00B14E3D"/>
    <w:pPr>
      <w:spacing w:before="100" w:beforeAutospacing="1" w:after="100" w:afterAutospacing="1"/>
      <w:jc w:val="right"/>
    </w:pPr>
    <w:rPr>
      <w:lang w:eastAsia="lv-LV"/>
    </w:rPr>
  </w:style>
  <w:style w:type="paragraph" w:customStyle="1" w:styleId="xl116">
    <w:name w:val="xl116"/>
    <w:basedOn w:val="Normal"/>
    <w:rsid w:val="00B14E3D"/>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B14E3D"/>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B14E3D"/>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B14E3D"/>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B14E3D"/>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B14E3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B14E3D"/>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B14E3D"/>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B14E3D"/>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B14E3D"/>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B14E3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B14E3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B14E3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B14E3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B14E3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B14E3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B14E3D"/>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B14E3D"/>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B14E3D"/>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B14E3D"/>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B14E3D"/>
    <w:rPr>
      <w:rFonts w:ascii="Tahoma" w:eastAsia="Times New Roman" w:hAnsi="Tahoma" w:cs="Tahoma"/>
      <w:sz w:val="16"/>
      <w:szCs w:val="16"/>
    </w:rPr>
  </w:style>
  <w:style w:type="character" w:customStyle="1" w:styleId="DateChar1">
    <w:name w:val="Date Char1"/>
    <w:basedOn w:val="DefaultParagraphFont"/>
    <w:locked/>
    <w:rsid w:val="00B14E3D"/>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B14E3D"/>
  </w:style>
  <w:style w:type="character" w:customStyle="1" w:styleId="Heading1Char1">
    <w:name w:val="Heading 1 Char1"/>
    <w:aliases w:val="Antraste 1 Char1,H1 Char1,Section Heading Char1,h1 Char1,heading1 Char1"/>
    <w:basedOn w:val="DefaultParagraphFont"/>
    <w:rsid w:val="00B14E3D"/>
    <w:rPr>
      <w:rFonts w:asciiTheme="majorHAnsi" w:eastAsiaTheme="majorEastAsia" w:hAnsiTheme="majorHAnsi" w:cstheme="majorBidi"/>
      <w:b/>
      <w:bCs/>
      <w:color w:val="365F91" w:themeColor="accent1" w:themeShade="BF"/>
      <w:sz w:val="28"/>
      <w:szCs w:val="28"/>
    </w:rPr>
  </w:style>
  <w:style w:type="character" w:customStyle="1" w:styleId="BalloonTextChar1">
    <w:name w:val="Balloon Text Char1"/>
    <w:basedOn w:val="DefaultParagraphFont"/>
    <w:uiPriority w:val="99"/>
    <w:semiHidden/>
    <w:rsid w:val="00B14E3D"/>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B14E3D"/>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B14E3D"/>
  </w:style>
  <w:style w:type="character" w:customStyle="1" w:styleId="a">
    <w:name w:val="Основной текст_"/>
    <w:link w:val="a0"/>
    <w:rsid w:val="00B14E3D"/>
    <w:rPr>
      <w:sz w:val="23"/>
      <w:szCs w:val="23"/>
      <w:shd w:val="clear" w:color="auto" w:fill="FFFFFF"/>
    </w:rPr>
  </w:style>
  <w:style w:type="paragraph" w:customStyle="1" w:styleId="a0">
    <w:name w:val="Основной текст"/>
    <w:basedOn w:val="Normal"/>
    <w:link w:val="a"/>
    <w:rsid w:val="00B14E3D"/>
    <w:pPr>
      <w:shd w:val="clear" w:color="auto" w:fill="FFFFFF"/>
      <w:spacing w:before="420" w:after="420" w:line="0" w:lineRule="atLeast"/>
      <w:ind w:hanging="1780"/>
    </w:pPr>
    <w:rPr>
      <w:rFonts w:eastAsiaTheme="minorHAnsi" w:cstheme="minorBidi"/>
      <w:sz w:val="23"/>
      <w:szCs w:val="23"/>
    </w:rPr>
  </w:style>
  <w:style w:type="character" w:styleId="LineNumber">
    <w:name w:val="line number"/>
    <w:basedOn w:val="DefaultParagraphFont"/>
    <w:uiPriority w:val="99"/>
    <w:semiHidden/>
    <w:unhideWhenUsed/>
    <w:rsid w:val="00B14E3D"/>
  </w:style>
  <w:style w:type="numbering" w:customStyle="1" w:styleId="NoList4">
    <w:name w:val="No List4"/>
    <w:next w:val="NoList"/>
    <w:uiPriority w:val="99"/>
    <w:semiHidden/>
    <w:unhideWhenUsed/>
    <w:rsid w:val="00B14E3D"/>
  </w:style>
  <w:style w:type="numbering" w:customStyle="1" w:styleId="NoList5">
    <w:name w:val="No List5"/>
    <w:next w:val="NoList"/>
    <w:semiHidden/>
    <w:rsid w:val="00B14E3D"/>
  </w:style>
  <w:style w:type="paragraph" w:styleId="TOC3">
    <w:name w:val="toc 3"/>
    <w:basedOn w:val="Normal"/>
    <w:next w:val="Normal"/>
    <w:autoRedefine/>
    <w:semiHidden/>
    <w:rsid w:val="00B14E3D"/>
    <w:pPr>
      <w:ind w:left="480"/>
    </w:pPr>
    <w:rPr>
      <w:i/>
      <w:iCs/>
    </w:rPr>
  </w:style>
  <w:style w:type="paragraph" w:styleId="TOC4">
    <w:name w:val="toc 4"/>
    <w:basedOn w:val="Normal"/>
    <w:next w:val="Normal"/>
    <w:autoRedefine/>
    <w:semiHidden/>
    <w:rsid w:val="00B14E3D"/>
    <w:pPr>
      <w:ind w:left="720"/>
    </w:pPr>
    <w:rPr>
      <w:szCs w:val="21"/>
    </w:rPr>
  </w:style>
  <w:style w:type="paragraph" w:styleId="TOC5">
    <w:name w:val="toc 5"/>
    <w:basedOn w:val="Normal"/>
    <w:next w:val="Normal"/>
    <w:autoRedefine/>
    <w:semiHidden/>
    <w:rsid w:val="00B14E3D"/>
    <w:pPr>
      <w:ind w:left="960"/>
    </w:pPr>
    <w:rPr>
      <w:szCs w:val="21"/>
    </w:rPr>
  </w:style>
  <w:style w:type="paragraph" w:styleId="TOC6">
    <w:name w:val="toc 6"/>
    <w:basedOn w:val="Normal"/>
    <w:next w:val="Normal"/>
    <w:autoRedefine/>
    <w:semiHidden/>
    <w:rsid w:val="00B14E3D"/>
    <w:pPr>
      <w:ind w:left="1200"/>
    </w:pPr>
    <w:rPr>
      <w:szCs w:val="21"/>
    </w:rPr>
  </w:style>
  <w:style w:type="paragraph" w:styleId="TOC7">
    <w:name w:val="toc 7"/>
    <w:basedOn w:val="Normal"/>
    <w:next w:val="Normal"/>
    <w:autoRedefine/>
    <w:semiHidden/>
    <w:rsid w:val="00B14E3D"/>
    <w:pPr>
      <w:ind w:left="1440"/>
    </w:pPr>
    <w:rPr>
      <w:szCs w:val="21"/>
    </w:rPr>
  </w:style>
  <w:style w:type="paragraph" w:styleId="TOC8">
    <w:name w:val="toc 8"/>
    <w:basedOn w:val="Normal"/>
    <w:next w:val="Normal"/>
    <w:autoRedefine/>
    <w:semiHidden/>
    <w:rsid w:val="00B14E3D"/>
    <w:pPr>
      <w:ind w:left="1680"/>
    </w:pPr>
    <w:rPr>
      <w:szCs w:val="21"/>
    </w:rPr>
  </w:style>
  <w:style w:type="paragraph" w:styleId="TOC9">
    <w:name w:val="toc 9"/>
    <w:basedOn w:val="Normal"/>
    <w:next w:val="Normal"/>
    <w:autoRedefine/>
    <w:semiHidden/>
    <w:rsid w:val="00B14E3D"/>
    <w:pPr>
      <w:ind w:left="1920"/>
    </w:pPr>
    <w:rPr>
      <w:szCs w:val="21"/>
    </w:rPr>
  </w:style>
  <w:style w:type="table" w:customStyle="1" w:styleId="TableGrid1">
    <w:name w:val="Table Grid1"/>
    <w:basedOn w:val="TableNormal"/>
    <w:next w:val="TableGrid"/>
    <w:uiPriority w:val="59"/>
    <w:rsid w:val="00B14E3D"/>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B14E3D"/>
    <w:rPr>
      <w:color w:val="808080"/>
      <w:shd w:val="clear" w:color="auto" w:fill="E6E6E6"/>
    </w:rPr>
  </w:style>
  <w:style w:type="table" w:customStyle="1" w:styleId="TableGrid21">
    <w:name w:val="Table Grid21"/>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B14E3D"/>
    <w:rPr>
      <w:color w:val="808080"/>
      <w:shd w:val="clear" w:color="auto" w:fill="E6E6E6"/>
    </w:rPr>
  </w:style>
  <w:style w:type="paragraph" w:customStyle="1" w:styleId="Teksts">
    <w:name w:val="Teksts"/>
    <w:basedOn w:val="Normal"/>
    <w:qFormat/>
    <w:rsid w:val="00B14E3D"/>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B14E3D"/>
    <w:rPr>
      <w:rFonts w:ascii="Courier New" w:hAnsi="Courier New" w:cs="Courier New"/>
      <w:lang w:val="en-US"/>
    </w:rPr>
  </w:style>
  <w:style w:type="paragraph" w:styleId="HTMLPreformatted">
    <w:name w:val="HTML Preformatted"/>
    <w:basedOn w:val="Normal"/>
    <w:link w:val="HTMLPreformattedChar"/>
    <w:uiPriority w:val="99"/>
    <w:rsid w:val="00B14E3D"/>
    <w:pPr>
      <w:widowControl w:val="0"/>
      <w:autoSpaceDE w:val="0"/>
      <w:autoSpaceDN w:val="0"/>
      <w:adjustRightInd w:val="0"/>
    </w:pPr>
    <w:rPr>
      <w:rFonts w:ascii="Courier New" w:eastAsiaTheme="minorHAnsi" w:hAnsi="Courier New" w:cs="Courier New"/>
      <w:szCs w:val="22"/>
      <w:lang w:val="en-US"/>
    </w:rPr>
  </w:style>
  <w:style w:type="character" w:customStyle="1" w:styleId="HTMLPreformattedChar1">
    <w:name w:val="HTML Preformatted Char1"/>
    <w:basedOn w:val="DefaultParagraphFont"/>
    <w:rsid w:val="00B14E3D"/>
    <w:rPr>
      <w:rFonts w:ascii="Consolas" w:eastAsia="Times New Roman" w:hAnsi="Consolas" w:cs="Times New Roman"/>
      <w:sz w:val="20"/>
      <w:szCs w:val="20"/>
    </w:rPr>
  </w:style>
  <w:style w:type="paragraph" w:styleId="EndnoteText">
    <w:name w:val="endnote text"/>
    <w:basedOn w:val="Normal"/>
    <w:link w:val="EndnoteTextChar"/>
    <w:rsid w:val="00B14E3D"/>
    <w:rPr>
      <w:sz w:val="20"/>
      <w:szCs w:val="20"/>
      <w:lang w:eastAsia="lv-LV"/>
    </w:rPr>
  </w:style>
  <w:style w:type="character" w:customStyle="1" w:styleId="EndnoteTextChar">
    <w:name w:val="Endnote Text Char"/>
    <w:basedOn w:val="DefaultParagraphFont"/>
    <w:link w:val="EndnoteText"/>
    <w:rsid w:val="00B14E3D"/>
    <w:rPr>
      <w:rFonts w:eastAsia="Times New Roman" w:cs="Times New Roman"/>
      <w:sz w:val="20"/>
      <w:szCs w:val="20"/>
      <w:lang w:eastAsia="lv-LV"/>
    </w:rPr>
  </w:style>
  <w:style w:type="character" w:styleId="EndnoteReference">
    <w:name w:val="endnote reference"/>
    <w:rsid w:val="00B14E3D"/>
    <w:rPr>
      <w:vertAlign w:val="superscript"/>
    </w:rPr>
  </w:style>
  <w:style w:type="paragraph" w:customStyle="1" w:styleId="tv213">
    <w:name w:val="tv213"/>
    <w:basedOn w:val="Normal"/>
    <w:rsid w:val="00B14E3D"/>
    <w:pPr>
      <w:spacing w:before="100" w:beforeAutospacing="1" w:after="100" w:afterAutospacing="1"/>
    </w:pPr>
    <w:rPr>
      <w:lang w:eastAsia="lv-LV"/>
    </w:rPr>
  </w:style>
  <w:style w:type="character" w:styleId="PlaceholderText">
    <w:name w:val="Placeholder Text"/>
    <w:basedOn w:val="DefaultParagraphFont"/>
    <w:uiPriority w:val="99"/>
    <w:semiHidden/>
    <w:rsid w:val="003369BE"/>
    <w:rPr>
      <w:color w:val="808080"/>
    </w:rPr>
  </w:style>
  <w:style w:type="paragraph" w:customStyle="1" w:styleId="Level1">
    <w:name w:val="Level 1"/>
    <w:basedOn w:val="Normal"/>
    <w:qFormat/>
    <w:rsid w:val="003369BE"/>
    <w:pPr>
      <w:spacing w:after="60"/>
      <w:ind w:left="709" w:hanging="709"/>
      <w:jc w:val="both"/>
    </w:pPr>
    <w:rPr>
      <w:rFonts w:eastAsiaTheme="minorHAnsi"/>
      <w:sz w:val="20"/>
    </w:rPr>
  </w:style>
  <w:style w:type="paragraph" w:customStyle="1" w:styleId="Level3">
    <w:name w:val="Level 3"/>
    <w:basedOn w:val="Level2"/>
    <w:qFormat/>
    <w:rsid w:val="003369B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3369BE"/>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3369BE"/>
    <w:rPr>
      <w:rFonts w:cs="Times New Roman"/>
      <w:sz w:val="20"/>
      <w:szCs w:val="24"/>
    </w:rPr>
  </w:style>
  <w:style w:type="character" w:styleId="UnresolvedMention">
    <w:name w:val="Unresolved Mention"/>
    <w:basedOn w:val="DefaultParagraphFont"/>
    <w:uiPriority w:val="99"/>
    <w:rsid w:val="005B1731"/>
    <w:rPr>
      <w:color w:val="605E5C"/>
      <w:shd w:val="clear" w:color="auto" w:fill="E1DFDD"/>
    </w:rPr>
  </w:style>
  <w:style w:type="character" w:customStyle="1" w:styleId="Noklusjumarindkopasfonts1">
    <w:name w:val="Noklusējuma rindkopas fonts1"/>
    <w:rsid w:val="00D779A4"/>
  </w:style>
  <w:style w:type="paragraph" w:customStyle="1" w:styleId="Parasts1">
    <w:name w:val="Parasts1"/>
    <w:rsid w:val="00D779A4"/>
    <w:pPr>
      <w:suppressAutoHyphens/>
      <w:autoSpaceDN w:val="0"/>
      <w:spacing w:after="0" w:line="240" w:lineRule="auto"/>
    </w:pPr>
    <w:rPr>
      <w:rFonts w:eastAsia="Times New Roman" w:cs="Times New Roman"/>
      <w:szCs w:val="24"/>
      <w:lang w:eastAsia="lv-LV" w:bidi="lo-LA"/>
    </w:rPr>
  </w:style>
  <w:style w:type="character" w:customStyle="1" w:styleId="ui-provider">
    <w:name w:val="ui-provider"/>
    <w:basedOn w:val="DefaultParagraphFont"/>
    <w:rsid w:val="00E4013C"/>
  </w:style>
  <w:style w:type="numbering" w:customStyle="1" w:styleId="WW8Num11">
    <w:name w:val="WW8Num11"/>
    <w:basedOn w:val="NoList"/>
    <w:rsid w:val="00766F32"/>
    <w:pPr>
      <w:numPr>
        <w:numId w:val="36"/>
      </w:numPr>
    </w:pPr>
  </w:style>
  <w:style w:type="paragraph" w:customStyle="1" w:styleId="paragraph">
    <w:name w:val="paragraph"/>
    <w:basedOn w:val="Normal"/>
    <w:rsid w:val="00035F75"/>
    <w:pPr>
      <w:spacing w:before="100" w:beforeAutospacing="1" w:after="100" w:afterAutospacing="1"/>
    </w:pPr>
    <w:rPr>
      <w:lang w:eastAsia="lv-LV"/>
    </w:rPr>
  </w:style>
  <w:style w:type="character" w:customStyle="1" w:styleId="normaltextrun">
    <w:name w:val="normaltextrun"/>
    <w:basedOn w:val="DefaultParagraphFont"/>
    <w:rsid w:val="00035F75"/>
  </w:style>
  <w:style w:type="character" w:customStyle="1" w:styleId="eop">
    <w:name w:val="eop"/>
    <w:basedOn w:val="DefaultParagraphFont"/>
    <w:rsid w:val="00035F75"/>
  </w:style>
  <w:style w:type="character" w:customStyle="1" w:styleId="heading30">
    <w:name w:val="heading 30"/>
    <w:basedOn w:val="DefaultParagraphFont"/>
    <w:rsid w:val="008D0B3F"/>
    <w:rPr>
      <w:rFonts w:ascii="Arial" w:eastAsia="Arial" w:hAnsi="Arial" w:cs="Arial"/>
      <w:b/>
      <w:bCs/>
      <w:sz w:val="30"/>
      <w:szCs w:val="30"/>
      <w:shd w:val="clear" w:color="auto" w:fill="FFFFFF"/>
    </w:rPr>
  </w:style>
  <w:style w:type="character" w:customStyle="1" w:styleId="cf01">
    <w:name w:val="cf01"/>
    <w:basedOn w:val="DefaultParagraphFont"/>
    <w:rsid w:val="008D0B3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28218">
      <w:bodyDiv w:val="1"/>
      <w:marLeft w:val="0"/>
      <w:marRight w:val="0"/>
      <w:marTop w:val="0"/>
      <w:marBottom w:val="0"/>
      <w:divBdr>
        <w:top w:val="none" w:sz="0" w:space="0" w:color="auto"/>
        <w:left w:val="none" w:sz="0" w:space="0" w:color="auto"/>
        <w:bottom w:val="none" w:sz="0" w:space="0" w:color="auto"/>
        <w:right w:val="none" w:sz="0" w:space="0" w:color="auto"/>
      </w:divBdr>
    </w:div>
    <w:div w:id="378864412">
      <w:bodyDiv w:val="1"/>
      <w:marLeft w:val="0"/>
      <w:marRight w:val="0"/>
      <w:marTop w:val="0"/>
      <w:marBottom w:val="0"/>
      <w:divBdr>
        <w:top w:val="none" w:sz="0" w:space="0" w:color="auto"/>
        <w:left w:val="none" w:sz="0" w:space="0" w:color="auto"/>
        <w:bottom w:val="none" w:sz="0" w:space="0" w:color="auto"/>
        <w:right w:val="none" w:sz="0" w:space="0" w:color="auto"/>
      </w:divBdr>
    </w:div>
    <w:div w:id="423574997">
      <w:bodyDiv w:val="1"/>
      <w:marLeft w:val="0"/>
      <w:marRight w:val="0"/>
      <w:marTop w:val="0"/>
      <w:marBottom w:val="0"/>
      <w:divBdr>
        <w:top w:val="none" w:sz="0" w:space="0" w:color="auto"/>
        <w:left w:val="none" w:sz="0" w:space="0" w:color="auto"/>
        <w:bottom w:val="none" w:sz="0" w:space="0" w:color="auto"/>
        <w:right w:val="none" w:sz="0" w:space="0" w:color="auto"/>
      </w:divBdr>
    </w:div>
    <w:div w:id="544023059">
      <w:bodyDiv w:val="1"/>
      <w:marLeft w:val="0"/>
      <w:marRight w:val="0"/>
      <w:marTop w:val="0"/>
      <w:marBottom w:val="0"/>
      <w:divBdr>
        <w:top w:val="none" w:sz="0" w:space="0" w:color="auto"/>
        <w:left w:val="none" w:sz="0" w:space="0" w:color="auto"/>
        <w:bottom w:val="none" w:sz="0" w:space="0" w:color="auto"/>
        <w:right w:val="none" w:sz="0" w:space="0" w:color="auto"/>
      </w:divBdr>
    </w:div>
    <w:div w:id="617953877">
      <w:bodyDiv w:val="1"/>
      <w:marLeft w:val="0"/>
      <w:marRight w:val="0"/>
      <w:marTop w:val="0"/>
      <w:marBottom w:val="0"/>
      <w:divBdr>
        <w:top w:val="none" w:sz="0" w:space="0" w:color="auto"/>
        <w:left w:val="none" w:sz="0" w:space="0" w:color="auto"/>
        <w:bottom w:val="none" w:sz="0" w:space="0" w:color="auto"/>
        <w:right w:val="none" w:sz="0" w:space="0" w:color="auto"/>
      </w:divBdr>
    </w:div>
    <w:div w:id="731125918">
      <w:bodyDiv w:val="1"/>
      <w:marLeft w:val="0"/>
      <w:marRight w:val="0"/>
      <w:marTop w:val="0"/>
      <w:marBottom w:val="0"/>
      <w:divBdr>
        <w:top w:val="none" w:sz="0" w:space="0" w:color="auto"/>
        <w:left w:val="none" w:sz="0" w:space="0" w:color="auto"/>
        <w:bottom w:val="none" w:sz="0" w:space="0" w:color="auto"/>
        <w:right w:val="none" w:sz="0" w:space="0" w:color="auto"/>
      </w:divBdr>
    </w:div>
    <w:div w:id="771897016">
      <w:bodyDiv w:val="1"/>
      <w:marLeft w:val="0"/>
      <w:marRight w:val="0"/>
      <w:marTop w:val="0"/>
      <w:marBottom w:val="0"/>
      <w:divBdr>
        <w:top w:val="none" w:sz="0" w:space="0" w:color="auto"/>
        <w:left w:val="none" w:sz="0" w:space="0" w:color="auto"/>
        <w:bottom w:val="none" w:sz="0" w:space="0" w:color="auto"/>
        <w:right w:val="none" w:sz="0" w:space="0" w:color="auto"/>
      </w:divBdr>
    </w:div>
    <w:div w:id="947615398">
      <w:bodyDiv w:val="1"/>
      <w:marLeft w:val="0"/>
      <w:marRight w:val="0"/>
      <w:marTop w:val="0"/>
      <w:marBottom w:val="0"/>
      <w:divBdr>
        <w:top w:val="none" w:sz="0" w:space="0" w:color="auto"/>
        <w:left w:val="none" w:sz="0" w:space="0" w:color="auto"/>
        <w:bottom w:val="none" w:sz="0" w:space="0" w:color="auto"/>
        <w:right w:val="none" w:sz="0" w:space="0" w:color="auto"/>
      </w:divBdr>
    </w:div>
    <w:div w:id="1011225898">
      <w:bodyDiv w:val="1"/>
      <w:marLeft w:val="0"/>
      <w:marRight w:val="0"/>
      <w:marTop w:val="0"/>
      <w:marBottom w:val="0"/>
      <w:divBdr>
        <w:top w:val="none" w:sz="0" w:space="0" w:color="auto"/>
        <w:left w:val="none" w:sz="0" w:space="0" w:color="auto"/>
        <w:bottom w:val="none" w:sz="0" w:space="0" w:color="auto"/>
        <w:right w:val="none" w:sz="0" w:space="0" w:color="auto"/>
      </w:divBdr>
    </w:div>
    <w:div w:id="1263296050">
      <w:bodyDiv w:val="1"/>
      <w:marLeft w:val="0"/>
      <w:marRight w:val="0"/>
      <w:marTop w:val="0"/>
      <w:marBottom w:val="0"/>
      <w:divBdr>
        <w:top w:val="none" w:sz="0" w:space="0" w:color="auto"/>
        <w:left w:val="none" w:sz="0" w:space="0" w:color="auto"/>
        <w:bottom w:val="none" w:sz="0" w:space="0" w:color="auto"/>
        <w:right w:val="none" w:sz="0" w:space="0" w:color="auto"/>
      </w:divBdr>
    </w:div>
    <w:div w:id="1277761355">
      <w:bodyDiv w:val="1"/>
      <w:marLeft w:val="0"/>
      <w:marRight w:val="0"/>
      <w:marTop w:val="0"/>
      <w:marBottom w:val="0"/>
      <w:divBdr>
        <w:top w:val="none" w:sz="0" w:space="0" w:color="auto"/>
        <w:left w:val="none" w:sz="0" w:space="0" w:color="auto"/>
        <w:bottom w:val="none" w:sz="0" w:space="0" w:color="auto"/>
        <w:right w:val="none" w:sz="0" w:space="0" w:color="auto"/>
      </w:divBdr>
    </w:div>
    <w:div w:id="181803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garantijas%20servisa%20apkalpo&#353;anas%20nodro&#353;in&#257;jums%20ne%20t&#257;l&#257;k%20k&#257;%2020%20km%20r&#257;dius&#257;%20no%20AS%2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garantijas%20servisa%20apkalpo&#353;anas%20nodro&#353;in&#257;jums%20ne%20t&#257;l&#257;k%20k&#257;%2020%20km%20r&#257;dius&#257;%20no%20AS%2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garantijas%20servisa%20apkalpo&#353;anas%20nodro&#353;in&#257;jums%20ne%20t&#257;l&#257;k%20k&#257;%2020%20km%20r&#257;dius&#257;%20no%20AS%2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gints.upmalis\AppData\Local\Microsoft\Windows\INetCache\Content.Outlook\OV1U348D\garantijas%20servisa%20apkalpo&#353;anas%20nodro&#353;in&#257;jums%20ne%20t&#257;l&#257;k%20k&#257;%2020%20km%20r&#257;dius&#257;%20no%20A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s" ma:contentTypeID="0x0101001855A550B863C8479A12A305AAE689E3" ma:contentTypeVersion="0" ma:contentTypeDescription="Izveidot jaunu dokumentu." ma:contentTypeScope="" ma:versionID="8220a8bf3703e8a90d1f85077655be07">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A89E21-9BA9-4163-9A05-F961674452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EE78D2-C1CE-4EAF-978E-E8430330021D}">
  <ds:schemaRefs>
    <ds:schemaRef ds:uri="http://schemas.microsoft.com/sharepoint/v3/contenttype/forms"/>
  </ds:schemaRefs>
</ds:datastoreItem>
</file>

<file path=customXml/itemProps3.xml><?xml version="1.0" encoding="utf-8"?>
<ds:datastoreItem xmlns:ds="http://schemas.openxmlformats.org/officeDocument/2006/customXml" ds:itemID="{502622AA-0AED-4540-AE03-14DC7F72E359}">
  <ds:schemaRefs>
    <ds:schemaRef ds:uri="http://schemas.openxmlformats.org/officeDocument/2006/bibliography"/>
  </ds:schemaRefs>
</ds:datastoreItem>
</file>

<file path=customXml/itemProps4.xml><?xml version="1.0" encoding="utf-8"?>
<ds:datastoreItem xmlns:ds="http://schemas.openxmlformats.org/officeDocument/2006/customXml" ds:itemID="{20D5C64F-2D78-4057-A41B-97475C81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9</Pages>
  <Words>12220</Words>
  <Characters>6966</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19148</CharactersWithSpaces>
  <SharedDoc>false</SharedDoc>
  <HLinks>
    <vt:vector size="84" baseType="variant">
      <vt:variant>
        <vt:i4>539566177</vt:i4>
      </vt:variant>
      <vt:variant>
        <vt:i4>30</vt:i4>
      </vt:variant>
      <vt:variant>
        <vt:i4>0</vt:i4>
      </vt:variant>
      <vt:variant>
        <vt:i4>5</vt:i4>
      </vt:variant>
      <vt:variant>
        <vt:lpwstr>Garantijas servisa apkalpošana jānodrošina ne tālāk kā 20 km rādiusā no AS “RĪGAS SILTUMS” objekta Pildas ielā 43, Rīgā. Attālumu nosaka, izmantojot tīmekļa vietni: http://maps.google.lv/maps, izmantojot opciju “Braukšana ar transportlīdzekli”, vai citā publiski pieejamā datubāzē.</vt:lpwstr>
      </vt:variant>
      <vt:variant>
        <vt:lpwstr/>
      </vt:variant>
      <vt:variant>
        <vt:i4>539566177</vt:i4>
      </vt:variant>
      <vt:variant>
        <vt:i4>27</vt:i4>
      </vt:variant>
      <vt:variant>
        <vt:i4>0</vt:i4>
      </vt:variant>
      <vt:variant>
        <vt:i4>5</vt:i4>
      </vt:variant>
      <vt:variant>
        <vt:lpwstr>Garantijas servisa apkalpošana jānodrošina ne tālāk kā 20 km rādiusā no AS “RĪGAS SILTUMS” objekta Pildas ielā 43, Rīgā. Attālumu nosaka, izmantojot tīmekļa vietni: http://maps.google.lv/maps, izmantojot opciju “Braukšana ar transportlīdzekli”, vai citā publiski pieejamā datubāzē.</vt:lpwstr>
      </vt:variant>
      <vt:variant>
        <vt:lpwstr/>
      </vt:variant>
      <vt:variant>
        <vt:i4>539566177</vt:i4>
      </vt:variant>
      <vt:variant>
        <vt:i4>24</vt:i4>
      </vt:variant>
      <vt:variant>
        <vt:i4>0</vt:i4>
      </vt:variant>
      <vt:variant>
        <vt:i4>5</vt:i4>
      </vt:variant>
      <vt:variant>
        <vt:lpwstr>Garantijas servisa apkalpošana jānodrošina ne tālāk kā 20 km rādiusā no AS “RĪGAS SILTUMS” objekta Pildas ielā 43, Rīgā. Attālumu nosaka, izmantojot tīmekļa vietni: http://maps.google.lv/maps, izmantojot opciju “Braukšana ar transportlīdzekli”, vai citā publiski pieejamā datubāzē.</vt:lpwstr>
      </vt:variant>
      <vt:variant>
        <vt:lpwstr/>
      </vt:variant>
      <vt:variant>
        <vt:i4>3145774</vt:i4>
      </vt:variant>
      <vt:variant>
        <vt:i4>21</vt:i4>
      </vt:variant>
      <vt:variant>
        <vt:i4>0</vt:i4>
      </vt:variant>
      <vt:variant>
        <vt:i4>5</vt:i4>
      </vt:variant>
      <vt:variant>
        <vt:lpwstr>https://info.iub.gov.lv/lv/kalkulators</vt:lpwstr>
      </vt:variant>
      <vt:variant>
        <vt:lpwstr/>
      </vt:variant>
      <vt:variant>
        <vt:i4>6291573</vt:i4>
      </vt:variant>
      <vt:variant>
        <vt:i4>18</vt:i4>
      </vt:variant>
      <vt:variant>
        <vt:i4>0</vt:i4>
      </vt:variant>
      <vt:variant>
        <vt:i4>5</vt:i4>
      </vt:variant>
      <vt:variant>
        <vt:lpwstr>http://espd.eis.gov.lv/</vt:lpwstr>
      </vt:variant>
      <vt:variant>
        <vt:lpwstr/>
      </vt:variant>
      <vt:variant>
        <vt:i4>5570579</vt:i4>
      </vt:variant>
      <vt:variant>
        <vt:i4>15</vt:i4>
      </vt:variant>
      <vt:variant>
        <vt:i4>0</vt:i4>
      </vt:variant>
      <vt:variant>
        <vt:i4>5</vt:i4>
      </vt:variant>
      <vt:variant>
        <vt:lpwstr>http://www.likumi.lv/ta/id/288730-sabiedrisko-pakalpojumu-sniedzeju-iepirkumu-likums</vt:lpwstr>
      </vt:variant>
      <vt:variant>
        <vt:lpwstr/>
      </vt:variant>
      <vt:variant>
        <vt:i4>1638424</vt:i4>
      </vt:variant>
      <vt:variant>
        <vt:i4>12</vt:i4>
      </vt:variant>
      <vt:variant>
        <vt:i4>0</vt:i4>
      </vt:variant>
      <vt:variant>
        <vt:i4>5</vt:i4>
      </vt:variant>
      <vt:variant>
        <vt:lpwstr>https://info.iub.gov.lv/cpv/parent/7951/clasif/main/</vt:lpwstr>
      </vt:variant>
      <vt:variant>
        <vt:lpwstr/>
      </vt:variant>
      <vt:variant>
        <vt:i4>1638426</vt:i4>
      </vt:variant>
      <vt:variant>
        <vt:i4>9</vt:i4>
      </vt:variant>
      <vt:variant>
        <vt:i4>0</vt:i4>
      </vt:variant>
      <vt:variant>
        <vt:i4>5</vt:i4>
      </vt:variant>
      <vt:variant>
        <vt:lpwstr>https://info.iub.gov.lv/cpv/parent/3319/clasif/main/</vt:lpwstr>
      </vt:variant>
      <vt:variant>
        <vt:lpwstr/>
      </vt:variant>
      <vt:variant>
        <vt:i4>1638427</vt:i4>
      </vt:variant>
      <vt:variant>
        <vt:i4>6</vt:i4>
      </vt:variant>
      <vt:variant>
        <vt:i4>0</vt:i4>
      </vt:variant>
      <vt:variant>
        <vt:i4>5</vt:i4>
      </vt:variant>
      <vt:variant>
        <vt:lpwstr>https://info.iub.gov.lv/cpv/parent/3318/clasif/main/</vt:lpwstr>
      </vt:variant>
      <vt:variant>
        <vt:lpwstr/>
      </vt:variant>
      <vt:variant>
        <vt:i4>5570642</vt:i4>
      </vt:variant>
      <vt:variant>
        <vt:i4>3</vt:i4>
      </vt:variant>
      <vt:variant>
        <vt:i4>0</vt:i4>
      </vt:variant>
      <vt:variant>
        <vt:i4>5</vt:i4>
      </vt:variant>
      <vt:variant>
        <vt:lpwstr>https://www.eis.gov.lv/EKEIS/Supplier/Organizer/3289</vt:lpwstr>
      </vt:variant>
      <vt:variant>
        <vt:lpwstr/>
      </vt:variant>
      <vt:variant>
        <vt:i4>6619140</vt:i4>
      </vt:variant>
      <vt:variant>
        <vt:i4>0</vt:i4>
      </vt:variant>
      <vt:variant>
        <vt:i4>0</vt:i4>
      </vt:variant>
      <vt:variant>
        <vt:i4>5</vt:i4>
      </vt:variant>
      <vt:variant>
        <vt:lpwstr>mailto:agrita.medzvecka@rs.lv</vt:lpwstr>
      </vt:variant>
      <vt:variant>
        <vt:lpwstr/>
      </vt:variant>
      <vt:variant>
        <vt:i4>5570639</vt:i4>
      </vt:variant>
      <vt:variant>
        <vt:i4>6</vt:i4>
      </vt:variant>
      <vt:variant>
        <vt:i4>0</vt:i4>
      </vt:variant>
      <vt:variant>
        <vt:i4>5</vt:i4>
      </vt:variant>
      <vt:variant>
        <vt:lpwstr>https://www.iub.gov.lv/lv/automasinu-piegades-un-nomas-iepirkumi</vt:lpwstr>
      </vt:variant>
      <vt:variant>
        <vt:lpwstr/>
      </vt:variant>
      <vt:variant>
        <vt:i4>5570639</vt:i4>
      </vt:variant>
      <vt:variant>
        <vt:i4>3</vt:i4>
      </vt:variant>
      <vt:variant>
        <vt:i4>0</vt:i4>
      </vt:variant>
      <vt:variant>
        <vt:i4>5</vt:i4>
      </vt:variant>
      <vt:variant>
        <vt:lpwstr>https://www.iub.gov.lv/lv/automasinu-piegades-un-nomas-iepirkumi</vt:lpwstr>
      </vt:variant>
      <vt:variant>
        <vt:lpwstr/>
      </vt:variant>
      <vt:variant>
        <vt:i4>327760</vt:i4>
      </vt:variant>
      <vt:variant>
        <vt:i4>0</vt:i4>
      </vt:variant>
      <vt:variant>
        <vt:i4>0</vt:i4>
      </vt:variant>
      <vt:variant>
        <vt:i4>5</vt:i4>
      </vt:variant>
      <vt:variant>
        <vt:lpwstr>https://www.iub.gov.lv/lv/media/5925/download?attachment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Kapče</dc:creator>
  <cp:keywords/>
  <cp:lastModifiedBy>Andis Balka</cp:lastModifiedBy>
  <cp:revision>13</cp:revision>
  <cp:lastPrinted>2023-09-13T08:13:00Z</cp:lastPrinted>
  <dcterms:created xsi:type="dcterms:W3CDTF">2023-12-18T13:01:00Z</dcterms:created>
  <dcterms:modified xsi:type="dcterms:W3CDTF">2024-01-15T12:10:00Z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0x0101001855A550B863C8479A12A305AAE689E3</vt:lpwstr>
  </property>
  <property fmtid="{D5CDD505-2E9C-101B-9397-08002B2CF9AE}" pid="3" name="MSIP_Label_66cffd26-8a8e-4271-ae8c-0448cc98c6fa_ActionId">
    <vt:lpwstr>866cde92-df31-4bc2-a1ec-e180ca206e89</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2020-11-25T09:50:56Z</vt:lpwstr>
  </property>
  <property fmtid="{D5CDD505-2E9C-101B-9397-08002B2CF9AE}" pid="9" name="MSIP_Label_66cffd26-8a8e-4271-ae8c-0448cc98c6fa_SiteId">
    <vt:lpwstr>c4c0dd7c-1dfb-4088-9303-96b608da35b3</vt:lpwstr>
  </property>
</Properties>
</file>