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56E2" w14:textId="77777777" w:rsidR="0055042A" w:rsidRPr="00BD3E33" w:rsidRDefault="0055042A" w:rsidP="0055042A">
      <w:pPr>
        <w:keepNext/>
        <w:widowControl w:val="0"/>
        <w:tabs>
          <w:tab w:val="left" w:pos="0"/>
        </w:tabs>
        <w:suppressAutoHyphens/>
        <w:ind w:left="1797" w:right="1797"/>
        <w:jc w:val="center"/>
        <w:outlineLvl w:val="6"/>
        <w:rPr>
          <w:rFonts w:eastAsia="Lucida Sans Unicode" w:cs="Tahoma"/>
          <w:b/>
          <w:lang w:val="lv-LV"/>
        </w:rPr>
      </w:pPr>
      <w:r>
        <w:rPr>
          <w:rFonts w:eastAsia="Lucida Sans Unicode" w:cs="Tahoma"/>
          <w:b/>
          <w:noProof/>
          <w:lang w:val="lv-LV"/>
        </w:rPr>
        <w:drawing>
          <wp:inline distT="0" distB="0" distL="0" distR="0" wp14:anchorId="38B652FD" wp14:editId="459A8A01">
            <wp:extent cx="633730" cy="731520"/>
            <wp:effectExtent l="0" t="0" r="0" b="0"/>
            <wp:docPr id="2" name="Attēls 2" descr="Attēls, kurā ir simbols, raks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 descr="Attēls, kurā ir simbols, rakst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2E3A8" w14:textId="77777777" w:rsidR="0055042A" w:rsidRPr="00BD3E33" w:rsidRDefault="0055042A" w:rsidP="0055042A">
      <w:pPr>
        <w:keepNext/>
        <w:widowControl w:val="0"/>
        <w:tabs>
          <w:tab w:val="left" w:pos="360"/>
        </w:tabs>
        <w:suppressAutoHyphens/>
        <w:ind w:left="-1797" w:right="-1797"/>
        <w:jc w:val="center"/>
        <w:outlineLvl w:val="6"/>
        <w:rPr>
          <w:rFonts w:eastAsia="Lucida Sans Unicode" w:cs="Tahoma"/>
          <w:lang w:val="lv-LV"/>
        </w:rPr>
      </w:pPr>
      <w:r w:rsidRPr="00BD3E33">
        <w:rPr>
          <w:rFonts w:eastAsia="Lucida Sans Unicode" w:cs="Tahoma"/>
          <w:lang w:val="lv-LV"/>
        </w:rPr>
        <w:t>JĒKABPILS NOVADA PAŠVALDĪBA</w:t>
      </w:r>
    </w:p>
    <w:p w14:paraId="7FB48FC6" w14:textId="77777777" w:rsidR="0055042A" w:rsidRPr="00BD3E33" w:rsidRDefault="0055042A" w:rsidP="0055042A">
      <w:pPr>
        <w:widowControl w:val="0"/>
        <w:tabs>
          <w:tab w:val="right" w:pos="9000"/>
        </w:tabs>
        <w:suppressAutoHyphens/>
        <w:ind w:right="-23"/>
        <w:jc w:val="center"/>
        <w:rPr>
          <w:rFonts w:eastAsia="Lucida Sans Unicode" w:cs="Tahoma"/>
          <w:sz w:val="20"/>
          <w:szCs w:val="20"/>
          <w:lang w:val="lv-LV"/>
        </w:rPr>
      </w:pPr>
      <w:r w:rsidRPr="00BD3E33">
        <w:rPr>
          <w:rFonts w:eastAsia="Lucida Sans Unicode" w:cs="Tahoma"/>
          <w:sz w:val="20"/>
          <w:szCs w:val="20"/>
          <w:lang w:val="lv-LV"/>
        </w:rPr>
        <w:t>JĒKABPILS NOVADA PAŠVALDĪBAS IEPIRKUM</w:t>
      </w:r>
      <w:r>
        <w:rPr>
          <w:rFonts w:eastAsia="Lucida Sans Unicode" w:cs="Tahoma"/>
          <w:sz w:val="20"/>
          <w:szCs w:val="20"/>
          <w:lang w:val="lv-LV"/>
        </w:rPr>
        <w:t>A</w:t>
      </w:r>
      <w:r w:rsidRPr="00BD3E33">
        <w:rPr>
          <w:rFonts w:eastAsia="Lucida Sans Unicode" w:cs="Tahoma"/>
          <w:sz w:val="20"/>
          <w:szCs w:val="20"/>
          <w:lang w:val="lv-LV"/>
        </w:rPr>
        <w:t xml:space="preserve"> KOMISIJA</w:t>
      </w:r>
    </w:p>
    <w:p w14:paraId="4CFCA6C6" w14:textId="77777777" w:rsidR="0055042A" w:rsidRPr="00BD3E33" w:rsidRDefault="0055042A" w:rsidP="0055042A">
      <w:pPr>
        <w:widowControl w:val="0"/>
        <w:tabs>
          <w:tab w:val="right" w:pos="9000"/>
        </w:tabs>
        <w:suppressAutoHyphens/>
        <w:ind w:right="-23"/>
        <w:jc w:val="center"/>
        <w:rPr>
          <w:rFonts w:eastAsia="Lucida Sans Unicode" w:cs="Tahoma"/>
          <w:sz w:val="20"/>
          <w:szCs w:val="20"/>
          <w:lang w:val="lv-LV"/>
        </w:rPr>
      </w:pPr>
      <w:r w:rsidRPr="00BD3E33">
        <w:rPr>
          <w:rFonts w:eastAsia="Lucida Sans Unicode" w:cs="Tahoma"/>
          <w:sz w:val="20"/>
          <w:szCs w:val="20"/>
          <w:lang w:val="lv-LV"/>
        </w:rPr>
        <w:t>Reģistrācijas Nr.90000024205</w:t>
      </w:r>
    </w:p>
    <w:p w14:paraId="1396DFE9" w14:textId="77777777" w:rsidR="0055042A" w:rsidRPr="00BD3E33" w:rsidRDefault="0055042A" w:rsidP="0055042A">
      <w:pPr>
        <w:keepNext/>
        <w:widowControl w:val="0"/>
        <w:pBdr>
          <w:bottom w:val="single" w:sz="12" w:space="1" w:color="auto"/>
        </w:pBdr>
        <w:suppressAutoHyphens/>
        <w:ind w:right="-23"/>
        <w:jc w:val="center"/>
        <w:outlineLvl w:val="5"/>
        <w:rPr>
          <w:rFonts w:eastAsia="Lucida Sans Unicode" w:cs="Tahoma"/>
          <w:bCs/>
          <w:color w:val="000000"/>
          <w:sz w:val="20"/>
          <w:szCs w:val="20"/>
          <w:lang w:val="lv-LV" w:eastAsia="ar-SA"/>
        </w:rPr>
      </w:pPr>
      <w:r w:rsidRPr="00BD3E33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>Brīvības iela 120, Jēkabpils, Jēkabpils novads, LV – 5201</w:t>
      </w:r>
    </w:p>
    <w:p w14:paraId="1E18A94A" w14:textId="77777777" w:rsidR="0055042A" w:rsidRPr="00BD3E33" w:rsidRDefault="0055042A" w:rsidP="0055042A">
      <w:pPr>
        <w:keepNext/>
        <w:widowControl w:val="0"/>
        <w:pBdr>
          <w:bottom w:val="single" w:sz="12" w:space="1" w:color="auto"/>
        </w:pBdr>
        <w:suppressAutoHyphens/>
        <w:ind w:right="-23"/>
        <w:jc w:val="center"/>
        <w:outlineLvl w:val="5"/>
        <w:rPr>
          <w:rFonts w:eastAsia="Lucida Sans Unicode" w:cs="Tahoma"/>
          <w:bCs/>
          <w:color w:val="000000"/>
          <w:sz w:val="20"/>
          <w:szCs w:val="20"/>
          <w:lang w:val="lv-LV" w:eastAsia="ar-SA"/>
        </w:rPr>
      </w:pPr>
      <w:r w:rsidRPr="00BD3E33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>Tālrunis 65236777, fakss 65207304,</w:t>
      </w:r>
      <w:r w:rsidRPr="00BD3E33">
        <w:rPr>
          <w:rFonts w:eastAsia="Lucida Sans Unicode"/>
          <w:bCs/>
          <w:color w:val="000000"/>
          <w:sz w:val="20"/>
          <w:szCs w:val="20"/>
          <w:lang w:val="lv-LV" w:eastAsia="ar-SA"/>
        </w:rPr>
        <w:t xml:space="preserve"> </w:t>
      </w:r>
      <w:r w:rsidRPr="00BD3E33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 xml:space="preserve">elektroniskais pasts </w:t>
      </w:r>
      <w:hyperlink r:id="rId5" w:history="1">
        <w:r w:rsidRPr="00BD3E33">
          <w:rPr>
            <w:rStyle w:val="Hipersaite"/>
            <w:rFonts w:eastAsia="Lucida Sans Unicode" w:cs="Tahoma"/>
            <w:sz w:val="20"/>
            <w:szCs w:val="20"/>
            <w:lang w:val="lv-LV" w:eastAsia="ar-SA"/>
          </w:rPr>
          <w:t>pasts@jekabpils.lv</w:t>
        </w:r>
      </w:hyperlink>
      <w:r w:rsidRPr="00BD3E33">
        <w:rPr>
          <w:rFonts w:eastAsia="Lucida Sans Unicode" w:cs="Tahoma"/>
          <w:color w:val="000000"/>
          <w:sz w:val="20"/>
          <w:szCs w:val="20"/>
          <w:lang w:val="lv-LV" w:eastAsia="ar-SA"/>
        </w:rPr>
        <w:t xml:space="preserve"> </w:t>
      </w:r>
    </w:p>
    <w:p w14:paraId="332345D7" w14:textId="77777777" w:rsidR="0055042A" w:rsidRPr="00BD3E33" w:rsidRDefault="0055042A" w:rsidP="0055042A">
      <w:pPr>
        <w:widowControl w:val="0"/>
        <w:suppressAutoHyphens/>
        <w:ind w:right="-23"/>
        <w:jc w:val="center"/>
        <w:rPr>
          <w:rFonts w:eastAsia="Lucida Sans Unicode"/>
          <w:lang w:val="lv-LV"/>
        </w:rPr>
      </w:pPr>
      <w:r w:rsidRPr="00BD3E33">
        <w:rPr>
          <w:rFonts w:eastAsia="Lucida Sans Unicode"/>
          <w:lang w:val="lv-LV"/>
        </w:rPr>
        <w:t>Jēkabpils novadā</w:t>
      </w:r>
    </w:p>
    <w:p w14:paraId="6B3B074B" w14:textId="77777777" w:rsidR="0055042A" w:rsidRDefault="0055042A" w:rsidP="0055042A">
      <w:pPr>
        <w:ind w:right="43"/>
        <w:jc w:val="both"/>
        <w:rPr>
          <w:color w:val="000000" w:themeColor="text1"/>
          <w:lang w:val="lv-LV"/>
        </w:rPr>
      </w:pPr>
    </w:p>
    <w:p w14:paraId="5293BF4E" w14:textId="3A66E169" w:rsidR="0055042A" w:rsidRPr="00385D64" w:rsidRDefault="00F8474E" w:rsidP="0055042A">
      <w:pPr>
        <w:ind w:right="43"/>
        <w:jc w:val="both"/>
        <w:rPr>
          <w:lang w:val="lv-LV"/>
        </w:rPr>
      </w:pPr>
      <w:r w:rsidRPr="00041E11">
        <w:rPr>
          <w:lang w:val="lv-LV"/>
        </w:rPr>
        <w:t>26</w:t>
      </w:r>
      <w:r w:rsidR="0055042A" w:rsidRPr="00041E11">
        <w:rPr>
          <w:lang w:val="lv-LV"/>
        </w:rPr>
        <w:t>.03.2024.  Nr.</w:t>
      </w:r>
      <w:r w:rsidR="0055042A" w:rsidRPr="00041E11">
        <w:t xml:space="preserve"> </w:t>
      </w:r>
      <w:r w:rsidR="0055042A" w:rsidRPr="00041E11">
        <w:rPr>
          <w:shd w:val="clear" w:color="auto" w:fill="FFFFFF"/>
        </w:rPr>
        <w:t>1.2-6.</w:t>
      </w:r>
      <w:r w:rsidR="00041E11" w:rsidRPr="00041E11">
        <w:rPr>
          <w:shd w:val="clear" w:color="auto" w:fill="FFFFFF"/>
        </w:rPr>
        <w:t>3</w:t>
      </w:r>
      <w:r w:rsidR="0055042A" w:rsidRPr="00041E11">
        <w:rPr>
          <w:shd w:val="clear" w:color="auto" w:fill="FFFFFF"/>
        </w:rPr>
        <w:t>/2</w:t>
      </w:r>
      <w:r w:rsidR="00041E11" w:rsidRPr="00041E11">
        <w:rPr>
          <w:shd w:val="clear" w:color="auto" w:fill="FFFFFF"/>
        </w:rPr>
        <w:t>4</w:t>
      </w:r>
      <w:r w:rsidR="0055042A" w:rsidRPr="00041E11">
        <w:rPr>
          <w:shd w:val="clear" w:color="auto" w:fill="FFFFFF"/>
        </w:rPr>
        <w:t>/1</w:t>
      </w:r>
      <w:r w:rsidR="00041E11" w:rsidRPr="00041E11">
        <w:rPr>
          <w:shd w:val="clear" w:color="auto" w:fill="FFFFFF"/>
        </w:rPr>
        <w:t>09</w:t>
      </w:r>
    </w:p>
    <w:p w14:paraId="091F054E" w14:textId="77777777" w:rsidR="0055042A" w:rsidRPr="00ED7508" w:rsidRDefault="0055042A" w:rsidP="0055042A">
      <w:pPr>
        <w:jc w:val="right"/>
        <w:rPr>
          <w:lang w:val="lv-LV"/>
        </w:rPr>
      </w:pPr>
      <w:r w:rsidRPr="00ED7508">
        <w:rPr>
          <w:lang w:val="lv-LV"/>
        </w:rPr>
        <w:t xml:space="preserve">Visiem piegādātājiem </w:t>
      </w:r>
    </w:p>
    <w:p w14:paraId="061B3F61" w14:textId="77777777" w:rsidR="0055042A" w:rsidRDefault="0055042A" w:rsidP="0055042A">
      <w:pPr>
        <w:jc w:val="right"/>
      </w:pPr>
    </w:p>
    <w:p w14:paraId="5E5B2EFF" w14:textId="77777777" w:rsidR="0055042A" w:rsidRDefault="0055042A" w:rsidP="0055042A">
      <w:pPr>
        <w:ind w:right="-2"/>
        <w:jc w:val="both"/>
        <w:rPr>
          <w:bCs/>
          <w:i/>
          <w:iCs/>
          <w:lang w:val="lv-LV"/>
        </w:rPr>
      </w:pPr>
    </w:p>
    <w:p w14:paraId="6B26E6C4" w14:textId="503A0567" w:rsidR="0055042A" w:rsidRDefault="0055042A" w:rsidP="0055042A">
      <w:pPr>
        <w:ind w:right="-2"/>
        <w:rPr>
          <w:bCs/>
          <w:i/>
          <w:iCs/>
          <w:lang w:val="lv-LV"/>
        </w:rPr>
      </w:pPr>
      <w:r w:rsidRPr="00AB210E">
        <w:rPr>
          <w:bCs/>
          <w:i/>
          <w:iCs/>
          <w:lang w:val="lv-LV"/>
        </w:rPr>
        <w:t>Par publisko iepirkumu</w:t>
      </w:r>
      <w:r>
        <w:rPr>
          <w:bCs/>
          <w:i/>
          <w:iCs/>
          <w:lang w:val="lv-LV"/>
        </w:rPr>
        <w:t xml:space="preserve">, ID </w:t>
      </w:r>
      <w:r w:rsidRPr="00AB210E">
        <w:rPr>
          <w:bCs/>
          <w:i/>
          <w:iCs/>
          <w:lang w:val="lv-LV"/>
        </w:rPr>
        <w:t xml:space="preserve">Nr. </w:t>
      </w:r>
      <w:r w:rsidRPr="005C4D48">
        <w:rPr>
          <w:i/>
          <w:iCs/>
          <w:lang w:val="lv-LV"/>
        </w:rPr>
        <w:t>JNP 202</w:t>
      </w:r>
      <w:r>
        <w:rPr>
          <w:i/>
          <w:iCs/>
          <w:lang w:val="lv-LV"/>
        </w:rPr>
        <w:t>4</w:t>
      </w:r>
      <w:r w:rsidRPr="005C4D48">
        <w:rPr>
          <w:i/>
          <w:iCs/>
          <w:lang w:val="lv-LV"/>
        </w:rPr>
        <w:t>/</w:t>
      </w:r>
      <w:r>
        <w:rPr>
          <w:i/>
          <w:iCs/>
          <w:lang w:val="lv-LV"/>
        </w:rPr>
        <w:t>02</w:t>
      </w:r>
    </w:p>
    <w:p w14:paraId="4E6FF041" w14:textId="77777777" w:rsidR="0055042A" w:rsidRPr="00387247" w:rsidRDefault="0055042A" w:rsidP="0055042A">
      <w:pPr>
        <w:ind w:right="-2"/>
        <w:jc w:val="both"/>
        <w:rPr>
          <w:b/>
          <w:bCs/>
          <w:lang w:val="lv-LV"/>
        </w:rPr>
      </w:pPr>
    </w:p>
    <w:p w14:paraId="3760BB9D" w14:textId="1C578C1B" w:rsidR="0055042A" w:rsidRPr="004643E9" w:rsidRDefault="0055042A" w:rsidP="0055042A">
      <w:pPr>
        <w:ind w:firstLine="720"/>
        <w:jc w:val="both"/>
        <w:rPr>
          <w:rFonts w:eastAsia="Calibri"/>
          <w:lang w:val="lv-LV"/>
        </w:rPr>
      </w:pPr>
      <w:r w:rsidRPr="00435F50">
        <w:rPr>
          <w:lang w:val="lv-LV"/>
        </w:rPr>
        <w:t>Jēkabpils novada pašvaldības</w:t>
      </w:r>
      <w:r>
        <w:rPr>
          <w:lang w:val="lv-LV"/>
        </w:rPr>
        <w:t xml:space="preserve"> </w:t>
      </w:r>
      <w:r w:rsidRPr="00DA2623">
        <w:rPr>
          <w:lang w:val="lv-LV"/>
        </w:rPr>
        <w:t>iepirkuma komisija</w:t>
      </w:r>
      <w:r>
        <w:rPr>
          <w:lang w:val="lv-LV"/>
        </w:rPr>
        <w:t xml:space="preserve"> informē, ka tik</w:t>
      </w:r>
      <w:r w:rsidR="00041E11">
        <w:rPr>
          <w:lang w:val="lv-LV"/>
        </w:rPr>
        <w:t>a</w:t>
      </w:r>
      <w:r>
        <w:rPr>
          <w:lang w:val="lv-LV"/>
        </w:rPr>
        <w:t xml:space="preserve"> pagarināts  piedāvājumu  iesniegšanas termiņš līdz </w:t>
      </w:r>
      <w:r w:rsidRPr="005C4D48">
        <w:rPr>
          <w:b/>
          <w:bCs/>
          <w:lang w:val="lv-LV"/>
        </w:rPr>
        <w:t>202</w:t>
      </w:r>
      <w:r>
        <w:rPr>
          <w:b/>
          <w:bCs/>
          <w:lang w:val="lv-LV"/>
        </w:rPr>
        <w:t>4</w:t>
      </w:r>
      <w:r w:rsidRPr="005C4D48">
        <w:rPr>
          <w:b/>
          <w:bCs/>
          <w:lang w:val="lv-LV"/>
        </w:rPr>
        <w:t xml:space="preserve">.gada </w:t>
      </w:r>
      <w:r w:rsidR="00F8474E">
        <w:rPr>
          <w:b/>
          <w:bCs/>
          <w:lang w:val="lv-LV"/>
        </w:rPr>
        <w:t>10.aprīlim</w:t>
      </w:r>
      <w:r>
        <w:rPr>
          <w:b/>
          <w:bCs/>
          <w:lang w:val="lv-LV"/>
        </w:rPr>
        <w:t xml:space="preserve">. </w:t>
      </w:r>
    </w:p>
    <w:p w14:paraId="150A5340" w14:textId="77777777" w:rsidR="0055042A" w:rsidRDefault="0055042A" w:rsidP="0055042A">
      <w:pPr>
        <w:tabs>
          <w:tab w:val="left" w:pos="9214"/>
          <w:tab w:val="left" w:pos="9360"/>
        </w:tabs>
        <w:spacing w:after="120" w:line="276" w:lineRule="auto"/>
        <w:ind w:right="-99" w:firstLine="720"/>
        <w:jc w:val="both"/>
        <w:rPr>
          <w:lang w:val="lv-LV"/>
        </w:rPr>
      </w:pPr>
      <w:r>
        <w:rPr>
          <w:lang w:val="lv-LV"/>
        </w:rPr>
        <w:t>Iepirkuma komisija lūdz visus piegādātājus un pretendentus sekot aktuālajai informācijai pasūtītāja pircēja profilā EIS sistēmā pie attiecīgā iepirkuma.</w:t>
      </w:r>
    </w:p>
    <w:p w14:paraId="4828703A" w14:textId="77777777" w:rsidR="0055042A" w:rsidRPr="00435F50" w:rsidRDefault="0055042A" w:rsidP="0055042A">
      <w:pPr>
        <w:tabs>
          <w:tab w:val="left" w:pos="9214"/>
          <w:tab w:val="left" w:pos="9360"/>
        </w:tabs>
        <w:ind w:right="-99" w:firstLine="720"/>
        <w:jc w:val="both"/>
        <w:rPr>
          <w:lang w:val="lv-LV"/>
        </w:rPr>
      </w:pPr>
    </w:p>
    <w:p w14:paraId="526640D4" w14:textId="7376078C" w:rsidR="0055042A" w:rsidRDefault="0055042A" w:rsidP="0055042A">
      <w:pPr>
        <w:ind w:right="-1"/>
        <w:rPr>
          <w:lang w:val="lv-LV"/>
        </w:rPr>
      </w:pPr>
      <w:r>
        <w:rPr>
          <w:lang w:val="lv-LV"/>
        </w:rPr>
        <w:t>Komisijas priekšsēdētāja                                                                                                  L. Erte</w:t>
      </w:r>
    </w:p>
    <w:p w14:paraId="37D1E41A" w14:textId="77777777" w:rsidR="0055042A" w:rsidRDefault="0055042A" w:rsidP="0055042A">
      <w:pPr>
        <w:rPr>
          <w:lang w:val="lv-LV"/>
        </w:rPr>
      </w:pPr>
    </w:p>
    <w:p w14:paraId="0A28802E" w14:textId="77777777" w:rsidR="0055042A" w:rsidRPr="00FB6CFF" w:rsidRDefault="0055042A" w:rsidP="0055042A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 xml:space="preserve">Sintija </w:t>
      </w:r>
      <w:r w:rsidRPr="00FB6CFF">
        <w:rPr>
          <w:sz w:val="20"/>
          <w:szCs w:val="20"/>
          <w:lang w:val="lv-LV"/>
        </w:rPr>
        <w:t>Čižova 27261882</w:t>
      </w:r>
    </w:p>
    <w:p w14:paraId="4ECA2A2B" w14:textId="77777777" w:rsidR="0055042A" w:rsidRDefault="0055042A" w:rsidP="0055042A">
      <w:pPr>
        <w:jc w:val="center"/>
        <w:rPr>
          <w:lang w:val="lv-LV"/>
        </w:rPr>
      </w:pPr>
    </w:p>
    <w:p w14:paraId="3CC09C12" w14:textId="77777777" w:rsidR="0055042A" w:rsidRDefault="0055042A" w:rsidP="0055042A">
      <w:pPr>
        <w:jc w:val="center"/>
        <w:rPr>
          <w:sz w:val="18"/>
          <w:szCs w:val="18"/>
          <w:lang w:val="lv-LV"/>
        </w:rPr>
      </w:pPr>
      <w:r>
        <w:rPr>
          <w:lang w:val="lv-LV"/>
        </w:rPr>
        <w:t>DOKUMENTS IR PARAKSTĪTS AR DROŠU ELEKTRONISKO PARAKSTU UN SATUR LAIKA ZĪMOGU</w:t>
      </w:r>
    </w:p>
    <w:p w14:paraId="44304052" w14:textId="77777777" w:rsidR="0055042A" w:rsidRPr="005C4D48" w:rsidRDefault="0055042A" w:rsidP="0055042A">
      <w:pPr>
        <w:rPr>
          <w:lang w:val="lv-LV"/>
        </w:rPr>
      </w:pPr>
    </w:p>
    <w:p w14:paraId="0A206535" w14:textId="77777777" w:rsidR="0055042A" w:rsidRPr="005C4D48" w:rsidRDefault="0055042A" w:rsidP="0055042A">
      <w:pPr>
        <w:rPr>
          <w:lang w:val="lv-LV"/>
        </w:rPr>
      </w:pPr>
    </w:p>
    <w:p w14:paraId="17D74672" w14:textId="77777777" w:rsidR="0055042A" w:rsidRPr="005C4D48" w:rsidRDefault="0055042A" w:rsidP="0055042A">
      <w:pPr>
        <w:rPr>
          <w:lang w:val="lv-LV"/>
        </w:rPr>
      </w:pPr>
    </w:p>
    <w:p w14:paraId="712BF081" w14:textId="77777777" w:rsidR="00125F95" w:rsidRDefault="00125F95"/>
    <w:sectPr w:rsidR="00125F95" w:rsidSect="00866B9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42A"/>
    <w:rsid w:val="00041E11"/>
    <w:rsid w:val="00125F95"/>
    <w:rsid w:val="003B5ACC"/>
    <w:rsid w:val="0055042A"/>
    <w:rsid w:val="00866B9D"/>
    <w:rsid w:val="008802E8"/>
    <w:rsid w:val="00F8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EB98"/>
  <w15:chartTrackingRefBased/>
  <w15:docId w15:val="{6346C617-73E4-4ADD-B6FA-461F78BF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504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504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504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504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504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504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504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504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504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504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50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50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50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5042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5042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5042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5042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5042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5042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504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5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504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50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504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55042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504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55042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50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5042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5042A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5504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ts@jekabpils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792</Characters>
  <Application>Microsoft Office Word</Application>
  <DocSecurity>4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Čižova</dc:creator>
  <cp:keywords/>
  <dc:description/>
  <cp:lastModifiedBy>Antra Čevere</cp:lastModifiedBy>
  <cp:revision>2</cp:revision>
  <dcterms:created xsi:type="dcterms:W3CDTF">2024-03-26T14:13:00Z</dcterms:created>
  <dcterms:modified xsi:type="dcterms:W3CDTF">2024-03-26T14:13:00Z</dcterms:modified>
</cp:coreProperties>
</file>