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05035" w14:textId="50E3F5F2" w:rsidR="00AD7ACB" w:rsidRPr="009C5543" w:rsidRDefault="00534CAA" w:rsidP="00534CAA">
      <w:pPr>
        <w:jc w:val="center"/>
        <w:rPr>
          <w:rFonts w:ascii="Times New Roman" w:hAnsi="Times New Roman" w:cs="Times New Roman"/>
          <w:b/>
          <w:bCs/>
          <w:sz w:val="24"/>
          <w:szCs w:val="24"/>
        </w:rPr>
      </w:pPr>
      <w:r w:rsidRPr="009C5543">
        <w:rPr>
          <w:rFonts w:ascii="Times New Roman" w:hAnsi="Times New Roman" w:cs="Times New Roman"/>
          <w:b/>
          <w:bCs/>
          <w:sz w:val="24"/>
          <w:szCs w:val="24"/>
        </w:rPr>
        <w:t>Tehniskā specifikācija</w:t>
      </w:r>
    </w:p>
    <w:p w14:paraId="74AB14E5" w14:textId="04C2696F" w:rsidR="00534CAA" w:rsidRPr="009C5543" w:rsidRDefault="00534CAA" w:rsidP="00534CAA">
      <w:pPr>
        <w:jc w:val="center"/>
        <w:rPr>
          <w:rFonts w:ascii="Times New Roman" w:hAnsi="Times New Roman" w:cs="Times New Roman"/>
          <w:b/>
          <w:bCs/>
          <w:sz w:val="24"/>
          <w:szCs w:val="24"/>
        </w:rPr>
      </w:pPr>
      <w:r w:rsidRPr="009C5543">
        <w:rPr>
          <w:rFonts w:ascii="Times New Roman" w:hAnsi="Times New Roman" w:cs="Times New Roman"/>
          <w:b/>
          <w:bCs/>
          <w:sz w:val="24"/>
          <w:szCs w:val="24"/>
        </w:rPr>
        <w:t>1.daļa – elektriskais transportlīdzeklis</w:t>
      </w:r>
      <w:r w:rsidR="00794D04" w:rsidRPr="009C5543">
        <w:rPr>
          <w:rFonts w:ascii="Times New Roman" w:hAnsi="Times New Roman" w:cs="Times New Roman"/>
          <w:b/>
          <w:bCs/>
          <w:sz w:val="24"/>
          <w:szCs w:val="24"/>
        </w:rPr>
        <w:t xml:space="preserve"> (viena vienība)</w:t>
      </w:r>
      <w:r w:rsidR="005F6BAF" w:rsidRPr="009C5543">
        <w:rPr>
          <w:rFonts w:ascii="Times New Roman" w:hAnsi="Times New Roman" w:cs="Times New Roman"/>
          <w:b/>
          <w:bCs/>
          <w:sz w:val="24"/>
          <w:szCs w:val="24"/>
        </w:rPr>
        <w:t xml:space="preserve"> </w:t>
      </w:r>
    </w:p>
    <w:tbl>
      <w:tblPr>
        <w:tblW w:w="5000" w:type="pct"/>
        <w:tblLook w:val="04A0" w:firstRow="1" w:lastRow="0" w:firstColumn="1" w:lastColumn="0" w:noHBand="0" w:noVBand="1"/>
      </w:tblPr>
      <w:tblGrid>
        <w:gridCol w:w="1049"/>
        <w:gridCol w:w="4165"/>
        <w:gridCol w:w="4703"/>
        <w:gridCol w:w="4031"/>
      </w:tblGrid>
      <w:tr w:rsidR="00E73C55" w:rsidRPr="009C5543" w14:paraId="5CCF5BF7" w14:textId="58DE7CED" w:rsidTr="00E73C55">
        <w:trPr>
          <w:trHeight w:val="458"/>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E63916" w14:textId="77777777" w:rsidR="00E73C55" w:rsidRPr="009C5543" w:rsidRDefault="00E73C55" w:rsidP="00C53CFD">
            <w:pPr>
              <w:spacing w:after="0" w:line="240" w:lineRule="auto"/>
              <w:jc w:val="center"/>
              <w:rPr>
                <w:rFonts w:ascii="Times New Roman" w:hAnsi="Times New Roman" w:cs="Times New Roman"/>
                <w:b/>
                <w:bCs/>
                <w:sz w:val="24"/>
                <w:szCs w:val="24"/>
                <w:lang w:eastAsia="lv-LV"/>
              </w:rPr>
            </w:pPr>
            <w:r w:rsidRPr="009C5543">
              <w:rPr>
                <w:rFonts w:ascii="Times New Roman" w:eastAsia="Times New Roman" w:hAnsi="Times New Roman" w:cs="Times New Roman"/>
                <w:b/>
                <w:bCs/>
                <w:sz w:val="24"/>
                <w:szCs w:val="24"/>
              </w:rPr>
              <w:br w:type="page"/>
            </w:r>
            <w:r w:rsidRPr="009C5543">
              <w:rPr>
                <w:rFonts w:ascii="Times New Roman" w:hAnsi="Times New Roman" w:cs="Times New Roman"/>
                <w:b/>
                <w:bCs/>
                <w:sz w:val="24"/>
                <w:szCs w:val="24"/>
                <w:lang w:eastAsia="lv-LV"/>
              </w:rPr>
              <w:t>Nr. p.k.</w:t>
            </w:r>
          </w:p>
        </w:tc>
        <w:tc>
          <w:tcPr>
            <w:tcW w:w="1493" w:type="pct"/>
            <w:tcBorders>
              <w:top w:val="single" w:sz="4" w:space="0" w:color="auto"/>
              <w:left w:val="nil"/>
              <w:bottom w:val="single" w:sz="4" w:space="0" w:color="auto"/>
              <w:right w:val="single" w:sz="4" w:space="0" w:color="auto"/>
            </w:tcBorders>
            <w:shd w:val="clear" w:color="auto" w:fill="auto"/>
            <w:vAlign w:val="center"/>
            <w:hideMark/>
          </w:tcPr>
          <w:p w14:paraId="3628F86E" w14:textId="77777777" w:rsidR="00E73C55" w:rsidRPr="009C5543" w:rsidRDefault="00E73C55" w:rsidP="00C53CFD">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u w:val="single"/>
                <w:lang w:eastAsia="lv-LV"/>
              </w:rPr>
              <w:t>Obligātās</w:t>
            </w:r>
            <w:r w:rsidRPr="009C5543">
              <w:rPr>
                <w:rFonts w:ascii="Times New Roman" w:hAnsi="Times New Roman" w:cs="Times New Roman"/>
                <w:b/>
                <w:bCs/>
                <w:sz w:val="24"/>
                <w:szCs w:val="24"/>
                <w:lang w:eastAsia="lv-LV"/>
              </w:rPr>
              <w:t xml:space="preserve"> tehniskās prasības</w:t>
            </w:r>
          </w:p>
        </w:tc>
        <w:tc>
          <w:tcPr>
            <w:tcW w:w="1686" w:type="pct"/>
            <w:tcBorders>
              <w:top w:val="single" w:sz="4" w:space="0" w:color="auto"/>
              <w:left w:val="nil"/>
              <w:bottom w:val="single" w:sz="4" w:space="0" w:color="auto"/>
              <w:right w:val="single" w:sz="4" w:space="0" w:color="auto"/>
            </w:tcBorders>
          </w:tcPr>
          <w:p w14:paraId="03C22DFB" w14:textId="3A28575E" w:rsidR="00E73C55" w:rsidRPr="00846554" w:rsidRDefault="00E73C55" w:rsidP="00C53CFD">
            <w:pPr>
              <w:spacing w:after="0" w:line="240" w:lineRule="auto"/>
              <w:jc w:val="center"/>
              <w:rPr>
                <w:rFonts w:ascii="Times New Roman" w:hAnsi="Times New Roman" w:cs="Times New Roman"/>
                <w:b/>
                <w:bCs/>
                <w:sz w:val="24"/>
                <w:szCs w:val="24"/>
                <w:lang w:eastAsia="lv-LV"/>
              </w:rPr>
            </w:pPr>
            <w:r w:rsidRPr="00846554">
              <w:rPr>
                <w:rFonts w:ascii="Times New Roman" w:hAnsi="Times New Roman" w:cs="Times New Roman"/>
                <w:b/>
                <w:bCs/>
                <w:sz w:val="24"/>
                <w:szCs w:val="24"/>
                <w:lang w:eastAsia="lv-LV"/>
              </w:rPr>
              <w:t>Pretendenta priekšlikumi / ierosinājumi</w:t>
            </w:r>
          </w:p>
        </w:tc>
        <w:tc>
          <w:tcPr>
            <w:tcW w:w="1445" w:type="pct"/>
            <w:tcBorders>
              <w:top w:val="single" w:sz="4" w:space="0" w:color="auto"/>
              <w:left w:val="nil"/>
              <w:bottom w:val="single" w:sz="4" w:space="0" w:color="auto"/>
              <w:right w:val="single" w:sz="4" w:space="0" w:color="auto"/>
            </w:tcBorders>
          </w:tcPr>
          <w:p w14:paraId="6A6B7074" w14:textId="7CECEBD7" w:rsidR="00E73C55" w:rsidRPr="007D2E37" w:rsidRDefault="00E73C55" w:rsidP="00C53CFD">
            <w:pPr>
              <w:spacing w:after="0" w:line="240" w:lineRule="auto"/>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E73C55" w:rsidRPr="009C5543" w14:paraId="3F06F859" w14:textId="36C6029C" w:rsidTr="00E73C55">
        <w:trPr>
          <w:trHeight w:val="297"/>
        </w:trPr>
        <w:tc>
          <w:tcPr>
            <w:tcW w:w="376" w:type="pct"/>
            <w:vMerge w:val="restart"/>
            <w:tcBorders>
              <w:top w:val="nil"/>
              <w:left w:val="single" w:sz="4" w:space="0" w:color="auto"/>
              <w:bottom w:val="single" w:sz="4" w:space="0" w:color="auto"/>
              <w:right w:val="single" w:sz="4" w:space="0" w:color="auto"/>
            </w:tcBorders>
            <w:shd w:val="clear" w:color="auto" w:fill="auto"/>
            <w:vAlign w:val="center"/>
            <w:hideMark/>
          </w:tcPr>
          <w:p w14:paraId="1A0801ED" w14:textId="77777777" w:rsidR="00E73C55" w:rsidRPr="009C5543" w:rsidRDefault="00E73C5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1493" w:type="pct"/>
            <w:tcBorders>
              <w:top w:val="nil"/>
              <w:left w:val="nil"/>
              <w:bottom w:val="single" w:sz="4" w:space="0" w:color="auto"/>
              <w:right w:val="single" w:sz="4" w:space="0" w:color="auto"/>
            </w:tcBorders>
            <w:shd w:val="clear" w:color="auto" w:fill="auto"/>
            <w:vAlign w:val="center"/>
            <w:hideMark/>
          </w:tcPr>
          <w:p w14:paraId="403EA9DA" w14:textId="77777777" w:rsidR="00E73C55" w:rsidRPr="009C5543" w:rsidRDefault="00E73C5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Pretendenta piedāvātā transportlīdzekļa marka un modelis </w:t>
            </w:r>
          </w:p>
        </w:tc>
        <w:tc>
          <w:tcPr>
            <w:tcW w:w="1686" w:type="pct"/>
            <w:tcBorders>
              <w:top w:val="nil"/>
              <w:left w:val="nil"/>
              <w:bottom w:val="single" w:sz="4" w:space="0" w:color="auto"/>
              <w:right w:val="single" w:sz="4" w:space="0" w:color="auto"/>
            </w:tcBorders>
          </w:tcPr>
          <w:p w14:paraId="54691C2C" w14:textId="49B481EA" w:rsidR="00E73C55" w:rsidRPr="00846554" w:rsidRDefault="00E73C55" w:rsidP="00C53CF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55EE6CC" w14:textId="77777777" w:rsidR="00E73C55" w:rsidRDefault="00E73C55" w:rsidP="00C53CFD">
            <w:pPr>
              <w:spacing w:after="0" w:line="240" w:lineRule="auto"/>
              <w:ind w:firstLine="32"/>
              <w:rPr>
                <w:rFonts w:ascii="Times New Roman" w:hAnsi="Times New Roman" w:cs="Times New Roman"/>
                <w:sz w:val="24"/>
                <w:szCs w:val="24"/>
                <w:lang w:eastAsia="lv-LV"/>
              </w:rPr>
            </w:pPr>
          </w:p>
        </w:tc>
      </w:tr>
      <w:tr w:rsidR="00E73C55" w:rsidRPr="009C5543" w14:paraId="3F81AC81" w14:textId="04C90EEF" w:rsidTr="00E73C55">
        <w:trPr>
          <w:trHeight w:val="297"/>
        </w:trPr>
        <w:tc>
          <w:tcPr>
            <w:tcW w:w="376" w:type="pct"/>
            <w:vMerge/>
            <w:tcBorders>
              <w:top w:val="nil"/>
              <w:left w:val="single" w:sz="4" w:space="0" w:color="auto"/>
              <w:bottom w:val="single" w:sz="4" w:space="0" w:color="auto"/>
              <w:right w:val="single" w:sz="4" w:space="0" w:color="auto"/>
            </w:tcBorders>
            <w:vAlign w:val="center"/>
            <w:hideMark/>
          </w:tcPr>
          <w:p w14:paraId="0972343E" w14:textId="77777777" w:rsidR="00E73C55" w:rsidRPr="009C5543" w:rsidRDefault="00E73C55" w:rsidP="00C53CFD">
            <w:pPr>
              <w:spacing w:after="0" w:line="240" w:lineRule="auto"/>
              <w:rPr>
                <w:rFonts w:ascii="Times New Roman" w:hAnsi="Times New Roman" w:cs="Times New Roman"/>
                <w:sz w:val="24"/>
                <w:szCs w:val="24"/>
                <w:lang w:eastAsia="lv-LV"/>
              </w:rPr>
            </w:pPr>
          </w:p>
        </w:tc>
        <w:tc>
          <w:tcPr>
            <w:tcW w:w="1493" w:type="pct"/>
            <w:tcBorders>
              <w:top w:val="nil"/>
              <w:left w:val="nil"/>
              <w:bottom w:val="single" w:sz="4" w:space="0" w:color="auto"/>
              <w:right w:val="single" w:sz="4" w:space="0" w:color="auto"/>
            </w:tcBorders>
            <w:shd w:val="clear" w:color="auto" w:fill="auto"/>
            <w:vAlign w:val="center"/>
            <w:hideMark/>
          </w:tcPr>
          <w:p w14:paraId="7D4AF40E" w14:textId="77777777" w:rsidR="00E73C55" w:rsidRPr="009C5543" w:rsidRDefault="00E73C55" w:rsidP="00C53CFD">
            <w:pPr>
              <w:spacing w:after="0" w:line="240" w:lineRule="auto"/>
              <w:ind w:firstLine="32"/>
              <w:rPr>
                <w:rFonts w:ascii="Times New Roman" w:hAnsi="Times New Roman" w:cs="Times New Roman"/>
                <w:i/>
                <w:iCs/>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686" w:type="pct"/>
            <w:tcBorders>
              <w:top w:val="nil"/>
              <w:left w:val="nil"/>
              <w:bottom w:val="single" w:sz="4" w:space="0" w:color="auto"/>
              <w:right w:val="single" w:sz="4" w:space="0" w:color="auto"/>
            </w:tcBorders>
          </w:tcPr>
          <w:p w14:paraId="185DB784" w14:textId="77777777" w:rsidR="00E73C55" w:rsidRPr="00846554" w:rsidRDefault="00E73C55" w:rsidP="00C53CFD">
            <w:pPr>
              <w:spacing w:after="0" w:line="240" w:lineRule="auto"/>
              <w:ind w:firstLine="32"/>
              <w:rPr>
                <w:rFonts w:ascii="Times New Roman" w:hAnsi="Times New Roman" w:cs="Times New Roman"/>
                <w:i/>
                <w:iCs/>
                <w:sz w:val="24"/>
                <w:szCs w:val="24"/>
                <w:lang w:eastAsia="lv-LV"/>
              </w:rPr>
            </w:pPr>
          </w:p>
        </w:tc>
        <w:tc>
          <w:tcPr>
            <w:tcW w:w="1445" w:type="pct"/>
            <w:tcBorders>
              <w:top w:val="nil"/>
              <w:left w:val="nil"/>
              <w:bottom w:val="single" w:sz="4" w:space="0" w:color="auto"/>
              <w:right w:val="single" w:sz="4" w:space="0" w:color="auto"/>
            </w:tcBorders>
          </w:tcPr>
          <w:p w14:paraId="304E8CBD" w14:textId="77777777" w:rsidR="00E73C55" w:rsidRPr="009C5543" w:rsidRDefault="00E73C55" w:rsidP="00C53CFD">
            <w:pPr>
              <w:spacing w:after="0" w:line="240" w:lineRule="auto"/>
              <w:ind w:firstLine="32"/>
              <w:rPr>
                <w:rFonts w:ascii="Times New Roman" w:hAnsi="Times New Roman" w:cs="Times New Roman"/>
                <w:i/>
                <w:iCs/>
                <w:sz w:val="24"/>
                <w:szCs w:val="24"/>
                <w:lang w:eastAsia="lv-LV"/>
              </w:rPr>
            </w:pPr>
          </w:p>
        </w:tc>
      </w:tr>
      <w:tr w:rsidR="00E73C55" w:rsidRPr="009C5543" w14:paraId="7715FAAA" w14:textId="507A050D"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CC3AE99" w14:textId="77777777" w:rsidR="00E73C55" w:rsidRPr="009C5543" w:rsidRDefault="00E73C5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1493" w:type="pct"/>
            <w:tcBorders>
              <w:top w:val="nil"/>
              <w:left w:val="nil"/>
              <w:bottom w:val="single" w:sz="4" w:space="0" w:color="auto"/>
              <w:right w:val="single" w:sz="4" w:space="0" w:color="auto"/>
            </w:tcBorders>
            <w:shd w:val="clear" w:color="auto" w:fill="auto"/>
            <w:vAlign w:val="center"/>
            <w:hideMark/>
          </w:tcPr>
          <w:p w14:paraId="2A0E0657" w14:textId="77777777" w:rsidR="00E73C55" w:rsidRPr="009C5543" w:rsidRDefault="00E73C5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jaunam (līdz 50km nobraukums), iepriekš nereģistrētam transportlīdzeklim</w:t>
            </w:r>
          </w:p>
        </w:tc>
        <w:tc>
          <w:tcPr>
            <w:tcW w:w="1686" w:type="pct"/>
            <w:tcBorders>
              <w:top w:val="nil"/>
              <w:left w:val="nil"/>
              <w:bottom w:val="single" w:sz="4" w:space="0" w:color="auto"/>
              <w:right w:val="single" w:sz="4" w:space="0" w:color="auto"/>
            </w:tcBorders>
          </w:tcPr>
          <w:p w14:paraId="25A48B90" w14:textId="77777777" w:rsidR="00E73C55" w:rsidRPr="00846554" w:rsidRDefault="00E73C55" w:rsidP="00C53CF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7420AE1E" w14:textId="77777777" w:rsidR="00E73C55" w:rsidRPr="009C5543" w:rsidRDefault="00E73C55" w:rsidP="00C53CFD">
            <w:pPr>
              <w:spacing w:after="0" w:line="240" w:lineRule="auto"/>
              <w:ind w:firstLine="32"/>
              <w:rPr>
                <w:rFonts w:ascii="Times New Roman" w:hAnsi="Times New Roman" w:cs="Times New Roman"/>
                <w:sz w:val="24"/>
                <w:szCs w:val="24"/>
                <w:lang w:eastAsia="lv-LV"/>
              </w:rPr>
            </w:pPr>
          </w:p>
        </w:tc>
      </w:tr>
      <w:tr w:rsidR="00E73C55" w:rsidRPr="009C5543" w14:paraId="4089E543" w14:textId="24C4B268"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4AA30F63" w14:textId="2E179F02"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3.</w:t>
            </w:r>
          </w:p>
        </w:tc>
        <w:tc>
          <w:tcPr>
            <w:tcW w:w="1493" w:type="pct"/>
            <w:tcBorders>
              <w:top w:val="nil"/>
              <w:left w:val="nil"/>
              <w:bottom w:val="single" w:sz="4" w:space="0" w:color="auto"/>
              <w:right w:val="single" w:sz="4" w:space="0" w:color="auto"/>
            </w:tcBorders>
            <w:shd w:val="clear" w:color="auto" w:fill="auto"/>
            <w:vAlign w:val="center"/>
          </w:tcPr>
          <w:p w14:paraId="6C923861" w14:textId="72B3A1F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klase (saskaņā ar biedrības “Auto Asociācija” Automobiļu klasifikatoru) – kompaktā vai vidējā, virsbūves tips – </w:t>
            </w:r>
            <w:proofErr w:type="spellStart"/>
            <w:r w:rsidRPr="009C5543">
              <w:rPr>
                <w:rFonts w:ascii="Times New Roman" w:hAnsi="Times New Roman" w:cs="Times New Roman"/>
                <w:sz w:val="24"/>
                <w:szCs w:val="24"/>
                <w:lang w:eastAsia="lv-LV"/>
              </w:rPr>
              <w:t>sedans</w:t>
            </w:r>
            <w:proofErr w:type="spellEnd"/>
            <w:r w:rsidRPr="009C5543">
              <w:rPr>
                <w:rFonts w:ascii="Times New Roman" w:hAnsi="Times New Roman" w:cs="Times New Roman"/>
                <w:sz w:val="24"/>
                <w:szCs w:val="24"/>
                <w:lang w:eastAsia="lv-LV"/>
              </w:rPr>
              <w:t xml:space="preserve">, </w:t>
            </w:r>
            <w:proofErr w:type="spellStart"/>
            <w:r w:rsidRPr="009C5543">
              <w:rPr>
                <w:rFonts w:ascii="Times New Roman" w:hAnsi="Times New Roman" w:cs="Times New Roman"/>
                <w:sz w:val="24"/>
                <w:szCs w:val="24"/>
                <w:lang w:eastAsia="lv-LV"/>
              </w:rPr>
              <w:t>hečbeks</w:t>
            </w:r>
            <w:proofErr w:type="spellEnd"/>
            <w:r w:rsidRPr="009C5543">
              <w:rPr>
                <w:rFonts w:ascii="Times New Roman" w:hAnsi="Times New Roman" w:cs="Times New Roman"/>
                <w:sz w:val="24"/>
                <w:szCs w:val="24"/>
                <w:lang w:eastAsia="lv-LV"/>
              </w:rPr>
              <w:t xml:space="preserve"> vai universāls</w:t>
            </w:r>
          </w:p>
        </w:tc>
        <w:tc>
          <w:tcPr>
            <w:tcW w:w="1686" w:type="pct"/>
            <w:tcBorders>
              <w:top w:val="nil"/>
              <w:left w:val="nil"/>
              <w:bottom w:val="single" w:sz="4" w:space="0" w:color="auto"/>
              <w:right w:val="single" w:sz="4" w:space="0" w:color="auto"/>
            </w:tcBorders>
          </w:tcPr>
          <w:p w14:paraId="4CF8AE09"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8FCFCD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59924EE" w14:textId="0C7CEC19"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13E3B67" w14:textId="315384FE"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1493" w:type="pct"/>
            <w:tcBorders>
              <w:top w:val="nil"/>
              <w:left w:val="nil"/>
              <w:bottom w:val="single" w:sz="4" w:space="0" w:color="auto"/>
              <w:right w:val="single" w:sz="4" w:space="0" w:color="auto"/>
            </w:tcBorders>
            <w:shd w:val="clear" w:color="auto" w:fill="auto"/>
            <w:vAlign w:val="center"/>
            <w:hideMark/>
          </w:tcPr>
          <w:p w14:paraId="6B79AAC4"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Sēdvietu skaits – vismaz 4 sēdvietas</w:t>
            </w:r>
          </w:p>
        </w:tc>
        <w:tc>
          <w:tcPr>
            <w:tcW w:w="1686" w:type="pct"/>
            <w:tcBorders>
              <w:top w:val="nil"/>
              <w:left w:val="nil"/>
              <w:bottom w:val="single" w:sz="4" w:space="0" w:color="auto"/>
              <w:right w:val="single" w:sz="4" w:space="0" w:color="auto"/>
            </w:tcBorders>
          </w:tcPr>
          <w:p w14:paraId="63BEB1A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F7A37B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648BAFF1" w14:textId="7EB7A5D7"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F2A7E86" w14:textId="6C21CA8E"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w:t>
            </w:r>
          </w:p>
        </w:tc>
        <w:tc>
          <w:tcPr>
            <w:tcW w:w="1493" w:type="pct"/>
            <w:tcBorders>
              <w:top w:val="nil"/>
              <w:left w:val="nil"/>
              <w:bottom w:val="single" w:sz="4" w:space="0" w:color="auto"/>
              <w:right w:val="single" w:sz="4" w:space="0" w:color="auto"/>
            </w:tcBorders>
            <w:shd w:val="clear" w:color="auto" w:fill="auto"/>
            <w:vAlign w:val="center"/>
            <w:hideMark/>
          </w:tcPr>
          <w:p w14:paraId="2C44C022" w14:textId="4AD2A33A"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bremzēm, drošības sistēmām un papildaprīkojumam:</w:t>
            </w:r>
          </w:p>
        </w:tc>
        <w:tc>
          <w:tcPr>
            <w:tcW w:w="1686" w:type="pct"/>
            <w:tcBorders>
              <w:top w:val="nil"/>
              <w:left w:val="nil"/>
              <w:bottom w:val="single" w:sz="4" w:space="0" w:color="auto"/>
              <w:right w:val="single" w:sz="4" w:space="0" w:color="auto"/>
            </w:tcBorders>
          </w:tcPr>
          <w:p w14:paraId="2A3E9B1A"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66224CF"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78F987A" w14:textId="5E2B1534"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DE9975A" w14:textId="676491F5"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5.1.</w:t>
            </w:r>
          </w:p>
        </w:tc>
        <w:tc>
          <w:tcPr>
            <w:tcW w:w="1493" w:type="pct"/>
            <w:tcBorders>
              <w:top w:val="nil"/>
              <w:left w:val="nil"/>
              <w:bottom w:val="single" w:sz="4" w:space="0" w:color="auto"/>
              <w:right w:val="single" w:sz="4" w:space="0" w:color="auto"/>
            </w:tcBorders>
            <w:shd w:val="clear" w:color="auto" w:fill="auto"/>
            <w:vAlign w:val="center"/>
            <w:hideMark/>
          </w:tcPr>
          <w:p w14:paraId="656039A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Divu kontūru bremžu sistēma, kas aprīkota ar ABS sistēmu</w:t>
            </w:r>
          </w:p>
        </w:tc>
        <w:tc>
          <w:tcPr>
            <w:tcW w:w="1686" w:type="pct"/>
            <w:tcBorders>
              <w:top w:val="nil"/>
              <w:left w:val="nil"/>
              <w:bottom w:val="single" w:sz="4" w:space="0" w:color="auto"/>
              <w:right w:val="single" w:sz="4" w:space="0" w:color="auto"/>
            </w:tcBorders>
          </w:tcPr>
          <w:p w14:paraId="7329AEB1"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5D95D55"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145BA66" w14:textId="6EDE5FDE" w:rsidTr="00E73C5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AD942A2" w14:textId="18406542"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5.2.</w:t>
            </w:r>
          </w:p>
        </w:tc>
        <w:tc>
          <w:tcPr>
            <w:tcW w:w="1493" w:type="pct"/>
            <w:tcBorders>
              <w:top w:val="nil"/>
              <w:left w:val="nil"/>
              <w:bottom w:val="single" w:sz="4" w:space="0" w:color="auto"/>
              <w:right w:val="single" w:sz="4" w:space="0" w:color="auto"/>
            </w:tcBorders>
            <w:shd w:val="clear" w:color="auto" w:fill="auto"/>
            <w:vAlign w:val="center"/>
            <w:hideMark/>
          </w:tcPr>
          <w:p w14:paraId="1BDE112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elektroniskās stabilizācijas programmu (ESP) vai analogu automātisku sistēmu, kas nodrošina transportlīdzekļa gaitas izlīdzināšanu saneses gadījumā, kā arī automātiski un atsevišķi bremzē </w:t>
            </w:r>
            <w:r w:rsidRPr="009C5543">
              <w:rPr>
                <w:rFonts w:ascii="Times New Roman" w:hAnsi="Times New Roman" w:cs="Times New Roman"/>
                <w:sz w:val="24"/>
                <w:szCs w:val="24"/>
                <w:lang w:eastAsia="lv-LV"/>
              </w:rPr>
              <w:lastRenderedPageBreak/>
              <w:t>izslīdējušos riteņus, tādejādi uzlabojot saķeri ar ceļa segumu</w:t>
            </w:r>
          </w:p>
        </w:tc>
        <w:tc>
          <w:tcPr>
            <w:tcW w:w="1686" w:type="pct"/>
            <w:tcBorders>
              <w:top w:val="nil"/>
              <w:left w:val="nil"/>
              <w:bottom w:val="single" w:sz="4" w:space="0" w:color="auto"/>
              <w:right w:val="single" w:sz="4" w:space="0" w:color="auto"/>
            </w:tcBorders>
          </w:tcPr>
          <w:p w14:paraId="57B807D2"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410A74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A3A7857" w14:textId="6DED601F"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B0CA6BB" w14:textId="5D6B93EA"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5.3.</w:t>
            </w:r>
          </w:p>
        </w:tc>
        <w:tc>
          <w:tcPr>
            <w:tcW w:w="1493" w:type="pct"/>
            <w:tcBorders>
              <w:top w:val="nil"/>
              <w:left w:val="nil"/>
              <w:bottom w:val="single" w:sz="4" w:space="0" w:color="auto"/>
              <w:right w:val="single" w:sz="4" w:space="0" w:color="auto"/>
            </w:tcBorders>
            <w:shd w:val="clear" w:color="auto" w:fill="auto"/>
            <w:vAlign w:val="center"/>
            <w:hideMark/>
          </w:tcPr>
          <w:p w14:paraId="0F653F4F" w14:textId="7979551D"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drošības spilveniem vismaz vadītājam un blakussēdētājam</w:t>
            </w:r>
          </w:p>
        </w:tc>
        <w:tc>
          <w:tcPr>
            <w:tcW w:w="1686" w:type="pct"/>
            <w:tcBorders>
              <w:top w:val="nil"/>
              <w:left w:val="nil"/>
              <w:bottom w:val="single" w:sz="4" w:space="0" w:color="auto"/>
              <w:right w:val="single" w:sz="4" w:space="0" w:color="auto"/>
            </w:tcBorders>
          </w:tcPr>
          <w:p w14:paraId="02C6BAC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468D7A9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221E33D8" w14:textId="3CA52ACE"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02775BF" w14:textId="3EC325F5"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5.4.</w:t>
            </w:r>
          </w:p>
        </w:tc>
        <w:tc>
          <w:tcPr>
            <w:tcW w:w="1493" w:type="pct"/>
            <w:tcBorders>
              <w:top w:val="nil"/>
              <w:left w:val="nil"/>
              <w:bottom w:val="single" w:sz="4" w:space="0" w:color="auto"/>
              <w:right w:val="single" w:sz="4" w:space="0" w:color="auto"/>
            </w:tcBorders>
            <w:shd w:val="clear" w:color="auto" w:fill="auto"/>
            <w:vAlign w:val="center"/>
            <w:hideMark/>
          </w:tcPr>
          <w:p w14:paraId="34DD1FEA"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ārējiem elektriski regulējamiem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spoguļiem</w:t>
            </w:r>
          </w:p>
        </w:tc>
        <w:tc>
          <w:tcPr>
            <w:tcW w:w="1686" w:type="pct"/>
            <w:tcBorders>
              <w:top w:val="nil"/>
              <w:left w:val="nil"/>
              <w:bottom w:val="single" w:sz="4" w:space="0" w:color="auto"/>
              <w:right w:val="single" w:sz="4" w:space="0" w:color="auto"/>
            </w:tcBorders>
          </w:tcPr>
          <w:p w14:paraId="5BF82F25"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767F7E8"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249B923" w14:textId="5A9E354E" w:rsidTr="00E73C5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BB7A528" w14:textId="5F93FB8C"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5.5.</w:t>
            </w:r>
          </w:p>
        </w:tc>
        <w:tc>
          <w:tcPr>
            <w:tcW w:w="1493" w:type="pct"/>
            <w:tcBorders>
              <w:top w:val="nil"/>
              <w:left w:val="nil"/>
              <w:bottom w:val="single" w:sz="4" w:space="0" w:color="auto"/>
              <w:right w:val="single" w:sz="4" w:space="0" w:color="auto"/>
            </w:tcBorders>
            <w:shd w:val="clear" w:color="auto" w:fill="auto"/>
            <w:vAlign w:val="center"/>
            <w:hideMark/>
          </w:tcPr>
          <w:p w14:paraId="4F47D881" w14:textId="004BC1AF"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stūres pastiprinātāju, un augstumā un dziļumā regulējamu stūres ratu. Pieļaujama atkāpe attiecībā uz prasību mainīt stūres rata regulējumu dziļumā, ja attiecīgajam transportlīdzekļa modelim tāds nav rūpnieciski pieejams</w:t>
            </w:r>
          </w:p>
        </w:tc>
        <w:tc>
          <w:tcPr>
            <w:tcW w:w="1686" w:type="pct"/>
            <w:tcBorders>
              <w:top w:val="nil"/>
              <w:left w:val="nil"/>
              <w:bottom w:val="single" w:sz="4" w:space="0" w:color="auto"/>
              <w:right w:val="single" w:sz="4" w:space="0" w:color="auto"/>
            </w:tcBorders>
          </w:tcPr>
          <w:p w14:paraId="2EB2E40D"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026FC9C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D8B2EFF" w14:textId="159BB17B"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1503940" w14:textId="4B261801"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5.6.</w:t>
            </w:r>
          </w:p>
        </w:tc>
        <w:tc>
          <w:tcPr>
            <w:tcW w:w="1493" w:type="pct"/>
            <w:tcBorders>
              <w:top w:val="nil"/>
              <w:left w:val="nil"/>
              <w:bottom w:val="single" w:sz="4" w:space="0" w:color="auto"/>
              <w:right w:val="single" w:sz="4" w:space="0" w:color="auto"/>
            </w:tcBorders>
            <w:shd w:val="clear" w:color="auto" w:fill="auto"/>
            <w:vAlign w:val="center"/>
            <w:hideMark/>
          </w:tcPr>
          <w:p w14:paraId="6DB1154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gaisa kondicionēšanas sistēmu ar vai bez klimata kontroles</w:t>
            </w:r>
          </w:p>
        </w:tc>
        <w:tc>
          <w:tcPr>
            <w:tcW w:w="1686" w:type="pct"/>
            <w:tcBorders>
              <w:top w:val="nil"/>
              <w:left w:val="nil"/>
              <w:bottom w:val="single" w:sz="4" w:space="0" w:color="auto"/>
              <w:right w:val="single" w:sz="4" w:space="0" w:color="auto"/>
            </w:tcBorders>
          </w:tcPr>
          <w:p w14:paraId="79E70DBE"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10F4704A"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A780999" w14:textId="0C847EA2"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F96C893" w14:textId="0F73B8A8"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5.7.</w:t>
            </w:r>
          </w:p>
        </w:tc>
        <w:tc>
          <w:tcPr>
            <w:tcW w:w="1493" w:type="pct"/>
            <w:tcBorders>
              <w:top w:val="nil"/>
              <w:left w:val="nil"/>
              <w:bottom w:val="single" w:sz="4" w:space="0" w:color="auto"/>
              <w:right w:val="single" w:sz="4" w:space="0" w:color="auto"/>
            </w:tcBorders>
            <w:shd w:val="clear" w:color="auto" w:fill="auto"/>
            <w:vAlign w:val="center"/>
            <w:hideMark/>
          </w:tcPr>
          <w:p w14:paraId="7699845E"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palīdzības sistēmu transportlīdzekļa novietošanai stāvvietā, kas sastāv no vismaz šāda aprīkojuma, (var nebūt oriģinālais rūpnīcas aprīkojums): </w:t>
            </w:r>
          </w:p>
        </w:tc>
        <w:tc>
          <w:tcPr>
            <w:tcW w:w="1686" w:type="pct"/>
            <w:tcBorders>
              <w:top w:val="nil"/>
              <w:left w:val="nil"/>
              <w:bottom w:val="single" w:sz="4" w:space="0" w:color="auto"/>
              <w:right w:val="single" w:sz="4" w:space="0" w:color="auto"/>
            </w:tcBorders>
          </w:tcPr>
          <w:p w14:paraId="1BDD125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51FAC5B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017E718" w14:textId="1C801EE1"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6A1531BC" w14:textId="657FB3C9"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5.7.1.</w:t>
            </w:r>
          </w:p>
        </w:tc>
        <w:tc>
          <w:tcPr>
            <w:tcW w:w="1493" w:type="pct"/>
            <w:tcBorders>
              <w:top w:val="nil"/>
              <w:left w:val="nil"/>
              <w:bottom w:val="single" w:sz="4" w:space="0" w:color="auto"/>
              <w:right w:val="single" w:sz="4" w:space="0" w:color="auto"/>
            </w:tcBorders>
            <w:shd w:val="clear" w:color="auto" w:fill="auto"/>
            <w:vAlign w:val="center"/>
          </w:tcPr>
          <w:p w14:paraId="4A21DC94" w14:textId="52C7D9E6"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sensori transportlīdzekļa novietošanai stāvvietā, kas izvietoti transportlīdzekļa priekšējā daļā</w:t>
            </w:r>
          </w:p>
        </w:tc>
        <w:tc>
          <w:tcPr>
            <w:tcW w:w="1686" w:type="pct"/>
            <w:tcBorders>
              <w:top w:val="nil"/>
              <w:left w:val="nil"/>
              <w:bottom w:val="single" w:sz="4" w:space="0" w:color="auto"/>
              <w:right w:val="single" w:sz="4" w:space="0" w:color="auto"/>
            </w:tcBorders>
          </w:tcPr>
          <w:p w14:paraId="353015D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7A2D5AF4"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42EEC3C4" w14:textId="39072BD7"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00094895" w14:textId="6F210D0B"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5.7.2.</w:t>
            </w:r>
          </w:p>
        </w:tc>
        <w:tc>
          <w:tcPr>
            <w:tcW w:w="1493" w:type="pct"/>
            <w:tcBorders>
              <w:top w:val="nil"/>
              <w:left w:val="nil"/>
              <w:bottom w:val="single" w:sz="4" w:space="0" w:color="auto"/>
              <w:right w:val="single" w:sz="4" w:space="0" w:color="auto"/>
            </w:tcBorders>
            <w:shd w:val="clear" w:color="auto" w:fill="auto"/>
            <w:vAlign w:val="center"/>
          </w:tcPr>
          <w:p w14:paraId="7F322CD4" w14:textId="76C45970" w:rsidR="00E73C55" w:rsidRPr="009C5543" w:rsidRDefault="00E73C55" w:rsidP="005A72AD">
            <w:pPr>
              <w:spacing w:after="0" w:line="240" w:lineRule="auto"/>
              <w:ind w:firstLine="32"/>
              <w:rPr>
                <w:rFonts w:ascii="Times New Roman" w:hAnsi="Times New Roman" w:cs="Times New Roman"/>
                <w:i/>
                <w:iCs/>
                <w:sz w:val="24"/>
                <w:szCs w:val="24"/>
                <w:lang w:eastAsia="lv-LV"/>
              </w:rPr>
            </w:pPr>
            <w:r w:rsidRPr="009C5543">
              <w:rPr>
                <w:rFonts w:ascii="Times New Roman" w:hAnsi="Times New Roman" w:cs="Times New Roman"/>
                <w:sz w:val="24"/>
                <w:szCs w:val="24"/>
                <w:lang w:eastAsia="lv-LV"/>
              </w:rPr>
              <w:t xml:space="preserve">sensori transportlīdzekļa novietošanai stāvvietā, kas izvietoti transportlīdzekļa </w:t>
            </w:r>
            <w:r w:rsidRPr="009C5543">
              <w:rPr>
                <w:rFonts w:ascii="Times New Roman" w:hAnsi="Times New Roman" w:cs="Times New Roman"/>
                <w:sz w:val="24"/>
                <w:szCs w:val="24"/>
                <w:lang w:eastAsia="lv-LV"/>
              </w:rPr>
              <w:lastRenderedPageBreak/>
              <w:t xml:space="preserve">aizmugures daļā (var nebūt, ja transportlīdzeklis aprīkots ar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videokameru) (</w:t>
            </w:r>
            <w:r w:rsidRPr="009C5543">
              <w:rPr>
                <w:rFonts w:ascii="Times New Roman" w:hAnsi="Times New Roman" w:cs="Times New Roman"/>
                <w:i/>
                <w:iCs/>
                <w:sz w:val="24"/>
                <w:szCs w:val="24"/>
                <w:lang w:eastAsia="lv-LV"/>
              </w:rPr>
              <w:t>papildus skatīt vērtējamos papildaprīkojuma kritērijus)</w:t>
            </w:r>
          </w:p>
        </w:tc>
        <w:tc>
          <w:tcPr>
            <w:tcW w:w="1686" w:type="pct"/>
            <w:tcBorders>
              <w:top w:val="nil"/>
              <w:left w:val="nil"/>
              <w:bottom w:val="single" w:sz="4" w:space="0" w:color="auto"/>
              <w:right w:val="single" w:sz="4" w:space="0" w:color="auto"/>
            </w:tcBorders>
          </w:tcPr>
          <w:p w14:paraId="7D1D193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329B1D8"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516B1A94" w14:textId="51988409"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CD91C54" w14:textId="752FA983"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5.8.</w:t>
            </w:r>
          </w:p>
        </w:tc>
        <w:tc>
          <w:tcPr>
            <w:tcW w:w="1493" w:type="pct"/>
            <w:tcBorders>
              <w:top w:val="nil"/>
              <w:left w:val="nil"/>
              <w:bottom w:val="single" w:sz="4" w:space="0" w:color="auto"/>
              <w:right w:val="single" w:sz="4" w:space="0" w:color="auto"/>
            </w:tcBorders>
            <w:shd w:val="clear" w:color="auto" w:fill="auto"/>
            <w:vAlign w:val="center"/>
            <w:hideMark/>
          </w:tcPr>
          <w:p w14:paraId="1020B276" w14:textId="32E55778"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r w:rsidRPr="009C5543">
              <w:rPr>
                <w:rFonts w:ascii="Times New Roman" w:hAnsi="Times New Roman" w:cs="Times New Roman"/>
                <w:sz w:val="24"/>
                <w:szCs w:val="24"/>
              </w:rPr>
              <w:t xml:space="preserve">digitālu displeju, </w:t>
            </w:r>
            <w:proofErr w:type="spellStart"/>
            <w:r w:rsidRPr="009C5543">
              <w:rPr>
                <w:rFonts w:ascii="Times New Roman" w:hAnsi="Times New Roman" w:cs="Times New Roman"/>
                <w:sz w:val="24"/>
                <w:szCs w:val="24"/>
              </w:rPr>
              <w:t>Bluetooth</w:t>
            </w:r>
            <w:proofErr w:type="spellEnd"/>
            <w:r w:rsidRPr="009C5543">
              <w:rPr>
                <w:rFonts w:ascii="Times New Roman" w:hAnsi="Times New Roman" w:cs="Times New Roman"/>
                <w:sz w:val="24"/>
                <w:szCs w:val="24"/>
              </w:rPr>
              <w:t xml:space="preserve"> interfeisu, </w:t>
            </w:r>
            <w:proofErr w:type="spellStart"/>
            <w:r w:rsidRPr="009C5543">
              <w:rPr>
                <w:rFonts w:ascii="Times New Roman" w:hAnsi="Times New Roman" w:cs="Times New Roman"/>
                <w:sz w:val="24"/>
                <w:szCs w:val="24"/>
              </w:rPr>
              <w:t>audiosistēmu</w:t>
            </w:r>
            <w:proofErr w:type="spellEnd"/>
            <w:r w:rsidRPr="009C5543">
              <w:rPr>
                <w:rFonts w:ascii="Times New Roman" w:hAnsi="Times New Roman" w:cs="Times New Roman"/>
                <w:sz w:val="24"/>
                <w:szCs w:val="24"/>
              </w:rPr>
              <w:t xml:space="preserve"> ar vismaz radio FM/AM diapazonā, kā arī vismaz vienu USB pieslēgvietu</w:t>
            </w:r>
            <w:r w:rsidRPr="009C5543">
              <w:rPr>
                <w:rFonts w:ascii="Times New Roman" w:hAnsi="Times New Roman" w:cs="Times New Roman"/>
                <w:sz w:val="24"/>
                <w:szCs w:val="24"/>
                <w:lang w:eastAsia="lv-LV"/>
              </w:rPr>
              <w:t xml:space="preserve"> </w:t>
            </w:r>
          </w:p>
        </w:tc>
        <w:tc>
          <w:tcPr>
            <w:tcW w:w="1686" w:type="pct"/>
            <w:tcBorders>
              <w:top w:val="nil"/>
              <w:left w:val="nil"/>
              <w:bottom w:val="single" w:sz="4" w:space="0" w:color="auto"/>
              <w:right w:val="single" w:sz="4" w:space="0" w:color="auto"/>
            </w:tcBorders>
          </w:tcPr>
          <w:p w14:paraId="5D5A0E9E"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30E1B9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4E14BFD8" w14:textId="2F4482C3"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4E78512" w14:textId="0B42C35C"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1493" w:type="pct"/>
            <w:tcBorders>
              <w:top w:val="nil"/>
              <w:left w:val="nil"/>
              <w:bottom w:val="single" w:sz="4" w:space="0" w:color="auto"/>
              <w:right w:val="single" w:sz="4" w:space="0" w:color="auto"/>
            </w:tcBorders>
            <w:shd w:val="clear" w:color="auto" w:fill="auto"/>
            <w:vAlign w:val="center"/>
            <w:hideMark/>
          </w:tcPr>
          <w:p w14:paraId="10E8CD32"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durvis, logi un to aprīkojums:</w:t>
            </w:r>
          </w:p>
        </w:tc>
        <w:tc>
          <w:tcPr>
            <w:tcW w:w="1686" w:type="pct"/>
            <w:tcBorders>
              <w:top w:val="nil"/>
              <w:left w:val="nil"/>
              <w:bottom w:val="single" w:sz="4" w:space="0" w:color="auto"/>
              <w:right w:val="single" w:sz="4" w:space="0" w:color="auto"/>
            </w:tcBorders>
          </w:tcPr>
          <w:p w14:paraId="1ED18EED"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72593AB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C6D5A2F" w14:textId="642D9FEB"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D10A2A7" w14:textId="02C61724"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6.1.</w:t>
            </w:r>
          </w:p>
        </w:tc>
        <w:tc>
          <w:tcPr>
            <w:tcW w:w="1493" w:type="pct"/>
            <w:tcBorders>
              <w:top w:val="nil"/>
              <w:left w:val="nil"/>
              <w:bottom w:val="single" w:sz="4" w:space="0" w:color="auto"/>
              <w:right w:val="single" w:sz="4" w:space="0" w:color="auto"/>
            </w:tcBorders>
            <w:shd w:val="clear" w:color="auto" w:fill="auto"/>
            <w:vAlign w:val="center"/>
            <w:hideMark/>
          </w:tcPr>
          <w:p w14:paraId="523CAAB2"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vismaz 4 (četrām) durvīm: </w:t>
            </w:r>
          </w:p>
        </w:tc>
        <w:tc>
          <w:tcPr>
            <w:tcW w:w="1686" w:type="pct"/>
            <w:tcBorders>
              <w:top w:val="nil"/>
              <w:left w:val="nil"/>
              <w:bottom w:val="single" w:sz="4" w:space="0" w:color="auto"/>
              <w:right w:val="single" w:sz="4" w:space="0" w:color="auto"/>
            </w:tcBorders>
          </w:tcPr>
          <w:p w14:paraId="02A47EBC"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455CF1E2"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DA71DB6" w14:textId="19B83A14"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A29B005" w14:textId="36A2566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6.1.1.</w:t>
            </w:r>
          </w:p>
        </w:tc>
        <w:tc>
          <w:tcPr>
            <w:tcW w:w="1493" w:type="pct"/>
            <w:tcBorders>
              <w:top w:val="nil"/>
              <w:left w:val="nil"/>
              <w:bottom w:val="single" w:sz="4" w:space="0" w:color="auto"/>
              <w:right w:val="single" w:sz="4" w:space="0" w:color="auto"/>
            </w:tcBorders>
            <w:shd w:val="clear" w:color="auto" w:fill="auto"/>
            <w:vAlign w:val="center"/>
            <w:hideMark/>
          </w:tcPr>
          <w:p w14:paraId="7C52558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2 (divas) priekšā – autovadītājam un pasažierim</w:t>
            </w:r>
          </w:p>
        </w:tc>
        <w:tc>
          <w:tcPr>
            <w:tcW w:w="1686" w:type="pct"/>
            <w:tcBorders>
              <w:top w:val="nil"/>
              <w:left w:val="nil"/>
              <w:bottom w:val="single" w:sz="4" w:space="0" w:color="auto"/>
              <w:right w:val="single" w:sz="4" w:space="0" w:color="auto"/>
            </w:tcBorders>
          </w:tcPr>
          <w:p w14:paraId="124177FA"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4B98D5F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55F73AF" w14:textId="4155A0F3"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F2BC608" w14:textId="3AD45912"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6.1.2.</w:t>
            </w:r>
          </w:p>
        </w:tc>
        <w:tc>
          <w:tcPr>
            <w:tcW w:w="1493" w:type="pct"/>
            <w:tcBorders>
              <w:top w:val="nil"/>
              <w:left w:val="nil"/>
              <w:bottom w:val="single" w:sz="4" w:space="0" w:color="auto"/>
              <w:right w:val="single" w:sz="4" w:space="0" w:color="auto"/>
            </w:tcBorders>
            <w:shd w:val="clear" w:color="auto" w:fill="auto"/>
            <w:vAlign w:val="center"/>
            <w:hideMark/>
          </w:tcPr>
          <w:p w14:paraId="1D58DE9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2 (divas) aizmugurē – abos sānos, piekļuvei otrai sēdekļu rindai </w:t>
            </w:r>
          </w:p>
        </w:tc>
        <w:tc>
          <w:tcPr>
            <w:tcW w:w="1686" w:type="pct"/>
            <w:tcBorders>
              <w:top w:val="nil"/>
              <w:left w:val="nil"/>
              <w:bottom w:val="single" w:sz="4" w:space="0" w:color="auto"/>
              <w:right w:val="single" w:sz="4" w:space="0" w:color="auto"/>
            </w:tcBorders>
          </w:tcPr>
          <w:p w14:paraId="6098743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0D0C6EE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46026AC2" w14:textId="310791F3"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9E5E8F2" w14:textId="19CD50D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6.2.</w:t>
            </w:r>
          </w:p>
        </w:tc>
        <w:tc>
          <w:tcPr>
            <w:tcW w:w="1493" w:type="pct"/>
            <w:tcBorders>
              <w:top w:val="nil"/>
              <w:left w:val="nil"/>
              <w:bottom w:val="single" w:sz="4" w:space="0" w:color="auto"/>
              <w:right w:val="single" w:sz="4" w:space="0" w:color="auto"/>
            </w:tcBorders>
            <w:shd w:val="clear" w:color="auto" w:fill="auto"/>
            <w:vAlign w:val="center"/>
            <w:hideMark/>
          </w:tcPr>
          <w:p w14:paraId="34268D2B" w14:textId="0593EE18"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aizmugurē var būt durvis vai atverams bagāžas nodalījuma pārsegs </w:t>
            </w:r>
          </w:p>
        </w:tc>
        <w:tc>
          <w:tcPr>
            <w:tcW w:w="1686" w:type="pct"/>
            <w:tcBorders>
              <w:top w:val="nil"/>
              <w:left w:val="nil"/>
              <w:bottom w:val="single" w:sz="4" w:space="0" w:color="auto"/>
              <w:right w:val="single" w:sz="4" w:space="0" w:color="auto"/>
            </w:tcBorders>
          </w:tcPr>
          <w:p w14:paraId="35FE7FEE"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0A76DEB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5B88C5A" w14:textId="0D49BD63"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65C680E5" w14:textId="5DBFD33B"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6.3.</w:t>
            </w:r>
          </w:p>
        </w:tc>
        <w:tc>
          <w:tcPr>
            <w:tcW w:w="1493" w:type="pct"/>
            <w:tcBorders>
              <w:top w:val="nil"/>
              <w:left w:val="nil"/>
              <w:bottom w:val="single" w:sz="4" w:space="0" w:color="auto"/>
              <w:right w:val="single" w:sz="4" w:space="0" w:color="auto"/>
            </w:tcBorders>
            <w:shd w:val="clear" w:color="auto" w:fill="auto"/>
            <w:vAlign w:val="center"/>
          </w:tcPr>
          <w:p w14:paraId="0B4BCB0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Visām transportlīdzekļa durvīm jābūt ar logiem</w:t>
            </w:r>
          </w:p>
        </w:tc>
        <w:tc>
          <w:tcPr>
            <w:tcW w:w="1686" w:type="pct"/>
            <w:tcBorders>
              <w:top w:val="nil"/>
              <w:left w:val="nil"/>
              <w:bottom w:val="single" w:sz="4" w:space="0" w:color="auto"/>
              <w:right w:val="single" w:sz="4" w:space="0" w:color="auto"/>
            </w:tcBorders>
          </w:tcPr>
          <w:p w14:paraId="350DF2E0"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0F3425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E3262C9" w14:textId="6F444F4E"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3ED5D78" w14:textId="5306B710"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6.4.</w:t>
            </w:r>
          </w:p>
        </w:tc>
        <w:tc>
          <w:tcPr>
            <w:tcW w:w="1493" w:type="pct"/>
            <w:tcBorders>
              <w:top w:val="nil"/>
              <w:left w:val="nil"/>
              <w:bottom w:val="single" w:sz="4" w:space="0" w:color="auto"/>
              <w:right w:val="single" w:sz="4" w:space="0" w:color="auto"/>
            </w:tcBorders>
            <w:shd w:val="clear" w:color="auto" w:fill="auto"/>
            <w:vAlign w:val="center"/>
            <w:hideMark/>
          </w:tcPr>
          <w:p w14:paraId="0427995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Durvju logu mehānismi elektriski vadāmi vismaz priekšējo durvju logiem</w:t>
            </w:r>
          </w:p>
        </w:tc>
        <w:tc>
          <w:tcPr>
            <w:tcW w:w="1686" w:type="pct"/>
            <w:tcBorders>
              <w:top w:val="nil"/>
              <w:left w:val="nil"/>
              <w:bottom w:val="single" w:sz="4" w:space="0" w:color="auto"/>
              <w:right w:val="single" w:sz="4" w:space="0" w:color="auto"/>
            </w:tcBorders>
          </w:tcPr>
          <w:p w14:paraId="5EDE82C2"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AA3456B"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2014FB2D" w14:textId="54AAEADE" w:rsidTr="00E73C55">
        <w:trPr>
          <w:trHeight w:val="26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E04C475" w14:textId="65417E1C"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6.5.</w:t>
            </w:r>
          </w:p>
        </w:tc>
        <w:tc>
          <w:tcPr>
            <w:tcW w:w="1493" w:type="pct"/>
            <w:tcBorders>
              <w:top w:val="nil"/>
              <w:left w:val="nil"/>
              <w:bottom w:val="single" w:sz="4" w:space="0" w:color="auto"/>
              <w:right w:val="single" w:sz="4" w:space="0" w:color="auto"/>
            </w:tcBorders>
            <w:shd w:val="clear" w:color="auto" w:fill="auto"/>
            <w:vAlign w:val="center"/>
            <w:hideMark/>
          </w:tcPr>
          <w:p w14:paraId="47F1BE0E"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aizmugurē jābūt logam, neatkarīgi no tā, vai aizmugurē ir durvis vai bagāžas nodalījuma pārsegs</w:t>
            </w:r>
          </w:p>
        </w:tc>
        <w:tc>
          <w:tcPr>
            <w:tcW w:w="1686" w:type="pct"/>
            <w:tcBorders>
              <w:top w:val="nil"/>
              <w:left w:val="nil"/>
              <w:bottom w:val="single" w:sz="4" w:space="0" w:color="auto"/>
              <w:right w:val="single" w:sz="4" w:space="0" w:color="auto"/>
            </w:tcBorders>
          </w:tcPr>
          <w:p w14:paraId="7337C107"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C012E0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0357A651" w14:textId="145075AD"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FF4A9E3" w14:textId="55E87E35"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6.6.</w:t>
            </w:r>
          </w:p>
        </w:tc>
        <w:tc>
          <w:tcPr>
            <w:tcW w:w="1493" w:type="pct"/>
            <w:tcBorders>
              <w:top w:val="nil"/>
              <w:left w:val="nil"/>
              <w:bottom w:val="single" w:sz="4" w:space="0" w:color="auto"/>
              <w:right w:val="single" w:sz="4" w:space="0" w:color="auto"/>
            </w:tcBorders>
            <w:shd w:val="clear" w:color="auto" w:fill="auto"/>
            <w:vAlign w:val="center"/>
            <w:hideMark/>
          </w:tcPr>
          <w:p w14:paraId="482660A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Abu priekšējo durvju apdares iekšējiem paneļiem jābūt izveidotiem ar kabatām – dažādu transportlīdzeklī nepieciešamo sīku priekšmetu glabāšanai</w:t>
            </w:r>
          </w:p>
        </w:tc>
        <w:tc>
          <w:tcPr>
            <w:tcW w:w="1686" w:type="pct"/>
            <w:tcBorders>
              <w:top w:val="nil"/>
              <w:left w:val="nil"/>
              <w:bottom w:val="single" w:sz="4" w:space="0" w:color="auto"/>
              <w:right w:val="single" w:sz="4" w:space="0" w:color="auto"/>
            </w:tcBorders>
          </w:tcPr>
          <w:p w14:paraId="201C4681"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DBF363A"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3AF6C05" w14:textId="5B903ABE"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4942041" w14:textId="23AFC79D"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1493" w:type="pct"/>
            <w:tcBorders>
              <w:top w:val="nil"/>
              <w:left w:val="nil"/>
              <w:bottom w:val="single" w:sz="4" w:space="0" w:color="auto"/>
              <w:right w:val="single" w:sz="4" w:space="0" w:color="auto"/>
            </w:tcBorders>
            <w:shd w:val="clear" w:color="auto" w:fill="auto"/>
            <w:vAlign w:val="center"/>
            <w:hideMark/>
          </w:tcPr>
          <w:p w14:paraId="51A64B9B" w14:textId="2372DCEB"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 elektrība (elektromotors)</w:t>
            </w:r>
          </w:p>
        </w:tc>
        <w:tc>
          <w:tcPr>
            <w:tcW w:w="1686" w:type="pct"/>
            <w:tcBorders>
              <w:top w:val="nil"/>
              <w:left w:val="nil"/>
              <w:bottom w:val="single" w:sz="4" w:space="0" w:color="auto"/>
              <w:right w:val="single" w:sz="4" w:space="0" w:color="auto"/>
            </w:tcBorders>
          </w:tcPr>
          <w:p w14:paraId="08CA8264"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472A659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28DF4E67" w14:textId="408902AA"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BCFFF8B" w14:textId="20E709C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1493" w:type="pct"/>
            <w:tcBorders>
              <w:top w:val="nil"/>
              <w:left w:val="nil"/>
              <w:bottom w:val="single" w:sz="4" w:space="0" w:color="auto"/>
              <w:right w:val="single" w:sz="4" w:space="0" w:color="auto"/>
            </w:tcBorders>
            <w:shd w:val="clear" w:color="auto" w:fill="auto"/>
            <w:vAlign w:val="center"/>
            <w:hideMark/>
          </w:tcPr>
          <w:p w14:paraId="658B378F"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Augstsprieguma akumulators:</w:t>
            </w:r>
          </w:p>
        </w:tc>
        <w:tc>
          <w:tcPr>
            <w:tcW w:w="1686" w:type="pct"/>
            <w:tcBorders>
              <w:top w:val="nil"/>
              <w:left w:val="nil"/>
              <w:bottom w:val="single" w:sz="4" w:space="0" w:color="auto"/>
              <w:right w:val="single" w:sz="4" w:space="0" w:color="auto"/>
            </w:tcBorders>
          </w:tcPr>
          <w:p w14:paraId="770BD70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3380A4C"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269E8FA" w14:textId="77EFFDF1"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19CF9D03" w14:textId="5A700E4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w:t>
            </w:r>
          </w:p>
        </w:tc>
        <w:tc>
          <w:tcPr>
            <w:tcW w:w="1493" w:type="pct"/>
            <w:tcBorders>
              <w:top w:val="nil"/>
              <w:left w:val="nil"/>
              <w:bottom w:val="single" w:sz="4" w:space="0" w:color="auto"/>
              <w:right w:val="single" w:sz="4" w:space="0" w:color="auto"/>
            </w:tcBorders>
            <w:shd w:val="clear" w:color="auto" w:fill="auto"/>
            <w:vAlign w:val="center"/>
          </w:tcPr>
          <w:p w14:paraId="4CC73C87" w14:textId="2221D759"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Augstsprieguma akumulatora ietilpība ne mazāka par 60kWh</w:t>
            </w:r>
          </w:p>
        </w:tc>
        <w:tc>
          <w:tcPr>
            <w:tcW w:w="1686" w:type="pct"/>
            <w:tcBorders>
              <w:top w:val="nil"/>
              <w:left w:val="nil"/>
              <w:bottom w:val="single" w:sz="4" w:space="0" w:color="auto"/>
              <w:right w:val="single" w:sz="4" w:space="0" w:color="auto"/>
            </w:tcBorders>
          </w:tcPr>
          <w:p w14:paraId="232F8141" w14:textId="62F3F4AF" w:rsidR="00A0559C" w:rsidRPr="00846554" w:rsidRDefault="00A0559C"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3F3240" w:rsidRPr="00846554">
              <w:rPr>
                <w:rFonts w:ascii="Times New Roman" w:hAnsi="Times New Roman" w:cs="Times New Roman"/>
                <w:sz w:val="24"/>
                <w:szCs w:val="24"/>
              </w:rPr>
              <w:t>Nr.3</w:t>
            </w:r>
            <w:r w:rsidRPr="00846554">
              <w:rPr>
                <w:rFonts w:ascii="Times New Roman" w:hAnsi="Times New Roman" w:cs="Times New Roman"/>
                <w:sz w:val="24"/>
                <w:szCs w:val="24"/>
              </w:rPr>
              <w:t>:</w:t>
            </w:r>
          </w:p>
          <w:p w14:paraId="707E6158" w14:textId="77777777" w:rsidR="00A0559C" w:rsidRPr="00846554" w:rsidRDefault="00A0559C"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t xml:space="preserve">Konkurence palielināšanai piedāvājam samazināt prasību uz “ne mazāk kā 54 </w:t>
            </w:r>
            <w:proofErr w:type="spellStart"/>
            <w:r w:rsidRPr="00846554">
              <w:rPr>
                <w:rFonts w:ascii="Times New Roman" w:hAnsi="Times New Roman" w:cs="Times New Roman"/>
                <w:kern w:val="0"/>
                <w:sz w:val="24"/>
                <w:szCs w:val="24"/>
                <w:lang w:eastAsia="lv-LV"/>
                <w14:ligatures w14:val="none"/>
              </w:rPr>
              <w:t>kWh</w:t>
            </w:r>
            <w:proofErr w:type="spellEnd"/>
            <w:r w:rsidRPr="00846554">
              <w:rPr>
                <w:rFonts w:ascii="Times New Roman" w:hAnsi="Times New Roman" w:cs="Times New Roman"/>
                <w:kern w:val="0"/>
                <w:sz w:val="24"/>
                <w:szCs w:val="24"/>
                <w:lang w:eastAsia="lv-LV"/>
                <w14:ligatures w14:val="none"/>
              </w:rPr>
              <w:t>”. Mūsu piedāvātajai automašīnai nobraukums pēc WLTP pie šādas baterijas  ir 415 km</w:t>
            </w:r>
          </w:p>
          <w:p w14:paraId="3B6958CB" w14:textId="77777777" w:rsidR="00A0559C" w:rsidRPr="00846554" w:rsidRDefault="00A0559C" w:rsidP="00A0559C">
            <w:pPr>
              <w:pStyle w:val="CommentText"/>
              <w:rPr>
                <w:rFonts w:ascii="Times New Roman" w:hAnsi="Times New Roman" w:cs="Times New Roman"/>
                <w:kern w:val="0"/>
                <w:sz w:val="24"/>
                <w:szCs w:val="24"/>
                <w:lang w:eastAsia="lv-LV"/>
                <w14:ligatures w14:val="none"/>
              </w:rPr>
            </w:pPr>
          </w:p>
          <w:p w14:paraId="538025E8" w14:textId="3A396679" w:rsidR="00A0559C" w:rsidRPr="00846554" w:rsidRDefault="00A0559C"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t xml:space="preserve">Pretendents </w:t>
            </w:r>
            <w:r w:rsidR="00ED2CDA" w:rsidRPr="00846554">
              <w:rPr>
                <w:rFonts w:ascii="Times New Roman" w:hAnsi="Times New Roman" w:cs="Times New Roman"/>
                <w:kern w:val="0"/>
                <w:sz w:val="24"/>
                <w:szCs w:val="24"/>
                <w:lang w:eastAsia="lv-LV"/>
                <w14:ligatures w14:val="none"/>
              </w:rPr>
              <w:t>Nr.4</w:t>
            </w:r>
            <w:r w:rsidRPr="00846554">
              <w:rPr>
                <w:rFonts w:ascii="Times New Roman" w:hAnsi="Times New Roman" w:cs="Times New Roman"/>
                <w:kern w:val="0"/>
                <w:sz w:val="24"/>
                <w:szCs w:val="24"/>
                <w:lang w:eastAsia="lv-LV"/>
                <w14:ligatures w14:val="none"/>
              </w:rPr>
              <w:t>:</w:t>
            </w:r>
          </w:p>
          <w:p w14:paraId="763B1E07" w14:textId="77777777" w:rsidR="00A0559C" w:rsidRPr="00846554" w:rsidRDefault="00A0559C" w:rsidP="00A0559C">
            <w:pPr>
              <w:spacing w:after="0" w:line="240" w:lineRule="auto"/>
              <w:ind w:firstLine="32"/>
              <w:rPr>
                <w:rFonts w:ascii="Times New Roman" w:hAnsi="Times New Roman" w:cs="Times New Roman"/>
                <w:sz w:val="24"/>
                <w:szCs w:val="24"/>
                <w:lang w:eastAsia="lv-LV"/>
              </w:rPr>
            </w:pPr>
            <w:r w:rsidRPr="00846554">
              <w:rPr>
                <w:rFonts w:ascii="Times New Roman" w:hAnsi="Times New Roman" w:cs="Times New Roman"/>
                <w:sz w:val="24"/>
                <w:szCs w:val="24"/>
                <w:lang w:eastAsia="lv-LV"/>
              </w:rPr>
              <w:t xml:space="preserve">Vai Akumulatora energoietilpība ir norādīta Bruto vai Neto </w:t>
            </w:r>
            <w:r w:rsidRPr="00846554">
              <w:rPr>
                <w:rFonts w:ascii="Times New Roman" w:hAnsi="Times New Roman" w:cs="Times New Roman"/>
                <w:kern w:val="0"/>
                <w:sz w:val="24"/>
                <w:szCs w:val="24"/>
                <w:lang w:eastAsia="lv-LV"/>
                <w14:ligatures w14:val="none"/>
              </w:rPr>
              <w:t>(</w:t>
            </w:r>
            <w:proofErr w:type="spellStart"/>
            <w:r w:rsidRPr="00846554">
              <w:rPr>
                <w:rFonts w:ascii="Times New Roman" w:hAnsi="Times New Roman" w:cs="Times New Roman"/>
                <w:kern w:val="0"/>
                <w:sz w:val="24"/>
                <w:szCs w:val="24"/>
                <w:lang w:eastAsia="lv-LV"/>
                <w14:ligatures w14:val="none"/>
              </w:rPr>
              <w:t>kWh</w:t>
            </w:r>
            <w:proofErr w:type="spellEnd"/>
            <w:r w:rsidRPr="00846554">
              <w:rPr>
                <w:rFonts w:ascii="Times New Roman" w:hAnsi="Times New Roman" w:cs="Times New Roman"/>
                <w:kern w:val="0"/>
                <w:sz w:val="24"/>
                <w:szCs w:val="24"/>
                <w:lang w:eastAsia="lv-LV"/>
                <w14:ligatures w14:val="none"/>
              </w:rPr>
              <w:t>) ? Vajadzētu precizēt.</w:t>
            </w:r>
          </w:p>
          <w:p w14:paraId="4DE8FA44"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3950BF6" w14:textId="77777777" w:rsidR="00E73C55" w:rsidRDefault="006F3D32" w:rsidP="005A72AD">
            <w:pPr>
              <w:spacing w:after="0" w:line="240" w:lineRule="auto"/>
              <w:ind w:firstLine="32"/>
              <w:rPr>
                <w:rFonts w:ascii="Times New Roman" w:hAnsi="Times New Roman" w:cs="Times New Roman"/>
                <w:sz w:val="24"/>
                <w:szCs w:val="24"/>
                <w:lang w:eastAsia="lv-LV"/>
              </w:rPr>
            </w:pPr>
            <w:bookmarkStart w:id="0" w:name="_Hlk156473622"/>
            <w:r>
              <w:rPr>
                <w:rFonts w:ascii="Times New Roman" w:hAnsi="Times New Roman" w:cs="Times New Roman"/>
                <w:sz w:val="24"/>
                <w:szCs w:val="24"/>
                <w:lang w:eastAsia="lv-LV"/>
              </w:rPr>
              <w:t>Komisija piekrīt mainīt punkta redakciju uz šādu:</w:t>
            </w:r>
          </w:p>
          <w:bookmarkEnd w:id="0"/>
          <w:p w14:paraId="294A07C1" w14:textId="77777777" w:rsidR="006F3D32" w:rsidRDefault="006F3D32" w:rsidP="005A72AD">
            <w:pPr>
              <w:spacing w:after="0" w:line="240" w:lineRule="auto"/>
              <w:ind w:firstLine="32"/>
              <w:rPr>
                <w:rFonts w:ascii="Times New Roman" w:hAnsi="Times New Roman" w:cs="Times New Roman"/>
                <w:sz w:val="24"/>
                <w:szCs w:val="24"/>
                <w:lang w:eastAsia="lv-LV"/>
              </w:rPr>
            </w:pPr>
          </w:p>
          <w:p w14:paraId="4CEDFBD0" w14:textId="20A88B56" w:rsidR="006F3D32" w:rsidRPr="009C5543" w:rsidRDefault="006F3D32" w:rsidP="005A72AD">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8.1. </w:t>
            </w:r>
            <w:r w:rsidRPr="009C5543">
              <w:rPr>
                <w:rFonts w:ascii="Times New Roman" w:hAnsi="Times New Roman" w:cs="Times New Roman"/>
                <w:sz w:val="24"/>
                <w:szCs w:val="24"/>
                <w:lang w:eastAsia="lv-LV"/>
              </w:rPr>
              <w:t xml:space="preserve">Augstsprieguma akumulatora ietilpība ne mazāka par </w:t>
            </w:r>
            <w:r w:rsidRPr="006F3D32">
              <w:rPr>
                <w:rFonts w:ascii="Times New Roman" w:hAnsi="Times New Roman" w:cs="Times New Roman"/>
                <w:i/>
                <w:iCs/>
                <w:color w:val="0070C0"/>
                <w:sz w:val="24"/>
                <w:szCs w:val="24"/>
                <w:lang w:eastAsia="lv-LV"/>
              </w:rPr>
              <w:t>54kWh (bruto)</w:t>
            </w:r>
          </w:p>
        </w:tc>
      </w:tr>
      <w:tr w:rsidR="00E73C55" w:rsidRPr="009C5543" w14:paraId="406705EA" w14:textId="60E23EBD"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041B81CF" w14:textId="17E1CAD0"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8.2.</w:t>
            </w:r>
          </w:p>
        </w:tc>
        <w:tc>
          <w:tcPr>
            <w:tcW w:w="1493" w:type="pct"/>
            <w:tcBorders>
              <w:top w:val="nil"/>
              <w:left w:val="nil"/>
              <w:bottom w:val="single" w:sz="4" w:space="0" w:color="auto"/>
              <w:right w:val="single" w:sz="4" w:space="0" w:color="auto"/>
            </w:tcBorders>
            <w:shd w:val="clear" w:color="auto" w:fill="auto"/>
            <w:vAlign w:val="center"/>
          </w:tcPr>
          <w:p w14:paraId="2E4FA483" w14:textId="77777777"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divu veidu lādēšanas iespējām:  maiņstrāvas lādēšanas (AC) iespēja (no uzlādes stacijas Type2 spraudņa) un  līdzstrāvas lādēšanas (DC)  iespēja (no uzlādes stacijas CCS spraudņa).</w:t>
            </w:r>
          </w:p>
        </w:tc>
        <w:tc>
          <w:tcPr>
            <w:tcW w:w="1686" w:type="pct"/>
            <w:tcBorders>
              <w:top w:val="nil"/>
              <w:left w:val="nil"/>
              <w:bottom w:val="single" w:sz="4" w:space="0" w:color="auto"/>
              <w:right w:val="single" w:sz="4" w:space="0" w:color="auto"/>
            </w:tcBorders>
          </w:tcPr>
          <w:p w14:paraId="0FFEF7BB" w14:textId="77777777" w:rsidR="00E73C55" w:rsidRPr="00846554" w:rsidRDefault="00E73C55" w:rsidP="005A72AD">
            <w:pPr>
              <w:spacing w:after="0" w:line="240" w:lineRule="auto"/>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28DD33E" w14:textId="77777777" w:rsidR="00E73C55" w:rsidRPr="009C5543" w:rsidRDefault="00E73C55" w:rsidP="005A72AD">
            <w:pPr>
              <w:spacing w:after="0" w:line="240" w:lineRule="auto"/>
              <w:rPr>
                <w:rFonts w:ascii="Times New Roman" w:hAnsi="Times New Roman" w:cs="Times New Roman"/>
                <w:sz w:val="24"/>
                <w:szCs w:val="24"/>
                <w:lang w:eastAsia="lv-LV"/>
              </w:rPr>
            </w:pPr>
          </w:p>
        </w:tc>
      </w:tr>
      <w:tr w:rsidR="00E73C55" w:rsidRPr="009C5543" w14:paraId="590CAEFF" w14:textId="75EDD1A7"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4B5AB10F" w14:textId="4C2E466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8.3.</w:t>
            </w:r>
          </w:p>
        </w:tc>
        <w:tc>
          <w:tcPr>
            <w:tcW w:w="1493" w:type="pct"/>
            <w:tcBorders>
              <w:top w:val="nil"/>
              <w:left w:val="nil"/>
              <w:bottom w:val="single" w:sz="4" w:space="0" w:color="auto"/>
              <w:right w:val="single" w:sz="4" w:space="0" w:color="auto"/>
            </w:tcBorders>
            <w:shd w:val="clear" w:color="auto" w:fill="auto"/>
            <w:vAlign w:val="center"/>
          </w:tcPr>
          <w:p w14:paraId="71475820" w14:textId="504CDFCC"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Minimālais iespējamais veicamais attālums ar maksimāli uzlādētu augstsprieguma akumulatoru, kombinētajā WLTP braukšanas ciklā – ne mazāk par 350km (pretendents </w:t>
            </w:r>
            <w:r w:rsidRPr="009C5543">
              <w:rPr>
                <w:rFonts w:ascii="Times New Roman" w:hAnsi="Times New Roman" w:cs="Times New Roman"/>
                <w:sz w:val="24"/>
                <w:szCs w:val="24"/>
                <w:lang w:eastAsia="lv-LV"/>
              </w:rPr>
              <w:lastRenderedPageBreak/>
              <w:t>norāda piedāvājumā transportlīdzekļa ražotāja norādīto nobraukumu kombinētajā WLTP braukšanas ciklā) (vērtējamais kritērijs)</w:t>
            </w:r>
          </w:p>
        </w:tc>
        <w:tc>
          <w:tcPr>
            <w:tcW w:w="1686" w:type="pct"/>
            <w:tcBorders>
              <w:top w:val="nil"/>
              <w:left w:val="nil"/>
              <w:bottom w:val="single" w:sz="4" w:space="0" w:color="auto"/>
              <w:right w:val="single" w:sz="4" w:space="0" w:color="auto"/>
            </w:tcBorders>
          </w:tcPr>
          <w:p w14:paraId="1C698978"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F90F598"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D8E0043" w14:textId="372AA0DC"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6A251B7" w14:textId="086DC7DB"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1493" w:type="pct"/>
            <w:tcBorders>
              <w:top w:val="nil"/>
              <w:left w:val="nil"/>
              <w:bottom w:val="single" w:sz="4" w:space="0" w:color="auto"/>
              <w:right w:val="single" w:sz="4" w:space="0" w:color="auto"/>
            </w:tcBorders>
            <w:shd w:val="clear" w:color="auto" w:fill="auto"/>
            <w:vAlign w:val="center"/>
            <w:hideMark/>
          </w:tcPr>
          <w:p w14:paraId="2C25B498"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Transmisija – automātiskā</w:t>
            </w:r>
          </w:p>
        </w:tc>
        <w:tc>
          <w:tcPr>
            <w:tcW w:w="1686" w:type="pct"/>
            <w:tcBorders>
              <w:top w:val="nil"/>
              <w:left w:val="nil"/>
              <w:bottom w:val="single" w:sz="4" w:space="0" w:color="auto"/>
              <w:right w:val="single" w:sz="4" w:space="0" w:color="auto"/>
            </w:tcBorders>
          </w:tcPr>
          <w:p w14:paraId="75E848E9"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7969ED3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0A2FFFEB" w14:textId="6FBD3F66"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BACEA67" w14:textId="61BF006E"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1493" w:type="pct"/>
            <w:tcBorders>
              <w:top w:val="nil"/>
              <w:left w:val="nil"/>
              <w:bottom w:val="single" w:sz="4" w:space="0" w:color="auto"/>
              <w:right w:val="single" w:sz="4" w:space="0" w:color="auto"/>
            </w:tcBorders>
            <w:shd w:val="clear" w:color="auto" w:fill="auto"/>
            <w:vAlign w:val="center"/>
            <w:hideMark/>
          </w:tcPr>
          <w:p w14:paraId="03A91FA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Piedziņa – vienas ass piedziņa vai pilnpiedziņa</w:t>
            </w:r>
          </w:p>
        </w:tc>
        <w:tc>
          <w:tcPr>
            <w:tcW w:w="1686" w:type="pct"/>
            <w:tcBorders>
              <w:top w:val="nil"/>
              <w:left w:val="nil"/>
              <w:bottom w:val="single" w:sz="4" w:space="0" w:color="auto"/>
              <w:right w:val="single" w:sz="4" w:space="0" w:color="auto"/>
            </w:tcBorders>
          </w:tcPr>
          <w:p w14:paraId="60CE6118"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4A361AB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6268ACF9" w14:textId="18AC0FFD"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E79A153" w14:textId="113A6D38"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w:t>
            </w:r>
          </w:p>
        </w:tc>
        <w:tc>
          <w:tcPr>
            <w:tcW w:w="1493" w:type="pct"/>
            <w:tcBorders>
              <w:top w:val="nil"/>
              <w:left w:val="nil"/>
              <w:bottom w:val="single" w:sz="4" w:space="0" w:color="auto"/>
              <w:right w:val="single" w:sz="4" w:space="0" w:color="auto"/>
            </w:tcBorders>
            <w:shd w:val="clear" w:color="auto" w:fill="auto"/>
            <w:vAlign w:val="center"/>
            <w:hideMark/>
          </w:tcPr>
          <w:p w14:paraId="4B2EEDE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riteņiem (disks ar uzmontētu riepu):</w:t>
            </w:r>
          </w:p>
        </w:tc>
        <w:tc>
          <w:tcPr>
            <w:tcW w:w="1686" w:type="pct"/>
            <w:tcBorders>
              <w:top w:val="nil"/>
              <w:left w:val="nil"/>
              <w:bottom w:val="single" w:sz="4" w:space="0" w:color="auto"/>
              <w:right w:val="single" w:sz="4" w:space="0" w:color="auto"/>
            </w:tcBorders>
          </w:tcPr>
          <w:p w14:paraId="23242ACA"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1BEE1C2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90236FA" w14:textId="18BAC356"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4C0BD4C" w14:textId="0DEECD1B"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11.1.</w:t>
            </w:r>
          </w:p>
        </w:tc>
        <w:tc>
          <w:tcPr>
            <w:tcW w:w="1493" w:type="pct"/>
            <w:tcBorders>
              <w:top w:val="nil"/>
              <w:left w:val="nil"/>
              <w:bottom w:val="single" w:sz="4" w:space="0" w:color="auto"/>
              <w:right w:val="single" w:sz="4" w:space="0" w:color="auto"/>
            </w:tcBorders>
            <w:shd w:val="clear" w:color="auto" w:fill="auto"/>
            <w:vAlign w:val="center"/>
            <w:hideMark/>
          </w:tcPr>
          <w:p w14:paraId="512AFB94" w14:textId="7187357F"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Riteņu diska un riepas izmērs - ražotāja noteiktais</w:t>
            </w:r>
          </w:p>
        </w:tc>
        <w:tc>
          <w:tcPr>
            <w:tcW w:w="1686" w:type="pct"/>
            <w:tcBorders>
              <w:top w:val="nil"/>
              <w:left w:val="nil"/>
              <w:bottom w:val="single" w:sz="4" w:space="0" w:color="auto"/>
              <w:right w:val="single" w:sz="4" w:space="0" w:color="auto"/>
            </w:tcBorders>
          </w:tcPr>
          <w:p w14:paraId="0030DFD9"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4FE4727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4422D583" w14:textId="0A07155F"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5040955" w14:textId="1CB861B2"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w:t>
            </w:r>
          </w:p>
        </w:tc>
        <w:tc>
          <w:tcPr>
            <w:tcW w:w="1493" w:type="pct"/>
            <w:tcBorders>
              <w:top w:val="nil"/>
              <w:left w:val="nil"/>
              <w:bottom w:val="single" w:sz="4" w:space="0" w:color="auto"/>
              <w:right w:val="single" w:sz="4" w:space="0" w:color="auto"/>
            </w:tcBorders>
            <w:shd w:val="clear" w:color="auto" w:fill="auto"/>
            <w:vAlign w:val="center"/>
            <w:hideMark/>
          </w:tcPr>
          <w:p w14:paraId="66E6ED19" w14:textId="1B380DE3"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nokomplektētam ar 4 (četriem) riteņiem, kas aprīkoti ar: </w:t>
            </w:r>
          </w:p>
        </w:tc>
        <w:tc>
          <w:tcPr>
            <w:tcW w:w="1686" w:type="pct"/>
            <w:tcBorders>
              <w:top w:val="nil"/>
              <w:left w:val="nil"/>
              <w:bottom w:val="single" w:sz="4" w:space="0" w:color="auto"/>
              <w:right w:val="single" w:sz="4" w:space="0" w:color="auto"/>
            </w:tcBorders>
          </w:tcPr>
          <w:p w14:paraId="4EE8FF9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4CCB9974"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9F7E587" w14:textId="39CADCF8" w:rsidTr="00E73C55">
        <w:trPr>
          <w:trHeight w:val="600"/>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765DEFB" w14:textId="5D433144"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11.2.1.</w:t>
            </w:r>
          </w:p>
        </w:tc>
        <w:tc>
          <w:tcPr>
            <w:tcW w:w="1493" w:type="pct"/>
            <w:tcBorders>
              <w:top w:val="nil"/>
              <w:left w:val="nil"/>
              <w:bottom w:val="single" w:sz="4" w:space="0" w:color="auto"/>
              <w:right w:val="single" w:sz="4" w:space="0" w:color="auto"/>
            </w:tcBorders>
            <w:shd w:val="clear" w:color="auto" w:fill="auto"/>
            <w:vAlign w:val="center"/>
            <w:hideMark/>
          </w:tcPr>
          <w:p w14:paraId="6A27F53C" w14:textId="78451786"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transportlīdzekļa piegāde ir laika posmā no 1.maija līdz 31.oktobrim - jaunām vasaras sezonas riepām</w:t>
            </w:r>
          </w:p>
        </w:tc>
        <w:tc>
          <w:tcPr>
            <w:tcW w:w="1686" w:type="pct"/>
            <w:tcBorders>
              <w:top w:val="nil"/>
              <w:left w:val="nil"/>
              <w:bottom w:val="single" w:sz="4" w:space="0" w:color="auto"/>
              <w:right w:val="single" w:sz="4" w:space="0" w:color="auto"/>
            </w:tcBorders>
          </w:tcPr>
          <w:p w14:paraId="61CAA89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68BEA2A"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62E2B1A8" w14:textId="30A31F75" w:rsidTr="00E73C55">
        <w:trPr>
          <w:trHeight w:val="340"/>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62D20A4" w14:textId="41AB8403"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w:t>
            </w:r>
          </w:p>
        </w:tc>
        <w:tc>
          <w:tcPr>
            <w:tcW w:w="1493" w:type="pct"/>
            <w:tcBorders>
              <w:top w:val="nil"/>
              <w:left w:val="nil"/>
              <w:bottom w:val="single" w:sz="4" w:space="0" w:color="auto"/>
              <w:right w:val="single" w:sz="4" w:space="0" w:color="auto"/>
            </w:tcBorders>
            <w:shd w:val="clear" w:color="auto" w:fill="auto"/>
            <w:vAlign w:val="center"/>
            <w:hideMark/>
          </w:tcPr>
          <w:p w14:paraId="1C4A210D" w14:textId="14881D4E"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piegāde ir laika posmā no 1.novembra līdz 30.aprīlim – ar jaunām ziemas sezonas riepām, kas atbilst šādām prasībām:</w:t>
            </w:r>
          </w:p>
        </w:tc>
        <w:tc>
          <w:tcPr>
            <w:tcW w:w="1686" w:type="pct"/>
            <w:tcBorders>
              <w:top w:val="nil"/>
              <w:left w:val="nil"/>
              <w:bottom w:val="single" w:sz="4" w:space="0" w:color="auto"/>
              <w:right w:val="single" w:sz="4" w:space="0" w:color="auto"/>
            </w:tcBorders>
          </w:tcPr>
          <w:p w14:paraId="27F71EDC"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7CFA88F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7ABBABB" w14:textId="326483A8" w:rsidTr="00E73C55">
        <w:trPr>
          <w:trHeight w:val="148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DC6743E" w14:textId="167124DB"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11.2.2.1.</w:t>
            </w:r>
          </w:p>
        </w:tc>
        <w:tc>
          <w:tcPr>
            <w:tcW w:w="1493" w:type="pct"/>
            <w:tcBorders>
              <w:top w:val="nil"/>
              <w:left w:val="nil"/>
              <w:bottom w:val="single" w:sz="4" w:space="0" w:color="auto"/>
              <w:right w:val="single" w:sz="4" w:space="0" w:color="auto"/>
            </w:tcBorders>
            <w:shd w:val="clear" w:color="auto" w:fill="auto"/>
            <w:vAlign w:val="center"/>
            <w:hideMark/>
          </w:tcPr>
          <w:p w14:paraId="31662BD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Riepas ir piemērotas transportlīdzekļa ekspluatācijai Latvijas teritorijā raksturīgiem rudens, ziemas un pavasara klimatiskajiem apstākļiem un ceļu stāvoklim, to protektora zīmējums, protektora forma, rievu un </w:t>
            </w:r>
            <w:proofErr w:type="spellStart"/>
            <w:r w:rsidRPr="009C5543">
              <w:rPr>
                <w:rFonts w:ascii="Times New Roman" w:hAnsi="Times New Roman" w:cs="Times New Roman"/>
                <w:sz w:val="24"/>
                <w:szCs w:val="24"/>
                <w:lang w:eastAsia="lv-LV"/>
              </w:rPr>
              <w:t>lameļu</w:t>
            </w:r>
            <w:proofErr w:type="spellEnd"/>
            <w:r w:rsidRPr="009C5543">
              <w:rPr>
                <w:rFonts w:ascii="Times New Roman" w:hAnsi="Times New Roman" w:cs="Times New Roman"/>
                <w:sz w:val="24"/>
                <w:szCs w:val="24"/>
                <w:lang w:eastAsia="lv-LV"/>
              </w:rPr>
              <w:t xml:space="preserve"> izvietojums un dziļums nodrošina labu saķeri un vadāmību pa sliktas kvalitātes </w:t>
            </w:r>
            <w:r w:rsidRPr="009C5543">
              <w:rPr>
                <w:rFonts w:ascii="Times New Roman" w:hAnsi="Times New Roman" w:cs="Times New Roman"/>
                <w:sz w:val="24"/>
                <w:szCs w:val="24"/>
                <w:lang w:eastAsia="lv-LV"/>
              </w:rPr>
              <w:lastRenderedPageBreak/>
              <w:t>un slideniem ceļiem (dubļi, sniegs, ledus, atkala), kā arī ceļiem ar tīru cieto segumu. Par atbilstošiem tiks uzskatīti protektora zīmējumi, kas nodrošina brīvu riepas attīrīšanos no sniega masas un netīrumiem garenvirzienā un uz riepas sānu malām</w:t>
            </w:r>
          </w:p>
        </w:tc>
        <w:tc>
          <w:tcPr>
            <w:tcW w:w="1686" w:type="pct"/>
            <w:tcBorders>
              <w:top w:val="nil"/>
              <w:left w:val="nil"/>
              <w:bottom w:val="single" w:sz="4" w:space="0" w:color="auto"/>
              <w:right w:val="single" w:sz="4" w:space="0" w:color="auto"/>
            </w:tcBorders>
          </w:tcPr>
          <w:p w14:paraId="7960E3C5"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551B927B"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0B2460A" w14:textId="1DCF5958"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2276E8D" w14:textId="4284947D"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11.2.2.2.</w:t>
            </w:r>
          </w:p>
        </w:tc>
        <w:tc>
          <w:tcPr>
            <w:tcW w:w="1493" w:type="pct"/>
            <w:tcBorders>
              <w:top w:val="nil"/>
              <w:left w:val="nil"/>
              <w:bottom w:val="single" w:sz="4" w:space="0" w:color="auto"/>
              <w:right w:val="single" w:sz="4" w:space="0" w:color="auto"/>
            </w:tcBorders>
            <w:shd w:val="clear" w:color="auto" w:fill="auto"/>
            <w:vAlign w:val="center"/>
            <w:hideMark/>
          </w:tcPr>
          <w:p w14:paraId="4DC8F029" w14:textId="3CFC8F13"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jābūt apzīmētām ar ‘’M+S’’ apzīmējumu un marķētām ar 3PMSF</w:t>
            </w:r>
            <w:r w:rsidRPr="009C5543">
              <w:rPr>
                <w:rStyle w:val="FootnoteReference"/>
                <w:rFonts w:ascii="Times New Roman" w:hAnsi="Times New Roman" w:cs="Times New Roman"/>
                <w:sz w:val="24"/>
                <w:szCs w:val="24"/>
                <w:lang w:eastAsia="lv-LV"/>
              </w:rPr>
              <w:footnoteReference w:id="1"/>
            </w:r>
            <w:r w:rsidRPr="009C5543">
              <w:rPr>
                <w:rFonts w:ascii="Times New Roman" w:hAnsi="Times New Roman" w:cs="Times New Roman"/>
                <w:sz w:val="24"/>
                <w:szCs w:val="24"/>
                <w:lang w:eastAsia="lv-LV"/>
              </w:rPr>
              <w:t xml:space="preserve"> simbolu</w:t>
            </w:r>
          </w:p>
        </w:tc>
        <w:tc>
          <w:tcPr>
            <w:tcW w:w="1686" w:type="pct"/>
            <w:tcBorders>
              <w:top w:val="nil"/>
              <w:left w:val="nil"/>
              <w:bottom w:val="single" w:sz="4" w:space="0" w:color="auto"/>
              <w:right w:val="single" w:sz="4" w:space="0" w:color="auto"/>
            </w:tcBorders>
          </w:tcPr>
          <w:p w14:paraId="7BBBDB08"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6A34495"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54D47455" w14:textId="308AEA23"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4235ABC0" w14:textId="6A6911B9"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11.3.</w:t>
            </w:r>
          </w:p>
        </w:tc>
        <w:tc>
          <w:tcPr>
            <w:tcW w:w="1493" w:type="pct"/>
            <w:tcBorders>
              <w:top w:val="nil"/>
              <w:left w:val="nil"/>
              <w:bottom w:val="single" w:sz="4" w:space="0" w:color="auto"/>
              <w:right w:val="single" w:sz="4" w:space="0" w:color="auto"/>
            </w:tcBorders>
            <w:shd w:val="clear" w:color="auto" w:fill="auto"/>
            <w:vAlign w:val="center"/>
          </w:tcPr>
          <w:p w14:paraId="200AAE7B" w14:textId="5BD9E908"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Precīzu riepu modeli izvēlas Pasūtītāja pārstāvji no Piegādātāja piedāvāto tehniskai specifikācijai atbilstošo riepu modeļu klāsta</w:t>
            </w:r>
          </w:p>
        </w:tc>
        <w:tc>
          <w:tcPr>
            <w:tcW w:w="1686" w:type="pct"/>
            <w:tcBorders>
              <w:top w:val="nil"/>
              <w:left w:val="nil"/>
              <w:bottom w:val="single" w:sz="4" w:space="0" w:color="auto"/>
              <w:right w:val="single" w:sz="4" w:space="0" w:color="auto"/>
            </w:tcBorders>
          </w:tcPr>
          <w:p w14:paraId="48AB8A77"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5C450AAB"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82208C9" w14:textId="5FB726AC"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3612BC09" w14:textId="51CDB74A"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11.4.</w:t>
            </w:r>
          </w:p>
        </w:tc>
        <w:tc>
          <w:tcPr>
            <w:tcW w:w="1493" w:type="pct"/>
            <w:tcBorders>
              <w:top w:val="nil"/>
              <w:left w:val="nil"/>
              <w:bottom w:val="single" w:sz="4" w:space="0" w:color="auto"/>
              <w:right w:val="single" w:sz="4" w:space="0" w:color="auto"/>
            </w:tcBorders>
            <w:shd w:val="clear" w:color="auto" w:fill="auto"/>
            <w:vAlign w:val="center"/>
          </w:tcPr>
          <w:p w14:paraId="07C47DFD" w14:textId="6ECC7301"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rezerves riteni un instrumentiem tā nomaiņai vai riepu remonta komplekta, kas sastāv no kompresora un riepu remonta putām</w:t>
            </w:r>
          </w:p>
        </w:tc>
        <w:tc>
          <w:tcPr>
            <w:tcW w:w="1686" w:type="pct"/>
            <w:tcBorders>
              <w:top w:val="nil"/>
              <w:left w:val="nil"/>
              <w:bottom w:val="single" w:sz="4" w:space="0" w:color="auto"/>
              <w:right w:val="single" w:sz="4" w:space="0" w:color="auto"/>
            </w:tcBorders>
          </w:tcPr>
          <w:p w14:paraId="2D83E86B"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E3176F0" w14:textId="77777777" w:rsidR="006F3D32" w:rsidRDefault="006F3D32" w:rsidP="006F3D32">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10538B8C" w14:textId="3814BB8F" w:rsidR="00E73C55" w:rsidRPr="009C5543" w:rsidRDefault="00E51440" w:rsidP="005A72AD">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11.4. </w:t>
            </w:r>
            <w:r w:rsidR="006F3D32" w:rsidRPr="009C5543">
              <w:rPr>
                <w:rFonts w:ascii="Times New Roman" w:hAnsi="Times New Roman" w:cs="Times New Roman"/>
                <w:sz w:val="24"/>
                <w:szCs w:val="24"/>
                <w:lang w:eastAsia="lv-LV"/>
              </w:rPr>
              <w:t>Transportlīdzeklim jābūt aprīkotam ar rezerves riteni</w:t>
            </w:r>
            <w:r w:rsidR="006F3D32">
              <w:rPr>
                <w:rFonts w:ascii="Times New Roman" w:hAnsi="Times New Roman" w:cs="Times New Roman"/>
                <w:sz w:val="24"/>
                <w:szCs w:val="24"/>
                <w:lang w:eastAsia="lv-LV"/>
              </w:rPr>
              <w:t xml:space="preserve"> </w:t>
            </w:r>
            <w:r w:rsidR="006F3D32" w:rsidRPr="006F3D32">
              <w:rPr>
                <w:rFonts w:ascii="Times New Roman" w:hAnsi="Times New Roman" w:cs="Times New Roman"/>
                <w:i/>
                <w:iCs/>
                <w:color w:val="0070C0"/>
                <w:sz w:val="24"/>
                <w:szCs w:val="24"/>
                <w:lang w:eastAsia="lv-LV"/>
              </w:rPr>
              <w:t>(pilna izmēra vai kompaktā izmēra)</w:t>
            </w:r>
            <w:r w:rsidR="006F3D32" w:rsidRPr="006F3D32">
              <w:rPr>
                <w:rFonts w:ascii="Times New Roman" w:hAnsi="Times New Roman" w:cs="Times New Roman"/>
                <w:color w:val="0070C0"/>
                <w:sz w:val="24"/>
                <w:szCs w:val="24"/>
                <w:lang w:eastAsia="lv-LV"/>
              </w:rPr>
              <w:t xml:space="preserve"> </w:t>
            </w:r>
            <w:r w:rsidR="006F3D32" w:rsidRPr="009C5543">
              <w:rPr>
                <w:rFonts w:ascii="Times New Roman" w:hAnsi="Times New Roman" w:cs="Times New Roman"/>
                <w:sz w:val="24"/>
                <w:szCs w:val="24"/>
                <w:lang w:eastAsia="lv-LV"/>
              </w:rPr>
              <w:t>un instrumentiem tā nomaiņai vai riepu remonta komplekta, kas sastāv no kompresora un riepu remonta putām</w:t>
            </w:r>
          </w:p>
        </w:tc>
      </w:tr>
      <w:tr w:rsidR="00E73C55" w:rsidRPr="009C5543" w14:paraId="5113C8B7" w14:textId="701D4562"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57FBDF0" w14:textId="256ABAC0"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w:t>
            </w:r>
          </w:p>
        </w:tc>
        <w:tc>
          <w:tcPr>
            <w:tcW w:w="1493" w:type="pct"/>
            <w:tcBorders>
              <w:top w:val="nil"/>
              <w:left w:val="nil"/>
              <w:bottom w:val="single" w:sz="4" w:space="0" w:color="auto"/>
              <w:right w:val="single" w:sz="4" w:space="0" w:color="auto"/>
            </w:tcBorders>
            <w:shd w:val="clear" w:color="auto" w:fill="auto"/>
            <w:vAlign w:val="center"/>
            <w:hideMark/>
          </w:tcPr>
          <w:p w14:paraId="40A690F4"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aizdedzes atslēgas:</w:t>
            </w:r>
          </w:p>
        </w:tc>
        <w:tc>
          <w:tcPr>
            <w:tcW w:w="1686" w:type="pct"/>
            <w:tcBorders>
              <w:top w:val="nil"/>
              <w:left w:val="nil"/>
              <w:bottom w:val="single" w:sz="4" w:space="0" w:color="auto"/>
              <w:right w:val="single" w:sz="4" w:space="0" w:color="auto"/>
            </w:tcBorders>
          </w:tcPr>
          <w:p w14:paraId="733F6E7A"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DFBC46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F447E9A" w14:textId="2EAA6A60"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F07F9C8" w14:textId="15A485F1"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12.1.</w:t>
            </w:r>
          </w:p>
        </w:tc>
        <w:tc>
          <w:tcPr>
            <w:tcW w:w="1493" w:type="pct"/>
            <w:tcBorders>
              <w:top w:val="nil"/>
              <w:left w:val="nil"/>
              <w:bottom w:val="single" w:sz="4" w:space="0" w:color="auto"/>
              <w:right w:val="single" w:sz="4" w:space="0" w:color="auto"/>
            </w:tcBorders>
            <w:shd w:val="clear" w:color="auto" w:fill="auto"/>
            <w:vAlign w:val="center"/>
            <w:hideMark/>
          </w:tcPr>
          <w:p w14:paraId="70065DAC"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Aizdedzes atslēgām jābūt vismaz 2 komplektiem, aprīkotām ar centrālās atslēgas tālvadību</w:t>
            </w:r>
          </w:p>
        </w:tc>
        <w:tc>
          <w:tcPr>
            <w:tcW w:w="1686" w:type="pct"/>
            <w:tcBorders>
              <w:top w:val="nil"/>
              <w:left w:val="nil"/>
              <w:bottom w:val="single" w:sz="4" w:space="0" w:color="auto"/>
              <w:right w:val="single" w:sz="4" w:space="0" w:color="auto"/>
            </w:tcBorders>
          </w:tcPr>
          <w:p w14:paraId="7E3420C9"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5ABFBF3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4F2485B2" w14:textId="09186340"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1B9C22C" w14:textId="698F1F53"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12.2.</w:t>
            </w:r>
          </w:p>
        </w:tc>
        <w:tc>
          <w:tcPr>
            <w:tcW w:w="1493" w:type="pct"/>
            <w:tcBorders>
              <w:top w:val="nil"/>
              <w:left w:val="nil"/>
              <w:bottom w:val="single" w:sz="4" w:space="0" w:color="auto"/>
              <w:right w:val="single" w:sz="4" w:space="0" w:color="auto"/>
            </w:tcBorders>
            <w:shd w:val="clear" w:color="auto" w:fill="auto"/>
            <w:vAlign w:val="center"/>
            <w:hideMark/>
          </w:tcPr>
          <w:p w14:paraId="0E5ADED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pretaizdzīšanas</w:t>
            </w:r>
            <w:proofErr w:type="spellEnd"/>
            <w:r w:rsidRPr="009C5543">
              <w:rPr>
                <w:rFonts w:ascii="Times New Roman" w:hAnsi="Times New Roman" w:cs="Times New Roman"/>
                <w:sz w:val="24"/>
                <w:szCs w:val="24"/>
                <w:lang w:eastAsia="lv-LV"/>
              </w:rPr>
              <w:t xml:space="preserve"> ierīci - dzinēja </w:t>
            </w:r>
            <w:proofErr w:type="spellStart"/>
            <w:r w:rsidRPr="009C5543">
              <w:rPr>
                <w:rFonts w:ascii="Times New Roman" w:hAnsi="Times New Roman" w:cs="Times New Roman"/>
                <w:sz w:val="24"/>
                <w:szCs w:val="24"/>
                <w:lang w:eastAsia="lv-LV"/>
              </w:rPr>
              <w:t>imobilaizeru</w:t>
            </w:r>
            <w:proofErr w:type="spellEnd"/>
            <w:r w:rsidRPr="009C5543">
              <w:rPr>
                <w:rFonts w:ascii="Times New Roman" w:hAnsi="Times New Roman" w:cs="Times New Roman"/>
                <w:sz w:val="24"/>
                <w:szCs w:val="24"/>
                <w:lang w:eastAsia="lv-LV"/>
              </w:rPr>
              <w:t>, signalizāciju ar pulti, viss minētais var būt iebūvēts aizdedzes atslēgā</w:t>
            </w:r>
          </w:p>
        </w:tc>
        <w:tc>
          <w:tcPr>
            <w:tcW w:w="1686" w:type="pct"/>
            <w:tcBorders>
              <w:top w:val="nil"/>
              <w:left w:val="nil"/>
              <w:bottom w:val="single" w:sz="4" w:space="0" w:color="auto"/>
              <w:right w:val="single" w:sz="4" w:space="0" w:color="auto"/>
            </w:tcBorders>
          </w:tcPr>
          <w:p w14:paraId="5009C05B"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07A44ACC"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E9F3020" w14:textId="44D61E98" w:rsidTr="00E73C5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729ED75" w14:textId="32B1AF62"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w:t>
            </w:r>
          </w:p>
        </w:tc>
        <w:tc>
          <w:tcPr>
            <w:tcW w:w="1493" w:type="pct"/>
            <w:tcBorders>
              <w:top w:val="nil"/>
              <w:left w:val="nil"/>
              <w:bottom w:val="single" w:sz="4" w:space="0" w:color="auto"/>
              <w:right w:val="single" w:sz="4" w:space="0" w:color="auto"/>
            </w:tcBorders>
            <w:shd w:val="clear" w:color="auto" w:fill="auto"/>
            <w:vAlign w:val="center"/>
            <w:hideMark/>
          </w:tcPr>
          <w:p w14:paraId="2E877BA5"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tuvās/tālās gaismas lukturiem, kas nodrošina, ka tuvās gaismas ieslēdzas pastāvīgi, iedarbinot dzinēju. Pieļaujams, ka tuvās gaismas automātisko ieslēgšanās režīmu aizstāj ar automātiskās dienas gaitas lukturiem</w:t>
            </w:r>
          </w:p>
        </w:tc>
        <w:tc>
          <w:tcPr>
            <w:tcW w:w="1686" w:type="pct"/>
            <w:tcBorders>
              <w:top w:val="nil"/>
              <w:left w:val="nil"/>
              <w:bottom w:val="single" w:sz="4" w:space="0" w:color="auto"/>
              <w:right w:val="single" w:sz="4" w:space="0" w:color="auto"/>
            </w:tcBorders>
          </w:tcPr>
          <w:p w14:paraId="2ECE9C02"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56086AE"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113C705" w14:textId="431BBCC5"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C060487" w14:textId="65A22295"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14.</w:t>
            </w:r>
          </w:p>
        </w:tc>
        <w:tc>
          <w:tcPr>
            <w:tcW w:w="1493" w:type="pct"/>
            <w:tcBorders>
              <w:top w:val="nil"/>
              <w:left w:val="nil"/>
              <w:bottom w:val="single" w:sz="4" w:space="0" w:color="auto"/>
              <w:right w:val="single" w:sz="4" w:space="0" w:color="auto"/>
            </w:tcBorders>
            <w:shd w:val="clear" w:color="auto" w:fill="auto"/>
            <w:vAlign w:val="center"/>
            <w:hideMark/>
          </w:tcPr>
          <w:p w14:paraId="6DE8A52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salonam jābūt aprīkotam ar ieslēdzamām/izslēdzamām apgaismes iekārtām, kas nodrošina salona izgaismošanu vismaz priekšējā daļā</w:t>
            </w:r>
          </w:p>
        </w:tc>
        <w:tc>
          <w:tcPr>
            <w:tcW w:w="1686" w:type="pct"/>
            <w:tcBorders>
              <w:top w:val="nil"/>
              <w:left w:val="nil"/>
              <w:bottom w:val="single" w:sz="4" w:space="0" w:color="auto"/>
              <w:right w:val="single" w:sz="4" w:space="0" w:color="auto"/>
            </w:tcBorders>
          </w:tcPr>
          <w:p w14:paraId="102E33A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1A25993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58A29135" w14:textId="2F7305E1"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EC6D12D" w14:textId="1815A21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15. </w:t>
            </w:r>
          </w:p>
        </w:tc>
        <w:tc>
          <w:tcPr>
            <w:tcW w:w="1493" w:type="pct"/>
            <w:tcBorders>
              <w:top w:val="nil"/>
              <w:left w:val="nil"/>
              <w:bottom w:val="single" w:sz="4" w:space="0" w:color="auto"/>
              <w:right w:val="single" w:sz="4" w:space="0" w:color="auto"/>
            </w:tcBorders>
            <w:shd w:val="clear" w:color="auto" w:fill="auto"/>
            <w:vAlign w:val="center"/>
            <w:hideMark/>
          </w:tcPr>
          <w:p w14:paraId="6C53745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aizmugurē jābūt aprīkotam ar miglas lukturi</w:t>
            </w:r>
          </w:p>
        </w:tc>
        <w:tc>
          <w:tcPr>
            <w:tcW w:w="1686" w:type="pct"/>
            <w:tcBorders>
              <w:top w:val="nil"/>
              <w:left w:val="nil"/>
              <w:bottom w:val="single" w:sz="4" w:space="0" w:color="auto"/>
              <w:right w:val="single" w:sz="4" w:space="0" w:color="auto"/>
            </w:tcBorders>
          </w:tcPr>
          <w:p w14:paraId="55C734B0"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AB5661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04037AC2" w14:textId="4C1AB35C"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FA97E3C" w14:textId="4424C26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493" w:type="pct"/>
            <w:tcBorders>
              <w:top w:val="nil"/>
              <w:left w:val="nil"/>
              <w:bottom w:val="single" w:sz="4" w:space="0" w:color="auto"/>
              <w:right w:val="single" w:sz="4" w:space="0" w:color="auto"/>
            </w:tcBorders>
            <w:shd w:val="clear" w:color="auto" w:fill="auto"/>
            <w:vAlign w:val="center"/>
            <w:hideMark/>
          </w:tcPr>
          <w:p w14:paraId="545CB7C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w:t>
            </w:r>
          </w:p>
        </w:tc>
        <w:tc>
          <w:tcPr>
            <w:tcW w:w="1686" w:type="pct"/>
            <w:tcBorders>
              <w:top w:val="nil"/>
              <w:left w:val="nil"/>
              <w:bottom w:val="single" w:sz="4" w:space="0" w:color="auto"/>
              <w:right w:val="single" w:sz="4" w:space="0" w:color="auto"/>
            </w:tcBorders>
          </w:tcPr>
          <w:p w14:paraId="05B9DE48"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75FA7F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A83318E" w14:textId="6BBA8205"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48904B3" w14:textId="37E2B3F2"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16.1.</w:t>
            </w:r>
          </w:p>
        </w:tc>
        <w:tc>
          <w:tcPr>
            <w:tcW w:w="1493" w:type="pct"/>
            <w:tcBorders>
              <w:top w:val="nil"/>
              <w:left w:val="nil"/>
              <w:bottom w:val="single" w:sz="4" w:space="0" w:color="auto"/>
              <w:right w:val="single" w:sz="4" w:space="0" w:color="auto"/>
            </w:tcBorders>
            <w:shd w:val="clear" w:color="auto" w:fill="auto"/>
            <w:vAlign w:val="center"/>
            <w:hideMark/>
          </w:tcPr>
          <w:p w14:paraId="6785FE8C"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Sēdekļiem jābūt aprīkotiem ar galvas balstiem un trīspunktu drošības jostām</w:t>
            </w:r>
          </w:p>
        </w:tc>
        <w:tc>
          <w:tcPr>
            <w:tcW w:w="1686" w:type="pct"/>
            <w:tcBorders>
              <w:top w:val="nil"/>
              <w:left w:val="nil"/>
              <w:bottom w:val="single" w:sz="4" w:space="0" w:color="auto"/>
              <w:right w:val="single" w:sz="4" w:space="0" w:color="auto"/>
            </w:tcBorders>
          </w:tcPr>
          <w:p w14:paraId="4A4461A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D1ADFDE"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B0D26F1" w14:textId="3B0B30C6"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610CF41" w14:textId="1388C55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493" w:type="pct"/>
            <w:tcBorders>
              <w:top w:val="nil"/>
              <w:left w:val="nil"/>
              <w:bottom w:val="single" w:sz="4" w:space="0" w:color="auto"/>
              <w:right w:val="single" w:sz="4" w:space="0" w:color="auto"/>
            </w:tcBorders>
            <w:shd w:val="clear" w:color="auto" w:fill="auto"/>
            <w:vAlign w:val="center"/>
            <w:hideMark/>
          </w:tcPr>
          <w:p w14:paraId="3DEBD312"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Sēdekļu apdares materiāls - izturīgs un viegli tīrāms materiāls</w:t>
            </w:r>
          </w:p>
        </w:tc>
        <w:tc>
          <w:tcPr>
            <w:tcW w:w="1686" w:type="pct"/>
            <w:tcBorders>
              <w:top w:val="nil"/>
              <w:left w:val="nil"/>
              <w:bottom w:val="single" w:sz="4" w:space="0" w:color="auto"/>
              <w:right w:val="single" w:sz="4" w:space="0" w:color="auto"/>
            </w:tcBorders>
          </w:tcPr>
          <w:p w14:paraId="72450375"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75AEFC6"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6F0A02D5" w14:textId="36AD6296"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29BB760" w14:textId="422BCED6"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16.3.</w:t>
            </w:r>
          </w:p>
        </w:tc>
        <w:tc>
          <w:tcPr>
            <w:tcW w:w="1493" w:type="pct"/>
            <w:tcBorders>
              <w:top w:val="nil"/>
              <w:left w:val="nil"/>
              <w:bottom w:val="single" w:sz="4" w:space="0" w:color="auto"/>
              <w:right w:val="single" w:sz="4" w:space="0" w:color="auto"/>
            </w:tcBorders>
            <w:shd w:val="clear" w:color="auto" w:fill="auto"/>
            <w:vAlign w:val="center"/>
            <w:hideMark/>
          </w:tcPr>
          <w:p w14:paraId="0AD6D73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Priekšējiem sēdekļiem jānodrošina vismaz sēdekļu attāluma regulēšanu, sēdekļu atzveltnes slīpuma regulēšanu</w:t>
            </w:r>
          </w:p>
        </w:tc>
        <w:tc>
          <w:tcPr>
            <w:tcW w:w="1686" w:type="pct"/>
            <w:tcBorders>
              <w:top w:val="nil"/>
              <w:left w:val="nil"/>
              <w:bottom w:val="single" w:sz="4" w:space="0" w:color="auto"/>
              <w:right w:val="single" w:sz="4" w:space="0" w:color="auto"/>
            </w:tcBorders>
          </w:tcPr>
          <w:p w14:paraId="64BEE11E"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4ABDE4C"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7CF2306" w14:textId="407BE03A"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E1BA0A2" w14:textId="21C8DA2A"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17.</w:t>
            </w:r>
          </w:p>
        </w:tc>
        <w:tc>
          <w:tcPr>
            <w:tcW w:w="1493" w:type="pct"/>
            <w:tcBorders>
              <w:top w:val="nil"/>
              <w:left w:val="nil"/>
              <w:bottom w:val="single" w:sz="4" w:space="0" w:color="auto"/>
              <w:right w:val="single" w:sz="4" w:space="0" w:color="auto"/>
            </w:tcBorders>
            <w:shd w:val="clear" w:color="auto" w:fill="auto"/>
            <w:vAlign w:val="center"/>
            <w:hideMark/>
          </w:tcPr>
          <w:p w14:paraId="34EE5F6A"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Virsbūves krāsa - rūpnieciski krāsota, krāsas tonis – Pasūtītāja saskaņotais tonis no Pretendenta piedāvājuma</w:t>
            </w:r>
          </w:p>
        </w:tc>
        <w:tc>
          <w:tcPr>
            <w:tcW w:w="1686" w:type="pct"/>
            <w:tcBorders>
              <w:top w:val="nil"/>
              <w:left w:val="nil"/>
              <w:bottom w:val="single" w:sz="4" w:space="0" w:color="auto"/>
              <w:right w:val="single" w:sz="4" w:space="0" w:color="auto"/>
            </w:tcBorders>
          </w:tcPr>
          <w:p w14:paraId="6CF1323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B55EA02"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5A6393B1" w14:textId="59FF3FDE"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07F7BE4" w14:textId="3C36E221"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w:t>
            </w:r>
          </w:p>
        </w:tc>
        <w:tc>
          <w:tcPr>
            <w:tcW w:w="1493" w:type="pct"/>
            <w:tcBorders>
              <w:top w:val="nil"/>
              <w:left w:val="nil"/>
              <w:bottom w:val="single" w:sz="4" w:space="0" w:color="auto"/>
              <w:right w:val="single" w:sz="4" w:space="0" w:color="auto"/>
            </w:tcBorders>
            <w:shd w:val="clear" w:color="auto" w:fill="auto"/>
            <w:vAlign w:val="center"/>
            <w:hideMark/>
          </w:tcPr>
          <w:p w14:paraId="55C0A415"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piegādes komplektācija: </w:t>
            </w:r>
          </w:p>
        </w:tc>
        <w:tc>
          <w:tcPr>
            <w:tcW w:w="1686" w:type="pct"/>
            <w:tcBorders>
              <w:top w:val="nil"/>
              <w:left w:val="nil"/>
              <w:bottom w:val="single" w:sz="4" w:space="0" w:color="auto"/>
              <w:right w:val="single" w:sz="4" w:space="0" w:color="auto"/>
            </w:tcBorders>
          </w:tcPr>
          <w:p w14:paraId="2DBB106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0420C4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B21CD8E" w14:textId="70DDD775"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3925D3E1" w14:textId="7C414402"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w:t>
            </w:r>
          </w:p>
        </w:tc>
        <w:tc>
          <w:tcPr>
            <w:tcW w:w="1493" w:type="pct"/>
            <w:tcBorders>
              <w:top w:val="nil"/>
              <w:left w:val="nil"/>
              <w:bottom w:val="single" w:sz="4" w:space="0" w:color="auto"/>
              <w:right w:val="single" w:sz="4" w:space="0" w:color="auto"/>
            </w:tcBorders>
            <w:shd w:val="clear" w:color="auto" w:fill="auto"/>
            <w:vAlign w:val="center"/>
          </w:tcPr>
          <w:p w14:paraId="7B3E2BC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aprīkotam ar divu veida kabeļiem uzlādei no mājsaimniecības rozetes (220V) un no publiskajās uzlādes stacijās (</w:t>
            </w:r>
            <w:proofErr w:type="spellStart"/>
            <w:r w:rsidRPr="009C5543">
              <w:rPr>
                <w:rFonts w:ascii="Times New Roman" w:hAnsi="Times New Roman" w:cs="Times New Roman"/>
                <w:sz w:val="24"/>
                <w:szCs w:val="24"/>
                <w:lang w:eastAsia="lv-LV"/>
              </w:rPr>
              <w:t>Type</w:t>
            </w:r>
            <w:proofErr w:type="spellEnd"/>
            <w:r w:rsidRPr="009C5543">
              <w:rPr>
                <w:rFonts w:ascii="Times New Roman" w:hAnsi="Times New Roman" w:cs="Times New Roman"/>
                <w:sz w:val="24"/>
                <w:szCs w:val="24"/>
                <w:lang w:eastAsia="lv-LV"/>
              </w:rPr>
              <w:t xml:space="preserve"> 1 uz </w:t>
            </w:r>
            <w:proofErr w:type="spellStart"/>
            <w:r w:rsidRPr="009C5543">
              <w:rPr>
                <w:rFonts w:ascii="Times New Roman" w:hAnsi="Times New Roman" w:cs="Times New Roman"/>
                <w:sz w:val="24"/>
                <w:szCs w:val="24"/>
                <w:lang w:eastAsia="lv-LV"/>
              </w:rPr>
              <w:t>Type</w:t>
            </w:r>
            <w:proofErr w:type="spellEnd"/>
            <w:r w:rsidRPr="009C5543">
              <w:rPr>
                <w:rFonts w:ascii="Times New Roman" w:hAnsi="Times New Roman" w:cs="Times New Roman"/>
                <w:sz w:val="24"/>
                <w:szCs w:val="24"/>
                <w:lang w:eastAsia="lv-LV"/>
              </w:rPr>
              <w:t xml:space="preserve"> 2)</w:t>
            </w:r>
          </w:p>
        </w:tc>
        <w:tc>
          <w:tcPr>
            <w:tcW w:w="1686" w:type="pct"/>
            <w:tcBorders>
              <w:top w:val="nil"/>
              <w:left w:val="nil"/>
              <w:bottom w:val="single" w:sz="4" w:space="0" w:color="auto"/>
              <w:right w:val="single" w:sz="4" w:space="0" w:color="auto"/>
            </w:tcBorders>
          </w:tcPr>
          <w:p w14:paraId="7F4BFCE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099F914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043A9979" w14:textId="49950851"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AD781D8" w14:textId="5FF3BC7C"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w:t>
            </w:r>
          </w:p>
        </w:tc>
        <w:tc>
          <w:tcPr>
            <w:tcW w:w="1493" w:type="pct"/>
            <w:tcBorders>
              <w:top w:val="nil"/>
              <w:left w:val="nil"/>
              <w:bottom w:val="single" w:sz="4" w:space="0" w:color="auto"/>
              <w:right w:val="single" w:sz="4" w:space="0" w:color="auto"/>
            </w:tcBorders>
            <w:shd w:val="clear" w:color="auto" w:fill="auto"/>
            <w:vAlign w:val="center"/>
            <w:hideMark/>
          </w:tcPr>
          <w:p w14:paraId="389D43B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Saskaņā ar normatīvajiem aktiem par ceļu satiksmi transportlīdzeklim piegādes brīdī jābūt iekļautiem komplektācijā un nostiprinātiem tiem paredzētā vietā: </w:t>
            </w:r>
          </w:p>
        </w:tc>
        <w:tc>
          <w:tcPr>
            <w:tcW w:w="1686" w:type="pct"/>
            <w:tcBorders>
              <w:top w:val="nil"/>
              <w:left w:val="nil"/>
              <w:bottom w:val="single" w:sz="4" w:space="0" w:color="auto"/>
              <w:right w:val="single" w:sz="4" w:space="0" w:color="auto"/>
            </w:tcBorders>
          </w:tcPr>
          <w:p w14:paraId="07A4298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756CD5C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5306DF02" w14:textId="6B512E25"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71E64F6" w14:textId="2CADE16A"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18.2.1.</w:t>
            </w:r>
          </w:p>
        </w:tc>
        <w:tc>
          <w:tcPr>
            <w:tcW w:w="1493" w:type="pct"/>
            <w:tcBorders>
              <w:top w:val="nil"/>
              <w:left w:val="nil"/>
              <w:bottom w:val="single" w:sz="4" w:space="0" w:color="auto"/>
              <w:right w:val="single" w:sz="4" w:space="0" w:color="auto"/>
            </w:tcBorders>
            <w:shd w:val="clear" w:color="auto" w:fill="auto"/>
            <w:vAlign w:val="center"/>
            <w:hideMark/>
          </w:tcPr>
          <w:p w14:paraId="44141F7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medicīniskai aptieciņai</w:t>
            </w:r>
          </w:p>
        </w:tc>
        <w:tc>
          <w:tcPr>
            <w:tcW w:w="1686" w:type="pct"/>
            <w:tcBorders>
              <w:top w:val="nil"/>
              <w:left w:val="nil"/>
              <w:bottom w:val="single" w:sz="4" w:space="0" w:color="auto"/>
              <w:right w:val="single" w:sz="4" w:space="0" w:color="auto"/>
            </w:tcBorders>
          </w:tcPr>
          <w:p w14:paraId="506CF6F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46423F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BF6ED99" w14:textId="30C4DBE7"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9A628F7" w14:textId="07A58495"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18.2.2.</w:t>
            </w:r>
          </w:p>
        </w:tc>
        <w:tc>
          <w:tcPr>
            <w:tcW w:w="1493" w:type="pct"/>
            <w:tcBorders>
              <w:top w:val="nil"/>
              <w:left w:val="nil"/>
              <w:bottom w:val="single" w:sz="4" w:space="0" w:color="auto"/>
              <w:right w:val="single" w:sz="4" w:space="0" w:color="auto"/>
            </w:tcBorders>
            <w:shd w:val="clear" w:color="auto" w:fill="auto"/>
            <w:vAlign w:val="center"/>
            <w:hideMark/>
          </w:tcPr>
          <w:p w14:paraId="067E726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ugunsdzēšamajam aparātam</w:t>
            </w:r>
          </w:p>
        </w:tc>
        <w:tc>
          <w:tcPr>
            <w:tcW w:w="1686" w:type="pct"/>
            <w:tcBorders>
              <w:top w:val="nil"/>
              <w:left w:val="nil"/>
              <w:bottom w:val="single" w:sz="4" w:space="0" w:color="auto"/>
              <w:right w:val="single" w:sz="4" w:space="0" w:color="auto"/>
            </w:tcBorders>
          </w:tcPr>
          <w:p w14:paraId="6F707117"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0B34FB9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6112D4FD" w14:textId="0AA4C56C"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B05D1D0" w14:textId="5881444A"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18.2.3.</w:t>
            </w:r>
          </w:p>
        </w:tc>
        <w:tc>
          <w:tcPr>
            <w:tcW w:w="1493" w:type="pct"/>
            <w:tcBorders>
              <w:top w:val="nil"/>
              <w:left w:val="nil"/>
              <w:bottom w:val="single" w:sz="4" w:space="0" w:color="auto"/>
              <w:right w:val="single" w:sz="4" w:space="0" w:color="auto"/>
            </w:tcBorders>
            <w:shd w:val="clear" w:color="auto" w:fill="auto"/>
            <w:vAlign w:val="center"/>
            <w:hideMark/>
          </w:tcPr>
          <w:p w14:paraId="794EDA1F"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avārijas zīmei</w:t>
            </w:r>
          </w:p>
        </w:tc>
        <w:tc>
          <w:tcPr>
            <w:tcW w:w="1686" w:type="pct"/>
            <w:tcBorders>
              <w:top w:val="nil"/>
              <w:left w:val="nil"/>
              <w:bottom w:val="single" w:sz="4" w:space="0" w:color="auto"/>
              <w:right w:val="single" w:sz="4" w:space="0" w:color="auto"/>
            </w:tcBorders>
          </w:tcPr>
          <w:p w14:paraId="31C06E14"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E36737C"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0EABE605" w14:textId="39F93F2D"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A81E652" w14:textId="2D5A6EC5"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18.2.4.</w:t>
            </w:r>
          </w:p>
        </w:tc>
        <w:tc>
          <w:tcPr>
            <w:tcW w:w="1493" w:type="pct"/>
            <w:tcBorders>
              <w:top w:val="nil"/>
              <w:left w:val="nil"/>
              <w:bottom w:val="single" w:sz="4" w:space="0" w:color="auto"/>
              <w:right w:val="single" w:sz="4" w:space="0" w:color="auto"/>
            </w:tcBorders>
            <w:shd w:val="clear" w:color="auto" w:fill="auto"/>
            <w:vAlign w:val="center"/>
            <w:hideMark/>
          </w:tcPr>
          <w:p w14:paraId="546DADA8"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drošības vestei</w:t>
            </w:r>
          </w:p>
        </w:tc>
        <w:tc>
          <w:tcPr>
            <w:tcW w:w="1686" w:type="pct"/>
            <w:tcBorders>
              <w:top w:val="nil"/>
              <w:left w:val="nil"/>
              <w:bottom w:val="single" w:sz="4" w:space="0" w:color="auto"/>
              <w:right w:val="single" w:sz="4" w:space="0" w:color="auto"/>
            </w:tcBorders>
          </w:tcPr>
          <w:p w14:paraId="7B2A4970"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9F9872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21973BA8" w14:textId="64C39D6A"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4A0A8F6" w14:textId="34FF4663"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18.3.</w:t>
            </w:r>
          </w:p>
        </w:tc>
        <w:tc>
          <w:tcPr>
            <w:tcW w:w="1493" w:type="pct"/>
            <w:tcBorders>
              <w:top w:val="nil"/>
              <w:left w:val="nil"/>
              <w:bottom w:val="single" w:sz="4" w:space="0" w:color="auto"/>
              <w:right w:val="single" w:sz="4" w:space="0" w:color="auto"/>
            </w:tcBorders>
            <w:shd w:val="clear" w:color="auto" w:fill="auto"/>
            <w:vAlign w:val="center"/>
            <w:hideMark/>
          </w:tcPr>
          <w:p w14:paraId="127EB29F"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Grīdai pie priekšējiem un aizmugurējiem sēdekļiem jābūt aprīkotai ar viegli ieliekamiem/izņemamiem, mehāniski izturīgiem </w:t>
            </w:r>
            <w:proofErr w:type="spellStart"/>
            <w:r w:rsidRPr="009C5543">
              <w:rPr>
                <w:rFonts w:ascii="Times New Roman" w:hAnsi="Times New Roman" w:cs="Times New Roman"/>
                <w:sz w:val="24"/>
                <w:szCs w:val="24"/>
                <w:lang w:eastAsia="lv-LV"/>
              </w:rPr>
              <w:t>kausveida</w:t>
            </w:r>
            <w:proofErr w:type="spellEnd"/>
            <w:r w:rsidRPr="009C5543">
              <w:rPr>
                <w:rFonts w:ascii="Times New Roman" w:hAnsi="Times New Roman" w:cs="Times New Roman"/>
                <w:sz w:val="24"/>
                <w:szCs w:val="24"/>
                <w:lang w:eastAsia="lv-LV"/>
              </w:rPr>
              <w:t xml:space="preserve"> gumijas paklājiem</w:t>
            </w:r>
          </w:p>
        </w:tc>
        <w:tc>
          <w:tcPr>
            <w:tcW w:w="1686" w:type="pct"/>
            <w:tcBorders>
              <w:top w:val="nil"/>
              <w:left w:val="nil"/>
              <w:bottom w:val="single" w:sz="4" w:space="0" w:color="auto"/>
              <w:right w:val="single" w:sz="4" w:space="0" w:color="auto"/>
            </w:tcBorders>
          </w:tcPr>
          <w:p w14:paraId="422DE7FE"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F7AE41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584F65FA" w14:textId="688C43FA"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1D850DB" w14:textId="591D3560"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18.4.</w:t>
            </w:r>
          </w:p>
        </w:tc>
        <w:tc>
          <w:tcPr>
            <w:tcW w:w="1493" w:type="pct"/>
            <w:tcBorders>
              <w:top w:val="nil"/>
              <w:left w:val="nil"/>
              <w:bottom w:val="single" w:sz="4" w:space="0" w:color="auto"/>
              <w:right w:val="single" w:sz="4" w:space="0" w:color="auto"/>
            </w:tcBorders>
            <w:shd w:val="clear" w:color="auto" w:fill="auto"/>
            <w:vAlign w:val="center"/>
            <w:hideMark/>
          </w:tcPr>
          <w:p w14:paraId="22A2BD9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transportlīdzekļa ekspluatācijas instrukcijai latviešu valodā</w:t>
            </w:r>
          </w:p>
        </w:tc>
        <w:tc>
          <w:tcPr>
            <w:tcW w:w="1686" w:type="pct"/>
            <w:tcBorders>
              <w:top w:val="nil"/>
              <w:left w:val="nil"/>
              <w:bottom w:val="single" w:sz="4" w:space="0" w:color="auto"/>
              <w:right w:val="single" w:sz="4" w:space="0" w:color="auto"/>
            </w:tcBorders>
          </w:tcPr>
          <w:p w14:paraId="3FE4140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818CBEC"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508DBCBF" w14:textId="1A54117A"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907FCC9" w14:textId="1526A313"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w:t>
            </w:r>
          </w:p>
        </w:tc>
        <w:tc>
          <w:tcPr>
            <w:tcW w:w="1493" w:type="pct"/>
            <w:tcBorders>
              <w:top w:val="nil"/>
              <w:left w:val="nil"/>
              <w:bottom w:val="single" w:sz="4" w:space="0" w:color="auto"/>
              <w:right w:val="single" w:sz="4" w:space="0" w:color="auto"/>
            </w:tcBorders>
            <w:shd w:val="clear" w:color="auto" w:fill="auto"/>
            <w:vAlign w:val="center"/>
            <w:hideMark/>
          </w:tcPr>
          <w:p w14:paraId="4279AA79" w14:textId="3A362BAF"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garantijai jābūt: </w:t>
            </w:r>
          </w:p>
        </w:tc>
        <w:tc>
          <w:tcPr>
            <w:tcW w:w="1686" w:type="pct"/>
            <w:tcBorders>
              <w:top w:val="nil"/>
              <w:left w:val="nil"/>
              <w:bottom w:val="single" w:sz="4" w:space="0" w:color="auto"/>
              <w:right w:val="single" w:sz="4" w:space="0" w:color="auto"/>
            </w:tcBorders>
          </w:tcPr>
          <w:p w14:paraId="24C30156"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262F28A6"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7630EDBE" w14:textId="7A372C09"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88ECE97" w14:textId="7D5010BE"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19.1.</w:t>
            </w:r>
          </w:p>
        </w:tc>
        <w:tc>
          <w:tcPr>
            <w:tcW w:w="1493" w:type="pct"/>
            <w:tcBorders>
              <w:top w:val="nil"/>
              <w:left w:val="nil"/>
              <w:bottom w:val="single" w:sz="4" w:space="0" w:color="auto"/>
              <w:right w:val="single" w:sz="4" w:space="0" w:color="auto"/>
            </w:tcBorders>
            <w:shd w:val="clear" w:color="auto" w:fill="auto"/>
            <w:vAlign w:val="center"/>
            <w:hideMark/>
          </w:tcPr>
          <w:p w14:paraId="49986393"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Kopējā transportlīdzekļa garantija ir vismaz 24 (divdesmit četri) mēneši ar nobraukuma ierobežojumu vismaz līdz </w:t>
            </w:r>
            <w:r w:rsidRPr="009C5543">
              <w:rPr>
                <w:rFonts w:ascii="Times New Roman" w:hAnsi="Times New Roman" w:cs="Times New Roman"/>
                <w:sz w:val="24"/>
                <w:szCs w:val="24"/>
                <w:lang w:eastAsia="lv-LV"/>
              </w:rPr>
              <w:lastRenderedPageBreak/>
              <w:t xml:space="preserve">100 000 (simts tūkstoši) km, atkarībā no tā, kurš no šiem nosacījumiem iestājās pirmais, kas </w:t>
            </w:r>
            <w:r w:rsidRPr="009C5543">
              <w:rPr>
                <w:rFonts w:ascii="Times New Roman" w:hAnsi="Times New Roman" w:cs="Times New Roman"/>
                <w:sz w:val="24"/>
                <w:szCs w:val="24"/>
              </w:rPr>
              <w:t>attiecas uz visu transportlīdzekli kopumā</w:t>
            </w:r>
            <w:r w:rsidRPr="009C5543">
              <w:rPr>
                <w:rFonts w:ascii="Times New Roman" w:eastAsia="Times New Roman" w:hAnsi="Times New Roman" w:cs="Times New Roman"/>
                <w:color w:val="000000" w:themeColor="text1"/>
                <w:spacing w:val="-7"/>
                <w:sz w:val="24"/>
                <w:szCs w:val="24"/>
              </w:rPr>
              <w:t>, izņemot dilstošās transportlīdzekļa daļas to dabīgā nolietojuma rezultātā (</w:t>
            </w:r>
            <w:r w:rsidRPr="009C5543">
              <w:rPr>
                <w:rFonts w:ascii="Times New Roman" w:hAnsi="Times New Roman" w:cs="Times New Roman"/>
                <w:sz w:val="24"/>
                <w:szCs w:val="24"/>
                <w:lang w:eastAsia="lv-LV"/>
              </w:rPr>
              <w:t xml:space="preserve">bremžu </w:t>
            </w:r>
            <w:proofErr w:type="spellStart"/>
            <w:r w:rsidRPr="009C5543">
              <w:rPr>
                <w:rFonts w:ascii="Times New Roman" w:hAnsi="Times New Roman" w:cs="Times New Roman"/>
                <w:sz w:val="24"/>
                <w:szCs w:val="24"/>
                <w:lang w:eastAsia="lv-LV"/>
              </w:rPr>
              <w:t>uzlikas</w:t>
            </w:r>
            <w:proofErr w:type="spellEnd"/>
            <w:r w:rsidRPr="009C5543">
              <w:rPr>
                <w:rFonts w:ascii="Times New Roman" w:hAnsi="Times New Roman" w:cs="Times New Roman"/>
                <w:sz w:val="24"/>
                <w:szCs w:val="24"/>
                <w:lang w:eastAsia="lv-LV"/>
              </w:rPr>
              <w:t>, bremžu diski, riepas, sajūga disks, logu slotiņas)</w:t>
            </w:r>
            <w:r w:rsidRPr="009C5543">
              <w:rPr>
                <w:rFonts w:ascii="Times New Roman" w:eastAsia="Times New Roman" w:hAnsi="Times New Roman" w:cs="Times New Roman"/>
                <w:color w:val="000000" w:themeColor="text1"/>
                <w:spacing w:val="-7"/>
                <w:sz w:val="24"/>
                <w:szCs w:val="24"/>
              </w:rPr>
              <w:t xml:space="preserve">, ņemot vērā Latvijas klimatiskos apstākļus un ceļu kvalitāti </w:t>
            </w:r>
            <w:r w:rsidRPr="009C5543">
              <w:rPr>
                <w:rFonts w:ascii="Times New Roman" w:hAnsi="Times New Roman" w:cs="Times New Roman"/>
                <w:sz w:val="24"/>
                <w:szCs w:val="24"/>
                <w:lang w:eastAsia="lv-LV"/>
              </w:rPr>
              <w:t>(vērtējamais kritērijs)</w:t>
            </w:r>
          </w:p>
        </w:tc>
        <w:tc>
          <w:tcPr>
            <w:tcW w:w="1686" w:type="pct"/>
            <w:tcBorders>
              <w:top w:val="nil"/>
              <w:left w:val="nil"/>
              <w:bottom w:val="single" w:sz="4" w:space="0" w:color="auto"/>
              <w:right w:val="single" w:sz="4" w:space="0" w:color="auto"/>
            </w:tcBorders>
          </w:tcPr>
          <w:p w14:paraId="541AA54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1A15D44"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23BCAEE1" w14:textId="1683C742"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E1D8F14" w14:textId="10E8A679"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19.2.</w:t>
            </w:r>
          </w:p>
        </w:tc>
        <w:tc>
          <w:tcPr>
            <w:tcW w:w="1493" w:type="pct"/>
            <w:tcBorders>
              <w:top w:val="nil"/>
              <w:left w:val="nil"/>
              <w:bottom w:val="single" w:sz="4" w:space="0" w:color="auto"/>
              <w:right w:val="single" w:sz="4" w:space="0" w:color="auto"/>
            </w:tcBorders>
            <w:shd w:val="clear" w:color="auto" w:fill="auto"/>
            <w:vAlign w:val="center"/>
            <w:hideMark/>
          </w:tcPr>
          <w:p w14:paraId="5F06D23F"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virsbūves pretkorozijas garantija pret </w:t>
            </w:r>
            <w:proofErr w:type="spellStart"/>
            <w:r w:rsidRPr="009C5543">
              <w:rPr>
                <w:rFonts w:ascii="Times New Roman" w:hAnsi="Times New Roman" w:cs="Times New Roman"/>
                <w:sz w:val="24"/>
                <w:szCs w:val="24"/>
                <w:lang w:eastAsia="lv-LV"/>
              </w:rPr>
              <w:t>caurrūsēšanu</w:t>
            </w:r>
            <w:proofErr w:type="spellEnd"/>
            <w:r w:rsidRPr="009C5543">
              <w:rPr>
                <w:rFonts w:ascii="Times New Roman" w:hAnsi="Times New Roman" w:cs="Times New Roman"/>
                <w:sz w:val="24"/>
                <w:szCs w:val="24"/>
                <w:lang w:eastAsia="lv-LV"/>
              </w:rPr>
              <w:t xml:space="preserve"> ir vismaz 84 (astoņdesmit četri) mēneši</w:t>
            </w:r>
          </w:p>
        </w:tc>
        <w:tc>
          <w:tcPr>
            <w:tcW w:w="1686" w:type="pct"/>
            <w:tcBorders>
              <w:top w:val="nil"/>
              <w:left w:val="nil"/>
              <w:bottom w:val="single" w:sz="4" w:space="0" w:color="auto"/>
              <w:right w:val="single" w:sz="4" w:space="0" w:color="auto"/>
            </w:tcBorders>
          </w:tcPr>
          <w:p w14:paraId="6BFEC7ED"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587FE26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2964CA00" w14:textId="3D1C6DF1"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188DA81C" w14:textId="6D213FBE"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19.3.</w:t>
            </w:r>
          </w:p>
        </w:tc>
        <w:tc>
          <w:tcPr>
            <w:tcW w:w="1493" w:type="pct"/>
            <w:tcBorders>
              <w:top w:val="nil"/>
              <w:left w:val="nil"/>
              <w:bottom w:val="single" w:sz="4" w:space="0" w:color="auto"/>
              <w:right w:val="single" w:sz="4" w:space="0" w:color="auto"/>
            </w:tcBorders>
            <w:shd w:val="clear" w:color="auto" w:fill="auto"/>
            <w:vAlign w:val="center"/>
          </w:tcPr>
          <w:p w14:paraId="0D7700C2" w14:textId="28339460"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Elektromotora piedziņas akumulatora garantija (vērtējamais kritērijs):</w:t>
            </w:r>
          </w:p>
        </w:tc>
        <w:tc>
          <w:tcPr>
            <w:tcW w:w="1686" w:type="pct"/>
            <w:tcBorders>
              <w:top w:val="nil"/>
              <w:left w:val="nil"/>
              <w:bottom w:val="single" w:sz="4" w:space="0" w:color="auto"/>
              <w:right w:val="single" w:sz="4" w:space="0" w:color="auto"/>
            </w:tcBorders>
          </w:tcPr>
          <w:p w14:paraId="07D341F0"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06B29411"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136B15E" w14:textId="0BE6F7AB"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73C6D8AB" w14:textId="2F974E84"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19.3.1.</w:t>
            </w:r>
          </w:p>
        </w:tc>
        <w:tc>
          <w:tcPr>
            <w:tcW w:w="1493" w:type="pct"/>
            <w:tcBorders>
              <w:top w:val="nil"/>
              <w:left w:val="nil"/>
              <w:bottom w:val="single" w:sz="4" w:space="0" w:color="auto"/>
              <w:right w:val="single" w:sz="4" w:space="0" w:color="auto"/>
            </w:tcBorders>
            <w:shd w:val="clear" w:color="auto" w:fill="auto"/>
            <w:vAlign w:val="center"/>
          </w:tcPr>
          <w:p w14:paraId="2E731D45" w14:textId="63E5FB3F"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vismaz 84 (astoņdesmit četri) mēneši</w:t>
            </w:r>
          </w:p>
        </w:tc>
        <w:tc>
          <w:tcPr>
            <w:tcW w:w="1686" w:type="pct"/>
            <w:tcBorders>
              <w:top w:val="nil"/>
              <w:left w:val="nil"/>
              <w:bottom w:val="single" w:sz="4" w:space="0" w:color="auto"/>
              <w:right w:val="single" w:sz="4" w:space="0" w:color="auto"/>
            </w:tcBorders>
          </w:tcPr>
          <w:p w14:paraId="4E3EC9B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6B80408"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1EE9C710" w14:textId="4C7F877D"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30E21F25" w14:textId="5AABE668"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19.3.2.</w:t>
            </w:r>
          </w:p>
        </w:tc>
        <w:tc>
          <w:tcPr>
            <w:tcW w:w="1493" w:type="pct"/>
            <w:tcBorders>
              <w:top w:val="nil"/>
              <w:left w:val="nil"/>
              <w:bottom w:val="single" w:sz="4" w:space="0" w:color="auto"/>
              <w:right w:val="single" w:sz="4" w:space="0" w:color="auto"/>
            </w:tcBorders>
            <w:shd w:val="clear" w:color="auto" w:fill="auto"/>
            <w:vAlign w:val="center"/>
          </w:tcPr>
          <w:p w14:paraId="6DD1A668" w14:textId="315C9964"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līdz 100 000 (simts tūkstoši) km nobraukumam</w:t>
            </w:r>
          </w:p>
        </w:tc>
        <w:tc>
          <w:tcPr>
            <w:tcW w:w="1686" w:type="pct"/>
            <w:tcBorders>
              <w:top w:val="nil"/>
              <w:left w:val="nil"/>
              <w:bottom w:val="single" w:sz="4" w:space="0" w:color="auto"/>
              <w:right w:val="single" w:sz="4" w:space="0" w:color="auto"/>
            </w:tcBorders>
          </w:tcPr>
          <w:p w14:paraId="1CC7C3B6"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537DA56B"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2A00A451" w14:textId="163FE000"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AA62C55" w14:textId="647003A0"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19.4.</w:t>
            </w:r>
          </w:p>
        </w:tc>
        <w:tc>
          <w:tcPr>
            <w:tcW w:w="1493" w:type="pct"/>
            <w:tcBorders>
              <w:top w:val="nil"/>
              <w:left w:val="nil"/>
              <w:bottom w:val="single" w:sz="4" w:space="0" w:color="auto"/>
              <w:right w:val="single" w:sz="4" w:space="0" w:color="auto"/>
            </w:tcBorders>
            <w:shd w:val="clear" w:color="auto" w:fill="auto"/>
            <w:vAlign w:val="center"/>
            <w:hideMark/>
          </w:tcPr>
          <w:p w14:paraId="73FF738B"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garantija krāsojumam ir vismaz 60 (sešdesmit) mēneši</w:t>
            </w:r>
          </w:p>
        </w:tc>
        <w:tc>
          <w:tcPr>
            <w:tcW w:w="1686" w:type="pct"/>
            <w:tcBorders>
              <w:top w:val="nil"/>
              <w:left w:val="nil"/>
              <w:bottom w:val="single" w:sz="4" w:space="0" w:color="auto"/>
              <w:right w:val="single" w:sz="4" w:space="0" w:color="auto"/>
            </w:tcBorders>
          </w:tcPr>
          <w:p w14:paraId="10E9EA92" w14:textId="65A682F1" w:rsidR="00A0559C" w:rsidRPr="00846554" w:rsidRDefault="00A0559C"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3F3240" w:rsidRPr="00846554">
              <w:rPr>
                <w:rFonts w:ascii="Times New Roman" w:hAnsi="Times New Roman" w:cs="Times New Roman"/>
                <w:sz w:val="24"/>
                <w:szCs w:val="24"/>
              </w:rPr>
              <w:t>Nr.3</w:t>
            </w:r>
            <w:r w:rsidRPr="00846554">
              <w:rPr>
                <w:rFonts w:ascii="Times New Roman" w:hAnsi="Times New Roman" w:cs="Times New Roman"/>
                <w:sz w:val="24"/>
                <w:szCs w:val="24"/>
              </w:rPr>
              <w:t>:</w:t>
            </w:r>
          </w:p>
          <w:p w14:paraId="78D89384" w14:textId="77777777" w:rsidR="00A0559C" w:rsidRPr="00846554" w:rsidRDefault="00A0559C"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t>Piedāvājam samazināt krāsojuma garantiju uz 36 (trīsdesmit seši) mēneši, jo lielākā daļa ražotāju krāsojumam piedāvā šādu garantijas termiņu</w:t>
            </w:r>
          </w:p>
          <w:p w14:paraId="27A01CCD" w14:textId="77777777" w:rsidR="00A0559C" w:rsidRPr="00846554" w:rsidRDefault="00A0559C" w:rsidP="00A0559C">
            <w:pPr>
              <w:pStyle w:val="CommentText"/>
              <w:rPr>
                <w:rFonts w:ascii="Times New Roman" w:hAnsi="Times New Roman" w:cs="Times New Roman"/>
                <w:kern w:val="0"/>
                <w:sz w:val="24"/>
                <w:szCs w:val="24"/>
                <w:lang w:eastAsia="lv-LV"/>
                <w14:ligatures w14:val="none"/>
              </w:rPr>
            </w:pPr>
          </w:p>
          <w:p w14:paraId="447DA30A" w14:textId="06A64159" w:rsidR="00A0559C" w:rsidRPr="00846554" w:rsidRDefault="00A0559C"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t>Pretendents</w:t>
            </w:r>
            <w:r w:rsidR="00ED2CDA" w:rsidRPr="00846554">
              <w:rPr>
                <w:rFonts w:ascii="Times New Roman" w:hAnsi="Times New Roman" w:cs="Times New Roman"/>
                <w:kern w:val="0"/>
                <w:sz w:val="24"/>
                <w:szCs w:val="24"/>
                <w:lang w:eastAsia="lv-LV"/>
                <w14:ligatures w14:val="none"/>
              </w:rPr>
              <w:t>Nr.4</w:t>
            </w:r>
            <w:r w:rsidRPr="00846554">
              <w:rPr>
                <w:rFonts w:ascii="Times New Roman" w:hAnsi="Times New Roman" w:cs="Times New Roman"/>
                <w:kern w:val="0"/>
                <w:sz w:val="24"/>
                <w:szCs w:val="24"/>
                <w:lang w:eastAsia="lv-LV"/>
                <w14:ligatures w14:val="none"/>
              </w:rPr>
              <w:t>:</w:t>
            </w:r>
          </w:p>
          <w:p w14:paraId="22E483D0" w14:textId="77777777" w:rsidR="00A0559C" w:rsidRPr="00846554" w:rsidRDefault="00A0559C" w:rsidP="00A0559C">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 xml:space="preserve">Pēc ražotāja norādījumiem maksimāli 3 gadu (36 mēnešu) garantija krāsojuma bojājumiem. </w:t>
            </w:r>
            <w:r w:rsidRPr="00846554">
              <w:rPr>
                <w:rFonts w:ascii="Times New Roman" w:hAnsi="Times New Roman" w:cs="Times New Roman"/>
                <w:kern w:val="0"/>
                <w:sz w:val="24"/>
                <w:szCs w:val="24"/>
                <w:lang w:eastAsia="lv-LV"/>
                <w14:ligatures w14:val="none"/>
              </w:rPr>
              <w:lastRenderedPageBreak/>
              <w:t>Krāsojuma bojājumi šajā gadījumā ir virspusēja rūsa un krāsu pārklājuma defekti, kas tiek konstatēti uz jebkuras krāsotas virsbūves vietas</w:t>
            </w:r>
          </w:p>
          <w:p w14:paraId="7A37345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4E4A2001" w14:textId="77777777" w:rsidR="00C864FE" w:rsidRDefault="00C864FE" w:rsidP="00C864FE">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Komisija piekrīt mainīt punkta redakciju uz šādu:</w:t>
            </w:r>
          </w:p>
          <w:p w14:paraId="2B812995" w14:textId="08D80706" w:rsidR="00E73C55" w:rsidRPr="009C5543" w:rsidRDefault="00E51440" w:rsidP="005A72AD">
            <w:pPr>
              <w:spacing w:after="0" w:line="240" w:lineRule="auto"/>
              <w:ind w:firstLine="32"/>
              <w:rPr>
                <w:rFonts w:ascii="Times New Roman" w:hAnsi="Times New Roman" w:cs="Times New Roman"/>
                <w:sz w:val="24"/>
                <w:szCs w:val="24"/>
                <w:lang w:eastAsia="lv-LV"/>
              </w:rPr>
            </w:pPr>
            <w:bookmarkStart w:id="1" w:name="_Hlk156473779"/>
            <w:r>
              <w:rPr>
                <w:rFonts w:ascii="Times New Roman" w:hAnsi="Times New Roman" w:cs="Times New Roman"/>
                <w:sz w:val="24"/>
                <w:szCs w:val="24"/>
                <w:lang w:eastAsia="lv-LV"/>
              </w:rPr>
              <w:t xml:space="preserve">19.4. </w:t>
            </w:r>
            <w:r w:rsidR="00C864FE" w:rsidRPr="009C5543">
              <w:rPr>
                <w:rFonts w:ascii="Times New Roman" w:hAnsi="Times New Roman" w:cs="Times New Roman"/>
                <w:sz w:val="24"/>
                <w:szCs w:val="24"/>
                <w:lang w:eastAsia="lv-LV"/>
              </w:rPr>
              <w:t xml:space="preserve">Transportlīdzekļa garantija krāsojumam ir vismaz </w:t>
            </w:r>
            <w:r w:rsidR="00C864FE" w:rsidRPr="00C864FE">
              <w:rPr>
                <w:rFonts w:ascii="Times New Roman" w:hAnsi="Times New Roman" w:cs="Times New Roman"/>
                <w:i/>
                <w:iCs/>
                <w:color w:val="0070C0"/>
                <w:sz w:val="24"/>
                <w:szCs w:val="24"/>
                <w:lang w:eastAsia="lv-LV"/>
              </w:rPr>
              <w:t>24 (divdesmit četri)</w:t>
            </w:r>
            <w:r w:rsidR="00C864FE" w:rsidRPr="00C864FE">
              <w:rPr>
                <w:rFonts w:ascii="Times New Roman" w:hAnsi="Times New Roman" w:cs="Times New Roman"/>
                <w:color w:val="0070C0"/>
                <w:sz w:val="24"/>
                <w:szCs w:val="24"/>
                <w:lang w:eastAsia="lv-LV"/>
              </w:rPr>
              <w:t xml:space="preserve"> </w:t>
            </w:r>
            <w:r w:rsidR="00C864FE" w:rsidRPr="009C5543">
              <w:rPr>
                <w:rFonts w:ascii="Times New Roman" w:hAnsi="Times New Roman" w:cs="Times New Roman"/>
                <w:sz w:val="24"/>
                <w:szCs w:val="24"/>
                <w:lang w:eastAsia="lv-LV"/>
              </w:rPr>
              <w:t>mēneši</w:t>
            </w:r>
            <w:bookmarkEnd w:id="1"/>
          </w:p>
        </w:tc>
      </w:tr>
      <w:tr w:rsidR="00E73C55" w:rsidRPr="009C5543" w14:paraId="3231F959" w14:textId="1524FAD8"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5AC84F9" w14:textId="3C891AD2"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w:t>
            </w:r>
          </w:p>
        </w:tc>
        <w:tc>
          <w:tcPr>
            <w:tcW w:w="1493" w:type="pct"/>
            <w:tcBorders>
              <w:top w:val="nil"/>
              <w:left w:val="nil"/>
              <w:bottom w:val="single" w:sz="4" w:space="0" w:color="auto"/>
              <w:right w:val="single" w:sz="4" w:space="0" w:color="auto"/>
            </w:tcBorders>
            <w:shd w:val="clear" w:color="auto" w:fill="auto"/>
            <w:vAlign w:val="center"/>
            <w:hideMark/>
          </w:tcPr>
          <w:p w14:paraId="76764495" w14:textId="23B54CBE" w:rsidR="00E73C55" w:rsidRPr="009C5543" w:rsidRDefault="00E73C55" w:rsidP="005A72AD">
            <w:pPr>
              <w:spacing w:after="0" w:line="240" w:lineRule="auto"/>
              <w:ind w:firstLine="32"/>
              <w:rPr>
                <w:rFonts w:ascii="Times New Roman" w:hAnsi="Times New Roman" w:cs="Times New Roman"/>
                <w:color w:val="FF0000"/>
                <w:sz w:val="24"/>
                <w:szCs w:val="24"/>
                <w:lang w:eastAsia="lv-LV"/>
              </w:rPr>
            </w:pPr>
            <w:r w:rsidRPr="009C5543">
              <w:rPr>
                <w:rFonts w:ascii="Times New Roman" w:hAnsi="Times New Roman" w:cs="Times New Roman"/>
                <w:sz w:val="24"/>
                <w:szCs w:val="24"/>
                <w:lang w:eastAsia="lv-LV"/>
              </w:rPr>
              <w:t>Transportlīdzekļa piegādei jābūt ne vēlāk kā 6 (sešu) mēnešu laikā no līguma noslēgšanas dienas</w:t>
            </w:r>
          </w:p>
        </w:tc>
        <w:tc>
          <w:tcPr>
            <w:tcW w:w="1686" w:type="pct"/>
            <w:tcBorders>
              <w:top w:val="nil"/>
              <w:left w:val="nil"/>
              <w:bottom w:val="single" w:sz="4" w:space="0" w:color="auto"/>
              <w:right w:val="single" w:sz="4" w:space="0" w:color="auto"/>
            </w:tcBorders>
          </w:tcPr>
          <w:p w14:paraId="1A9A7F88" w14:textId="5FAFE110" w:rsidR="00F401FC" w:rsidRPr="00846554" w:rsidRDefault="00F401FC"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Pretendents Nr.1</w:t>
            </w:r>
          </w:p>
          <w:p w14:paraId="179CB857" w14:textId="03B4EC48" w:rsidR="00F401FC" w:rsidRPr="00846554" w:rsidRDefault="00F401FC" w:rsidP="00A0559C">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Līdz 22.12.2024</w:t>
            </w:r>
          </w:p>
          <w:p w14:paraId="14123139" w14:textId="67F4ACFF" w:rsidR="00A0559C" w:rsidRPr="00846554" w:rsidRDefault="00A0559C"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3F3240" w:rsidRPr="00846554">
              <w:rPr>
                <w:rFonts w:ascii="Times New Roman" w:hAnsi="Times New Roman" w:cs="Times New Roman"/>
                <w:sz w:val="24"/>
                <w:szCs w:val="24"/>
              </w:rPr>
              <w:t>Nr.3</w:t>
            </w:r>
            <w:r w:rsidRPr="00846554">
              <w:rPr>
                <w:rFonts w:ascii="Times New Roman" w:hAnsi="Times New Roman" w:cs="Times New Roman"/>
                <w:sz w:val="24"/>
                <w:szCs w:val="24"/>
              </w:rPr>
              <w:t>:</w:t>
            </w:r>
          </w:p>
          <w:p w14:paraId="18F71D65" w14:textId="77777777" w:rsidR="00A0559C" w:rsidRPr="00846554" w:rsidRDefault="00A0559C" w:rsidP="00A0559C">
            <w:pPr>
              <w:spacing w:after="0" w:line="240" w:lineRule="auto"/>
              <w:ind w:firstLine="32"/>
              <w:rPr>
                <w:rFonts w:ascii="Times New Roman" w:hAnsi="Times New Roman" w:cs="Times New Roman"/>
                <w:sz w:val="24"/>
                <w:szCs w:val="24"/>
                <w:lang w:eastAsia="lv-LV"/>
              </w:rPr>
            </w:pPr>
            <w:r w:rsidRPr="00846554">
              <w:rPr>
                <w:rFonts w:ascii="Times New Roman" w:hAnsi="Times New Roman" w:cs="Times New Roman"/>
                <w:sz w:val="24"/>
                <w:szCs w:val="24"/>
                <w:lang w:eastAsia="lv-LV"/>
              </w:rPr>
              <w:t xml:space="preserve">Piedāvājam pagarināt piegādes laiku uz 8 (astoņi) mēneši, jo elektrisko transportlīdzekļu ražošana parasti ir ilgāka nekā pārējiem transportlīdzekļiem, lai gan piegāde mēdz būt arī ātrākā vai pat atbilstoša automašīna atrodas </w:t>
            </w:r>
            <w:proofErr w:type="spellStart"/>
            <w:r w:rsidRPr="00846554">
              <w:rPr>
                <w:rFonts w:ascii="Times New Roman" w:hAnsi="Times New Roman" w:cs="Times New Roman"/>
                <w:sz w:val="24"/>
                <w:szCs w:val="24"/>
                <w:lang w:eastAsia="lv-LV"/>
              </w:rPr>
              <w:t>importiera</w:t>
            </w:r>
            <w:proofErr w:type="spellEnd"/>
            <w:r w:rsidRPr="00846554">
              <w:rPr>
                <w:rFonts w:ascii="Times New Roman" w:hAnsi="Times New Roman" w:cs="Times New Roman"/>
                <w:sz w:val="24"/>
                <w:szCs w:val="24"/>
                <w:lang w:eastAsia="lv-LV"/>
              </w:rPr>
              <w:t xml:space="preserve"> noliktavā</w:t>
            </w:r>
          </w:p>
          <w:p w14:paraId="3C2CDECF"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17B3DF60" w14:textId="77777777" w:rsidR="00E51440" w:rsidRDefault="00E51440" w:rsidP="00E51440">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46B7EF69" w14:textId="44EE19A7" w:rsidR="00E73C55" w:rsidRPr="009C5543" w:rsidRDefault="00E51440" w:rsidP="005A72AD">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20. </w:t>
            </w:r>
            <w:r w:rsidRPr="009C5543">
              <w:rPr>
                <w:rFonts w:ascii="Times New Roman" w:hAnsi="Times New Roman" w:cs="Times New Roman"/>
                <w:sz w:val="24"/>
                <w:szCs w:val="24"/>
                <w:lang w:eastAsia="lv-LV"/>
              </w:rPr>
              <w:t xml:space="preserve">Transportlīdzekļa piegādei jābūt ne vēlāk kā </w:t>
            </w:r>
            <w:r w:rsidRPr="00E51440">
              <w:rPr>
                <w:rFonts w:ascii="Times New Roman" w:hAnsi="Times New Roman" w:cs="Times New Roman"/>
                <w:i/>
                <w:iCs/>
                <w:color w:val="0070C0"/>
                <w:sz w:val="24"/>
                <w:szCs w:val="24"/>
                <w:lang w:eastAsia="lv-LV"/>
              </w:rPr>
              <w:t>līdz 2024.gada 16.decembrim</w:t>
            </w:r>
          </w:p>
        </w:tc>
      </w:tr>
      <w:tr w:rsidR="00E73C55" w:rsidRPr="009C5543" w14:paraId="1C608E9A" w14:textId="196858CD"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237907E" w14:textId="359C073D"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w:t>
            </w:r>
          </w:p>
        </w:tc>
        <w:tc>
          <w:tcPr>
            <w:tcW w:w="1493" w:type="pct"/>
            <w:tcBorders>
              <w:top w:val="nil"/>
              <w:left w:val="nil"/>
              <w:bottom w:val="single" w:sz="4" w:space="0" w:color="auto"/>
              <w:right w:val="single" w:sz="4" w:space="0" w:color="auto"/>
            </w:tcBorders>
            <w:shd w:val="clear" w:color="auto" w:fill="auto"/>
            <w:vAlign w:val="center"/>
            <w:hideMark/>
          </w:tcPr>
          <w:p w14:paraId="68AEFE5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Pretendentam jānodrošina transportlīdzekļa tehniskās apkopes un remonti:</w:t>
            </w:r>
          </w:p>
        </w:tc>
        <w:tc>
          <w:tcPr>
            <w:tcW w:w="1686" w:type="pct"/>
            <w:tcBorders>
              <w:top w:val="nil"/>
              <w:left w:val="nil"/>
              <w:bottom w:val="single" w:sz="4" w:space="0" w:color="auto"/>
              <w:right w:val="single" w:sz="4" w:space="0" w:color="auto"/>
            </w:tcBorders>
          </w:tcPr>
          <w:p w14:paraId="7E6F3FD8"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5323792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69D40C8F" w14:textId="12EBAE5A"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F4B5D7F" w14:textId="33AA81DE"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21.1.</w:t>
            </w:r>
          </w:p>
        </w:tc>
        <w:tc>
          <w:tcPr>
            <w:tcW w:w="1493" w:type="pct"/>
            <w:tcBorders>
              <w:top w:val="nil"/>
              <w:left w:val="nil"/>
              <w:bottom w:val="single" w:sz="4" w:space="0" w:color="auto"/>
              <w:right w:val="single" w:sz="4" w:space="0" w:color="auto"/>
            </w:tcBorders>
            <w:shd w:val="clear" w:color="auto" w:fill="auto"/>
            <w:vAlign w:val="center"/>
            <w:hideMark/>
          </w:tcPr>
          <w:p w14:paraId="494EA9C7"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Vismaz vienā servisā Rīgas pilsētas administratīvajā teritorijā</w:t>
            </w:r>
          </w:p>
        </w:tc>
        <w:tc>
          <w:tcPr>
            <w:tcW w:w="1686" w:type="pct"/>
            <w:tcBorders>
              <w:top w:val="nil"/>
              <w:left w:val="nil"/>
              <w:bottom w:val="single" w:sz="4" w:space="0" w:color="auto"/>
              <w:right w:val="single" w:sz="4" w:space="0" w:color="auto"/>
            </w:tcBorders>
          </w:tcPr>
          <w:p w14:paraId="1E2398A7"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768C7CB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028B04E6" w14:textId="0699B0BC"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6F2BEEB" w14:textId="03AD44E1"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21.2.</w:t>
            </w:r>
          </w:p>
        </w:tc>
        <w:tc>
          <w:tcPr>
            <w:tcW w:w="1493" w:type="pct"/>
            <w:tcBorders>
              <w:top w:val="nil"/>
              <w:left w:val="nil"/>
              <w:bottom w:val="single" w:sz="4" w:space="0" w:color="auto"/>
              <w:right w:val="single" w:sz="4" w:space="0" w:color="auto"/>
            </w:tcBorders>
            <w:shd w:val="clear" w:color="auto" w:fill="auto"/>
            <w:vAlign w:val="center"/>
            <w:hideMark/>
          </w:tcPr>
          <w:p w14:paraId="2992DF3E" w14:textId="1D621193"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pieņemšanu servisā ne vēlāk kā 48 stundu laikā pēc tā pieteikšanas servisa darbiem</w:t>
            </w:r>
          </w:p>
        </w:tc>
        <w:tc>
          <w:tcPr>
            <w:tcW w:w="1686" w:type="pct"/>
            <w:tcBorders>
              <w:top w:val="nil"/>
              <w:left w:val="nil"/>
              <w:bottom w:val="single" w:sz="4" w:space="0" w:color="auto"/>
              <w:right w:val="single" w:sz="4" w:space="0" w:color="auto"/>
            </w:tcBorders>
          </w:tcPr>
          <w:p w14:paraId="69E96E7C"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062B4EEF" w14:textId="44A6F89D" w:rsidR="009F1FB7" w:rsidRDefault="009F1FB7" w:rsidP="009F1FB7">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511DC296" w14:textId="53AAD55D" w:rsidR="00E73C55" w:rsidRPr="009C5543" w:rsidRDefault="001074CB" w:rsidP="001074CB">
            <w:pPr>
              <w:rPr>
                <w:rFonts w:ascii="Times New Roman" w:hAnsi="Times New Roman" w:cs="Times New Roman"/>
                <w:sz w:val="24"/>
                <w:szCs w:val="24"/>
                <w:lang w:eastAsia="lv-LV"/>
              </w:rPr>
            </w:pPr>
            <w:r>
              <w:rPr>
                <w:rFonts w:ascii="Times New Roman" w:hAnsi="Times New Roman" w:cs="Times New Roman"/>
                <w:sz w:val="24"/>
                <w:szCs w:val="24"/>
              </w:rPr>
              <w:t xml:space="preserve">21.2. </w:t>
            </w:r>
            <w:r w:rsidRPr="009C5543">
              <w:rPr>
                <w:rFonts w:ascii="Times New Roman" w:hAnsi="Times New Roman" w:cs="Times New Roman"/>
                <w:sz w:val="24"/>
                <w:szCs w:val="24"/>
                <w:lang w:eastAsia="lv-LV"/>
              </w:rPr>
              <w:t>Transportlīdzekļa pieņemšanu servisā ne vēlāk kā 48 stundu laikā pēc tā pieteikšanas servisa darbiem</w:t>
            </w:r>
            <w:r w:rsidRPr="00E83374">
              <w:rPr>
                <w:rFonts w:ascii="Times New Roman" w:hAnsi="Times New Roman" w:cs="Times New Roman"/>
                <w:i/>
                <w:iCs/>
                <w:color w:val="0070C0"/>
                <w:sz w:val="24"/>
                <w:szCs w:val="24"/>
                <w:lang w:eastAsia="lv-LV"/>
              </w:rPr>
              <w:t xml:space="preserve">, bet, ja to nevar nodrošināt - servisa maiņas auto jānodrošina no brīža, kad </w:t>
            </w:r>
            <w:r w:rsidRPr="00E83374">
              <w:rPr>
                <w:rFonts w:ascii="Times New Roman" w:hAnsi="Times New Roman" w:cs="Times New Roman"/>
                <w:i/>
                <w:iCs/>
                <w:color w:val="0070C0"/>
                <w:sz w:val="24"/>
                <w:szCs w:val="24"/>
                <w:lang w:eastAsia="lv-LV"/>
              </w:rPr>
              <w:lastRenderedPageBreak/>
              <w:t>transportlīdzeklis ir nogādāts servisā, ja servisā nodotais transportlīdzeklis nav ekspluatējams bojājuma dēļ</w:t>
            </w:r>
          </w:p>
        </w:tc>
      </w:tr>
      <w:tr w:rsidR="00E73C55" w:rsidRPr="009C5543" w14:paraId="37D9FFD0" w14:textId="7DBEC75C"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61E7E183" w14:textId="05B8F8DA"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21.3.</w:t>
            </w:r>
          </w:p>
        </w:tc>
        <w:tc>
          <w:tcPr>
            <w:tcW w:w="1493" w:type="pct"/>
            <w:tcBorders>
              <w:top w:val="nil"/>
              <w:left w:val="nil"/>
              <w:bottom w:val="single" w:sz="4" w:space="0" w:color="auto"/>
              <w:right w:val="single" w:sz="4" w:space="0" w:color="auto"/>
            </w:tcBorders>
            <w:shd w:val="clear" w:color="auto" w:fill="auto"/>
            <w:vAlign w:val="center"/>
          </w:tcPr>
          <w:p w14:paraId="17C33BCE" w14:textId="5F9BB283"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pasūtītājam līdzvērtīgas klases elektrisko servisa maiņas transportlīdzekli uz remonta veikšanai nepieciešamo laika periodu</w:t>
            </w:r>
          </w:p>
        </w:tc>
        <w:tc>
          <w:tcPr>
            <w:tcW w:w="1686" w:type="pct"/>
            <w:tcBorders>
              <w:top w:val="nil"/>
              <w:left w:val="nil"/>
              <w:bottom w:val="single" w:sz="4" w:space="0" w:color="auto"/>
              <w:right w:val="single" w:sz="4" w:space="0" w:color="auto"/>
            </w:tcBorders>
          </w:tcPr>
          <w:p w14:paraId="310F02C4"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1AF31095"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4733864F" w14:textId="79CFD6DA" w:rsidTr="00E73C5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33964C6" w14:textId="5D3A0A5F"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21.4.</w:t>
            </w:r>
          </w:p>
        </w:tc>
        <w:tc>
          <w:tcPr>
            <w:tcW w:w="1493" w:type="pct"/>
            <w:tcBorders>
              <w:top w:val="nil"/>
              <w:left w:val="nil"/>
              <w:bottom w:val="single" w:sz="4" w:space="0" w:color="auto"/>
              <w:right w:val="single" w:sz="4" w:space="0" w:color="auto"/>
            </w:tcBorders>
            <w:shd w:val="clear" w:color="auto" w:fill="auto"/>
            <w:vAlign w:val="center"/>
            <w:hideMark/>
          </w:tcPr>
          <w:p w14:paraId="4BDBB820"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transportlīdzekļu remontiem un apkopēm izmanto tikai attiecīgās markas un modeļa transportlīdzekļiem paredzētās oriģinālās rezerves daļas un ekspluatācijas materiālus, vai, pēc abpusējas vienošanās, analogās rezerves daļas</w:t>
            </w:r>
          </w:p>
        </w:tc>
        <w:tc>
          <w:tcPr>
            <w:tcW w:w="1686" w:type="pct"/>
            <w:tcBorders>
              <w:top w:val="nil"/>
              <w:left w:val="nil"/>
              <w:bottom w:val="single" w:sz="4" w:space="0" w:color="auto"/>
              <w:right w:val="single" w:sz="4" w:space="0" w:color="auto"/>
            </w:tcBorders>
          </w:tcPr>
          <w:p w14:paraId="54576797"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35726846"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4E69B49" w14:textId="011721AC" w:rsidTr="00E73C5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EB457A6" w14:textId="4427F0E6"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21.5.</w:t>
            </w:r>
          </w:p>
        </w:tc>
        <w:tc>
          <w:tcPr>
            <w:tcW w:w="1493" w:type="pct"/>
            <w:tcBorders>
              <w:top w:val="nil"/>
              <w:left w:val="nil"/>
              <w:bottom w:val="single" w:sz="4" w:space="0" w:color="auto"/>
              <w:right w:val="single" w:sz="4" w:space="0" w:color="auto"/>
            </w:tcBorders>
            <w:shd w:val="clear" w:color="auto" w:fill="auto"/>
            <w:vAlign w:val="center"/>
            <w:hideMark/>
          </w:tcPr>
          <w:p w14:paraId="079331B5"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sniedz garantijas par transportlīdzeklim paveiktajiem servisa darbiem un uzstādītajām rezerves daļām</w:t>
            </w:r>
          </w:p>
        </w:tc>
        <w:tc>
          <w:tcPr>
            <w:tcW w:w="1686" w:type="pct"/>
            <w:tcBorders>
              <w:top w:val="nil"/>
              <w:left w:val="nil"/>
              <w:bottom w:val="single" w:sz="4" w:space="0" w:color="auto"/>
              <w:right w:val="single" w:sz="4" w:space="0" w:color="auto"/>
            </w:tcBorders>
          </w:tcPr>
          <w:p w14:paraId="561EF4D3"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6F736799"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06D0C760" w14:textId="395A478E" w:rsidTr="00E73C5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DE011A5" w14:textId="17D13E10"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21.6.</w:t>
            </w:r>
          </w:p>
        </w:tc>
        <w:tc>
          <w:tcPr>
            <w:tcW w:w="1493" w:type="pct"/>
            <w:tcBorders>
              <w:top w:val="nil"/>
              <w:left w:val="nil"/>
              <w:bottom w:val="single" w:sz="4" w:space="0" w:color="auto"/>
              <w:right w:val="single" w:sz="4" w:space="0" w:color="auto"/>
            </w:tcBorders>
            <w:shd w:val="clear" w:color="auto" w:fill="auto"/>
            <w:vAlign w:val="center"/>
            <w:hideMark/>
          </w:tcPr>
          <w:p w14:paraId="68119D6A"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24 stundu tehnisko palīdzību uz ceļa transportlīdzekļa garantijas periodā, tai skaitā, nepieciešamības gadījumā, evakuāciju līdz remonta veikšanas vietai</w:t>
            </w:r>
          </w:p>
        </w:tc>
        <w:tc>
          <w:tcPr>
            <w:tcW w:w="1686" w:type="pct"/>
            <w:tcBorders>
              <w:top w:val="nil"/>
              <w:left w:val="nil"/>
              <w:bottom w:val="single" w:sz="4" w:space="0" w:color="auto"/>
              <w:right w:val="single" w:sz="4" w:space="0" w:color="auto"/>
            </w:tcBorders>
          </w:tcPr>
          <w:p w14:paraId="185801A6"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nil"/>
              <w:left w:val="nil"/>
              <w:bottom w:val="single" w:sz="4" w:space="0" w:color="auto"/>
              <w:right w:val="single" w:sz="4" w:space="0" w:color="auto"/>
            </w:tcBorders>
          </w:tcPr>
          <w:p w14:paraId="5777D20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3FD613D0" w14:textId="2AC210CB" w:rsidTr="00E73C5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7D5584" w14:textId="07497B33"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493" w:type="pct"/>
            <w:tcBorders>
              <w:top w:val="single" w:sz="4" w:space="0" w:color="auto"/>
              <w:left w:val="nil"/>
              <w:bottom w:val="single" w:sz="4" w:space="0" w:color="auto"/>
              <w:right w:val="single" w:sz="4" w:space="0" w:color="auto"/>
            </w:tcBorders>
            <w:shd w:val="clear" w:color="auto" w:fill="auto"/>
            <w:vAlign w:val="center"/>
            <w:hideMark/>
          </w:tcPr>
          <w:p w14:paraId="6D465FCC"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Piegādātājam jānodrošina iespēja Pasūtītājam aprīkot transportlīdzekli ar GPS iekārtu (pēc transportlīdzekļa piegādes), nepieciešamības gadījumā nodrošinot pieslēgšanu transportlīdzekļa sistēmu datiem</w:t>
            </w:r>
          </w:p>
        </w:tc>
        <w:tc>
          <w:tcPr>
            <w:tcW w:w="1686" w:type="pct"/>
            <w:tcBorders>
              <w:top w:val="single" w:sz="4" w:space="0" w:color="auto"/>
              <w:left w:val="nil"/>
              <w:bottom w:val="single" w:sz="4" w:space="0" w:color="auto"/>
              <w:right w:val="single" w:sz="4" w:space="0" w:color="auto"/>
            </w:tcBorders>
          </w:tcPr>
          <w:p w14:paraId="4800B799" w14:textId="3325B439" w:rsidR="000C54CB" w:rsidRPr="00846554" w:rsidRDefault="000C54CB" w:rsidP="00A0559C">
            <w:pPr>
              <w:rPr>
                <w:rFonts w:ascii="Times New Roman" w:hAnsi="Times New Roman" w:cs="Times New Roman"/>
                <w:sz w:val="24"/>
                <w:szCs w:val="24"/>
              </w:rPr>
            </w:pPr>
            <w:r w:rsidRPr="00846554">
              <w:rPr>
                <w:rFonts w:ascii="Times New Roman" w:hAnsi="Times New Roman" w:cs="Times New Roman"/>
                <w:sz w:val="24"/>
                <w:szCs w:val="24"/>
              </w:rPr>
              <w:t>Pretendents Nr.2</w:t>
            </w:r>
          </w:p>
          <w:p w14:paraId="55FB616C" w14:textId="7EAD2396" w:rsidR="00A0559C" w:rsidRPr="00846554" w:rsidRDefault="00A0559C" w:rsidP="00A0559C">
            <w:pPr>
              <w:rPr>
                <w:rFonts w:ascii="Times New Roman" w:hAnsi="Times New Roman" w:cs="Times New Roman"/>
                <w:sz w:val="24"/>
                <w:szCs w:val="24"/>
              </w:rPr>
            </w:pPr>
            <w:r w:rsidRPr="00846554">
              <w:rPr>
                <w:rFonts w:ascii="Times New Roman" w:hAnsi="Times New Roman" w:cs="Times New Roman"/>
                <w:sz w:val="24"/>
                <w:szCs w:val="24"/>
              </w:rPr>
              <w:t xml:space="preserve">Par specifikācijas 22.punkta prasību Konkursa nolikuma līguma projektā iekļaut atrunu par papildierīču (t.sk. GPS ) uzstādīšanas risku. Ja GPS sistēmas uzstādīšana ietekmē automašīnas elektronikas sistēmu, tad pastāv </w:t>
            </w:r>
            <w:r w:rsidRPr="00846554">
              <w:rPr>
                <w:rFonts w:ascii="Times New Roman" w:hAnsi="Times New Roman" w:cs="Times New Roman"/>
                <w:sz w:val="24"/>
                <w:szCs w:val="24"/>
              </w:rPr>
              <w:lastRenderedPageBreak/>
              <w:t>iespēja, ka var tikt atteikta ražotāja garantija auto elektronikas blokiem, kuros notikusi ražotāja neakceptēta iejaukšanās.</w:t>
            </w:r>
          </w:p>
          <w:p w14:paraId="5F6AC67C"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single" w:sz="4" w:space="0" w:color="auto"/>
              <w:left w:val="nil"/>
              <w:bottom w:val="single" w:sz="4" w:space="0" w:color="auto"/>
              <w:right w:val="single" w:sz="4" w:space="0" w:color="auto"/>
            </w:tcBorders>
          </w:tcPr>
          <w:p w14:paraId="44BF2B84" w14:textId="77777777" w:rsidR="008B1762" w:rsidRDefault="008B1762" w:rsidP="008B1762">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Komisija piekrīt mainīt punkta redakciju uz šādu:</w:t>
            </w:r>
          </w:p>
          <w:p w14:paraId="720B0DF1" w14:textId="2F9145B5" w:rsidR="00E73C55" w:rsidRPr="009C5543" w:rsidRDefault="008B1762" w:rsidP="005A72AD">
            <w:pPr>
              <w:spacing w:after="0" w:line="240" w:lineRule="auto"/>
              <w:ind w:firstLine="32"/>
              <w:rPr>
                <w:rFonts w:ascii="Times New Roman" w:hAnsi="Times New Roman" w:cs="Times New Roman"/>
                <w:sz w:val="24"/>
                <w:szCs w:val="24"/>
                <w:lang w:eastAsia="lv-LV"/>
              </w:rPr>
            </w:pPr>
            <w:bookmarkStart w:id="2" w:name="_Hlk156474225"/>
            <w:r>
              <w:rPr>
                <w:rFonts w:ascii="Times New Roman" w:hAnsi="Times New Roman" w:cs="Times New Roman"/>
                <w:sz w:val="24"/>
                <w:szCs w:val="24"/>
                <w:lang w:eastAsia="lv-LV"/>
              </w:rPr>
              <w:t xml:space="preserve">22. </w:t>
            </w:r>
            <w:r w:rsidRPr="009C5543">
              <w:rPr>
                <w:rFonts w:ascii="Times New Roman" w:hAnsi="Times New Roman" w:cs="Times New Roman"/>
                <w:sz w:val="24"/>
                <w:szCs w:val="24"/>
                <w:lang w:eastAsia="lv-LV"/>
              </w:rPr>
              <w:t xml:space="preserve">Piegādātājam jānodrošina iespēja Pasūtītājam aprīkot transportlīdzekli ar GPS iekārtu (pēc transportlīdzekļa piegādes), nepieciešamības gadījumā nodrošinot pieslēgšanu </w:t>
            </w:r>
            <w:r w:rsidRPr="009C5543">
              <w:rPr>
                <w:rFonts w:ascii="Times New Roman" w:hAnsi="Times New Roman" w:cs="Times New Roman"/>
                <w:sz w:val="24"/>
                <w:szCs w:val="24"/>
                <w:lang w:eastAsia="lv-LV"/>
              </w:rPr>
              <w:lastRenderedPageBreak/>
              <w:t>transportlīdzekļa sistēmu datiem</w:t>
            </w:r>
            <w:r>
              <w:rPr>
                <w:rFonts w:ascii="Times New Roman" w:hAnsi="Times New Roman" w:cs="Times New Roman"/>
                <w:sz w:val="24"/>
                <w:szCs w:val="24"/>
                <w:lang w:eastAsia="lv-LV"/>
              </w:rPr>
              <w:t xml:space="preserve">. </w:t>
            </w:r>
            <w:r w:rsidRPr="008B1762">
              <w:rPr>
                <w:rFonts w:ascii="Times New Roman" w:hAnsi="Times New Roman" w:cs="Times New Roman"/>
                <w:i/>
                <w:iCs/>
                <w:color w:val="0070C0"/>
                <w:sz w:val="24"/>
                <w:szCs w:val="24"/>
                <w:lang w:eastAsia="lv-LV"/>
              </w:rPr>
              <w:t>Pasūtītājs nodrošina, ka GPS iekārtas uzstādīšanai netiek veiktas Piegādātāja neakceptētas darbības transportlīdzekļa elektroniskajās sistēmās un tehniskajos mezglos [attiecīgi tiek papildināts arī līgumprojekts]</w:t>
            </w:r>
            <w:bookmarkEnd w:id="2"/>
          </w:p>
        </w:tc>
      </w:tr>
      <w:tr w:rsidR="00E73C55" w:rsidRPr="009C5543" w14:paraId="20E1C5E2" w14:textId="2D22BA5B" w:rsidTr="00E73C5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53BC0C1" w14:textId="29080B80"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w:t>
            </w:r>
          </w:p>
        </w:tc>
        <w:tc>
          <w:tcPr>
            <w:tcW w:w="1493" w:type="pct"/>
            <w:tcBorders>
              <w:top w:val="single" w:sz="4" w:space="0" w:color="auto"/>
              <w:left w:val="nil"/>
              <w:bottom w:val="single" w:sz="4" w:space="0" w:color="auto"/>
              <w:right w:val="single" w:sz="4" w:space="0" w:color="auto"/>
            </w:tcBorders>
            <w:shd w:val="clear" w:color="auto" w:fill="auto"/>
            <w:vAlign w:val="center"/>
          </w:tcPr>
          <w:p w14:paraId="605E68A7" w14:textId="43B2B28B"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Papildus prasības, kas izriet no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prasībām:</w:t>
            </w:r>
          </w:p>
        </w:tc>
        <w:tc>
          <w:tcPr>
            <w:tcW w:w="1686" w:type="pct"/>
            <w:tcBorders>
              <w:top w:val="single" w:sz="4" w:space="0" w:color="auto"/>
              <w:left w:val="nil"/>
              <w:bottom w:val="single" w:sz="4" w:space="0" w:color="auto"/>
              <w:right w:val="single" w:sz="4" w:space="0" w:color="auto"/>
            </w:tcBorders>
          </w:tcPr>
          <w:p w14:paraId="196FD374" w14:textId="77777777" w:rsidR="00E73C55" w:rsidRPr="00846554" w:rsidRDefault="00E73C55" w:rsidP="005A72AD">
            <w:pPr>
              <w:spacing w:after="0" w:line="240" w:lineRule="auto"/>
              <w:ind w:firstLine="32"/>
              <w:rPr>
                <w:rFonts w:ascii="Times New Roman" w:hAnsi="Times New Roman" w:cs="Times New Roman"/>
                <w:sz w:val="24"/>
                <w:szCs w:val="24"/>
                <w:lang w:eastAsia="lv-LV"/>
              </w:rPr>
            </w:pPr>
          </w:p>
        </w:tc>
        <w:tc>
          <w:tcPr>
            <w:tcW w:w="1445" w:type="pct"/>
            <w:tcBorders>
              <w:top w:val="single" w:sz="4" w:space="0" w:color="auto"/>
              <w:left w:val="nil"/>
              <w:bottom w:val="single" w:sz="4" w:space="0" w:color="auto"/>
              <w:right w:val="single" w:sz="4" w:space="0" w:color="auto"/>
            </w:tcBorders>
          </w:tcPr>
          <w:p w14:paraId="28540CCD" w14:textId="77777777" w:rsidR="00E73C55" w:rsidRPr="009C5543" w:rsidRDefault="00E73C55" w:rsidP="005A72AD">
            <w:pPr>
              <w:spacing w:after="0" w:line="240" w:lineRule="auto"/>
              <w:ind w:firstLine="32"/>
              <w:rPr>
                <w:rFonts w:ascii="Times New Roman" w:hAnsi="Times New Roman" w:cs="Times New Roman"/>
                <w:sz w:val="24"/>
                <w:szCs w:val="24"/>
                <w:lang w:eastAsia="lv-LV"/>
              </w:rPr>
            </w:pPr>
          </w:p>
        </w:tc>
      </w:tr>
      <w:tr w:rsidR="00E73C55" w:rsidRPr="009C5543" w14:paraId="5A375289" w14:textId="3B7BE2D9" w:rsidTr="00E73C5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ACF97E" w14:textId="34ADFB47"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23.1.</w:t>
            </w:r>
          </w:p>
        </w:tc>
        <w:tc>
          <w:tcPr>
            <w:tcW w:w="1493" w:type="pct"/>
            <w:tcBorders>
              <w:top w:val="single" w:sz="4" w:space="0" w:color="auto"/>
              <w:left w:val="nil"/>
              <w:bottom w:val="single" w:sz="4" w:space="0" w:color="auto"/>
              <w:right w:val="single" w:sz="4" w:space="0" w:color="auto"/>
            </w:tcBorders>
            <w:shd w:val="clear" w:color="auto" w:fill="auto"/>
            <w:vAlign w:val="center"/>
          </w:tcPr>
          <w:p w14:paraId="17EC2AEC" w14:textId="5DCFED75" w:rsidR="00E73C55" w:rsidRPr="009C5543" w:rsidRDefault="00E73C55" w:rsidP="005A72AD">
            <w:pPr>
              <w:spacing w:after="0" w:line="240" w:lineRule="auto"/>
              <w:ind w:firstLine="32"/>
              <w:rPr>
                <w:rFonts w:ascii="Times New Roman" w:hAnsi="Times New Roman" w:cs="Times New Roman"/>
                <w:sz w:val="24"/>
                <w:szCs w:val="24"/>
                <w:lang w:eastAsia="lv-LV"/>
              </w:rPr>
            </w:pP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w:t>
            </w:r>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Tāda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kas aprīkots ar attāluma palielinātājiem, jāietver konkrētas norādes par to, kā maksimāli palielināt to kilometru skaitu, kuri nobraukti, izmantojot elektrību</w:t>
            </w:r>
          </w:p>
        </w:tc>
        <w:tc>
          <w:tcPr>
            <w:tcW w:w="1686" w:type="pct"/>
            <w:tcBorders>
              <w:top w:val="single" w:sz="4" w:space="0" w:color="auto"/>
              <w:left w:val="nil"/>
              <w:bottom w:val="single" w:sz="4" w:space="0" w:color="auto"/>
              <w:right w:val="single" w:sz="4" w:space="0" w:color="auto"/>
            </w:tcBorders>
          </w:tcPr>
          <w:p w14:paraId="52975AC4" w14:textId="23AB5373" w:rsidR="00D557D3" w:rsidRPr="00D557D3" w:rsidRDefault="00D557D3" w:rsidP="00D557D3">
            <w:pPr>
              <w:pStyle w:val="CommentText"/>
              <w:rPr>
                <w:rFonts w:ascii="Times New Roman" w:hAnsi="Times New Roman" w:cs="Times New Roman"/>
                <w:sz w:val="24"/>
                <w:szCs w:val="24"/>
              </w:rPr>
            </w:pPr>
            <w:r w:rsidRPr="00D557D3">
              <w:rPr>
                <w:rFonts w:ascii="Times New Roman" w:hAnsi="Times New Roman" w:cs="Times New Roman"/>
                <w:sz w:val="24"/>
                <w:szCs w:val="24"/>
              </w:rPr>
              <w:t>Pretendents Nr.2:</w:t>
            </w:r>
          </w:p>
          <w:p w14:paraId="1381E859" w14:textId="77777777" w:rsidR="00D557D3" w:rsidRPr="00D557D3" w:rsidRDefault="00D557D3" w:rsidP="00D557D3">
            <w:pPr>
              <w:rPr>
                <w:rFonts w:ascii="Times New Roman" w:hAnsi="Times New Roman" w:cs="Times New Roman"/>
                <w:sz w:val="24"/>
                <w:szCs w:val="24"/>
              </w:rPr>
            </w:pPr>
            <w:r w:rsidRPr="00D557D3">
              <w:rPr>
                <w:rFonts w:ascii="Times New Roman" w:hAnsi="Times New Roman" w:cs="Times New Roman"/>
                <w:sz w:val="24"/>
                <w:szCs w:val="24"/>
              </w:rPr>
              <w:t xml:space="preserve">Specifikāciju punktā 23.1. aprakstītā prasība precizējama, vai tā ir rakstiska lietošanas instrukcija, vai  borta datorā integrēts braukšanas </w:t>
            </w:r>
            <w:proofErr w:type="spellStart"/>
            <w:r w:rsidRPr="00D557D3">
              <w:rPr>
                <w:rFonts w:ascii="Times New Roman" w:hAnsi="Times New Roman" w:cs="Times New Roman"/>
                <w:sz w:val="24"/>
                <w:szCs w:val="24"/>
              </w:rPr>
              <w:t>asisstents</w:t>
            </w:r>
            <w:proofErr w:type="spellEnd"/>
            <w:r w:rsidRPr="00D557D3">
              <w:rPr>
                <w:rFonts w:ascii="Times New Roman" w:hAnsi="Times New Roman" w:cs="Times New Roman"/>
                <w:sz w:val="24"/>
                <w:szCs w:val="24"/>
              </w:rPr>
              <w:t xml:space="preserve"> (</w:t>
            </w:r>
            <w:proofErr w:type="spellStart"/>
            <w:r w:rsidRPr="00D557D3">
              <w:rPr>
                <w:rFonts w:ascii="Times New Roman" w:hAnsi="Times New Roman" w:cs="Times New Roman"/>
                <w:sz w:val="24"/>
                <w:szCs w:val="24"/>
              </w:rPr>
              <w:t>audioālais</w:t>
            </w:r>
            <w:proofErr w:type="spellEnd"/>
            <w:r w:rsidRPr="00D557D3">
              <w:rPr>
                <w:rFonts w:ascii="Times New Roman" w:hAnsi="Times New Roman" w:cs="Times New Roman"/>
                <w:sz w:val="24"/>
                <w:szCs w:val="24"/>
              </w:rPr>
              <w:t>/vizuālais). Jāņem vērā, ka prasība nav aktuāla automātiskās pārnesuma kārbas piedāvājuma gadījumā.</w:t>
            </w:r>
          </w:p>
          <w:p w14:paraId="60E92963" w14:textId="77777777" w:rsidR="00E73C55" w:rsidRPr="00D557D3" w:rsidRDefault="00E73C55" w:rsidP="005A72AD">
            <w:pPr>
              <w:spacing w:after="0" w:line="240" w:lineRule="auto"/>
              <w:ind w:firstLine="32"/>
              <w:rPr>
                <w:rFonts w:ascii="Times New Roman" w:eastAsia="SimSun" w:hAnsi="Times New Roman" w:cs="Times New Roman"/>
                <w:sz w:val="24"/>
                <w:szCs w:val="24"/>
              </w:rPr>
            </w:pPr>
          </w:p>
        </w:tc>
        <w:tc>
          <w:tcPr>
            <w:tcW w:w="1445" w:type="pct"/>
            <w:tcBorders>
              <w:top w:val="single" w:sz="4" w:space="0" w:color="auto"/>
              <w:left w:val="nil"/>
              <w:bottom w:val="single" w:sz="4" w:space="0" w:color="auto"/>
              <w:right w:val="single" w:sz="4" w:space="0" w:color="auto"/>
            </w:tcBorders>
          </w:tcPr>
          <w:p w14:paraId="6A86BC4A" w14:textId="77777777" w:rsidR="008B1762" w:rsidRDefault="008B1762" w:rsidP="008B1762">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33364317" w14:textId="77777777" w:rsidR="00E73C55" w:rsidRDefault="008B1762" w:rsidP="005A72AD">
            <w:pPr>
              <w:spacing w:after="0" w:line="240" w:lineRule="auto"/>
              <w:ind w:firstLine="32"/>
              <w:rPr>
                <w:rFonts w:ascii="Times New Roman" w:eastAsia="SimSun" w:hAnsi="Times New Roman" w:cs="Times New Roman"/>
                <w:sz w:val="24"/>
                <w:szCs w:val="24"/>
              </w:rPr>
            </w:pPr>
            <w:bookmarkStart w:id="3" w:name="_Hlk156474301"/>
            <w:r>
              <w:rPr>
                <w:rFonts w:ascii="Times New Roman" w:eastAsia="SimSun" w:hAnsi="Times New Roman" w:cs="Times New Roman"/>
                <w:sz w:val="24"/>
                <w:szCs w:val="24"/>
              </w:rPr>
              <w:t xml:space="preserve">23.1. </w:t>
            </w: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w:t>
            </w:r>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Tāda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kas aprīkots ar attāluma palielinātājiem, jāietver konkrētas norādes par to, kā maksimāli palielināt to kilometru skaitu, kuri nobraukti, izmantojot elektrību</w:t>
            </w:r>
            <w:r>
              <w:rPr>
                <w:rFonts w:ascii="Times New Roman" w:eastAsia="SimSun" w:hAnsi="Times New Roman" w:cs="Times New Roman"/>
                <w:sz w:val="24"/>
                <w:szCs w:val="24"/>
              </w:rPr>
              <w:t>.</w:t>
            </w:r>
          </w:p>
          <w:p w14:paraId="1ABA7886" w14:textId="671AB07F" w:rsidR="008B1762" w:rsidRPr="008B1762" w:rsidRDefault="008B1762" w:rsidP="005A72AD">
            <w:pPr>
              <w:spacing w:after="0" w:line="240" w:lineRule="auto"/>
              <w:ind w:firstLine="32"/>
              <w:rPr>
                <w:rFonts w:ascii="Times New Roman" w:eastAsia="SimSun" w:hAnsi="Times New Roman" w:cs="Times New Roman"/>
                <w:i/>
                <w:iCs/>
                <w:sz w:val="24"/>
                <w:szCs w:val="24"/>
              </w:rPr>
            </w:pPr>
            <w:r w:rsidRPr="008B1762">
              <w:rPr>
                <w:rFonts w:ascii="Times New Roman" w:hAnsi="Times New Roman" w:cs="Times New Roman"/>
                <w:i/>
                <w:iCs/>
                <w:color w:val="0070C0"/>
                <w:sz w:val="24"/>
                <w:szCs w:val="24"/>
              </w:rPr>
              <w:lastRenderedPageBreak/>
              <w:t>Prasība nav aktuāla automātiskās pārnesuma kārbas piedāvājuma gadījumā</w:t>
            </w:r>
            <w:bookmarkEnd w:id="3"/>
          </w:p>
        </w:tc>
      </w:tr>
      <w:tr w:rsidR="00E73C55" w:rsidRPr="009C5543" w14:paraId="1B21F99F" w14:textId="7EAE7069" w:rsidTr="00E73C5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6F80FF5" w14:textId="118D9B1A"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23.2.</w:t>
            </w:r>
          </w:p>
        </w:tc>
        <w:tc>
          <w:tcPr>
            <w:tcW w:w="1493" w:type="pct"/>
            <w:tcBorders>
              <w:top w:val="single" w:sz="4" w:space="0" w:color="auto"/>
              <w:left w:val="nil"/>
              <w:bottom w:val="single" w:sz="4" w:space="0" w:color="auto"/>
              <w:right w:val="single" w:sz="4" w:space="0" w:color="auto"/>
            </w:tcBorders>
            <w:shd w:val="clear" w:color="auto" w:fill="auto"/>
            <w:vAlign w:val="center"/>
          </w:tcPr>
          <w:p w14:paraId="258930CD" w14:textId="49DADFB2" w:rsidR="00E73C55" w:rsidRPr="009C5543" w:rsidRDefault="00E73C55" w:rsidP="005A72AD">
            <w:pPr>
              <w:spacing w:after="0" w:line="240" w:lineRule="auto"/>
              <w:ind w:firstLine="32"/>
              <w:rPr>
                <w:rFonts w:ascii="Times New Roman" w:eastAsia="SimSun" w:hAnsi="Times New Roman" w:cs="Times New Roman"/>
                <w:sz w:val="24"/>
                <w:szCs w:val="24"/>
              </w:rPr>
            </w:pPr>
            <w:r w:rsidRPr="009C5543">
              <w:rPr>
                <w:rFonts w:ascii="Times New Roman" w:eastAsia="SimSun" w:hAnsi="Times New Roman" w:cs="Times New Roman"/>
                <w:sz w:val="24"/>
                <w:szCs w:val="24"/>
              </w:rPr>
              <w:t>Transportlīdzeklim jābūt aprīkotam ar riepu spiediena kontroles sistēmu, t. i., sistēmu, kas ierīkota transportlīdzeklī un var novērtēt riepu spiedienu vai tā izmaiņas laika gaitā un pārraidīt attiecīgo informāciju lietotājam transportlīdzekļa darbības laikā</w:t>
            </w:r>
          </w:p>
        </w:tc>
        <w:tc>
          <w:tcPr>
            <w:tcW w:w="1686" w:type="pct"/>
            <w:tcBorders>
              <w:top w:val="single" w:sz="4" w:space="0" w:color="auto"/>
              <w:left w:val="nil"/>
              <w:bottom w:val="single" w:sz="4" w:space="0" w:color="auto"/>
              <w:right w:val="single" w:sz="4" w:space="0" w:color="auto"/>
            </w:tcBorders>
          </w:tcPr>
          <w:p w14:paraId="64F44D31" w14:textId="77777777" w:rsidR="00E73C55" w:rsidRPr="00846554" w:rsidRDefault="00E73C55" w:rsidP="008B44E7">
            <w:pPr>
              <w:spacing w:after="0" w:line="240" w:lineRule="auto"/>
              <w:ind w:firstLine="32"/>
              <w:rPr>
                <w:rFonts w:ascii="Times New Roman" w:eastAsia="SimSun" w:hAnsi="Times New Roman" w:cs="Times New Roman"/>
                <w:sz w:val="24"/>
                <w:szCs w:val="24"/>
              </w:rPr>
            </w:pPr>
          </w:p>
        </w:tc>
        <w:tc>
          <w:tcPr>
            <w:tcW w:w="1445" w:type="pct"/>
            <w:tcBorders>
              <w:top w:val="single" w:sz="4" w:space="0" w:color="auto"/>
              <w:left w:val="nil"/>
              <w:bottom w:val="single" w:sz="4" w:space="0" w:color="auto"/>
              <w:right w:val="single" w:sz="4" w:space="0" w:color="auto"/>
            </w:tcBorders>
          </w:tcPr>
          <w:p w14:paraId="051B7425" w14:textId="77777777" w:rsidR="00E73C55" w:rsidRPr="009C5543" w:rsidRDefault="00E73C55" w:rsidP="005A72AD">
            <w:pPr>
              <w:spacing w:after="0" w:line="240" w:lineRule="auto"/>
              <w:ind w:firstLine="32"/>
              <w:rPr>
                <w:rFonts w:ascii="Times New Roman" w:eastAsia="SimSun" w:hAnsi="Times New Roman" w:cs="Times New Roman"/>
                <w:sz w:val="24"/>
                <w:szCs w:val="24"/>
              </w:rPr>
            </w:pPr>
          </w:p>
        </w:tc>
      </w:tr>
      <w:tr w:rsidR="00E73C55" w:rsidRPr="009C5543" w14:paraId="43A568B4" w14:textId="094356A2" w:rsidTr="00E73C5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5774E12" w14:textId="0083F2CA" w:rsidR="00E73C55" w:rsidRPr="009C5543" w:rsidRDefault="00E73C55" w:rsidP="005A72A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23.3.</w:t>
            </w:r>
          </w:p>
        </w:tc>
        <w:tc>
          <w:tcPr>
            <w:tcW w:w="1493" w:type="pct"/>
            <w:tcBorders>
              <w:top w:val="single" w:sz="4" w:space="0" w:color="auto"/>
              <w:left w:val="nil"/>
              <w:bottom w:val="single" w:sz="4" w:space="0" w:color="auto"/>
              <w:right w:val="single" w:sz="4" w:space="0" w:color="auto"/>
            </w:tcBorders>
            <w:shd w:val="clear" w:color="auto" w:fill="auto"/>
            <w:vAlign w:val="center"/>
          </w:tcPr>
          <w:p w14:paraId="7CFAFC13" w14:textId="4F00AD44" w:rsidR="00E73C55" w:rsidRPr="009C5543" w:rsidRDefault="00E73C55" w:rsidP="005A72AD">
            <w:pPr>
              <w:spacing w:after="0" w:line="240" w:lineRule="auto"/>
              <w:ind w:firstLine="32"/>
              <w:rPr>
                <w:rFonts w:ascii="Times New Roman" w:eastAsia="SimSun" w:hAnsi="Times New Roman" w:cs="Times New Roman"/>
                <w:sz w:val="24"/>
                <w:szCs w:val="24"/>
              </w:rPr>
            </w:pPr>
            <w:proofErr w:type="spellStart"/>
            <w:r w:rsidRPr="009C5543">
              <w:rPr>
                <w:rFonts w:ascii="Times New Roman" w:eastAsia="SimSun" w:hAnsi="Times New Roman" w:cs="Times New Roman"/>
                <w:sz w:val="24"/>
                <w:szCs w:val="24"/>
              </w:rPr>
              <w:t>Trokšņa</w:t>
            </w:r>
            <w:proofErr w:type="spellEnd"/>
            <w:r w:rsidRPr="009C5543">
              <w:rPr>
                <w:rFonts w:ascii="Times New Roman" w:eastAsia="SimSun" w:hAnsi="Times New Roman" w:cs="Times New Roman"/>
                <w:sz w:val="24"/>
                <w:szCs w:val="24"/>
              </w:rPr>
              <w:t xml:space="preserve"> emisijas </w:t>
            </w:r>
            <w:proofErr w:type="spellStart"/>
            <w:r w:rsidRPr="009C5543">
              <w:rPr>
                <w:rFonts w:ascii="Times New Roman" w:eastAsia="SimSun" w:hAnsi="Times New Roman" w:cs="Times New Roman"/>
                <w:sz w:val="24"/>
                <w:szCs w:val="24"/>
              </w:rPr>
              <w:t>līmenim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jābūt</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zemākam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neka</w:t>
            </w:r>
            <w:proofErr w:type="spellEnd"/>
            <w:r w:rsidRPr="009C5543">
              <w:rPr>
                <w:rFonts w:ascii="Times New Roman" w:eastAsia="SimSun" w:hAnsi="Times New Roman" w:cs="Times New Roman"/>
                <w:sz w:val="24"/>
                <w:szCs w:val="24"/>
              </w:rPr>
              <w:t xml:space="preserve">̄ noteikts </w:t>
            </w:r>
            <w:proofErr w:type="spellStart"/>
            <w:r w:rsidRPr="009C5543">
              <w:rPr>
                <w:rFonts w:ascii="Times New Roman" w:eastAsia="SimSun" w:hAnsi="Times New Roman" w:cs="Times New Roman"/>
                <w:sz w:val="24"/>
                <w:szCs w:val="24"/>
              </w:rPr>
              <w:t>tiesību</w:t>
            </w:r>
            <w:proofErr w:type="spellEnd"/>
            <w:r w:rsidRPr="009C5543">
              <w:rPr>
                <w:rFonts w:ascii="Times New Roman" w:eastAsia="SimSun" w:hAnsi="Times New Roman" w:cs="Times New Roman"/>
                <w:sz w:val="24"/>
                <w:szCs w:val="24"/>
              </w:rPr>
              <w:t xml:space="preserve"> aktos</w:t>
            </w:r>
          </w:p>
        </w:tc>
        <w:tc>
          <w:tcPr>
            <w:tcW w:w="1686" w:type="pct"/>
            <w:tcBorders>
              <w:top w:val="single" w:sz="4" w:space="0" w:color="auto"/>
              <w:left w:val="nil"/>
              <w:bottom w:val="single" w:sz="4" w:space="0" w:color="auto"/>
              <w:right w:val="single" w:sz="4" w:space="0" w:color="auto"/>
            </w:tcBorders>
          </w:tcPr>
          <w:p w14:paraId="06591102" w14:textId="77777777" w:rsidR="00E73C55" w:rsidRPr="00846554" w:rsidRDefault="00E73C55" w:rsidP="005A72AD">
            <w:pPr>
              <w:spacing w:after="0" w:line="240" w:lineRule="auto"/>
              <w:ind w:firstLine="32"/>
              <w:rPr>
                <w:rFonts w:ascii="Times New Roman" w:eastAsia="SimSun" w:hAnsi="Times New Roman" w:cs="Times New Roman"/>
                <w:sz w:val="24"/>
                <w:szCs w:val="24"/>
              </w:rPr>
            </w:pPr>
          </w:p>
        </w:tc>
        <w:tc>
          <w:tcPr>
            <w:tcW w:w="1445" w:type="pct"/>
            <w:tcBorders>
              <w:top w:val="single" w:sz="4" w:space="0" w:color="auto"/>
              <w:left w:val="nil"/>
              <w:bottom w:val="single" w:sz="4" w:space="0" w:color="auto"/>
              <w:right w:val="single" w:sz="4" w:space="0" w:color="auto"/>
            </w:tcBorders>
          </w:tcPr>
          <w:p w14:paraId="775F3840" w14:textId="77777777" w:rsidR="00E73C55" w:rsidRPr="009C5543" w:rsidRDefault="00E73C55" w:rsidP="005A72AD">
            <w:pPr>
              <w:spacing w:after="0" w:line="240" w:lineRule="auto"/>
              <w:ind w:firstLine="32"/>
              <w:rPr>
                <w:rFonts w:ascii="Times New Roman" w:eastAsia="SimSun" w:hAnsi="Times New Roman" w:cs="Times New Roman"/>
                <w:sz w:val="24"/>
                <w:szCs w:val="24"/>
              </w:rPr>
            </w:pPr>
          </w:p>
        </w:tc>
      </w:tr>
    </w:tbl>
    <w:p w14:paraId="3A8D40C6" w14:textId="77777777" w:rsidR="00E33248" w:rsidRPr="009C5543" w:rsidRDefault="00E33248" w:rsidP="00534CAA">
      <w:pPr>
        <w:jc w:val="center"/>
        <w:rPr>
          <w:rFonts w:ascii="Times New Roman" w:hAnsi="Times New Roman" w:cs="Times New Roman"/>
          <w:sz w:val="24"/>
          <w:szCs w:val="24"/>
        </w:rPr>
      </w:pPr>
    </w:p>
    <w:p w14:paraId="2554B1A6" w14:textId="52023FC7" w:rsidR="00AD2AC8" w:rsidRPr="009C5543" w:rsidRDefault="00AD2AC8" w:rsidP="00AD2AC8">
      <w:pPr>
        <w:jc w:val="center"/>
        <w:rPr>
          <w:rFonts w:ascii="Times New Roman" w:hAnsi="Times New Roman" w:cs="Times New Roman"/>
          <w:b/>
          <w:bCs/>
          <w:sz w:val="24"/>
          <w:szCs w:val="24"/>
        </w:rPr>
      </w:pPr>
      <w:bookmarkStart w:id="4" w:name="_Hlk154666229"/>
      <w:r w:rsidRPr="009C5543">
        <w:rPr>
          <w:rFonts w:ascii="Times New Roman" w:hAnsi="Times New Roman" w:cs="Times New Roman"/>
          <w:b/>
          <w:bCs/>
          <w:sz w:val="24"/>
          <w:szCs w:val="24"/>
        </w:rPr>
        <w:t xml:space="preserve">Vērtējamo papildaprīkojuma kritēriju saraksts </w:t>
      </w:r>
    </w:p>
    <w:tbl>
      <w:tblPr>
        <w:tblStyle w:val="TableGrid"/>
        <w:tblW w:w="0" w:type="auto"/>
        <w:tblLook w:val="04A0" w:firstRow="1" w:lastRow="0" w:firstColumn="1" w:lastColumn="0" w:noHBand="0" w:noVBand="1"/>
      </w:tblPr>
      <w:tblGrid>
        <w:gridCol w:w="841"/>
        <w:gridCol w:w="4713"/>
        <w:gridCol w:w="4583"/>
        <w:gridCol w:w="3811"/>
      </w:tblGrid>
      <w:tr w:rsidR="00434745" w:rsidRPr="009C5543" w14:paraId="6DA89CE2" w14:textId="02B05A99" w:rsidTr="00434745">
        <w:trPr>
          <w:trHeight w:val="416"/>
        </w:trPr>
        <w:tc>
          <w:tcPr>
            <w:tcW w:w="841" w:type="dxa"/>
          </w:tcPr>
          <w:p w14:paraId="3D2FF769" w14:textId="77777777" w:rsidR="00434745" w:rsidRPr="009C5543" w:rsidRDefault="00434745" w:rsidP="009B3B5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Nr. p.k.</w:t>
            </w:r>
          </w:p>
        </w:tc>
        <w:tc>
          <w:tcPr>
            <w:tcW w:w="4713" w:type="dxa"/>
          </w:tcPr>
          <w:p w14:paraId="74334345" w14:textId="77777777" w:rsidR="00434745" w:rsidRPr="009C5543" w:rsidRDefault="00434745" w:rsidP="009B3B5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Papildaprīkojums (vērtējamie kritēriji)</w:t>
            </w:r>
            <w:r w:rsidRPr="009C5543">
              <w:rPr>
                <w:rStyle w:val="FootnoteReference"/>
                <w:rFonts w:ascii="Times New Roman" w:hAnsi="Times New Roman" w:cs="Times New Roman"/>
                <w:b/>
                <w:bCs/>
                <w:sz w:val="24"/>
                <w:szCs w:val="24"/>
              </w:rPr>
              <w:footnoteReference w:id="2"/>
            </w:r>
          </w:p>
        </w:tc>
        <w:tc>
          <w:tcPr>
            <w:tcW w:w="4583" w:type="dxa"/>
          </w:tcPr>
          <w:p w14:paraId="27C8967B" w14:textId="6EB69F5E" w:rsidR="00434745" w:rsidRPr="00846554" w:rsidRDefault="00434745" w:rsidP="009B3B5A">
            <w:pPr>
              <w:rPr>
                <w:rFonts w:ascii="Times New Roman" w:hAnsi="Times New Roman" w:cs="Times New Roman"/>
                <w:b/>
                <w:bCs/>
                <w:sz w:val="24"/>
                <w:szCs w:val="24"/>
              </w:rPr>
            </w:pPr>
            <w:r w:rsidRPr="00846554">
              <w:rPr>
                <w:rFonts w:ascii="Times New Roman" w:hAnsi="Times New Roman" w:cs="Times New Roman"/>
                <w:b/>
                <w:bCs/>
                <w:sz w:val="24"/>
                <w:szCs w:val="24"/>
                <w:lang w:eastAsia="lv-LV"/>
              </w:rPr>
              <w:t>Pretendenta priekšlikumi / ierosinājumi</w:t>
            </w:r>
          </w:p>
        </w:tc>
        <w:tc>
          <w:tcPr>
            <w:tcW w:w="3811" w:type="dxa"/>
          </w:tcPr>
          <w:p w14:paraId="429059E0" w14:textId="5C0CCB95" w:rsidR="00434745" w:rsidRPr="007D2E37" w:rsidRDefault="00434745" w:rsidP="009B3B5A">
            <w:pP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129E25BF" w14:textId="36D4CC5B" w:rsidTr="00434745">
        <w:trPr>
          <w:trHeight w:val="415"/>
        </w:trPr>
        <w:tc>
          <w:tcPr>
            <w:tcW w:w="841" w:type="dxa"/>
          </w:tcPr>
          <w:p w14:paraId="78977CD0"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4713" w:type="dxa"/>
          </w:tcPr>
          <w:p w14:paraId="669C3B5C"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Kruīza kontrole, kas nodrošina manuāli iestatīta transportlīdzekļa kustības ātruma automātisku noturēšanu</w:t>
            </w:r>
          </w:p>
        </w:tc>
        <w:tc>
          <w:tcPr>
            <w:tcW w:w="4583" w:type="dxa"/>
          </w:tcPr>
          <w:p w14:paraId="56BD5C1C" w14:textId="623135BB" w:rsidR="00434745" w:rsidRPr="00846554" w:rsidRDefault="00434745" w:rsidP="009B3B5A">
            <w:pPr>
              <w:rPr>
                <w:rFonts w:ascii="Times New Roman" w:hAnsi="Times New Roman" w:cs="Times New Roman"/>
                <w:sz w:val="24"/>
                <w:szCs w:val="24"/>
                <w:lang w:eastAsia="lv-LV"/>
              </w:rPr>
            </w:pPr>
          </w:p>
        </w:tc>
        <w:tc>
          <w:tcPr>
            <w:tcW w:w="3811" w:type="dxa"/>
          </w:tcPr>
          <w:p w14:paraId="1CB091B5" w14:textId="77777777" w:rsidR="00434745" w:rsidRPr="009C5543" w:rsidRDefault="00434745" w:rsidP="009B3B5A">
            <w:pPr>
              <w:rPr>
                <w:rFonts w:ascii="Times New Roman" w:hAnsi="Times New Roman" w:cs="Times New Roman"/>
                <w:sz w:val="24"/>
                <w:szCs w:val="24"/>
                <w:lang w:eastAsia="lv-LV"/>
              </w:rPr>
            </w:pPr>
          </w:p>
        </w:tc>
      </w:tr>
      <w:tr w:rsidR="00434745" w:rsidRPr="009C5543" w14:paraId="3C4263A1" w14:textId="3CD28DA4" w:rsidTr="00434745">
        <w:trPr>
          <w:trHeight w:val="421"/>
        </w:trPr>
        <w:tc>
          <w:tcPr>
            <w:tcW w:w="841" w:type="dxa"/>
          </w:tcPr>
          <w:p w14:paraId="581AC463"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4713" w:type="dxa"/>
          </w:tcPr>
          <w:p w14:paraId="15ECE60E" w14:textId="4254BC8C"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Apsildāmie ārējie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spoguļi</w:t>
            </w:r>
          </w:p>
        </w:tc>
        <w:tc>
          <w:tcPr>
            <w:tcW w:w="4583" w:type="dxa"/>
          </w:tcPr>
          <w:p w14:paraId="061E000E" w14:textId="77777777" w:rsidR="00434745" w:rsidRPr="00846554" w:rsidRDefault="00434745" w:rsidP="009B3B5A">
            <w:pPr>
              <w:rPr>
                <w:rFonts w:ascii="Times New Roman" w:hAnsi="Times New Roman" w:cs="Times New Roman"/>
                <w:sz w:val="24"/>
                <w:szCs w:val="24"/>
                <w:lang w:eastAsia="lv-LV"/>
              </w:rPr>
            </w:pPr>
          </w:p>
        </w:tc>
        <w:tc>
          <w:tcPr>
            <w:tcW w:w="3811" w:type="dxa"/>
          </w:tcPr>
          <w:p w14:paraId="7490B1F4" w14:textId="77777777" w:rsidR="00434745" w:rsidRPr="009C5543" w:rsidRDefault="00434745" w:rsidP="009B3B5A">
            <w:pPr>
              <w:rPr>
                <w:rFonts w:ascii="Times New Roman" w:hAnsi="Times New Roman" w:cs="Times New Roman"/>
                <w:sz w:val="24"/>
                <w:szCs w:val="24"/>
                <w:lang w:eastAsia="lv-LV"/>
              </w:rPr>
            </w:pPr>
          </w:p>
        </w:tc>
      </w:tr>
      <w:tr w:rsidR="00434745" w:rsidRPr="009C5543" w14:paraId="4DFB68F2" w14:textId="6E07D4A0" w:rsidTr="00434745">
        <w:trPr>
          <w:trHeight w:val="400"/>
        </w:trPr>
        <w:tc>
          <w:tcPr>
            <w:tcW w:w="841" w:type="dxa"/>
          </w:tcPr>
          <w:p w14:paraId="59F4E856"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3.</w:t>
            </w:r>
          </w:p>
        </w:tc>
        <w:tc>
          <w:tcPr>
            <w:tcW w:w="4713" w:type="dxa"/>
          </w:tcPr>
          <w:p w14:paraId="238204B5"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Apsildāmi priekšējie sēdekļi</w:t>
            </w:r>
          </w:p>
        </w:tc>
        <w:tc>
          <w:tcPr>
            <w:tcW w:w="4583" w:type="dxa"/>
          </w:tcPr>
          <w:p w14:paraId="6A0FC3DD" w14:textId="14E723C6" w:rsidR="00AE6F67" w:rsidRPr="00846554" w:rsidRDefault="00AE6F67" w:rsidP="00AE6F67">
            <w:pPr>
              <w:rPr>
                <w:rFonts w:ascii="Times New Roman" w:hAnsi="Times New Roman" w:cs="Times New Roman"/>
                <w:sz w:val="24"/>
                <w:szCs w:val="24"/>
                <w:lang w:eastAsia="lv-LV"/>
              </w:rPr>
            </w:pPr>
          </w:p>
          <w:p w14:paraId="162778AD" w14:textId="77777777" w:rsidR="00434745" w:rsidRPr="00846554" w:rsidRDefault="00434745" w:rsidP="009B3B5A">
            <w:pPr>
              <w:rPr>
                <w:rFonts w:ascii="Times New Roman" w:hAnsi="Times New Roman" w:cs="Times New Roman"/>
                <w:sz w:val="24"/>
                <w:szCs w:val="24"/>
                <w:lang w:eastAsia="lv-LV"/>
              </w:rPr>
            </w:pPr>
          </w:p>
        </w:tc>
        <w:tc>
          <w:tcPr>
            <w:tcW w:w="3811" w:type="dxa"/>
          </w:tcPr>
          <w:p w14:paraId="3D74E90C" w14:textId="77777777" w:rsidR="00434745" w:rsidRPr="009C5543" w:rsidRDefault="00434745" w:rsidP="009B3B5A">
            <w:pPr>
              <w:rPr>
                <w:rFonts w:ascii="Times New Roman" w:hAnsi="Times New Roman" w:cs="Times New Roman"/>
                <w:sz w:val="24"/>
                <w:szCs w:val="24"/>
                <w:lang w:eastAsia="lv-LV"/>
              </w:rPr>
            </w:pPr>
          </w:p>
        </w:tc>
      </w:tr>
      <w:tr w:rsidR="00434745" w:rsidRPr="009C5543" w14:paraId="7181B2FF" w14:textId="491D52FE" w:rsidTr="00434745">
        <w:trPr>
          <w:trHeight w:val="433"/>
        </w:trPr>
        <w:tc>
          <w:tcPr>
            <w:tcW w:w="841" w:type="dxa"/>
          </w:tcPr>
          <w:p w14:paraId="40F5F9E9"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4713" w:type="dxa"/>
          </w:tcPr>
          <w:p w14:paraId="37812BFF" w14:textId="77777777" w:rsidR="00434745" w:rsidRPr="009C5543" w:rsidRDefault="00434745" w:rsidP="009B3B5A">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videokamera </w:t>
            </w:r>
          </w:p>
        </w:tc>
        <w:tc>
          <w:tcPr>
            <w:tcW w:w="4583" w:type="dxa"/>
          </w:tcPr>
          <w:p w14:paraId="45EC4903" w14:textId="77777777" w:rsidR="00434745" w:rsidRPr="00846554" w:rsidRDefault="00434745" w:rsidP="009B3B5A">
            <w:pPr>
              <w:rPr>
                <w:rFonts w:ascii="Times New Roman" w:hAnsi="Times New Roman" w:cs="Times New Roman"/>
                <w:sz w:val="24"/>
                <w:szCs w:val="24"/>
                <w:lang w:eastAsia="lv-LV"/>
              </w:rPr>
            </w:pPr>
          </w:p>
        </w:tc>
        <w:tc>
          <w:tcPr>
            <w:tcW w:w="3811" w:type="dxa"/>
          </w:tcPr>
          <w:p w14:paraId="0505A7C1" w14:textId="77777777" w:rsidR="00434745" w:rsidRPr="009C5543" w:rsidRDefault="00434745" w:rsidP="009B3B5A">
            <w:pPr>
              <w:rPr>
                <w:rFonts w:ascii="Times New Roman" w:hAnsi="Times New Roman" w:cs="Times New Roman"/>
                <w:sz w:val="24"/>
                <w:szCs w:val="24"/>
                <w:lang w:eastAsia="lv-LV"/>
              </w:rPr>
            </w:pPr>
          </w:p>
        </w:tc>
      </w:tr>
      <w:tr w:rsidR="00434745" w:rsidRPr="009C5543" w14:paraId="53609262" w14:textId="4501438C" w:rsidTr="00434745">
        <w:trPr>
          <w:trHeight w:val="411"/>
        </w:trPr>
        <w:tc>
          <w:tcPr>
            <w:tcW w:w="841" w:type="dxa"/>
          </w:tcPr>
          <w:p w14:paraId="17BCC6EB"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5.</w:t>
            </w:r>
          </w:p>
        </w:tc>
        <w:tc>
          <w:tcPr>
            <w:tcW w:w="4713" w:type="dxa"/>
          </w:tcPr>
          <w:p w14:paraId="4027D699" w14:textId="62FBEF31"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Elektriski regulējami logi otrai sēdekļu rindai</w:t>
            </w:r>
          </w:p>
        </w:tc>
        <w:tc>
          <w:tcPr>
            <w:tcW w:w="4583" w:type="dxa"/>
          </w:tcPr>
          <w:p w14:paraId="37D9FE96" w14:textId="77777777" w:rsidR="00434745" w:rsidRPr="00846554" w:rsidRDefault="00434745" w:rsidP="009B3B5A">
            <w:pPr>
              <w:rPr>
                <w:rFonts w:ascii="Times New Roman" w:hAnsi="Times New Roman" w:cs="Times New Roman"/>
                <w:sz w:val="24"/>
                <w:szCs w:val="24"/>
                <w:lang w:eastAsia="lv-LV"/>
              </w:rPr>
            </w:pPr>
          </w:p>
        </w:tc>
        <w:tc>
          <w:tcPr>
            <w:tcW w:w="3811" w:type="dxa"/>
          </w:tcPr>
          <w:p w14:paraId="5C8920AF" w14:textId="77777777" w:rsidR="00434745" w:rsidRPr="009C5543" w:rsidRDefault="00434745" w:rsidP="009B3B5A">
            <w:pPr>
              <w:rPr>
                <w:rFonts w:ascii="Times New Roman" w:hAnsi="Times New Roman" w:cs="Times New Roman"/>
                <w:sz w:val="24"/>
                <w:szCs w:val="24"/>
                <w:lang w:eastAsia="lv-LV"/>
              </w:rPr>
            </w:pPr>
          </w:p>
        </w:tc>
      </w:tr>
      <w:tr w:rsidR="00434745" w:rsidRPr="009C5543" w14:paraId="21E269CA" w14:textId="13B7B6B7" w:rsidTr="00434745">
        <w:trPr>
          <w:trHeight w:val="417"/>
        </w:trPr>
        <w:tc>
          <w:tcPr>
            <w:tcW w:w="841" w:type="dxa"/>
          </w:tcPr>
          <w:p w14:paraId="3ADC9B89"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4713" w:type="dxa"/>
          </w:tcPr>
          <w:p w14:paraId="3C4799C2"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rPr>
              <w:t>Sānu drošības spilveni</w:t>
            </w:r>
          </w:p>
        </w:tc>
        <w:tc>
          <w:tcPr>
            <w:tcW w:w="4583" w:type="dxa"/>
          </w:tcPr>
          <w:p w14:paraId="7EFF041D" w14:textId="77777777" w:rsidR="00434745" w:rsidRPr="00846554" w:rsidRDefault="00434745" w:rsidP="009B3B5A">
            <w:pPr>
              <w:rPr>
                <w:rFonts w:ascii="Times New Roman" w:hAnsi="Times New Roman" w:cs="Times New Roman"/>
                <w:sz w:val="24"/>
                <w:szCs w:val="24"/>
              </w:rPr>
            </w:pPr>
          </w:p>
        </w:tc>
        <w:tc>
          <w:tcPr>
            <w:tcW w:w="3811" w:type="dxa"/>
          </w:tcPr>
          <w:p w14:paraId="09E9357E" w14:textId="77777777" w:rsidR="00434745" w:rsidRPr="009C5543" w:rsidRDefault="00434745" w:rsidP="009B3B5A">
            <w:pPr>
              <w:rPr>
                <w:rFonts w:ascii="Times New Roman" w:hAnsi="Times New Roman" w:cs="Times New Roman"/>
                <w:sz w:val="24"/>
                <w:szCs w:val="24"/>
              </w:rPr>
            </w:pPr>
          </w:p>
        </w:tc>
      </w:tr>
      <w:tr w:rsidR="00434745" w:rsidRPr="009C5543" w14:paraId="4AC9AA83" w14:textId="52B5E04A" w:rsidTr="00434745">
        <w:trPr>
          <w:trHeight w:val="424"/>
        </w:trPr>
        <w:tc>
          <w:tcPr>
            <w:tcW w:w="841" w:type="dxa"/>
          </w:tcPr>
          <w:p w14:paraId="06013AB6"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4713" w:type="dxa"/>
          </w:tcPr>
          <w:p w14:paraId="783600CD" w14:textId="77777777" w:rsidR="00434745" w:rsidRPr="009C5543" w:rsidRDefault="00434745" w:rsidP="009B3B5A">
            <w:pPr>
              <w:rPr>
                <w:rFonts w:ascii="Times New Roman" w:hAnsi="Times New Roman" w:cs="Times New Roman"/>
                <w:sz w:val="24"/>
                <w:szCs w:val="24"/>
              </w:rPr>
            </w:pPr>
            <w:r w:rsidRPr="009C5543">
              <w:rPr>
                <w:rFonts w:ascii="Times New Roman" w:hAnsi="Times New Roman" w:cs="Times New Roman"/>
                <w:sz w:val="24"/>
                <w:szCs w:val="24"/>
              </w:rPr>
              <w:t>Priekšējie miglas lukturi</w:t>
            </w:r>
          </w:p>
        </w:tc>
        <w:tc>
          <w:tcPr>
            <w:tcW w:w="4583" w:type="dxa"/>
          </w:tcPr>
          <w:p w14:paraId="2C540ACF" w14:textId="6CEA2EE4"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ED2CDA" w:rsidRPr="00846554">
              <w:rPr>
                <w:rFonts w:ascii="Times New Roman" w:hAnsi="Times New Roman" w:cs="Times New Roman"/>
                <w:sz w:val="24"/>
                <w:szCs w:val="24"/>
              </w:rPr>
              <w:t>Nr.4</w:t>
            </w:r>
            <w:r w:rsidRPr="00846554">
              <w:rPr>
                <w:rFonts w:ascii="Times New Roman" w:hAnsi="Times New Roman" w:cs="Times New Roman"/>
                <w:sz w:val="24"/>
                <w:szCs w:val="24"/>
              </w:rPr>
              <w:t>:</w:t>
            </w:r>
          </w:p>
          <w:p w14:paraId="2F2F63F8" w14:textId="77777777"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Pārstāvētā </w:t>
            </w:r>
            <w:proofErr w:type="spellStart"/>
            <w:r w:rsidRPr="00846554">
              <w:rPr>
                <w:rFonts w:ascii="Times New Roman" w:hAnsi="Times New Roman" w:cs="Times New Roman"/>
                <w:sz w:val="24"/>
                <w:szCs w:val="24"/>
              </w:rPr>
              <w:t>brenda</w:t>
            </w:r>
            <w:proofErr w:type="spellEnd"/>
            <w:r w:rsidRPr="00846554">
              <w:rPr>
                <w:rFonts w:ascii="Times New Roman" w:hAnsi="Times New Roman" w:cs="Times New Roman"/>
                <w:sz w:val="24"/>
                <w:szCs w:val="24"/>
              </w:rPr>
              <w:t xml:space="preserve"> šāda tipa transportlīdzekļiem nav vispār pieejams šāds papildaprīkojums</w:t>
            </w:r>
          </w:p>
          <w:p w14:paraId="5C1B3C5B" w14:textId="77777777" w:rsidR="00434745" w:rsidRPr="00846554" w:rsidRDefault="00434745" w:rsidP="009B3B5A">
            <w:pPr>
              <w:rPr>
                <w:rFonts w:ascii="Times New Roman" w:hAnsi="Times New Roman" w:cs="Times New Roman"/>
                <w:sz w:val="24"/>
                <w:szCs w:val="24"/>
              </w:rPr>
            </w:pPr>
          </w:p>
          <w:p w14:paraId="3F15D805" w14:textId="77777777" w:rsidR="008B44E7" w:rsidRPr="00846554" w:rsidRDefault="008B44E7" w:rsidP="00AE6F67">
            <w:pPr>
              <w:rPr>
                <w:rFonts w:ascii="Times New Roman" w:hAnsi="Times New Roman" w:cs="Times New Roman"/>
                <w:sz w:val="24"/>
                <w:szCs w:val="24"/>
              </w:rPr>
            </w:pPr>
            <w:r w:rsidRPr="00846554">
              <w:rPr>
                <w:rFonts w:ascii="Times New Roman" w:hAnsi="Times New Roman" w:cs="Times New Roman"/>
                <w:sz w:val="24"/>
                <w:szCs w:val="24"/>
              </w:rPr>
              <w:t>Pretendents Nr.5:</w:t>
            </w:r>
          </w:p>
          <w:p w14:paraId="78FF7FA5" w14:textId="440D085E" w:rsidR="00AE6F67" w:rsidRPr="00846554" w:rsidRDefault="00AE6F67" w:rsidP="009B3B5A">
            <w:pPr>
              <w:rPr>
                <w:rFonts w:ascii="Times New Roman" w:hAnsi="Times New Roman" w:cs="Times New Roman"/>
                <w:sz w:val="24"/>
                <w:szCs w:val="24"/>
              </w:rPr>
            </w:pPr>
            <w:r w:rsidRPr="00846554">
              <w:rPr>
                <w:rFonts w:ascii="Times New Roman" w:hAnsi="Times New Roman" w:cs="Times New Roman"/>
                <w:sz w:val="24"/>
                <w:szCs w:val="24"/>
              </w:rPr>
              <w:t>Tagad tās dēvē ,,par sliktu laikapstākļu gaismām,,</w:t>
            </w:r>
          </w:p>
        </w:tc>
        <w:tc>
          <w:tcPr>
            <w:tcW w:w="3811" w:type="dxa"/>
          </w:tcPr>
          <w:p w14:paraId="5E5B4B6A" w14:textId="77777777" w:rsidR="008B1762" w:rsidRPr="008B1762" w:rsidRDefault="008B1762" w:rsidP="008B1762">
            <w:pPr>
              <w:ind w:firstLine="32"/>
              <w:rPr>
                <w:rFonts w:ascii="Times New Roman" w:hAnsi="Times New Roman" w:cs="Times New Roman"/>
                <w:sz w:val="24"/>
                <w:szCs w:val="24"/>
                <w:lang w:eastAsia="lv-LV"/>
              </w:rPr>
            </w:pPr>
            <w:r w:rsidRPr="008B1762">
              <w:rPr>
                <w:rFonts w:ascii="Times New Roman" w:hAnsi="Times New Roman" w:cs="Times New Roman"/>
                <w:sz w:val="24"/>
                <w:szCs w:val="24"/>
                <w:lang w:eastAsia="lv-LV"/>
              </w:rPr>
              <w:t>Komisija piekrīt mainīt punkta redakciju uz šādu:</w:t>
            </w:r>
          </w:p>
          <w:p w14:paraId="266A5598" w14:textId="5F269A86" w:rsidR="00434745" w:rsidRPr="008B1762" w:rsidRDefault="008B1762" w:rsidP="00A0559C">
            <w:pPr>
              <w:pStyle w:val="CommentText"/>
              <w:rPr>
                <w:rFonts w:ascii="Times New Roman" w:hAnsi="Times New Roman" w:cs="Times New Roman"/>
                <w:sz w:val="24"/>
                <w:szCs w:val="24"/>
              </w:rPr>
            </w:pPr>
            <w:bookmarkStart w:id="5" w:name="_Hlk156474374"/>
            <w:r w:rsidRPr="008B1762">
              <w:rPr>
                <w:rFonts w:ascii="Times New Roman" w:hAnsi="Times New Roman" w:cs="Times New Roman"/>
                <w:sz w:val="24"/>
                <w:szCs w:val="24"/>
              </w:rPr>
              <w:t xml:space="preserve">7. Priekšējie miglas lukturi </w:t>
            </w:r>
            <w:r w:rsidRPr="008B1762">
              <w:rPr>
                <w:rFonts w:ascii="Times New Roman" w:hAnsi="Times New Roman" w:cs="Times New Roman"/>
                <w:i/>
                <w:iCs/>
                <w:color w:val="0070C0"/>
                <w:sz w:val="24"/>
                <w:szCs w:val="24"/>
              </w:rPr>
              <w:t>vai sliktu laikapstākļu gaismas</w:t>
            </w:r>
            <w:bookmarkEnd w:id="5"/>
          </w:p>
        </w:tc>
      </w:tr>
      <w:tr w:rsidR="00434745" w:rsidRPr="009C5543" w14:paraId="24319C71" w14:textId="58627279" w:rsidTr="00434745">
        <w:trPr>
          <w:trHeight w:val="424"/>
        </w:trPr>
        <w:tc>
          <w:tcPr>
            <w:tcW w:w="841" w:type="dxa"/>
          </w:tcPr>
          <w:p w14:paraId="359F4F1D"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4713" w:type="dxa"/>
          </w:tcPr>
          <w:p w14:paraId="3BAAD81D" w14:textId="3735BB47" w:rsidR="00434745" w:rsidRPr="009C5543" w:rsidRDefault="00434745" w:rsidP="009B3B5A">
            <w:pPr>
              <w:rPr>
                <w:rFonts w:ascii="Times New Roman" w:hAnsi="Times New Roman" w:cs="Times New Roman"/>
                <w:sz w:val="24"/>
                <w:szCs w:val="24"/>
              </w:rPr>
            </w:pPr>
            <w:r w:rsidRPr="009C5543">
              <w:rPr>
                <w:rFonts w:ascii="Times New Roman" w:hAnsi="Times New Roman" w:cs="Times New Roman"/>
                <w:sz w:val="24"/>
                <w:szCs w:val="24"/>
              </w:rPr>
              <w:t>Divu zonu iestatītās temperatūras automātiska noturēšana salonā (klimata kontrole)</w:t>
            </w:r>
          </w:p>
        </w:tc>
        <w:tc>
          <w:tcPr>
            <w:tcW w:w="4583" w:type="dxa"/>
          </w:tcPr>
          <w:p w14:paraId="7522365A" w14:textId="77777777" w:rsidR="00434745" w:rsidRPr="00846554" w:rsidRDefault="00434745" w:rsidP="009B3B5A">
            <w:pPr>
              <w:rPr>
                <w:rFonts w:ascii="Times New Roman" w:hAnsi="Times New Roman" w:cs="Times New Roman"/>
                <w:sz w:val="24"/>
                <w:szCs w:val="24"/>
              </w:rPr>
            </w:pPr>
          </w:p>
        </w:tc>
        <w:tc>
          <w:tcPr>
            <w:tcW w:w="3811" w:type="dxa"/>
          </w:tcPr>
          <w:p w14:paraId="53CE6605" w14:textId="77777777" w:rsidR="00434745" w:rsidRPr="009C5543" w:rsidRDefault="00434745" w:rsidP="009B3B5A">
            <w:pPr>
              <w:rPr>
                <w:rFonts w:ascii="Times New Roman" w:hAnsi="Times New Roman" w:cs="Times New Roman"/>
                <w:sz w:val="24"/>
                <w:szCs w:val="24"/>
              </w:rPr>
            </w:pPr>
          </w:p>
        </w:tc>
      </w:tr>
      <w:tr w:rsidR="00434745" w:rsidRPr="009C5543" w14:paraId="5FEE49C2" w14:textId="302CB465" w:rsidTr="00434745">
        <w:trPr>
          <w:trHeight w:val="424"/>
        </w:trPr>
        <w:tc>
          <w:tcPr>
            <w:tcW w:w="841" w:type="dxa"/>
          </w:tcPr>
          <w:p w14:paraId="1E4B4E9B"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4713" w:type="dxa"/>
          </w:tcPr>
          <w:p w14:paraId="4A134296" w14:textId="77777777" w:rsidR="00434745" w:rsidRPr="009C5543" w:rsidRDefault="00434745" w:rsidP="009B3B5A">
            <w:pPr>
              <w:rPr>
                <w:rFonts w:ascii="Times New Roman" w:hAnsi="Times New Roman" w:cs="Times New Roman"/>
                <w:sz w:val="24"/>
                <w:szCs w:val="24"/>
              </w:rPr>
            </w:pPr>
            <w:r w:rsidRPr="009C5543">
              <w:rPr>
                <w:rFonts w:ascii="Times New Roman" w:hAnsi="Times New Roman" w:cs="Times New Roman"/>
                <w:sz w:val="24"/>
                <w:szCs w:val="24"/>
              </w:rPr>
              <w:t>Joslas kontroles sistēma, kas brīdina transportlīdzekļa vadītāju vai veic stūrēšanas korektīvās darbības, kad tiek pārkāptas braukšanas joslas robežas</w:t>
            </w:r>
          </w:p>
        </w:tc>
        <w:tc>
          <w:tcPr>
            <w:tcW w:w="4583" w:type="dxa"/>
          </w:tcPr>
          <w:p w14:paraId="66BFB1FD" w14:textId="11119514" w:rsidR="00434745" w:rsidRPr="00846554" w:rsidRDefault="00434745" w:rsidP="009B3B5A">
            <w:pPr>
              <w:rPr>
                <w:rFonts w:ascii="Times New Roman" w:hAnsi="Times New Roman" w:cs="Times New Roman"/>
                <w:sz w:val="24"/>
                <w:szCs w:val="24"/>
              </w:rPr>
            </w:pPr>
          </w:p>
        </w:tc>
        <w:tc>
          <w:tcPr>
            <w:tcW w:w="3811" w:type="dxa"/>
          </w:tcPr>
          <w:p w14:paraId="3E1153B8" w14:textId="77777777" w:rsidR="00434745" w:rsidRPr="009C5543" w:rsidRDefault="00434745" w:rsidP="009B3B5A">
            <w:pPr>
              <w:rPr>
                <w:rFonts w:ascii="Times New Roman" w:hAnsi="Times New Roman" w:cs="Times New Roman"/>
                <w:sz w:val="24"/>
                <w:szCs w:val="24"/>
              </w:rPr>
            </w:pPr>
          </w:p>
        </w:tc>
      </w:tr>
      <w:tr w:rsidR="00434745" w:rsidRPr="009C5543" w14:paraId="25E70EE5" w14:textId="39C58932" w:rsidTr="00434745">
        <w:trPr>
          <w:trHeight w:val="424"/>
        </w:trPr>
        <w:tc>
          <w:tcPr>
            <w:tcW w:w="841" w:type="dxa"/>
          </w:tcPr>
          <w:p w14:paraId="53908C70"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4713" w:type="dxa"/>
          </w:tcPr>
          <w:p w14:paraId="6B689348" w14:textId="77777777" w:rsidR="00434745" w:rsidRPr="009C5543" w:rsidRDefault="00434745" w:rsidP="009B3B5A">
            <w:pPr>
              <w:rPr>
                <w:rFonts w:ascii="Times New Roman" w:hAnsi="Times New Roman" w:cs="Times New Roman"/>
                <w:sz w:val="24"/>
                <w:szCs w:val="24"/>
              </w:rPr>
            </w:pPr>
            <w:r w:rsidRPr="009C5543">
              <w:rPr>
                <w:rFonts w:ascii="Times New Roman" w:hAnsi="Times New Roman" w:cs="Times New Roman"/>
                <w:sz w:val="24"/>
                <w:szCs w:val="24"/>
              </w:rPr>
              <w:t xml:space="preserve">Avārijas bremzēšanas sistēma, kas veic brīdināšanu un/vai automātisku bremzēšanu situācijā, kad autovadītājs savlaicīgi neveic bremzēšanu </w:t>
            </w:r>
          </w:p>
        </w:tc>
        <w:tc>
          <w:tcPr>
            <w:tcW w:w="4583" w:type="dxa"/>
          </w:tcPr>
          <w:p w14:paraId="493C6A95" w14:textId="6A90DD8F" w:rsidR="00434745" w:rsidRPr="00846554" w:rsidRDefault="00434745" w:rsidP="009B3B5A">
            <w:pPr>
              <w:rPr>
                <w:rFonts w:ascii="Times New Roman" w:hAnsi="Times New Roman" w:cs="Times New Roman"/>
                <w:sz w:val="24"/>
                <w:szCs w:val="24"/>
              </w:rPr>
            </w:pPr>
          </w:p>
        </w:tc>
        <w:tc>
          <w:tcPr>
            <w:tcW w:w="3811" w:type="dxa"/>
          </w:tcPr>
          <w:p w14:paraId="6A2D0459" w14:textId="77777777" w:rsidR="00434745" w:rsidRPr="009C5543" w:rsidRDefault="00434745" w:rsidP="009B3B5A">
            <w:pPr>
              <w:rPr>
                <w:rFonts w:ascii="Times New Roman" w:hAnsi="Times New Roman" w:cs="Times New Roman"/>
                <w:sz w:val="24"/>
                <w:szCs w:val="24"/>
              </w:rPr>
            </w:pPr>
          </w:p>
        </w:tc>
      </w:tr>
      <w:bookmarkEnd w:id="4"/>
    </w:tbl>
    <w:p w14:paraId="15EC908B" w14:textId="77777777" w:rsidR="00AD2AC8" w:rsidRPr="009C5543" w:rsidRDefault="00AD2AC8" w:rsidP="00534CAA">
      <w:pPr>
        <w:jc w:val="center"/>
        <w:rPr>
          <w:rFonts w:ascii="Times New Roman" w:hAnsi="Times New Roman" w:cs="Times New Roman"/>
          <w:sz w:val="24"/>
          <w:szCs w:val="24"/>
        </w:rPr>
      </w:pPr>
    </w:p>
    <w:p w14:paraId="12B413D8" w14:textId="77777777" w:rsidR="00C2132F" w:rsidRPr="009C5543" w:rsidRDefault="00C2132F">
      <w:pPr>
        <w:rPr>
          <w:rFonts w:ascii="Times New Roman" w:hAnsi="Times New Roman" w:cs="Times New Roman"/>
          <w:b/>
          <w:bCs/>
          <w:sz w:val="24"/>
          <w:szCs w:val="24"/>
        </w:rPr>
      </w:pPr>
      <w:r w:rsidRPr="009C5543">
        <w:rPr>
          <w:rFonts w:ascii="Times New Roman" w:hAnsi="Times New Roman" w:cs="Times New Roman"/>
          <w:b/>
          <w:bCs/>
          <w:sz w:val="24"/>
          <w:szCs w:val="24"/>
        </w:rPr>
        <w:br w:type="page"/>
      </w:r>
    </w:p>
    <w:p w14:paraId="5BD9F2BE" w14:textId="5576571B" w:rsidR="00534CAA" w:rsidRPr="009C5543" w:rsidRDefault="00534CAA" w:rsidP="00534CAA">
      <w:pPr>
        <w:jc w:val="center"/>
        <w:rPr>
          <w:rFonts w:ascii="Times New Roman" w:hAnsi="Times New Roman" w:cs="Times New Roman"/>
          <w:b/>
          <w:bCs/>
          <w:sz w:val="24"/>
          <w:szCs w:val="24"/>
        </w:rPr>
      </w:pPr>
      <w:r w:rsidRPr="009C5543">
        <w:rPr>
          <w:rFonts w:ascii="Times New Roman" w:hAnsi="Times New Roman" w:cs="Times New Roman"/>
          <w:b/>
          <w:bCs/>
          <w:sz w:val="24"/>
          <w:szCs w:val="24"/>
        </w:rPr>
        <w:lastRenderedPageBreak/>
        <w:t xml:space="preserve">2.daļa – transportlīdzeklis ar </w:t>
      </w:r>
      <w:proofErr w:type="spellStart"/>
      <w:r w:rsidRPr="009C5543">
        <w:rPr>
          <w:rFonts w:ascii="Times New Roman" w:hAnsi="Times New Roman" w:cs="Times New Roman"/>
          <w:b/>
          <w:bCs/>
          <w:sz w:val="24"/>
          <w:szCs w:val="24"/>
        </w:rPr>
        <w:t>iekšdedzes</w:t>
      </w:r>
      <w:proofErr w:type="spellEnd"/>
      <w:r w:rsidRPr="009C5543">
        <w:rPr>
          <w:rFonts w:ascii="Times New Roman" w:hAnsi="Times New Roman" w:cs="Times New Roman"/>
          <w:b/>
          <w:bCs/>
          <w:sz w:val="24"/>
          <w:szCs w:val="24"/>
        </w:rPr>
        <w:t xml:space="preserve"> dzinēju</w:t>
      </w:r>
      <w:r w:rsidR="007A1562" w:rsidRPr="009C5543">
        <w:rPr>
          <w:rFonts w:ascii="Times New Roman" w:hAnsi="Times New Roman" w:cs="Times New Roman"/>
          <w:b/>
          <w:bCs/>
          <w:sz w:val="24"/>
          <w:szCs w:val="24"/>
        </w:rPr>
        <w:t xml:space="preserve"> </w:t>
      </w:r>
      <w:r w:rsidR="000B553C" w:rsidRPr="009C5543">
        <w:rPr>
          <w:rFonts w:ascii="Times New Roman" w:hAnsi="Times New Roman" w:cs="Times New Roman"/>
          <w:b/>
          <w:bCs/>
          <w:sz w:val="24"/>
          <w:szCs w:val="24"/>
        </w:rPr>
        <w:t>(</w:t>
      </w:r>
      <w:r w:rsidR="007A1562" w:rsidRPr="009C5543">
        <w:rPr>
          <w:rFonts w:ascii="Times New Roman" w:hAnsi="Times New Roman" w:cs="Times New Roman"/>
          <w:b/>
          <w:bCs/>
          <w:sz w:val="24"/>
          <w:szCs w:val="24"/>
        </w:rPr>
        <w:t>1</w:t>
      </w:r>
      <w:r w:rsidR="000B553C" w:rsidRPr="009C5543">
        <w:rPr>
          <w:rFonts w:ascii="Times New Roman" w:hAnsi="Times New Roman" w:cs="Times New Roman"/>
          <w:b/>
          <w:bCs/>
          <w:sz w:val="24"/>
          <w:szCs w:val="24"/>
        </w:rPr>
        <w:t xml:space="preserve"> vienība)</w:t>
      </w:r>
      <w:r w:rsidR="0060622C" w:rsidRPr="009C5543">
        <w:rPr>
          <w:rFonts w:ascii="Times New Roman" w:hAnsi="Times New Roman" w:cs="Times New Roman"/>
          <w:b/>
          <w:bCs/>
          <w:sz w:val="24"/>
          <w:szCs w:val="24"/>
        </w:rPr>
        <w:t xml:space="preserve"> </w:t>
      </w:r>
    </w:p>
    <w:tbl>
      <w:tblPr>
        <w:tblW w:w="5000" w:type="pct"/>
        <w:tblLook w:val="04A0" w:firstRow="1" w:lastRow="0" w:firstColumn="1" w:lastColumn="0" w:noHBand="0" w:noVBand="1"/>
      </w:tblPr>
      <w:tblGrid>
        <w:gridCol w:w="1050"/>
        <w:gridCol w:w="4300"/>
        <w:gridCol w:w="4299"/>
        <w:gridCol w:w="4299"/>
      </w:tblGrid>
      <w:tr w:rsidR="00434745" w:rsidRPr="009C5543" w14:paraId="701C2E08" w14:textId="03D8F9F1" w:rsidTr="00434745">
        <w:trPr>
          <w:trHeight w:val="297"/>
        </w:trPr>
        <w:tc>
          <w:tcPr>
            <w:tcW w:w="376"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1A68BF85" w14:textId="77777777" w:rsidR="00434745" w:rsidRPr="009C5543" w:rsidRDefault="00434745" w:rsidP="00C53CFD">
            <w:pPr>
              <w:spacing w:after="0" w:line="240" w:lineRule="auto"/>
              <w:jc w:val="center"/>
              <w:rPr>
                <w:rFonts w:ascii="Times New Roman" w:hAnsi="Times New Roman" w:cs="Times New Roman"/>
                <w:b/>
                <w:bCs/>
                <w:sz w:val="24"/>
                <w:szCs w:val="24"/>
                <w:lang w:eastAsia="lv-LV"/>
              </w:rPr>
            </w:pPr>
            <w:r w:rsidRPr="009C5543">
              <w:rPr>
                <w:rFonts w:ascii="Times New Roman" w:eastAsia="Times New Roman" w:hAnsi="Times New Roman" w:cs="Times New Roman"/>
                <w:b/>
                <w:bCs/>
                <w:sz w:val="24"/>
                <w:szCs w:val="24"/>
              </w:rPr>
              <w:br w:type="page"/>
            </w:r>
            <w:r w:rsidRPr="009C5543">
              <w:rPr>
                <w:rFonts w:ascii="Times New Roman" w:hAnsi="Times New Roman" w:cs="Times New Roman"/>
                <w:b/>
                <w:bCs/>
                <w:sz w:val="24"/>
                <w:szCs w:val="24"/>
                <w:lang w:eastAsia="lv-LV"/>
              </w:rPr>
              <w:t xml:space="preserve">Nr. </w:t>
            </w:r>
          </w:p>
          <w:p w14:paraId="3F881773" w14:textId="77777777" w:rsidR="00434745" w:rsidRPr="009C5543" w:rsidRDefault="00434745" w:rsidP="00C53CFD">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p.k.</w:t>
            </w:r>
          </w:p>
        </w:tc>
        <w:tc>
          <w:tcPr>
            <w:tcW w:w="1541" w:type="pct"/>
            <w:tcBorders>
              <w:top w:val="single" w:sz="4" w:space="0" w:color="auto"/>
              <w:left w:val="nil"/>
              <w:bottom w:val="single" w:sz="4" w:space="0" w:color="auto"/>
              <w:right w:val="single" w:sz="4" w:space="0" w:color="auto"/>
            </w:tcBorders>
            <w:shd w:val="clear" w:color="auto" w:fill="E7E6E6"/>
            <w:vAlign w:val="center"/>
            <w:hideMark/>
          </w:tcPr>
          <w:p w14:paraId="62F87137" w14:textId="77777777" w:rsidR="00434745" w:rsidRPr="009C5543" w:rsidRDefault="00434745" w:rsidP="00C53CFD">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Tehniskās prasības</w:t>
            </w:r>
          </w:p>
        </w:tc>
        <w:tc>
          <w:tcPr>
            <w:tcW w:w="1541" w:type="pct"/>
            <w:tcBorders>
              <w:top w:val="single" w:sz="4" w:space="0" w:color="auto"/>
              <w:left w:val="nil"/>
              <w:bottom w:val="single" w:sz="4" w:space="0" w:color="auto"/>
              <w:right w:val="single" w:sz="4" w:space="0" w:color="auto"/>
            </w:tcBorders>
            <w:shd w:val="clear" w:color="auto" w:fill="E7E6E6"/>
          </w:tcPr>
          <w:p w14:paraId="68F179D5" w14:textId="6F0CD6CD" w:rsidR="00434745" w:rsidRPr="00846554" w:rsidRDefault="00434745" w:rsidP="00C53CFD">
            <w:pPr>
              <w:spacing w:after="0" w:line="240" w:lineRule="auto"/>
              <w:jc w:val="center"/>
              <w:rPr>
                <w:rFonts w:ascii="Times New Roman" w:hAnsi="Times New Roman" w:cs="Times New Roman"/>
                <w:b/>
                <w:bCs/>
                <w:sz w:val="24"/>
                <w:szCs w:val="24"/>
                <w:lang w:eastAsia="lv-LV"/>
              </w:rPr>
            </w:pPr>
            <w:r w:rsidRPr="00846554">
              <w:rPr>
                <w:rFonts w:ascii="Times New Roman" w:hAnsi="Times New Roman" w:cs="Times New Roman"/>
                <w:b/>
                <w:bCs/>
                <w:sz w:val="24"/>
                <w:szCs w:val="24"/>
                <w:lang w:eastAsia="lv-LV"/>
              </w:rPr>
              <w:t>Pretendenta priekšlikumi / ierosinājumi</w:t>
            </w:r>
          </w:p>
        </w:tc>
        <w:tc>
          <w:tcPr>
            <w:tcW w:w="1541" w:type="pct"/>
            <w:tcBorders>
              <w:top w:val="single" w:sz="4" w:space="0" w:color="auto"/>
              <w:left w:val="nil"/>
              <w:bottom w:val="single" w:sz="4" w:space="0" w:color="auto"/>
              <w:right w:val="single" w:sz="4" w:space="0" w:color="auto"/>
            </w:tcBorders>
            <w:shd w:val="clear" w:color="auto" w:fill="E7E6E6"/>
          </w:tcPr>
          <w:p w14:paraId="35F94EB8" w14:textId="38D4D157" w:rsidR="00434745" w:rsidRPr="007D2E37" w:rsidRDefault="00434745" w:rsidP="00C53CFD">
            <w:pPr>
              <w:spacing w:after="0" w:line="240" w:lineRule="auto"/>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4A416C83" w14:textId="384DBD37" w:rsidTr="00434745">
        <w:trPr>
          <w:trHeight w:val="297"/>
        </w:trPr>
        <w:tc>
          <w:tcPr>
            <w:tcW w:w="376" w:type="pct"/>
            <w:vMerge w:val="restart"/>
            <w:tcBorders>
              <w:top w:val="nil"/>
              <w:left w:val="single" w:sz="4" w:space="0" w:color="auto"/>
              <w:bottom w:val="single" w:sz="4" w:space="0" w:color="auto"/>
              <w:right w:val="single" w:sz="4" w:space="0" w:color="auto"/>
            </w:tcBorders>
            <w:shd w:val="clear" w:color="auto" w:fill="auto"/>
            <w:vAlign w:val="center"/>
            <w:hideMark/>
          </w:tcPr>
          <w:p w14:paraId="041EEE0F"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1541" w:type="pct"/>
            <w:tcBorders>
              <w:top w:val="nil"/>
              <w:left w:val="nil"/>
              <w:bottom w:val="single" w:sz="4" w:space="0" w:color="auto"/>
              <w:right w:val="single" w:sz="4" w:space="0" w:color="auto"/>
            </w:tcBorders>
            <w:shd w:val="clear" w:color="auto" w:fill="auto"/>
            <w:vAlign w:val="center"/>
            <w:hideMark/>
          </w:tcPr>
          <w:p w14:paraId="319F606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Pretendenta piedāvātā transportlīdzekļa marka un modelis </w:t>
            </w:r>
          </w:p>
        </w:tc>
        <w:tc>
          <w:tcPr>
            <w:tcW w:w="1541" w:type="pct"/>
            <w:tcBorders>
              <w:top w:val="nil"/>
              <w:left w:val="nil"/>
              <w:bottom w:val="single" w:sz="4" w:space="0" w:color="auto"/>
              <w:right w:val="single" w:sz="4" w:space="0" w:color="auto"/>
            </w:tcBorders>
          </w:tcPr>
          <w:p w14:paraId="15F64051"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960AEB1"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1F306B1F" w14:textId="2D1A6942" w:rsidTr="00434745">
        <w:trPr>
          <w:trHeight w:val="70"/>
        </w:trPr>
        <w:tc>
          <w:tcPr>
            <w:tcW w:w="376" w:type="pct"/>
            <w:vMerge/>
            <w:tcBorders>
              <w:top w:val="nil"/>
              <w:left w:val="single" w:sz="4" w:space="0" w:color="auto"/>
              <w:bottom w:val="single" w:sz="4" w:space="0" w:color="auto"/>
              <w:right w:val="single" w:sz="4" w:space="0" w:color="auto"/>
            </w:tcBorders>
            <w:vAlign w:val="center"/>
            <w:hideMark/>
          </w:tcPr>
          <w:p w14:paraId="4AECC06B" w14:textId="77777777" w:rsidR="00434745" w:rsidRPr="009C5543" w:rsidRDefault="00434745" w:rsidP="00C53CF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hideMark/>
          </w:tcPr>
          <w:p w14:paraId="779EB91C" w14:textId="77777777" w:rsidR="00434745" w:rsidRPr="009C5543" w:rsidRDefault="00434745" w:rsidP="00C53CFD">
            <w:pPr>
              <w:spacing w:after="0" w:line="240" w:lineRule="auto"/>
              <w:ind w:firstLine="32"/>
              <w:rPr>
                <w:rFonts w:ascii="Times New Roman" w:hAnsi="Times New Roman" w:cs="Times New Roman"/>
                <w:i/>
                <w:iCs/>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6E9FCCF1" w14:textId="77777777" w:rsidR="00434745" w:rsidRPr="00846554" w:rsidRDefault="00434745" w:rsidP="00C53CFD">
            <w:pPr>
              <w:spacing w:after="0" w:line="240" w:lineRule="auto"/>
              <w:ind w:firstLine="32"/>
              <w:rPr>
                <w:rFonts w:ascii="Times New Roman" w:hAnsi="Times New Roman" w:cs="Times New Roman"/>
                <w:i/>
                <w:iCs/>
                <w:sz w:val="24"/>
                <w:szCs w:val="24"/>
                <w:lang w:eastAsia="lv-LV"/>
              </w:rPr>
            </w:pPr>
          </w:p>
        </w:tc>
        <w:tc>
          <w:tcPr>
            <w:tcW w:w="1541" w:type="pct"/>
            <w:tcBorders>
              <w:top w:val="nil"/>
              <w:left w:val="nil"/>
              <w:bottom w:val="single" w:sz="4" w:space="0" w:color="auto"/>
              <w:right w:val="single" w:sz="4" w:space="0" w:color="auto"/>
            </w:tcBorders>
          </w:tcPr>
          <w:p w14:paraId="6944E237" w14:textId="77777777" w:rsidR="00434745" w:rsidRPr="009C5543" w:rsidRDefault="00434745" w:rsidP="00C53CFD">
            <w:pPr>
              <w:spacing w:after="0" w:line="240" w:lineRule="auto"/>
              <w:ind w:firstLine="32"/>
              <w:rPr>
                <w:rFonts w:ascii="Times New Roman" w:hAnsi="Times New Roman" w:cs="Times New Roman"/>
                <w:i/>
                <w:iCs/>
                <w:sz w:val="24"/>
                <w:szCs w:val="24"/>
                <w:lang w:eastAsia="lv-LV"/>
              </w:rPr>
            </w:pPr>
          </w:p>
        </w:tc>
      </w:tr>
      <w:tr w:rsidR="00434745" w:rsidRPr="009C5543" w14:paraId="0A305482" w14:textId="12A73EA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F8A5928"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1541" w:type="pct"/>
            <w:tcBorders>
              <w:top w:val="nil"/>
              <w:left w:val="nil"/>
              <w:bottom w:val="single" w:sz="4" w:space="0" w:color="auto"/>
              <w:right w:val="single" w:sz="4" w:space="0" w:color="auto"/>
            </w:tcBorders>
            <w:shd w:val="clear" w:color="auto" w:fill="auto"/>
            <w:vAlign w:val="center"/>
            <w:hideMark/>
          </w:tcPr>
          <w:p w14:paraId="198B25A8"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jaunam (līdz 50km nobraukums), iepriekš nereģistrētam transportlīdzeklim</w:t>
            </w:r>
          </w:p>
        </w:tc>
        <w:tc>
          <w:tcPr>
            <w:tcW w:w="1541" w:type="pct"/>
            <w:tcBorders>
              <w:top w:val="nil"/>
              <w:left w:val="nil"/>
              <w:bottom w:val="single" w:sz="4" w:space="0" w:color="auto"/>
              <w:right w:val="single" w:sz="4" w:space="0" w:color="auto"/>
            </w:tcBorders>
          </w:tcPr>
          <w:p w14:paraId="4C3AB74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51AA0D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12DEEB54" w14:textId="5999700F" w:rsidTr="00434745">
        <w:trPr>
          <w:trHeight w:val="70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B26B4B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3. </w:t>
            </w:r>
          </w:p>
        </w:tc>
        <w:tc>
          <w:tcPr>
            <w:tcW w:w="1541" w:type="pct"/>
            <w:tcBorders>
              <w:top w:val="nil"/>
              <w:left w:val="nil"/>
              <w:bottom w:val="single" w:sz="4" w:space="0" w:color="auto"/>
              <w:right w:val="single" w:sz="4" w:space="0" w:color="auto"/>
            </w:tcBorders>
            <w:shd w:val="clear" w:color="auto" w:fill="auto"/>
            <w:vAlign w:val="center"/>
            <w:hideMark/>
          </w:tcPr>
          <w:p w14:paraId="16F01193" w14:textId="61611793"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klase (saskaņā ar biedrības “Auto Asociācija” Automobiļu klasifikatoru) - mazā vai vidējā </w:t>
            </w:r>
            <w:proofErr w:type="spellStart"/>
            <w:r w:rsidRPr="009C5543">
              <w:rPr>
                <w:rFonts w:ascii="Times New Roman" w:hAnsi="Times New Roman" w:cs="Times New Roman"/>
                <w:sz w:val="24"/>
                <w:szCs w:val="24"/>
                <w:lang w:eastAsia="lv-LV"/>
              </w:rPr>
              <w:t>daudzfunkciju</w:t>
            </w:r>
            <w:proofErr w:type="spellEnd"/>
            <w:r w:rsidRPr="009C5543">
              <w:rPr>
                <w:rFonts w:ascii="Times New Roman" w:hAnsi="Times New Roman" w:cs="Times New Roman"/>
                <w:sz w:val="24"/>
                <w:szCs w:val="24"/>
                <w:lang w:eastAsia="lv-LV"/>
              </w:rPr>
              <w:t xml:space="preserve"> klase, virsbūves tips: pasažieru furgons</w:t>
            </w:r>
          </w:p>
        </w:tc>
        <w:tc>
          <w:tcPr>
            <w:tcW w:w="1541" w:type="pct"/>
            <w:tcBorders>
              <w:top w:val="nil"/>
              <w:left w:val="nil"/>
              <w:bottom w:val="single" w:sz="4" w:space="0" w:color="auto"/>
              <w:right w:val="single" w:sz="4" w:space="0" w:color="auto"/>
            </w:tcBorders>
          </w:tcPr>
          <w:p w14:paraId="28C6EF2D"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E6CD75F"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1BD8F453" w14:textId="608F553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CF6AE77"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1541" w:type="pct"/>
            <w:tcBorders>
              <w:top w:val="nil"/>
              <w:left w:val="nil"/>
              <w:bottom w:val="single" w:sz="4" w:space="0" w:color="auto"/>
              <w:right w:val="single" w:sz="4" w:space="0" w:color="auto"/>
            </w:tcBorders>
            <w:shd w:val="clear" w:color="auto" w:fill="auto"/>
            <w:vAlign w:val="center"/>
            <w:hideMark/>
          </w:tcPr>
          <w:p w14:paraId="6E8FC081" w14:textId="2E0CD78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Sēdvietu skaits – vismaz 5 sēdvietas</w:t>
            </w:r>
          </w:p>
        </w:tc>
        <w:tc>
          <w:tcPr>
            <w:tcW w:w="1541" w:type="pct"/>
            <w:tcBorders>
              <w:top w:val="nil"/>
              <w:left w:val="nil"/>
              <w:bottom w:val="single" w:sz="4" w:space="0" w:color="auto"/>
              <w:right w:val="single" w:sz="4" w:space="0" w:color="auto"/>
            </w:tcBorders>
          </w:tcPr>
          <w:p w14:paraId="0A3966B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5C5FD91"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E2AD841" w14:textId="479D9FE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D21D783"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5. </w:t>
            </w:r>
          </w:p>
        </w:tc>
        <w:tc>
          <w:tcPr>
            <w:tcW w:w="1541" w:type="pct"/>
            <w:tcBorders>
              <w:top w:val="nil"/>
              <w:left w:val="nil"/>
              <w:bottom w:val="single" w:sz="4" w:space="0" w:color="auto"/>
              <w:right w:val="single" w:sz="4" w:space="0" w:color="auto"/>
            </w:tcBorders>
            <w:shd w:val="clear" w:color="auto" w:fill="auto"/>
            <w:vAlign w:val="center"/>
            <w:hideMark/>
          </w:tcPr>
          <w:p w14:paraId="4655A1B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ārējie izmēri:</w:t>
            </w:r>
          </w:p>
        </w:tc>
        <w:tc>
          <w:tcPr>
            <w:tcW w:w="1541" w:type="pct"/>
            <w:tcBorders>
              <w:top w:val="nil"/>
              <w:left w:val="nil"/>
              <w:bottom w:val="single" w:sz="4" w:space="0" w:color="auto"/>
              <w:right w:val="single" w:sz="4" w:space="0" w:color="auto"/>
            </w:tcBorders>
          </w:tcPr>
          <w:p w14:paraId="6B3D0A0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50C676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FF209A0" w14:textId="47E8291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CB7147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5.1.</w:t>
            </w:r>
          </w:p>
        </w:tc>
        <w:tc>
          <w:tcPr>
            <w:tcW w:w="1541" w:type="pct"/>
            <w:tcBorders>
              <w:top w:val="nil"/>
              <w:left w:val="nil"/>
              <w:bottom w:val="single" w:sz="4" w:space="0" w:color="auto"/>
              <w:right w:val="single" w:sz="4" w:space="0" w:color="auto"/>
            </w:tcBorders>
            <w:shd w:val="clear" w:color="auto" w:fill="auto"/>
            <w:vAlign w:val="center"/>
            <w:hideMark/>
          </w:tcPr>
          <w:p w14:paraId="06993E27" w14:textId="1EBDAD58"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Garums robežās no 4250mm līdz 5000mm</w:t>
            </w:r>
          </w:p>
        </w:tc>
        <w:tc>
          <w:tcPr>
            <w:tcW w:w="1541" w:type="pct"/>
            <w:tcBorders>
              <w:top w:val="nil"/>
              <w:left w:val="nil"/>
              <w:bottom w:val="single" w:sz="4" w:space="0" w:color="auto"/>
              <w:right w:val="single" w:sz="4" w:space="0" w:color="auto"/>
            </w:tcBorders>
          </w:tcPr>
          <w:p w14:paraId="35C0CA33"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4FE42B7" w14:textId="77777777" w:rsidR="00E64C9D" w:rsidRPr="00E83374" w:rsidRDefault="00E64C9D" w:rsidP="00E64C9D">
            <w:pPr>
              <w:spacing w:after="0" w:line="240" w:lineRule="auto"/>
              <w:ind w:firstLine="32"/>
              <w:rPr>
                <w:rFonts w:ascii="Times New Roman" w:hAnsi="Times New Roman" w:cs="Times New Roman"/>
                <w:sz w:val="24"/>
                <w:szCs w:val="24"/>
                <w:lang w:eastAsia="lv-LV"/>
              </w:rPr>
            </w:pPr>
            <w:r w:rsidRPr="00E83374">
              <w:rPr>
                <w:rFonts w:ascii="Times New Roman" w:hAnsi="Times New Roman" w:cs="Times New Roman"/>
                <w:sz w:val="24"/>
                <w:szCs w:val="24"/>
                <w:lang w:eastAsia="lv-LV"/>
              </w:rPr>
              <w:t>Komisija piekrīt mainīt punkta redakciju uz šādu:</w:t>
            </w:r>
          </w:p>
          <w:p w14:paraId="307C7008" w14:textId="439990F9" w:rsidR="00434745" w:rsidRPr="00E64C9D" w:rsidRDefault="00E64C9D" w:rsidP="00E64C9D">
            <w:pPr>
              <w:rPr>
                <w:rFonts w:ascii="Times New Roman" w:hAnsi="Times New Roman" w:cs="Times New Roman"/>
                <w:color w:val="FF0000"/>
                <w:sz w:val="24"/>
                <w:szCs w:val="24"/>
              </w:rPr>
            </w:pPr>
            <w:r w:rsidRPr="00E83374">
              <w:rPr>
                <w:rFonts w:ascii="Times New Roman" w:hAnsi="Times New Roman" w:cs="Times New Roman"/>
                <w:sz w:val="24"/>
                <w:szCs w:val="24"/>
              </w:rPr>
              <w:t xml:space="preserve">5.1. Garums </w:t>
            </w:r>
            <w:r w:rsidRPr="00E83374">
              <w:rPr>
                <w:rFonts w:ascii="Times New Roman" w:hAnsi="Times New Roman" w:cs="Times New Roman"/>
                <w:i/>
                <w:iCs/>
                <w:color w:val="0070C0"/>
                <w:sz w:val="24"/>
                <w:szCs w:val="24"/>
              </w:rPr>
              <w:t>ne mazāks par</w:t>
            </w:r>
            <w:r w:rsidRPr="00E83374">
              <w:rPr>
                <w:rFonts w:ascii="Times New Roman" w:hAnsi="Times New Roman" w:cs="Times New Roman"/>
                <w:i/>
                <w:iCs/>
                <w:sz w:val="24"/>
                <w:szCs w:val="24"/>
              </w:rPr>
              <w:t xml:space="preserve"> </w:t>
            </w:r>
            <w:r w:rsidRPr="00E83374">
              <w:rPr>
                <w:rFonts w:ascii="Times New Roman" w:hAnsi="Times New Roman" w:cs="Times New Roman"/>
                <w:sz w:val="24"/>
                <w:szCs w:val="24"/>
              </w:rPr>
              <w:t>4250mm</w:t>
            </w:r>
          </w:p>
        </w:tc>
      </w:tr>
      <w:tr w:rsidR="00434745" w:rsidRPr="009C5543" w14:paraId="19C9F621" w14:textId="30E2AA3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3682674"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5.2.</w:t>
            </w:r>
          </w:p>
        </w:tc>
        <w:tc>
          <w:tcPr>
            <w:tcW w:w="1541" w:type="pct"/>
            <w:tcBorders>
              <w:top w:val="nil"/>
              <w:left w:val="nil"/>
              <w:bottom w:val="single" w:sz="4" w:space="0" w:color="auto"/>
              <w:right w:val="single" w:sz="4" w:space="0" w:color="auto"/>
            </w:tcBorders>
            <w:shd w:val="clear" w:color="auto" w:fill="auto"/>
            <w:vAlign w:val="center"/>
            <w:hideMark/>
          </w:tcPr>
          <w:p w14:paraId="0D97F621" w14:textId="4758730D"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Augstums ne lielāks par 2000mm</w:t>
            </w:r>
          </w:p>
        </w:tc>
        <w:tc>
          <w:tcPr>
            <w:tcW w:w="1541" w:type="pct"/>
            <w:tcBorders>
              <w:top w:val="nil"/>
              <w:left w:val="nil"/>
              <w:bottom w:val="single" w:sz="4" w:space="0" w:color="auto"/>
              <w:right w:val="single" w:sz="4" w:space="0" w:color="auto"/>
            </w:tcBorders>
          </w:tcPr>
          <w:p w14:paraId="389F4BE7"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2A9BD0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DD980E8" w14:textId="44C496D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3F414EB"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1541" w:type="pct"/>
            <w:tcBorders>
              <w:top w:val="nil"/>
              <w:left w:val="nil"/>
              <w:bottom w:val="single" w:sz="4" w:space="0" w:color="auto"/>
              <w:right w:val="single" w:sz="4" w:space="0" w:color="auto"/>
            </w:tcBorders>
            <w:shd w:val="clear" w:color="auto" w:fill="auto"/>
            <w:vAlign w:val="center"/>
            <w:hideMark/>
          </w:tcPr>
          <w:p w14:paraId="75D37FC4" w14:textId="25AAF3F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pilnā masa nedrīkst pārsniegt 2999kg</w:t>
            </w:r>
          </w:p>
        </w:tc>
        <w:tc>
          <w:tcPr>
            <w:tcW w:w="1541" w:type="pct"/>
            <w:tcBorders>
              <w:top w:val="nil"/>
              <w:left w:val="nil"/>
              <w:bottom w:val="single" w:sz="4" w:space="0" w:color="auto"/>
              <w:right w:val="single" w:sz="4" w:space="0" w:color="auto"/>
            </w:tcBorders>
          </w:tcPr>
          <w:p w14:paraId="0B46A4DE"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4DBC140"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1562D77" w14:textId="3D918A7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C33241E"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1541" w:type="pct"/>
            <w:tcBorders>
              <w:top w:val="nil"/>
              <w:left w:val="nil"/>
              <w:bottom w:val="single" w:sz="4" w:space="0" w:color="auto"/>
              <w:right w:val="single" w:sz="4" w:space="0" w:color="auto"/>
            </w:tcBorders>
            <w:shd w:val="clear" w:color="auto" w:fill="auto"/>
            <w:vAlign w:val="center"/>
            <w:hideMark/>
          </w:tcPr>
          <w:p w14:paraId="40FD5296"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bremzēm, drošības sistēmām un papildaprīkojumam</w:t>
            </w:r>
          </w:p>
        </w:tc>
        <w:tc>
          <w:tcPr>
            <w:tcW w:w="1541" w:type="pct"/>
            <w:tcBorders>
              <w:top w:val="nil"/>
              <w:left w:val="nil"/>
              <w:bottom w:val="single" w:sz="4" w:space="0" w:color="auto"/>
              <w:right w:val="single" w:sz="4" w:space="0" w:color="auto"/>
            </w:tcBorders>
          </w:tcPr>
          <w:p w14:paraId="2C86C922"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37AE03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AD4844B" w14:textId="6BF93D2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21B1A6D"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7.1.</w:t>
            </w:r>
          </w:p>
        </w:tc>
        <w:tc>
          <w:tcPr>
            <w:tcW w:w="1541" w:type="pct"/>
            <w:tcBorders>
              <w:top w:val="nil"/>
              <w:left w:val="nil"/>
              <w:bottom w:val="single" w:sz="4" w:space="0" w:color="auto"/>
              <w:right w:val="single" w:sz="4" w:space="0" w:color="auto"/>
            </w:tcBorders>
            <w:shd w:val="clear" w:color="auto" w:fill="auto"/>
            <w:vAlign w:val="center"/>
            <w:hideMark/>
          </w:tcPr>
          <w:p w14:paraId="14D1AC87"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Divu kontūru bremžu sistēma, kas aprīkota ar ABS sistēmu</w:t>
            </w:r>
          </w:p>
        </w:tc>
        <w:tc>
          <w:tcPr>
            <w:tcW w:w="1541" w:type="pct"/>
            <w:tcBorders>
              <w:top w:val="nil"/>
              <w:left w:val="nil"/>
              <w:bottom w:val="single" w:sz="4" w:space="0" w:color="auto"/>
              <w:right w:val="single" w:sz="4" w:space="0" w:color="auto"/>
            </w:tcBorders>
          </w:tcPr>
          <w:p w14:paraId="07372193"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3ACF051"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818B45E" w14:textId="2C8C2EC4"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1DC2F37" w14:textId="7064A0E0"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7.2.</w:t>
            </w:r>
          </w:p>
        </w:tc>
        <w:tc>
          <w:tcPr>
            <w:tcW w:w="1541" w:type="pct"/>
            <w:tcBorders>
              <w:top w:val="nil"/>
              <w:left w:val="nil"/>
              <w:bottom w:val="single" w:sz="4" w:space="0" w:color="auto"/>
              <w:right w:val="single" w:sz="4" w:space="0" w:color="auto"/>
            </w:tcBorders>
            <w:shd w:val="clear" w:color="auto" w:fill="auto"/>
            <w:vAlign w:val="center"/>
            <w:hideMark/>
          </w:tcPr>
          <w:p w14:paraId="170C25F4"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elektroniskās stabilizācijas programmu (ESP) vai analogu automātisku sistēmu, kas nodrošina transportlīdzekļa gaitas  izlīdzināšanu saneses gadījumā, kā arī automātiski un atsevišķi bremzē izslīdējušos riteņus, tādejādi uzlabojot saķeri ar ceļa segumu</w:t>
            </w:r>
          </w:p>
        </w:tc>
        <w:tc>
          <w:tcPr>
            <w:tcW w:w="1541" w:type="pct"/>
            <w:tcBorders>
              <w:top w:val="nil"/>
              <w:left w:val="nil"/>
              <w:bottom w:val="single" w:sz="4" w:space="0" w:color="auto"/>
              <w:right w:val="single" w:sz="4" w:space="0" w:color="auto"/>
            </w:tcBorders>
          </w:tcPr>
          <w:p w14:paraId="1BF6D9F0"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8EAD8C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E77E6D4" w14:textId="048B9115"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DD9B45F" w14:textId="4DD7CAF6"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7.3.</w:t>
            </w:r>
          </w:p>
        </w:tc>
        <w:tc>
          <w:tcPr>
            <w:tcW w:w="1541" w:type="pct"/>
            <w:tcBorders>
              <w:top w:val="nil"/>
              <w:left w:val="nil"/>
              <w:bottom w:val="single" w:sz="4" w:space="0" w:color="auto"/>
              <w:right w:val="single" w:sz="4" w:space="0" w:color="auto"/>
            </w:tcBorders>
            <w:shd w:val="clear" w:color="auto" w:fill="auto"/>
            <w:vAlign w:val="center"/>
            <w:hideMark/>
          </w:tcPr>
          <w:p w14:paraId="13E9769B" w14:textId="6105E7A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drošības spilveniem vismaz vadītājam un blakussēdētājam </w:t>
            </w:r>
          </w:p>
        </w:tc>
        <w:tc>
          <w:tcPr>
            <w:tcW w:w="1541" w:type="pct"/>
            <w:tcBorders>
              <w:top w:val="nil"/>
              <w:left w:val="nil"/>
              <w:bottom w:val="single" w:sz="4" w:space="0" w:color="auto"/>
              <w:right w:val="single" w:sz="4" w:space="0" w:color="auto"/>
            </w:tcBorders>
          </w:tcPr>
          <w:p w14:paraId="50BBFB6B"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94981F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F043798" w14:textId="140C729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8DF6101" w14:textId="012E7FD2"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7.4.</w:t>
            </w:r>
          </w:p>
        </w:tc>
        <w:tc>
          <w:tcPr>
            <w:tcW w:w="1541" w:type="pct"/>
            <w:tcBorders>
              <w:top w:val="nil"/>
              <w:left w:val="nil"/>
              <w:bottom w:val="single" w:sz="4" w:space="0" w:color="auto"/>
              <w:right w:val="single" w:sz="4" w:space="0" w:color="auto"/>
            </w:tcBorders>
            <w:shd w:val="clear" w:color="auto" w:fill="auto"/>
            <w:vAlign w:val="center"/>
            <w:hideMark/>
          </w:tcPr>
          <w:p w14:paraId="0C99454C" w14:textId="6B48A0F4"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ārējiem elektriski regulējamiem un apsildāmiem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spoguļiem</w:t>
            </w:r>
          </w:p>
        </w:tc>
        <w:tc>
          <w:tcPr>
            <w:tcW w:w="1541" w:type="pct"/>
            <w:tcBorders>
              <w:top w:val="nil"/>
              <w:left w:val="nil"/>
              <w:bottom w:val="single" w:sz="4" w:space="0" w:color="auto"/>
              <w:right w:val="single" w:sz="4" w:space="0" w:color="auto"/>
            </w:tcBorders>
          </w:tcPr>
          <w:p w14:paraId="303B97BA"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C95072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D6CEDDF" w14:textId="3C4096D9"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FD5AAE6" w14:textId="08390545"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7.5.</w:t>
            </w:r>
          </w:p>
        </w:tc>
        <w:tc>
          <w:tcPr>
            <w:tcW w:w="1541" w:type="pct"/>
            <w:tcBorders>
              <w:top w:val="nil"/>
              <w:left w:val="nil"/>
              <w:bottom w:val="single" w:sz="4" w:space="0" w:color="auto"/>
              <w:right w:val="single" w:sz="4" w:space="0" w:color="auto"/>
            </w:tcBorders>
            <w:shd w:val="clear" w:color="auto" w:fill="auto"/>
            <w:vAlign w:val="center"/>
            <w:hideMark/>
          </w:tcPr>
          <w:p w14:paraId="1309E398" w14:textId="5F30CD83"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stūres pastiprinātāju, un augstumā un dziļumā regulējamu stūres ratu. Pieļaujama atkāpe attiecībā uz prasību mainīt stūres rata regulējumu dziļumā, ja attiecīgajam transportlīdzekļa modelim tāds nav rūpnieciski pieejams</w:t>
            </w:r>
          </w:p>
        </w:tc>
        <w:tc>
          <w:tcPr>
            <w:tcW w:w="1541" w:type="pct"/>
            <w:tcBorders>
              <w:top w:val="nil"/>
              <w:left w:val="nil"/>
              <w:bottom w:val="single" w:sz="4" w:space="0" w:color="auto"/>
              <w:right w:val="single" w:sz="4" w:space="0" w:color="auto"/>
            </w:tcBorders>
          </w:tcPr>
          <w:p w14:paraId="0B6E68A3"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4E7CC57"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BA5E99B" w14:textId="1B96E05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6EE71EE" w14:textId="2985D1BC"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7.6.</w:t>
            </w:r>
          </w:p>
        </w:tc>
        <w:tc>
          <w:tcPr>
            <w:tcW w:w="1541" w:type="pct"/>
            <w:tcBorders>
              <w:top w:val="nil"/>
              <w:left w:val="nil"/>
              <w:bottom w:val="single" w:sz="4" w:space="0" w:color="auto"/>
              <w:right w:val="single" w:sz="4" w:space="0" w:color="auto"/>
            </w:tcBorders>
            <w:shd w:val="clear" w:color="auto" w:fill="auto"/>
            <w:vAlign w:val="center"/>
            <w:hideMark/>
          </w:tcPr>
          <w:p w14:paraId="1495A34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gaisa kondicionēšanas sistēmu ar vai bez klimata kontroles</w:t>
            </w:r>
          </w:p>
        </w:tc>
        <w:tc>
          <w:tcPr>
            <w:tcW w:w="1541" w:type="pct"/>
            <w:tcBorders>
              <w:top w:val="nil"/>
              <w:left w:val="nil"/>
              <w:bottom w:val="single" w:sz="4" w:space="0" w:color="auto"/>
              <w:right w:val="single" w:sz="4" w:space="0" w:color="auto"/>
            </w:tcBorders>
          </w:tcPr>
          <w:p w14:paraId="10F247EC"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6299FC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ACFD21E" w14:textId="05E29EC3"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6FFC117" w14:textId="61ABF4DF"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7.7.</w:t>
            </w:r>
          </w:p>
        </w:tc>
        <w:tc>
          <w:tcPr>
            <w:tcW w:w="1541" w:type="pct"/>
            <w:tcBorders>
              <w:top w:val="nil"/>
              <w:left w:val="nil"/>
              <w:bottom w:val="single" w:sz="4" w:space="0" w:color="auto"/>
              <w:right w:val="single" w:sz="4" w:space="0" w:color="auto"/>
            </w:tcBorders>
            <w:shd w:val="clear" w:color="auto" w:fill="auto"/>
            <w:vAlign w:val="center"/>
            <w:hideMark/>
          </w:tcPr>
          <w:p w14:paraId="0C9F6AC5" w14:textId="4A5AF914"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palīdzības sistēmu transportlīdzekļa novietošanai stāvvietā, kas ietver vismaz transportlīdzekļa aizmugures daļā izvietotus sensorus transportlīdzekļa </w:t>
            </w:r>
            <w:r w:rsidRPr="009C5543">
              <w:rPr>
                <w:rFonts w:ascii="Times New Roman" w:hAnsi="Times New Roman" w:cs="Times New Roman"/>
                <w:sz w:val="24"/>
                <w:szCs w:val="24"/>
                <w:lang w:eastAsia="lv-LV"/>
              </w:rPr>
              <w:lastRenderedPageBreak/>
              <w:t xml:space="preserve">novietošanai stāvvietā (var nebūt, ja transportlīdzeklis aprīkots ar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videokameru) (</w:t>
            </w:r>
            <w:r w:rsidRPr="009C5543">
              <w:rPr>
                <w:rFonts w:ascii="Times New Roman" w:hAnsi="Times New Roman" w:cs="Times New Roman"/>
                <w:i/>
                <w:iCs/>
                <w:sz w:val="24"/>
                <w:szCs w:val="24"/>
                <w:lang w:eastAsia="lv-LV"/>
              </w:rPr>
              <w:t>papildus skatīt vērtējamos papildaprīkojuma kritērijus)</w:t>
            </w:r>
          </w:p>
        </w:tc>
        <w:tc>
          <w:tcPr>
            <w:tcW w:w="1541" w:type="pct"/>
            <w:tcBorders>
              <w:top w:val="nil"/>
              <w:left w:val="nil"/>
              <w:bottom w:val="single" w:sz="4" w:space="0" w:color="auto"/>
              <w:right w:val="single" w:sz="4" w:space="0" w:color="auto"/>
            </w:tcBorders>
          </w:tcPr>
          <w:p w14:paraId="43C154C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1F144A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0C3DF958" w14:textId="7FE496A2"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1BCBED5" w14:textId="0AFDE50E"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7.8.</w:t>
            </w:r>
          </w:p>
        </w:tc>
        <w:tc>
          <w:tcPr>
            <w:tcW w:w="1541" w:type="pct"/>
            <w:tcBorders>
              <w:top w:val="nil"/>
              <w:left w:val="nil"/>
              <w:bottom w:val="single" w:sz="4" w:space="0" w:color="auto"/>
              <w:right w:val="single" w:sz="4" w:space="0" w:color="auto"/>
            </w:tcBorders>
            <w:shd w:val="clear" w:color="auto" w:fill="auto"/>
            <w:vAlign w:val="center"/>
            <w:hideMark/>
          </w:tcPr>
          <w:p w14:paraId="70F1EDD5" w14:textId="1BCA5810"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audiosistēmu</w:t>
            </w:r>
            <w:proofErr w:type="spellEnd"/>
            <w:r w:rsidRPr="009C5543">
              <w:rPr>
                <w:rFonts w:ascii="Times New Roman" w:hAnsi="Times New Roman" w:cs="Times New Roman"/>
                <w:sz w:val="24"/>
                <w:szCs w:val="24"/>
                <w:lang w:eastAsia="lv-LV"/>
              </w:rPr>
              <w:t xml:space="preserve"> ar vismaz radio FM/AM diapazonā un vismaz 2 skaļruņu instalāciju transportlīdzeklī</w:t>
            </w:r>
          </w:p>
        </w:tc>
        <w:tc>
          <w:tcPr>
            <w:tcW w:w="1541" w:type="pct"/>
            <w:tcBorders>
              <w:top w:val="nil"/>
              <w:left w:val="nil"/>
              <w:bottom w:val="single" w:sz="4" w:space="0" w:color="auto"/>
              <w:right w:val="single" w:sz="4" w:space="0" w:color="auto"/>
            </w:tcBorders>
          </w:tcPr>
          <w:p w14:paraId="609FF977"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F73B35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95625FC" w14:textId="14B51A5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0936D46"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1541" w:type="pct"/>
            <w:tcBorders>
              <w:top w:val="nil"/>
              <w:left w:val="nil"/>
              <w:bottom w:val="single" w:sz="4" w:space="0" w:color="auto"/>
              <w:right w:val="single" w:sz="4" w:space="0" w:color="auto"/>
            </w:tcBorders>
            <w:shd w:val="clear" w:color="auto" w:fill="auto"/>
            <w:vAlign w:val="center"/>
            <w:hideMark/>
          </w:tcPr>
          <w:p w14:paraId="72D3FB21"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durvis un to aprīkojums:</w:t>
            </w:r>
          </w:p>
        </w:tc>
        <w:tc>
          <w:tcPr>
            <w:tcW w:w="1541" w:type="pct"/>
            <w:tcBorders>
              <w:top w:val="nil"/>
              <w:left w:val="nil"/>
              <w:bottom w:val="single" w:sz="4" w:space="0" w:color="auto"/>
              <w:right w:val="single" w:sz="4" w:space="0" w:color="auto"/>
            </w:tcBorders>
          </w:tcPr>
          <w:p w14:paraId="4425869F"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2C0DC9F"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787A06C" w14:textId="3BDC5EC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8FC1E46"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w:t>
            </w:r>
          </w:p>
        </w:tc>
        <w:tc>
          <w:tcPr>
            <w:tcW w:w="1541" w:type="pct"/>
            <w:tcBorders>
              <w:top w:val="nil"/>
              <w:left w:val="nil"/>
              <w:bottom w:val="single" w:sz="4" w:space="0" w:color="auto"/>
              <w:right w:val="single" w:sz="4" w:space="0" w:color="auto"/>
            </w:tcBorders>
            <w:shd w:val="clear" w:color="auto" w:fill="auto"/>
            <w:vAlign w:val="center"/>
            <w:hideMark/>
          </w:tcPr>
          <w:p w14:paraId="4B222238"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vismaz 4 (četrām) durvīm: </w:t>
            </w:r>
          </w:p>
        </w:tc>
        <w:tc>
          <w:tcPr>
            <w:tcW w:w="1541" w:type="pct"/>
            <w:tcBorders>
              <w:top w:val="nil"/>
              <w:left w:val="nil"/>
              <w:bottom w:val="single" w:sz="4" w:space="0" w:color="auto"/>
              <w:right w:val="single" w:sz="4" w:space="0" w:color="auto"/>
            </w:tcBorders>
          </w:tcPr>
          <w:p w14:paraId="1ABC5B4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02D0025"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283F62D3" w14:textId="296B3B9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9224686"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8.1.1.</w:t>
            </w:r>
          </w:p>
        </w:tc>
        <w:tc>
          <w:tcPr>
            <w:tcW w:w="1541" w:type="pct"/>
            <w:tcBorders>
              <w:top w:val="nil"/>
              <w:left w:val="nil"/>
              <w:bottom w:val="single" w:sz="4" w:space="0" w:color="auto"/>
              <w:right w:val="single" w:sz="4" w:space="0" w:color="auto"/>
            </w:tcBorders>
            <w:shd w:val="clear" w:color="auto" w:fill="auto"/>
            <w:vAlign w:val="center"/>
            <w:hideMark/>
          </w:tcPr>
          <w:p w14:paraId="22F83CC0"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2 (divas) priekšā – autovadītājam un pasažierim, </w:t>
            </w:r>
          </w:p>
        </w:tc>
        <w:tc>
          <w:tcPr>
            <w:tcW w:w="1541" w:type="pct"/>
            <w:tcBorders>
              <w:top w:val="nil"/>
              <w:left w:val="nil"/>
              <w:bottom w:val="single" w:sz="4" w:space="0" w:color="auto"/>
              <w:right w:val="single" w:sz="4" w:space="0" w:color="auto"/>
            </w:tcBorders>
          </w:tcPr>
          <w:p w14:paraId="55727D17"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1DB14B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B0CA5D3" w14:textId="1CB73F3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2BF00A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8.1.2.</w:t>
            </w:r>
          </w:p>
        </w:tc>
        <w:tc>
          <w:tcPr>
            <w:tcW w:w="1541" w:type="pct"/>
            <w:tcBorders>
              <w:top w:val="nil"/>
              <w:left w:val="nil"/>
              <w:bottom w:val="single" w:sz="4" w:space="0" w:color="auto"/>
              <w:right w:val="single" w:sz="4" w:space="0" w:color="auto"/>
            </w:tcBorders>
            <w:shd w:val="clear" w:color="auto" w:fill="auto"/>
            <w:vAlign w:val="center"/>
            <w:hideMark/>
          </w:tcPr>
          <w:p w14:paraId="14891C3A" w14:textId="79A62FB0"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Vismaz vienas </w:t>
            </w:r>
            <w:proofErr w:type="spellStart"/>
            <w:r w:rsidRPr="009C5543">
              <w:rPr>
                <w:rFonts w:ascii="Times New Roman" w:hAnsi="Times New Roman" w:cs="Times New Roman"/>
                <w:sz w:val="24"/>
                <w:szCs w:val="24"/>
                <w:lang w:eastAsia="lv-LV"/>
              </w:rPr>
              <w:t>slīddurvis</w:t>
            </w:r>
            <w:proofErr w:type="spellEnd"/>
            <w:r w:rsidRPr="009C5543">
              <w:rPr>
                <w:rFonts w:ascii="Times New Roman" w:hAnsi="Times New Roman" w:cs="Times New Roman"/>
                <w:sz w:val="24"/>
                <w:szCs w:val="24"/>
                <w:lang w:eastAsia="lv-LV"/>
              </w:rPr>
              <w:t xml:space="preserve"> piekļuvei otrai sēdekļu rindai</w:t>
            </w:r>
          </w:p>
        </w:tc>
        <w:tc>
          <w:tcPr>
            <w:tcW w:w="1541" w:type="pct"/>
            <w:tcBorders>
              <w:top w:val="nil"/>
              <w:left w:val="nil"/>
              <w:bottom w:val="single" w:sz="4" w:space="0" w:color="auto"/>
              <w:right w:val="single" w:sz="4" w:space="0" w:color="auto"/>
            </w:tcBorders>
          </w:tcPr>
          <w:p w14:paraId="3DE7B4A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D004545"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1A6C27AA" w14:textId="4E6E3551"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F4277CD"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8.1.3.</w:t>
            </w:r>
          </w:p>
        </w:tc>
        <w:tc>
          <w:tcPr>
            <w:tcW w:w="1541" w:type="pct"/>
            <w:tcBorders>
              <w:top w:val="nil"/>
              <w:left w:val="nil"/>
              <w:bottom w:val="single" w:sz="4" w:space="0" w:color="auto"/>
              <w:right w:val="single" w:sz="4" w:space="0" w:color="auto"/>
            </w:tcBorders>
            <w:shd w:val="clear" w:color="auto" w:fill="auto"/>
            <w:vAlign w:val="center"/>
            <w:hideMark/>
          </w:tcPr>
          <w:p w14:paraId="13FADFE6"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1 (vienas) durvis aizmugurē. Pieļaujams, ka durvis aizmugurē ir kādā no šiem variantiem:</w:t>
            </w:r>
          </w:p>
        </w:tc>
        <w:tc>
          <w:tcPr>
            <w:tcW w:w="1541" w:type="pct"/>
            <w:tcBorders>
              <w:top w:val="nil"/>
              <w:left w:val="nil"/>
              <w:bottom w:val="single" w:sz="4" w:space="0" w:color="auto"/>
              <w:right w:val="single" w:sz="4" w:space="0" w:color="auto"/>
            </w:tcBorders>
          </w:tcPr>
          <w:p w14:paraId="7FFB21C7"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50048A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1681C086" w14:textId="26F11667" w:rsidTr="00434745">
        <w:trPr>
          <w:trHeight w:val="354"/>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23A6592"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8.1.3.1.</w:t>
            </w:r>
          </w:p>
        </w:tc>
        <w:tc>
          <w:tcPr>
            <w:tcW w:w="1541" w:type="pct"/>
            <w:tcBorders>
              <w:top w:val="nil"/>
              <w:left w:val="nil"/>
              <w:bottom w:val="single" w:sz="4" w:space="0" w:color="auto"/>
              <w:right w:val="single" w:sz="4" w:space="0" w:color="auto"/>
            </w:tcBorders>
            <w:shd w:val="clear" w:color="auto" w:fill="auto"/>
            <w:vAlign w:val="center"/>
            <w:hideMark/>
          </w:tcPr>
          <w:p w14:paraId="5557707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Divviru</w:t>
            </w:r>
            <w:proofErr w:type="spellEnd"/>
            <w:r w:rsidRPr="009C5543">
              <w:rPr>
                <w:rFonts w:ascii="Times New Roman" w:hAnsi="Times New Roman" w:cs="Times New Roman"/>
                <w:sz w:val="24"/>
                <w:szCs w:val="24"/>
                <w:lang w:eastAsia="lv-LV"/>
              </w:rPr>
              <w:t xml:space="preserve"> durvis ar vismaz 180</w:t>
            </w:r>
            <w:r w:rsidRPr="009C5543">
              <w:rPr>
                <w:rFonts w:ascii="Times New Roman" w:hAnsi="Times New Roman" w:cs="Times New Roman"/>
                <w:sz w:val="24"/>
                <w:szCs w:val="24"/>
                <w:vertAlign w:val="superscript"/>
                <w:lang w:eastAsia="lv-LV"/>
              </w:rPr>
              <w:t>0</w:t>
            </w:r>
            <w:r w:rsidRPr="009C5543">
              <w:rPr>
                <w:rFonts w:ascii="Times New Roman" w:hAnsi="Times New Roman" w:cs="Times New Roman"/>
                <w:sz w:val="24"/>
                <w:szCs w:val="24"/>
                <w:lang w:eastAsia="lv-LV"/>
              </w:rPr>
              <w:t xml:space="preserve"> atvērumu un fiksēšanu atvērtā stāvoklī</w:t>
            </w:r>
          </w:p>
        </w:tc>
        <w:tc>
          <w:tcPr>
            <w:tcW w:w="1541" w:type="pct"/>
            <w:tcBorders>
              <w:top w:val="nil"/>
              <w:left w:val="nil"/>
              <w:bottom w:val="single" w:sz="4" w:space="0" w:color="auto"/>
              <w:right w:val="single" w:sz="4" w:space="0" w:color="auto"/>
            </w:tcBorders>
          </w:tcPr>
          <w:p w14:paraId="553C25B7"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9F52325"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120E39E7" w14:textId="1C51FEF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AC398DE"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8.1.3.2.</w:t>
            </w:r>
          </w:p>
        </w:tc>
        <w:tc>
          <w:tcPr>
            <w:tcW w:w="1541" w:type="pct"/>
            <w:tcBorders>
              <w:top w:val="nil"/>
              <w:left w:val="nil"/>
              <w:bottom w:val="single" w:sz="4" w:space="0" w:color="auto"/>
              <w:right w:val="single" w:sz="4" w:space="0" w:color="auto"/>
            </w:tcBorders>
            <w:shd w:val="clear" w:color="auto" w:fill="auto"/>
            <w:vAlign w:val="center"/>
            <w:hideMark/>
          </w:tcPr>
          <w:p w14:paraId="0CCC3B5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Paceļams vāks</w:t>
            </w:r>
          </w:p>
        </w:tc>
        <w:tc>
          <w:tcPr>
            <w:tcW w:w="1541" w:type="pct"/>
            <w:tcBorders>
              <w:top w:val="nil"/>
              <w:left w:val="nil"/>
              <w:bottom w:val="single" w:sz="4" w:space="0" w:color="auto"/>
              <w:right w:val="single" w:sz="4" w:space="0" w:color="auto"/>
            </w:tcBorders>
          </w:tcPr>
          <w:p w14:paraId="607AC40A"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0AFDA66"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0A2AA2C" w14:textId="455A2E2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6D0019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8.2.</w:t>
            </w:r>
          </w:p>
        </w:tc>
        <w:tc>
          <w:tcPr>
            <w:tcW w:w="1541" w:type="pct"/>
            <w:tcBorders>
              <w:top w:val="nil"/>
              <w:left w:val="nil"/>
              <w:bottom w:val="single" w:sz="4" w:space="0" w:color="auto"/>
              <w:right w:val="single" w:sz="4" w:space="0" w:color="auto"/>
            </w:tcBorders>
            <w:shd w:val="clear" w:color="auto" w:fill="auto"/>
            <w:vAlign w:val="center"/>
            <w:hideMark/>
          </w:tcPr>
          <w:p w14:paraId="34DA2AA4"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Priekšējo durvju logu mehānismi elektriski vadāmi</w:t>
            </w:r>
          </w:p>
        </w:tc>
        <w:tc>
          <w:tcPr>
            <w:tcW w:w="1541" w:type="pct"/>
            <w:tcBorders>
              <w:top w:val="nil"/>
              <w:left w:val="nil"/>
              <w:bottom w:val="single" w:sz="4" w:space="0" w:color="auto"/>
              <w:right w:val="single" w:sz="4" w:space="0" w:color="auto"/>
            </w:tcBorders>
          </w:tcPr>
          <w:p w14:paraId="312FDAC8"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FA989BA"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14B95293" w14:textId="16156C34"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B673698"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8.3.</w:t>
            </w:r>
          </w:p>
        </w:tc>
        <w:tc>
          <w:tcPr>
            <w:tcW w:w="1541" w:type="pct"/>
            <w:tcBorders>
              <w:top w:val="nil"/>
              <w:left w:val="nil"/>
              <w:bottom w:val="single" w:sz="4" w:space="0" w:color="auto"/>
              <w:right w:val="single" w:sz="4" w:space="0" w:color="auto"/>
            </w:tcBorders>
            <w:shd w:val="clear" w:color="auto" w:fill="auto"/>
            <w:vAlign w:val="center"/>
            <w:hideMark/>
          </w:tcPr>
          <w:p w14:paraId="71A6528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Abu priekšējo durvju apdares iekšējiem paneļiem jābūt izveidotiem ar kabatām – dažādu transportlīdzeklī nepieciešamo sīku priekšmetu glabāšanai</w:t>
            </w:r>
          </w:p>
        </w:tc>
        <w:tc>
          <w:tcPr>
            <w:tcW w:w="1541" w:type="pct"/>
            <w:tcBorders>
              <w:top w:val="nil"/>
              <w:left w:val="nil"/>
              <w:bottom w:val="single" w:sz="4" w:space="0" w:color="auto"/>
              <w:right w:val="single" w:sz="4" w:space="0" w:color="auto"/>
            </w:tcBorders>
          </w:tcPr>
          <w:p w14:paraId="6E4FC2F1"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EE4D33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ABA48FA" w14:textId="3B88CEE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4A18E2C"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8.4.</w:t>
            </w:r>
          </w:p>
        </w:tc>
        <w:tc>
          <w:tcPr>
            <w:tcW w:w="1541" w:type="pct"/>
            <w:tcBorders>
              <w:top w:val="nil"/>
              <w:left w:val="nil"/>
              <w:bottom w:val="single" w:sz="4" w:space="0" w:color="auto"/>
              <w:right w:val="single" w:sz="4" w:space="0" w:color="auto"/>
            </w:tcBorders>
            <w:shd w:val="clear" w:color="auto" w:fill="auto"/>
            <w:vAlign w:val="center"/>
            <w:hideMark/>
          </w:tcPr>
          <w:p w14:paraId="64D7ED5F"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Durvīm aizmugurē jābūt aprīkotām ar loga tīrītāju un apsildi</w:t>
            </w:r>
          </w:p>
        </w:tc>
        <w:tc>
          <w:tcPr>
            <w:tcW w:w="1541" w:type="pct"/>
            <w:tcBorders>
              <w:top w:val="nil"/>
              <w:left w:val="nil"/>
              <w:bottom w:val="single" w:sz="4" w:space="0" w:color="auto"/>
              <w:right w:val="single" w:sz="4" w:space="0" w:color="auto"/>
            </w:tcBorders>
          </w:tcPr>
          <w:p w14:paraId="02F4DB31"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A759A6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7EF9DB4" w14:textId="5CB052C1"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78E7523"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1541" w:type="pct"/>
            <w:tcBorders>
              <w:top w:val="nil"/>
              <w:left w:val="nil"/>
              <w:bottom w:val="single" w:sz="4" w:space="0" w:color="auto"/>
              <w:right w:val="single" w:sz="4" w:space="0" w:color="auto"/>
            </w:tcBorders>
            <w:shd w:val="clear" w:color="auto" w:fill="auto"/>
            <w:vAlign w:val="center"/>
            <w:hideMark/>
          </w:tcPr>
          <w:p w14:paraId="5F30A325"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w:t>
            </w:r>
          </w:p>
        </w:tc>
        <w:tc>
          <w:tcPr>
            <w:tcW w:w="1541" w:type="pct"/>
            <w:tcBorders>
              <w:top w:val="nil"/>
              <w:left w:val="nil"/>
              <w:bottom w:val="single" w:sz="4" w:space="0" w:color="auto"/>
              <w:right w:val="single" w:sz="4" w:space="0" w:color="auto"/>
            </w:tcBorders>
          </w:tcPr>
          <w:p w14:paraId="6888C09C"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36395F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DF57CDB" w14:textId="4E7C4AF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E81E55E"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9.1.</w:t>
            </w:r>
          </w:p>
        </w:tc>
        <w:tc>
          <w:tcPr>
            <w:tcW w:w="1541" w:type="pct"/>
            <w:tcBorders>
              <w:top w:val="nil"/>
              <w:left w:val="nil"/>
              <w:bottom w:val="single" w:sz="4" w:space="0" w:color="auto"/>
              <w:right w:val="single" w:sz="4" w:space="0" w:color="auto"/>
            </w:tcBorders>
            <w:shd w:val="clear" w:color="auto" w:fill="auto"/>
            <w:vAlign w:val="center"/>
            <w:hideMark/>
          </w:tcPr>
          <w:p w14:paraId="08494555" w14:textId="146F4D9B"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Degvielas darbības veids: benzīns, dīzeļdegviela vai hibrīds (</w:t>
            </w:r>
            <w:r w:rsidRPr="009C5543">
              <w:rPr>
                <w:rFonts w:ascii="Times New Roman" w:hAnsi="Times New Roman" w:cs="Times New Roman"/>
                <w:i/>
                <w:iCs/>
                <w:sz w:val="24"/>
                <w:szCs w:val="24"/>
                <w:lang w:eastAsia="lv-LV"/>
              </w:rPr>
              <w:t>dzinēja darbības veidu norāda pretendents savā piedāvājumā</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26286E0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154CEDC"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52BCDF4" w14:textId="7D907B53" w:rsidTr="00434745">
        <w:trPr>
          <w:trHeight w:val="1248"/>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DC3D97D"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9.2.</w:t>
            </w:r>
          </w:p>
        </w:tc>
        <w:tc>
          <w:tcPr>
            <w:tcW w:w="1541" w:type="pct"/>
            <w:tcBorders>
              <w:top w:val="nil"/>
              <w:left w:val="nil"/>
              <w:bottom w:val="single" w:sz="4" w:space="0" w:color="auto"/>
              <w:right w:val="single" w:sz="4" w:space="0" w:color="auto"/>
            </w:tcBorders>
            <w:shd w:val="clear" w:color="auto" w:fill="auto"/>
            <w:vAlign w:val="center"/>
            <w:hideMark/>
          </w:tcPr>
          <w:p w14:paraId="6B789A1B" w14:textId="437E4265"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 atbilst vismaz EURO 6 izmešu standartam vai transportlīdzekļa piegādes/reģistrācijas brīdī spēkā esošajam dzinēja izmešu standartam, ja tā maksimāli pieļaujamais ogļskābās gāzes (CO</w:t>
            </w:r>
            <w:r w:rsidRPr="009C5543">
              <w:rPr>
                <w:rFonts w:ascii="Times New Roman" w:hAnsi="Times New Roman" w:cs="Times New Roman"/>
                <w:sz w:val="24"/>
                <w:szCs w:val="24"/>
                <w:vertAlign w:val="subscript"/>
                <w:lang w:eastAsia="lv-LV"/>
              </w:rPr>
              <w:t>2</w:t>
            </w:r>
            <w:r w:rsidRPr="009C5543">
              <w:rPr>
                <w:rFonts w:ascii="Times New Roman" w:hAnsi="Times New Roman" w:cs="Times New Roman"/>
                <w:sz w:val="24"/>
                <w:szCs w:val="24"/>
                <w:lang w:eastAsia="lv-LV"/>
              </w:rPr>
              <w:t>) izmešu līmenis nepārsniedz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prasības:</w:t>
            </w:r>
          </w:p>
          <w:tbl>
            <w:tblPr>
              <w:tblW w:w="4874"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347"/>
              <w:gridCol w:w="1618"/>
            </w:tblGrid>
            <w:tr w:rsidR="00434745" w:rsidRPr="009C5543" w14:paraId="1B74AF45" w14:textId="77777777" w:rsidTr="00DD46DF">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470AC224" w14:textId="77777777" w:rsidR="00434745" w:rsidRPr="009C5543" w:rsidRDefault="00434745" w:rsidP="000B2E7D">
                  <w:pPr>
                    <w:spacing w:after="0" w:line="240" w:lineRule="auto"/>
                    <w:jc w:val="center"/>
                    <w:rPr>
                      <w:rFonts w:ascii="Times New Roman" w:eastAsia="Times New Roman" w:hAnsi="Times New Roman" w:cs="Times New Roman"/>
                      <w:b/>
                      <w:bCs/>
                      <w:sz w:val="24"/>
                      <w:szCs w:val="24"/>
                      <w:lang w:eastAsia="lv-LV"/>
                    </w:rPr>
                  </w:pPr>
                  <w:r w:rsidRPr="009C5543">
                    <w:rPr>
                      <w:rFonts w:ascii="Times New Roman" w:eastAsia="Times New Roman" w:hAnsi="Times New Roman" w:cs="Times New Roman"/>
                      <w:b/>
                      <w:bCs/>
                      <w:sz w:val="24"/>
                      <w:szCs w:val="24"/>
                      <w:lang w:eastAsia="lv-LV"/>
                    </w:rPr>
                    <w:t>Transportlīdzekļa tips</w:t>
                  </w:r>
                </w:p>
              </w:tc>
              <w:tc>
                <w:tcPr>
                  <w:tcW w:w="2040" w:type="pct"/>
                  <w:tcBorders>
                    <w:top w:val="outset" w:sz="6" w:space="0" w:color="414142"/>
                    <w:left w:val="outset" w:sz="6" w:space="0" w:color="414142"/>
                    <w:bottom w:val="outset" w:sz="6" w:space="0" w:color="414142"/>
                    <w:right w:val="outset" w:sz="6" w:space="0" w:color="414142"/>
                  </w:tcBorders>
                  <w:hideMark/>
                </w:tcPr>
                <w:p w14:paraId="02C6B0AE" w14:textId="77777777" w:rsidR="00434745" w:rsidRPr="009C5543" w:rsidRDefault="00434745" w:rsidP="000B2E7D">
                  <w:pPr>
                    <w:spacing w:after="0" w:line="240" w:lineRule="auto"/>
                    <w:jc w:val="center"/>
                    <w:rPr>
                      <w:rFonts w:ascii="Times New Roman" w:eastAsia="Times New Roman" w:hAnsi="Times New Roman" w:cs="Times New Roman"/>
                      <w:sz w:val="24"/>
                      <w:szCs w:val="24"/>
                      <w:lang w:eastAsia="lv-LV"/>
                    </w:rPr>
                  </w:pPr>
                  <w:r w:rsidRPr="009C5543">
                    <w:rPr>
                      <w:rFonts w:ascii="Times New Roman" w:eastAsia="Times New Roman" w:hAnsi="Times New Roman" w:cs="Times New Roman"/>
                      <w:b/>
                      <w:bCs/>
                      <w:sz w:val="24"/>
                      <w:szCs w:val="24"/>
                      <w:lang w:eastAsia="lv-LV"/>
                    </w:rPr>
                    <w:t>CO</w:t>
                  </w:r>
                  <w:r w:rsidRPr="009C5543">
                    <w:rPr>
                      <w:rFonts w:ascii="Times New Roman" w:eastAsia="Times New Roman" w:hAnsi="Times New Roman" w:cs="Times New Roman"/>
                      <w:b/>
                      <w:bCs/>
                      <w:sz w:val="24"/>
                      <w:szCs w:val="24"/>
                      <w:vertAlign w:val="subscript"/>
                      <w:lang w:eastAsia="lv-LV"/>
                    </w:rPr>
                    <w:t>2</w:t>
                  </w:r>
                  <w:r w:rsidRPr="009C5543">
                    <w:rPr>
                      <w:rFonts w:ascii="Times New Roman" w:eastAsia="Times New Roman" w:hAnsi="Times New Roman" w:cs="Times New Roman"/>
                      <w:sz w:val="24"/>
                      <w:szCs w:val="24"/>
                      <w:lang w:eastAsia="lv-LV"/>
                    </w:rPr>
                    <w:t> (</w:t>
                  </w:r>
                  <w:r w:rsidRPr="009C5543">
                    <w:rPr>
                      <w:rFonts w:ascii="Times New Roman" w:eastAsia="Times New Roman" w:hAnsi="Times New Roman" w:cs="Times New Roman"/>
                      <w:i/>
                      <w:iCs/>
                      <w:sz w:val="24"/>
                      <w:szCs w:val="24"/>
                      <w:lang w:eastAsia="lv-LV"/>
                    </w:rPr>
                    <w:t>g/km</w:t>
                  </w:r>
                  <w:r w:rsidRPr="009C5543">
                    <w:rPr>
                      <w:rFonts w:ascii="Times New Roman" w:eastAsia="Times New Roman" w:hAnsi="Times New Roman" w:cs="Times New Roman"/>
                      <w:sz w:val="24"/>
                      <w:szCs w:val="24"/>
                      <w:lang w:eastAsia="lv-LV"/>
                    </w:rPr>
                    <w:t>)</w:t>
                  </w:r>
                </w:p>
              </w:tc>
            </w:tr>
            <w:tr w:rsidR="00434745" w:rsidRPr="009C5543" w14:paraId="276D10E4" w14:textId="77777777" w:rsidTr="00DD46DF">
              <w:trPr>
                <w:trHeight w:val="231"/>
              </w:trPr>
              <w:tc>
                <w:tcPr>
                  <w:tcW w:w="5000" w:type="pct"/>
                  <w:gridSpan w:val="2"/>
                  <w:tcBorders>
                    <w:top w:val="outset" w:sz="6" w:space="0" w:color="414142"/>
                    <w:left w:val="outset" w:sz="6" w:space="0" w:color="414142"/>
                    <w:bottom w:val="outset" w:sz="6" w:space="0" w:color="414142"/>
                    <w:right w:val="outset" w:sz="6" w:space="0" w:color="414142"/>
                  </w:tcBorders>
                  <w:hideMark/>
                </w:tcPr>
                <w:p w14:paraId="6674BC6A" w14:textId="77777777" w:rsidR="00434745" w:rsidRPr="009C5543" w:rsidRDefault="00434745" w:rsidP="000B2E7D">
                  <w:pPr>
                    <w:spacing w:after="0" w:line="240" w:lineRule="auto"/>
                    <w:jc w:val="center"/>
                    <w:rPr>
                      <w:rFonts w:ascii="Times New Roman" w:eastAsia="Times New Roman" w:hAnsi="Times New Roman" w:cs="Times New Roman"/>
                      <w:b/>
                      <w:bCs/>
                      <w:sz w:val="24"/>
                      <w:szCs w:val="24"/>
                      <w:lang w:eastAsia="lv-LV"/>
                    </w:rPr>
                  </w:pPr>
                  <w:r w:rsidRPr="009C5543">
                    <w:rPr>
                      <w:rFonts w:ascii="Times New Roman" w:eastAsia="Times New Roman" w:hAnsi="Times New Roman" w:cs="Times New Roman"/>
                      <w:b/>
                      <w:bCs/>
                      <w:sz w:val="24"/>
                      <w:szCs w:val="24"/>
                      <w:lang w:eastAsia="lv-LV"/>
                    </w:rPr>
                    <w:t>Vieglie pasažieru automobiļi (M1)</w:t>
                  </w:r>
                </w:p>
              </w:tc>
            </w:tr>
            <w:tr w:rsidR="00434745" w:rsidRPr="009C5543" w14:paraId="3ABADA4D" w14:textId="77777777" w:rsidTr="00DD46DF">
              <w:trPr>
                <w:trHeight w:val="491"/>
              </w:trPr>
              <w:tc>
                <w:tcPr>
                  <w:tcW w:w="2960" w:type="pct"/>
                  <w:tcBorders>
                    <w:top w:val="outset" w:sz="6" w:space="0" w:color="414142"/>
                    <w:left w:val="outset" w:sz="6" w:space="0" w:color="414142"/>
                    <w:bottom w:val="outset" w:sz="6" w:space="0" w:color="414142"/>
                    <w:right w:val="outset" w:sz="6" w:space="0" w:color="414142"/>
                  </w:tcBorders>
                </w:tcPr>
                <w:p w14:paraId="134A253F" w14:textId="77777777" w:rsidR="00434745" w:rsidRPr="009C5543" w:rsidRDefault="00434745" w:rsidP="000B2E7D">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 xml:space="preserve">mazā </w:t>
                  </w:r>
                  <w:proofErr w:type="spellStart"/>
                  <w:r w:rsidRPr="009C5543">
                    <w:rPr>
                      <w:rFonts w:ascii="Times New Roman" w:eastAsia="Times New Roman" w:hAnsi="Times New Roman" w:cs="Times New Roman"/>
                      <w:sz w:val="24"/>
                      <w:szCs w:val="24"/>
                      <w:lang w:eastAsia="lv-LV"/>
                    </w:rPr>
                    <w:t>daudzfunkciju</w:t>
                  </w:r>
                  <w:proofErr w:type="spellEnd"/>
                  <w:r w:rsidRPr="009C5543">
                    <w:rPr>
                      <w:rFonts w:ascii="Times New Roman" w:eastAsia="Times New Roman" w:hAnsi="Times New Roman" w:cs="Times New Roman"/>
                      <w:sz w:val="24"/>
                      <w:szCs w:val="24"/>
                      <w:lang w:eastAsia="lv-LV"/>
                    </w:rPr>
                    <w:t xml:space="preserve">, kompaktā </w:t>
                  </w:r>
                  <w:proofErr w:type="spellStart"/>
                  <w:r w:rsidRPr="009C5543">
                    <w:rPr>
                      <w:rFonts w:ascii="Times New Roman" w:eastAsia="Times New Roman" w:hAnsi="Times New Roman" w:cs="Times New Roman"/>
                      <w:sz w:val="24"/>
                      <w:szCs w:val="24"/>
                      <w:lang w:eastAsia="lv-LV"/>
                    </w:rPr>
                    <w:t>daudzfunkciju</w:t>
                  </w:r>
                  <w:proofErr w:type="spellEnd"/>
                </w:p>
              </w:tc>
              <w:tc>
                <w:tcPr>
                  <w:tcW w:w="2040" w:type="pct"/>
                  <w:tcBorders>
                    <w:top w:val="outset" w:sz="6" w:space="0" w:color="414142"/>
                    <w:left w:val="outset" w:sz="6" w:space="0" w:color="414142"/>
                    <w:bottom w:val="outset" w:sz="6" w:space="0" w:color="414142"/>
                    <w:right w:val="outset" w:sz="6" w:space="0" w:color="414142"/>
                  </w:tcBorders>
                </w:tcPr>
                <w:p w14:paraId="1E83A0C1" w14:textId="77777777" w:rsidR="00434745" w:rsidRPr="009C5543" w:rsidRDefault="00434745" w:rsidP="000B2E7D">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140</w:t>
                  </w:r>
                </w:p>
              </w:tc>
            </w:tr>
            <w:tr w:rsidR="00434745" w:rsidRPr="009C5543" w14:paraId="6AE370BD" w14:textId="77777777" w:rsidTr="00DD46DF">
              <w:trPr>
                <w:trHeight w:val="231"/>
              </w:trPr>
              <w:tc>
                <w:tcPr>
                  <w:tcW w:w="2960" w:type="pct"/>
                  <w:tcBorders>
                    <w:top w:val="outset" w:sz="6" w:space="0" w:color="414142"/>
                    <w:left w:val="outset" w:sz="6" w:space="0" w:color="414142"/>
                    <w:bottom w:val="outset" w:sz="6" w:space="0" w:color="414142"/>
                    <w:right w:val="outset" w:sz="6" w:space="0" w:color="414142"/>
                  </w:tcBorders>
                </w:tcPr>
                <w:p w14:paraId="0E5F99F9" w14:textId="761415A5" w:rsidR="00434745" w:rsidRPr="009C5543" w:rsidRDefault="00434745" w:rsidP="000B2E7D">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 xml:space="preserve">vidējā </w:t>
                  </w:r>
                  <w:proofErr w:type="spellStart"/>
                  <w:r w:rsidRPr="009C5543">
                    <w:rPr>
                      <w:rFonts w:ascii="Times New Roman" w:eastAsia="Times New Roman" w:hAnsi="Times New Roman" w:cs="Times New Roman"/>
                      <w:sz w:val="24"/>
                      <w:szCs w:val="24"/>
                      <w:lang w:eastAsia="lv-LV"/>
                    </w:rPr>
                    <w:t>daudzfunkciju</w:t>
                  </w:r>
                  <w:proofErr w:type="spellEnd"/>
                </w:p>
              </w:tc>
              <w:tc>
                <w:tcPr>
                  <w:tcW w:w="2040" w:type="pct"/>
                  <w:tcBorders>
                    <w:top w:val="outset" w:sz="6" w:space="0" w:color="414142"/>
                    <w:left w:val="outset" w:sz="6" w:space="0" w:color="414142"/>
                    <w:bottom w:val="outset" w:sz="6" w:space="0" w:color="414142"/>
                    <w:right w:val="outset" w:sz="6" w:space="0" w:color="414142"/>
                  </w:tcBorders>
                </w:tcPr>
                <w:p w14:paraId="04A28C0D" w14:textId="77777777" w:rsidR="00434745" w:rsidRPr="009C5543" w:rsidRDefault="00434745" w:rsidP="000B2E7D">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170</w:t>
                  </w:r>
                </w:p>
              </w:tc>
            </w:tr>
          </w:tbl>
          <w:p w14:paraId="6D7B7B08" w14:textId="7E144A70" w:rsidR="00434745" w:rsidRPr="009C5543"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CF0FC37" w14:textId="77777777" w:rsidR="00F401FC" w:rsidRPr="00846554" w:rsidRDefault="00F401FC"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Nr.1 </w:t>
            </w:r>
          </w:p>
          <w:p w14:paraId="595EDA19" w14:textId="5C9F78FA" w:rsidR="00F401FC" w:rsidRPr="00846554" w:rsidRDefault="00F401FC"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Pretendentam norādīta mazā klase ar izmešu daudzumu 165 g/km</w:t>
            </w:r>
          </w:p>
          <w:p w14:paraId="3FDC29C7" w14:textId="77777777" w:rsidR="00F401FC" w:rsidRPr="00846554" w:rsidRDefault="00F401FC" w:rsidP="00A0559C">
            <w:pPr>
              <w:pStyle w:val="CommentText"/>
              <w:rPr>
                <w:rFonts w:ascii="Times New Roman" w:hAnsi="Times New Roman" w:cs="Times New Roman"/>
                <w:sz w:val="24"/>
                <w:szCs w:val="24"/>
              </w:rPr>
            </w:pPr>
          </w:p>
          <w:p w14:paraId="6173DC0E" w14:textId="7F4D253D" w:rsidR="00434745" w:rsidRPr="00846554" w:rsidRDefault="00F401FC"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 </w:t>
            </w:r>
            <w:r w:rsidR="00434745" w:rsidRPr="00846554">
              <w:rPr>
                <w:rFonts w:ascii="Times New Roman" w:hAnsi="Times New Roman" w:cs="Times New Roman"/>
                <w:sz w:val="24"/>
                <w:szCs w:val="24"/>
              </w:rPr>
              <w:t xml:space="preserve">Pretendents </w:t>
            </w:r>
            <w:r w:rsidR="003F3240" w:rsidRPr="00846554">
              <w:rPr>
                <w:rFonts w:ascii="Times New Roman" w:hAnsi="Times New Roman" w:cs="Times New Roman"/>
                <w:sz w:val="24"/>
                <w:szCs w:val="24"/>
              </w:rPr>
              <w:t>Nr.3</w:t>
            </w:r>
            <w:r w:rsidR="00434745" w:rsidRPr="00846554">
              <w:rPr>
                <w:rFonts w:ascii="Times New Roman" w:hAnsi="Times New Roman" w:cs="Times New Roman"/>
                <w:sz w:val="24"/>
                <w:szCs w:val="24"/>
              </w:rPr>
              <w:t>:</w:t>
            </w:r>
          </w:p>
          <w:p w14:paraId="34CDF8B4" w14:textId="77777777" w:rsidR="00434745" w:rsidRPr="00846554" w:rsidRDefault="00434745" w:rsidP="00A0559C">
            <w:pPr>
              <w:spacing w:after="0" w:line="240" w:lineRule="auto"/>
              <w:ind w:firstLine="32"/>
              <w:rPr>
                <w:rFonts w:ascii="Times New Roman" w:hAnsi="Times New Roman" w:cs="Times New Roman"/>
                <w:sz w:val="24"/>
                <w:szCs w:val="24"/>
                <w:lang w:eastAsia="lv-LV"/>
              </w:rPr>
            </w:pPr>
            <w:r w:rsidRPr="00846554">
              <w:rPr>
                <w:rFonts w:ascii="Times New Roman" w:hAnsi="Times New Roman" w:cs="Times New Roman"/>
                <w:sz w:val="24"/>
                <w:szCs w:val="24"/>
                <w:lang w:eastAsia="lv-LV"/>
              </w:rPr>
              <w:t>Piedāvājam palielināt pieļaujamo CO</w:t>
            </w:r>
            <w:r w:rsidRPr="00846554">
              <w:rPr>
                <w:rFonts w:ascii="Times New Roman" w:hAnsi="Times New Roman" w:cs="Times New Roman"/>
                <w:sz w:val="24"/>
                <w:szCs w:val="24"/>
                <w:vertAlign w:val="subscript"/>
                <w:lang w:eastAsia="lv-LV"/>
              </w:rPr>
              <w:t>2</w:t>
            </w:r>
            <w:r w:rsidRPr="00846554">
              <w:rPr>
                <w:rFonts w:ascii="Times New Roman" w:hAnsi="Times New Roman" w:cs="Times New Roman"/>
                <w:sz w:val="24"/>
                <w:szCs w:val="24"/>
                <w:lang w:eastAsia="lv-LV"/>
              </w:rPr>
              <w:t xml:space="preserve"> līmeni uz 160 g/km, ja ir vēlme iegādāties automobili ar automātisko pārnesumkārbu vai 150 g/km, ja pietiek ar manuālo kārbu. Lai gan no marta plānotas dzinēja izmaiņas, kas varētu samazināt arī CO</w:t>
            </w:r>
            <w:r w:rsidRPr="00846554">
              <w:rPr>
                <w:rFonts w:ascii="Times New Roman" w:hAnsi="Times New Roman" w:cs="Times New Roman"/>
                <w:sz w:val="24"/>
                <w:szCs w:val="24"/>
                <w:vertAlign w:val="subscript"/>
                <w:lang w:eastAsia="lv-LV"/>
              </w:rPr>
              <w:t>2</w:t>
            </w:r>
            <w:r w:rsidRPr="00846554">
              <w:rPr>
                <w:rFonts w:ascii="Times New Roman" w:hAnsi="Times New Roman" w:cs="Times New Roman"/>
                <w:sz w:val="24"/>
                <w:szCs w:val="24"/>
                <w:lang w:eastAsia="lv-LV"/>
              </w:rPr>
              <w:t xml:space="preserve"> līmeni, tehniskā informācija vēl šim dzinējam nav pieejama, bet maz ticams, ka CO</w:t>
            </w:r>
            <w:r w:rsidRPr="00846554">
              <w:rPr>
                <w:rFonts w:ascii="Times New Roman" w:hAnsi="Times New Roman" w:cs="Times New Roman"/>
                <w:sz w:val="24"/>
                <w:szCs w:val="24"/>
                <w:vertAlign w:val="subscript"/>
                <w:lang w:eastAsia="lv-LV"/>
              </w:rPr>
              <w:t>2</w:t>
            </w:r>
            <w:r w:rsidRPr="00846554">
              <w:rPr>
                <w:rFonts w:ascii="Times New Roman" w:hAnsi="Times New Roman" w:cs="Times New Roman"/>
                <w:sz w:val="24"/>
                <w:szCs w:val="24"/>
                <w:lang w:eastAsia="lv-LV"/>
              </w:rPr>
              <w:t xml:space="preserve"> samazināsies līdz 140 g/km</w:t>
            </w:r>
          </w:p>
          <w:p w14:paraId="5CCACF48" w14:textId="77777777" w:rsidR="00434745" w:rsidRPr="00846554" w:rsidRDefault="00434745" w:rsidP="00A0559C">
            <w:pPr>
              <w:spacing w:after="0" w:line="240" w:lineRule="auto"/>
              <w:ind w:firstLine="32"/>
              <w:rPr>
                <w:rFonts w:ascii="Times New Roman" w:hAnsi="Times New Roman" w:cs="Times New Roman"/>
                <w:sz w:val="24"/>
                <w:szCs w:val="24"/>
                <w:lang w:eastAsia="lv-LV"/>
              </w:rPr>
            </w:pPr>
          </w:p>
          <w:p w14:paraId="6B7ED857" w14:textId="77777777" w:rsidR="00434745" w:rsidRPr="00846554" w:rsidRDefault="00434745"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t>Tas attiecas uz dīzeļa dzinēju, benzīna dzinējam šie radītāji ir vēl augstāki - 160 g/km</w:t>
            </w:r>
          </w:p>
          <w:p w14:paraId="7C3E83FA" w14:textId="77777777" w:rsidR="00434745" w:rsidRPr="00846554" w:rsidRDefault="00434745" w:rsidP="00A0559C">
            <w:pPr>
              <w:pStyle w:val="CommentText"/>
              <w:rPr>
                <w:rFonts w:ascii="Times New Roman" w:hAnsi="Times New Roman" w:cs="Times New Roman"/>
                <w:kern w:val="0"/>
                <w:sz w:val="24"/>
                <w:szCs w:val="24"/>
                <w:lang w:eastAsia="lv-LV"/>
                <w14:ligatures w14:val="none"/>
              </w:rPr>
            </w:pPr>
          </w:p>
          <w:p w14:paraId="055A1020" w14:textId="6F80D8E0" w:rsidR="00434745" w:rsidRPr="00846554" w:rsidRDefault="00434745"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lastRenderedPageBreak/>
              <w:t xml:space="preserve">Pretendents </w:t>
            </w:r>
            <w:r w:rsidR="00ED2CDA" w:rsidRPr="00846554">
              <w:rPr>
                <w:rFonts w:ascii="Times New Roman" w:hAnsi="Times New Roman" w:cs="Times New Roman"/>
                <w:kern w:val="0"/>
                <w:sz w:val="24"/>
                <w:szCs w:val="24"/>
                <w:lang w:eastAsia="lv-LV"/>
                <w14:ligatures w14:val="none"/>
              </w:rPr>
              <w:t>Nr.4</w:t>
            </w:r>
            <w:r w:rsidRPr="00846554">
              <w:rPr>
                <w:rFonts w:ascii="Times New Roman" w:hAnsi="Times New Roman" w:cs="Times New Roman"/>
                <w:kern w:val="0"/>
                <w:sz w:val="24"/>
                <w:szCs w:val="24"/>
                <w:lang w:eastAsia="lv-LV"/>
                <w14:ligatures w14:val="none"/>
              </w:rPr>
              <w:t>:</w:t>
            </w:r>
          </w:p>
          <w:p w14:paraId="6B294A4E" w14:textId="77777777" w:rsidR="00434745" w:rsidRPr="00846554" w:rsidRDefault="00434745"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t xml:space="preserve">Vai iespējams pārskatīt un kompaktai </w:t>
            </w:r>
            <w:proofErr w:type="spellStart"/>
            <w:r w:rsidRPr="00846554">
              <w:rPr>
                <w:rFonts w:ascii="Times New Roman" w:hAnsi="Times New Roman" w:cs="Times New Roman"/>
                <w:kern w:val="0"/>
                <w:sz w:val="24"/>
                <w:szCs w:val="24"/>
                <w:lang w:eastAsia="lv-LV"/>
                <w14:ligatures w14:val="none"/>
              </w:rPr>
              <w:t>daudzfunkciju</w:t>
            </w:r>
            <w:proofErr w:type="spellEnd"/>
            <w:r w:rsidRPr="00846554">
              <w:rPr>
                <w:rFonts w:ascii="Times New Roman" w:hAnsi="Times New Roman" w:cs="Times New Roman"/>
                <w:kern w:val="0"/>
                <w:sz w:val="24"/>
                <w:szCs w:val="24"/>
                <w:lang w:eastAsia="lv-LV"/>
                <w14:ligatures w14:val="none"/>
              </w:rPr>
              <w:t xml:space="preserve"> klasei palielināt CO2 izmešu daudzumu norādīt ne vairāk kā 150g/km?</w:t>
            </w:r>
          </w:p>
          <w:p w14:paraId="533A034A" w14:textId="5F18F8D4" w:rsidR="00434745" w:rsidRPr="00846554" w:rsidRDefault="00434745" w:rsidP="00A0559C">
            <w:pPr>
              <w:pStyle w:val="CommentText"/>
              <w:rPr>
                <w:rFonts w:ascii="Times New Roman" w:hAnsi="Times New Roman" w:cs="Times New Roman"/>
                <w:sz w:val="24"/>
                <w:szCs w:val="24"/>
              </w:rPr>
            </w:pPr>
          </w:p>
        </w:tc>
        <w:tc>
          <w:tcPr>
            <w:tcW w:w="1541" w:type="pct"/>
            <w:tcBorders>
              <w:top w:val="nil"/>
              <w:left w:val="nil"/>
              <w:bottom w:val="single" w:sz="4" w:space="0" w:color="auto"/>
              <w:right w:val="single" w:sz="4" w:space="0" w:color="auto"/>
            </w:tcBorders>
          </w:tcPr>
          <w:p w14:paraId="2AD82234" w14:textId="42D9F7AC" w:rsidR="00434745" w:rsidRPr="00597F3E" w:rsidRDefault="00597F3E" w:rsidP="00A0559C">
            <w:pPr>
              <w:pStyle w:val="CommentText"/>
              <w:rPr>
                <w:rFonts w:ascii="Times New Roman" w:hAnsi="Times New Roman" w:cs="Times New Roman"/>
                <w:sz w:val="24"/>
                <w:szCs w:val="24"/>
              </w:rPr>
            </w:pPr>
            <w:bookmarkStart w:id="6" w:name="_Hlk156474485"/>
            <w:r w:rsidRPr="00597F3E">
              <w:rPr>
                <w:rFonts w:ascii="Times New Roman" w:hAnsi="Times New Roman" w:cs="Times New Roman"/>
                <w:sz w:val="24"/>
                <w:szCs w:val="24"/>
              </w:rPr>
              <w:lastRenderedPageBreak/>
              <w:t xml:space="preserve">Ņemot vērā to, ka šajā punktā ir noteiktas </w:t>
            </w:r>
            <w:r w:rsidRPr="00597F3E">
              <w:rPr>
                <w:rFonts w:ascii="Times New Roman" w:hAnsi="Times New Roman" w:cs="Times New Roman"/>
                <w:sz w:val="24"/>
                <w:szCs w:val="24"/>
                <w:lang w:eastAsia="lv-LV"/>
              </w:rPr>
              <w:t>Ministru kabineta 2017.gada 20.jūnija noteikumu Nr.353 “</w:t>
            </w:r>
            <w:r w:rsidRPr="00597F3E">
              <w:rPr>
                <w:rFonts w:ascii="Times New Roman" w:hAnsi="Times New Roman" w:cs="Times New Roman"/>
                <w:sz w:val="24"/>
                <w:szCs w:val="24"/>
              </w:rPr>
              <w:t>Prasības zaļajam publiskajam iepirkumam un to piemērošanas kārtība</w:t>
            </w:r>
            <w:r w:rsidRPr="00597F3E">
              <w:rPr>
                <w:rFonts w:ascii="Times New Roman" w:hAnsi="Times New Roman" w:cs="Times New Roman"/>
                <w:sz w:val="24"/>
                <w:szCs w:val="24"/>
                <w:lang w:eastAsia="lv-LV"/>
              </w:rPr>
              <w:t>” prasības, Komisijai nav tiesību veikt izmaiņas noteiktajām robežvērtībām</w:t>
            </w:r>
            <w:bookmarkEnd w:id="6"/>
          </w:p>
        </w:tc>
      </w:tr>
      <w:tr w:rsidR="00434745" w:rsidRPr="009C5543" w14:paraId="0FF619A7" w14:textId="40A4F2E4"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23D3D72" w14:textId="39772108"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9.3.</w:t>
            </w:r>
          </w:p>
        </w:tc>
        <w:tc>
          <w:tcPr>
            <w:tcW w:w="1541" w:type="pct"/>
            <w:tcBorders>
              <w:top w:val="nil"/>
              <w:left w:val="nil"/>
              <w:bottom w:val="single" w:sz="4" w:space="0" w:color="auto"/>
              <w:right w:val="single" w:sz="4" w:space="0" w:color="auto"/>
            </w:tcBorders>
            <w:shd w:val="clear" w:color="auto" w:fill="auto"/>
            <w:vAlign w:val="center"/>
            <w:hideMark/>
          </w:tcPr>
          <w:p w14:paraId="726B0D9C"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Jauda, ne mazāka par 70kW</w:t>
            </w:r>
          </w:p>
        </w:tc>
        <w:tc>
          <w:tcPr>
            <w:tcW w:w="1541" w:type="pct"/>
            <w:tcBorders>
              <w:top w:val="nil"/>
              <w:left w:val="nil"/>
              <w:bottom w:val="single" w:sz="4" w:space="0" w:color="auto"/>
              <w:right w:val="single" w:sz="4" w:space="0" w:color="auto"/>
            </w:tcBorders>
          </w:tcPr>
          <w:p w14:paraId="6DB36E0B"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306F20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3EDCC85" w14:textId="0C8041F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F42D86F"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1541" w:type="pct"/>
            <w:tcBorders>
              <w:top w:val="nil"/>
              <w:left w:val="nil"/>
              <w:bottom w:val="single" w:sz="4" w:space="0" w:color="auto"/>
              <w:right w:val="single" w:sz="4" w:space="0" w:color="auto"/>
            </w:tcBorders>
            <w:shd w:val="clear" w:color="auto" w:fill="auto"/>
            <w:vAlign w:val="center"/>
            <w:hideMark/>
          </w:tcPr>
          <w:p w14:paraId="7276001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Transmisija:</w:t>
            </w:r>
          </w:p>
        </w:tc>
        <w:tc>
          <w:tcPr>
            <w:tcW w:w="1541" w:type="pct"/>
            <w:tcBorders>
              <w:top w:val="nil"/>
              <w:left w:val="nil"/>
              <w:bottom w:val="single" w:sz="4" w:space="0" w:color="auto"/>
              <w:right w:val="single" w:sz="4" w:space="0" w:color="auto"/>
            </w:tcBorders>
          </w:tcPr>
          <w:p w14:paraId="4798287B"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F6FCD37"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24E258F5" w14:textId="6F20961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4CBC848"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10.1.</w:t>
            </w:r>
          </w:p>
        </w:tc>
        <w:tc>
          <w:tcPr>
            <w:tcW w:w="1541" w:type="pct"/>
            <w:tcBorders>
              <w:top w:val="nil"/>
              <w:left w:val="nil"/>
              <w:bottom w:val="single" w:sz="4" w:space="0" w:color="auto"/>
              <w:right w:val="single" w:sz="4" w:space="0" w:color="auto"/>
            </w:tcBorders>
            <w:shd w:val="clear" w:color="auto" w:fill="auto"/>
            <w:vAlign w:val="center"/>
            <w:hideMark/>
          </w:tcPr>
          <w:p w14:paraId="58CF5450"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Piedziņa – vienas ass piedziņa</w:t>
            </w:r>
          </w:p>
        </w:tc>
        <w:tc>
          <w:tcPr>
            <w:tcW w:w="1541" w:type="pct"/>
            <w:tcBorders>
              <w:top w:val="nil"/>
              <w:left w:val="nil"/>
              <w:bottom w:val="single" w:sz="4" w:space="0" w:color="auto"/>
              <w:right w:val="single" w:sz="4" w:space="0" w:color="auto"/>
            </w:tcBorders>
          </w:tcPr>
          <w:p w14:paraId="000D80C2"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029D0E8"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04254D7" w14:textId="6F40401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A7B64F4"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10.2.</w:t>
            </w:r>
          </w:p>
        </w:tc>
        <w:tc>
          <w:tcPr>
            <w:tcW w:w="1541" w:type="pct"/>
            <w:tcBorders>
              <w:top w:val="nil"/>
              <w:left w:val="nil"/>
              <w:bottom w:val="single" w:sz="4" w:space="0" w:color="auto"/>
              <w:right w:val="single" w:sz="4" w:space="0" w:color="auto"/>
            </w:tcBorders>
            <w:shd w:val="clear" w:color="auto" w:fill="auto"/>
            <w:vAlign w:val="center"/>
            <w:hideMark/>
          </w:tcPr>
          <w:p w14:paraId="0ADCB617" w14:textId="4CE3EFA4"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Pārnesumu kārba – mehāniska vai automātiska, vismaz 6 (seši) pārnesumi uz priekšu un 1 (viens) atpakaļgaitas (</w:t>
            </w:r>
            <w:r w:rsidRPr="009C5543">
              <w:rPr>
                <w:rFonts w:ascii="Times New Roman" w:hAnsi="Times New Roman" w:cs="Times New Roman"/>
                <w:i/>
                <w:iCs/>
                <w:sz w:val="24"/>
                <w:szCs w:val="24"/>
                <w:lang w:eastAsia="lv-LV"/>
              </w:rPr>
              <w:t>papildus skatīt vērtējamos papildaprīkojuma kritērijus)</w:t>
            </w:r>
          </w:p>
        </w:tc>
        <w:tc>
          <w:tcPr>
            <w:tcW w:w="1541" w:type="pct"/>
            <w:tcBorders>
              <w:top w:val="nil"/>
              <w:left w:val="nil"/>
              <w:bottom w:val="single" w:sz="4" w:space="0" w:color="auto"/>
              <w:right w:val="single" w:sz="4" w:space="0" w:color="auto"/>
            </w:tcBorders>
          </w:tcPr>
          <w:p w14:paraId="2EFD501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EE80DE6"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DB114C9" w14:textId="7769EC1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BBD96B2"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w:t>
            </w:r>
          </w:p>
        </w:tc>
        <w:tc>
          <w:tcPr>
            <w:tcW w:w="1541" w:type="pct"/>
            <w:tcBorders>
              <w:top w:val="nil"/>
              <w:left w:val="nil"/>
              <w:bottom w:val="single" w:sz="4" w:space="0" w:color="auto"/>
              <w:right w:val="single" w:sz="4" w:space="0" w:color="auto"/>
            </w:tcBorders>
            <w:shd w:val="clear" w:color="auto" w:fill="auto"/>
            <w:vAlign w:val="center"/>
            <w:hideMark/>
          </w:tcPr>
          <w:p w14:paraId="534AF54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riteņiem (disks ar uzmontētu riepu):</w:t>
            </w:r>
          </w:p>
        </w:tc>
        <w:tc>
          <w:tcPr>
            <w:tcW w:w="1541" w:type="pct"/>
            <w:tcBorders>
              <w:top w:val="nil"/>
              <w:left w:val="nil"/>
              <w:bottom w:val="single" w:sz="4" w:space="0" w:color="auto"/>
              <w:right w:val="single" w:sz="4" w:space="0" w:color="auto"/>
            </w:tcBorders>
          </w:tcPr>
          <w:p w14:paraId="66C536E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5944A9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67DDAD9" w14:textId="14FF2B8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D775B5C"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11.1.</w:t>
            </w:r>
          </w:p>
        </w:tc>
        <w:tc>
          <w:tcPr>
            <w:tcW w:w="1541" w:type="pct"/>
            <w:tcBorders>
              <w:top w:val="nil"/>
              <w:left w:val="nil"/>
              <w:bottom w:val="single" w:sz="4" w:space="0" w:color="auto"/>
              <w:right w:val="single" w:sz="4" w:space="0" w:color="auto"/>
            </w:tcBorders>
            <w:shd w:val="clear" w:color="auto" w:fill="auto"/>
            <w:vAlign w:val="center"/>
            <w:hideMark/>
          </w:tcPr>
          <w:p w14:paraId="36F8811C"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Riteņu diska un riepas izmērs - ražotāja noteiktais, tai skaitā pilna izmēra rezerves ritenis</w:t>
            </w:r>
          </w:p>
        </w:tc>
        <w:tc>
          <w:tcPr>
            <w:tcW w:w="1541" w:type="pct"/>
            <w:tcBorders>
              <w:top w:val="nil"/>
              <w:left w:val="nil"/>
              <w:bottom w:val="single" w:sz="4" w:space="0" w:color="auto"/>
              <w:right w:val="single" w:sz="4" w:space="0" w:color="auto"/>
            </w:tcBorders>
          </w:tcPr>
          <w:p w14:paraId="13CE757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7B3276E" w14:textId="432A5EFF" w:rsidR="00597F3E" w:rsidRDefault="00597F3E" w:rsidP="00597F3E">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Komisija </w:t>
            </w:r>
            <w:r w:rsidR="00777BC7">
              <w:rPr>
                <w:rFonts w:ascii="Times New Roman" w:hAnsi="Times New Roman" w:cs="Times New Roman"/>
                <w:sz w:val="24"/>
                <w:szCs w:val="24"/>
                <w:lang w:eastAsia="lv-LV"/>
              </w:rPr>
              <w:t>vienojas</w:t>
            </w:r>
            <w:r>
              <w:rPr>
                <w:rFonts w:ascii="Times New Roman" w:hAnsi="Times New Roman" w:cs="Times New Roman"/>
                <w:sz w:val="24"/>
                <w:szCs w:val="24"/>
                <w:lang w:eastAsia="lv-LV"/>
              </w:rPr>
              <w:t xml:space="preserve"> mainīt punkta redakciju uz šādu:</w:t>
            </w:r>
          </w:p>
          <w:p w14:paraId="1C348566" w14:textId="08367E1F" w:rsidR="00434745" w:rsidRPr="009C5543" w:rsidRDefault="00597F3E" w:rsidP="00C53CFD">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11.1. </w:t>
            </w:r>
            <w:r w:rsidRPr="009C5543">
              <w:rPr>
                <w:rFonts w:ascii="Times New Roman" w:hAnsi="Times New Roman" w:cs="Times New Roman"/>
                <w:sz w:val="24"/>
                <w:szCs w:val="24"/>
                <w:lang w:eastAsia="lv-LV"/>
              </w:rPr>
              <w:t>Riteņu diska un riepas izmērs - ražotāja noteiktais</w:t>
            </w:r>
          </w:p>
        </w:tc>
      </w:tr>
      <w:tr w:rsidR="00434745" w:rsidRPr="009C5543" w14:paraId="46D1CA35" w14:textId="25EE60D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541A234"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w:t>
            </w:r>
          </w:p>
        </w:tc>
        <w:tc>
          <w:tcPr>
            <w:tcW w:w="1541" w:type="pct"/>
            <w:tcBorders>
              <w:top w:val="nil"/>
              <w:left w:val="nil"/>
              <w:bottom w:val="single" w:sz="4" w:space="0" w:color="auto"/>
              <w:right w:val="single" w:sz="4" w:space="0" w:color="auto"/>
            </w:tcBorders>
            <w:shd w:val="clear" w:color="auto" w:fill="auto"/>
            <w:vAlign w:val="center"/>
            <w:hideMark/>
          </w:tcPr>
          <w:p w14:paraId="51F889F8"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nokomplektētam ar 5 (pieciem) riteņiem, kas aprīkoti ar: </w:t>
            </w:r>
          </w:p>
        </w:tc>
        <w:tc>
          <w:tcPr>
            <w:tcW w:w="1541" w:type="pct"/>
            <w:tcBorders>
              <w:top w:val="nil"/>
              <w:left w:val="nil"/>
              <w:bottom w:val="single" w:sz="4" w:space="0" w:color="auto"/>
              <w:right w:val="single" w:sz="4" w:space="0" w:color="auto"/>
            </w:tcBorders>
          </w:tcPr>
          <w:p w14:paraId="402CAA79"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0507922" w14:textId="77777777" w:rsidR="00733274" w:rsidRDefault="00733274" w:rsidP="00733274">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4506CAB6" w14:textId="0575F84D" w:rsidR="00434745" w:rsidRPr="009C5543" w:rsidRDefault="00733274" w:rsidP="00733274">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11.2. </w:t>
            </w:r>
            <w:r w:rsidRPr="009C5543">
              <w:rPr>
                <w:rFonts w:ascii="Times New Roman" w:hAnsi="Times New Roman" w:cs="Times New Roman"/>
                <w:sz w:val="24"/>
                <w:szCs w:val="24"/>
                <w:lang w:eastAsia="lv-LV"/>
              </w:rPr>
              <w:t xml:space="preserve">Transportlīdzeklim jābūt nokomplektētam ar </w:t>
            </w:r>
            <w:r w:rsidRPr="00CF4EF3">
              <w:rPr>
                <w:rFonts w:ascii="Times New Roman" w:hAnsi="Times New Roman" w:cs="Times New Roman"/>
                <w:i/>
                <w:iCs/>
                <w:color w:val="0070C0"/>
                <w:sz w:val="24"/>
                <w:szCs w:val="24"/>
                <w:lang w:eastAsia="lv-LV"/>
              </w:rPr>
              <w:t>4 (četriem)</w:t>
            </w:r>
            <w:r w:rsidRPr="00CF4EF3">
              <w:rPr>
                <w:rFonts w:ascii="Times New Roman" w:hAnsi="Times New Roman" w:cs="Times New Roman"/>
                <w:color w:val="0070C0"/>
                <w:sz w:val="24"/>
                <w:szCs w:val="24"/>
                <w:lang w:eastAsia="lv-LV"/>
              </w:rPr>
              <w:t xml:space="preserve"> </w:t>
            </w:r>
            <w:r w:rsidRPr="009C5543">
              <w:rPr>
                <w:rFonts w:ascii="Times New Roman" w:hAnsi="Times New Roman" w:cs="Times New Roman"/>
                <w:sz w:val="24"/>
                <w:szCs w:val="24"/>
                <w:lang w:eastAsia="lv-LV"/>
              </w:rPr>
              <w:t>riteņiem, kas aprīkoti ar:</w:t>
            </w:r>
          </w:p>
        </w:tc>
      </w:tr>
      <w:tr w:rsidR="00434745" w:rsidRPr="009C5543" w14:paraId="264F33DE" w14:textId="309B8C73"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947284B"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11.2.1.</w:t>
            </w:r>
          </w:p>
        </w:tc>
        <w:tc>
          <w:tcPr>
            <w:tcW w:w="1541" w:type="pct"/>
            <w:tcBorders>
              <w:top w:val="nil"/>
              <w:left w:val="nil"/>
              <w:bottom w:val="single" w:sz="4" w:space="0" w:color="auto"/>
              <w:right w:val="single" w:sz="4" w:space="0" w:color="auto"/>
            </w:tcBorders>
            <w:shd w:val="clear" w:color="auto" w:fill="auto"/>
            <w:vAlign w:val="center"/>
            <w:hideMark/>
          </w:tcPr>
          <w:p w14:paraId="39E1CBA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transportlīdzekļa piegāde ir laika posmā no 1.maija līdz 31.oktobrim - jaunām vasaras sezonas riepām, kas atbilst ražotāja noteiktajam slodzes indeksam un ar ātruma indeksu, kas nav mazāks par "Q"</w:t>
            </w:r>
          </w:p>
        </w:tc>
        <w:tc>
          <w:tcPr>
            <w:tcW w:w="1541" w:type="pct"/>
            <w:tcBorders>
              <w:top w:val="nil"/>
              <w:left w:val="nil"/>
              <w:bottom w:val="single" w:sz="4" w:space="0" w:color="auto"/>
              <w:right w:val="single" w:sz="4" w:space="0" w:color="auto"/>
            </w:tcBorders>
          </w:tcPr>
          <w:p w14:paraId="3F312494"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A67D39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14B63A9F" w14:textId="5C2C5FEE" w:rsidTr="00434745">
        <w:trPr>
          <w:trHeight w:val="340"/>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7858FD5"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w:t>
            </w:r>
          </w:p>
        </w:tc>
        <w:tc>
          <w:tcPr>
            <w:tcW w:w="1541" w:type="pct"/>
            <w:tcBorders>
              <w:top w:val="nil"/>
              <w:left w:val="nil"/>
              <w:bottom w:val="single" w:sz="4" w:space="0" w:color="auto"/>
              <w:right w:val="single" w:sz="4" w:space="0" w:color="auto"/>
            </w:tcBorders>
            <w:shd w:val="clear" w:color="auto" w:fill="auto"/>
            <w:vAlign w:val="center"/>
            <w:hideMark/>
          </w:tcPr>
          <w:p w14:paraId="69EBC374"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piegāde ir laika posmā no 1.novembra līdz 30.aprīlim – ar jaunām ziemas sezonas riepām, kas atbilst šādām prasībām:</w:t>
            </w:r>
          </w:p>
        </w:tc>
        <w:tc>
          <w:tcPr>
            <w:tcW w:w="1541" w:type="pct"/>
            <w:tcBorders>
              <w:top w:val="nil"/>
              <w:left w:val="nil"/>
              <w:bottom w:val="single" w:sz="4" w:space="0" w:color="auto"/>
              <w:right w:val="single" w:sz="4" w:space="0" w:color="auto"/>
            </w:tcBorders>
          </w:tcPr>
          <w:p w14:paraId="69A6AB4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D6909C6"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6226DC4" w14:textId="31A8C261" w:rsidTr="00434745">
        <w:trPr>
          <w:trHeight w:val="148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DF39472"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11.2.2.1.</w:t>
            </w:r>
          </w:p>
        </w:tc>
        <w:tc>
          <w:tcPr>
            <w:tcW w:w="1541" w:type="pct"/>
            <w:tcBorders>
              <w:top w:val="nil"/>
              <w:left w:val="nil"/>
              <w:bottom w:val="single" w:sz="4" w:space="0" w:color="auto"/>
              <w:right w:val="single" w:sz="4" w:space="0" w:color="auto"/>
            </w:tcBorders>
            <w:shd w:val="clear" w:color="auto" w:fill="auto"/>
            <w:vAlign w:val="center"/>
            <w:hideMark/>
          </w:tcPr>
          <w:p w14:paraId="7492931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Riepas ir piemērotas transportlīdzekļa ekspluatācijai Latvijas teritorijā raksturīgiem rudens, ziemas un pavasara klimatiskajiem apstākļiem un ceļu stāvoklim, to protektora zīmējums, protektora forma, rievu un </w:t>
            </w:r>
            <w:proofErr w:type="spellStart"/>
            <w:r w:rsidRPr="009C5543">
              <w:rPr>
                <w:rFonts w:ascii="Times New Roman" w:hAnsi="Times New Roman" w:cs="Times New Roman"/>
                <w:sz w:val="24"/>
                <w:szCs w:val="24"/>
                <w:lang w:eastAsia="lv-LV"/>
              </w:rPr>
              <w:t>lameļu</w:t>
            </w:r>
            <w:proofErr w:type="spellEnd"/>
            <w:r w:rsidRPr="009C5543">
              <w:rPr>
                <w:rFonts w:ascii="Times New Roman" w:hAnsi="Times New Roman" w:cs="Times New Roman"/>
                <w:sz w:val="24"/>
                <w:szCs w:val="24"/>
                <w:lang w:eastAsia="lv-LV"/>
              </w:rPr>
              <w:t xml:space="preserve"> izvietojums un dziļums nodrošina labu saķeri un vadāmību pa sliktas kvalitātes un slideniem ceļiem (dubļi, sniegs, ledus, atkala), kā arī ceļiem ar tīru cieto segumu. Par atbilstošiem tiks uzskatīti protektora zīmējumi, kas nodrošina brīvu riepas attīrīšanos no sniega masas un netīrumiem garenvirzienā un uz riepas sānu malām</w:t>
            </w:r>
          </w:p>
        </w:tc>
        <w:tc>
          <w:tcPr>
            <w:tcW w:w="1541" w:type="pct"/>
            <w:tcBorders>
              <w:top w:val="nil"/>
              <w:left w:val="nil"/>
              <w:bottom w:val="single" w:sz="4" w:space="0" w:color="auto"/>
              <w:right w:val="single" w:sz="4" w:space="0" w:color="auto"/>
            </w:tcBorders>
          </w:tcPr>
          <w:p w14:paraId="0199641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235C7B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5954E5B" w14:textId="543BDEC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1D9D4E3"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11.2.2.2.</w:t>
            </w:r>
          </w:p>
        </w:tc>
        <w:tc>
          <w:tcPr>
            <w:tcW w:w="1541" w:type="pct"/>
            <w:tcBorders>
              <w:top w:val="nil"/>
              <w:left w:val="nil"/>
              <w:bottom w:val="single" w:sz="4" w:space="0" w:color="auto"/>
              <w:right w:val="single" w:sz="4" w:space="0" w:color="auto"/>
            </w:tcBorders>
            <w:shd w:val="clear" w:color="auto" w:fill="auto"/>
            <w:vAlign w:val="center"/>
            <w:hideMark/>
          </w:tcPr>
          <w:p w14:paraId="7CC8FCC0"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jāatbilst ražotāja noteiktajam slodzes indeksam un ātruma indekss nav mazāks par "Q"</w:t>
            </w:r>
          </w:p>
        </w:tc>
        <w:tc>
          <w:tcPr>
            <w:tcW w:w="1541" w:type="pct"/>
            <w:tcBorders>
              <w:top w:val="nil"/>
              <w:left w:val="nil"/>
              <w:bottom w:val="single" w:sz="4" w:space="0" w:color="auto"/>
              <w:right w:val="single" w:sz="4" w:space="0" w:color="auto"/>
            </w:tcBorders>
          </w:tcPr>
          <w:p w14:paraId="6771694A"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7DF02B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2631D587" w14:textId="6178E33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BEBD59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11.2.2.3.</w:t>
            </w:r>
          </w:p>
        </w:tc>
        <w:tc>
          <w:tcPr>
            <w:tcW w:w="1541" w:type="pct"/>
            <w:tcBorders>
              <w:top w:val="nil"/>
              <w:left w:val="nil"/>
              <w:bottom w:val="single" w:sz="4" w:space="0" w:color="auto"/>
              <w:right w:val="single" w:sz="4" w:space="0" w:color="auto"/>
            </w:tcBorders>
            <w:shd w:val="clear" w:color="auto" w:fill="auto"/>
            <w:vAlign w:val="center"/>
            <w:hideMark/>
          </w:tcPr>
          <w:p w14:paraId="716E0E91" w14:textId="18D75F83"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jābūt apzīmētām ar ‘’M+S’’ apzīmējumu un marķētām ar 3PMSF</w:t>
            </w:r>
            <w:r w:rsidRPr="009C5543">
              <w:rPr>
                <w:rStyle w:val="FootnoteReference"/>
                <w:rFonts w:ascii="Times New Roman" w:hAnsi="Times New Roman" w:cs="Times New Roman"/>
                <w:sz w:val="24"/>
                <w:szCs w:val="24"/>
                <w:lang w:eastAsia="lv-LV"/>
              </w:rPr>
              <w:footnoteReference w:id="3"/>
            </w:r>
            <w:r w:rsidRPr="009C5543">
              <w:rPr>
                <w:rFonts w:ascii="Times New Roman" w:hAnsi="Times New Roman" w:cs="Times New Roman"/>
                <w:sz w:val="24"/>
                <w:szCs w:val="24"/>
                <w:lang w:eastAsia="lv-LV"/>
              </w:rPr>
              <w:t xml:space="preserve"> simbolu</w:t>
            </w:r>
          </w:p>
        </w:tc>
        <w:tc>
          <w:tcPr>
            <w:tcW w:w="1541" w:type="pct"/>
            <w:tcBorders>
              <w:top w:val="nil"/>
              <w:left w:val="nil"/>
              <w:bottom w:val="single" w:sz="4" w:space="0" w:color="auto"/>
              <w:right w:val="single" w:sz="4" w:space="0" w:color="auto"/>
            </w:tcBorders>
          </w:tcPr>
          <w:p w14:paraId="4BF3D5E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5B113DC" w14:textId="38E2F875"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597F3E" w:rsidRPr="009C5543" w14:paraId="2F23D263" w14:textId="7777777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270F9F9C" w14:textId="1A68C41C" w:rsidR="00597F3E" w:rsidRPr="009C5543" w:rsidRDefault="00597F3E" w:rsidP="00C53CF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1D6AD846" w14:textId="77777777" w:rsidR="00597F3E" w:rsidRPr="009C5543" w:rsidRDefault="00597F3E"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6F7BC8A" w14:textId="77777777" w:rsidR="00597F3E" w:rsidRPr="00846554" w:rsidRDefault="00597F3E"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8597C4B" w14:textId="77777777" w:rsidR="00597F3E" w:rsidRDefault="00597F3E" w:rsidP="00597F3E">
            <w:pPr>
              <w:rPr>
                <w:rFonts w:ascii="Times New Roman" w:hAnsi="Times New Roman" w:cs="Times New Roman"/>
                <w:sz w:val="24"/>
                <w:szCs w:val="24"/>
                <w:lang w:eastAsia="lv-LV"/>
              </w:rPr>
            </w:pPr>
            <w:bookmarkStart w:id="7" w:name="_Hlk156503159"/>
            <w:r>
              <w:rPr>
                <w:rFonts w:ascii="Times New Roman" w:hAnsi="Times New Roman" w:cs="Times New Roman"/>
                <w:sz w:val="24"/>
                <w:szCs w:val="24"/>
                <w:lang w:eastAsia="lv-LV"/>
              </w:rPr>
              <w:t>Komisija vienojas papildināt tehnisko specifikāciju ar šādu prasību:</w:t>
            </w:r>
          </w:p>
          <w:bookmarkEnd w:id="7"/>
          <w:p w14:paraId="0908BC13" w14:textId="1C8D967D" w:rsidR="00597F3E" w:rsidRPr="00BE7B61" w:rsidRDefault="00597F3E" w:rsidP="00BE7B61">
            <w:pPr>
              <w:rPr>
                <w:rFonts w:ascii="Times New Roman" w:hAnsi="Times New Roman" w:cs="Times New Roman"/>
                <w:i/>
                <w:iCs/>
                <w:color w:val="0070C0"/>
                <w:sz w:val="24"/>
                <w:szCs w:val="24"/>
                <w:lang w:eastAsia="lv-LV"/>
              </w:rPr>
            </w:pPr>
            <w:r w:rsidRPr="00597F3E">
              <w:rPr>
                <w:rFonts w:ascii="Times New Roman" w:hAnsi="Times New Roman" w:cs="Times New Roman"/>
                <w:i/>
                <w:iCs/>
                <w:color w:val="0070C0"/>
                <w:sz w:val="24"/>
                <w:szCs w:val="24"/>
                <w:lang w:eastAsia="lv-LV"/>
              </w:rPr>
              <w:t>11.2.3. Transportlīdzeklim jābūt aprīkotam ar rezerves riteni (pilna izmēra vai kompaktā izmēra) un instrumentiem tā nomaiņai vai riepu remonta komplekta, kas sastāv no kompresora un riepu remonta putām</w:t>
            </w:r>
          </w:p>
        </w:tc>
      </w:tr>
      <w:tr w:rsidR="00434745" w:rsidRPr="009C5543" w14:paraId="708AEE74" w14:textId="2553D430"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60D95177"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11.3.</w:t>
            </w:r>
          </w:p>
        </w:tc>
        <w:tc>
          <w:tcPr>
            <w:tcW w:w="1541" w:type="pct"/>
            <w:tcBorders>
              <w:top w:val="nil"/>
              <w:left w:val="nil"/>
              <w:bottom w:val="single" w:sz="4" w:space="0" w:color="auto"/>
              <w:right w:val="single" w:sz="4" w:space="0" w:color="auto"/>
            </w:tcBorders>
            <w:shd w:val="clear" w:color="auto" w:fill="auto"/>
            <w:vAlign w:val="center"/>
          </w:tcPr>
          <w:p w14:paraId="0C172FA1" w14:textId="222013A9"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Precīzu riepu modeli izvēlas Pasūtītāja pārstāvji no Piegādātāja piedāvāto tehniskai specifikācijai atbilstošo riepu modeļu klāsta</w:t>
            </w:r>
          </w:p>
        </w:tc>
        <w:tc>
          <w:tcPr>
            <w:tcW w:w="1541" w:type="pct"/>
            <w:tcBorders>
              <w:top w:val="nil"/>
              <w:left w:val="nil"/>
              <w:bottom w:val="single" w:sz="4" w:space="0" w:color="auto"/>
              <w:right w:val="single" w:sz="4" w:space="0" w:color="auto"/>
            </w:tcBorders>
          </w:tcPr>
          <w:p w14:paraId="0BB372B0"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BFFF34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548D855" w14:textId="4523D8D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A69342E"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w:t>
            </w:r>
          </w:p>
        </w:tc>
        <w:tc>
          <w:tcPr>
            <w:tcW w:w="1541" w:type="pct"/>
            <w:tcBorders>
              <w:top w:val="nil"/>
              <w:left w:val="nil"/>
              <w:bottom w:val="single" w:sz="4" w:space="0" w:color="auto"/>
              <w:right w:val="single" w:sz="4" w:space="0" w:color="auto"/>
            </w:tcBorders>
            <w:shd w:val="clear" w:color="auto" w:fill="auto"/>
            <w:vAlign w:val="center"/>
            <w:hideMark/>
          </w:tcPr>
          <w:p w14:paraId="1103AE77"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aizdedzes atslēgas:</w:t>
            </w:r>
          </w:p>
        </w:tc>
        <w:tc>
          <w:tcPr>
            <w:tcW w:w="1541" w:type="pct"/>
            <w:tcBorders>
              <w:top w:val="nil"/>
              <w:left w:val="nil"/>
              <w:bottom w:val="single" w:sz="4" w:space="0" w:color="auto"/>
              <w:right w:val="single" w:sz="4" w:space="0" w:color="auto"/>
            </w:tcBorders>
          </w:tcPr>
          <w:p w14:paraId="7E575B5E"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B424384"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8B8827B" w14:textId="0824D42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6A00B32"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12.1.</w:t>
            </w:r>
          </w:p>
        </w:tc>
        <w:tc>
          <w:tcPr>
            <w:tcW w:w="1541" w:type="pct"/>
            <w:tcBorders>
              <w:top w:val="nil"/>
              <w:left w:val="nil"/>
              <w:bottom w:val="single" w:sz="4" w:space="0" w:color="auto"/>
              <w:right w:val="single" w:sz="4" w:space="0" w:color="auto"/>
            </w:tcBorders>
            <w:shd w:val="clear" w:color="auto" w:fill="auto"/>
            <w:vAlign w:val="center"/>
            <w:hideMark/>
          </w:tcPr>
          <w:p w14:paraId="24DA609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Aizdedzes atslēgām jābūt vismaz 2 komplektiem, aprīkotām ar centrālās atslēgas tālvadību</w:t>
            </w:r>
          </w:p>
        </w:tc>
        <w:tc>
          <w:tcPr>
            <w:tcW w:w="1541" w:type="pct"/>
            <w:tcBorders>
              <w:top w:val="nil"/>
              <w:left w:val="nil"/>
              <w:bottom w:val="single" w:sz="4" w:space="0" w:color="auto"/>
              <w:right w:val="single" w:sz="4" w:space="0" w:color="auto"/>
            </w:tcBorders>
          </w:tcPr>
          <w:p w14:paraId="0C03E19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7EBB4A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8A26CBF" w14:textId="787E7EB9"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9728BAB"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12.2.</w:t>
            </w:r>
          </w:p>
        </w:tc>
        <w:tc>
          <w:tcPr>
            <w:tcW w:w="1541" w:type="pct"/>
            <w:tcBorders>
              <w:top w:val="nil"/>
              <w:left w:val="nil"/>
              <w:bottom w:val="single" w:sz="4" w:space="0" w:color="auto"/>
              <w:right w:val="single" w:sz="4" w:space="0" w:color="auto"/>
            </w:tcBorders>
            <w:shd w:val="clear" w:color="auto" w:fill="auto"/>
            <w:vAlign w:val="center"/>
            <w:hideMark/>
          </w:tcPr>
          <w:p w14:paraId="0A64D094"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pretaizdzīšanas</w:t>
            </w:r>
            <w:proofErr w:type="spellEnd"/>
            <w:r w:rsidRPr="009C5543">
              <w:rPr>
                <w:rFonts w:ascii="Times New Roman" w:hAnsi="Times New Roman" w:cs="Times New Roman"/>
                <w:sz w:val="24"/>
                <w:szCs w:val="24"/>
                <w:lang w:eastAsia="lv-LV"/>
              </w:rPr>
              <w:t xml:space="preserve"> ierīci - dzinēja </w:t>
            </w:r>
            <w:proofErr w:type="spellStart"/>
            <w:r w:rsidRPr="009C5543">
              <w:rPr>
                <w:rFonts w:ascii="Times New Roman" w:hAnsi="Times New Roman" w:cs="Times New Roman"/>
                <w:sz w:val="24"/>
                <w:szCs w:val="24"/>
                <w:lang w:eastAsia="lv-LV"/>
              </w:rPr>
              <w:t>imobilaizeru</w:t>
            </w:r>
            <w:proofErr w:type="spellEnd"/>
            <w:r w:rsidRPr="009C5543">
              <w:rPr>
                <w:rFonts w:ascii="Times New Roman" w:hAnsi="Times New Roman" w:cs="Times New Roman"/>
                <w:sz w:val="24"/>
                <w:szCs w:val="24"/>
                <w:lang w:eastAsia="lv-LV"/>
              </w:rPr>
              <w:t>, signalizāciju ar pulti, viss minētais var būt iebūvēts aizdedzes atslēgā.</w:t>
            </w:r>
          </w:p>
        </w:tc>
        <w:tc>
          <w:tcPr>
            <w:tcW w:w="1541" w:type="pct"/>
            <w:tcBorders>
              <w:top w:val="nil"/>
              <w:left w:val="nil"/>
              <w:bottom w:val="single" w:sz="4" w:space="0" w:color="auto"/>
              <w:right w:val="single" w:sz="4" w:space="0" w:color="auto"/>
            </w:tcBorders>
          </w:tcPr>
          <w:p w14:paraId="5DDDDA9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7D07C6A"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20915A4" w14:textId="0441B611"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A32B0F4"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13.</w:t>
            </w:r>
          </w:p>
        </w:tc>
        <w:tc>
          <w:tcPr>
            <w:tcW w:w="1541" w:type="pct"/>
            <w:tcBorders>
              <w:top w:val="nil"/>
              <w:left w:val="nil"/>
              <w:bottom w:val="single" w:sz="4" w:space="0" w:color="auto"/>
              <w:right w:val="single" w:sz="4" w:space="0" w:color="auto"/>
            </w:tcBorders>
            <w:shd w:val="clear" w:color="auto" w:fill="auto"/>
            <w:vAlign w:val="center"/>
            <w:hideMark/>
          </w:tcPr>
          <w:p w14:paraId="35BB6B1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tuvās/tālās gaismas lukturiem, kas nodrošina, ka tuvās gaismas ieslēdzas pastāvīgi, iedarbinot dzinēju. Pieļaujams, ka tuvās gaismas automātisko ieslēgšanās režīmu aizstāj ar automātiskās dienas gaitas lukturiem</w:t>
            </w:r>
          </w:p>
        </w:tc>
        <w:tc>
          <w:tcPr>
            <w:tcW w:w="1541" w:type="pct"/>
            <w:tcBorders>
              <w:top w:val="nil"/>
              <w:left w:val="nil"/>
              <w:bottom w:val="single" w:sz="4" w:space="0" w:color="auto"/>
              <w:right w:val="single" w:sz="4" w:space="0" w:color="auto"/>
            </w:tcBorders>
          </w:tcPr>
          <w:p w14:paraId="5CF5C998"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7F26F8F"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40E4DE8" w14:textId="5AAEA26E"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1903A2C"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14.</w:t>
            </w:r>
          </w:p>
        </w:tc>
        <w:tc>
          <w:tcPr>
            <w:tcW w:w="1541" w:type="pct"/>
            <w:tcBorders>
              <w:top w:val="nil"/>
              <w:left w:val="nil"/>
              <w:bottom w:val="single" w:sz="4" w:space="0" w:color="auto"/>
              <w:right w:val="single" w:sz="4" w:space="0" w:color="auto"/>
            </w:tcBorders>
            <w:shd w:val="clear" w:color="auto" w:fill="auto"/>
            <w:vAlign w:val="center"/>
            <w:hideMark/>
          </w:tcPr>
          <w:p w14:paraId="7514A517"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salonam jābūt aprīkotam ar ieslēdzamām/izslēdzamām apgaismes iekārtām, kas nodrošina salona izgaismošanu gan priekšējā daļā, gan kravas nodalījumā</w:t>
            </w:r>
          </w:p>
        </w:tc>
        <w:tc>
          <w:tcPr>
            <w:tcW w:w="1541" w:type="pct"/>
            <w:tcBorders>
              <w:top w:val="nil"/>
              <w:left w:val="nil"/>
              <w:bottom w:val="single" w:sz="4" w:space="0" w:color="auto"/>
              <w:right w:val="single" w:sz="4" w:space="0" w:color="auto"/>
            </w:tcBorders>
          </w:tcPr>
          <w:p w14:paraId="2E17B327"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89A3BDC"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E802E92" w14:textId="4FF7685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3CF7C26"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15. </w:t>
            </w:r>
          </w:p>
        </w:tc>
        <w:tc>
          <w:tcPr>
            <w:tcW w:w="1541" w:type="pct"/>
            <w:tcBorders>
              <w:top w:val="nil"/>
              <w:left w:val="nil"/>
              <w:bottom w:val="single" w:sz="4" w:space="0" w:color="auto"/>
              <w:right w:val="single" w:sz="4" w:space="0" w:color="auto"/>
            </w:tcBorders>
            <w:shd w:val="clear" w:color="auto" w:fill="auto"/>
            <w:vAlign w:val="center"/>
            <w:hideMark/>
          </w:tcPr>
          <w:p w14:paraId="69DA807D" w14:textId="5A8C0E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aizmugurē jābūt aprīkotam ar miglas lukturi</w:t>
            </w:r>
          </w:p>
        </w:tc>
        <w:tc>
          <w:tcPr>
            <w:tcW w:w="1541" w:type="pct"/>
            <w:tcBorders>
              <w:top w:val="nil"/>
              <w:left w:val="nil"/>
              <w:bottom w:val="single" w:sz="4" w:space="0" w:color="auto"/>
              <w:right w:val="single" w:sz="4" w:space="0" w:color="auto"/>
            </w:tcBorders>
          </w:tcPr>
          <w:p w14:paraId="70F2B6D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16A064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DC98A63" w14:textId="3B80A31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6879E36"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shd w:val="clear" w:color="auto" w:fill="auto"/>
            <w:vAlign w:val="center"/>
            <w:hideMark/>
          </w:tcPr>
          <w:p w14:paraId="6BCD4B2A"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kravas telpas izmēri un komplektācija:</w:t>
            </w:r>
          </w:p>
        </w:tc>
        <w:tc>
          <w:tcPr>
            <w:tcW w:w="1541" w:type="pct"/>
            <w:tcBorders>
              <w:top w:val="nil"/>
              <w:left w:val="nil"/>
              <w:bottom w:val="single" w:sz="4" w:space="0" w:color="auto"/>
              <w:right w:val="single" w:sz="4" w:space="0" w:color="auto"/>
            </w:tcBorders>
          </w:tcPr>
          <w:p w14:paraId="4AF29128"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0FEAC5C"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FCBA3A1" w14:textId="552725E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7CEC2D1"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16.1.</w:t>
            </w:r>
          </w:p>
        </w:tc>
        <w:tc>
          <w:tcPr>
            <w:tcW w:w="1541" w:type="pct"/>
            <w:tcBorders>
              <w:top w:val="nil"/>
              <w:left w:val="nil"/>
              <w:bottom w:val="single" w:sz="4" w:space="0" w:color="auto"/>
              <w:right w:val="single" w:sz="4" w:space="0" w:color="auto"/>
            </w:tcBorders>
            <w:shd w:val="clear" w:color="auto" w:fill="auto"/>
            <w:vAlign w:val="center"/>
            <w:hideMark/>
          </w:tcPr>
          <w:p w14:paraId="5214B75F"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Kravas telpa aprīkota ar viegli izņemamu pārsegu un mehāniski izturīgu grīdas </w:t>
            </w:r>
            <w:proofErr w:type="spellStart"/>
            <w:r w:rsidRPr="009C5543">
              <w:rPr>
                <w:rFonts w:ascii="Times New Roman" w:hAnsi="Times New Roman" w:cs="Times New Roman"/>
                <w:sz w:val="24"/>
                <w:szCs w:val="24"/>
                <w:lang w:eastAsia="lv-LV"/>
              </w:rPr>
              <w:t>ieklājumu</w:t>
            </w:r>
            <w:proofErr w:type="spellEnd"/>
          </w:p>
        </w:tc>
        <w:tc>
          <w:tcPr>
            <w:tcW w:w="1541" w:type="pct"/>
            <w:tcBorders>
              <w:top w:val="nil"/>
              <w:left w:val="nil"/>
              <w:bottom w:val="single" w:sz="4" w:space="0" w:color="auto"/>
              <w:right w:val="single" w:sz="4" w:space="0" w:color="auto"/>
            </w:tcBorders>
          </w:tcPr>
          <w:p w14:paraId="59538162"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9E6F380"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08A59394" w14:textId="0C185FC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2515BD0"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541" w:type="pct"/>
            <w:tcBorders>
              <w:top w:val="nil"/>
              <w:left w:val="nil"/>
              <w:bottom w:val="single" w:sz="4" w:space="0" w:color="auto"/>
              <w:right w:val="single" w:sz="4" w:space="0" w:color="auto"/>
            </w:tcBorders>
            <w:shd w:val="clear" w:color="auto" w:fill="auto"/>
            <w:vAlign w:val="center"/>
            <w:hideMark/>
          </w:tcPr>
          <w:p w14:paraId="463C0C0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Bagāžas nodalījuma tilpums nav mazāks par 500 litriem</w:t>
            </w:r>
          </w:p>
        </w:tc>
        <w:tc>
          <w:tcPr>
            <w:tcW w:w="1541" w:type="pct"/>
            <w:tcBorders>
              <w:top w:val="nil"/>
              <w:left w:val="nil"/>
              <w:bottom w:val="single" w:sz="4" w:space="0" w:color="auto"/>
              <w:right w:val="single" w:sz="4" w:space="0" w:color="auto"/>
            </w:tcBorders>
          </w:tcPr>
          <w:p w14:paraId="1130BB03"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E1E11F5"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25982E76" w14:textId="02A3A93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31B48FD"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16.3.</w:t>
            </w:r>
          </w:p>
        </w:tc>
        <w:tc>
          <w:tcPr>
            <w:tcW w:w="1541" w:type="pct"/>
            <w:tcBorders>
              <w:top w:val="nil"/>
              <w:left w:val="nil"/>
              <w:bottom w:val="single" w:sz="4" w:space="0" w:color="auto"/>
              <w:right w:val="single" w:sz="4" w:space="0" w:color="auto"/>
            </w:tcBorders>
            <w:shd w:val="clear" w:color="auto" w:fill="auto"/>
            <w:vAlign w:val="center"/>
            <w:hideMark/>
          </w:tcPr>
          <w:p w14:paraId="58CC02E7"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Bagāžas nodalījuma tilpums ar nolaistiem vai izņemtiem sēdekļiem ir ne mazāks par 1300 litriem</w:t>
            </w:r>
          </w:p>
        </w:tc>
        <w:tc>
          <w:tcPr>
            <w:tcW w:w="1541" w:type="pct"/>
            <w:tcBorders>
              <w:top w:val="nil"/>
              <w:left w:val="nil"/>
              <w:bottom w:val="single" w:sz="4" w:space="0" w:color="auto"/>
              <w:right w:val="single" w:sz="4" w:space="0" w:color="auto"/>
            </w:tcBorders>
          </w:tcPr>
          <w:p w14:paraId="61FEA06A"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BA05CB4"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02CDFB79" w14:textId="3211538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A3B36D6"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shd w:val="clear" w:color="auto" w:fill="auto"/>
            <w:vAlign w:val="center"/>
            <w:hideMark/>
          </w:tcPr>
          <w:p w14:paraId="2CB3A50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w:t>
            </w:r>
          </w:p>
        </w:tc>
        <w:tc>
          <w:tcPr>
            <w:tcW w:w="1541" w:type="pct"/>
            <w:tcBorders>
              <w:top w:val="nil"/>
              <w:left w:val="nil"/>
              <w:bottom w:val="single" w:sz="4" w:space="0" w:color="auto"/>
              <w:right w:val="single" w:sz="4" w:space="0" w:color="auto"/>
            </w:tcBorders>
          </w:tcPr>
          <w:p w14:paraId="06E843B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DBEA00F"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A569466" w14:textId="750F51D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334F7D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16.1.</w:t>
            </w:r>
          </w:p>
        </w:tc>
        <w:tc>
          <w:tcPr>
            <w:tcW w:w="1541" w:type="pct"/>
            <w:tcBorders>
              <w:top w:val="nil"/>
              <w:left w:val="nil"/>
              <w:bottom w:val="single" w:sz="4" w:space="0" w:color="auto"/>
              <w:right w:val="single" w:sz="4" w:space="0" w:color="auto"/>
            </w:tcBorders>
            <w:shd w:val="clear" w:color="auto" w:fill="auto"/>
            <w:vAlign w:val="center"/>
            <w:hideMark/>
          </w:tcPr>
          <w:p w14:paraId="1214FDBA"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Sēdekļiem jābūt aprīkotiem ar galvas balstiem un trīspunktu drošības jostām</w:t>
            </w:r>
          </w:p>
        </w:tc>
        <w:tc>
          <w:tcPr>
            <w:tcW w:w="1541" w:type="pct"/>
            <w:tcBorders>
              <w:top w:val="nil"/>
              <w:left w:val="nil"/>
              <w:bottom w:val="single" w:sz="4" w:space="0" w:color="auto"/>
              <w:right w:val="single" w:sz="4" w:space="0" w:color="auto"/>
            </w:tcBorders>
          </w:tcPr>
          <w:p w14:paraId="4D0D9943"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7C47322"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88CD9E2" w14:textId="7681D64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687DFFF"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541" w:type="pct"/>
            <w:tcBorders>
              <w:top w:val="nil"/>
              <w:left w:val="nil"/>
              <w:bottom w:val="single" w:sz="4" w:space="0" w:color="auto"/>
              <w:right w:val="single" w:sz="4" w:space="0" w:color="auto"/>
            </w:tcBorders>
            <w:shd w:val="clear" w:color="auto" w:fill="auto"/>
            <w:vAlign w:val="center"/>
            <w:hideMark/>
          </w:tcPr>
          <w:p w14:paraId="55A93CC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Sēdekļu apdares materiāls - izturīgs un viegli tīrāms materiāls tumšā krāsā</w:t>
            </w:r>
          </w:p>
        </w:tc>
        <w:tc>
          <w:tcPr>
            <w:tcW w:w="1541" w:type="pct"/>
            <w:tcBorders>
              <w:top w:val="nil"/>
              <w:left w:val="nil"/>
              <w:bottom w:val="single" w:sz="4" w:space="0" w:color="auto"/>
              <w:right w:val="single" w:sz="4" w:space="0" w:color="auto"/>
            </w:tcBorders>
          </w:tcPr>
          <w:p w14:paraId="0BFF375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E05AC4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D3B7805" w14:textId="6AAF9F12"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E8F932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16.3.</w:t>
            </w:r>
          </w:p>
        </w:tc>
        <w:tc>
          <w:tcPr>
            <w:tcW w:w="1541" w:type="pct"/>
            <w:tcBorders>
              <w:top w:val="nil"/>
              <w:left w:val="nil"/>
              <w:bottom w:val="single" w:sz="4" w:space="0" w:color="auto"/>
              <w:right w:val="single" w:sz="4" w:space="0" w:color="auto"/>
            </w:tcBorders>
            <w:shd w:val="clear" w:color="auto" w:fill="auto"/>
            <w:vAlign w:val="center"/>
            <w:hideMark/>
          </w:tcPr>
          <w:p w14:paraId="550D607D" w14:textId="1D310CE3"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Priekšējiem sēdekļiem jābūt apsildāmiem, jānodrošina vismaz sēdekļu attāluma regulēšanu, sēdekļu atzveltnes slīpuma regulēšanu</w:t>
            </w:r>
          </w:p>
        </w:tc>
        <w:tc>
          <w:tcPr>
            <w:tcW w:w="1541" w:type="pct"/>
            <w:tcBorders>
              <w:top w:val="nil"/>
              <w:left w:val="nil"/>
              <w:bottom w:val="single" w:sz="4" w:space="0" w:color="auto"/>
              <w:right w:val="single" w:sz="4" w:space="0" w:color="auto"/>
            </w:tcBorders>
          </w:tcPr>
          <w:p w14:paraId="19D89507"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E76700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9BAFD4C" w14:textId="50B5558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D784522"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16.4.</w:t>
            </w:r>
          </w:p>
        </w:tc>
        <w:tc>
          <w:tcPr>
            <w:tcW w:w="1541" w:type="pct"/>
            <w:tcBorders>
              <w:top w:val="nil"/>
              <w:left w:val="nil"/>
              <w:bottom w:val="single" w:sz="4" w:space="0" w:color="auto"/>
              <w:right w:val="single" w:sz="4" w:space="0" w:color="auto"/>
            </w:tcBorders>
            <w:shd w:val="clear" w:color="auto" w:fill="auto"/>
            <w:vAlign w:val="center"/>
            <w:hideMark/>
          </w:tcPr>
          <w:p w14:paraId="3A012A27" w14:textId="5DC5EE23"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Aizmugurējiem sēdekļiem jābūt nolaižamiem vai viegli izņemamiem</w:t>
            </w:r>
          </w:p>
        </w:tc>
        <w:tc>
          <w:tcPr>
            <w:tcW w:w="1541" w:type="pct"/>
            <w:tcBorders>
              <w:top w:val="nil"/>
              <w:left w:val="nil"/>
              <w:bottom w:val="single" w:sz="4" w:space="0" w:color="auto"/>
              <w:right w:val="single" w:sz="4" w:space="0" w:color="auto"/>
            </w:tcBorders>
          </w:tcPr>
          <w:p w14:paraId="55F64A59"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79ED58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741268DB" w14:textId="0371E8A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594325C"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17.</w:t>
            </w:r>
          </w:p>
        </w:tc>
        <w:tc>
          <w:tcPr>
            <w:tcW w:w="1541" w:type="pct"/>
            <w:tcBorders>
              <w:top w:val="nil"/>
              <w:left w:val="nil"/>
              <w:bottom w:val="single" w:sz="4" w:space="0" w:color="auto"/>
              <w:right w:val="single" w:sz="4" w:space="0" w:color="auto"/>
            </w:tcBorders>
            <w:shd w:val="clear" w:color="auto" w:fill="auto"/>
            <w:vAlign w:val="center"/>
            <w:hideMark/>
          </w:tcPr>
          <w:p w14:paraId="515CE6E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Virsbūves krāsa - rūpnieciski krāsota, krāsas tonis – Pasūtītāja saskaņotais tonis no Pretendenta piedāvājuma</w:t>
            </w:r>
          </w:p>
        </w:tc>
        <w:tc>
          <w:tcPr>
            <w:tcW w:w="1541" w:type="pct"/>
            <w:tcBorders>
              <w:top w:val="nil"/>
              <w:left w:val="nil"/>
              <w:bottom w:val="single" w:sz="4" w:space="0" w:color="auto"/>
              <w:right w:val="single" w:sz="4" w:space="0" w:color="auto"/>
            </w:tcBorders>
          </w:tcPr>
          <w:p w14:paraId="62E38F2F"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3F6C48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3B9DFCC" w14:textId="6CDF416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14D83F6"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w:t>
            </w:r>
          </w:p>
        </w:tc>
        <w:tc>
          <w:tcPr>
            <w:tcW w:w="1541" w:type="pct"/>
            <w:tcBorders>
              <w:top w:val="nil"/>
              <w:left w:val="nil"/>
              <w:bottom w:val="single" w:sz="4" w:space="0" w:color="auto"/>
              <w:right w:val="single" w:sz="4" w:space="0" w:color="auto"/>
            </w:tcBorders>
            <w:shd w:val="clear" w:color="auto" w:fill="auto"/>
            <w:vAlign w:val="center"/>
            <w:hideMark/>
          </w:tcPr>
          <w:p w14:paraId="15CC2526"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piegādes komplektācija: </w:t>
            </w:r>
          </w:p>
        </w:tc>
        <w:tc>
          <w:tcPr>
            <w:tcW w:w="1541" w:type="pct"/>
            <w:tcBorders>
              <w:top w:val="nil"/>
              <w:left w:val="nil"/>
              <w:bottom w:val="single" w:sz="4" w:space="0" w:color="auto"/>
              <w:right w:val="single" w:sz="4" w:space="0" w:color="auto"/>
            </w:tcBorders>
          </w:tcPr>
          <w:p w14:paraId="3F7F4FA4"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BDD8AC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7A462E8" w14:textId="0D22A7BA"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CCB74E8"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w:t>
            </w:r>
          </w:p>
        </w:tc>
        <w:tc>
          <w:tcPr>
            <w:tcW w:w="1541" w:type="pct"/>
            <w:tcBorders>
              <w:top w:val="nil"/>
              <w:left w:val="nil"/>
              <w:bottom w:val="single" w:sz="4" w:space="0" w:color="auto"/>
              <w:right w:val="single" w:sz="4" w:space="0" w:color="auto"/>
            </w:tcBorders>
            <w:shd w:val="clear" w:color="auto" w:fill="auto"/>
            <w:vAlign w:val="center"/>
            <w:hideMark/>
          </w:tcPr>
          <w:p w14:paraId="4450B7B5"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Saskaņā ar normatīvajiem aktiem par ceļu satiksmi transportlīdzeklim piegādes brīdī jābūt iekļautiem komplektācijā un nostiprinātiem tiem paredzētā vietā: </w:t>
            </w:r>
          </w:p>
        </w:tc>
        <w:tc>
          <w:tcPr>
            <w:tcW w:w="1541" w:type="pct"/>
            <w:tcBorders>
              <w:top w:val="nil"/>
              <w:left w:val="nil"/>
              <w:bottom w:val="single" w:sz="4" w:space="0" w:color="auto"/>
              <w:right w:val="single" w:sz="4" w:space="0" w:color="auto"/>
            </w:tcBorders>
          </w:tcPr>
          <w:p w14:paraId="4DB5CB5B"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5894877"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066852B8" w14:textId="7EADB20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8735B6A"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18.1.1.</w:t>
            </w:r>
          </w:p>
        </w:tc>
        <w:tc>
          <w:tcPr>
            <w:tcW w:w="1541" w:type="pct"/>
            <w:tcBorders>
              <w:top w:val="nil"/>
              <w:left w:val="nil"/>
              <w:bottom w:val="single" w:sz="4" w:space="0" w:color="auto"/>
              <w:right w:val="single" w:sz="4" w:space="0" w:color="auto"/>
            </w:tcBorders>
            <w:shd w:val="clear" w:color="auto" w:fill="auto"/>
            <w:vAlign w:val="center"/>
            <w:hideMark/>
          </w:tcPr>
          <w:p w14:paraId="6C86B205"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medicīniskai aptieciņai,</w:t>
            </w:r>
          </w:p>
        </w:tc>
        <w:tc>
          <w:tcPr>
            <w:tcW w:w="1541" w:type="pct"/>
            <w:tcBorders>
              <w:top w:val="nil"/>
              <w:left w:val="nil"/>
              <w:bottom w:val="single" w:sz="4" w:space="0" w:color="auto"/>
              <w:right w:val="single" w:sz="4" w:space="0" w:color="auto"/>
            </w:tcBorders>
          </w:tcPr>
          <w:p w14:paraId="118CBB55"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8949F1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2574C6CA" w14:textId="28A85E0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B3A1BB5"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18.1.2.</w:t>
            </w:r>
          </w:p>
        </w:tc>
        <w:tc>
          <w:tcPr>
            <w:tcW w:w="1541" w:type="pct"/>
            <w:tcBorders>
              <w:top w:val="nil"/>
              <w:left w:val="nil"/>
              <w:bottom w:val="single" w:sz="4" w:space="0" w:color="auto"/>
              <w:right w:val="single" w:sz="4" w:space="0" w:color="auto"/>
            </w:tcBorders>
            <w:shd w:val="clear" w:color="auto" w:fill="auto"/>
            <w:vAlign w:val="center"/>
            <w:hideMark/>
          </w:tcPr>
          <w:p w14:paraId="2F45D7C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ugunsdzēšamajam aparātam,</w:t>
            </w:r>
          </w:p>
        </w:tc>
        <w:tc>
          <w:tcPr>
            <w:tcW w:w="1541" w:type="pct"/>
            <w:tcBorders>
              <w:top w:val="nil"/>
              <w:left w:val="nil"/>
              <w:bottom w:val="single" w:sz="4" w:space="0" w:color="auto"/>
              <w:right w:val="single" w:sz="4" w:space="0" w:color="auto"/>
            </w:tcBorders>
          </w:tcPr>
          <w:p w14:paraId="6FC79239"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E2BBAC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325A31B" w14:textId="4EA98A1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BFAFBC4"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18.1.3.</w:t>
            </w:r>
          </w:p>
        </w:tc>
        <w:tc>
          <w:tcPr>
            <w:tcW w:w="1541" w:type="pct"/>
            <w:tcBorders>
              <w:top w:val="nil"/>
              <w:left w:val="nil"/>
              <w:bottom w:val="single" w:sz="4" w:space="0" w:color="auto"/>
              <w:right w:val="single" w:sz="4" w:space="0" w:color="auto"/>
            </w:tcBorders>
            <w:shd w:val="clear" w:color="auto" w:fill="auto"/>
            <w:vAlign w:val="center"/>
            <w:hideMark/>
          </w:tcPr>
          <w:p w14:paraId="3699538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avārijas zīmei</w:t>
            </w:r>
          </w:p>
        </w:tc>
        <w:tc>
          <w:tcPr>
            <w:tcW w:w="1541" w:type="pct"/>
            <w:tcBorders>
              <w:top w:val="nil"/>
              <w:left w:val="nil"/>
              <w:bottom w:val="single" w:sz="4" w:space="0" w:color="auto"/>
              <w:right w:val="single" w:sz="4" w:space="0" w:color="auto"/>
            </w:tcBorders>
          </w:tcPr>
          <w:p w14:paraId="2C090B42"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9242CE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3282992" w14:textId="5BDADCB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5EF0678"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18.1.4.</w:t>
            </w:r>
          </w:p>
        </w:tc>
        <w:tc>
          <w:tcPr>
            <w:tcW w:w="1541" w:type="pct"/>
            <w:tcBorders>
              <w:top w:val="nil"/>
              <w:left w:val="nil"/>
              <w:bottom w:val="single" w:sz="4" w:space="0" w:color="auto"/>
              <w:right w:val="single" w:sz="4" w:space="0" w:color="auto"/>
            </w:tcBorders>
            <w:shd w:val="clear" w:color="auto" w:fill="auto"/>
            <w:vAlign w:val="center"/>
            <w:hideMark/>
          </w:tcPr>
          <w:p w14:paraId="7DD80441"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drošības vestei</w:t>
            </w:r>
          </w:p>
        </w:tc>
        <w:tc>
          <w:tcPr>
            <w:tcW w:w="1541" w:type="pct"/>
            <w:tcBorders>
              <w:top w:val="nil"/>
              <w:left w:val="nil"/>
              <w:bottom w:val="single" w:sz="4" w:space="0" w:color="auto"/>
              <w:right w:val="single" w:sz="4" w:space="0" w:color="auto"/>
            </w:tcBorders>
          </w:tcPr>
          <w:p w14:paraId="43124502"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651AFD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0BA07046" w14:textId="36D4C69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6CFBEE7"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w:t>
            </w:r>
          </w:p>
        </w:tc>
        <w:tc>
          <w:tcPr>
            <w:tcW w:w="1541" w:type="pct"/>
            <w:tcBorders>
              <w:top w:val="nil"/>
              <w:left w:val="nil"/>
              <w:bottom w:val="single" w:sz="4" w:space="0" w:color="auto"/>
              <w:right w:val="single" w:sz="4" w:space="0" w:color="auto"/>
            </w:tcBorders>
            <w:shd w:val="clear" w:color="auto" w:fill="auto"/>
            <w:vAlign w:val="center"/>
            <w:hideMark/>
          </w:tcPr>
          <w:p w14:paraId="3ADB56DF"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instrumentu komplektam vismaz riteņu nomaiņai</w:t>
            </w:r>
          </w:p>
        </w:tc>
        <w:tc>
          <w:tcPr>
            <w:tcW w:w="1541" w:type="pct"/>
            <w:tcBorders>
              <w:top w:val="nil"/>
              <w:left w:val="nil"/>
              <w:bottom w:val="single" w:sz="4" w:space="0" w:color="auto"/>
              <w:right w:val="single" w:sz="4" w:space="0" w:color="auto"/>
            </w:tcBorders>
          </w:tcPr>
          <w:p w14:paraId="05E1AFD0"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BD475B1"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64A6792" w14:textId="40B3B60E"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4FFD6F1"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18.3.</w:t>
            </w:r>
          </w:p>
        </w:tc>
        <w:tc>
          <w:tcPr>
            <w:tcW w:w="1541" w:type="pct"/>
            <w:tcBorders>
              <w:top w:val="nil"/>
              <w:left w:val="nil"/>
              <w:bottom w:val="single" w:sz="4" w:space="0" w:color="auto"/>
              <w:right w:val="single" w:sz="4" w:space="0" w:color="auto"/>
            </w:tcBorders>
            <w:shd w:val="clear" w:color="auto" w:fill="auto"/>
            <w:vAlign w:val="center"/>
            <w:hideMark/>
          </w:tcPr>
          <w:p w14:paraId="05E5A728"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Grīdai pie priekšējiem un aizmugurējiem sēdekļiem jābūt aprīkotai ar viegli ieliekamiem/izņemamiem, mehāniski izturīgiem </w:t>
            </w:r>
            <w:proofErr w:type="spellStart"/>
            <w:r w:rsidRPr="009C5543">
              <w:rPr>
                <w:rFonts w:ascii="Times New Roman" w:hAnsi="Times New Roman" w:cs="Times New Roman"/>
                <w:sz w:val="24"/>
                <w:szCs w:val="24"/>
                <w:lang w:eastAsia="lv-LV"/>
              </w:rPr>
              <w:t>kausveida</w:t>
            </w:r>
            <w:proofErr w:type="spellEnd"/>
            <w:r w:rsidRPr="009C5543">
              <w:rPr>
                <w:rFonts w:ascii="Times New Roman" w:hAnsi="Times New Roman" w:cs="Times New Roman"/>
                <w:sz w:val="24"/>
                <w:szCs w:val="24"/>
                <w:lang w:eastAsia="lv-LV"/>
              </w:rPr>
              <w:t xml:space="preserve"> gumijas paklājiem</w:t>
            </w:r>
          </w:p>
        </w:tc>
        <w:tc>
          <w:tcPr>
            <w:tcW w:w="1541" w:type="pct"/>
            <w:tcBorders>
              <w:top w:val="nil"/>
              <w:left w:val="nil"/>
              <w:bottom w:val="single" w:sz="4" w:space="0" w:color="auto"/>
              <w:right w:val="single" w:sz="4" w:space="0" w:color="auto"/>
            </w:tcBorders>
          </w:tcPr>
          <w:p w14:paraId="4D019E5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95C1E1D"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2FF8C961" w14:textId="6DFC0F01"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F74352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18.4.</w:t>
            </w:r>
          </w:p>
        </w:tc>
        <w:tc>
          <w:tcPr>
            <w:tcW w:w="1541" w:type="pct"/>
            <w:tcBorders>
              <w:top w:val="nil"/>
              <w:left w:val="nil"/>
              <w:bottom w:val="single" w:sz="4" w:space="0" w:color="auto"/>
              <w:right w:val="single" w:sz="4" w:space="0" w:color="auto"/>
            </w:tcBorders>
            <w:shd w:val="clear" w:color="auto" w:fill="auto"/>
            <w:vAlign w:val="center"/>
            <w:hideMark/>
          </w:tcPr>
          <w:p w14:paraId="28286008"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transportlīdzekļa ekspluatācijas instrukcijai latviešu valodā</w:t>
            </w:r>
          </w:p>
        </w:tc>
        <w:tc>
          <w:tcPr>
            <w:tcW w:w="1541" w:type="pct"/>
            <w:tcBorders>
              <w:top w:val="nil"/>
              <w:left w:val="nil"/>
              <w:bottom w:val="single" w:sz="4" w:space="0" w:color="auto"/>
              <w:right w:val="single" w:sz="4" w:space="0" w:color="auto"/>
            </w:tcBorders>
          </w:tcPr>
          <w:p w14:paraId="4EF57337"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9D89CB6"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3FB833B3" w14:textId="0600DBF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6526A19"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w:t>
            </w:r>
          </w:p>
        </w:tc>
        <w:tc>
          <w:tcPr>
            <w:tcW w:w="1541" w:type="pct"/>
            <w:tcBorders>
              <w:top w:val="nil"/>
              <w:left w:val="nil"/>
              <w:bottom w:val="single" w:sz="4" w:space="0" w:color="auto"/>
              <w:right w:val="single" w:sz="4" w:space="0" w:color="auto"/>
            </w:tcBorders>
            <w:shd w:val="clear" w:color="auto" w:fill="auto"/>
            <w:vAlign w:val="center"/>
            <w:hideMark/>
          </w:tcPr>
          <w:p w14:paraId="52BD3572" w14:textId="7CF17431"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garantijai jābūt: </w:t>
            </w:r>
          </w:p>
        </w:tc>
        <w:tc>
          <w:tcPr>
            <w:tcW w:w="1541" w:type="pct"/>
            <w:tcBorders>
              <w:top w:val="nil"/>
              <w:left w:val="nil"/>
              <w:bottom w:val="single" w:sz="4" w:space="0" w:color="auto"/>
              <w:right w:val="single" w:sz="4" w:space="0" w:color="auto"/>
            </w:tcBorders>
          </w:tcPr>
          <w:p w14:paraId="15456B4F"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A046C1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3C25E32" w14:textId="46B2F5B6"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8A43957"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19.1.</w:t>
            </w:r>
          </w:p>
        </w:tc>
        <w:tc>
          <w:tcPr>
            <w:tcW w:w="1541" w:type="pct"/>
            <w:tcBorders>
              <w:top w:val="nil"/>
              <w:left w:val="nil"/>
              <w:bottom w:val="single" w:sz="4" w:space="0" w:color="auto"/>
              <w:right w:val="single" w:sz="4" w:space="0" w:color="auto"/>
            </w:tcBorders>
            <w:shd w:val="clear" w:color="auto" w:fill="auto"/>
            <w:vAlign w:val="center"/>
            <w:hideMark/>
          </w:tcPr>
          <w:p w14:paraId="6F3873E0" w14:textId="10A817DE"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Kopējā transportlīdzekļa garantija ir vismaz 36 (trīsdesmit seši) mēneši un līdz 100 000 km nobraukumam (atkarībā no tā, kurš no šiem nosacījumiem iestājās pirmais)  (attiecas uz visu transportlīdzekli kopumā, izņemot dilstošās detaļas – bremžu </w:t>
            </w:r>
            <w:proofErr w:type="spellStart"/>
            <w:r w:rsidRPr="009C5543">
              <w:rPr>
                <w:rFonts w:ascii="Times New Roman" w:hAnsi="Times New Roman" w:cs="Times New Roman"/>
                <w:sz w:val="24"/>
                <w:szCs w:val="24"/>
                <w:lang w:eastAsia="lv-LV"/>
              </w:rPr>
              <w:t>uzlikas</w:t>
            </w:r>
            <w:proofErr w:type="spellEnd"/>
            <w:r w:rsidRPr="009C5543">
              <w:rPr>
                <w:rFonts w:ascii="Times New Roman" w:hAnsi="Times New Roman" w:cs="Times New Roman"/>
                <w:sz w:val="24"/>
                <w:szCs w:val="24"/>
                <w:lang w:eastAsia="lv-LV"/>
              </w:rPr>
              <w:t>, bremžu diski, riepas, sajūga disks, logu slotiņas)</w:t>
            </w:r>
          </w:p>
        </w:tc>
        <w:tc>
          <w:tcPr>
            <w:tcW w:w="1541" w:type="pct"/>
            <w:tcBorders>
              <w:top w:val="nil"/>
              <w:left w:val="nil"/>
              <w:bottom w:val="single" w:sz="4" w:space="0" w:color="auto"/>
              <w:right w:val="single" w:sz="4" w:space="0" w:color="auto"/>
            </w:tcBorders>
          </w:tcPr>
          <w:p w14:paraId="60ABED00"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A8914A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410E97A" w14:textId="57EABDE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2A48DE4"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19.2.</w:t>
            </w:r>
          </w:p>
        </w:tc>
        <w:tc>
          <w:tcPr>
            <w:tcW w:w="1541" w:type="pct"/>
            <w:tcBorders>
              <w:top w:val="nil"/>
              <w:left w:val="nil"/>
              <w:bottom w:val="single" w:sz="4" w:space="0" w:color="auto"/>
              <w:right w:val="single" w:sz="4" w:space="0" w:color="auto"/>
            </w:tcBorders>
            <w:shd w:val="clear" w:color="auto" w:fill="auto"/>
            <w:vAlign w:val="center"/>
            <w:hideMark/>
          </w:tcPr>
          <w:p w14:paraId="6DE4229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virsbūves pretkorozijas garantija pret </w:t>
            </w:r>
            <w:proofErr w:type="spellStart"/>
            <w:r w:rsidRPr="009C5543">
              <w:rPr>
                <w:rFonts w:ascii="Times New Roman" w:hAnsi="Times New Roman" w:cs="Times New Roman"/>
                <w:sz w:val="24"/>
                <w:szCs w:val="24"/>
                <w:lang w:eastAsia="lv-LV"/>
              </w:rPr>
              <w:t>caurrūsēšanu</w:t>
            </w:r>
            <w:proofErr w:type="spellEnd"/>
            <w:r w:rsidRPr="009C5543">
              <w:rPr>
                <w:rFonts w:ascii="Times New Roman" w:hAnsi="Times New Roman" w:cs="Times New Roman"/>
                <w:sz w:val="24"/>
                <w:szCs w:val="24"/>
                <w:lang w:eastAsia="lv-LV"/>
              </w:rPr>
              <w:t xml:space="preserve"> ir vismaz 84 (astoņdesmit četri) mēneši</w:t>
            </w:r>
          </w:p>
        </w:tc>
        <w:tc>
          <w:tcPr>
            <w:tcW w:w="1541" w:type="pct"/>
            <w:tcBorders>
              <w:top w:val="nil"/>
              <w:left w:val="nil"/>
              <w:bottom w:val="single" w:sz="4" w:space="0" w:color="auto"/>
              <w:right w:val="single" w:sz="4" w:space="0" w:color="auto"/>
            </w:tcBorders>
          </w:tcPr>
          <w:p w14:paraId="00E6DE0E"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383782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4D129FC" w14:textId="45A5E72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7D9E4AE"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19.3.</w:t>
            </w:r>
          </w:p>
        </w:tc>
        <w:tc>
          <w:tcPr>
            <w:tcW w:w="1541" w:type="pct"/>
            <w:tcBorders>
              <w:top w:val="nil"/>
              <w:left w:val="nil"/>
              <w:bottom w:val="single" w:sz="4" w:space="0" w:color="auto"/>
              <w:right w:val="single" w:sz="4" w:space="0" w:color="auto"/>
            </w:tcBorders>
            <w:shd w:val="clear" w:color="auto" w:fill="auto"/>
            <w:vAlign w:val="center"/>
            <w:hideMark/>
          </w:tcPr>
          <w:p w14:paraId="7D26CE9C"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garantija krāsojumam ir vismaz 60 (sešdesmit) mēneši</w:t>
            </w:r>
          </w:p>
        </w:tc>
        <w:tc>
          <w:tcPr>
            <w:tcW w:w="1541" w:type="pct"/>
            <w:tcBorders>
              <w:top w:val="nil"/>
              <w:left w:val="nil"/>
              <w:bottom w:val="single" w:sz="4" w:space="0" w:color="auto"/>
              <w:right w:val="single" w:sz="4" w:space="0" w:color="auto"/>
            </w:tcBorders>
          </w:tcPr>
          <w:p w14:paraId="4BF85811" w14:textId="32E79053"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3F3240" w:rsidRPr="00846554">
              <w:rPr>
                <w:rFonts w:ascii="Times New Roman" w:hAnsi="Times New Roman" w:cs="Times New Roman"/>
                <w:sz w:val="24"/>
                <w:szCs w:val="24"/>
              </w:rPr>
              <w:t>Nr.3</w:t>
            </w:r>
            <w:r w:rsidRPr="00846554">
              <w:rPr>
                <w:rFonts w:ascii="Times New Roman" w:hAnsi="Times New Roman" w:cs="Times New Roman"/>
                <w:sz w:val="24"/>
                <w:szCs w:val="24"/>
              </w:rPr>
              <w:t>:</w:t>
            </w:r>
          </w:p>
          <w:p w14:paraId="115759E6" w14:textId="77777777" w:rsidR="00434745" w:rsidRPr="00846554" w:rsidRDefault="00434745"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t>Piedāvājam samazināt krāsojuma garantiju uz 36 (trīsdesmit seši) mēneši, jo lielākā daļa ražotāju krāsojumam piedāvā šādu garantijas termiņu</w:t>
            </w:r>
          </w:p>
          <w:p w14:paraId="5F20783C" w14:textId="77777777" w:rsidR="00434745" w:rsidRPr="00846554" w:rsidRDefault="00434745" w:rsidP="00A0559C">
            <w:pPr>
              <w:pStyle w:val="CommentText"/>
              <w:rPr>
                <w:rFonts w:ascii="Times New Roman" w:hAnsi="Times New Roman" w:cs="Times New Roman"/>
                <w:kern w:val="0"/>
                <w:sz w:val="24"/>
                <w:szCs w:val="24"/>
                <w:lang w:eastAsia="lv-LV"/>
                <w14:ligatures w14:val="none"/>
              </w:rPr>
            </w:pPr>
          </w:p>
          <w:p w14:paraId="7BB19206" w14:textId="120F295A" w:rsidR="00434745" w:rsidRPr="00846554" w:rsidRDefault="00434745" w:rsidP="00A0559C">
            <w:pPr>
              <w:pStyle w:val="CommentText"/>
              <w:rPr>
                <w:rFonts w:ascii="Times New Roman" w:hAnsi="Times New Roman" w:cs="Times New Roman"/>
                <w:kern w:val="0"/>
                <w:sz w:val="24"/>
                <w:szCs w:val="24"/>
                <w:lang w:eastAsia="lv-LV"/>
                <w14:ligatures w14:val="none"/>
              </w:rPr>
            </w:pPr>
            <w:r w:rsidRPr="00846554">
              <w:rPr>
                <w:rFonts w:ascii="Times New Roman" w:hAnsi="Times New Roman" w:cs="Times New Roman"/>
                <w:kern w:val="0"/>
                <w:sz w:val="24"/>
                <w:szCs w:val="24"/>
                <w:lang w:eastAsia="lv-LV"/>
                <w14:ligatures w14:val="none"/>
              </w:rPr>
              <w:t xml:space="preserve">Pretendents </w:t>
            </w:r>
            <w:r w:rsidR="00ED2CDA" w:rsidRPr="00846554">
              <w:rPr>
                <w:rFonts w:ascii="Times New Roman" w:hAnsi="Times New Roman" w:cs="Times New Roman"/>
                <w:kern w:val="0"/>
                <w:sz w:val="24"/>
                <w:szCs w:val="24"/>
                <w:lang w:eastAsia="lv-LV"/>
                <w14:ligatures w14:val="none"/>
              </w:rPr>
              <w:t>Nr.4</w:t>
            </w:r>
            <w:r w:rsidRPr="00846554">
              <w:rPr>
                <w:rFonts w:ascii="Times New Roman" w:hAnsi="Times New Roman" w:cs="Times New Roman"/>
                <w:kern w:val="0"/>
                <w:sz w:val="24"/>
                <w:szCs w:val="24"/>
                <w:lang w:eastAsia="lv-LV"/>
                <w14:ligatures w14:val="none"/>
              </w:rPr>
              <w:t>:</w:t>
            </w:r>
          </w:p>
          <w:p w14:paraId="663BF686" w14:textId="77777777"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 xml:space="preserve">Pēc ražotāja norādījumiem visu pārstāvētā </w:t>
            </w:r>
            <w:proofErr w:type="spellStart"/>
            <w:r w:rsidRPr="00846554">
              <w:rPr>
                <w:rFonts w:ascii="Times New Roman" w:hAnsi="Times New Roman" w:cs="Times New Roman"/>
                <w:kern w:val="0"/>
                <w:sz w:val="24"/>
                <w:szCs w:val="24"/>
                <w:lang w:eastAsia="lv-LV"/>
                <w14:ligatures w14:val="none"/>
              </w:rPr>
              <w:t>brenda</w:t>
            </w:r>
            <w:proofErr w:type="spellEnd"/>
            <w:r w:rsidRPr="00846554">
              <w:rPr>
                <w:rFonts w:ascii="Times New Roman" w:hAnsi="Times New Roman" w:cs="Times New Roman"/>
                <w:kern w:val="0"/>
                <w:sz w:val="24"/>
                <w:szCs w:val="24"/>
                <w:lang w:eastAsia="lv-LV"/>
                <w14:ligatures w14:val="none"/>
              </w:rPr>
              <w:t xml:space="preserve"> </w:t>
            </w:r>
            <w:proofErr w:type="spellStart"/>
            <w:r w:rsidRPr="00846554">
              <w:rPr>
                <w:rFonts w:ascii="Times New Roman" w:hAnsi="Times New Roman" w:cs="Times New Roman"/>
                <w:kern w:val="0"/>
                <w:sz w:val="24"/>
                <w:szCs w:val="24"/>
                <w:lang w:eastAsia="lv-LV"/>
                <w14:ligatures w14:val="none"/>
              </w:rPr>
              <w:t>komercautomašīnu</w:t>
            </w:r>
            <w:proofErr w:type="spellEnd"/>
            <w:r w:rsidRPr="00846554">
              <w:rPr>
                <w:rFonts w:ascii="Times New Roman" w:hAnsi="Times New Roman" w:cs="Times New Roman"/>
                <w:kern w:val="0"/>
                <w:sz w:val="24"/>
                <w:szCs w:val="24"/>
                <w:lang w:eastAsia="lv-LV"/>
                <w14:ligatures w14:val="none"/>
              </w:rPr>
              <w:t xml:space="preserve"> virsbūvēm maksimāli 3 gadu (36 mēnešu) garantija krāsojuma bojājumiem. Krāsojuma bojājumi šajā gadījumā ir virspusēja rūsa un krāsu pārklājuma defekti, kas tiek konstatēti uz jebkuras krāsotas virsbūves vietas</w:t>
            </w:r>
          </w:p>
          <w:p w14:paraId="6A9E93DD"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3A7F29D" w14:textId="77777777" w:rsidR="00597F3E" w:rsidRPr="00597F3E" w:rsidRDefault="00597F3E" w:rsidP="00597F3E">
            <w:pPr>
              <w:spacing w:after="0" w:line="240" w:lineRule="auto"/>
              <w:ind w:firstLine="32"/>
              <w:rPr>
                <w:rFonts w:ascii="Times New Roman" w:hAnsi="Times New Roman" w:cs="Times New Roman"/>
                <w:sz w:val="24"/>
                <w:szCs w:val="24"/>
                <w:lang w:eastAsia="lv-LV"/>
              </w:rPr>
            </w:pPr>
            <w:r w:rsidRPr="00597F3E">
              <w:rPr>
                <w:rFonts w:ascii="Times New Roman" w:hAnsi="Times New Roman" w:cs="Times New Roman"/>
                <w:sz w:val="24"/>
                <w:szCs w:val="24"/>
                <w:lang w:eastAsia="lv-LV"/>
              </w:rPr>
              <w:lastRenderedPageBreak/>
              <w:t>Komisija piekrīt mainīt punkta redakciju uz šādu:</w:t>
            </w:r>
          </w:p>
          <w:p w14:paraId="632B494F" w14:textId="77777777" w:rsidR="00597F3E" w:rsidRPr="00597F3E" w:rsidRDefault="00597F3E" w:rsidP="00597F3E">
            <w:pPr>
              <w:rPr>
                <w:rFonts w:ascii="Times New Roman" w:hAnsi="Times New Roman" w:cs="Times New Roman"/>
                <w:sz w:val="24"/>
                <w:szCs w:val="24"/>
                <w:lang w:eastAsia="lv-LV"/>
              </w:rPr>
            </w:pPr>
            <w:r w:rsidRPr="00597F3E">
              <w:rPr>
                <w:rFonts w:ascii="Times New Roman" w:hAnsi="Times New Roman" w:cs="Times New Roman"/>
                <w:sz w:val="24"/>
                <w:szCs w:val="24"/>
              </w:rPr>
              <w:t xml:space="preserve">19.3. </w:t>
            </w:r>
            <w:r w:rsidRPr="00597F3E">
              <w:rPr>
                <w:rFonts w:ascii="Times New Roman" w:hAnsi="Times New Roman" w:cs="Times New Roman"/>
                <w:sz w:val="24"/>
                <w:szCs w:val="24"/>
                <w:lang w:eastAsia="lv-LV"/>
              </w:rPr>
              <w:t xml:space="preserve">Transportlīdzekļa garantija krāsojumam ir vismaz </w:t>
            </w:r>
            <w:r w:rsidRPr="00597F3E">
              <w:rPr>
                <w:rFonts w:ascii="Times New Roman" w:hAnsi="Times New Roman" w:cs="Times New Roman"/>
                <w:i/>
                <w:iCs/>
                <w:color w:val="0070C0"/>
                <w:sz w:val="24"/>
                <w:szCs w:val="24"/>
                <w:lang w:eastAsia="lv-LV"/>
              </w:rPr>
              <w:t>24 (divdesmit četri)</w:t>
            </w:r>
            <w:r w:rsidRPr="00597F3E">
              <w:rPr>
                <w:rFonts w:ascii="Times New Roman" w:hAnsi="Times New Roman" w:cs="Times New Roman"/>
                <w:color w:val="0070C0"/>
                <w:sz w:val="24"/>
                <w:szCs w:val="24"/>
                <w:lang w:eastAsia="lv-LV"/>
              </w:rPr>
              <w:t xml:space="preserve"> </w:t>
            </w:r>
            <w:r w:rsidRPr="00597F3E">
              <w:rPr>
                <w:rFonts w:ascii="Times New Roman" w:hAnsi="Times New Roman" w:cs="Times New Roman"/>
                <w:sz w:val="24"/>
                <w:szCs w:val="24"/>
                <w:lang w:eastAsia="lv-LV"/>
              </w:rPr>
              <w:t>mēneši</w:t>
            </w:r>
          </w:p>
          <w:p w14:paraId="08A0D135" w14:textId="0EA8522A" w:rsidR="00434745" w:rsidRPr="00597F3E" w:rsidRDefault="00434745" w:rsidP="00A0559C">
            <w:pPr>
              <w:pStyle w:val="CommentText"/>
              <w:rPr>
                <w:rFonts w:ascii="Times New Roman" w:hAnsi="Times New Roman" w:cs="Times New Roman"/>
                <w:sz w:val="24"/>
                <w:szCs w:val="24"/>
              </w:rPr>
            </w:pPr>
          </w:p>
        </w:tc>
      </w:tr>
      <w:tr w:rsidR="00434745" w:rsidRPr="009C5543" w14:paraId="62C2D523" w14:textId="1C86872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744975D"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w:t>
            </w:r>
          </w:p>
        </w:tc>
        <w:tc>
          <w:tcPr>
            <w:tcW w:w="1541" w:type="pct"/>
            <w:tcBorders>
              <w:top w:val="nil"/>
              <w:left w:val="nil"/>
              <w:bottom w:val="single" w:sz="4" w:space="0" w:color="auto"/>
              <w:right w:val="single" w:sz="4" w:space="0" w:color="auto"/>
            </w:tcBorders>
            <w:shd w:val="clear" w:color="auto" w:fill="auto"/>
            <w:vAlign w:val="center"/>
            <w:hideMark/>
          </w:tcPr>
          <w:p w14:paraId="1D6FBD6E" w14:textId="45099F4F"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piegādei jābūt ne vēlāk kā 6 (sešu) mēnešu laikā no līguma noslēgšanas dienas</w:t>
            </w:r>
          </w:p>
        </w:tc>
        <w:tc>
          <w:tcPr>
            <w:tcW w:w="1541" w:type="pct"/>
            <w:tcBorders>
              <w:top w:val="nil"/>
              <w:left w:val="nil"/>
              <w:bottom w:val="single" w:sz="4" w:space="0" w:color="auto"/>
              <w:right w:val="single" w:sz="4" w:space="0" w:color="auto"/>
            </w:tcBorders>
          </w:tcPr>
          <w:p w14:paraId="5B554989" w14:textId="12B8CE3C"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ED2CDA" w:rsidRPr="00846554">
              <w:rPr>
                <w:rFonts w:ascii="Times New Roman" w:hAnsi="Times New Roman" w:cs="Times New Roman"/>
                <w:sz w:val="24"/>
                <w:szCs w:val="24"/>
              </w:rPr>
              <w:t>Nr.4</w:t>
            </w:r>
            <w:r w:rsidRPr="00846554">
              <w:rPr>
                <w:rFonts w:ascii="Times New Roman" w:hAnsi="Times New Roman" w:cs="Times New Roman"/>
                <w:sz w:val="24"/>
                <w:szCs w:val="24"/>
              </w:rPr>
              <w:t>:</w:t>
            </w:r>
          </w:p>
          <w:p w14:paraId="71F2E448" w14:textId="77777777"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Vai iespējams pagarināt piegādes laiku  norādot ne mazāk kā 12 mēnešu laikā no līguma noslēgšanas dienas ?</w:t>
            </w:r>
          </w:p>
          <w:p w14:paraId="468CCE84"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C4E5EFC" w14:textId="77777777" w:rsidR="00597F3E" w:rsidRPr="00597F3E" w:rsidRDefault="00597F3E" w:rsidP="00597F3E">
            <w:pPr>
              <w:spacing w:after="0" w:line="240" w:lineRule="auto"/>
              <w:ind w:firstLine="32"/>
              <w:rPr>
                <w:rFonts w:ascii="Times New Roman" w:hAnsi="Times New Roman" w:cs="Times New Roman"/>
                <w:sz w:val="24"/>
                <w:szCs w:val="24"/>
                <w:lang w:eastAsia="lv-LV"/>
              </w:rPr>
            </w:pPr>
            <w:r w:rsidRPr="00597F3E">
              <w:rPr>
                <w:rFonts w:ascii="Times New Roman" w:hAnsi="Times New Roman" w:cs="Times New Roman"/>
                <w:sz w:val="24"/>
                <w:szCs w:val="24"/>
                <w:lang w:eastAsia="lv-LV"/>
              </w:rPr>
              <w:t>Komisija piekrīt mainīt punkta redakciju uz šādu:</w:t>
            </w:r>
          </w:p>
          <w:p w14:paraId="6FFC36D6" w14:textId="0D1FA3F0" w:rsidR="00434745" w:rsidRPr="00597F3E" w:rsidRDefault="00597F3E" w:rsidP="00A0559C">
            <w:pPr>
              <w:pStyle w:val="CommentText"/>
              <w:rPr>
                <w:rFonts w:ascii="Times New Roman" w:hAnsi="Times New Roman" w:cs="Times New Roman"/>
                <w:sz w:val="24"/>
                <w:szCs w:val="24"/>
              </w:rPr>
            </w:pPr>
            <w:r w:rsidRPr="00597F3E">
              <w:rPr>
                <w:rFonts w:ascii="Times New Roman" w:hAnsi="Times New Roman" w:cs="Times New Roman"/>
                <w:sz w:val="24"/>
                <w:szCs w:val="24"/>
              </w:rPr>
              <w:t xml:space="preserve">20. </w:t>
            </w:r>
            <w:r w:rsidRPr="00597F3E">
              <w:rPr>
                <w:rFonts w:ascii="Times New Roman" w:hAnsi="Times New Roman" w:cs="Times New Roman"/>
                <w:sz w:val="24"/>
                <w:szCs w:val="24"/>
                <w:lang w:eastAsia="lv-LV"/>
              </w:rPr>
              <w:t xml:space="preserve">Transportlīdzekļa piegādei jābūt ne vēlāk kā </w:t>
            </w:r>
            <w:r w:rsidRPr="00597F3E">
              <w:rPr>
                <w:rFonts w:ascii="Times New Roman" w:hAnsi="Times New Roman" w:cs="Times New Roman"/>
                <w:i/>
                <w:iCs/>
                <w:color w:val="0070C0"/>
                <w:sz w:val="24"/>
                <w:szCs w:val="24"/>
                <w:lang w:eastAsia="lv-LV"/>
              </w:rPr>
              <w:t>līdz 2024.gada 16.decembrim</w:t>
            </w:r>
          </w:p>
        </w:tc>
      </w:tr>
      <w:tr w:rsidR="00434745" w:rsidRPr="009C5543" w14:paraId="10452CDF" w14:textId="39D0B51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777980C"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w:t>
            </w:r>
          </w:p>
        </w:tc>
        <w:tc>
          <w:tcPr>
            <w:tcW w:w="1541" w:type="pct"/>
            <w:tcBorders>
              <w:top w:val="nil"/>
              <w:left w:val="nil"/>
              <w:bottom w:val="single" w:sz="4" w:space="0" w:color="auto"/>
              <w:right w:val="single" w:sz="4" w:space="0" w:color="auto"/>
            </w:tcBorders>
            <w:shd w:val="clear" w:color="auto" w:fill="auto"/>
            <w:vAlign w:val="center"/>
            <w:hideMark/>
          </w:tcPr>
          <w:p w14:paraId="7210F99F"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Pretendentam jānodrošina transportlīdzekļa tehniskās apkopes un remonti:</w:t>
            </w:r>
          </w:p>
        </w:tc>
        <w:tc>
          <w:tcPr>
            <w:tcW w:w="1541" w:type="pct"/>
            <w:tcBorders>
              <w:top w:val="nil"/>
              <w:left w:val="nil"/>
              <w:bottom w:val="single" w:sz="4" w:space="0" w:color="auto"/>
              <w:right w:val="single" w:sz="4" w:space="0" w:color="auto"/>
            </w:tcBorders>
          </w:tcPr>
          <w:p w14:paraId="587E3931"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6C0FFAA"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2B542463" w14:textId="051CE65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8D70DE6"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21.1.</w:t>
            </w:r>
          </w:p>
        </w:tc>
        <w:tc>
          <w:tcPr>
            <w:tcW w:w="1541" w:type="pct"/>
            <w:tcBorders>
              <w:top w:val="nil"/>
              <w:left w:val="nil"/>
              <w:bottom w:val="single" w:sz="4" w:space="0" w:color="auto"/>
              <w:right w:val="single" w:sz="4" w:space="0" w:color="auto"/>
            </w:tcBorders>
            <w:shd w:val="clear" w:color="auto" w:fill="auto"/>
            <w:vAlign w:val="center"/>
            <w:hideMark/>
          </w:tcPr>
          <w:p w14:paraId="7D3D14CE" w14:textId="24DBBB9D"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Vismaz vienā servisā Rīgas pilsētas administratīvajā teritorijā</w:t>
            </w:r>
          </w:p>
        </w:tc>
        <w:tc>
          <w:tcPr>
            <w:tcW w:w="1541" w:type="pct"/>
            <w:tcBorders>
              <w:top w:val="nil"/>
              <w:left w:val="nil"/>
              <w:bottom w:val="single" w:sz="4" w:space="0" w:color="auto"/>
              <w:right w:val="single" w:sz="4" w:space="0" w:color="auto"/>
            </w:tcBorders>
          </w:tcPr>
          <w:p w14:paraId="2694495A"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0BD5951"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53A4388D" w14:textId="3B185DB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C8BC8ED"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21.2.</w:t>
            </w:r>
          </w:p>
        </w:tc>
        <w:tc>
          <w:tcPr>
            <w:tcW w:w="1541" w:type="pct"/>
            <w:tcBorders>
              <w:top w:val="nil"/>
              <w:left w:val="nil"/>
              <w:bottom w:val="single" w:sz="4" w:space="0" w:color="auto"/>
              <w:right w:val="single" w:sz="4" w:space="0" w:color="auto"/>
            </w:tcBorders>
            <w:shd w:val="clear" w:color="auto" w:fill="auto"/>
            <w:vAlign w:val="center"/>
            <w:hideMark/>
          </w:tcPr>
          <w:p w14:paraId="49A82BC6" w14:textId="46D9496A"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pieņemšanu servisā ne vēlāk kā 48 stundu laikā pēc tā pieteikšanas servisa darbiem</w:t>
            </w:r>
          </w:p>
        </w:tc>
        <w:tc>
          <w:tcPr>
            <w:tcW w:w="1541" w:type="pct"/>
            <w:tcBorders>
              <w:top w:val="nil"/>
              <w:left w:val="nil"/>
              <w:bottom w:val="single" w:sz="4" w:space="0" w:color="auto"/>
              <w:right w:val="single" w:sz="4" w:space="0" w:color="auto"/>
            </w:tcBorders>
          </w:tcPr>
          <w:p w14:paraId="131D1E3E"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D915D7C" w14:textId="6E866044" w:rsidR="001074CB" w:rsidRPr="00361730" w:rsidRDefault="001074CB" w:rsidP="001074CB">
            <w:pPr>
              <w:spacing w:after="0" w:line="240" w:lineRule="auto"/>
              <w:ind w:firstLine="32"/>
              <w:rPr>
                <w:rFonts w:ascii="Times New Roman" w:hAnsi="Times New Roman" w:cs="Times New Roman"/>
                <w:sz w:val="24"/>
                <w:szCs w:val="24"/>
                <w:lang w:eastAsia="lv-LV"/>
              </w:rPr>
            </w:pPr>
            <w:r w:rsidRPr="00361730">
              <w:rPr>
                <w:rFonts w:ascii="Times New Roman" w:hAnsi="Times New Roman" w:cs="Times New Roman"/>
                <w:sz w:val="24"/>
                <w:szCs w:val="24"/>
                <w:lang w:eastAsia="lv-LV"/>
              </w:rPr>
              <w:t xml:space="preserve">Komisija </w:t>
            </w:r>
            <w:r>
              <w:rPr>
                <w:rFonts w:ascii="Times New Roman" w:hAnsi="Times New Roman" w:cs="Times New Roman"/>
                <w:sz w:val="24"/>
                <w:szCs w:val="24"/>
                <w:lang w:eastAsia="lv-LV"/>
              </w:rPr>
              <w:t>vienojas</w:t>
            </w:r>
            <w:r w:rsidRPr="00361730">
              <w:rPr>
                <w:rFonts w:ascii="Times New Roman" w:hAnsi="Times New Roman" w:cs="Times New Roman"/>
                <w:sz w:val="24"/>
                <w:szCs w:val="24"/>
                <w:lang w:eastAsia="lv-LV"/>
              </w:rPr>
              <w:t xml:space="preserve"> mainīt punkta redakciju uz šādu:</w:t>
            </w:r>
          </w:p>
          <w:p w14:paraId="30D09897" w14:textId="3427F5A2" w:rsidR="00434745" w:rsidRPr="009C5543" w:rsidRDefault="001074CB" w:rsidP="001074CB">
            <w:pPr>
              <w:rPr>
                <w:rFonts w:ascii="Times New Roman" w:hAnsi="Times New Roman" w:cs="Times New Roman"/>
                <w:sz w:val="24"/>
                <w:szCs w:val="24"/>
                <w:lang w:eastAsia="lv-LV"/>
              </w:rPr>
            </w:pPr>
            <w:r>
              <w:rPr>
                <w:rFonts w:ascii="Times New Roman" w:hAnsi="Times New Roman" w:cs="Times New Roman"/>
                <w:sz w:val="24"/>
                <w:szCs w:val="24"/>
              </w:rPr>
              <w:t xml:space="preserve">21.2. </w:t>
            </w:r>
            <w:r w:rsidRPr="009C5543">
              <w:rPr>
                <w:rFonts w:ascii="Times New Roman" w:hAnsi="Times New Roman" w:cs="Times New Roman"/>
                <w:sz w:val="24"/>
                <w:szCs w:val="24"/>
                <w:lang w:eastAsia="lv-LV"/>
              </w:rPr>
              <w:t>Transportlīdzekļa pieņemšanu servisā ne vēlāk kā 48 stundu laikā pēc tā pieteikšanas servisa darbiem</w:t>
            </w:r>
            <w:r w:rsidRPr="00361730">
              <w:rPr>
                <w:rFonts w:ascii="Times New Roman" w:hAnsi="Times New Roman" w:cs="Times New Roman"/>
                <w:i/>
                <w:iCs/>
                <w:color w:val="FF0000"/>
                <w:sz w:val="24"/>
                <w:szCs w:val="24"/>
                <w:lang w:eastAsia="lv-LV"/>
              </w:rPr>
              <w:t xml:space="preserve">, </w:t>
            </w:r>
            <w:r>
              <w:rPr>
                <w:rFonts w:ascii="Times New Roman" w:hAnsi="Times New Roman" w:cs="Times New Roman"/>
                <w:i/>
                <w:iCs/>
                <w:color w:val="FF0000"/>
                <w:sz w:val="24"/>
                <w:szCs w:val="24"/>
                <w:lang w:eastAsia="lv-LV"/>
              </w:rPr>
              <w:t>bet, ja to nevar nodrošināt -</w:t>
            </w:r>
            <w:r w:rsidRPr="00361730">
              <w:rPr>
                <w:rFonts w:ascii="Times New Roman" w:hAnsi="Times New Roman" w:cs="Times New Roman"/>
                <w:i/>
                <w:iCs/>
                <w:color w:val="FF0000"/>
                <w:sz w:val="24"/>
                <w:szCs w:val="24"/>
                <w:lang w:eastAsia="lv-LV"/>
              </w:rPr>
              <w:t xml:space="preserve"> servisa maiņas auto</w:t>
            </w:r>
            <w:r>
              <w:rPr>
                <w:rFonts w:ascii="Times New Roman" w:hAnsi="Times New Roman" w:cs="Times New Roman"/>
                <w:i/>
                <w:iCs/>
                <w:color w:val="FF0000"/>
                <w:sz w:val="24"/>
                <w:szCs w:val="24"/>
                <w:lang w:eastAsia="lv-LV"/>
              </w:rPr>
              <w:t xml:space="preserve"> jānodrošina no brīža, kad transportlīdzeklis ir nogādāts servisā</w:t>
            </w:r>
            <w:r w:rsidRPr="00361730">
              <w:rPr>
                <w:rFonts w:ascii="Times New Roman" w:hAnsi="Times New Roman" w:cs="Times New Roman"/>
                <w:i/>
                <w:iCs/>
                <w:color w:val="FF0000"/>
                <w:sz w:val="24"/>
                <w:szCs w:val="24"/>
                <w:lang w:eastAsia="lv-LV"/>
              </w:rPr>
              <w:t>, ja servisā nodotais transportlīdzeklis nav ekspluatējams bojājuma dēļ</w:t>
            </w:r>
          </w:p>
        </w:tc>
      </w:tr>
      <w:tr w:rsidR="00434745" w:rsidRPr="009C5543" w14:paraId="7ADF430C" w14:textId="4D7AA18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44B039B6" w14:textId="01B60C3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21.3.</w:t>
            </w:r>
          </w:p>
        </w:tc>
        <w:tc>
          <w:tcPr>
            <w:tcW w:w="1541" w:type="pct"/>
            <w:tcBorders>
              <w:top w:val="nil"/>
              <w:left w:val="nil"/>
              <w:bottom w:val="single" w:sz="4" w:space="0" w:color="auto"/>
              <w:right w:val="single" w:sz="4" w:space="0" w:color="auto"/>
            </w:tcBorders>
            <w:shd w:val="clear" w:color="auto" w:fill="auto"/>
            <w:vAlign w:val="center"/>
          </w:tcPr>
          <w:p w14:paraId="37A2C7FF" w14:textId="1192A5BB"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pasūtītājam līdzvērtīgas klases servisa maiņas transportlīdzekli uz remonta veikšanai nepieciešamo laika periodu</w:t>
            </w:r>
          </w:p>
        </w:tc>
        <w:tc>
          <w:tcPr>
            <w:tcW w:w="1541" w:type="pct"/>
            <w:tcBorders>
              <w:top w:val="nil"/>
              <w:left w:val="nil"/>
              <w:bottom w:val="single" w:sz="4" w:space="0" w:color="auto"/>
              <w:right w:val="single" w:sz="4" w:space="0" w:color="auto"/>
            </w:tcBorders>
          </w:tcPr>
          <w:p w14:paraId="1CA338ED"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493E5F3"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A486556" w14:textId="68E98BAB"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EC92843" w14:textId="69651555"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21.4.</w:t>
            </w:r>
          </w:p>
        </w:tc>
        <w:tc>
          <w:tcPr>
            <w:tcW w:w="1541" w:type="pct"/>
            <w:tcBorders>
              <w:top w:val="nil"/>
              <w:left w:val="nil"/>
              <w:bottom w:val="single" w:sz="4" w:space="0" w:color="auto"/>
              <w:right w:val="single" w:sz="4" w:space="0" w:color="auto"/>
            </w:tcBorders>
            <w:shd w:val="clear" w:color="auto" w:fill="auto"/>
            <w:vAlign w:val="center"/>
            <w:hideMark/>
          </w:tcPr>
          <w:p w14:paraId="561A4EA8"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transportlīdzekļu remontiem un apkopēm izmanto tikai attiecīgās markas un modeļa transportlīdzekļiem paredzētās oriģinālās rezerves daļas un ekspluatācijas materiālus, vai, pēc abpusējas vienošanās, analogās rezerves daļas</w:t>
            </w:r>
          </w:p>
        </w:tc>
        <w:tc>
          <w:tcPr>
            <w:tcW w:w="1541" w:type="pct"/>
            <w:tcBorders>
              <w:top w:val="nil"/>
              <w:left w:val="nil"/>
              <w:bottom w:val="single" w:sz="4" w:space="0" w:color="auto"/>
              <w:right w:val="single" w:sz="4" w:space="0" w:color="auto"/>
            </w:tcBorders>
          </w:tcPr>
          <w:p w14:paraId="6D0715C1"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2A00AA4"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46A1AADE" w14:textId="30C5288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6647A12" w14:textId="0D4D9F91"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21.5.</w:t>
            </w:r>
          </w:p>
        </w:tc>
        <w:tc>
          <w:tcPr>
            <w:tcW w:w="1541" w:type="pct"/>
            <w:tcBorders>
              <w:top w:val="nil"/>
              <w:left w:val="nil"/>
              <w:bottom w:val="single" w:sz="4" w:space="0" w:color="auto"/>
              <w:right w:val="single" w:sz="4" w:space="0" w:color="auto"/>
            </w:tcBorders>
            <w:shd w:val="clear" w:color="auto" w:fill="auto"/>
            <w:vAlign w:val="center"/>
            <w:hideMark/>
          </w:tcPr>
          <w:p w14:paraId="67ABD89B"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sniedz garantijas par transportlīdzeklim paveiktajiem servisa darbiem un uzstādītajām rezerves daļām</w:t>
            </w:r>
          </w:p>
        </w:tc>
        <w:tc>
          <w:tcPr>
            <w:tcW w:w="1541" w:type="pct"/>
            <w:tcBorders>
              <w:top w:val="nil"/>
              <w:left w:val="nil"/>
              <w:bottom w:val="single" w:sz="4" w:space="0" w:color="auto"/>
              <w:right w:val="single" w:sz="4" w:space="0" w:color="auto"/>
            </w:tcBorders>
          </w:tcPr>
          <w:p w14:paraId="31AE76B6"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6B04239"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005D1B7B" w14:textId="02E93843"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324EA74" w14:textId="75EF31E6"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21.6.</w:t>
            </w:r>
          </w:p>
        </w:tc>
        <w:tc>
          <w:tcPr>
            <w:tcW w:w="1541" w:type="pct"/>
            <w:tcBorders>
              <w:top w:val="nil"/>
              <w:left w:val="nil"/>
              <w:bottom w:val="single" w:sz="4" w:space="0" w:color="auto"/>
              <w:right w:val="single" w:sz="4" w:space="0" w:color="auto"/>
            </w:tcBorders>
            <w:shd w:val="clear" w:color="auto" w:fill="auto"/>
            <w:vAlign w:val="center"/>
            <w:hideMark/>
          </w:tcPr>
          <w:p w14:paraId="7A433BE1"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24 stundu tehnisko palīdzību uz ceļa transportlīdzekļa garantijas periodā, tai skaitā, nepieciešamības gadījumā, evakuāciju līdz remonta veikšanas vietai</w:t>
            </w:r>
          </w:p>
        </w:tc>
        <w:tc>
          <w:tcPr>
            <w:tcW w:w="1541" w:type="pct"/>
            <w:tcBorders>
              <w:top w:val="nil"/>
              <w:left w:val="nil"/>
              <w:bottom w:val="single" w:sz="4" w:space="0" w:color="auto"/>
              <w:right w:val="single" w:sz="4" w:space="0" w:color="auto"/>
            </w:tcBorders>
          </w:tcPr>
          <w:p w14:paraId="423602B1" w14:textId="77777777" w:rsidR="00434745" w:rsidRPr="00846554" w:rsidRDefault="00434745" w:rsidP="00C53CF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820149E"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66FF396E" w14:textId="11C3C6AC"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EF3F12A" w14:textId="77777777" w:rsidR="00434745" w:rsidRPr="009C5543" w:rsidRDefault="00434745" w:rsidP="00C53CF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541" w:type="pct"/>
            <w:tcBorders>
              <w:top w:val="nil"/>
              <w:left w:val="nil"/>
              <w:bottom w:val="single" w:sz="4" w:space="0" w:color="auto"/>
              <w:right w:val="single" w:sz="4" w:space="0" w:color="auto"/>
            </w:tcBorders>
            <w:shd w:val="clear" w:color="auto" w:fill="auto"/>
            <w:vAlign w:val="center"/>
            <w:hideMark/>
          </w:tcPr>
          <w:p w14:paraId="3F778391" w14:textId="1D31830D" w:rsidR="00434745" w:rsidRPr="009C5543" w:rsidRDefault="00434745" w:rsidP="00C53CF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Piegādātājam jānodrošina iespēja Pasūtītājam aprīkot transportlīdzekli ar GPS iekārtu, nepieciešamības gadījumā nodrošinot pieslēgšanu transportlīdzekļa sistēmu datiem</w:t>
            </w:r>
          </w:p>
        </w:tc>
        <w:tc>
          <w:tcPr>
            <w:tcW w:w="1541" w:type="pct"/>
            <w:tcBorders>
              <w:top w:val="nil"/>
              <w:left w:val="nil"/>
              <w:bottom w:val="single" w:sz="4" w:space="0" w:color="auto"/>
              <w:right w:val="single" w:sz="4" w:space="0" w:color="auto"/>
            </w:tcBorders>
          </w:tcPr>
          <w:p w14:paraId="792C3123" w14:textId="77777777" w:rsidR="000C3839" w:rsidRPr="000C3839" w:rsidRDefault="000C3839" w:rsidP="000C3839">
            <w:pPr>
              <w:pStyle w:val="CommentText"/>
              <w:rPr>
                <w:rFonts w:ascii="Times New Roman" w:hAnsi="Times New Roman" w:cs="Times New Roman"/>
                <w:sz w:val="24"/>
                <w:szCs w:val="24"/>
              </w:rPr>
            </w:pPr>
            <w:r w:rsidRPr="000C3839">
              <w:rPr>
                <w:rFonts w:ascii="Times New Roman" w:hAnsi="Times New Roman" w:cs="Times New Roman"/>
                <w:sz w:val="24"/>
                <w:szCs w:val="24"/>
              </w:rPr>
              <w:t>Pretendents Nr.2:</w:t>
            </w:r>
          </w:p>
          <w:p w14:paraId="28C9DC8A" w14:textId="7311CE2E" w:rsidR="00434745" w:rsidRPr="000C3839" w:rsidRDefault="000C3839" w:rsidP="000C3839">
            <w:pPr>
              <w:rPr>
                <w:rFonts w:ascii="Times New Roman" w:hAnsi="Times New Roman" w:cs="Times New Roman"/>
                <w:sz w:val="24"/>
                <w:szCs w:val="24"/>
              </w:rPr>
            </w:pPr>
            <w:r w:rsidRPr="000C3839">
              <w:rPr>
                <w:rFonts w:ascii="Times New Roman" w:hAnsi="Times New Roman" w:cs="Times New Roman"/>
                <w:sz w:val="24"/>
                <w:szCs w:val="24"/>
              </w:rPr>
              <w:t>Par specifikācijas 22.punkta prasību Konkursa nolikuma līguma projektā iekļaut atrunu par papildierīču (t.sk. GPS ) uzstādīšanas risku. Ja GPS sistēmas uzstādīšana ietekmē automašīnas elektronikas sistēmu, tad pastāv iespēja, ka var tikt atteikta ražotāja garantija auto elektronikas blokiem, kuros notikusi ražotāja neakceptēta iejaukšanās.</w:t>
            </w:r>
          </w:p>
        </w:tc>
        <w:tc>
          <w:tcPr>
            <w:tcW w:w="1541" w:type="pct"/>
            <w:tcBorders>
              <w:top w:val="nil"/>
              <w:left w:val="nil"/>
              <w:bottom w:val="single" w:sz="4" w:space="0" w:color="auto"/>
              <w:right w:val="single" w:sz="4" w:space="0" w:color="auto"/>
            </w:tcBorders>
          </w:tcPr>
          <w:p w14:paraId="76F89D86" w14:textId="77777777" w:rsidR="00EA47BE" w:rsidRDefault="00EA47BE" w:rsidP="00EA47BE">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55F5CC1E" w14:textId="77777777" w:rsidR="00EA47BE" w:rsidRDefault="00EA47BE" w:rsidP="00EA47BE">
            <w:pPr>
              <w:rPr>
                <w:rFonts w:ascii="Times New Roman" w:hAnsi="Times New Roman" w:cs="Times New Roman"/>
                <w:i/>
                <w:iCs/>
                <w:color w:val="0070C0"/>
                <w:sz w:val="24"/>
                <w:szCs w:val="24"/>
                <w:lang w:eastAsia="lv-LV"/>
              </w:rPr>
            </w:pPr>
            <w:r>
              <w:rPr>
                <w:rFonts w:ascii="Times New Roman" w:hAnsi="Times New Roman" w:cs="Times New Roman"/>
                <w:sz w:val="24"/>
                <w:szCs w:val="24"/>
                <w:lang w:eastAsia="lv-LV"/>
              </w:rPr>
              <w:t xml:space="preserve">22. </w:t>
            </w:r>
            <w:r w:rsidRPr="009C5543">
              <w:rPr>
                <w:rFonts w:ascii="Times New Roman" w:hAnsi="Times New Roman" w:cs="Times New Roman"/>
                <w:sz w:val="24"/>
                <w:szCs w:val="24"/>
                <w:lang w:eastAsia="lv-LV"/>
              </w:rPr>
              <w:t>Piegādātājam jānodrošina iespēja Pasūtītājam aprīkot transportlīdzekli ar GPS iekārtu (pēc transportlīdzekļa piegādes), nepieciešamības gadījumā nodrošinot pieslēgšanu transportlīdzekļa sistēmu datiem</w:t>
            </w:r>
            <w:r>
              <w:rPr>
                <w:rFonts w:ascii="Times New Roman" w:hAnsi="Times New Roman" w:cs="Times New Roman"/>
                <w:sz w:val="24"/>
                <w:szCs w:val="24"/>
                <w:lang w:eastAsia="lv-LV"/>
              </w:rPr>
              <w:t xml:space="preserve">. </w:t>
            </w:r>
            <w:r w:rsidRPr="008B1762">
              <w:rPr>
                <w:rFonts w:ascii="Times New Roman" w:hAnsi="Times New Roman" w:cs="Times New Roman"/>
                <w:i/>
                <w:iCs/>
                <w:color w:val="0070C0"/>
                <w:sz w:val="24"/>
                <w:szCs w:val="24"/>
                <w:lang w:eastAsia="lv-LV"/>
              </w:rPr>
              <w:t>Pasūtītājs nodrošina, ka GPS iekārtas uzstādīšanai netiek veiktas Piegādātāja neakceptētas darbības transportlīdzekļa elektroniskajās sistēmās un tehniskajos mezglos [attiecīgi tiek papildināts arī līgumprojekts]</w:t>
            </w:r>
          </w:p>
          <w:p w14:paraId="1EA973BA" w14:textId="77777777" w:rsidR="00434745" w:rsidRPr="009C5543" w:rsidRDefault="00434745" w:rsidP="00C53CFD">
            <w:pPr>
              <w:spacing w:after="0" w:line="240" w:lineRule="auto"/>
              <w:ind w:firstLine="32"/>
              <w:rPr>
                <w:rFonts w:ascii="Times New Roman" w:hAnsi="Times New Roman" w:cs="Times New Roman"/>
                <w:sz w:val="24"/>
                <w:szCs w:val="24"/>
                <w:lang w:eastAsia="lv-LV"/>
              </w:rPr>
            </w:pPr>
          </w:p>
        </w:tc>
      </w:tr>
      <w:tr w:rsidR="00434745" w:rsidRPr="009C5543" w14:paraId="0575741E" w14:textId="65C965BC"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79C486" w14:textId="41A7DE3C" w:rsidR="00434745" w:rsidRPr="009C5543" w:rsidRDefault="00434745" w:rsidP="00444919">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w:t>
            </w:r>
          </w:p>
        </w:tc>
        <w:tc>
          <w:tcPr>
            <w:tcW w:w="1541" w:type="pct"/>
            <w:tcBorders>
              <w:top w:val="single" w:sz="4" w:space="0" w:color="auto"/>
              <w:left w:val="nil"/>
              <w:bottom w:val="single" w:sz="4" w:space="0" w:color="auto"/>
              <w:right w:val="single" w:sz="4" w:space="0" w:color="auto"/>
            </w:tcBorders>
            <w:shd w:val="clear" w:color="auto" w:fill="auto"/>
            <w:vAlign w:val="center"/>
          </w:tcPr>
          <w:p w14:paraId="6B751362" w14:textId="22241036" w:rsidR="00434745" w:rsidRPr="009C5543" w:rsidRDefault="00434745" w:rsidP="00444919">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Papildus prasības, kas izriet no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prasībām:</w:t>
            </w:r>
          </w:p>
        </w:tc>
        <w:tc>
          <w:tcPr>
            <w:tcW w:w="1541" w:type="pct"/>
            <w:tcBorders>
              <w:top w:val="single" w:sz="4" w:space="0" w:color="auto"/>
              <w:left w:val="nil"/>
              <w:bottom w:val="single" w:sz="4" w:space="0" w:color="auto"/>
              <w:right w:val="single" w:sz="4" w:space="0" w:color="auto"/>
            </w:tcBorders>
          </w:tcPr>
          <w:p w14:paraId="1F03EF48" w14:textId="77777777" w:rsidR="00434745" w:rsidRPr="00846554" w:rsidRDefault="00434745" w:rsidP="00444919">
            <w:pPr>
              <w:spacing w:after="0" w:line="240" w:lineRule="auto"/>
              <w:ind w:firstLine="32"/>
              <w:rPr>
                <w:rFonts w:ascii="Times New Roman" w:hAnsi="Times New Roman" w:cs="Times New Roman"/>
                <w:sz w:val="24"/>
                <w:szCs w:val="24"/>
                <w:lang w:eastAsia="lv-LV"/>
              </w:rPr>
            </w:pPr>
          </w:p>
        </w:tc>
        <w:tc>
          <w:tcPr>
            <w:tcW w:w="1541" w:type="pct"/>
            <w:tcBorders>
              <w:top w:val="single" w:sz="4" w:space="0" w:color="auto"/>
              <w:left w:val="nil"/>
              <w:bottom w:val="single" w:sz="4" w:space="0" w:color="auto"/>
              <w:right w:val="single" w:sz="4" w:space="0" w:color="auto"/>
            </w:tcBorders>
          </w:tcPr>
          <w:p w14:paraId="7A50BBDA" w14:textId="77777777" w:rsidR="00434745" w:rsidRPr="009C5543" w:rsidRDefault="00434745" w:rsidP="00444919">
            <w:pPr>
              <w:spacing w:after="0" w:line="240" w:lineRule="auto"/>
              <w:ind w:firstLine="32"/>
              <w:rPr>
                <w:rFonts w:ascii="Times New Roman" w:hAnsi="Times New Roman" w:cs="Times New Roman"/>
                <w:sz w:val="24"/>
                <w:szCs w:val="24"/>
                <w:lang w:eastAsia="lv-LV"/>
              </w:rPr>
            </w:pPr>
          </w:p>
        </w:tc>
      </w:tr>
      <w:tr w:rsidR="00434745" w:rsidRPr="009C5543" w14:paraId="776BDECD" w14:textId="0643A33E"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1B3B3B7" w14:textId="2960AA9E" w:rsidR="00434745" w:rsidRPr="009C5543" w:rsidRDefault="00434745" w:rsidP="00444919">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23.1.</w:t>
            </w:r>
          </w:p>
        </w:tc>
        <w:tc>
          <w:tcPr>
            <w:tcW w:w="1541" w:type="pct"/>
            <w:tcBorders>
              <w:top w:val="single" w:sz="4" w:space="0" w:color="auto"/>
              <w:left w:val="nil"/>
              <w:bottom w:val="single" w:sz="4" w:space="0" w:color="auto"/>
              <w:right w:val="single" w:sz="4" w:space="0" w:color="auto"/>
            </w:tcBorders>
            <w:shd w:val="clear" w:color="auto" w:fill="auto"/>
            <w:vAlign w:val="center"/>
          </w:tcPr>
          <w:p w14:paraId="160275BF" w14:textId="1BDA7F94" w:rsidR="00434745" w:rsidRPr="009C5543" w:rsidRDefault="00434745" w:rsidP="00444919">
            <w:pPr>
              <w:spacing w:after="120" w:line="240" w:lineRule="auto"/>
              <w:jc w:val="both"/>
              <w:rPr>
                <w:rFonts w:ascii="Times New Roman" w:eastAsia="SimSun" w:hAnsi="Times New Roman" w:cs="Times New Roman"/>
                <w:sz w:val="24"/>
                <w:szCs w:val="24"/>
              </w:rPr>
            </w:pP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 Attiecībā uz transportlīdzekļiem</w:t>
            </w:r>
            <w:r w:rsidRPr="009C5543">
              <w:rPr>
                <w:rFonts w:ascii="Times New Roman" w:eastAsia="SimSun" w:hAnsi="Times New Roman" w:cs="Times New Roman"/>
                <w:sz w:val="24"/>
                <w:szCs w:val="24"/>
              </w:rPr>
              <w:t xml:space="preserve"> ar </w:t>
            </w:r>
            <w:proofErr w:type="spellStart"/>
            <w:r w:rsidRPr="009C5543">
              <w:rPr>
                <w:rFonts w:ascii="Times New Roman" w:eastAsia="SimSun" w:hAnsi="Times New Roman" w:cs="Times New Roman"/>
                <w:sz w:val="24"/>
                <w:szCs w:val="24"/>
              </w:rPr>
              <w:t>iekšdedzes</w:t>
            </w:r>
            <w:proofErr w:type="spellEnd"/>
            <w:r w:rsidRPr="009C5543">
              <w:rPr>
                <w:rFonts w:ascii="Times New Roman" w:eastAsia="SimSun" w:hAnsi="Times New Roman" w:cs="Times New Roman"/>
                <w:sz w:val="24"/>
                <w:szCs w:val="24"/>
              </w:rPr>
              <w:t xml:space="preserve"> motoru transportlīdzekļa lietotāja rokasgrāmatai jāietver </w:t>
            </w:r>
            <w:r w:rsidRPr="009C5543">
              <w:rPr>
                <w:rFonts w:ascii="Times New Roman" w:eastAsia="SimSun" w:hAnsi="Times New Roman" w:cs="Times New Roman"/>
                <w:spacing w:val="-2"/>
                <w:sz w:val="24"/>
                <w:szCs w:val="24"/>
              </w:rPr>
              <w:t>norādes par agrīnu pārnesumu pārslēgšanu, vienmērīga ātruma uzturēšanu</w:t>
            </w:r>
            <w:r w:rsidRPr="009C5543">
              <w:rPr>
                <w:rFonts w:ascii="Times New Roman" w:eastAsia="SimSun" w:hAnsi="Times New Roman" w:cs="Times New Roman"/>
                <w:sz w:val="24"/>
                <w:szCs w:val="24"/>
              </w:rPr>
              <w:t xml:space="preserve">, ja </w:t>
            </w:r>
            <w:proofErr w:type="spellStart"/>
            <w:r w:rsidRPr="009C5543">
              <w:rPr>
                <w:rFonts w:ascii="Times New Roman" w:eastAsia="SimSun" w:hAnsi="Times New Roman" w:cs="Times New Roman"/>
                <w:sz w:val="24"/>
                <w:szCs w:val="24"/>
              </w:rPr>
              <w:t>apgriezienu</w:t>
            </w:r>
            <w:proofErr w:type="spellEnd"/>
            <w:r w:rsidRPr="009C5543">
              <w:rPr>
                <w:rFonts w:ascii="Times New Roman" w:eastAsia="SimSun" w:hAnsi="Times New Roman" w:cs="Times New Roman"/>
                <w:sz w:val="24"/>
                <w:szCs w:val="24"/>
              </w:rPr>
              <w:t xml:space="preserve"> skaits minūtē ir mazs, un satiksmes plūsmas </w:t>
            </w:r>
            <w:r w:rsidRPr="009C5543">
              <w:rPr>
                <w:rFonts w:ascii="Times New Roman" w:eastAsia="SimSun" w:hAnsi="Times New Roman" w:cs="Times New Roman"/>
                <w:spacing w:val="-2"/>
                <w:sz w:val="24"/>
                <w:szCs w:val="24"/>
              </w:rPr>
              <w:t xml:space="preserve">paredzēšanu. </w:t>
            </w:r>
            <w:proofErr w:type="spellStart"/>
            <w:r w:rsidRPr="009C5543">
              <w:rPr>
                <w:rFonts w:ascii="Times New Roman" w:eastAsia="SimSun" w:hAnsi="Times New Roman" w:cs="Times New Roman"/>
                <w:sz w:val="24"/>
                <w:szCs w:val="24"/>
              </w:rPr>
              <w:t>Hibrīdtransportlīdzekļu</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No elektrotīkla uzlādējamu </w:t>
            </w:r>
            <w:proofErr w:type="spellStart"/>
            <w:r w:rsidRPr="009C5543">
              <w:rPr>
                <w:rFonts w:ascii="Times New Roman" w:eastAsia="SimSun" w:hAnsi="Times New Roman" w:cs="Times New Roman"/>
                <w:sz w:val="24"/>
                <w:szCs w:val="24"/>
              </w:rPr>
              <w:t>hibrīdelektrisku</w:t>
            </w:r>
            <w:proofErr w:type="spellEnd"/>
            <w:r w:rsidRPr="009C5543">
              <w:rPr>
                <w:rFonts w:ascii="Times New Roman" w:eastAsia="SimSun" w:hAnsi="Times New Roman" w:cs="Times New Roman"/>
                <w:sz w:val="24"/>
                <w:szCs w:val="24"/>
              </w:rPr>
              <w:t xml:space="preserve"> transportlīdzekļu un tādu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kas aprīkoti ar attāluma palielinātājiem, jāietver konkrētas norādes par to, kā maksimāli palielināt to kilometru skaitu, kuri nobraukti, izmantojot elektrību</w:t>
            </w:r>
          </w:p>
        </w:tc>
        <w:tc>
          <w:tcPr>
            <w:tcW w:w="1541" w:type="pct"/>
            <w:tcBorders>
              <w:top w:val="single" w:sz="4" w:space="0" w:color="auto"/>
              <w:left w:val="nil"/>
              <w:bottom w:val="single" w:sz="4" w:space="0" w:color="auto"/>
              <w:right w:val="single" w:sz="4" w:space="0" w:color="auto"/>
            </w:tcBorders>
          </w:tcPr>
          <w:p w14:paraId="12A6538A" w14:textId="169AE277" w:rsidR="000C3839" w:rsidRPr="000C3839" w:rsidRDefault="000C3839" w:rsidP="000C3839">
            <w:pPr>
              <w:pStyle w:val="CommentText"/>
              <w:rPr>
                <w:rFonts w:ascii="Times New Roman" w:hAnsi="Times New Roman" w:cs="Times New Roman"/>
                <w:sz w:val="24"/>
                <w:szCs w:val="24"/>
              </w:rPr>
            </w:pPr>
            <w:r w:rsidRPr="000C3839">
              <w:rPr>
                <w:rFonts w:ascii="Times New Roman" w:hAnsi="Times New Roman" w:cs="Times New Roman"/>
                <w:sz w:val="24"/>
                <w:szCs w:val="24"/>
              </w:rPr>
              <w:t>Pretendents Nr.2:</w:t>
            </w:r>
          </w:p>
          <w:p w14:paraId="05AA9BA7" w14:textId="4EEEAD92" w:rsidR="00434745" w:rsidRPr="000C3839" w:rsidRDefault="000C3839" w:rsidP="000C3839">
            <w:pPr>
              <w:rPr>
                <w:rFonts w:ascii="Times New Roman" w:hAnsi="Times New Roman" w:cs="Times New Roman"/>
                <w:sz w:val="24"/>
                <w:szCs w:val="24"/>
              </w:rPr>
            </w:pPr>
            <w:r w:rsidRPr="000C3839">
              <w:rPr>
                <w:rFonts w:ascii="Times New Roman" w:hAnsi="Times New Roman" w:cs="Times New Roman"/>
                <w:sz w:val="24"/>
                <w:szCs w:val="24"/>
              </w:rPr>
              <w:t xml:space="preserve">Specifikāciju punktā 23.1. aprakstītā prasība precizējama, vai tā ir rakstiska lietošanas instrukcija, vai  borta datorā integrēts braukšanas </w:t>
            </w:r>
            <w:proofErr w:type="spellStart"/>
            <w:r w:rsidRPr="000C3839">
              <w:rPr>
                <w:rFonts w:ascii="Times New Roman" w:hAnsi="Times New Roman" w:cs="Times New Roman"/>
                <w:sz w:val="24"/>
                <w:szCs w:val="24"/>
              </w:rPr>
              <w:t>asisstents</w:t>
            </w:r>
            <w:proofErr w:type="spellEnd"/>
            <w:r w:rsidRPr="000C3839">
              <w:rPr>
                <w:rFonts w:ascii="Times New Roman" w:hAnsi="Times New Roman" w:cs="Times New Roman"/>
                <w:sz w:val="24"/>
                <w:szCs w:val="24"/>
              </w:rPr>
              <w:t xml:space="preserve"> (</w:t>
            </w:r>
            <w:proofErr w:type="spellStart"/>
            <w:r w:rsidRPr="000C3839">
              <w:rPr>
                <w:rFonts w:ascii="Times New Roman" w:hAnsi="Times New Roman" w:cs="Times New Roman"/>
                <w:sz w:val="24"/>
                <w:szCs w:val="24"/>
              </w:rPr>
              <w:t>audioālais</w:t>
            </w:r>
            <w:proofErr w:type="spellEnd"/>
            <w:r w:rsidRPr="000C3839">
              <w:rPr>
                <w:rFonts w:ascii="Times New Roman" w:hAnsi="Times New Roman" w:cs="Times New Roman"/>
                <w:sz w:val="24"/>
                <w:szCs w:val="24"/>
              </w:rPr>
              <w:t>/vizuālais). Jāņem vērā, ka prasība nav aktuāla automātiskās pārnesuma kārbas piedāvājuma gadījumā.</w:t>
            </w:r>
          </w:p>
        </w:tc>
        <w:tc>
          <w:tcPr>
            <w:tcW w:w="1541" w:type="pct"/>
            <w:tcBorders>
              <w:top w:val="single" w:sz="4" w:space="0" w:color="auto"/>
              <w:left w:val="nil"/>
              <w:bottom w:val="single" w:sz="4" w:space="0" w:color="auto"/>
              <w:right w:val="single" w:sz="4" w:space="0" w:color="auto"/>
            </w:tcBorders>
          </w:tcPr>
          <w:p w14:paraId="1876B206" w14:textId="77777777" w:rsidR="00EA47BE" w:rsidRDefault="00EA47BE" w:rsidP="00EA47BE">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787B4801" w14:textId="77777777" w:rsidR="00EA47BE" w:rsidRDefault="00EA47BE" w:rsidP="00EA47BE">
            <w:pPr>
              <w:spacing w:after="0" w:line="240" w:lineRule="auto"/>
              <w:ind w:firstLine="32"/>
              <w:rPr>
                <w:rFonts w:ascii="Times New Roman" w:eastAsia="SimSun" w:hAnsi="Times New Roman" w:cs="Times New Roman"/>
                <w:sz w:val="24"/>
                <w:szCs w:val="24"/>
              </w:rPr>
            </w:pPr>
            <w:r>
              <w:rPr>
                <w:rFonts w:ascii="Times New Roman" w:eastAsia="SimSun" w:hAnsi="Times New Roman" w:cs="Times New Roman"/>
                <w:sz w:val="24"/>
                <w:szCs w:val="24"/>
              </w:rPr>
              <w:t xml:space="preserve">23.1. </w:t>
            </w: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w:t>
            </w:r>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Tāda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kas aprīkots ar attāluma palielinātājiem, jāietver konkrētas norādes par to, kā maksimāli palielināt to kilometru skaitu, kuri nobraukti, izmantojot elektrību</w:t>
            </w:r>
            <w:r>
              <w:rPr>
                <w:rFonts w:ascii="Times New Roman" w:eastAsia="SimSun" w:hAnsi="Times New Roman" w:cs="Times New Roman"/>
                <w:sz w:val="24"/>
                <w:szCs w:val="24"/>
              </w:rPr>
              <w:t>.</w:t>
            </w:r>
          </w:p>
          <w:p w14:paraId="2C864CC5" w14:textId="77777777" w:rsidR="00EA47BE" w:rsidRDefault="00EA47BE" w:rsidP="00EA47BE">
            <w:pPr>
              <w:rPr>
                <w:rFonts w:ascii="Times New Roman" w:hAnsi="Times New Roman" w:cs="Times New Roman"/>
                <w:i/>
                <w:iCs/>
                <w:color w:val="0070C0"/>
                <w:sz w:val="24"/>
                <w:szCs w:val="24"/>
              </w:rPr>
            </w:pPr>
            <w:r w:rsidRPr="008B1762">
              <w:rPr>
                <w:rFonts w:ascii="Times New Roman" w:hAnsi="Times New Roman" w:cs="Times New Roman"/>
                <w:i/>
                <w:iCs/>
                <w:color w:val="0070C0"/>
                <w:sz w:val="24"/>
                <w:szCs w:val="24"/>
              </w:rPr>
              <w:t>Prasība nav aktuāla automātiskās pārnesuma kārbas piedāvājuma gadījumā</w:t>
            </w:r>
          </w:p>
          <w:p w14:paraId="6BDA3D8A" w14:textId="77777777" w:rsidR="00434745" w:rsidRPr="009C5543" w:rsidRDefault="00434745" w:rsidP="00444919">
            <w:pPr>
              <w:spacing w:after="120" w:line="240" w:lineRule="auto"/>
              <w:jc w:val="both"/>
              <w:rPr>
                <w:rFonts w:ascii="Times New Roman" w:eastAsia="SimSun" w:hAnsi="Times New Roman" w:cs="Times New Roman"/>
                <w:sz w:val="24"/>
                <w:szCs w:val="24"/>
              </w:rPr>
            </w:pPr>
          </w:p>
        </w:tc>
      </w:tr>
      <w:tr w:rsidR="00434745" w:rsidRPr="009C5543" w14:paraId="7F9B3CFC" w14:textId="2E77C3EE"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A7D18C" w14:textId="4E7E476C" w:rsidR="00434745" w:rsidRPr="009C5543" w:rsidRDefault="00434745" w:rsidP="00444919">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23.2.</w:t>
            </w:r>
          </w:p>
        </w:tc>
        <w:tc>
          <w:tcPr>
            <w:tcW w:w="1541" w:type="pct"/>
            <w:tcBorders>
              <w:top w:val="single" w:sz="4" w:space="0" w:color="auto"/>
              <w:left w:val="nil"/>
              <w:bottom w:val="single" w:sz="4" w:space="0" w:color="auto"/>
              <w:right w:val="single" w:sz="4" w:space="0" w:color="auto"/>
            </w:tcBorders>
            <w:shd w:val="clear" w:color="auto" w:fill="auto"/>
            <w:vAlign w:val="center"/>
          </w:tcPr>
          <w:p w14:paraId="471EB1E3" w14:textId="2C9647A9" w:rsidR="00434745" w:rsidRPr="009C5543" w:rsidRDefault="00434745" w:rsidP="00444919">
            <w:pPr>
              <w:spacing w:after="0" w:line="240" w:lineRule="auto"/>
              <w:ind w:firstLine="32"/>
              <w:rPr>
                <w:rFonts w:ascii="Times New Roman" w:hAnsi="Times New Roman" w:cs="Times New Roman"/>
                <w:sz w:val="24"/>
                <w:szCs w:val="24"/>
                <w:lang w:eastAsia="lv-LV"/>
              </w:rPr>
            </w:pPr>
            <w:r w:rsidRPr="009C5543">
              <w:rPr>
                <w:rFonts w:ascii="Times New Roman" w:eastAsia="SimSun" w:hAnsi="Times New Roman" w:cs="Times New Roman"/>
                <w:sz w:val="24"/>
                <w:szCs w:val="24"/>
              </w:rPr>
              <w:t xml:space="preserve">Transportlīdzeklim jābūt aprīkotam ar riepu spiediena kontroles sistēmu, t. i., </w:t>
            </w:r>
            <w:r w:rsidRPr="009C5543">
              <w:rPr>
                <w:rFonts w:ascii="Times New Roman" w:eastAsia="SimSun" w:hAnsi="Times New Roman" w:cs="Times New Roman"/>
                <w:sz w:val="24"/>
                <w:szCs w:val="24"/>
              </w:rPr>
              <w:lastRenderedPageBreak/>
              <w:t>sistēmu, kas ierīkota transportlīdzeklī un var novērtēt riepu spiedienu vai tā izmaiņas laika gaitā un pārraidīt attiecīgo informāciju lietotājam transportlīdzekļa darbības laikā</w:t>
            </w:r>
          </w:p>
        </w:tc>
        <w:tc>
          <w:tcPr>
            <w:tcW w:w="1541" w:type="pct"/>
            <w:tcBorders>
              <w:top w:val="single" w:sz="4" w:space="0" w:color="auto"/>
              <w:left w:val="nil"/>
              <w:bottom w:val="single" w:sz="4" w:space="0" w:color="auto"/>
              <w:right w:val="single" w:sz="4" w:space="0" w:color="auto"/>
            </w:tcBorders>
          </w:tcPr>
          <w:p w14:paraId="1C21F4FF" w14:textId="77777777" w:rsidR="00434745" w:rsidRPr="00846554" w:rsidRDefault="00434745" w:rsidP="00444919">
            <w:pPr>
              <w:spacing w:after="0" w:line="240" w:lineRule="auto"/>
              <w:ind w:firstLine="32"/>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43A45169" w14:textId="77777777" w:rsidR="00434745" w:rsidRPr="009C5543" w:rsidRDefault="00434745" w:rsidP="00444919">
            <w:pPr>
              <w:spacing w:after="0" w:line="240" w:lineRule="auto"/>
              <w:ind w:firstLine="32"/>
              <w:rPr>
                <w:rFonts w:ascii="Times New Roman" w:eastAsia="SimSun" w:hAnsi="Times New Roman" w:cs="Times New Roman"/>
                <w:sz w:val="24"/>
                <w:szCs w:val="24"/>
              </w:rPr>
            </w:pPr>
          </w:p>
        </w:tc>
      </w:tr>
      <w:tr w:rsidR="00434745" w:rsidRPr="009C5543" w14:paraId="699FF9DA" w14:textId="11D3FBB8"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A382945" w14:textId="79DA8EBA" w:rsidR="00434745" w:rsidRPr="009C5543" w:rsidRDefault="00434745" w:rsidP="00444919">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23.3.</w:t>
            </w:r>
          </w:p>
        </w:tc>
        <w:tc>
          <w:tcPr>
            <w:tcW w:w="1541" w:type="pct"/>
            <w:tcBorders>
              <w:top w:val="single" w:sz="4" w:space="0" w:color="auto"/>
              <w:left w:val="nil"/>
              <w:bottom w:val="single" w:sz="4" w:space="0" w:color="auto"/>
              <w:right w:val="single" w:sz="4" w:space="0" w:color="auto"/>
            </w:tcBorders>
            <w:shd w:val="clear" w:color="auto" w:fill="auto"/>
            <w:vAlign w:val="center"/>
          </w:tcPr>
          <w:p w14:paraId="579426C3" w14:textId="7DCA4826" w:rsidR="00434745" w:rsidRPr="009C5543" w:rsidRDefault="00434745" w:rsidP="00444919">
            <w:pPr>
              <w:spacing w:after="0" w:line="240" w:lineRule="auto"/>
              <w:ind w:firstLine="32"/>
              <w:rPr>
                <w:rFonts w:ascii="Times New Roman" w:hAnsi="Times New Roman" w:cs="Times New Roman"/>
                <w:sz w:val="24"/>
                <w:szCs w:val="24"/>
                <w:lang w:eastAsia="lv-LV"/>
              </w:rPr>
            </w:pPr>
            <w:proofErr w:type="spellStart"/>
            <w:r w:rsidRPr="009C5543">
              <w:rPr>
                <w:rFonts w:ascii="Times New Roman" w:eastAsia="SimSun" w:hAnsi="Times New Roman" w:cs="Times New Roman"/>
                <w:sz w:val="24"/>
                <w:szCs w:val="24"/>
              </w:rPr>
              <w:t>Trokšņa</w:t>
            </w:r>
            <w:proofErr w:type="spellEnd"/>
            <w:r w:rsidRPr="009C5543">
              <w:rPr>
                <w:rFonts w:ascii="Times New Roman" w:eastAsia="SimSun" w:hAnsi="Times New Roman" w:cs="Times New Roman"/>
                <w:sz w:val="24"/>
                <w:szCs w:val="24"/>
              </w:rPr>
              <w:t xml:space="preserve"> emisijas </w:t>
            </w:r>
            <w:proofErr w:type="spellStart"/>
            <w:r w:rsidRPr="009C5543">
              <w:rPr>
                <w:rFonts w:ascii="Times New Roman" w:eastAsia="SimSun" w:hAnsi="Times New Roman" w:cs="Times New Roman"/>
                <w:sz w:val="24"/>
                <w:szCs w:val="24"/>
              </w:rPr>
              <w:t>līmenim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jābūt</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zemākam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neka</w:t>
            </w:r>
            <w:proofErr w:type="spellEnd"/>
            <w:r w:rsidRPr="009C5543">
              <w:rPr>
                <w:rFonts w:ascii="Times New Roman" w:eastAsia="SimSun" w:hAnsi="Times New Roman" w:cs="Times New Roman"/>
                <w:sz w:val="24"/>
                <w:szCs w:val="24"/>
              </w:rPr>
              <w:t xml:space="preserve">̄ noteikts </w:t>
            </w:r>
            <w:proofErr w:type="spellStart"/>
            <w:r w:rsidRPr="009C5543">
              <w:rPr>
                <w:rFonts w:ascii="Times New Roman" w:eastAsia="SimSun" w:hAnsi="Times New Roman" w:cs="Times New Roman"/>
                <w:sz w:val="24"/>
                <w:szCs w:val="24"/>
              </w:rPr>
              <w:t>tiesību</w:t>
            </w:r>
            <w:proofErr w:type="spellEnd"/>
            <w:r w:rsidRPr="009C5543">
              <w:rPr>
                <w:rFonts w:ascii="Times New Roman" w:eastAsia="SimSun" w:hAnsi="Times New Roman" w:cs="Times New Roman"/>
                <w:sz w:val="24"/>
                <w:szCs w:val="24"/>
              </w:rPr>
              <w:t xml:space="preserve"> aktos</w:t>
            </w:r>
          </w:p>
        </w:tc>
        <w:tc>
          <w:tcPr>
            <w:tcW w:w="1541" w:type="pct"/>
            <w:tcBorders>
              <w:top w:val="single" w:sz="4" w:space="0" w:color="auto"/>
              <w:left w:val="nil"/>
              <w:bottom w:val="single" w:sz="4" w:space="0" w:color="auto"/>
              <w:right w:val="single" w:sz="4" w:space="0" w:color="auto"/>
            </w:tcBorders>
          </w:tcPr>
          <w:p w14:paraId="42F593B8" w14:textId="77777777" w:rsidR="00434745" w:rsidRPr="00846554" w:rsidRDefault="00434745" w:rsidP="00444919">
            <w:pPr>
              <w:spacing w:after="0" w:line="240" w:lineRule="auto"/>
              <w:ind w:firstLine="32"/>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0C6C7BC4" w14:textId="77777777" w:rsidR="00434745" w:rsidRPr="009C5543" w:rsidRDefault="00434745" w:rsidP="00444919">
            <w:pPr>
              <w:spacing w:after="0" w:line="240" w:lineRule="auto"/>
              <w:ind w:firstLine="32"/>
              <w:rPr>
                <w:rFonts w:ascii="Times New Roman" w:eastAsia="SimSun" w:hAnsi="Times New Roman" w:cs="Times New Roman"/>
                <w:sz w:val="24"/>
                <w:szCs w:val="24"/>
              </w:rPr>
            </w:pPr>
          </w:p>
        </w:tc>
      </w:tr>
    </w:tbl>
    <w:p w14:paraId="0573ABC6" w14:textId="77777777" w:rsidR="00AD2AC8" w:rsidRPr="009C5543" w:rsidRDefault="00AD2AC8" w:rsidP="00AD2AC8">
      <w:pPr>
        <w:jc w:val="center"/>
        <w:rPr>
          <w:rFonts w:ascii="Times New Roman" w:hAnsi="Times New Roman" w:cs="Times New Roman"/>
          <w:b/>
          <w:bCs/>
          <w:sz w:val="24"/>
          <w:szCs w:val="24"/>
        </w:rPr>
      </w:pPr>
    </w:p>
    <w:p w14:paraId="668CF4EF" w14:textId="3249BDC7" w:rsidR="00AD2AC8" w:rsidRPr="009C5543" w:rsidRDefault="00AD2AC8" w:rsidP="00AD2AC8">
      <w:pPr>
        <w:jc w:val="center"/>
        <w:rPr>
          <w:rFonts w:ascii="Times New Roman" w:hAnsi="Times New Roman" w:cs="Times New Roman"/>
          <w:b/>
          <w:bCs/>
          <w:sz w:val="24"/>
          <w:szCs w:val="24"/>
        </w:rPr>
      </w:pPr>
      <w:r w:rsidRPr="009C5543">
        <w:rPr>
          <w:rFonts w:ascii="Times New Roman" w:hAnsi="Times New Roman" w:cs="Times New Roman"/>
          <w:b/>
          <w:bCs/>
          <w:sz w:val="24"/>
          <w:szCs w:val="24"/>
        </w:rPr>
        <w:t xml:space="preserve">Vērtējamo papildaprīkojuma kritēriju saraksts </w:t>
      </w:r>
    </w:p>
    <w:tbl>
      <w:tblPr>
        <w:tblStyle w:val="TableGrid"/>
        <w:tblW w:w="0" w:type="auto"/>
        <w:tblLook w:val="04A0" w:firstRow="1" w:lastRow="0" w:firstColumn="1" w:lastColumn="0" w:noHBand="0" w:noVBand="1"/>
      </w:tblPr>
      <w:tblGrid>
        <w:gridCol w:w="847"/>
        <w:gridCol w:w="4779"/>
        <w:gridCol w:w="4421"/>
        <w:gridCol w:w="3901"/>
      </w:tblGrid>
      <w:tr w:rsidR="00434745" w:rsidRPr="009C5543" w14:paraId="57261241" w14:textId="111A3E8E" w:rsidTr="00434745">
        <w:trPr>
          <w:trHeight w:val="416"/>
        </w:trPr>
        <w:tc>
          <w:tcPr>
            <w:tcW w:w="847" w:type="dxa"/>
          </w:tcPr>
          <w:p w14:paraId="489D6B83" w14:textId="77777777" w:rsidR="00434745" w:rsidRPr="009C5543" w:rsidRDefault="00434745" w:rsidP="009B3B5A">
            <w:pPr>
              <w:rPr>
                <w:rFonts w:ascii="Times New Roman" w:hAnsi="Times New Roman" w:cs="Times New Roman"/>
                <w:b/>
                <w:bCs/>
                <w:sz w:val="24"/>
                <w:szCs w:val="24"/>
                <w:lang w:eastAsia="lv-LV"/>
              </w:rPr>
            </w:pPr>
            <w:bookmarkStart w:id="8" w:name="_Hlk154666258"/>
            <w:r w:rsidRPr="009C5543">
              <w:rPr>
                <w:rFonts w:ascii="Times New Roman" w:hAnsi="Times New Roman" w:cs="Times New Roman"/>
                <w:b/>
                <w:bCs/>
                <w:sz w:val="24"/>
                <w:szCs w:val="24"/>
              </w:rPr>
              <w:t>Nr. p.k.</w:t>
            </w:r>
          </w:p>
        </w:tc>
        <w:tc>
          <w:tcPr>
            <w:tcW w:w="4779" w:type="dxa"/>
          </w:tcPr>
          <w:p w14:paraId="5A324FA3" w14:textId="77777777" w:rsidR="00434745" w:rsidRPr="009C5543" w:rsidRDefault="00434745" w:rsidP="009B3B5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Papildaprīkojums (vērtējamie kritēriji)</w:t>
            </w:r>
            <w:r w:rsidRPr="009C5543">
              <w:rPr>
                <w:rStyle w:val="FootnoteReference"/>
                <w:rFonts w:ascii="Times New Roman" w:hAnsi="Times New Roman" w:cs="Times New Roman"/>
                <w:b/>
                <w:bCs/>
                <w:sz w:val="24"/>
                <w:szCs w:val="24"/>
              </w:rPr>
              <w:footnoteReference w:id="4"/>
            </w:r>
          </w:p>
        </w:tc>
        <w:tc>
          <w:tcPr>
            <w:tcW w:w="4421" w:type="dxa"/>
          </w:tcPr>
          <w:p w14:paraId="76468F31" w14:textId="5A9967D6" w:rsidR="00434745" w:rsidRPr="009C5543" w:rsidRDefault="00434745" w:rsidP="009B3B5A">
            <w:pPr>
              <w:rPr>
                <w:rFonts w:ascii="Times New Roman" w:hAnsi="Times New Roman" w:cs="Times New Roman"/>
                <w:b/>
                <w:bCs/>
                <w:sz w:val="24"/>
                <w:szCs w:val="24"/>
              </w:rPr>
            </w:pPr>
            <w:r w:rsidRPr="007D2E37">
              <w:rPr>
                <w:rFonts w:ascii="Times New Roman" w:hAnsi="Times New Roman" w:cs="Times New Roman"/>
                <w:b/>
                <w:bCs/>
                <w:sz w:val="24"/>
                <w:szCs w:val="24"/>
                <w:lang w:eastAsia="lv-LV"/>
              </w:rPr>
              <w:t>Pretendenta priekšlikumi / ierosinājumi</w:t>
            </w:r>
          </w:p>
        </w:tc>
        <w:tc>
          <w:tcPr>
            <w:tcW w:w="3901" w:type="dxa"/>
          </w:tcPr>
          <w:p w14:paraId="36DE8CE7" w14:textId="2257C34A" w:rsidR="00434745" w:rsidRPr="007D2E37" w:rsidRDefault="00434745" w:rsidP="009B3B5A">
            <w:pP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20193F5F" w14:textId="12D0400E" w:rsidTr="00434745">
        <w:trPr>
          <w:trHeight w:val="415"/>
        </w:trPr>
        <w:tc>
          <w:tcPr>
            <w:tcW w:w="847" w:type="dxa"/>
          </w:tcPr>
          <w:p w14:paraId="6A9732FC"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4779" w:type="dxa"/>
          </w:tcPr>
          <w:p w14:paraId="458BD28D"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Kruīza kontrole, kas nodrošina manuāli iestatīta transportlīdzekļa kustības ātruma automātisku noturēšanu</w:t>
            </w:r>
          </w:p>
        </w:tc>
        <w:tc>
          <w:tcPr>
            <w:tcW w:w="4421" w:type="dxa"/>
          </w:tcPr>
          <w:p w14:paraId="18610664" w14:textId="77777777" w:rsidR="00434745" w:rsidRPr="009C5543" w:rsidRDefault="00434745" w:rsidP="009B3B5A">
            <w:pPr>
              <w:rPr>
                <w:rFonts w:ascii="Times New Roman" w:hAnsi="Times New Roman" w:cs="Times New Roman"/>
                <w:sz w:val="24"/>
                <w:szCs w:val="24"/>
                <w:lang w:eastAsia="lv-LV"/>
              </w:rPr>
            </w:pPr>
          </w:p>
        </w:tc>
        <w:tc>
          <w:tcPr>
            <w:tcW w:w="3901" w:type="dxa"/>
          </w:tcPr>
          <w:p w14:paraId="5A360D29" w14:textId="77777777" w:rsidR="00434745" w:rsidRPr="009C5543" w:rsidRDefault="00434745" w:rsidP="009B3B5A">
            <w:pPr>
              <w:rPr>
                <w:rFonts w:ascii="Times New Roman" w:hAnsi="Times New Roman" w:cs="Times New Roman"/>
                <w:sz w:val="24"/>
                <w:szCs w:val="24"/>
                <w:lang w:eastAsia="lv-LV"/>
              </w:rPr>
            </w:pPr>
          </w:p>
        </w:tc>
      </w:tr>
      <w:tr w:rsidR="00434745" w:rsidRPr="009C5543" w14:paraId="66284580" w14:textId="66A3C0F3" w:rsidTr="00434745">
        <w:trPr>
          <w:trHeight w:val="421"/>
        </w:trPr>
        <w:tc>
          <w:tcPr>
            <w:tcW w:w="847" w:type="dxa"/>
          </w:tcPr>
          <w:p w14:paraId="03A0D251"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4779" w:type="dxa"/>
          </w:tcPr>
          <w:p w14:paraId="4BB126BF" w14:textId="745A358B"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2 (divas) </w:t>
            </w:r>
            <w:proofErr w:type="spellStart"/>
            <w:r w:rsidRPr="009C5543">
              <w:rPr>
                <w:rFonts w:ascii="Times New Roman" w:hAnsi="Times New Roman" w:cs="Times New Roman"/>
                <w:sz w:val="24"/>
                <w:szCs w:val="24"/>
                <w:lang w:eastAsia="lv-LV"/>
              </w:rPr>
              <w:t>slīddurvis</w:t>
            </w:r>
            <w:proofErr w:type="spellEnd"/>
            <w:r w:rsidRPr="009C5543">
              <w:rPr>
                <w:rFonts w:ascii="Times New Roman" w:hAnsi="Times New Roman" w:cs="Times New Roman"/>
                <w:sz w:val="24"/>
                <w:szCs w:val="24"/>
                <w:lang w:eastAsia="lv-LV"/>
              </w:rPr>
              <w:t xml:space="preserve"> sānos, piekļūšanai otrai sēdekļu rindai </w:t>
            </w:r>
          </w:p>
        </w:tc>
        <w:tc>
          <w:tcPr>
            <w:tcW w:w="4421" w:type="dxa"/>
          </w:tcPr>
          <w:p w14:paraId="5308F464" w14:textId="77777777" w:rsidR="00434745" w:rsidRPr="009C5543" w:rsidRDefault="00434745" w:rsidP="009B3B5A">
            <w:pPr>
              <w:rPr>
                <w:rFonts w:ascii="Times New Roman" w:hAnsi="Times New Roman" w:cs="Times New Roman"/>
                <w:sz w:val="24"/>
                <w:szCs w:val="24"/>
                <w:lang w:eastAsia="lv-LV"/>
              </w:rPr>
            </w:pPr>
          </w:p>
        </w:tc>
        <w:tc>
          <w:tcPr>
            <w:tcW w:w="3901" w:type="dxa"/>
          </w:tcPr>
          <w:p w14:paraId="332E0910" w14:textId="77777777" w:rsidR="00434745" w:rsidRPr="009C5543" w:rsidRDefault="00434745" w:rsidP="009B3B5A">
            <w:pPr>
              <w:rPr>
                <w:rFonts w:ascii="Times New Roman" w:hAnsi="Times New Roman" w:cs="Times New Roman"/>
                <w:sz w:val="24"/>
                <w:szCs w:val="24"/>
                <w:lang w:eastAsia="lv-LV"/>
              </w:rPr>
            </w:pPr>
          </w:p>
        </w:tc>
      </w:tr>
      <w:tr w:rsidR="00434745" w:rsidRPr="009C5543" w14:paraId="6D8EBB11" w14:textId="081E7C0A" w:rsidTr="00434745">
        <w:trPr>
          <w:trHeight w:val="400"/>
        </w:trPr>
        <w:tc>
          <w:tcPr>
            <w:tcW w:w="847" w:type="dxa"/>
          </w:tcPr>
          <w:p w14:paraId="31FF30B8"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3.</w:t>
            </w:r>
          </w:p>
        </w:tc>
        <w:tc>
          <w:tcPr>
            <w:tcW w:w="4779" w:type="dxa"/>
          </w:tcPr>
          <w:p w14:paraId="25FCC7EE" w14:textId="43C5126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Automātiskā pārnesumkārba</w:t>
            </w:r>
          </w:p>
        </w:tc>
        <w:tc>
          <w:tcPr>
            <w:tcW w:w="4421" w:type="dxa"/>
          </w:tcPr>
          <w:p w14:paraId="71086AD1" w14:textId="77777777" w:rsidR="00434745" w:rsidRPr="009C5543" w:rsidRDefault="00434745" w:rsidP="009B3B5A">
            <w:pPr>
              <w:rPr>
                <w:rFonts w:ascii="Times New Roman" w:hAnsi="Times New Roman" w:cs="Times New Roman"/>
                <w:sz w:val="24"/>
                <w:szCs w:val="24"/>
                <w:lang w:eastAsia="lv-LV"/>
              </w:rPr>
            </w:pPr>
          </w:p>
        </w:tc>
        <w:tc>
          <w:tcPr>
            <w:tcW w:w="3901" w:type="dxa"/>
          </w:tcPr>
          <w:p w14:paraId="14893B37" w14:textId="77777777" w:rsidR="00434745" w:rsidRPr="009C5543" w:rsidRDefault="00434745" w:rsidP="009B3B5A">
            <w:pPr>
              <w:rPr>
                <w:rFonts w:ascii="Times New Roman" w:hAnsi="Times New Roman" w:cs="Times New Roman"/>
                <w:sz w:val="24"/>
                <w:szCs w:val="24"/>
                <w:lang w:eastAsia="lv-LV"/>
              </w:rPr>
            </w:pPr>
          </w:p>
        </w:tc>
      </w:tr>
      <w:tr w:rsidR="00434745" w:rsidRPr="009C5543" w14:paraId="09E5D95C" w14:textId="6FB16D91" w:rsidTr="00434745">
        <w:trPr>
          <w:trHeight w:val="433"/>
        </w:trPr>
        <w:tc>
          <w:tcPr>
            <w:tcW w:w="847" w:type="dxa"/>
          </w:tcPr>
          <w:p w14:paraId="17AB7191"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4779" w:type="dxa"/>
          </w:tcPr>
          <w:p w14:paraId="27307ADB" w14:textId="77777777" w:rsidR="00434745" w:rsidRPr="009C5543" w:rsidRDefault="00434745" w:rsidP="009B3B5A">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videokamera </w:t>
            </w:r>
          </w:p>
        </w:tc>
        <w:tc>
          <w:tcPr>
            <w:tcW w:w="4421" w:type="dxa"/>
          </w:tcPr>
          <w:p w14:paraId="161B9704" w14:textId="77777777" w:rsidR="00434745" w:rsidRPr="009C5543" w:rsidRDefault="00434745" w:rsidP="009B3B5A">
            <w:pPr>
              <w:rPr>
                <w:rFonts w:ascii="Times New Roman" w:hAnsi="Times New Roman" w:cs="Times New Roman"/>
                <w:sz w:val="24"/>
                <w:szCs w:val="24"/>
                <w:lang w:eastAsia="lv-LV"/>
              </w:rPr>
            </w:pPr>
          </w:p>
        </w:tc>
        <w:tc>
          <w:tcPr>
            <w:tcW w:w="3901" w:type="dxa"/>
          </w:tcPr>
          <w:p w14:paraId="04C5438C" w14:textId="77777777" w:rsidR="00434745" w:rsidRPr="009C5543" w:rsidRDefault="00434745" w:rsidP="009B3B5A">
            <w:pPr>
              <w:rPr>
                <w:rFonts w:ascii="Times New Roman" w:hAnsi="Times New Roman" w:cs="Times New Roman"/>
                <w:sz w:val="24"/>
                <w:szCs w:val="24"/>
                <w:lang w:eastAsia="lv-LV"/>
              </w:rPr>
            </w:pPr>
          </w:p>
        </w:tc>
      </w:tr>
      <w:tr w:rsidR="00434745" w:rsidRPr="009C5543" w14:paraId="26522D10" w14:textId="1EBD0CAE" w:rsidTr="00434745">
        <w:trPr>
          <w:trHeight w:val="411"/>
        </w:trPr>
        <w:tc>
          <w:tcPr>
            <w:tcW w:w="847" w:type="dxa"/>
          </w:tcPr>
          <w:p w14:paraId="51D061EE"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5.</w:t>
            </w:r>
          </w:p>
        </w:tc>
        <w:tc>
          <w:tcPr>
            <w:tcW w:w="4779" w:type="dxa"/>
          </w:tcPr>
          <w:p w14:paraId="4249DA8D" w14:textId="77777777" w:rsidR="00434745" w:rsidRPr="009C5543" w:rsidRDefault="00434745" w:rsidP="009B3B5A">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Audiosistēma</w:t>
            </w:r>
            <w:proofErr w:type="spellEnd"/>
            <w:r w:rsidRPr="009C5543">
              <w:rPr>
                <w:rFonts w:ascii="Times New Roman" w:hAnsi="Times New Roman" w:cs="Times New Roman"/>
                <w:sz w:val="24"/>
                <w:szCs w:val="24"/>
                <w:lang w:eastAsia="lv-LV"/>
              </w:rPr>
              <w:t xml:space="preserve"> aprīkota ar</w:t>
            </w:r>
            <w:r w:rsidRPr="009C5543">
              <w:rPr>
                <w:rFonts w:ascii="Times New Roman" w:hAnsi="Times New Roman" w:cs="Times New Roman"/>
                <w:sz w:val="24"/>
                <w:szCs w:val="24"/>
              </w:rPr>
              <w:t xml:space="preserve"> </w:t>
            </w:r>
            <w:proofErr w:type="spellStart"/>
            <w:r w:rsidRPr="009C5543">
              <w:rPr>
                <w:rFonts w:ascii="Times New Roman" w:hAnsi="Times New Roman" w:cs="Times New Roman"/>
                <w:sz w:val="24"/>
                <w:szCs w:val="24"/>
                <w:lang w:eastAsia="lv-LV"/>
              </w:rPr>
              <w:t>Bluetooth</w:t>
            </w:r>
            <w:proofErr w:type="spellEnd"/>
            <w:r w:rsidRPr="009C5543">
              <w:rPr>
                <w:rFonts w:ascii="Times New Roman" w:hAnsi="Times New Roman" w:cs="Times New Roman"/>
                <w:sz w:val="24"/>
                <w:szCs w:val="24"/>
                <w:lang w:eastAsia="lv-LV"/>
              </w:rPr>
              <w:t xml:space="preserve"> un USB pieslēgvietu</w:t>
            </w:r>
          </w:p>
        </w:tc>
        <w:tc>
          <w:tcPr>
            <w:tcW w:w="4421" w:type="dxa"/>
          </w:tcPr>
          <w:p w14:paraId="4EAD81E3" w14:textId="77777777" w:rsidR="00434745" w:rsidRPr="009C5543" w:rsidRDefault="00434745" w:rsidP="009B3B5A">
            <w:pPr>
              <w:rPr>
                <w:rFonts w:ascii="Times New Roman" w:hAnsi="Times New Roman" w:cs="Times New Roman"/>
                <w:sz w:val="24"/>
                <w:szCs w:val="24"/>
                <w:lang w:eastAsia="lv-LV"/>
              </w:rPr>
            </w:pPr>
          </w:p>
        </w:tc>
        <w:tc>
          <w:tcPr>
            <w:tcW w:w="3901" w:type="dxa"/>
          </w:tcPr>
          <w:p w14:paraId="559C393D" w14:textId="77777777" w:rsidR="00434745" w:rsidRPr="009C5543" w:rsidRDefault="00434745" w:rsidP="009B3B5A">
            <w:pPr>
              <w:rPr>
                <w:rFonts w:ascii="Times New Roman" w:hAnsi="Times New Roman" w:cs="Times New Roman"/>
                <w:sz w:val="24"/>
                <w:szCs w:val="24"/>
                <w:lang w:eastAsia="lv-LV"/>
              </w:rPr>
            </w:pPr>
          </w:p>
        </w:tc>
      </w:tr>
      <w:tr w:rsidR="00434745" w:rsidRPr="009C5543" w14:paraId="2D2C9CEA" w14:textId="654CC4AE" w:rsidTr="00434745">
        <w:trPr>
          <w:trHeight w:val="417"/>
        </w:trPr>
        <w:tc>
          <w:tcPr>
            <w:tcW w:w="847" w:type="dxa"/>
          </w:tcPr>
          <w:p w14:paraId="3997907C"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4779" w:type="dxa"/>
          </w:tcPr>
          <w:p w14:paraId="068EBE71"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rPr>
              <w:t>Sānu drošības spilveni</w:t>
            </w:r>
          </w:p>
        </w:tc>
        <w:tc>
          <w:tcPr>
            <w:tcW w:w="4421" w:type="dxa"/>
          </w:tcPr>
          <w:p w14:paraId="0DD52DA6" w14:textId="77777777" w:rsidR="00434745" w:rsidRPr="009C5543" w:rsidRDefault="00434745" w:rsidP="009B3B5A">
            <w:pPr>
              <w:rPr>
                <w:rFonts w:ascii="Times New Roman" w:hAnsi="Times New Roman" w:cs="Times New Roman"/>
                <w:sz w:val="24"/>
                <w:szCs w:val="24"/>
              </w:rPr>
            </w:pPr>
          </w:p>
        </w:tc>
        <w:tc>
          <w:tcPr>
            <w:tcW w:w="3901" w:type="dxa"/>
          </w:tcPr>
          <w:p w14:paraId="4D223A27" w14:textId="77777777" w:rsidR="00434745" w:rsidRPr="009C5543" w:rsidRDefault="00434745" w:rsidP="009B3B5A">
            <w:pPr>
              <w:rPr>
                <w:rFonts w:ascii="Times New Roman" w:hAnsi="Times New Roman" w:cs="Times New Roman"/>
                <w:sz w:val="24"/>
                <w:szCs w:val="24"/>
              </w:rPr>
            </w:pPr>
          </w:p>
        </w:tc>
      </w:tr>
      <w:tr w:rsidR="00434745" w:rsidRPr="009C5543" w14:paraId="57C66ECF" w14:textId="351DB612" w:rsidTr="00434745">
        <w:trPr>
          <w:trHeight w:val="424"/>
        </w:trPr>
        <w:tc>
          <w:tcPr>
            <w:tcW w:w="847" w:type="dxa"/>
          </w:tcPr>
          <w:p w14:paraId="238C88C3"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4779" w:type="dxa"/>
          </w:tcPr>
          <w:p w14:paraId="61676CD1" w14:textId="77777777" w:rsidR="00434745" w:rsidRPr="009C5543" w:rsidRDefault="00434745" w:rsidP="009B3B5A">
            <w:pPr>
              <w:rPr>
                <w:rFonts w:ascii="Times New Roman" w:hAnsi="Times New Roman" w:cs="Times New Roman"/>
                <w:sz w:val="24"/>
                <w:szCs w:val="24"/>
              </w:rPr>
            </w:pPr>
            <w:r w:rsidRPr="009C5543">
              <w:rPr>
                <w:rFonts w:ascii="Times New Roman" w:hAnsi="Times New Roman" w:cs="Times New Roman"/>
                <w:sz w:val="24"/>
                <w:szCs w:val="24"/>
              </w:rPr>
              <w:t>Priekšējie miglas lukturi</w:t>
            </w:r>
          </w:p>
        </w:tc>
        <w:tc>
          <w:tcPr>
            <w:tcW w:w="4421" w:type="dxa"/>
          </w:tcPr>
          <w:p w14:paraId="5E5BF965" w14:textId="77777777" w:rsidR="00434745" w:rsidRPr="009C5543" w:rsidRDefault="00434745" w:rsidP="009B3B5A">
            <w:pPr>
              <w:rPr>
                <w:rFonts w:ascii="Times New Roman" w:hAnsi="Times New Roman" w:cs="Times New Roman"/>
                <w:sz w:val="24"/>
                <w:szCs w:val="24"/>
              </w:rPr>
            </w:pPr>
          </w:p>
        </w:tc>
        <w:tc>
          <w:tcPr>
            <w:tcW w:w="3901" w:type="dxa"/>
          </w:tcPr>
          <w:p w14:paraId="60709BA3" w14:textId="77777777" w:rsidR="00EA47BE" w:rsidRDefault="00EA47BE" w:rsidP="00EA47BE">
            <w:pPr>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4FDEAA74" w14:textId="7055F09D" w:rsidR="00434745" w:rsidRPr="00EA47BE" w:rsidRDefault="00EA47BE" w:rsidP="009B3B5A">
            <w:pPr>
              <w:rPr>
                <w:rFonts w:ascii="Times New Roman" w:hAnsi="Times New Roman" w:cs="Times New Roman"/>
                <w:i/>
                <w:iCs/>
                <w:color w:val="0070C0"/>
                <w:sz w:val="24"/>
                <w:szCs w:val="24"/>
              </w:rPr>
            </w:pPr>
            <w:r w:rsidRPr="008B1762">
              <w:rPr>
                <w:rFonts w:ascii="Times New Roman" w:hAnsi="Times New Roman" w:cs="Times New Roman"/>
                <w:sz w:val="24"/>
                <w:szCs w:val="24"/>
              </w:rPr>
              <w:lastRenderedPageBreak/>
              <w:t xml:space="preserve">7. Priekšējie miglas lukturi </w:t>
            </w:r>
            <w:r w:rsidRPr="008B1762">
              <w:rPr>
                <w:rFonts w:ascii="Times New Roman" w:hAnsi="Times New Roman" w:cs="Times New Roman"/>
                <w:i/>
                <w:iCs/>
                <w:color w:val="0070C0"/>
                <w:sz w:val="24"/>
                <w:szCs w:val="24"/>
              </w:rPr>
              <w:t>vai sliktu laikapstākļu gaismas</w:t>
            </w:r>
          </w:p>
        </w:tc>
      </w:tr>
      <w:tr w:rsidR="00434745" w:rsidRPr="009C5543" w14:paraId="7AAFD58F" w14:textId="2C3DFCC8" w:rsidTr="00434745">
        <w:trPr>
          <w:trHeight w:val="424"/>
        </w:trPr>
        <w:tc>
          <w:tcPr>
            <w:tcW w:w="847" w:type="dxa"/>
          </w:tcPr>
          <w:p w14:paraId="7295CFB7"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8.</w:t>
            </w:r>
          </w:p>
        </w:tc>
        <w:tc>
          <w:tcPr>
            <w:tcW w:w="4779" w:type="dxa"/>
          </w:tcPr>
          <w:p w14:paraId="784E9B7C" w14:textId="7A5FCB76" w:rsidR="00434745" w:rsidRPr="009C5543" w:rsidRDefault="00434745" w:rsidP="009B3B5A">
            <w:pPr>
              <w:rPr>
                <w:rFonts w:ascii="Times New Roman" w:hAnsi="Times New Roman" w:cs="Times New Roman"/>
                <w:sz w:val="24"/>
                <w:szCs w:val="24"/>
              </w:rPr>
            </w:pPr>
            <w:r w:rsidRPr="009C5543">
              <w:rPr>
                <w:rFonts w:ascii="Times New Roman" w:hAnsi="Times New Roman" w:cs="Times New Roman"/>
                <w:sz w:val="24"/>
                <w:szCs w:val="24"/>
              </w:rPr>
              <w:t>Divu zonu iestatītās temperatūras automātiska noturēšana salonā (klimata kontrole).</w:t>
            </w:r>
          </w:p>
        </w:tc>
        <w:tc>
          <w:tcPr>
            <w:tcW w:w="4421" w:type="dxa"/>
          </w:tcPr>
          <w:p w14:paraId="61296FC8" w14:textId="77777777" w:rsidR="00434745" w:rsidRPr="009C5543" w:rsidRDefault="00434745" w:rsidP="009B3B5A">
            <w:pPr>
              <w:rPr>
                <w:rFonts w:ascii="Times New Roman" w:hAnsi="Times New Roman" w:cs="Times New Roman"/>
                <w:sz w:val="24"/>
                <w:szCs w:val="24"/>
              </w:rPr>
            </w:pPr>
          </w:p>
        </w:tc>
        <w:tc>
          <w:tcPr>
            <w:tcW w:w="3901" w:type="dxa"/>
          </w:tcPr>
          <w:p w14:paraId="611759EC" w14:textId="77777777" w:rsidR="00434745" w:rsidRPr="009C5543" w:rsidRDefault="00434745" w:rsidP="009B3B5A">
            <w:pPr>
              <w:rPr>
                <w:rFonts w:ascii="Times New Roman" w:hAnsi="Times New Roman" w:cs="Times New Roman"/>
                <w:sz w:val="24"/>
                <w:szCs w:val="24"/>
              </w:rPr>
            </w:pPr>
          </w:p>
        </w:tc>
      </w:tr>
      <w:tr w:rsidR="00434745" w:rsidRPr="009C5543" w14:paraId="2E8A92DF" w14:textId="57E1A7B2" w:rsidTr="00434745">
        <w:trPr>
          <w:trHeight w:val="424"/>
        </w:trPr>
        <w:tc>
          <w:tcPr>
            <w:tcW w:w="847" w:type="dxa"/>
          </w:tcPr>
          <w:p w14:paraId="46A0D658"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4779" w:type="dxa"/>
          </w:tcPr>
          <w:p w14:paraId="234BD080" w14:textId="77777777" w:rsidR="00434745" w:rsidRPr="009C5543" w:rsidRDefault="00434745" w:rsidP="009B3B5A">
            <w:pPr>
              <w:rPr>
                <w:rFonts w:ascii="Times New Roman" w:hAnsi="Times New Roman" w:cs="Times New Roman"/>
                <w:sz w:val="24"/>
                <w:szCs w:val="24"/>
              </w:rPr>
            </w:pPr>
            <w:r w:rsidRPr="009C5543">
              <w:rPr>
                <w:rFonts w:ascii="Times New Roman" w:hAnsi="Times New Roman" w:cs="Times New Roman"/>
                <w:sz w:val="24"/>
                <w:szCs w:val="24"/>
              </w:rPr>
              <w:t>Joslas kontroles sistēma, kas brīdina transportlīdzekļa vadītāju vai veic stūrēšanas korektīvās darbības, kad tiek pārkāptas braukšanas joslas robežas</w:t>
            </w:r>
          </w:p>
        </w:tc>
        <w:tc>
          <w:tcPr>
            <w:tcW w:w="4421" w:type="dxa"/>
          </w:tcPr>
          <w:p w14:paraId="08F02CCF" w14:textId="77777777" w:rsidR="00434745" w:rsidRPr="009C5543" w:rsidRDefault="00434745" w:rsidP="009B3B5A">
            <w:pPr>
              <w:rPr>
                <w:rFonts w:ascii="Times New Roman" w:hAnsi="Times New Roman" w:cs="Times New Roman"/>
                <w:sz w:val="24"/>
                <w:szCs w:val="24"/>
              </w:rPr>
            </w:pPr>
          </w:p>
        </w:tc>
        <w:tc>
          <w:tcPr>
            <w:tcW w:w="3901" w:type="dxa"/>
          </w:tcPr>
          <w:p w14:paraId="06EB4643" w14:textId="77777777" w:rsidR="00434745" w:rsidRPr="009C5543" w:rsidRDefault="00434745" w:rsidP="009B3B5A">
            <w:pPr>
              <w:rPr>
                <w:rFonts w:ascii="Times New Roman" w:hAnsi="Times New Roman" w:cs="Times New Roman"/>
                <w:sz w:val="24"/>
                <w:szCs w:val="24"/>
              </w:rPr>
            </w:pPr>
          </w:p>
        </w:tc>
      </w:tr>
      <w:tr w:rsidR="00434745" w:rsidRPr="009C5543" w14:paraId="38D84E80" w14:textId="0AF32FB7" w:rsidTr="00434745">
        <w:trPr>
          <w:trHeight w:val="424"/>
        </w:trPr>
        <w:tc>
          <w:tcPr>
            <w:tcW w:w="847" w:type="dxa"/>
          </w:tcPr>
          <w:p w14:paraId="15313CB9" w14:textId="77777777" w:rsidR="00434745" w:rsidRPr="009C5543" w:rsidRDefault="00434745" w:rsidP="009B3B5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4779" w:type="dxa"/>
          </w:tcPr>
          <w:p w14:paraId="1CF3322B" w14:textId="77777777" w:rsidR="00434745" w:rsidRPr="009C5543" w:rsidRDefault="00434745" w:rsidP="009B3B5A">
            <w:pPr>
              <w:rPr>
                <w:rFonts w:ascii="Times New Roman" w:hAnsi="Times New Roman" w:cs="Times New Roman"/>
                <w:sz w:val="24"/>
                <w:szCs w:val="24"/>
              </w:rPr>
            </w:pPr>
            <w:r w:rsidRPr="009C5543">
              <w:rPr>
                <w:rFonts w:ascii="Times New Roman" w:hAnsi="Times New Roman" w:cs="Times New Roman"/>
                <w:sz w:val="24"/>
                <w:szCs w:val="24"/>
              </w:rPr>
              <w:t xml:space="preserve">Avārijas bremzēšanas sistēma, kas veic brīdināšanu un/vai automātisku bremzēšanu situācijā, kad autovadītājs savlaicīgi neveic bremzēšanu </w:t>
            </w:r>
          </w:p>
        </w:tc>
        <w:tc>
          <w:tcPr>
            <w:tcW w:w="4421" w:type="dxa"/>
          </w:tcPr>
          <w:p w14:paraId="20C8DE20" w14:textId="77777777" w:rsidR="00434745" w:rsidRPr="009C5543" w:rsidRDefault="00434745" w:rsidP="009B3B5A">
            <w:pPr>
              <w:rPr>
                <w:rFonts w:ascii="Times New Roman" w:hAnsi="Times New Roman" w:cs="Times New Roman"/>
                <w:sz w:val="24"/>
                <w:szCs w:val="24"/>
              </w:rPr>
            </w:pPr>
          </w:p>
        </w:tc>
        <w:tc>
          <w:tcPr>
            <w:tcW w:w="3901" w:type="dxa"/>
          </w:tcPr>
          <w:p w14:paraId="2E7A3BE0" w14:textId="77777777" w:rsidR="00434745" w:rsidRPr="009C5543" w:rsidRDefault="00434745" w:rsidP="009B3B5A">
            <w:pPr>
              <w:rPr>
                <w:rFonts w:ascii="Times New Roman" w:hAnsi="Times New Roman" w:cs="Times New Roman"/>
                <w:sz w:val="24"/>
                <w:szCs w:val="24"/>
              </w:rPr>
            </w:pPr>
          </w:p>
        </w:tc>
      </w:tr>
      <w:bookmarkEnd w:id="8"/>
    </w:tbl>
    <w:p w14:paraId="4DC67FEC" w14:textId="77777777" w:rsidR="00C2132F" w:rsidRPr="009C5543" w:rsidRDefault="00C2132F">
      <w:pPr>
        <w:rPr>
          <w:rFonts w:ascii="Times New Roman" w:hAnsi="Times New Roman" w:cs="Times New Roman"/>
          <w:sz w:val="24"/>
          <w:szCs w:val="24"/>
        </w:rPr>
      </w:pPr>
      <w:r w:rsidRPr="009C5543">
        <w:rPr>
          <w:rFonts w:ascii="Times New Roman" w:hAnsi="Times New Roman" w:cs="Times New Roman"/>
          <w:sz w:val="24"/>
          <w:szCs w:val="24"/>
        </w:rPr>
        <w:br w:type="page"/>
      </w:r>
    </w:p>
    <w:p w14:paraId="3E180F8C" w14:textId="268983A1" w:rsidR="007A1562" w:rsidRPr="009C5543" w:rsidRDefault="007A1562" w:rsidP="007A1562">
      <w:pPr>
        <w:jc w:val="center"/>
        <w:rPr>
          <w:rFonts w:ascii="Times New Roman" w:hAnsi="Times New Roman" w:cs="Times New Roman"/>
          <w:b/>
          <w:bCs/>
          <w:sz w:val="24"/>
          <w:szCs w:val="24"/>
        </w:rPr>
      </w:pPr>
      <w:r w:rsidRPr="009C5543">
        <w:rPr>
          <w:rFonts w:ascii="Times New Roman" w:hAnsi="Times New Roman" w:cs="Times New Roman"/>
          <w:b/>
          <w:bCs/>
          <w:sz w:val="24"/>
          <w:szCs w:val="24"/>
        </w:rPr>
        <w:lastRenderedPageBreak/>
        <w:t xml:space="preserve">3.daļa – </w:t>
      </w:r>
      <w:r w:rsidR="001A1738" w:rsidRPr="009C5543">
        <w:rPr>
          <w:rFonts w:ascii="Times New Roman" w:hAnsi="Times New Roman" w:cs="Times New Roman"/>
          <w:b/>
          <w:bCs/>
          <w:sz w:val="24"/>
          <w:szCs w:val="24"/>
        </w:rPr>
        <w:t xml:space="preserve">transportlīdzeklis </w:t>
      </w:r>
      <w:r w:rsidRPr="009C5543">
        <w:rPr>
          <w:rFonts w:ascii="Times New Roman" w:hAnsi="Times New Roman" w:cs="Times New Roman"/>
          <w:b/>
          <w:bCs/>
          <w:sz w:val="24"/>
          <w:szCs w:val="24"/>
        </w:rPr>
        <w:t xml:space="preserve">ar </w:t>
      </w:r>
      <w:proofErr w:type="spellStart"/>
      <w:r w:rsidRPr="009C5543">
        <w:rPr>
          <w:rFonts w:ascii="Times New Roman" w:hAnsi="Times New Roman" w:cs="Times New Roman"/>
          <w:b/>
          <w:bCs/>
          <w:sz w:val="24"/>
          <w:szCs w:val="24"/>
        </w:rPr>
        <w:t>iekšdedzes</w:t>
      </w:r>
      <w:proofErr w:type="spellEnd"/>
      <w:r w:rsidRPr="009C5543">
        <w:rPr>
          <w:rFonts w:ascii="Times New Roman" w:hAnsi="Times New Roman" w:cs="Times New Roman"/>
          <w:b/>
          <w:bCs/>
          <w:sz w:val="24"/>
          <w:szCs w:val="24"/>
        </w:rPr>
        <w:t xml:space="preserve"> dzinēju (</w:t>
      </w:r>
      <w:r w:rsidR="009F2CF9" w:rsidRPr="009C5543">
        <w:rPr>
          <w:rFonts w:ascii="Times New Roman" w:hAnsi="Times New Roman" w:cs="Times New Roman"/>
          <w:b/>
          <w:bCs/>
          <w:sz w:val="24"/>
          <w:szCs w:val="24"/>
        </w:rPr>
        <w:t xml:space="preserve">1 </w:t>
      </w:r>
      <w:r w:rsidRPr="009C5543">
        <w:rPr>
          <w:rFonts w:ascii="Times New Roman" w:hAnsi="Times New Roman" w:cs="Times New Roman"/>
          <w:b/>
          <w:bCs/>
          <w:sz w:val="24"/>
          <w:szCs w:val="24"/>
        </w:rPr>
        <w:t>vienība)</w:t>
      </w:r>
      <w:r w:rsidR="001A1738" w:rsidRPr="009C5543">
        <w:rPr>
          <w:rFonts w:ascii="Times New Roman" w:hAnsi="Times New Roman" w:cs="Times New Roman"/>
          <w:b/>
          <w:bCs/>
          <w:sz w:val="24"/>
          <w:szCs w:val="24"/>
        </w:rPr>
        <w:t xml:space="preserve"> </w:t>
      </w:r>
    </w:p>
    <w:tbl>
      <w:tblPr>
        <w:tblW w:w="5000" w:type="pct"/>
        <w:tblLook w:val="04A0" w:firstRow="1" w:lastRow="0" w:firstColumn="1" w:lastColumn="0" w:noHBand="0" w:noVBand="1"/>
      </w:tblPr>
      <w:tblGrid>
        <w:gridCol w:w="1050"/>
        <w:gridCol w:w="4300"/>
        <w:gridCol w:w="4299"/>
        <w:gridCol w:w="4299"/>
      </w:tblGrid>
      <w:tr w:rsidR="00434745" w:rsidRPr="009C5543" w14:paraId="7749CD8A" w14:textId="087AF1EF" w:rsidTr="00434745">
        <w:trPr>
          <w:trHeight w:val="297"/>
        </w:trPr>
        <w:tc>
          <w:tcPr>
            <w:tcW w:w="376"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3C1948F9" w14:textId="77777777" w:rsidR="00434745" w:rsidRPr="009C5543" w:rsidRDefault="00434745" w:rsidP="00484146">
            <w:pPr>
              <w:spacing w:after="0" w:line="240" w:lineRule="auto"/>
              <w:jc w:val="center"/>
              <w:rPr>
                <w:rFonts w:ascii="Times New Roman" w:hAnsi="Times New Roman" w:cs="Times New Roman"/>
                <w:b/>
                <w:bCs/>
                <w:sz w:val="24"/>
                <w:szCs w:val="24"/>
                <w:lang w:eastAsia="lv-LV"/>
              </w:rPr>
            </w:pPr>
            <w:bookmarkStart w:id="9" w:name="_Hlk154500622"/>
            <w:r w:rsidRPr="009C5543">
              <w:rPr>
                <w:rFonts w:ascii="Times New Roman" w:eastAsia="Times New Roman" w:hAnsi="Times New Roman" w:cs="Times New Roman"/>
                <w:b/>
                <w:bCs/>
                <w:sz w:val="24"/>
                <w:szCs w:val="24"/>
              </w:rPr>
              <w:br w:type="page"/>
            </w:r>
            <w:r w:rsidRPr="009C5543">
              <w:rPr>
                <w:rFonts w:ascii="Times New Roman" w:hAnsi="Times New Roman" w:cs="Times New Roman"/>
                <w:b/>
                <w:bCs/>
                <w:sz w:val="24"/>
                <w:szCs w:val="24"/>
                <w:lang w:eastAsia="lv-LV"/>
              </w:rPr>
              <w:t xml:space="preserve">Nr. </w:t>
            </w:r>
          </w:p>
          <w:p w14:paraId="31114D80" w14:textId="77777777" w:rsidR="00434745" w:rsidRPr="009C5543" w:rsidRDefault="00434745" w:rsidP="00484146">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p.k.</w:t>
            </w:r>
          </w:p>
        </w:tc>
        <w:tc>
          <w:tcPr>
            <w:tcW w:w="1541" w:type="pct"/>
            <w:tcBorders>
              <w:top w:val="single" w:sz="4" w:space="0" w:color="auto"/>
              <w:left w:val="nil"/>
              <w:bottom w:val="single" w:sz="4" w:space="0" w:color="auto"/>
              <w:right w:val="single" w:sz="4" w:space="0" w:color="auto"/>
            </w:tcBorders>
            <w:shd w:val="clear" w:color="auto" w:fill="E7E6E6"/>
            <w:vAlign w:val="center"/>
            <w:hideMark/>
          </w:tcPr>
          <w:p w14:paraId="7FD7078E" w14:textId="77777777" w:rsidR="00434745" w:rsidRPr="009C5543" w:rsidRDefault="00434745" w:rsidP="00484146">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Tehniskās prasības</w:t>
            </w:r>
          </w:p>
        </w:tc>
        <w:tc>
          <w:tcPr>
            <w:tcW w:w="1541" w:type="pct"/>
            <w:tcBorders>
              <w:top w:val="single" w:sz="4" w:space="0" w:color="auto"/>
              <w:left w:val="nil"/>
              <w:bottom w:val="single" w:sz="4" w:space="0" w:color="auto"/>
              <w:right w:val="single" w:sz="4" w:space="0" w:color="auto"/>
            </w:tcBorders>
            <w:shd w:val="clear" w:color="auto" w:fill="E7E6E6"/>
          </w:tcPr>
          <w:p w14:paraId="327C0D7E" w14:textId="4A317633" w:rsidR="00434745" w:rsidRPr="00846554" w:rsidRDefault="00434745" w:rsidP="00484146">
            <w:pPr>
              <w:spacing w:after="0" w:line="240" w:lineRule="auto"/>
              <w:jc w:val="center"/>
              <w:rPr>
                <w:rFonts w:ascii="Times New Roman" w:hAnsi="Times New Roman" w:cs="Times New Roman"/>
                <w:b/>
                <w:bCs/>
                <w:sz w:val="24"/>
                <w:szCs w:val="24"/>
                <w:lang w:eastAsia="lv-LV"/>
              </w:rPr>
            </w:pPr>
            <w:r w:rsidRPr="00846554">
              <w:rPr>
                <w:rFonts w:ascii="Times New Roman" w:hAnsi="Times New Roman" w:cs="Times New Roman"/>
                <w:b/>
                <w:bCs/>
                <w:sz w:val="24"/>
                <w:szCs w:val="24"/>
                <w:lang w:eastAsia="lv-LV"/>
              </w:rPr>
              <w:t>Pretendenta priekšlikumi / ierosinājumi</w:t>
            </w:r>
          </w:p>
        </w:tc>
        <w:tc>
          <w:tcPr>
            <w:tcW w:w="1541" w:type="pct"/>
            <w:tcBorders>
              <w:top w:val="single" w:sz="4" w:space="0" w:color="auto"/>
              <w:left w:val="nil"/>
              <w:bottom w:val="single" w:sz="4" w:space="0" w:color="auto"/>
              <w:right w:val="single" w:sz="4" w:space="0" w:color="auto"/>
            </w:tcBorders>
            <w:shd w:val="clear" w:color="auto" w:fill="E7E6E6"/>
          </w:tcPr>
          <w:p w14:paraId="6FA009E1" w14:textId="72EA0352" w:rsidR="00434745" w:rsidRPr="007D2E37" w:rsidRDefault="00434745" w:rsidP="00484146">
            <w:pPr>
              <w:spacing w:after="0" w:line="240" w:lineRule="auto"/>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1335851E" w14:textId="69A7F572" w:rsidTr="00434745">
        <w:trPr>
          <w:trHeight w:val="297"/>
        </w:trPr>
        <w:tc>
          <w:tcPr>
            <w:tcW w:w="376" w:type="pct"/>
            <w:vMerge w:val="restart"/>
            <w:tcBorders>
              <w:top w:val="nil"/>
              <w:left w:val="single" w:sz="4" w:space="0" w:color="auto"/>
              <w:bottom w:val="single" w:sz="4" w:space="0" w:color="auto"/>
              <w:right w:val="single" w:sz="4" w:space="0" w:color="auto"/>
            </w:tcBorders>
            <w:shd w:val="clear" w:color="auto" w:fill="auto"/>
            <w:vAlign w:val="center"/>
            <w:hideMark/>
          </w:tcPr>
          <w:p w14:paraId="655F2A2E" w14:textId="77777777" w:rsidR="00434745" w:rsidRPr="009C5543" w:rsidRDefault="00434745" w:rsidP="0048414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1541" w:type="pct"/>
            <w:tcBorders>
              <w:top w:val="nil"/>
              <w:left w:val="nil"/>
              <w:bottom w:val="single" w:sz="4" w:space="0" w:color="auto"/>
              <w:right w:val="single" w:sz="4" w:space="0" w:color="auto"/>
            </w:tcBorders>
            <w:shd w:val="clear" w:color="auto" w:fill="auto"/>
            <w:vAlign w:val="center"/>
            <w:hideMark/>
          </w:tcPr>
          <w:p w14:paraId="0EE21B14" w14:textId="77777777" w:rsidR="00434745" w:rsidRPr="009C5543" w:rsidRDefault="00434745" w:rsidP="00484146">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Pretendenta piedāvātā transportlīdzekļa marka un modelis </w:t>
            </w:r>
          </w:p>
        </w:tc>
        <w:tc>
          <w:tcPr>
            <w:tcW w:w="1541" w:type="pct"/>
            <w:tcBorders>
              <w:top w:val="nil"/>
              <w:left w:val="nil"/>
              <w:bottom w:val="single" w:sz="4" w:space="0" w:color="auto"/>
              <w:right w:val="single" w:sz="4" w:space="0" w:color="auto"/>
            </w:tcBorders>
          </w:tcPr>
          <w:p w14:paraId="161F1737" w14:textId="77777777" w:rsidR="00434745" w:rsidRPr="00846554" w:rsidRDefault="00434745" w:rsidP="00484146">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B80083A" w14:textId="77777777" w:rsidR="00434745" w:rsidRPr="009C5543" w:rsidRDefault="00434745" w:rsidP="00484146">
            <w:pPr>
              <w:spacing w:after="0" w:line="240" w:lineRule="auto"/>
              <w:ind w:firstLine="32"/>
              <w:rPr>
                <w:rFonts w:ascii="Times New Roman" w:hAnsi="Times New Roman" w:cs="Times New Roman"/>
                <w:sz w:val="24"/>
                <w:szCs w:val="24"/>
                <w:lang w:eastAsia="lv-LV"/>
              </w:rPr>
            </w:pPr>
          </w:p>
        </w:tc>
      </w:tr>
      <w:tr w:rsidR="00434745" w:rsidRPr="009C5543" w14:paraId="6F994D6F" w14:textId="29C895E7" w:rsidTr="00434745">
        <w:trPr>
          <w:trHeight w:val="70"/>
        </w:trPr>
        <w:tc>
          <w:tcPr>
            <w:tcW w:w="376" w:type="pct"/>
            <w:vMerge/>
            <w:tcBorders>
              <w:top w:val="nil"/>
              <w:left w:val="single" w:sz="4" w:space="0" w:color="auto"/>
              <w:bottom w:val="single" w:sz="4" w:space="0" w:color="auto"/>
              <w:right w:val="single" w:sz="4" w:space="0" w:color="auto"/>
            </w:tcBorders>
            <w:vAlign w:val="center"/>
            <w:hideMark/>
          </w:tcPr>
          <w:p w14:paraId="074081E1" w14:textId="77777777" w:rsidR="00434745" w:rsidRPr="009C5543" w:rsidRDefault="00434745" w:rsidP="00484146">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hideMark/>
          </w:tcPr>
          <w:p w14:paraId="50C34E22" w14:textId="77777777" w:rsidR="00434745" w:rsidRPr="009C5543" w:rsidRDefault="00434745" w:rsidP="00484146">
            <w:pPr>
              <w:spacing w:after="0" w:line="240" w:lineRule="auto"/>
              <w:ind w:firstLine="32"/>
              <w:rPr>
                <w:rFonts w:ascii="Times New Roman" w:hAnsi="Times New Roman" w:cs="Times New Roman"/>
                <w:i/>
                <w:iCs/>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07E9E16E" w14:textId="77777777" w:rsidR="00434745" w:rsidRPr="00846554" w:rsidRDefault="00434745" w:rsidP="00484146">
            <w:pPr>
              <w:spacing w:after="0" w:line="240" w:lineRule="auto"/>
              <w:ind w:firstLine="32"/>
              <w:rPr>
                <w:rFonts w:ascii="Times New Roman" w:hAnsi="Times New Roman" w:cs="Times New Roman"/>
                <w:i/>
                <w:iCs/>
                <w:sz w:val="24"/>
                <w:szCs w:val="24"/>
                <w:lang w:eastAsia="lv-LV"/>
              </w:rPr>
            </w:pPr>
          </w:p>
        </w:tc>
        <w:tc>
          <w:tcPr>
            <w:tcW w:w="1541" w:type="pct"/>
            <w:tcBorders>
              <w:top w:val="nil"/>
              <w:left w:val="nil"/>
              <w:bottom w:val="single" w:sz="4" w:space="0" w:color="auto"/>
              <w:right w:val="single" w:sz="4" w:space="0" w:color="auto"/>
            </w:tcBorders>
          </w:tcPr>
          <w:p w14:paraId="0F2B8A13" w14:textId="77777777" w:rsidR="00434745" w:rsidRPr="009C5543" w:rsidRDefault="00434745" w:rsidP="00484146">
            <w:pPr>
              <w:spacing w:after="0" w:line="240" w:lineRule="auto"/>
              <w:ind w:firstLine="32"/>
              <w:rPr>
                <w:rFonts w:ascii="Times New Roman" w:hAnsi="Times New Roman" w:cs="Times New Roman"/>
                <w:i/>
                <w:iCs/>
                <w:sz w:val="24"/>
                <w:szCs w:val="24"/>
                <w:lang w:eastAsia="lv-LV"/>
              </w:rPr>
            </w:pPr>
          </w:p>
        </w:tc>
      </w:tr>
      <w:tr w:rsidR="00434745" w:rsidRPr="009C5543" w14:paraId="77D2DABF" w14:textId="145CB58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73C886B" w14:textId="77777777" w:rsidR="00434745" w:rsidRPr="009C5543" w:rsidRDefault="00434745" w:rsidP="0048414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1541" w:type="pct"/>
            <w:tcBorders>
              <w:top w:val="nil"/>
              <w:left w:val="nil"/>
              <w:bottom w:val="single" w:sz="4" w:space="0" w:color="auto"/>
              <w:right w:val="single" w:sz="4" w:space="0" w:color="auto"/>
            </w:tcBorders>
            <w:shd w:val="clear" w:color="auto" w:fill="auto"/>
            <w:vAlign w:val="center"/>
            <w:hideMark/>
          </w:tcPr>
          <w:p w14:paraId="184A5CB2" w14:textId="7D427467" w:rsidR="00434745" w:rsidRPr="009C5543" w:rsidRDefault="00434745" w:rsidP="00484146">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jaunam vai mazlietotam (līdz 50 000 km nobraukums), kas atbilst šādām prasībām:</w:t>
            </w:r>
          </w:p>
        </w:tc>
        <w:tc>
          <w:tcPr>
            <w:tcW w:w="1541" w:type="pct"/>
            <w:tcBorders>
              <w:top w:val="nil"/>
              <w:left w:val="nil"/>
              <w:bottom w:val="single" w:sz="4" w:space="0" w:color="auto"/>
              <w:right w:val="single" w:sz="4" w:space="0" w:color="auto"/>
            </w:tcBorders>
          </w:tcPr>
          <w:p w14:paraId="0C5BE040" w14:textId="77777777" w:rsidR="00434745" w:rsidRPr="00846554" w:rsidRDefault="00434745" w:rsidP="00484146">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3ABA4A0" w14:textId="77777777" w:rsidR="00434745" w:rsidRPr="009C5543" w:rsidRDefault="00434745" w:rsidP="00484146">
            <w:pPr>
              <w:spacing w:after="0" w:line="240" w:lineRule="auto"/>
              <w:ind w:firstLine="32"/>
              <w:rPr>
                <w:rFonts w:ascii="Times New Roman" w:hAnsi="Times New Roman" w:cs="Times New Roman"/>
                <w:sz w:val="24"/>
                <w:szCs w:val="24"/>
                <w:lang w:eastAsia="lv-LV"/>
              </w:rPr>
            </w:pPr>
          </w:p>
        </w:tc>
      </w:tr>
      <w:tr w:rsidR="00434745" w:rsidRPr="009C5543" w14:paraId="7C13A92E" w14:textId="2AD75FA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40F38775" w14:textId="51A28A5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w:t>
            </w:r>
          </w:p>
        </w:tc>
        <w:tc>
          <w:tcPr>
            <w:tcW w:w="1541" w:type="pct"/>
            <w:tcBorders>
              <w:top w:val="nil"/>
              <w:left w:val="nil"/>
              <w:bottom w:val="single" w:sz="4" w:space="0" w:color="auto"/>
              <w:right w:val="single" w:sz="4" w:space="0" w:color="auto"/>
            </w:tcBorders>
            <w:shd w:val="clear" w:color="auto" w:fill="auto"/>
            <w:vAlign w:val="center"/>
          </w:tcPr>
          <w:p w14:paraId="59A07775" w14:textId="63A20B83"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ne vecāks par 2021.gada izlaidi</w:t>
            </w:r>
          </w:p>
        </w:tc>
        <w:tc>
          <w:tcPr>
            <w:tcW w:w="1541" w:type="pct"/>
            <w:tcBorders>
              <w:top w:val="nil"/>
              <w:left w:val="nil"/>
              <w:bottom w:val="single" w:sz="4" w:space="0" w:color="auto"/>
              <w:right w:val="single" w:sz="4" w:space="0" w:color="auto"/>
            </w:tcBorders>
          </w:tcPr>
          <w:p w14:paraId="678FEC75"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37D2EC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FB64EA6" w14:textId="14779EF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1A8F6139" w14:textId="5AA08D9C"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541" w:type="pct"/>
            <w:tcBorders>
              <w:top w:val="nil"/>
              <w:left w:val="nil"/>
              <w:bottom w:val="single" w:sz="4" w:space="0" w:color="auto"/>
              <w:right w:val="single" w:sz="4" w:space="0" w:color="auto"/>
            </w:tcBorders>
            <w:shd w:val="clear" w:color="auto" w:fill="auto"/>
            <w:vAlign w:val="center"/>
          </w:tcPr>
          <w:p w14:paraId="09918C0C" w14:textId="5C657E86"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iepriekš reģistrēts tikai Latvijas Republikas teritorijā</w:t>
            </w:r>
          </w:p>
        </w:tc>
        <w:tc>
          <w:tcPr>
            <w:tcW w:w="1541" w:type="pct"/>
            <w:tcBorders>
              <w:top w:val="nil"/>
              <w:left w:val="nil"/>
              <w:bottom w:val="single" w:sz="4" w:space="0" w:color="auto"/>
              <w:right w:val="single" w:sz="4" w:space="0" w:color="auto"/>
            </w:tcBorders>
          </w:tcPr>
          <w:p w14:paraId="224CC9B2"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C1974E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52FA9E7" w14:textId="07A72E6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1D956E9A" w14:textId="3CB3C740"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w:t>
            </w:r>
          </w:p>
        </w:tc>
        <w:tc>
          <w:tcPr>
            <w:tcW w:w="1541" w:type="pct"/>
            <w:tcBorders>
              <w:top w:val="nil"/>
              <w:left w:val="nil"/>
              <w:bottom w:val="single" w:sz="4" w:space="0" w:color="auto"/>
              <w:right w:val="single" w:sz="4" w:space="0" w:color="auto"/>
            </w:tcBorders>
            <w:shd w:val="clear" w:color="auto" w:fill="auto"/>
            <w:vAlign w:val="center"/>
          </w:tcPr>
          <w:p w14:paraId="08C0BD6D" w14:textId="57EFC3A8"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nav cietis ceļu satiksmes negadījumos</w:t>
            </w:r>
          </w:p>
        </w:tc>
        <w:tc>
          <w:tcPr>
            <w:tcW w:w="1541" w:type="pct"/>
            <w:tcBorders>
              <w:top w:val="nil"/>
              <w:left w:val="nil"/>
              <w:bottom w:val="single" w:sz="4" w:space="0" w:color="auto"/>
              <w:right w:val="single" w:sz="4" w:space="0" w:color="auto"/>
            </w:tcBorders>
          </w:tcPr>
          <w:p w14:paraId="695FA471"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3AB960F"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A413EE6" w14:textId="58A88E3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3EE02385" w14:textId="2431E2F8"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2.4.</w:t>
            </w:r>
          </w:p>
        </w:tc>
        <w:tc>
          <w:tcPr>
            <w:tcW w:w="1541" w:type="pct"/>
            <w:tcBorders>
              <w:top w:val="nil"/>
              <w:left w:val="nil"/>
              <w:bottom w:val="single" w:sz="4" w:space="0" w:color="auto"/>
              <w:right w:val="single" w:sz="4" w:space="0" w:color="auto"/>
            </w:tcBorders>
            <w:shd w:val="clear" w:color="auto" w:fill="auto"/>
            <w:vAlign w:val="center"/>
          </w:tcPr>
          <w:p w14:paraId="37BF8AEC" w14:textId="7F33BD78"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visas apkopes veiktas attiecīgā transportlīdzekļa ražotāja </w:t>
            </w:r>
            <w:r w:rsidR="0084772E">
              <w:rPr>
                <w:rFonts w:ascii="Times New Roman" w:hAnsi="Times New Roman" w:cs="Times New Roman"/>
                <w:sz w:val="24"/>
                <w:szCs w:val="24"/>
                <w:lang w:eastAsia="lv-LV"/>
              </w:rPr>
              <w:t>pārstāvja (</w:t>
            </w:r>
            <w:r w:rsidRPr="009C5543">
              <w:rPr>
                <w:rFonts w:ascii="Times New Roman" w:hAnsi="Times New Roman" w:cs="Times New Roman"/>
                <w:sz w:val="24"/>
                <w:szCs w:val="24"/>
                <w:lang w:eastAsia="lv-LV"/>
              </w:rPr>
              <w:t>dīlera</w:t>
            </w:r>
            <w:r w:rsidR="0084772E">
              <w:rPr>
                <w:rFonts w:ascii="Times New Roman" w:hAnsi="Times New Roman" w:cs="Times New Roman"/>
                <w:sz w:val="24"/>
                <w:szCs w:val="24"/>
                <w:lang w:eastAsia="lv-LV"/>
              </w:rPr>
              <w:t>)</w:t>
            </w:r>
            <w:r w:rsidRPr="009C5543">
              <w:rPr>
                <w:rFonts w:ascii="Times New Roman" w:hAnsi="Times New Roman" w:cs="Times New Roman"/>
                <w:sz w:val="24"/>
                <w:szCs w:val="24"/>
                <w:lang w:eastAsia="lv-LV"/>
              </w:rPr>
              <w:t xml:space="preserve"> servisos</w:t>
            </w:r>
          </w:p>
        </w:tc>
        <w:tc>
          <w:tcPr>
            <w:tcW w:w="1541" w:type="pct"/>
            <w:tcBorders>
              <w:top w:val="nil"/>
              <w:left w:val="nil"/>
              <w:bottom w:val="single" w:sz="4" w:space="0" w:color="auto"/>
              <w:right w:val="single" w:sz="4" w:space="0" w:color="auto"/>
            </w:tcBorders>
          </w:tcPr>
          <w:p w14:paraId="18ADBC8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564F33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550F4C" w:rsidRPr="009C5543" w14:paraId="16AAB4BC" w14:textId="7777777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120A9D4D" w14:textId="77777777" w:rsidR="00550F4C" w:rsidRPr="009C5543" w:rsidRDefault="00550F4C" w:rsidP="00B1105C">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3C415E6D" w14:textId="77777777" w:rsidR="00550F4C" w:rsidRPr="009C5543" w:rsidRDefault="00550F4C"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2D05211" w14:textId="77777777" w:rsidR="00550F4C" w:rsidRPr="00846554" w:rsidRDefault="00550F4C"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D84F142" w14:textId="77777777" w:rsidR="00550F4C" w:rsidRDefault="00550F4C" w:rsidP="00550F4C">
            <w:pPr>
              <w:rPr>
                <w:rFonts w:ascii="Times New Roman" w:hAnsi="Times New Roman" w:cs="Times New Roman"/>
                <w:sz w:val="24"/>
                <w:szCs w:val="24"/>
                <w:lang w:eastAsia="lv-LV"/>
              </w:rPr>
            </w:pPr>
            <w:r>
              <w:rPr>
                <w:rFonts w:ascii="Times New Roman" w:hAnsi="Times New Roman" w:cs="Times New Roman"/>
                <w:sz w:val="24"/>
                <w:szCs w:val="24"/>
                <w:lang w:eastAsia="lv-LV"/>
              </w:rPr>
              <w:t>Komisija vienojas papildināt tehnisko specifikāciju ar šādu prasību:</w:t>
            </w:r>
          </w:p>
          <w:p w14:paraId="7CE9212D" w14:textId="77171B5F" w:rsidR="00550F4C" w:rsidRPr="00550F4C" w:rsidRDefault="00550F4C" w:rsidP="00B1105C">
            <w:pPr>
              <w:spacing w:after="0" w:line="240" w:lineRule="auto"/>
              <w:ind w:firstLine="32"/>
              <w:rPr>
                <w:rFonts w:ascii="Times New Roman" w:hAnsi="Times New Roman" w:cs="Times New Roman"/>
                <w:i/>
                <w:iCs/>
                <w:sz w:val="24"/>
                <w:szCs w:val="24"/>
                <w:lang w:eastAsia="lv-LV"/>
              </w:rPr>
            </w:pPr>
            <w:bookmarkStart w:id="10" w:name="_Hlk156503478"/>
            <w:r w:rsidRPr="00550F4C">
              <w:rPr>
                <w:rFonts w:ascii="Times New Roman" w:hAnsi="Times New Roman" w:cs="Times New Roman"/>
                <w:i/>
                <w:iCs/>
                <w:color w:val="0070C0"/>
                <w:sz w:val="24"/>
                <w:szCs w:val="24"/>
                <w:lang w:eastAsia="lv-LV"/>
              </w:rPr>
              <w:t xml:space="preserve">2.5. transportlīdzeklim </w:t>
            </w:r>
            <w:r w:rsidRPr="00E83374">
              <w:rPr>
                <w:rFonts w:ascii="Times New Roman" w:hAnsi="Times New Roman" w:cs="Times New Roman"/>
                <w:i/>
                <w:iCs/>
                <w:color w:val="0070C0"/>
                <w:sz w:val="24"/>
                <w:szCs w:val="24"/>
                <w:lang w:eastAsia="lv-LV"/>
              </w:rPr>
              <w:t>piegādes brīdī</w:t>
            </w:r>
            <w:r w:rsidRPr="00550F4C">
              <w:rPr>
                <w:rFonts w:ascii="Times New Roman" w:hAnsi="Times New Roman" w:cs="Times New Roman"/>
                <w:i/>
                <w:iCs/>
                <w:color w:val="0070C0"/>
                <w:sz w:val="24"/>
                <w:szCs w:val="24"/>
                <w:lang w:eastAsia="lv-LV"/>
              </w:rPr>
              <w:t xml:space="preserve"> ir veikta valsts tehniskā apskate ar vismaz 10 mēnešu derīguma termiņu</w:t>
            </w:r>
            <w:bookmarkEnd w:id="10"/>
          </w:p>
        </w:tc>
      </w:tr>
      <w:tr w:rsidR="00550F4C" w:rsidRPr="009C5543" w14:paraId="092EEF9A" w14:textId="7777777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28CAD2EB" w14:textId="77777777" w:rsidR="00550F4C" w:rsidRPr="009C5543" w:rsidRDefault="00550F4C" w:rsidP="00B1105C">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080A59B7" w14:textId="77777777" w:rsidR="00550F4C" w:rsidRPr="009C5543" w:rsidRDefault="00550F4C"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0207AE1" w14:textId="77777777" w:rsidR="00550F4C" w:rsidRPr="00846554" w:rsidRDefault="00550F4C"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0286B1B" w14:textId="77777777" w:rsidR="00550F4C" w:rsidRPr="00550F4C" w:rsidRDefault="00550F4C" w:rsidP="00550F4C">
            <w:pPr>
              <w:rPr>
                <w:rFonts w:ascii="Times New Roman" w:hAnsi="Times New Roman" w:cs="Times New Roman"/>
                <w:sz w:val="24"/>
                <w:szCs w:val="24"/>
                <w:lang w:eastAsia="lv-LV"/>
              </w:rPr>
            </w:pPr>
            <w:r w:rsidRPr="00550F4C">
              <w:rPr>
                <w:rFonts w:ascii="Times New Roman" w:hAnsi="Times New Roman" w:cs="Times New Roman"/>
                <w:sz w:val="24"/>
                <w:szCs w:val="24"/>
                <w:lang w:eastAsia="lv-LV"/>
              </w:rPr>
              <w:t>Komisija vienojas papildināt tehnisko specifikāciju ar šādu prasību:</w:t>
            </w:r>
          </w:p>
          <w:p w14:paraId="4916C275" w14:textId="69D7329D" w:rsidR="00550F4C" w:rsidRPr="00550F4C" w:rsidRDefault="00550F4C" w:rsidP="00B1105C">
            <w:pPr>
              <w:spacing w:after="0" w:line="240" w:lineRule="auto"/>
              <w:ind w:firstLine="32"/>
              <w:rPr>
                <w:rFonts w:ascii="Times New Roman" w:hAnsi="Times New Roman" w:cs="Times New Roman"/>
                <w:i/>
                <w:iCs/>
                <w:sz w:val="24"/>
                <w:szCs w:val="24"/>
                <w:lang w:eastAsia="lv-LV"/>
              </w:rPr>
            </w:pPr>
            <w:bookmarkStart w:id="11" w:name="_Hlk156503486"/>
            <w:r w:rsidRPr="00E83374">
              <w:rPr>
                <w:rFonts w:ascii="Times New Roman" w:hAnsi="Times New Roman" w:cs="Times New Roman"/>
                <w:i/>
                <w:iCs/>
                <w:color w:val="0070C0"/>
                <w:sz w:val="24"/>
                <w:szCs w:val="24"/>
                <w:lang w:eastAsia="lv-LV"/>
              </w:rPr>
              <w:t xml:space="preserve">2.6. pirms līguma noslēgšanas Piegādātājs iesniedz attiecīgā transportlīdzekļa </w:t>
            </w:r>
            <w:r w:rsidRPr="00E83374">
              <w:rPr>
                <w:rFonts w:ascii="Times New Roman" w:hAnsi="Times New Roman" w:cs="Times New Roman"/>
                <w:i/>
                <w:iCs/>
                <w:color w:val="0070C0"/>
                <w:sz w:val="24"/>
                <w:szCs w:val="24"/>
              </w:rPr>
              <w:t xml:space="preserve">ražotāja pārstāvja (dīlera) apliecinājumu par </w:t>
            </w:r>
            <w:r w:rsidRPr="00E83374">
              <w:rPr>
                <w:rFonts w:ascii="Times New Roman" w:hAnsi="Times New Roman" w:cs="Times New Roman"/>
                <w:i/>
                <w:iCs/>
                <w:color w:val="0070C0"/>
                <w:sz w:val="24"/>
                <w:szCs w:val="24"/>
              </w:rPr>
              <w:lastRenderedPageBreak/>
              <w:t>transportlīdzekļa tehnisko stāvokli, kas izsniegts ne vēlāk kā 30 dienas pirms iesniegšanas dienas [papildināt nolikumu ar nosacījumu, ja šos apliecinājumus neiesniedz, izvēlamies nākamo pretendentu]</w:t>
            </w:r>
            <w:bookmarkEnd w:id="11"/>
          </w:p>
        </w:tc>
      </w:tr>
      <w:tr w:rsidR="00434745" w:rsidRPr="009C5543" w14:paraId="51974FCA" w14:textId="1CD2EB35" w:rsidTr="00434745">
        <w:trPr>
          <w:trHeight w:val="70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F1ED987"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 xml:space="preserve">3. </w:t>
            </w:r>
          </w:p>
        </w:tc>
        <w:tc>
          <w:tcPr>
            <w:tcW w:w="1541" w:type="pct"/>
            <w:tcBorders>
              <w:top w:val="nil"/>
              <w:left w:val="nil"/>
              <w:bottom w:val="single" w:sz="4" w:space="0" w:color="auto"/>
              <w:right w:val="single" w:sz="4" w:space="0" w:color="auto"/>
            </w:tcBorders>
            <w:shd w:val="clear" w:color="auto" w:fill="auto"/>
            <w:vAlign w:val="center"/>
            <w:hideMark/>
          </w:tcPr>
          <w:p w14:paraId="0D8C11E6" w14:textId="0F7D4C0A"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klase (saskaņā ar biedrības “Auto Asociācija” Automobiļu klasifikatoru) - mazā, vidējā vai lielā </w:t>
            </w:r>
            <w:proofErr w:type="spellStart"/>
            <w:r w:rsidRPr="009C5543">
              <w:rPr>
                <w:rFonts w:ascii="Times New Roman" w:hAnsi="Times New Roman" w:cs="Times New Roman"/>
                <w:sz w:val="24"/>
                <w:szCs w:val="24"/>
                <w:lang w:eastAsia="lv-LV"/>
              </w:rPr>
              <w:t>daudzfunkciju</w:t>
            </w:r>
            <w:proofErr w:type="spellEnd"/>
            <w:r w:rsidRPr="009C5543">
              <w:rPr>
                <w:rFonts w:ascii="Times New Roman" w:hAnsi="Times New Roman" w:cs="Times New Roman"/>
                <w:sz w:val="24"/>
                <w:szCs w:val="24"/>
                <w:lang w:eastAsia="lv-LV"/>
              </w:rPr>
              <w:t xml:space="preserve"> klase, virsbūves tips: pasažieru furgons</w:t>
            </w:r>
          </w:p>
        </w:tc>
        <w:tc>
          <w:tcPr>
            <w:tcW w:w="1541" w:type="pct"/>
            <w:tcBorders>
              <w:top w:val="nil"/>
              <w:left w:val="nil"/>
              <w:bottom w:val="single" w:sz="4" w:space="0" w:color="auto"/>
              <w:right w:val="single" w:sz="4" w:space="0" w:color="auto"/>
            </w:tcBorders>
          </w:tcPr>
          <w:p w14:paraId="4A0BB0FE"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296178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EB5BD74" w14:textId="3310CC7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4DCCACE"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1541" w:type="pct"/>
            <w:tcBorders>
              <w:top w:val="nil"/>
              <w:left w:val="nil"/>
              <w:bottom w:val="single" w:sz="4" w:space="0" w:color="auto"/>
              <w:right w:val="single" w:sz="4" w:space="0" w:color="auto"/>
            </w:tcBorders>
            <w:shd w:val="clear" w:color="auto" w:fill="auto"/>
            <w:vAlign w:val="center"/>
            <w:hideMark/>
          </w:tcPr>
          <w:p w14:paraId="155D132F" w14:textId="6F6FC5A5"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Sēdvietu skaits – vismaz 7 sēdvietas,  bet ne vairāk par 9 (transportlīdzeklis vadāms ar B kategorijas autovadītāja apliecību)</w:t>
            </w:r>
          </w:p>
        </w:tc>
        <w:tc>
          <w:tcPr>
            <w:tcW w:w="1541" w:type="pct"/>
            <w:tcBorders>
              <w:top w:val="nil"/>
              <w:left w:val="nil"/>
              <w:bottom w:val="single" w:sz="4" w:space="0" w:color="auto"/>
              <w:right w:val="single" w:sz="4" w:space="0" w:color="auto"/>
            </w:tcBorders>
          </w:tcPr>
          <w:p w14:paraId="21D64046"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680BCD6"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45E9009" w14:textId="33D91BC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D31DAA5"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5. </w:t>
            </w:r>
          </w:p>
        </w:tc>
        <w:tc>
          <w:tcPr>
            <w:tcW w:w="1541" w:type="pct"/>
            <w:tcBorders>
              <w:top w:val="nil"/>
              <w:left w:val="nil"/>
              <w:bottom w:val="single" w:sz="4" w:space="0" w:color="auto"/>
              <w:right w:val="single" w:sz="4" w:space="0" w:color="auto"/>
            </w:tcBorders>
            <w:shd w:val="clear" w:color="auto" w:fill="auto"/>
            <w:vAlign w:val="center"/>
            <w:hideMark/>
          </w:tcPr>
          <w:p w14:paraId="4C9D94B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ārējie izmēri:</w:t>
            </w:r>
          </w:p>
        </w:tc>
        <w:tc>
          <w:tcPr>
            <w:tcW w:w="1541" w:type="pct"/>
            <w:tcBorders>
              <w:top w:val="nil"/>
              <w:left w:val="nil"/>
              <w:bottom w:val="single" w:sz="4" w:space="0" w:color="auto"/>
              <w:right w:val="single" w:sz="4" w:space="0" w:color="auto"/>
            </w:tcBorders>
          </w:tcPr>
          <w:p w14:paraId="66B7D1F6"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B0BB0C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F2F344A" w14:textId="7A89BC6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AC89085"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5.1.</w:t>
            </w:r>
          </w:p>
        </w:tc>
        <w:tc>
          <w:tcPr>
            <w:tcW w:w="1541" w:type="pct"/>
            <w:tcBorders>
              <w:top w:val="nil"/>
              <w:left w:val="nil"/>
              <w:bottom w:val="single" w:sz="4" w:space="0" w:color="auto"/>
              <w:right w:val="single" w:sz="4" w:space="0" w:color="auto"/>
            </w:tcBorders>
            <w:shd w:val="clear" w:color="auto" w:fill="auto"/>
            <w:vAlign w:val="center"/>
            <w:hideMark/>
          </w:tcPr>
          <w:p w14:paraId="0B5D23B3" w14:textId="0FFFF755"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Garums robežās līdz 6000mm</w:t>
            </w:r>
          </w:p>
        </w:tc>
        <w:tc>
          <w:tcPr>
            <w:tcW w:w="1541" w:type="pct"/>
            <w:tcBorders>
              <w:top w:val="nil"/>
              <w:left w:val="nil"/>
              <w:bottom w:val="single" w:sz="4" w:space="0" w:color="auto"/>
              <w:right w:val="single" w:sz="4" w:space="0" w:color="auto"/>
            </w:tcBorders>
          </w:tcPr>
          <w:p w14:paraId="2C8EA1A5"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FDFA308" w14:textId="6FD0A06E" w:rsidR="0073668E" w:rsidRPr="00E83374" w:rsidRDefault="0073668E" w:rsidP="0073668E">
            <w:pPr>
              <w:spacing w:after="0" w:line="240" w:lineRule="auto"/>
              <w:ind w:firstLine="32"/>
              <w:rPr>
                <w:rFonts w:ascii="Times New Roman" w:hAnsi="Times New Roman" w:cs="Times New Roman"/>
                <w:sz w:val="24"/>
                <w:szCs w:val="24"/>
                <w:lang w:eastAsia="lv-LV"/>
              </w:rPr>
            </w:pPr>
            <w:r w:rsidRPr="00E83374">
              <w:rPr>
                <w:rFonts w:ascii="Times New Roman" w:hAnsi="Times New Roman" w:cs="Times New Roman"/>
                <w:sz w:val="24"/>
                <w:szCs w:val="24"/>
                <w:lang w:eastAsia="lv-LV"/>
              </w:rPr>
              <w:t>Komisija piekrīt mainīt punkta redakciju uz šādu:</w:t>
            </w:r>
          </w:p>
          <w:p w14:paraId="110E7E4A" w14:textId="31B109C5" w:rsidR="00434745" w:rsidRPr="0073668E" w:rsidRDefault="0073668E" w:rsidP="00B1105C">
            <w:pPr>
              <w:spacing w:after="0" w:line="240" w:lineRule="auto"/>
              <w:ind w:firstLine="32"/>
              <w:rPr>
                <w:rFonts w:ascii="Times New Roman" w:hAnsi="Times New Roman" w:cs="Times New Roman"/>
                <w:color w:val="FF0000"/>
                <w:sz w:val="24"/>
                <w:szCs w:val="24"/>
                <w:highlight w:val="yellow"/>
                <w:lang w:eastAsia="lv-LV"/>
              </w:rPr>
            </w:pPr>
            <w:r w:rsidRPr="00E83374">
              <w:rPr>
                <w:rFonts w:ascii="Times New Roman" w:hAnsi="Times New Roman" w:cs="Times New Roman"/>
                <w:sz w:val="24"/>
                <w:szCs w:val="24"/>
                <w:lang w:eastAsia="lv-LV"/>
              </w:rPr>
              <w:t xml:space="preserve">5.1. Garums </w:t>
            </w:r>
            <w:r w:rsidRPr="00E83374">
              <w:rPr>
                <w:rFonts w:ascii="Times New Roman" w:hAnsi="Times New Roman" w:cs="Times New Roman"/>
                <w:i/>
                <w:iCs/>
                <w:color w:val="0070C0"/>
                <w:sz w:val="24"/>
                <w:szCs w:val="24"/>
                <w:lang w:eastAsia="lv-LV"/>
              </w:rPr>
              <w:t>ne lielāks par</w:t>
            </w:r>
            <w:r w:rsidRPr="00E83374">
              <w:rPr>
                <w:rFonts w:ascii="Times New Roman" w:hAnsi="Times New Roman" w:cs="Times New Roman"/>
                <w:color w:val="0070C0"/>
                <w:sz w:val="24"/>
                <w:szCs w:val="24"/>
                <w:lang w:eastAsia="lv-LV"/>
              </w:rPr>
              <w:t xml:space="preserve"> </w:t>
            </w:r>
            <w:r w:rsidRPr="00E83374">
              <w:rPr>
                <w:rFonts w:ascii="Times New Roman" w:hAnsi="Times New Roman" w:cs="Times New Roman"/>
                <w:sz w:val="24"/>
                <w:szCs w:val="24"/>
                <w:lang w:eastAsia="lv-LV"/>
              </w:rPr>
              <w:t>6000mm</w:t>
            </w:r>
          </w:p>
        </w:tc>
      </w:tr>
      <w:tr w:rsidR="00434745" w:rsidRPr="009C5543" w14:paraId="31CEAE2E" w14:textId="740F8484"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0F5BF72"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5.2.</w:t>
            </w:r>
          </w:p>
        </w:tc>
        <w:tc>
          <w:tcPr>
            <w:tcW w:w="1541" w:type="pct"/>
            <w:tcBorders>
              <w:top w:val="nil"/>
              <w:left w:val="nil"/>
              <w:bottom w:val="single" w:sz="4" w:space="0" w:color="auto"/>
              <w:right w:val="single" w:sz="4" w:space="0" w:color="auto"/>
            </w:tcBorders>
            <w:shd w:val="clear" w:color="auto" w:fill="auto"/>
            <w:vAlign w:val="center"/>
            <w:hideMark/>
          </w:tcPr>
          <w:p w14:paraId="0EBE339C" w14:textId="54DAC59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Augstums ne lielāks par 2200mm</w:t>
            </w:r>
          </w:p>
        </w:tc>
        <w:tc>
          <w:tcPr>
            <w:tcW w:w="1541" w:type="pct"/>
            <w:tcBorders>
              <w:top w:val="nil"/>
              <w:left w:val="nil"/>
              <w:bottom w:val="single" w:sz="4" w:space="0" w:color="auto"/>
              <w:right w:val="single" w:sz="4" w:space="0" w:color="auto"/>
            </w:tcBorders>
          </w:tcPr>
          <w:p w14:paraId="71EFEC2C"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25BBF8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67586D9" w14:textId="64CF766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0FCF1A0"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1541" w:type="pct"/>
            <w:tcBorders>
              <w:top w:val="nil"/>
              <w:left w:val="nil"/>
              <w:bottom w:val="single" w:sz="4" w:space="0" w:color="auto"/>
              <w:right w:val="single" w:sz="4" w:space="0" w:color="auto"/>
            </w:tcBorders>
            <w:shd w:val="clear" w:color="auto" w:fill="auto"/>
            <w:vAlign w:val="center"/>
            <w:hideMark/>
          </w:tcPr>
          <w:p w14:paraId="62CE7BF0" w14:textId="69C02BE0"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pilnā masa nedrīkst pārsniegt 3500kg</w:t>
            </w:r>
          </w:p>
        </w:tc>
        <w:tc>
          <w:tcPr>
            <w:tcW w:w="1541" w:type="pct"/>
            <w:tcBorders>
              <w:top w:val="nil"/>
              <w:left w:val="nil"/>
              <w:bottom w:val="single" w:sz="4" w:space="0" w:color="auto"/>
              <w:right w:val="single" w:sz="4" w:space="0" w:color="auto"/>
            </w:tcBorders>
          </w:tcPr>
          <w:p w14:paraId="034A939B"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5FD6D5D"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863B630" w14:textId="66594181"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5C2F273"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1541" w:type="pct"/>
            <w:tcBorders>
              <w:top w:val="nil"/>
              <w:left w:val="nil"/>
              <w:bottom w:val="single" w:sz="4" w:space="0" w:color="auto"/>
              <w:right w:val="single" w:sz="4" w:space="0" w:color="auto"/>
            </w:tcBorders>
            <w:shd w:val="clear" w:color="auto" w:fill="auto"/>
            <w:vAlign w:val="center"/>
            <w:hideMark/>
          </w:tcPr>
          <w:p w14:paraId="22DBE16C"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bremzēm, drošības sistēmām un papildaprīkojumam</w:t>
            </w:r>
          </w:p>
        </w:tc>
        <w:tc>
          <w:tcPr>
            <w:tcW w:w="1541" w:type="pct"/>
            <w:tcBorders>
              <w:top w:val="nil"/>
              <w:left w:val="nil"/>
              <w:bottom w:val="single" w:sz="4" w:space="0" w:color="auto"/>
              <w:right w:val="single" w:sz="4" w:space="0" w:color="auto"/>
            </w:tcBorders>
          </w:tcPr>
          <w:p w14:paraId="1A80B6F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932DEF6"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3D5586FC" w14:textId="7FA048D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45133FE"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7.1.</w:t>
            </w:r>
          </w:p>
        </w:tc>
        <w:tc>
          <w:tcPr>
            <w:tcW w:w="1541" w:type="pct"/>
            <w:tcBorders>
              <w:top w:val="nil"/>
              <w:left w:val="nil"/>
              <w:bottom w:val="single" w:sz="4" w:space="0" w:color="auto"/>
              <w:right w:val="single" w:sz="4" w:space="0" w:color="auto"/>
            </w:tcBorders>
            <w:shd w:val="clear" w:color="auto" w:fill="auto"/>
            <w:vAlign w:val="center"/>
            <w:hideMark/>
          </w:tcPr>
          <w:p w14:paraId="4A4467F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Divu kontūru bremžu sistēma, kas aprīkota ar ABS sistēmu</w:t>
            </w:r>
          </w:p>
        </w:tc>
        <w:tc>
          <w:tcPr>
            <w:tcW w:w="1541" w:type="pct"/>
            <w:tcBorders>
              <w:top w:val="nil"/>
              <w:left w:val="nil"/>
              <w:bottom w:val="single" w:sz="4" w:space="0" w:color="auto"/>
              <w:right w:val="single" w:sz="4" w:space="0" w:color="auto"/>
            </w:tcBorders>
          </w:tcPr>
          <w:p w14:paraId="02CB5E1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316AF1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D30AF5C" w14:textId="58485A60"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5284EFC"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7.2.</w:t>
            </w:r>
          </w:p>
        </w:tc>
        <w:tc>
          <w:tcPr>
            <w:tcW w:w="1541" w:type="pct"/>
            <w:tcBorders>
              <w:top w:val="nil"/>
              <w:left w:val="nil"/>
              <w:bottom w:val="single" w:sz="4" w:space="0" w:color="auto"/>
              <w:right w:val="single" w:sz="4" w:space="0" w:color="auto"/>
            </w:tcBorders>
            <w:shd w:val="clear" w:color="auto" w:fill="auto"/>
            <w:vAlign w:val="center"/>
            <w:hideMark/>
          </w:tcPr>
          <w:p w14:paraId="466AE06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elektroniskās stabilizācijas programmu (ESP) vai analogu automātisku sistēmu, kas nodrošina transportlīdzekļa gaitas  </w:t>
            </w:r>
            <w:r w:rsidRPr="009C5543">
              <w:rPr>
                <w:rFonts w:ascii="Times New Roman" w:hAnsi="Times New Roman" w:cs="Times New Roman"/>
                <w:sz w:val="24"/>
                <w:szCs w:val="24"/>
                <w:lang w:eastAsia="lv-LV"/>
              </w:rPr>
              <w:lastRenderedPageBreak/>
              <w:t>izlīdzināšanu saneses gadījumā, kā arī automātiski un atsevišķi bremzē izslīdējušos riteņus, tādejādi uzlabojot saķeri ar ceļa segumu</w:t>
            </w:r>
          </w:p>
        </w:tc>
        <w:tc>
          <w:tcPr>
            <w:tcW w:w="1541" w:type="pct"/>
            <w:tcBorders>
              <w:top w:val="nil"/>
              <w:left w:val="nil"/>
              <w:bottom w:val="single" w:sz="4" w:space="0" w:color="auto"/>
              <w:right w:val="single" w:sz="4" w:space="0" w:color="auto"/>
            </w:tcBorders>
          </w:tcPr>
          <w:p w14:paraId="533DFB21"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ABFFE3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E7CFF2A" w14:textId="6288B961"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FC41645"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7.3.</w:t>
            </w:r>
          </w:p>
        </w:tc>
        <w:tc>
          <w:tcPr>
            <w:tcW w:w="1541" w:type="pct"/>
            <w:tcBorders>
              <w:top w:val="nil"/>
              <w:left w:val="nil"/>
              <w:bottom w:val="single" w:sz="4" w:space="0" w:color="auto"/>
              <w:right w:val="single" w:sz="4" w:space="0" w:color="auto"/>
            </w:tcBorders>
            <w:shd w:val="clear" w:color="auto" w:fill="auto"/>
            <w:vAlign w:val="center"/>
            <w:hideMark/>
          </w:tcPr>
          <w:p w14:paraId="4097113C" w14:textId="67DB2744"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drošības spilveniem vismaz vadītājam un blakussēdētājam </w:t>
            </w:r>
          </w:p>
        </w:tc>
        <w:tc>
          <w:tcPr>
            <w:tcW w:w="1541" w:type="pct"/>
            <w:tcBorders>
              <w:top w:val="nil"/>
              <w:left w:val="nil"/>
              <w:bottom w:val="single" w:sz="4" w:space="0" w:color="auto"/>
              <w:right w:val="single" w:sz="4" w:space="0" w:color="auto"/>
            </w:tcBorders>
          </w:tcPr>
          <w:p w14:paraId="7B8CDCD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23CB4ED"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FD6ABD9" w14:textId="5DF5B72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C55DC54"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7.4.</w:t>
            </w:r>
          </w:p>
        </w:tc>
        <w:tc>
          <w:tcPr>
            <w:tcW w:w="1541" w:type="pct"/>
            <w:tcBorders>
              <w:top w:val="nil"/>
              <w:left w:val="nil"/>
              <w:bottom w:val="single" w:sz="4" w:space="0" w:color="auto"/>
              <w:right w:val="single" w:sz="4" w:space="0" w:color="auto"/>
            </w:tcBorders>
            <w:shd w:val="clear" w:color="auto" w:fill="auto"/>
            <w:vAlign w:val="center"/>
            <w:hideMark/>
          </w:tcPr>
          <w:p w14:paraId="24F255EA" w14:textId="0E1FE510"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ārējiem, elektriski regulējamiem un apsildāmiem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spoguļiem</w:t>
            </w:r>
          </w:p>
        </w:tc>
        <w:tc>
          <w:tcPr>
            <w:tcW w:w="1541" w:type="pct"/>
            <w:tcBorders>
              <w:top w:val="nil"/>
              <w:left w:val="nil"/>
              <w:bottom w:val="single" w:sz="4" w:space="0" w:color="auto"/>
              <w:right w:val="single" w:sz="4" w:space="0" w:color="auto"/>
            </w:tcBorders>
          </w:tcPr>
          <w:p w14:paraId="5824F67A"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67FF87C"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434D820" w14:textId="666C720E"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98BACB9"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7.5.</w:t>
            </w:r>
          </w:p>
        </w:tc>
        <w:tc>
          <w:tcPr>
            <w:tcW w:w="1541" w:type="pct"/>
            <w:tcBorders>
              <w:top w:val="nil"/>
              <w:left w:val="nil"/>
              <w:bottom w:val="single" w:sz="4" w:space="0" w:color="auto"/>
              <w:right w:val="single" w:sz="4" w:space="0" w:color="auto"/>
            </w:tcBorders>
            <w:shd w:val="clear" w:color="auto" w:fill="auto"/>
            <w:vAlign w:val="center"/>
            <w:hideMark/>
          </w:tcPr>
          <w:p w14:paraId="2E6E300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stūres pastiprinātāju, un augstumā un dziļumā regulējamu stūres ratu. Pieļaujama atkāpe attiecībā uz prasību mainīt stūres rata regulējumu dziļumā, ja attiecīgajam transportlīdzekļa modelim tāds nav rūpnieciski pieejams</w:t>
            </w:r>
          </w:p>
        </w:tc>
        <w:tc>
          <w:tcPr>
            <w:tcW w:w="1541" w:type="pct"/>
            <w:tcBorders>
              <w:top w:val="nil"/>
              <w:left w:val="nil"/>
              <w:bottom w:val="single" w:sz="4" w:space="0" w:color="auto"/>
              <w:right w:val="single" w:sz="4" w:space="0" w:color="auto"/>
            </w:tcBorders>
          </w:tcPr>
          <w:p w14:paraId="2005748E"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9606816"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3C2E95DA" w14:textId="32860E8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A543931"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7.6.</w:t>
            </w:r>
          </w:p>
        </w:tc>
        <w:tc>
          <w:tcPr>
            <w:tcW w:w="1541" w:type="pct"/>
            <w:tcBorders>
              <w:top w:val="nil"/>
              <w:left w:val="nil"/>
              <w:bottom w:val="single" w:sz="4" w:space="0" w:color="auto"/>
              <w:right w:val="single" w:sz="4" w:space="0" w:color="auto"/>
            </w:tcBorders>
            <w:shd w:val="clear" w:color="auto" w:fill="auto"/>
            <w:vAlign w:val="center"/>
            <w:hideMark/>
          </w:tcPr>
          <w:p w14:paraId="5C22C00D"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gaisa kondicionēšanas sistēmu ar vai bez klimata kontroles</w:t>
            </w:r>
          </w:p>
        </w:tc>
        <w:tc>
          <w:tcPr>
            <w:tcW w:w="1541" w:type="pct"/>
            <w:tcBorders>
              <w:top w:val="nil"/>
              <w:left w:val="nil"/>
              <w:bottom w:val="single" w:sz="4" w:space="0" w:color="auto"/>
              <w:right w:val="single" w:sz="4" w:space="0" w:color="auto"/>
            </w:tcBorders>
          </w:tcPr>
          <w:p w14:paraId="3CD129BB"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BE71DA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148D538F" w14:textId="4C69E271"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237B1F2"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7.7.</w:t>
            </w:r>
          </w:p>
        </w:tc>
        <w:tc>
          <w:tcPr>
            <w:tcW w:w="1541" w:type="pct"/>
            <w:tcBorders>
              <w:top w:val="nil"/>
              <w:left w:val="nil"/>
              <w:bottom w:val="single" w:sz="4" w:space="0" w:color="auto"/>
              <w:right w:val="single" w:sz="4" w:space="0" w:color="auto"/>
            </w:tcBorders>
            <w:shd w:val="clear" w:color="auto" w:fill="auto"/>
            <w:vAlign w:val="center"/>
            <w:hideMark/>
          </w:tcPr>
          <w:p w14:paraId="0DB2846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palīdzības sistēmu transportlīdzekļa novietošanai stāvvietā, kas ietver vismaz transportlīdzekļa aizmugures daļā izvietotus sensorus transportlīdzekļa novietošanai stāvvietā (var nebūt, ja transportlīdzeklis aprīkots ar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videokameru) (</w:t>
            </w:r>
            <w:r w:rsidRPr="009C5543">
              <w:rPr>
                <w:rFonts w:ascii="Times New Roman" w:hAnsi="Times New Roman" w:cs="Times New Roman"/>
                <w:i/>
                <w:iCs/>
                <w:sz w:val="24"/>
                <w:szCs w:val="24"/>
                <w:lang w:eastAsia="lv-LV"/>
              </w:rPr>
              <w:t>papildus skatīt vērtējamos papildaprīkojuma kritērijus)</w:t>
            </w:r>
          </w:p>
        </w:tc>
        <w:tc>
          <w:tcPr>
            <w:tcW w:w="1541" w:type="pct"/>
            <w:tcBorders>
              <w:top w:val="nil"/>
              <w:left w:val="nil"/>
              <w:bottom w:val="single" w:sz="4" w:space="0" w:color="auto"/>
              <w:right w:val="single" w:sz="4" w:space="0" w:color="auto"/>
            </w:tcBorders>
          </w:tcPr>
          <w:p w14:paraId="49AD735B"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520E12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370D576" w14:textId="296AF97A"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CCB5205"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7.8.</w:t>
            </w:r>
          </w:p>
        </w:tc>
        <w:tc>
          <w:tcPr>
            <w:tcW w:w="1541" w:type="pct"/>
            <w:tcBorders>
              <w:top w:val="nil"/>
              <w:left w:val="nil"/>
              <w:bottom w:val="single" w:sz="4" w:space="0" w:color="auto"/>
              <w:right w:val="single" w:sz="4" w:space="0" w:color="auto"/>
            </w:tcBorders>
            <w:shd w:val="clear" w:color="auto" w:fill="auto"/>
            <w:vAlign w:val="center"/>
            <w:hideMark/>
          </w:tcPr>
          <w:p w14:paraId="6F163EB7"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audiosistēmu</w:t>
            </w:r>
            <w:proofErr w:type="spellEnd"/>
            <w:r w:rsidRPr="009C5543">
              <w:rPr>
                <w:rFonts w:ascii="Times New Roman" w:hAnsi="Times New Roman" w:cs="Times New Roman"/>
                <w:sz w:val="24"/>
                <w:szCs w:val="24"/>
                <w:lang w:eastAsia="lv-LV"/>
              </w:rPr>
              <w:t xml:space="preserve"> ar vismaz radio FM/AM diapazonā un vismaz 2 skaļruņu instalāciju transportlīdzeklī</w:t>
            </w:r>
          </w:p>
        </w:tc>
        <w:tc>
          <w:tcPr>
            <w:tcW w:w="1541" w:type="pct"/>
            <w:tcBorders>
              <w:top w:val="nil"/>
              <w:left w:val="nil"/>
              <w:bottom w:val="single" w:sz="4" w:space="0" w:color="auto"/>
              <w:right w:val="single" w:sz="4" w:space="0" w:color="auto"/>
            </w:tcBorders>
          </w:tcPr>
          <w:p w14:paraId="1671FE8C"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7F1826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73BEBD5" w14:textId="5724956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AB9E7C2"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1541" w:type="pct"/>
            <w:tcBorders>
              <w:top w:val="nil"/>
              <w:left w:val="nil"/>
              <w:bottom w:val="single" w:sz="4" w:space="0" w:color="auto"/>
              <w:right w:val="single" w:sz="4" w:space="0" w:color="auto"/>
            </w:tcBorders>
            <w:shd w:val="clear" w:color="auto" w:fill="auto"/>
            <w:vAlign w:val="center"/>
            <w:hideMark/>
          </w:tcPr>
          <w:p w14:paraId="28FCD9C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durvis un to aprīkojums:</w:t>
            </w:r>
          </w:p>
        </w:tc>
        <w:tc>
          <w:tcPr>
            <w:tcW w:w="1541" w:type="pct"/>
            <w:tcBorders>
              <w:top w:val="nil"/>
              <w:left w:val="nil"/>
              <w:bottom w:val="single" w:sz="4" w:space="0" w:color="auto"/>
              <w:right w:val="single" w:sz="4" w:space="0" w:color="auto"/>
            </w:tcBorders>
          </w:tcPr>
          <w:p w14:paraId="439751BA"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183ED5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6BD7201" w14:textId="2D356F3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0D30EDE"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w:t>
            </w:r>
          </w:p>
        </w:tc>
        <w:tc>
          <w:tcPr>
            <w:tcW w:w="1541" w:type="pct"/>
            <w:tcBorders>
              <w:top w:val="nil"/>
              <w:left w:val="nil"/>
              <w:bottom w:val="single" w:sz="4" w:space="0" w:color="auto"/>
              <w:right w:val="single" w:sz="4" w:space="0" w:color="auto"/>
            </w:tcBorders>
            <w:shd w:val="clear" w:color="auto" w:fill="auto"/>
            <w:vAlign w:val="center"/>
            <w:hideMark/>
          </w:tcPr>
          <w:p w14:paraId="5BEE0EDF"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vismaz 4 (četrām) durvīm: </w:t>
            </w:r>
          </w:p>
        </w:tc>
        <w:tc>
          <w:tcPr>
            <w:tcW w:w="1541" w:type="pct"/>
            <w:tcBorders>
              <w:top w:val="nil"/>
              <w:left w:val="nil"/>
              <w:bottom w:val="single" w:sz="4" w:space="0" w:color="auto"/>
              <w:right w:val="single" w:sz="4" w:space="0" w:color="auto"/>
            </w:tcBorders>
          </w:tcPr>
          <w:p w14:paraId="3E801EB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5F92CF5"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BA52084" w14:textId="733E9CE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CCB66E8"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8.1.1.</w:t>
            </w:r>
          </w:p>
        </w:tc>
        <w:tc>
          <w:tcPr>
            <w:tcW w:w="1541" w:type="pct"/>
            <w:tcBorders>
              <w:top w:val="nil"/>
              <w:left w:val="nil"/>
              <w:bottom w:val="single" w:sz="4" w:space="0" w:color="auto"/>
              <w:right w:val="single" w:sz="4" w:space="0" w:color="auto"/>
            </w:tcBorders>
            <w:shd w:val="clear" w:color="auto" w:fill="auto"/>
            <w:vAlign w:val="center"/>
            <w:hideMark/>
          </w:tcPr>
          <w:p w14:paraId="6237A440"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2 (divas) priekšā – autovadītājam un pasažierim, </w:t>
            </w:r>
          </w:p>
        </w:tc>
        <w:tc>
          <w:tcPr>
            <w:tcW w:w="1541" w:type="pct"/>
            <w:tcBorders>
              <w:top w:val="nil"/>
              <w:left w:val="nil"/>
              <w:bottom w:val="single" w:sz="4" w:space="0" w:color="auto"/>
              <w:right w:val="single" w:sz="4" w:space="0" w:color="auto"/>
            </w:tcBorders>
          </w:tcPr>
          <w:p w14:paraId="02908147"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415308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96FF742" w14:textId="7BF3FF0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8DD25B1"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8.1.2.</w:t>
            </w:r>
          </w:p>
        </w:tc>
        <w:tc>
          <w:tcPr>
            <w:tcW w:w="1541" w:type="pct"/>
            <w:tcBorders>
              <w:top w:val="nil"/>
              <w:left w:val="nil"/>
              <w:bottom w:val="single" w:sz="4" w:space="0" w:color="auto"/>
              <w:right w:val="single" w:sz="4" w:space="0" w:color="auto"/>
            </w:tcBorders>
            <w:shd w:val="clear" w:color="auto" w:fill="auto"/>
            <w:vAlign w:val="center"/>
            <w:hideMark/>
          </w:tcPr>
          <w:p w14:paraId="36FBEAE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vismaz 1 (vienas) </w:t>
            </w:r>
            <w:proofErr w:type="spellStart"/>
            <w:r w:rsidRPr="009C5543">
              <w:rPr>
                <w:rFonts w:ascii="Times New Roman" w:hAnsi="Times New Roman" w:cs="Times New Roman"/>
                <w:sz w:val="24"/>
                <w:szCs w:val="24"/>
                <w:lang w:eastAsia="lv-LV"/>
              </w:rPr>
              <w:t>slīddurvis</w:t>
            </w:r>
            <w:proofErr w:type="spellEnd"/>
            <w:r w:rsidRPr="009C5543">
              <w:rPr>
                <w:rFonts w:ascii="Times New Roman" w:hAnsi="Times New Roman" w:cs="Times New Roman"/>
                <w:sz w:val="24"/>
                <w:szCs w:val="24"/>
                <w:lang w:eastAsia="lv-LV"/>
              </w:rPr>
              <w:t xml:space="preserve"> sānos labajā pusē</w:t>
            </w:r>
          </w:p>
        </w:tc>
        <w:tc>
          <w:tcPr>
            <w:tcW w:w="1541" w:type="pct"/>
            <w:tcBorders>
              <w:top w:val="nil"/>
              <w:left w:val="nil"/>
              <w:bottom w:val="single" w:sz="4" w:space="0" w:color="auto"/>
              <w:right w:val="single" w:sz="4" w:space="0" w:color="auto"/>
            </w:tcBorders>
          </w:tcPr>
          <w:p w14:paraId="5B0E6E29"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A8B10F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3B3CFE5" w14:textId="2416F61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76DA087"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8.1.3.</w:t>
            </w:r>
          </w:p>
        </w:tc>
        <w:tc>
          <w:tcPr>
            <w:tcW w:w="1541" w:type="pct"/>
            <w:tcBorders>
              <w:top w:val="nil"/>
              <w:left w:val="nil"/>
              <w:bottom w:val="single" w:sz="4" w:space="0" w:color="auto"/>
              <w:right w:val="single" w:sz="4" w:space="0" w:color="auto"/>
            </w:tcBorders>
            <w:shd w:val="clear" w:color="auto" w:fill="auto"/>
            <w:vAlign w:val="center"/>
            <w:hideMark/>
          </w:tcPr>
          <w:p w14:paraId="23B4372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1 (vienas) durvis aizmugurē. Pieļaujams, ka durvis aizmugurē ir kādā no šiem variantiem:</w:t>
            </w:r>
          </w:p>
        </w:tc>
        <w:tc>
          <w:tcPr>
            <w:tcW w:w="1541" w:type="pct"/>
            <w:tcBorders>
              <w:top w:val="nil"/>
              <w:left w:val="nil"/>
              <w:bottom w:val="single" w:sz="4" w:space="0" w:color="auto"/>
              <w:right w:val="single" w:sz="4" w:space="0" w:color="auto"/>
            </w:tcBorders>
          </w:tcPr>
          <w:p w14:paraId="7EBA2F03"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FEC0E87"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BD3A646" w14:textId="3DF604AB" w:rsidTr="00434745">
        <w:trPr>
          <w:trHeight w:val="354"/>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43B550A"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8.1.3.1.</w:t>
            </w:r>
          </w:p>
        </w:tc>
        <w:tc>
          <w:tcPr>
            <w:tcW w:w="1541" w:type="pct"/>
            <w:tcBorders>
              <w:top w:val="nil"/>
              <w:left w:val="nil"/>
              <w:bottom w:val="single" w:sz="4" w:space="0" w:color="auto"/>
              <w:right w:val="single" w:sz="4" w:space="0" w:color="auto"/>
            </w:tcBorders>
            <w:shd w:val="clear" w:color="auto" w:fill="auto"/>
            <w:vAlign w:val="center"/>
            <w:hideMark/>
          </w:tcPr>
          <w:p w14:paraId="633A3A1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Divviru</w:t>
            </w:r>
            <w:proofErr w:type="spellEnd"/>
            <w:r w:rsidRPr="009C5543">
              <w:rPr>
                <w:rFonts w:ascii="Times New Roman" w:hAnsi="Times New Roman" w:cs="Times New Roman"/>
                <w:sz w:val="24"/>
                <w:szCs w:val="24"/>
                <w:lang w:eastAsia="lv-LV"/>
              </w:rPr>
              <w:t xml:space="preserve"> durvis ar vismaz 180</w:t>
            </w:r>
            <w:r w:rsidRPr="009C5543">
              <w:rPr>
                <w:rFonts w:ascii="Times New Roman" w:hAnsi="Times New Roman" w:cs="Times New Roman"/>
                <w:sz w:val="24"/>
                <w:szCs w:val="24"/>
                <w:vertAlign w:val="superscript"/>
                <w:lang w:eastAsia="lv-LV"/>
              </w:rPr>
              <w:t>0</w:t>
            </w:r>
            <w:r w:rsidRPr="009C5543">
              <w:rPr>
                <w:rFonts w:ascii="Times New Roman" w:hAnsi="Times New Roman" w:cs="Times New Roman"/>
                <w:sz w:val="24"/>
                <w:szCs w:val="24"/>
                <w:lang w:eastAsia="lv-LV"/>
              </w:rPr>
              <w:t xml:space="preserve"> atvērumu un fiksēšanu atvērtā stāvoklī</w:t>
            </w:r>
          </w:p>
        </w:tc>
        <w:tc>
          <w:tcPr>
            <w:tcW w:w="1541" w:type="pct"/>
            <w:tcBorders>
              <w:top w:val="nil"/>
              <w:left w:val="nil"/>
              <w:bottom w:val="single" w:sz="4" w:space="0" w:color="auto"/>
              <w:right w:val="single" w:sz="4" w:space="0" w:color="auto"/>
            </w:tcBorders>
          </w:tcPr>
          <w:p w14:paraId="7200533C"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21DF3B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2E085A3" w14:textId="721C1E14"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19EB96D"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8.1.3.2.</w:t>
            </w:r>
          </w:p>
        </w:tc>
        <w:tc>
          <w:tcPr>
            <w:tcW w:w="1541" w:type="pct"/>
            <w:tcBorders>
              <w:top w:val="nil"/>
              <w:left w:val="nil"/>
              <w:bottom w:val="single" w:sz="4" w:space="0" w:color="auto"/>
              <w:right w:val="single" w:sz="4" w:space="0" w:color="auto"/>
            </w:tcBorders>
            <w:shd w:val="clear" w:color="auto" w:fill="auto"/>
            <w:vAlign w:val="center"/>
            <w:hideMark/>
          </w:tcPr>
          <w:p w14:paraId="113C56F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Paceļams vāks</w:t>
            </w:r>
          </w:p>
        </w:tc>
        <w:tc>
          <w:tcPr>
            <w:tcW w:w="1541" w:type="pct"/>
            <w:tcBorders>
              <w:top w:val="nil"/>
              <w:left w:val="nil"/>
              <w:bottom w:val="single" w:sz="4" w:space="0" w:color="auto"/>
              <w:right w:val="single" w:sz="4" w:space="0" w:color="auto"/>
            </w:tcBorders>
          </w:tcPr>
          <w:p w14:paraId="603DFA3A"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BBADA9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1BF3EFB8" w14:textId="0A61312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A73A47F"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8.2.</w:t>
            </w:r>
          </w:p>
        </w:tc>
        <w:tc>
          <w:tcPr>
            <w:tcW w:w="1541" w:type="pct"/>
            <w:tcBorders>
              <w:top w:val="nil"/>
              <w:left w:val="nil"/>
              <w:bottom w:val="single" w:sz="4" w:space="0" w:color="auto"/>
              <w:right w:val="single" w:sz="4" w:space="0" w:color="auto"/>
            </w:tcBorders>
            <w:shd w:val="clear" w:color="auto" w:fill="auto"/>
            <w:vAlign w:val="center"/>
            <w:hideMark/>
          </w:tcPr>
          <w:p w14:paraId="117A4D4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Priekšējo durvju logu mehānismi elektriski vadāmi</w:t>
            </w:r>
          </w:p>
        </w:tc>
        <w:tc>
          <w:tcPr>
            <w:tcW w:w="1541" w:type="pct"/>
            <w:tcBorders>
              <w:top w:val="nil"/>
              <w:left w:val="nil"/>
              <w:bottom w:val="single" w:sz="4" w:space="0" w:color="auto"/>
              <w:right w:val="single" w:sz="4" w:space="0" w:color="auto"/>
            </w:tcBorders>
          </w:tcPr>
          <w:p w14:paraId="014C13AF"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DA815B0"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7DD6482" w14:textId="4454DD53"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8402588"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8.3.</w:t>
            </w:r>
          </w:p>
        </w:tc>
        <w:tc>
          <w:tcPr>
            <w:tcW w:w="1541" w:type="pct"/>
            <w:tcBorders>
              <w:top w:val="nil"/>
              <w:left w:val="nil"/>
              <w:bottom w:val="single" w:sz="4" w:space="0" w:color="auto"/>
              <w:right w:val="single" w:sz="4" w:space="0" w:color="auto"/>
            </w:tcBorders>
            <w:shd w:val="clear" w:color="auto" w:fill="auto"/>
            <w:vAlign w:val="center"/>
            <w:hideMark/>
          </w:tcPr>
          <w:p w14:paraId="4FECBB6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Abu priekšējo durvju apdares iekšējiem paneļiem jābūt izveidotiem ar kabatām – dažādu transportlīdzeklī nepieciešamo sīku priekšmetu glabāšanai</w:t>
            </w:r>
          </w:p>
        </w:tc>
        <w:tc>
          <w:tcPr>
            <w:tcW w:w="1541" w:type="pct"/>
            <w:tcBorders>
              <w:top w:val="nil"/>
              <w:left w:val="nil"/>
              <w:bottom w:val="single" w:sz="4" w:space="0" w:color="auto"/>
              <w:right w:val="single" w:sz="4" w:space="0" w:color="auto"/>
            </w:tcBorders>
          </w:tcPr>
          <w:p w14:paraId="1CAC96AE"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6BB919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77087DF" w14:textId="64CC4E6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365BB20"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8.4.</w:t>
            </w:r>
          </w:p>
        </w:tc>
        <w:tc>
          <w:tcPr>
            <w:tcW w:w="1541" w:type="pct"/>
            <w:tcBorders>
              <w:top w:val="nil"/>
              <w:left w:val="nil"/>
              <w:bottom w:val="single" w:sz="4" w:space="0" w:color="auto"/>
              <w:right w:val="single" w:sz="4" w:space="0" w:color="auto"/>
            </w:tcBorders>
            <w:shd w:val="clear" w:color="auto" w:fill="auto"/>
            <w:vAlign w:val="center"/>
            <w:hideMark/>
          </w:tcPr>
          <w:p w14:paraId="40C883A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Durvīm aizmugurē jābūt aprīkotām ar loga tīrītāju un apsildi</w:t>
            </w:r>
          </w:p>
        </w:tc>
        <w:tc>
          <w:tcPr>
            <w:tcW w:w="1541" w:type="pct"/>
            <w:tcBorders>
              <w:top w:val="nil"/>
              <w:left w:val="nil"/>
              <w:bottom w:val="single" w:sz="4" w:space="0" w:color="auto"/>
              <w:right w:val="single" w:sz="4" w:space="0" w:color="auto"/>
            </w:tcBorders>
          </w:tcPr>
          <w:p w14:paraId="15283FD9"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CE8A06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D74F232" w14:textId="535D96B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31951CC"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1541" w:type="pct"/>
            <w:tcBorders>
              <w:top w:val="nil"/>
              <w:left w:val="nil"/>
              <w:bottom w:val="single" w:sz="4" w:space="0" w:color="auto"/>
              <w:right w:val="single" w:sz="4" w:space="0" w:color="auto"/>
            </w:tcBorders>
            <w:shd w:val="clear" w:color="auto" w:fill="auto"/>
            <w:vAlign w:val="center"/>
            <w:hideMark/>
          </w:tcPr>
          <w:p w14:paraId="5D63EC8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w:t>
            </w:r>
          </w:p>
        </w:tc>
        <w:tc>
          <w:tcPr>
            <w:tcW w:w="1541" w:type="pct"/>
            <w:tcBorders>
              <w:top w:val="nil"/>
              <w:left w:val="nil"/>
              <w:bottom w:val="single" w:sz="4" w:space="0" w:color="auto"/>
              <w:right w:val="single" w:sz="4" w:space="0" w:color="auto"/>
            </w:tcBorders>
          </w:tcPr>
          <w:p w14:paraId="08848E40"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86B860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CFDC565" w14:textId="60029AE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A7C4021"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9.1.</w:t>
            </w:r>
          </w:p>
        </w:tc>
        <w:tc>
          <w:tcPr>
            <w:tcW w:w="1541" w:type="pct"/>
            <w:tcBorders>
              <w:top w:val="nil"/>
              <w:left w:val="nil"/>
              <w:bottom w:val="single" w:sz="4" w:space="0" w:color="auto"/>
              <w:right w:val="single" w:sz="4" w:space="0" w:color="auto"/>
            </w:tcBorders>
            <w:shd w:val="clear" w:color="auto" w:fill="auto"/>
            <w:vAlign w:val="center"/>
            <w:hideMark/>
          </w:tcPr>
          <w:p w14:paraId="3BB51545" w14:textId="048B8DCF"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Degvielas darbības veids: benzīns, dīzeļdegviela vai hibrīds (</w:t>
            </w:r>
            <w:r w:rsidRPr="009C5543">
              <w:rPr>
                <w:rFonts w:ascii="Times New Roman" w:hAnsi="Times New Roman" w:cs="Times New Roman"/>
                <w:i/>
                <w:iCs/>
                <w:sz w:val="24"/>
                <w:szCs w:val="24"/>
                <w:lang w:eastAsia="lv-LV"/>
              </w:rPr>
              <w:t xml:space="preserve">dzinēja </w:t>
            </w:r>
            <w:r w:rsidRPr="009C5543">
              <w:rPr>
                <w:rFonts w:ascii="Times New Roman" w:hAnsi="Times New Roman" w:cs="Times New Roman"/>
                <w:i/>
                <w:iCs/>
                <w:sz w:val="24"/>
                <w:szCs w:val="24"/>
                <w:lang w:eastAsia="lv-LV"/>
              </w:rPr>
              <w:lastRenderedPageBreak/>
              <w:t>darbības veidu norāda pretendents savā piedāvājumā</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3F2A1CA0"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EFE801D"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C2F4AEE" w14:textId="6485C8B3" w:rsidTr="00434745">
        <w:trPr>
          <w:trHeight w:val="1248"/>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E8A788E"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9.2.</w:t>
            </w:r>
          </w:p>
        </w:tc>
        <w:tc>
          <w:tcPr>
            <w:tcW w:w="1541" w:type="pct"/>
            <w:tcBorders>
              <w:top w:val="nil"/>
              <w:left w:val="nil"/>
              <w:bottom w:val="single" w:sz="4" w:space="0" w:color="auto"/>
              <w:right w:val="single" w:sz="4" w:space="0" w:color="auto"/>
            </w:tcBorders>
            <w:shd w:val="clear" w:color="auto" w:fill="auto"/>
            <w:vAlign w:val="center"/>
            <w:hideMark/>
          </w:tcPr>
          <w:p w14:paraId="413F904A" w14:textId="44733AF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 atbilst vismaz EURO 6 izmešu standartam vai transportlīdzekļa piegādes/reģistrācijas brīdī spēkā esošajam dzinēja izmešu standartam, ja tā maksimāli pieļaujamais ogļskābās gāzes (CO</w:t>
            </w:r>
            <w:r w:rsidRPr="009C5543">
              <w:rPr>
                <w:rFonts w:ascii="Times New Roman" w:hAnsi="Times New Roman" w:cs="Times New Roman"/>
                <w:sz w:val="24"/>
                <w:szCs w:val="24"/>
                <w:vertAlign w:val="subscript"/>
                <w:lang w:eastAsia="lv-LV"/>
              </w:rPr>
              <w:t>2</w:t>
            </w:r>
            <w:r w:rsidRPr="009C5543">
              <w:rPr>
                <w:rFonts w:ascii="Times New Roman" w:hAnsi="Times New Roman" w:cs="Times New Roman"/>
                <w:sz w:val="24"/>
                <w:szCs w:val="24"/>
                <w:lang w:eastAsia="lv-LV"/>
              </w:rPr>
              <w:t>) izmešu līmenis nepārsniedz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prasības (neattiecas, ja tiek piedāvāts lietots transportlīdzeklis):</w:t>
            </w:r>
          </w:p>
          <w:tbl>
            <w:tblPr>
              <w:tblW w:w="4874"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347"/>
              <w:gridCol w:w="1618"/>
            </w:tblGrid>
            <w:tr w:rsidR="00434745" w:rsidRPr="009C5543" w14:paraId="43780369" w14:textId="77777777" w:rsidTr="00484146">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3E8F4345" w14:textId="77777777" w:rsidR="00434745" w:rsidRPr="009C5543" w:rsidRDefault="00434745" w:rsidP="00B1105C">
                  <w:pPr>
                    <w:spacing w:after="0" w:line="240" w:lineRule="auto"/>
                    <w:jc w:val="center"/>
                    <w:rPr>
                      <w:rFonts w:ascii="Times New Roman" w:eastAsia="Times New Roman" w:hAnsi="Times New Roman" w:cs="Times New Roman"/>
                      <w:b/>
                      <w:bCs/>
                      <w:sz w:val="24"/>
                      <w:szCs w:val="24"/>
                      <w:lang w:eastAsia="lv-LV"/>
                    </w:rPr>
                  </w:pPr>
                  <w:r w:rsidRPr="009C5543">
                    <w:rPr>
                      <w:rFonts w:ascii="Times New Roman" w:eastAsia="Times New Roman" w:hAnsi="Times New Roman" w:cs="Times New Roman"/>
                      <w:b/>
                      <w:bCs/>
                      <w:sz w:val="24"/>
                      <w:szCs w:val="24"/>
                      <w:lang w:eastAsia="lv-LV"/>
                    </w:rPr>
                    <w:t>Transportlīdzekļa tips</w:t>
                  </w:r>
                </w:p>
              </w:tc>
              <w:tc>
                <w:tcPr>
                  <w:tcW w:w="2040" w:type="pct"/>
                  <w:tcBorders>
                    <w:top w:val="outset" w:sz="6" w:space="0" w:color="414142"/>
                    <w:left w:val="outset" w:sz="6" w:space="0" w:color="414142"/>
                    <w:bottom w:val="outset" w:sz="6" w:space="0" w:color="414142"/>
                    <w:right w:val="outset" w:sz="6" w:space="0" w:color="414142"/>
                  </w:tcBorders>
                  <w:hideMark/>
                </w:tcPr>
                <w:p w14:paraId="1914867C" w14:textId="77777777" w:rsidR="00434745" w:rsidRPr="009C5543" w:rsidRDefault="00434745" w:rsidP="00B1105C">
                  <w:pPr>
                    <w:spacing w:after="0" w:line="240" w:lineRule="auto"/>
                    <w:jc w:val="center"/>
                    <w:rPr>
                      <w:rFonts w:ascii="Times New Roman" w:eastAsia="Times New Roman" w:hAnsi="Times New Roman" w:cs="Times New Roman"/>
                      <w:sz w:val="24"/>
                      <w:szCs w:val="24"/>
                      <w:lang w:eastAsia="lv-LV"/>
                    </w:rPr>
                  </w:pPr>
                  <w:r w:rsidRPr="009C5543">
                    <w:rPr>
                      <w:rFonts w:ascii="Times New Roman" w:eastAsia="Times New Roman" w:hAnsi="Times New Roman" w:cs="Times New Roman"/>
                      <w:b/>
                      <w:bCs/>
                      <w:sz w:val="24"/>
                      <w:szCs w:val="24"/>
                      <w:lang w:eastAsia="lv-LV"/>
                    </w:rPr>
                    <w:t>CO</w:t>
                  </w:r>
                  <w:r w:rsidRPr="009C5543">
                    <w:rPr>
                      <w:rFonts w:ascii="Times New Roman" w:eastAsia="Times New Roman" w:hAnsi="Times New Roman" w:cs="Times New Roman"/>
                      <w:b/>
                      <w:bCs/>
                      <w:sz w:val="24"/>
                      <w:szCs w:val="24"/>
                      <w:vertAlign w:val="subscript"/>
                      <w:lang w:eastAsia="lv-LV"/>
                    </w:rPr>
                    <w:t>2</w:t>
                  </w:r>
                  <w:r w:rsidRPr="009C5543">
                    <w:rPr>
                      <w:rFonts w:ascii="Times New Roman" w:eastAsia="Times New Roman" w:hAnsi="Times New Roman" w:cs="Times New Roman"/>
                      <w:sz w:val="24"/>
                      <w:szCs w:val="24"/>
                      <w:lang w:eastAsia="lv-LV"/>
                    </w:rPr>
                    <w:t> (</w:t>
                  </w:r>
                  <w:r w:rsidRPr="009C5543">
                    <w:rPr>
                      <w:rFonts w:ascii="Times New Roman" w:eastAsia="Times New Roman" w:hAnsi="Times New Roman" w:cs="Times New Roman"/>
                      <w:i/>
                      <w:iCs/>
                      <w:sz w:val="24"/>
                      <w:szCs w:val="24"/>
                      <w:lang w:eastAsia="lv-LV"/>
                    </w:rPr>
                    <w:t>g/km</w:t>
                  </w:r>
                  <w:r w:rsidRPr="009C5543">
                    <w:rPr>
                      <w:rFonts w:ascii="Times New Roman" w:eastAsia="Times New Roman" w:hAnsi="Times New Roman" w:cs="Times New Roman"/>
                      <w:sz w:val="24"/>
                      <w:szCs w:val="24"/>
                      <w:lang w:eastAsia="lv-LV"/>
                    </w:rPr>
                    <w:t>)</w:t>
                  </w:r>
                </w:p>
              </w:tc>
            </w:tr>
            <w:tr w:rsidR="00434745" w:rsidRPr="009C5543" w14:paraId="034F2F48" w14:textId="77777777" w:rsidTr="00484146">
              <w:trPr>
                <w:trHeight w:val="231"/>
              </w:trPr>
              <w:tc>
                <w:tcPr>
                  <w:tcW w:w="5000" w:type="pct"/>
                  <w:gridSpan w:val="2"/>
                  <w:tcBorders>
                    <w:top w:val="outset" w:sz="6" w:space="0" w:color="414142"/>
                    <w:left w:val="outset" w:sz="6" w:space="0" w:color="414142"/>
                    <w:bottom w:val="outset" w:sz="6" w:space="0" w:color="414142"/>
                    <w:right w:val="outset" w:sz="6" w:space="0" w:color="414142"/>
                  </w:tcBorders>
                  <w:hideMark/>
                </w:tcPr>
                <w:p w14:paraId="6E27AE1B" w14:textId="77777777" w:rsidR="00434745" w:rsidRPr="009C5543" w:rsidRDefault="00434745" w:rsidP="00B1105C">
                  <w:pPr>
                    <w:spacing w:after="0" w:line="240" w:lineRule="auto"/>
                    <w:jc w:val="center"/>
                    <w:rPr>
                      <w:rFonts w:ascii="Times New Roman" w:eastAsia="Times New Roman" w:hAnsi="Times New Roman" w:cs="Times New Roman"/>
                      <w:b/>
                      <w:bCs/>
                      <w:sz w:val="24"/>
                      <w:szCs w:val="24"/>
                      <w:lang w:eastAsia="lv-LV"/>
                    </w:rPr>
                  </w:pPr>
                  <w:r w:rsidRPr="009C5543">
                    <w:rPr>
                      <w:rFonts w:ascii="Times New Roman" w:eastAsia="Times New Roman" w:hAnsi="Times New Roman" w:cs="Times New Roman"/>
                      <w:b/>
                      <w:bCs/>
                      <w:sz w:val="24"/>
                      <w:szCs w:val="24"/>
                      <w:lang w:eastAsia="lv-LV"/>
                    </w:rPr>
                    <w:t>Vieglie pasažieru automobiļi (M1)</w:t>
                  </w:r>
                </w:p>
              </w:tc>
            </w:tr>
            <w:tr w:rsidR="00434745" w:rsidRPr="009C5543" w14:paraId="1E68B515" w14:textId="77777777" w:rsidTr="00484146">
              <w:trPr>
                <w:trHeight w:val="491"/>
              </w:trPr>
              <w:tc>
                <w:tcPr>
                  <w:tcW w:w="2960" w:type="pct"/>
                  <w:tcBorders>
                    <w:top w:val="outset" w:sz="6" w:space="0" w:color="414142"/>
                    <w:left w:val="outset" w:sz="6" w:space="0" w:color="414142"/>
                    <w:bottom w:val="outset" w:sz="6" w:space="0" w:color="414142"/>
                    <w:right w:val="outset" w:sz="6" w:space="0" w:color="414142"/>
                  </w:tcBorders>
                </w:tcPr>
                <w:p w14:paraId="4F24DE66" w14:textId="5028EA58" w:rsidR="00434745" w:rsidRPr="009C5543" w:rsidRDefault="00434745" w:rsidP="00B1105C">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 xml:space="preserve">Mazā </w:t>
                  </w:r>
                  <w:proofErr w:type="spellStart"/>
                  <w:r w:rsidRPr="009C5543">
                    <w:rPr>
                      <w:rFonts w:ascii="Times New Roman" w:eastAsia="Times New Roman" w:hAnsi="Times New Roman" w:cs="Times New Roman"/>
                      <w:sz w:val="24"/>
                      <w:szCs w:val="24"/>
                      <w:lang w:eastAsia="lv-LV"/>
                    </w:rPr>
                    <w:t>daudzfunkciju</w:t>
                  </w:r>
                  <w:proofErr w:type="spellEnd"/>
                  <w:r w:rsidRPr="009C5543">
                    <w:rPr>
                      <w:rFonts w:ascii="Times New Roman" w:eastAsia="Times New Roman" w:hAnsi="Times New Roman" w:cs="Times New Roman"/>
                      <w:sz w:val="24"/>
                      <w:szCs w:val="24"/>
                      <w:lang w:eastAsia="lv-LV"/>
                    </w:rPr>
                    <w:t xml:space="preserve">, kompaktā </w:t>
                  </w:r>
                  <w:proofErr w:type="spellStart"/>
                  <w:r w:rsidRPr="009C5543">
                    <w:rPr>
                      <w:rFonts w:ascii="Times New Roman" w:eastAsia="Times New Roman" w:hAnsi="Times New Roman" w:cs="Times New Roman"/>
                      <w:sz w:val="24"/>
                      <w:szCs w:val="24"/>
                      <w:lang w:eastAsia="lv-LV"/>
                    </w:rPr>
                    <w:t>daudzfunkciju</w:t>
                  </w:r>
                  <w:proofErr w:type="spellEnd"/>
                </w:p>
              </w:tc>
              <w:tc>
                <w:tcPr>
                  <w:tcW w:w="2040" w:type="pct"/>
                  <w:tcBorders>
                    <w:top w:val="outset" w:sz="6" w:space="0" w:color="414142"/>
                    <w:left w:val="outset" w:sz="6" w:space="0" w:color="414142"/>
                    <w:bottom w:val="outset" w:sz="6" w:space="0" w:color="414142"/>
                    <w:right w:val="outset" w:sz="6" w:space="0" w:color="414142"/>
                  </w:tcBorders>
                </w:tcPr>
                <w:p w14:paraId="5474C2F9" w14:textId="77777777" w:rsidR="00434745" w:rsidRPr="009C5543" w:rsidRDefault="00434745" w:rsidP="00B1105C">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140</w:t>
                  </w:r>
                </w:p>
              </w:tc>
            </w:tr>
            <w:tr w:rsidR="00434745" w:rsidRPr="009C5543" w14:paraId="472CF644" w14:textId="77777777" w:rsidTr="00484146">
              <w:trPr>
                <w:trHeight w:val="231"/>
              </w:trPr>
              <w:tc>
                <w:tcPr>
                  <w:tcW w:w="2960" w:type="pct"/>
                  <w:tcBorders>
                    <w:top w:val="outset" w:sz="6" w:space="0" w:color="414142"/>
                    <w:left w:val="outset" w:sz="6" w:space="0" w:color="414142"/>
                    <w:bottom w:val="outset" w:sz="6" w:space="0" w:color="414142"/>
                    <w:right w:val="outset" w:sz="6" w:space="0" w:color="414142"/>
                  </w:tcBorders>
                </w:tcPr>
                <w:p w14:paraId="2A197767" w14:textId="13A9F8DD" w:rsidR="00434745" w:rsidRPr="009C5543" w:rsidRDefault="00434745" w:rsidP="00B1105C">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 xml:space="preserve">Vidējā </w:t>
                  </w:r>
                  <w:proofErr w:type="spellStart"/>
                  <w:r w:rsidRPr="009C5543">
                    <w:rPr>
                      <w:rFonts w:ascii="Times New Roman" w:eastAsia="Times New Roman" w:hAnsi="Times New Roman" w:cs="Times New Roman"/>
                      <w:sz w:val="24"/>
                      <w:szCs w:val="24"/>
                      <w:lang w:eastAsia="lv-LV"/>
                    </w:rPr>
                    <w:t>daudzfunkciju</w:t>
                  </w:r>
                  <w:proofErr w:type="spellEnd"/>
                </w:p>
              </w:tc>
              <w:tc>
                <w:tcPr>
                  <w:tcW w:w="2040" w:type="pct"/>
                  <w:tcBorders>
                    <w:top w:val="outset" w:sz="6" w:space="0" w:color="414142"/>
                    <w:left w:val="outset" w:sz="6" w:space="0" w:color="414142"/>
                    <w:bottom w:val="outset" w:sz="6" w:space="0" w:color="414142"/>
                    <w:right w:val="outset" w:sz="6" w:space="0" w:color="414142"/>
                  </w:tcBorders>
                </w:tcPr>
                <w:p w14:paraId="2E066A68" w14:textId="77777777" w:rsidR="00434745" w:rsidRPr="009C5543" w:rsidRDefault="00434745" w:rsidP="00B1105C">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170</w:t>
                  </w:r>
                </w:p>
              </w:tc>
            </w:tr>
            <w:tr w:rsidR="00434745" w:rsidRPr="009C5543" w14:paraId="6F9E4AF7" w14:textId="77777777" w:rsidTr="00484146">
              <w:trPr>
                <w:trHeight w:val="231"/>
              </w:trPr>
              <w:tc>
                <w:tcPr>
                  <w:tcW w:w="2960" w:type="pct"/>
                  <w:tcBorders>
                    <w:top w:val="outset" w:sz="6" w:space="0" w:color="414142"/>
                    <w:left w:val="outset" w:sz="6" w:space="0" w:color="414142"/>
                    <w:bottom w:val="outset" w:sz="6" w:space="0" w:color="414142"/>
                    <w:right w:val="outset" w:sz="6" w:space="0" w:color="414142"/>
                  </w:tcBorders>
                </w:tcPr>
                <w:p w14:paraId="6F5F3DD6" w14:textId="299B4FC7" w:rsidR="00434745" w:rsidRPr="009C5543" w:rsidRDefault="00434745" w:rsidP="00B1105C">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 xml:space="preserve">Lielā </w:t>
                  </w:r>
                  <w:proofErr w:type="spellStart"/>
                  <w:r w:rsidRPr="009C5543">
                    <w:rPr>
                      <w:rFonts w:ascii="Times New Roman" w:eastAsia="Times New Roman" w:hAnsi="Times New Roman" w:cs="Times New Roman"/>
                      <w:sz w:val="24"/>
                      <w:szCs w:val="24"/>
                      <w:lang w:eastAsia="lv-LV"/>
                    </w:rPr>
                    <w:t>daudzfunkciju</w:t>
                  </w:r>
                  <w:proofErr w:type="spellEnd"/>
                </w:p>
              </w:tc>
              <w:tc>
                <w:tcPr>
                  <w:tcW w:w="2040" w:type="pct"/>
                  <w:tcBorders>
                    <w:top w:val="outset" w:sz="6" w:space="0" w:color="414142"/>
                    <w:left w:val="outset" w:sz="6" w:space="0" w:color="414142"/>
                    <w:bottom w:val="outset" w:sz="6" w:space="0" w:color="414142"/>
                    <w:right w:val="outset" w:sz="6" w:space="0" w:color="414142"/>
                  </w:tcBorders>
                </w:tcPr>
                <w:p w14:paraId="33D43913" w14:textId="2776D621" w:rsidR="00434745" w:rsidRPr="009C5543" w:rsidRDefault="00434745" w:rsidP="00B1105C">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&gt;200</w:t>
                  </w:r>
                </w:p>
              </w:tc>
            </w:tr>
          </w:tbl>
          <w:p w14:paraId="22F06A6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BF626ED" w14:textId="77777777" w:rsidR="00F401FC" w:rsidRPr="00846554" w:rsidRDefault="00F401FC" w:rsidP="00F401FC">
            <w:pPr>
              <w:pStyle w:val="CommentText"/>
              <w:rPr>
                <w:rFonts w:ascii="Times New Roman" w:hAnsi="Times New Roman" w:cs="Times New Roman"/>
                <w:sz w:val="24"/>
                <w:szCs w:val="24"/>
              </w:rPr>
            </w:pPr>
            <w:r w:rsidRPr="00846554">
              <w:rPr>
                <w:rFonts w:ascii="Times New Roman" w:hAnsi="Times New Roman" w:cs="Times New Roman"/>
                <w:sz w:val="24"/>
                <w:szCs w:val="24"/>
              </w:rPr>
              <w:t>Pretendents Nr.1</w:t>
            </w:r>
          </w:p>
          <w:p w14:paraId="65AD6321" w14:textId="592783BF" w:rsidR="00F401FC" w:rsidRPr="00846554" w:rsidRDefault="00F401FC" w:rsidP="00F401FC">
            <w:pPr>
              <w:pStyle w:val="CommentText"/>
              <w:rPr>
                <w:rFonts w:ascii="Times New Roman" w:hAnsi="Times New Roman" w:cs="Times New Roman"/>
                <w:sz w:val="24"/>
                <w:szCs w:val="24"/>
              </w:rPr>
            </w:pPr>
            <w:r w:rsidRPr="00846554">
              <w:rPr>
                <w:rFonts w:ascii="Times New Roman" w:hAnsi="Times New Roman" w:cs="Times New Roman"/>
                <w:sz w:val="24"/>
                <w:szCs w:val="24"/>
              </w:rPr>
              <w:t>Pretendenta piedāvājumā vidējā klase ar 202 g/km</w:t>
            </w:r>
          </w:p>
          <w:p w14:paraId="42022BED" w14:textId="5850998E"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Pretenden</w:t>
            </w:r>
            <w:r w:rsidR="003F3240" w:rsidRPr="00846554">
              <w:rPr>
                <w:rFonts w:ascii="Times New Roman" w:hAnsi="Times New Roman" w:cs="Times New Roman"/>
                <w:sz w:val="24"/>
                <w:szCs w:val="24"/>
              </w:rPr>
              <w:t>ts Nr.3</w:t>
            </w:r>
            <w:r w:rsidRPr="00846554">
              <w:rPr>
                <w:rFonts w:ascii="Times New Roman" w:hAnsi="Times New Roman" w:cs="Times New Roman"/>
                <w:sz w:val="24"/>
                <w:szCs w:val="24"/>
              </w:rPr>
              <w:t>:</w:t>
            </w:r>
          </w:p>
          <w:p w14:paraId="685BF37F" w14:textId="77777777" w:rsidR="00434745" w:rsidRPr="00846554" w:rsidRDefault="00434745" w:rsidP="00A0559C">
            <w:pPr>
              <w:spacing w:after="0" w:line="240" w:lineRule="auto"/>
              <w:rPr>
                <w:rFonts w:ascii="Times New Roman" w:hAnsi="Times New Roman" w:cs="Times New Roman"/>
                <w:sz w:val="24"/>
                <w:szCs w:val="24"/>
                <w:lang w:eastAsia="lv-LV"/>
              </w:rPr>
            </w:pPr>
            <w:r w:rsidRPr="00846554">
              <w:rPr>
                <w:rFonts w:ascii="Times New Roman" w:hAnsi="Times New Roman" w:cs="Times New Roman"/>
                <w:sz w:val="24"/>
                <w:szCs w:val="24"/>
                <w:lang w:eastAsia="lv-LV"/>
              </w:rPr>
              <w:t>Piedāvājam palielināt CO</w:t>
            </w:r>
            <w:r w:rsidRPr="00846554">
              <w:rPr>
                <w:rFonts w:ascii="Times New Roman" w:hAnsi="Times New Roman" w:cs="Times New Roman"/>
                <w:sz w:val="24"/>
                <w:szCs w:val="24"/>
                <w:vertAlign w:val="subscript"/>
                <w:lang w:eastAsia="lv-LV"/>
              </w:rPr>
              <w:t>2</w:t>
            </w:r>
            <w:r w:rsidRPr="00846554">
              <w:rPr>
                <w:rFonts w:ascii="Times New Roman" w:hAnsi="Times New Roman" w:cs="Times New Roman"/>
                <w:sz w:val="24"/>
                <w:szCs w:val="24"/>
                <w:lang w:eastAsia="lv-LV"/>
              </w:rPr>
              <w:t xml:space="preserve"> prasību vidējai </w:t>
            </w:r>
            <w:proofErr w:type="spellStart"/>
            <w:r w:rsidRPr="00846554">
              <w:rPr>
                <w:rFonts w:ascii="Times New Roman" w:hAnsi="Times New Roman" w:cs="Times New Roman"/>
                <w:sz w:val="24"/>
                <w:szCs w:val="24"/>
                <w:lang w:eastAsia="lv-LV"/>
              </w:rPr>
              <w:t>daudzfunkciju</w:t>
            </w:r>
            <w:proofErr w:type="spellEnd"/>
            <w:r w:rsidRPr="00846554">
              <w:rPr>
                <w:rFonts w:ascii="Times New Roman" w:hAnsi="Times New Roman" w:cs="Times New Roman"/>
                <w:sz w:val="24"/>
                <w:szCs w:val="24"/>
                <w:lang w:eastAsia="lv-LV"/>
              </w:rPr>
              <w:t xml:space="preserve"> līdz 200 g/km. Sameklēt mazo </w:t>
            </w:r>
            <w:proofErr w:type="spellStart"/>
            <w:r w:rsidRPr="00846554">
              <w:rPr>
                <w:rFonts w:ascii="Times New Roman" w:hAnsi="Times New Roman" w:cs="Times New Roman"/>
                <w:sz w:val="24"/>
                <w:szCs w:val="24"/>
                <w:lang w:eastAsia="lv-LV"/>
              </w:rPr>
              <w:t>dzudzfunkciju</w:t>
            </w:r>
            <w:proofErr w:type="spellEnd"/>
            <w:r w:rsidRPr="00846554">
              <w:rPr>
                <w:rFonts w:ascii="Times New Roman" w:hAnsi="Times New Roman" w:cs="Times New Roman"/>
                <w:sz w:val="24"/>
                <w:szCs w:val="24"/>
                <w:lang w:eastAsia="lv-LV"/>
              </w:rPr>
              <w:t xml:space="preserve"> automobili ar 7 vietām un vēl nodrošināt 500 l bagāžnieku varētu būt problemātiski.</w:t>
            </w:r>
          </w:p>
          <w:p w14:paraId="2A993C29" w14:textId="77777777" w:rsidR="00434745" w:rsidRPr="00846554" w:rsidRDefault="00434745" w:rsidP="00A0559C">
            <w:pPr>
              <w:spacing w:after="0" w:line="240" w:lineRule="auto"/>
              <w:rPr>
                <w:rFonts w:ascii="Times New Roman" w:hAnsi="Times New Roman" w:cs="Times New Roman"/>
                <w:sz w:val="24"/>
                <w:szCs w:val="24"/>
                <w:lang w:eastAsia="lv-LV"/>
              </w:rPr>
            </w:pPr>
          </w:p>
          <w:p w14:paraId="53A5AF62" w14:textId="77777777"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Pasažieru mikroautobusiem šobrīd ražotajiem CO</w:t>
            </w:r>
            <w:r w:rsidRPr="00846554">
              <w:rPr>
                <w:rFonts w:ascii="Times New Roman" w:hAnsi="Times New Roman" w:cs="Times New Roman"/>
                <w:kern w:val="0"/>
                <w:sz w:val="24"/>
                <w:szCs w:val="24"/>
                <w:vertAlign w:val="subscript"/>
                <w:lang w:eastAsia="lv-LV"/>
                <w14:ligatures w14:val="none"/>
              </w:rPr>
              <w:t xml:space="preserve">2 </w:t>
            </w:r>
            <w:r w:rsidRPr="00846554">
              <w:rPr>
                <w:rFonts w:ascii="Times New Roman" w:hAnsi="Times New Roman" w:cs="Times New Roman"/>
                <w:kern w:val="0"/>
                <w:sz w:val="24"/>
                <w:szCs w:val="24"/>
                <w:lang w:eastAsia="lv-LV"/>
                <w14:ligatures w14:val="none"/>
              </w:rPr>
              <w:t>mazliet zem 200 g/km</w:t>
            </w:r>
          </w:p>
          <w:p w14:paraId="74C79AEA"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p w14:paraId="7E6A5D63" w14:textId="6319EDE0" w:rsidR="00434745" w:rsidRPr="00846554" w:rsidRDefault="00434745" w:rsidP="00F401FC">
            <w:pPr>
              <w:pStyle w:val="CommentText"/>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FEEE7A6" w14:textId="77777777" w:rsidR="00550F4C" w:rsidRDefault="00550F4C" w:rsidP="00550F4C">
            <w:pPr>
              <w:rPr>
                <w:rFonts w:ascii="Times New Roman" w:hAnsi="Times New Roman" w:cs="Times New Roman"/>
                <w:sz w:val="24"/>
                <w:szCs w:val="24"/>
                <w:lang w:eastAsia="lv-LV"/>
              </w:rPr>
            </w:pPr>
            <w:r w:rsidRPr="00597F3E">
              <w:rPr>
                <w:rFonts w:ascii="Times New Roman" w:hAnsi="Times New Roman" w:cs="Times New Roman"/>
                <w:sz w:val="24"/>
                <w:szCs w:val="24"/>
              </w:rPr>
              <w:t xml:space="preserve">Ņemot vērā to, ka šajā punktā ir noteiktas </w:t>
            </w:r>
            <w:r w:rsidRPr="00597F3E">
              <w:rPr>
                <w:rFonts w:ascii="Times New Roman" w:hAnsi="Times New Roman" w:cs="Times New Roman"/>
                <w:sz w:val="24"/>
                <w:szCs w:val="24"/>
                <w:lang w:eastAsia="lv-LV"/>
              </w:rPr>
              <w:t>Ministru kabineta 2017.gada 20.jūnija noteikumu Nr.353 “</w:t>
            </w:r>
            <w:r w:rsidRPr="00597F3E">
              <w:rPr>
                <w:rFonts w:ascii="Times New Roman" w:hAnsi="Times New Roman" w:cs="Times New Roman"/>
                <w:sz w:val="24"/>
                <w:szCs w:val="24"/>
              </w:rPr>
              <w:t>Prasības zaļajam publiskajam iepirkumam un to piemērošanas kārtība</w:t>
            </w:r>
            <w:r w:rsidRPr="00597F3E">
              <w:rPr>
                <w:rFonts w:ascii="Times New Roman" w:hAnsi="Times New Roman" w:cs="Times New Roman"/>
                <w:sz w:val="24"/>
                <w:szCs w:val="24"/>
                <w:lang w:eastAsia="lv-LV"/>
              </w:rPr>
              <w:t>” prasības, Komisijai nav tiesību veikt izmaiņas noteiktajām robežvērtībām</w:t>
            </w:r>
          </w:p>
          <w:p w14:paraId="7B717801" w14:textId="77777777" w:rsidR="00434745" w:rsidRDefault="00434745" w:rsidP="00A0559C">
            <w:pPr>
              <w:pStyle w:val="CommentText"/>
            </w:pPr>
          </w:p>
        </w:tc>
      </w:tr>
      <w:tr w:rsidR="00434745" w:rsidRPr="009C5543" w14:paraId="5235379F" w14:textId="4B15BDA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AB62E22" w14:textId="125310D0"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9.3.</w:t>
            </w:r>
          </w:p>
        </w:tc>
        <w:tc>
          <w:tcPr>
            <w:tcW w:w="1541" w:type="pct"/>
            <w:tcBorders>
              <w:top w:val="nil"/>
              <w:left w:val="nil"/>
              <w:bottom w:val="single" w:sz="4" w:space="0" w:color="auto"/>
              <w:right w:val="single" w:sz="4" w:space="0" w:color="auto"/>
            </w:tcBorders>
            <w:shd w:val="clear" w:color="auto" w:fill="auto"/>
            <w:vAlign w:val="center"/>
            <w:hideMark/>
          </w:tcPr>
          <w:p w14:paraId="0A149217"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Jauda, ne mazāka par 70kW</w:t>
            </w:r>
          </w:p>
        </w:tc>
        <w:tc>
          <w:tcPr>
            <w:tcW w:w="1541" w:type="pct"/>
            <w:tcBorders>
              <w:top w:val="nil"/>
              <w:left w:val="nil"/>
              <w:bottom w:val="single" w:sz="4" w:space="0" w:color="auto"/>
              <w:right w:val="single" w:sz="4" w:space="0" w:color="auto"/>
            </w:tcBorders>
          </w:tcPr>
          <w:p w14:paraId="3F769982"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C1A13F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3E2527D9" w14:textId="2F7D22E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EA3C299"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1541" w:type="pct"/>
            <w:tcBorders>
              <w:top w:val="nil"/>
              <w:left w:val="nil"/>
              <w:bottom w:val="single" w:sz="4" w:space="0" w:color="auto"/>
              <w:right w:val="single" w:sz="4" w:space="0" w:color="auto"/>
            </w:tcBorders>
            <w:shd w:val="clear" w:color="auto" w:fill="auto"/>
            <w:vAlign w:val="center"/>
            <w:hideMark/>
          </w:tcPr>
          <w:p w14:paraId="4B6D60B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Transmisija:</w:t>
            </w:r>
          </w:p>
        </w:tc>
        <w:tc>
          <w:tcPr>
            <w:tcW w:w="1541" w:type="pct"/>
            <w:tcBorders>
              <w:top w:val="nil"/>
              <w:left w:val="nil"/>
              <w:bottom w:val="single" w:sz="4" w:space="0" w:color="auto"/>
              <w:right w:val="single" w:sz="4" w:space="0" w:color="auto"/>
            </w:tcBorders>
          </w:tcPr>
          <w:p w14:paraId="4CE3FB52"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EB0E3E3"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FF8D41B" w14:textId="132371D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2768CF8"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10.1.</w:t>
            </w:r>
          </w:p>
        </w:tc>
        <w:tc>
          <w:tcPr>
            <w:tcW w:w="1541" w:type="pct"/>
            <w:tcBorders>
              <w:top w:val="nil"/>
              <w:left w:val="nil"/>
              <w:bottom w:val="single" w:sz="4" w:space="0" w:color="auto"/>
              <w:right w:val="single" w:sz="4" w:space="0" w:color="auto"/>
            </w:tcBorders>
            <w:shd w:val="clear" w:color="auto" w:fill="auto"/>
            <w:vAlign w:val="center"/>
            <w:hideMark/>
          </w:tcPr>
          <w:p w14:paraId="090AD77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Piedziņa – vienas ass piedziņa</w:t>
            </w:r>
          </w:p>
        </w:tc>
        <w:tc>
          <w:tcPr>
            <w:tcW w:w="1541" w:type="pct"/>
            <w:tcBorders>
              <w:top w:val="nil"/>
              <w:left w:val="nil"/>
              <w:bottom w:val="single" w:sz="4" w:space="0" w:color="auto"/>
              <w:right w:val="single" w:sz="4" w:space="0" w:color="auto"/>
            </w:tcBorders>
          </w:tcPr>
          <w:p w14:paraId="24180D0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1D391BC"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2AF391F" w14:textId="3C8AB57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7EE14E3"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10.2.</w:t>
            </w:r>
          </w:p>
        </w:tc>
        <w:tc>
          <w:tcPr>
            <w:tcW w:w="1541" w:type="pct"/>
            <w:tcBorders>
              <w:top w:val="nil"/>
              <w:left w:val="nil"/>
              <w:bottom w:val="single" w:sz="4" w:space="0" w:color="auto"/>
              <w:right w:val="single" w:sz="4" w:space="0" w:color="auto"/>
            </w:tcBorders>
            <w:shd w:val="clear" w:color="auto" w:fill="auto"/>
            <w:vAlign w:val="center"/>
            <w:hideMark/>
          </w:tcPr>
          <w:p w14:paraId="53A3EC5B" w14:textId="17B8AE5E"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Pārnesumu kārba – manuāla vai automātiska, vismaz 6 (seši) pārnesumi uz priekšu un 1 (viens) atpakaļgaitas</w:t>
            </w:r>
          </w:p>
        </w:tc>
        <w:tc>
          <w:tcPr>
            <w:tcW w:w="1541" w:type="pct"/>
            <w:tcBorders>
              <w:top w:val="nil"/>
              <w:left w:val="nil"/>
              <w:bottom w:val="single" w:sz="4" w:space="0" w:color="auto"/>
              <w:right w:val="single" w:sz="4" w:space="0" w:color="auto"/>
            </w:tcBorders>
          </w:tcPr>
          <w:p w14:paraId="4D31487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060336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F83F8B4" w14:textId="759FDCF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72F40D7"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11.</w:t>
            </w:r>
          </w:p>
        </w:tc>
        <w:tc>
          <w:tcPr>
            <w:tcW w:w="1541" w:type="pct"/>
            <w:tcBorders>
              <w:top w:val="nil"/>
              <w:left w:val="nil"/>
              <w:bottom w:val="single" w:sz="4" w:space="0" w:color="auto"/>
              <w:right w:val="single" w:sz="4" w:space="0" w:color="auto"/>
            </w:tcBorders>
            <w:shd w:val="clear" w:color="auto" w:fill="auto"/>
            <w:vAlign w:val="center"/>
            <w:hideMark/>
          </w:tcPr>
          <w:p w14:paraId="5AD7452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riteņiem (disks ar uzmontētu riepu):</w:t>
            </w:r>
          </w:p>
        </w:tc>
        <w:tc>
          <w:tcPr>
            <w:tcW w:w="1541" w:type="pct"/>
            <w:tcBorders>
              <w:top w:val="nil"/>
              <w:left w:val="nil"/>
              <w:bottom w:val="single" w:sz="4" w:space="0" w:color="auto"/>
              <w:right w:val="single" w:sz="4" w:space="0" w:color="auto"/>
            </w:tcBorders>
          </w:tcPr>
          <w:p w14:paraId="3E2A441C"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0ECC993"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5E6B72B" w14:textId="66FDB7C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4E8D294"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11.1.</w:t>
            </w:r>
          </w:p>
        </w:tc>
        <w:tc>
          <w:tcPr>
            <w:tcW w:w="1541" w:type="pct"/>
            <w:tcBorders>
              <w:top w:val="nil"/>
              <w:left w:val="nil"/>
              <w:bottom w:val="single" w:sz="4" w:space="0" w:color="auto"/>
              <w:right w:val="single" w:sz="4" w:space="0" w:color="auto"/>
            </w:tcBorders>
            <w:shd w:val="clear" w:color="auto" w:fill="auto"/>
            <w:vAlign w:val="center"/>
            <w:hideMark/>
          </w:tcPr>
          <w:p w14:paraId="02E352A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Riteņu diska un riepas izmērs - ražotāja noteiktais, tai skaitā pilna izmēra rezerves ritenis</w:t>
            </w:r>
          </w:p>
        </w:tc>
        <w:tc>
          <w:tcPr>
            <w:tcW w:w="1541" w:type="pct"/>
            <w:tcBorders>
              <w:top w:val="nil"/>
              <w:left w:val="nil"/>
              <w:bottom w:val="single" w:sz="4" w:space="0" w:color="auto"/>
              <w:right w:val="single" w:sz="4" w:space="0" w:color="auto"/>
            </w:tcBorders>
          </w:tcPr>
          <w:p w14:paraId="36D48B7D"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A34D0EC" w14:textId="5EEA5656" w:rsidR="00777BC7" w:rsidRDefault="00777BC7" w:rsidP="00777BC7">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2E807A61" w14:textId="1BA4412C" w:rsidR="00434745" w:rsidRPr="009C5543" w:rsidRDefault="00777BC7" w:rsidP="00B1105C">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11.1. </w:t>
            </w:r>
            <w:r w:rsidRPr="009C5543">
              <w:rPr>
                <w:rFonts w:ascii="Times New Roman" w:hAnsi="Times New Roman" w:cs="Times New Roman"/>
                <w:sz w:val="24"/>
                <w:szCs w:val="24"/>
                <w:lang w:eastAsia="lv-LV"/>
              </w:rPr>
              <w:t>Riteņu diska un riepas izmērs - ražotāja noteiktais</w:t>
            </w:r>
          </w:p>
        </w:tc>
      </w:tr>
      <w:tr w:rsidR="00434745" w:rsidRPr="009C5543" w14:paraId="5ADD8AB4" w14:textId="11E3A55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F0DD90B"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w:t>
            </w:r>
          </w:p>
        </w:tc>
        <w:tc>
          <w:tcPr>
            <w:tcW w:w="1541" w:type="pct"/>
            <w:tcBorders>
              <w:top w:val="nil"/>
              <w:left w:val="nil"/>
              <w:bottom w:val="single" w:sz="4" w:space="0" w:color="auto"/>
              <w:right w:val="single" w:sz="4" w:space="0" w:color="auto"/>
            </w:tcBorders>
            <w:shd w:val="clear" w:color="auto" w:fill="auto"/>
            <w:vAlign w:val="center"/>
            <w:hideMark/>
          </w:tcPr>
          <w:p w14:paraId="314C657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nokomplektētam ar 5 (pieciem) riteņiem, kas aprīkoti ar: </w:t>
            </w:r>
          </w:p>
        </w:tc>
        <w:tc>
          <w:tcPr>
            <w:tcW w:w="1541" w:type="pct"/>
            <w:tcBorders>
              <w:top w:val="nil"/>
              <w:left w:val="nil"/>
              <w:bottom w:val="single" w:sz="4" w:space="0" w:color="auto"/>
              <w:right w:val="single" w:sz="4" w:space="0" w:color="auto"/>
            </w:tcBorders>
          </w:tcPr>
          <w:p w14:paraId="4FC0C8DB"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70CAF7A" w14:textId="77777777" w:rsidR="00CF4EF3" w:rsidRDefault="00CF4EF3" w:rsidP="00CF4EF3">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654AED18" w14:textId="31A2084C" w:rsidR="00434745" w:rsidRPr="009C5543" w:rsidRDefault="00CF4EF3" w:rsidP="00B1105C">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11.2. </w:t>
            </w:r>
            <w:r w:rsidRPr="009C5543">
              <w:rPr>
                <w:rFonts w:ascii="Times New Roman" w:hAnsi="Times New Roman" w:cs="Times New Roman"/>
                <w:sz w:val="24"/>
                <w:szCs w:val="24"/>
                <w:lang w:eastAsia="lv-LV"/>
              </w:rPr>
              <w:t xml:space="preserve">Transportlīdzeklim jābūt nokomplektētam ar </w:t>
            </w:r>
            <w:r w:rsidRPr="00CF4EF3">
              <w:rPr>
                <w:rFonts w:ascii="Times New Roman" w:hAnsi="Times New Roman" w:cs="Times New Roman"/>
                <w:i/>
                <w:iCs/>
                <w:color w:val="0070C0"/>
                <w:sz w:val="24"/>
                <w:szCs w:val="24"/>
                <w:lang w:eastAsia="lv-LV"/>
              </w:rPr>
              <w:t>4 (četriem)</w:t>
            </w:r>
            <w:r w:rsidRPr="00CF4EF3">
              <w:rPr>
                <w:rFonts w:ascii="Times New Roman" w:hAnsi="Times New Roman" w:cs="Times New Roman"/>
                <w:color w:val="0070C0"/>
                <w:sz w:val="24"/>
                <w:szCs w:val="24"/>
                <w:lang w:eastAsia="lv-LV"/>
              </w:rPr>
              <w:t xml:space="preserve"> </w:t>
            </w:r>
            <w:r w:rsidRPr="009C5543">
              <w:rPr>
                <w:rFonts w:ascii="Times New Roman" w:hAnsi="Times New Roman" w:cs="Times New Roman"/>
                <w:sz w:val="24"/>
                <w:szCs w:val="24"/>
                <w:lang w:eastAsia="lv-LV"/>
              </w:rPr>
              <w:t>riteņiem, kas aprīkoti ar:</w:t>
            </w:r>
          </w:p>
        </w:tc>
      </w:tr>
      <w:tr w:rsidR="00434745" w:rsidRPr="009C5543" w14:paraId="6B026F53" w14:textId="0676A08B"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01EFAA1"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11.2.1.</w:t>
            </w:r>
          </w:p>
        </w:tc>
        <w:tc>
          <w:tcPr>
            <w:tcW w:w="1541" w:type="pct"/>
            <w:tcBorders>
              <w:top w:val="nil"/>
              <w:left w:val="nil"/>
              <w:bottom w:val="single" w:sz="4" w:space="0" w:color="auto"/>
              <w:right w:val="single" w:sz="4" w:space="0" w:color="auto"/>
            </w:tcBorders>
            <w:shd w:val="clear" w:color="auto" w:fill="auto"/>
            <w:vAlign w:val="center"/>
            <w:hideMark/>
          </w:tcPr>
          <w:p w14:paraId="3F81A0C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transportlīdzekļa piegāde ir laika posmā no 1.maija līdz 31.oktobrim - jaunām vasaras sezonas riepām, kas atbilst ražotāja noteiktajam slodzes indeksam un ar ātruma indeksu, kas nav mazāks par "Q"</w:t>
            </w:r>
          </w:p>
        </w:tc>
        <w:tc>
          <w:tcPr>
            <w:tcW w:w="1541" w:type="pct"/>
            <w:tcBorders>
              <w:top w:val="nil"/>
              <w:left w:val="nil"/>
              <w:bottom w:val="single" w:sz="4" w:space="0" w:color="auto"/>
              <w:right w:val="single" w:sz="4" w:space="0" w:color="auto"/>
            </w:tcBorders>
          </w:tcPr>
          <w:p w14:paraId="6D33F50D"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FF99A6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0C88CE5" w14:textId="75A58489" w:rsidTr="00434745">
        <w:trPr>
          <w:trHeight w:val="340"/>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775BABD"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w:t>
            </w:r>
          </w:p>
        </w:tc>
        <w:tc>
          <w:tcPr>
            <w:tcW w:w="1541" w:type="pct"/>
            <w:tcBorders>
              <w:top w:val="nil"/>
              <w:left w:val="nil"/>
              <w:bottom w:val="single" w:sz="4" w:space="0" w:color="auto"/>
              <w:right w:val="single" w:sz="4" w:space="0" w:color="auto"/>
            </w:tcBorders>
            <w:shd w:val="clear" w:color="auto" w:fill="auto"/>
            <w:vAlign w:val="center"/>
            <w:hideMark/>
          </w:tcPr>
          <w:p w14:paraId="5A89BA9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piegāde ir laika posmā no 1.novembra līdz 30.aprīlim – ar jaunām ziemas sezonas riepām, kas atbilst šādām prasībām:</w:t>
            </w:r>
          </w:p>
        </w:tc>
        <w:tc>
          <w:tcPr>
            <w:tcW w:w="1541" w:type="pct"/>
            <w:tcBorders>
              <w:top w:val="nil"/>
              <w:left w:val="nil"/>
              <w:bottom w:val="single" w:sz="4" w:space="0" w:color="auto"/>
              <w:right w:val="single" w:sz="4" w:space="0" w:color="auto"/>
            </w:tcBorders>
          </w:tcPr>
          <w:p w14:paraId="091D408B"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9DA662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DC575E2" w14:textId="7A8E56C2" w:rsidTr="00434745">
        <w:trPr>
          <w:trHeight w:val="148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8D21D0F"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11.2.2.1.</w:t>
            </w:r>
          </w:p>
        </w:tc>
        <w:tc>
          <w:tcPr>
            <w:tcW w:w="1541" w:type="pct"/>
            <w:tcBorders>
              <w:top w:val="nil"/>
              <w:left w:val="nil"/>
              <w:bottom w:val="single" w:sz="4" w:space="0" w:color="auto"/>
              <w:right w:val="single" w:sz="4" w:space="0" w:color="auto"/>
            </w:tcBorders>
            <w:shd w:val="clear" w:color="auto" w:fill="auto"/>
            <w:vAlign w:val="center"/>
            <w:hideMark/>
          </w:tcPr>
          <w:p w14:paraId="0FB1A9A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Riepas ir piemērotas transportlīdzekļa ekspluatācijai Latvijas teritorijā raksturīgiem rudens, ziemas un pavasara klimatiskajiem apstākļiem un ceļu stāvoklim, to protektora zīmējums, protektora forma, rievu un </w:t>
            </w:r>
            <w:proofErr w:type="spellStart"/>
            <w:r w:rsidRPr="009C5543">
              <w:rPr>
                <w:rFonts w:ascii="Times New Roman" w:hAnsi="Times New Roman" w:cs="Times New Roman"/>
                <w:sz w:val="24"/>
                <w:szCs w:val="24"/>
                <w:lang w:eastAsia="lv-LV"/>
              </w:rPr>
              <w:t>lameļu</w:t>
            </w:r>
            <w:proofErr w:type="spellEnd"/>
            <w:r w:rsidRPr="009C5543">
              <w:rPr>
                <w:rFonts w:ascii="Times New Roman" w:hAnsi="Times New Roman" w:cs="Times New Roman"/>
                <w:sz w:val="24"/>
                <w:szCs w:val="24"/>
                <w:lang w:eastAsia="lv-LV"/>
              </w:rPr>
              <w:t xml:space="preserve"> izvietojums un dziļums nodrošina labu saķeri un vadāmību pa sliktas kvalitātes </w:t>
            </w:r>
            <w:r w:rsidRPr="009C5543">
              <w:rPr>
                <w:rFonts w:ascii="Times New Roman" w:hAnsi="Times New Roman" w:cs="Times New Roman"/>
                <w:sz w:val="24"/>
                <w:szCs w:val="24"/>
                <w:lang w:eastAsia="lv-LV"/>
              </w:rPr>
              <w:lastRenderedPageBreak/>
              <w:t>un slideniem ceļiem (dubļi, sniegs, ledus, atkala), kā arī ceļiem ar tīru cieto segumu. Par atbilstošiem tiks uzskatīti protektora zīmējumi, kas nodrošina brīvu riepas attīrīšanos no sniega masas un netīrumiem garenvirzienā un uz riepas sānu malām</w:t>
            </w:r>
          </w:p>
        </w:tc>
        <w:tc>
          <w:tcPr>
            <w:tcW w:w="1541" w:type="pct"/>
            <w:tcBorders>
              <w:top w:val="nil"/>
              <w:left w:val="nil"/>
              <w:bottom w:val="single" w:sz="4" w:space="0" w:color="auto"/>
              <w:right w:val="single" w:sz="4" w:space="0" w:color="auto"/>
            </w:tcBorders>
          </w:tcPr>
          <w:p w14:paraId="6F98F906"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1A35A3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0780546" w14:textId="32C8049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B482444"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11.2.2.2.</w:t>
            </w:r>
          </w:p>
        </w:tc>
        <w:tc>
          <w:tcPr>
            <w:tcW w:w="1541" w:type="pct"/>
            <w:tcBorders>
              <w:top w:val="nil"/>
              <w:left w:val="nil"/>
              <w:bottom w:val="single" w:sz="4" w:space="0" w:color="auto"/>
              <w:right w:val="single" w:sz="4" w:space="0" w:color="auto"/>
            </w:tcBorders>
            <w:shd w:val="clear" w:color="auto" w:fill="auto"/>
            <w:vAlign w:val="center"/>
            <w:hideMark/>
          </w:tcPr>
          <w:p w14:paraId="69A3EAE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jāatbilst ražotāja noteiktajam slodzes indeksam un ātruma indekss nav mazāks par "Q"</w:t>
            </w:r>
          </w:p>
        </w:tc>
        <w:tc>
          <w:tcPr>
            <w:tcW w:w="1541" w:type="pct"/>
            <w:tcBorders>
              <w:top w:val="nil"/>
              <w:left w:val="nil"/>
              <w:bottom w:val="single" w:sz="4" w:space="0" w:color="auto"/>
              <w:right w:val="single" w:sz="4" w:space="0" w:color="auto"/>
            </w:tcBorders>
          </w:tcPr>
          <w:p w14:paraId="547ED8E2"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E65A35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F9785F1" w14:textId="5C385C8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76F2858"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11.2.2.3.</w:t>
            </w:r>
          </w:p>
        </w:tc>
        <w:tc>
          <w:tcPr>
            <w:tcW w:w="1541" w:type="pct"/>
            <w:tcBorders>
              <w:top w:val="nil"/>
              <w:left w:val="nil"/>
              <w:bottom w:val="single" w:sz="4" w:space="0" w:color="auto"/>
              <w:right w:val="single" w:sz="4" w:space="0" w:color="auto"/>
            </w:tcBorders>
            <w:shd w:val="clear" w:color="auto" w:fill="auto"/>
            <w:vAlign w:val="center"/>
            <w:hideMark/>
          </w:tcPr>
          <w:p w14:paraId="6E6B909B" w14:textId="0C6032D4"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jābūt apzīmētām ar ‘’M+S’’ apzīmējumu un marķētām ar 3PMSF</w:t>
            </w:r>
            <w:r w:rsidRPr="009C5543">
              <w:rPr>
                <w:rStyle w:val="FootnoteReference"/>
                <w:rFonts w:ascii="Times New Roman" w:hAnsi="Times New Roman" w:cs="Times New Roman"/>
                <w:sz w:val="24"/>
                <w:szCs w:val="24"/>
                <w:lang w:eastAsia="lv-LV"/>
              </w:rPr>
              <w:footnoteReference w:id="5"/>
            </w:r>
            <w:r w:rsidRPr="009C5543">
              <w:rPr>
                <w:rFonts w:ascii="Times New Roman" w:hAnsi="Times New Roman" w:cs="Times New Roman"/>
                <w:sz w:val="24"/>
                <w:szCs w:val="24"/>
                <w:lang w:eastAsia="lv-LV"/>
              </w:rPr>
              <w:t xml:space="preserve"> simbolu</w:t>
            </w:r>
          </w:p>
        </w:tc>
        <w:tc>
          <w:tcPr>
            <w:tcW w:w="1541" w:type="pct"/>
            <w:tcBorders>
              <w:top w:val="nil"/>
              <w:left w:val="nil"/>
              <w:bottom w:val="single" w:sz="4" w:space="0" w:color="auto"/>
              <w:right w:val="single" w:sz="4" w:space="0" w:color="auto"/>
            </w:tcBorders>
          </w:tcPr>
          <w:p w14:paraId="10E15107"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942A70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777BC7" w:rsidRPr="009C5543" w14:paraId="102167FD" w14:textId="7777777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5705EAEB" w14:textId="77777777" w:rsidR="00777BC7" w:rsidRPr="009C5543" w:rsidRDefault="00777BC7" w:rsidP="00B1105C">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19120BF2" w14:textId="77777777" w:rsidR="00777BC7" w:rsidRPr="009C5543" w:rsidRDefault="00777BC7"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460FCD5" w14:textId="77777777" w:rsidR="00777BC7" w:rsidRPr="00846554" w:rsidRDefault="00777BC7"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CAA6394" w14:textId="77777777" w:rsidR="00777BC7" w:rsidRDefault="00777BC7" w:rsidP="00777BC7">
            <w:pPr>
              <w:rPr>
                <w:rFonts w:ascii="Times New Roman" w:hAnsi="Times New Roman" w:cs="Times New Roman"/>
                <w:sz w:val="24"/>
                <w:szCs w:val="24"/>
                <w:lang w:eastAsia="lv-LV"/>
              </w:rPr>
            </w:pPr>
            <w:r>
              <w:rPr>
                <w:rFonts w:ascii="Times New Roman" w:hAnsi="Times New Roman" w:cs="Times New Roman"/>
                <w:sz w:val="24"/>
                <w:szCs w:val="24"/>
                <w:lang w:eastAsia="lv-LV"/>
              </w:rPr>
              <w:t>Komisija vienojas papildināt tehnisko specifikāciju ar šādu prasību:</w:t>
            </w:r>
          </w:p>
          <w:p w14:paraId="77D060E0" w14:textId="4B8B2697" w:rsidR="00777BC7" w:rsidRPr="00777BC7" w:rsidRDefault="00777BC7" w:rsidP="00777BC7">
            <w:pPr>
              <w:rPr>
                <w:rFonts w:ascii="Times New Roman" w:hAnsi="Times New Roman" w:cs="Times New Roman"/>
                <w:i/>
                <w:iCs/>
                <w:color w:val="0070C0"/>
                <w:sz w:val="24"/>
                <w:szCs w:val="24"/>
                <w:lang w:eastAsia="lv-LV"/>
              </w:rPr>
            </w:pPr>
            <w:r w:rsidRPr="00777BC7">
              <w:rPr>
                <w:rFonts w:ascii="Times New Roman" w:hAnsi="Times New Roman" w:cs="Times New Roman"/>
                <w:i/>
                <w:iCs/>
                <w:color w:val="0070C0"/>
                <w:sz w:val="24"/>
                <w:szCs w:val="24"/>
                <w:lang w:eastAsia="lv-LV"/>
              </w:rPr>
              <w:t>11.2.3. Transportlīdzeklim jābūt aprīkotam ar rezerves riteni (pilna izmēra vai kompaktā izmēra) un instrumentiem tā nomaiņai vai riepu remonta komplekta, kas sastāv no kompresora un riepu remonta putām</w:t>
            </w:r>
          </w:p>
        </w:tc>
      </w:tr>
      <w:tr w:rsidR="00434745" w:rsidRPr="009C5543" w14:paraId="09AFFF93" w14:textId="0D0E4DF3"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62FA3D4C"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11.3.</w:t>
            </w:r>
          </w:p>
        </w:tc>
        <w:tc>
          <w:tcPr>
            <w:tcW w:w="1541" w:type="pct"/>
            <w:tcBorders>
              <w:top w:val="nil"/>
              <w:left w:val="nil"/>
              <w:bottom w:val="single" w:sz="4" w:space="0" w:color="auto"/>
              <w:right w:val="single" w:sz="4" w:space="0" w:color="auto"/>
            </w:tcBorders>
            <w:shd w:val="clear" w:color="auto" w:fill="auto"/>
            <w:vAlign w:val="center"/>
          </w:tcPr>
          <w:p w14:paraId="350E8924" w14:textId="23060578"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Precīzu riepu modeli izvēlas Pasūtītāja pārstāvji no Piegādātāja piedāvāto tehniskai specifikācijai atbilstošo riepu modeļu klāsta</w:t>
            </w:r>
          </w:p>
        </w:tc>
        <w:tc>
          <w:tcPr>
            <w:tcW w:w="1541" w:type="pct"/>
            <w:tcBorders>
              <w:top w:val="nil"/>
              <w:left w:val="nil"/>
              <w:bottom w:val="single" w:sz="4" w:space="0" w:color="auto"/>
              <w:right w:val="single" w:sz="4" w:space="0" w:color="auto"/>
            </w:tcBorders>
          </w:tcPr>
          <w:p w14:paraId="008A1E4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8D122BD"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913BB6F" w14:textId="0A2EA71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FEC678B"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w:t>
            </w:r>
          </w:p>
        </w:tc>
        <w:tc>
          <w:tcPr>
            <w:tcW w:w="1541" w:type="pct"/>
            <w:tcBorders>
              <w:top w:val="nil"/>
              <w:left w:val="nil"/>
              <w:bottom w:val="single" w:sz="4" w:space="0" w:color="auto"/>
              <w:right w:val="single" w:sz="4" w:space="0" w:color="auto"/>
            </w:tcBorders>
            <w:shd w:val="clear" w:color="auto" w:fill="auto"/>
            <w:vAlign w:val="center"/>
            <w:hideMark/>
          </w:tcPr>
          <w:p w14:paraId="6B4D21B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aizdedzes atslēgas:</w:t>
            </w:r>
          </w:p>
        </w:tc>
        <w:tc>
          <w:tcPr>
            <w:tcW w:w="1541" w:type="pct"/>
            <w:tcBorders>
              <w:top w:val="nil"/>
              <w:left w:val="nil"/>
              <w:bottom w:val="single" w:sz="4" w:space="0" w:color="auto"/>
              <w:right w:val="single" w:sz="4" w:space="0" w:color="auto"/>
            </w:tcBorders>
          </w:tcPr>
          <w:p w14:paraId="328315AD"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ACD161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822A504" w14:textId="68D4558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50A434D"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12.1.</w:t>
            </w:r>
          </w:p>
        </w:tc>
        <w:tc>
          <w:tcPr>
            <w:tcW w:w="1541" w:type="pct"/>
            <w:tcBorders>
              <w:top w:val="nil"/>
              <w:left w:val="nil"/>
              <w:bottom w:val="single" w:sz="4" w:space="0" w:color="auto"/>
              <w:right w:val="single" w:sz="4" w:space="0" w:color="auto"/>
            </w:tcBorders>
            <w:shd w:val="clear" w:color="auto" w:fill="auto"/>
            <w:vAlign w:val="center"/>
            <w:hideMark/>
          </w:tcPr>
          <w:p w14:paraId="05C4C0BC"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Aizdedzes atslēgām jābūt vismaz 2 komplektiem, aprīkotām ar centrālās atslēgas tālvadību</w:t>
            </w:r>
          </w:p>
        </w:tc>
        <w:tc>
          <w:tcPr>
            <w:tcW w:w="1541" w:type="pct"/>
            <w:tcBorders>
              <w:top w:val="nil"/>
              <w:left w:val="nil"/>
              <w:bottom w:val="single" w:sz="4" w:space="0" w:color="auto"/>
              <w:right w:val="single" w:sz="4" w:space="0" w:color="auto"/>
            </w:tcBorders>
          </w:tcPr>
          <w:p w14:paraId="53EB1E29"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4E2F816"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ABCF8A9" w14:textId="0254331F"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421778D"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12.2.</w:t>
            </w:r>
          </w:p>
        </w:tc>
        <w:tc>
          <w:tcPr>
            <w:tcW w:w="1541" w:type="pct"/>
            <w:tcBorders>
              <w:top w:val="nil"/>
              <w:left w:val="nil"/>
              <w:bottom w:val="single" w:sz="4" w:space="0" w:color="auto"/>
              <w:right w:val="single" w:sz="4" w:space="0" w:color="auto"/>
            </w:tcBorders>
            <w:shd w:val="clear" w:color="auto" w:fill="auto"/>
            <w:vAlign w:val="center"/>
            <w:hideMark/>
          </w:tcPr>
          <w:p w14:paraId="62F421A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pretaizdzīšanas</w:t>
            </w:r>
            <w:proofErr w:type="spellEnd"/>
            <w:r w:rsidRPr="009C5543">
              <w:rPr>
                <w:rFonts w:ascii="Times New Roman" w:hAnsi="Times New Roman" w:cs="Times New Roman"/>
                <w:sz w:val="24"/>
                <w:szCs w:val="24"/>
                <w:lang w:eastAsia="lv-LV"/>
              </w:rPr>
              <w:t xml:space="preserve"> ierīci - dzinēja </w:t>
            </w:r>
            <w:proofErr w:type="spellStart"/>
            <w:r w:rsidRPr="009C5543">
              <w:rPr>
                <w:rFonts w:ascii="Times New Roman" w:hAnsi="Times New Roman" w:cs="Times New Roman"/>
                <w:sz w:val="24"/>
                <w:szCs w:val="24"/>
                <w:lang w:eastAsia="lv-LV"/>
              </w:rPr>
              <w:t>imobilaizeru</w:t>
            </w:r>
            <w:proofErr w:type="spellEnd"/>
            <w:r w:rsidRPr="009C5543">
              <w:rPr>
                <w:rFonts w:ascii="Times New Roman" w:hAnsi="Times New Roman" w:cs="Times New Roman"/>
                <w:sz w:val="24"/>
                <w:szCs w:val="24"/>
                <w:lang w:eastAsia="lv-LV"/>
              </w:rPr>
              <w:t>, signalizāciju ar pulti, viss minētais var būt iebūvēts aizdedzes atslēgā.</w:t>
            </w:r>
          </w:p>
        </w:tc>
        <w:tc>
          <w:tcPr>
            <w:tcW w:w="1541" w:type="pct"/>
            <w:tcBorders>
              <w:top w:val="nil"/>
              <w:left w:val="nil"/>
              <w:bottom w:val="single" w:sz="4" w:space="0" w:color="auto"/>
              <w:right w:val="single" w:sz="4" w:space="0" w:color="auto"/>
            </w:tcBorders>
          </w:tcPr>
          <w:p w14:paraId="1F1BFF9B"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339D88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A900D64" w14:textId="0D3533C1"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E9C4D2D"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w:t>
            </w:r>
          </w:p>
        </w:tc>
        <w:tc>
          <w:tcPr>
            <w:tcW w:w="1541" w:type="pct"/>
            <w:tcBorders>
              <w:top w:val="nil"/>
              <w:left w:val="nil"/>
              <w:bottom w:val="single" w:sz="4" w:space="0" w:color="auto"/>
              <w:right w:val="single" w:sz="4" w:space="0" w:color="auto"/>
            </w:tcBorders>
            <w:shd w:val="clear" w:color="auto" w:fill="auto"/>
            <w:vAlign w:val="center"/>
            <w:hideMark/>
          </w:tcPr>
          <w:p w14:paraId="5D4992C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tuvās/tālās gaismas lukturiem, kas nodrošina, ka tuvās gaismas ieslēdzas pastāvīgi, iedarbinot dzinēju. Pieļaujams, ka tuvās gaismas automātisko ieslēgšanās režīmu aizstāj ar automātiskās dienas gaitas lukturiem</w:t>
            </w:r>
          </w:p>
        </w:tc>
        <w:tc>
          <w:tcPr>
            <w:tcW w:w="1541" w:type="pct"/>
            <w:tcBorders>
              <w:top w:val="nil"/>
              <w:left w:val="nil"/>
              <w:bottom w:val="single" w:sz="4" w:space="0" w:color="auto"/>
              <w:right w:val="single" w:sz="4" w:space="0" w:color="auto"/>
            </w:tcBorders>
          </w:tcPr>
          <w:p w14:paraId="29DD1011"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D0F22D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BFFD1A3" w14:textId="58B886FE"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35EAB44"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14.</w:t>
            </w:r>
          </w:p>
        </w:tc>
        <w:tc>
          <w:tcPr>
            <w:tcW w:w="1541" w:type="pct"/>
            <w:tcBorders>
              <w:top w:val="nil"/>
              <w:left w:val="nil"/>
              <w:bottom w:val="single" w:sz="4" w:space="0" w:color="auto"/>
              <w:right w:val="single" w:sz="4" w:space="0" w:color="auto"/>
            </w:tcBorders>
            <w:shd w:val="clear" w:color="auto" w:fill="auto"/>
            <w:vAlign w:val="center"/>
            <w:hideMark/>
          </w:tcPr>
          <w:p w14:paraId="51DD25CC"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salonam jābūt aprīkotam ar ieslēdzamām/izslēdzamām apgaismes iekārtām, kas nodrošina salona izgaismošanu gan priekšējā daļā, gan kravas nodalījumā</w:t>
            </w:r>
          </w:p>
        </w:tc>
        <w:tc>
          <w:tcPr>
            <w:tcW w:w="1541" w:type="pct"/>
            <w:tcBorders>
              <w:top w:val="nil"/>
              <w:left w:val="nil"/>
              <w:bottom w:val="single" w:sz="4" w:space="0" w:color="auto"/>
              <w:right w:val="single" w:sz="4" w:space="0" w:color="auto"/>
            </w:tcBorders>
          </w:tcPr>
          <w:p w14:paraId="39DAE3C4"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A1FA5E6"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51015BB" w14:textId="6B2C4A6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01A1B7B"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15. </w:t>
            </w:r>
          </w:p>
        </w:tc>
        <w:tc>
          <w:tcPr>
            <w:tcW w:w="1541" w:type="pct"/>
            <w:tcBorders>
              <w:top w:val="nil"/>
              <w:left w:val="nil"/>
              <w:bottom w:val="single" w:sz="4" w:space="0" w:color="auto"/>
              <w:right w:val="single" w:sz="4" w:space="0" w:color="auto"/>
            </w:tcBorders>
            <w:shd w:val="clear" w:color="auto" w:fill="auto"/>
            <w:vAlign w:val="center"/>
            <w:hideMark/>
          </w:tcPr>
          <w:p w14:paraId="549CF92D"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aizmugurē jābūt aprīkotam ar miglas lukturi</w:t>
            </w:r>
          </w:p>
        </w:tc>
        <w:tc>
          <w:tcPr>
            <w:tcW w:w="1541" w:type="pct"/>
            <w:tcBorders>
              <w:top w:val="nil"/>
              <w:left w:val="nil"/>
              <w:bottom w:val="single" w:sz="4" w:space="0" w:color="auto"/>
              <w:right w:val="single" w:sz="4" w:space="0" w:color="auto"/>
            </w:tcBorders>
          </w:tcPr>
          <w:p w14:paraId="21FADFE9"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D2F8087"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3056B4BB" w14:textId="4262818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51E6D5D"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shd w:val="clear" w:color="auto" w:fill="auto"/>
            <w:vAlign w:val="center"/>
            <w:hideMark/>
          </w:tcPr>
          <w:p w14:paraId="2B567F1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kravas telpas izmēri un komplektācija:</w:t>
            </w:r>
          </w:p>
        </w:tc>
        <w:tc>
          <w:tcPr>
            <w:tcW w:w="1541" w:type="pct"/>
            <w:tcBorders>
              <w:top w:val="nil"/>
              <w:left w:val="nil"/>
              <w:bottom w:val="single" w:sz="4" w:space="0" w:color="auto"/>
              <w:right w:val="single" w:sz="4" w:space="0" w:color="auto"/>
            </w:tcBorders>
          </w:tcPr>
          <w:p w14:paraId="558D0FFB"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810D523"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19533BF" w14:textId="18CD948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9602AD3"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16.1.</w:t>
            </w:r>
          </w:p>
        </w:tc>
        <w:tc>
          <w:tcPr>
            <w:tcW w:w="1541" w:type="pct"/>
            <w:tcBorders>
              <w:top w:val="nil"/>
              <w:left w:val="nil"/>
              <w:bottom w:val="single" w:sz="4" w:space="0" w:color="auto"/>
              <w:right w:val="single" w:sz="4" w:space="0" w:color="auto"/>
            </w:tcBorders>
            <w:shd w:val="clear" w:color="auto" w:fill="auto"/>
            <w:vAlign w:val="center"/>
            <w:hideMark/>
          </w:tcPr>
          <w:p w14:paraId="49579FA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Kravas telpa aprīkota ar viegli izņemamu pārsegu un mehāniski izturīgu grīdas </w:t>
            </w:r>
            <w:proofErr w:type="spellStart"/>
            <w:r w:rsidRPr="009C5543">
              <w:rPr>
                <w:rFonts w:ascii="Times New Roman" w:hAnsi="Times New Roman" w:cs="Times New Roman"/>
                <w:sz w:val="24"/>
                <w:szCs w:val="24"/>
                <w:lang w:eastAsia="lv-LV"/>
              </w:rPr>
              <w:t>ieklājumu</w:t>
            </w:r>
            <w:proofErr w:type="spellEnd"/>
          </w:p>
        </w:tc>
        <w:tc>
          <w:tcPr>
            <w:tcW w:w="1541" w:type="pct"/>
            <w:tcBorders>
              <w:top w:val="nil"/>
              <w:left w:val="nil"/>
              <w:bottom w:val="single" w:sz="4" w:space="0" w:color="auto"/>
              <w:right w:val="single" w:sz="4" w:space="0" w:color="auto"/>
            </w:tcBorders>
          </w:tcPr>
          <w:p w14:paraId="7B98B192"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1C7DFB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6CF1376" w14:textId="0BDDBC0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3EEEAF3"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541" w:type="pct"/>
            <w:tcBorders>
              <w:top w:val="nil"/>
              <w:left w:val="nil"/>
              <w:bottom w:val="single" w:sz="4" w:space="0" w:color="auto"/>
              <w:right w:val="single" w:sz="4" w:space="0" w:color="auto"/>
            </w:tcBorders>
            <w:shd w:val="clear" w:color="auto" w:fill="auto"/>
            <w:vAlign w:val="center"/>
            <w:hideMark/>
          </w:tcPr>
          <w:p w14:paraId="4FB8277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Bagāžas nodalījuma tilpums nav mazāks par 500 litriem</w:t>
            </w:r>
          </w:p>
        </w:tc>
        <w:tc>
          <w:tcPr>
            <w:tcW w:w="1541" w:type="pct"/>
            <w:tcBorders>
              <w:top w:val="nil"/>
              <w:left w:val="nil"/>
              <w:bottom w:val="single" w:sz="4" w:space="0" w:color="auto"/>
              <w:right w:val="single" w:sz="4" w:space="0" w:color="auto"/>
            </w:tcBorders>
          </w:tcPr>
          <w:p w14:paraId="795E8AC4"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482545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5C38945" w14:textId="26EB8A7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12A9326"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16.3.</w:t>
            </w:r>
          </w:p>
        </w:tc>
        <w:tc>
          <w:tcPr>
            <w:tcW w:w="1541" w:type="pct"/>
            <w:tcBorders>
              <w:top w:val="nil"/>
              <w:left w:val="nil"/>
              <w:bottom w:val="single" w:sz="4" w:space="0" w:color="auto"/>
              <w:right w:val="single" w:sz="4" w:space="0" w:color="auto"/>
            </w:tcBorders>
            <w:shd w:val="clear" w:color="auto" w:fill="auto"/>
            <w:vAlign w:val="center"/>
            <w:hideMark/>
          </w:tcPr>
          <w:p w14:paraId="495BE74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Bagāžas nodalījuma tilpums ar nolaistiem vai izņemtiem sēdekļiem ir ne mazāks par 1300 litriem</w:t>
            </w:r>
          </w:p>
        </w:tc>
        <w:tc>
          <w:tcPr>
            <w:tcW w:w="1541" w:type="pct"/>
            <w:tcBorders>
              <w:top w:val="nil"/>
              <w:left w:val="nil"/>
              <w:bottom w:val="single" w:sz="4" w:space="0" w:color="auto"/>
              <w:right w:val="single" w:sz="4" w:space="0" w:color="auto"/>
            </w:tcBorders>
          </w:tcPr>
          <w:p w14:paraId="505E2876"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52BDBC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32A5EA52" w14:textId="6E9B7EB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976020C"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shd w:val="clear" w:color="auto" w:fill="auto"/>
            <w:vAlign w:val="center"/>
            <w:hideMark/>
          </w:tcPr>
          <w:p w14:paraId="5F394200"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w:t>
            </w:r>
          </w:p>
        </w:tc>
        <w:tc>
          <w:tcPr>
            <w:tcW w:w="1541" w:type="pct"/>
            <w:tcBorders>
              <w:top w:val="nil"/>
              <w:left w:val="nil"/>
              <w:bottom w:val="single" w:sz="4" w:space="0" w:color="auto"/>
              <w:right w:val="single" w:sz="4" w:space="0" w:color="auto"/>
            </w:tcBorders>
          </w:tcPr>
          <w:p w14:paraId="74B94C5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E59245F"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C8D53A0" w14:textId="1CD52DF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21B09FB"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16.1.</w:t>
            </w:r>
          </w:p>
        </w:tc>
        <w:tc>
          <w:tcPr>
            <w:tcW w:w="1541" w:type="pct"/>
            <w:tcBorders>
              <w:top w:val="nil"/>
              <w:left w:val="nil"/>
              <w:bottom w:val="single" w:sz="4" w:space="0" w:color="auto"/>
              <w:right w:val="single" w:sz="4" w:space="0" w:color="auto"/>
            </w:tcBorders>
            <w:shd w:val="clear" w:color="auto" w:fill="auto"/>
            <w:vAlign w:val="center"/>
            <w:hideMark/>
          </w:tcPr>
          <w:p w14:paraId="025AB2E3"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Sēdekļiem jābūt aprīkotiem ar galvas balstiem un trīspunktu drošības jostām</w:t>
            </w:r>
          </w:p>
        </w:tc>
        <w:tc>
          <w:tcPr>
            <w:tcW w:w="1541" w:type="pct"/>
            <w:tcBorders>
              <w:top w:val="nil"/>
              <w:left w:val="nil"/>
              <w:bottom w:val="single" w:sz="4" w:space="0" w:color="auto"/>
              <w:right w:val="single" w:sz="4" w:space="0" w:color="auto"/>
            </w:tcBorders>
          </w:tcPr>
          <w:p w14:paraId="7A50082F"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9508A2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C9A0EDF" w14:textId="61D11A4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4CE24EE"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541" w:type="pct"/>
            <w:tcBorders>
              <w:top w:val="nil"/>
              <w:left w:val="nil"/>
              <w:bottom w:val="single" w:sz="4" w:space="0" w:color="auto"/>
              <w:right w:val="single" w:sz="4" w:space="0" w:color="auto"/>
            </w:tcBorders>
            <w:shd w:val="clear" w:color="auto" w:fill="auto"/>
            <w:vAlign w:val="center"/>
            <w:hideMark/>
          </w:tcPr>
          <w:p w14:paraId="736B75FB" w14:textId="031EAE61"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Sēdekļu apdares materiāls - izturīgs un viegli tīrāms materiāls tumšā krāsā, kā arī sēdekļiem jābūt ar pārvalkiem, kas ir mitrumu neuzņemoši un piemēroti dezinfekcijai</w:t>
            </w:r>
          </w:p>
        </w:tc>
        <w:tc>
          <w:tcPr>
            <w:tcW w:w="1541" w:type="pct"/>
            <w:tcBorders>
              <w:top w:val="nil"/>
              <w:left w:val="nil"/>
              <w:bottom w:val="single" w:sz="4" w:space="0" w:color="auto"/>
              <w:right w:val="single" w:sz="4" w:space="0" w:color="auto"/>
            </w:tcBorders>
          </w:tcPr>
          <w:p w14:paraId="7FD9F27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DEA691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31D4316F" w14:textId="14CE79E4"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D398868"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16.3.</w:t>
            </w:r>
          </w:p>
        </w:tc>
        <w:tc>
          <w:tcPr>
            <w:tcW w:w="1541" w:type="pct"/>
            <w:tcBorders>
              <w:top w:val="nil"/>
              <w:left w:val="nil"/>
              <w:bottom w:val="single" w:sz="4" w:space="0" w:color="auto"/>
              <w:right w:val="single" w:sz="4" w:space="0" w:color="auto"/>
            </w:tcBorders>
            <w:shd w:val="clear" w:color="auto" w:fill="auto"/>
            <w:vAlign w:val="center"/>
            <w:hideMark/>
          </w:tcPr>
          <w:p w14:paraId="6332E04F" w14:textId="6B14FF1A"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Autovadītāja sēdeklim jānodrošina vismaz sēdekļa attāluma regulēšanu, sēdekļa atzveltnes slīpuma regulēšanu</w:t>
            </w:r>
          </w:p>
        </w:tc>
        <w:tc>
          <w:tcPr>
            <w:tcW w:w="1541" w:type="pct"/>
            <w:tcBorders>
              <w:top w:val="nil"/>
              <w:left w:val="nil"/>
              <w:bottom w:val="single" w:sz="4" w:space="0" w:color="auto"/>
              <w:right w:val="single" w:sz="4" w:space="0" w:color="auto"/>
            </w:tcBorders>
          </w:tcPr>
          <w:p w14:paraId="63A33572"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026CDD5"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3DD8E74F" w14:textId="7BB3527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4793708"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16.4.</w:t>
            </w:r>
          </w:p>
        </w:tc>
        <w:tc>
          <w:tcPr>
            <w:tcW w:w="1541" w:type="pct"/>
            <w:tcBorders>
              <w:top w:val="nil"/>
              <w:left w:val="nil"/>
              <w:bottom w:val="single" w:sz="4" w:space="0" w:color="auto"/>
              <w:right w:val="single" w:sz="4" w:space="0" w:color="auto"/>
            </w:tcBorders>
            <w:shd w:val="clear" w:color="auto" w:fill="auto"/>
            <w:vAlign w:val="center"/>
            <w:hideMark/>
          </w:tcPr>
          <w:p w14:paraId="2941013A" w14:textId="1F8B7ED6"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Aizmugurējiem sēdekļiem jābūt nolaižamiem vai viegli izņemamiem</w:t>
            </w:r>
          </w:p>
        </w:tc>
        <w:tc>
          <w:tcPr>
            <w:tcW w:w="1541" w:type="pct"/>
            <w:tcBorders>
              <w:top w:val="nil"/>
              <w:left w:val="nil"/>
              <w:bottom w:val="single" w:sz="4" w:space="0" w:color="auto"/>
              <w:right w:val="single" w:sz="4" w:space="0" w:color="auto"/>
            </w:tcBorders>
          </w:tcPr>
          <w:p w14:paraId="2C178F61"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96ED91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7404987" w14:textId="1C8B6D5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52EA85A"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17.</w:t>
            </w:r>
          </w:p>
        </w:tc>
        <w:tc>
          <w:tcPr>
            <w:tcW w:w="1541" w:type="pct"/>
            <w:tcBorders>
              <w:top w:val="nil"/>
              <w:left w:val="nil"/>
              <w:bottom w:val="single" w:sz="4" w:space="0" w:color="auto"/>
              <w:right w:val="single" w:sz="4" w:space="0" w:color="auto"/>
            </w:tcBorders>
            <w:shd w:val="clear" w:color="auto" w:fill="auto"/>
            <w:vAlign w:val="center"/>
            <w:hideMark/>
          </w:tcPr>
          <w:p w14:paraId="29FD58B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Virsbūves krāsa - rūpnieciski krāsota, krāsas tonis – Pasūtītāja saskaņotais tonis no Pretendenta piedāvājuma</w:t>
            </w:r>
          </w:p>
        </w:tc>
        <w:tc>
          <w:tcPr>
            <w:tcW w:w="1541" w:type="pct"/>
            <w:tcBorders>
              <w:top w:val="nil"/>
              <w:left w:val="nil"/>
              <w:bottom w:val="single" w:sz="4" w:space="0" w:color="auto"/>
              <w:right w:val="single" w:sz="4" w:space="0" w:color="auto"/>
            </w:tcBorders>
          </w:tcPr>
          <w:p w14:paraId="377C7DD0"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BEDC97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1D8DCB6" w14:textId="5C55C80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851A7F7"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w:t>
            </w:r>
          </w:p>
        </w:tc>
        <w:tc>
          <w:tcPr>
            <w:tcW w:w="1541" w:type="pct"/>
            <w:tcBorders>
              <w:top w:val="nil"/>
              <w:left w:val="nil"/>
              <w:bottom w:val="single" w:sz="4" w:space="0" w:color="auto"/>
              <w:right w:val="single" w:sz="4" w:space="0" w:color="auto"/>
            </w:tcBorders>
            <w:shd w:val="clear" w:color="auto" w:fill="auto"/>
            <w:vAlign w:val="center"/>
            <w:hideMark/>
          </w:tcPr>
          <w:p w14:paraId="6FA5AC8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piegādes komplektācija: </w:t>
            </w:r>
          </w:p>
        </w:tc>
        <w:tc>
          <w:tcPr>
            <w:tcW w:w="1541" w:type="pct"/>
            <w:tcBorders>
              <w:top w:val="nil"/>
              <w:left w:val="nil"/>
              <w:bottom w:val="single" w:sz="4" w:space="0" w:color="auto"/>
              <w:right w:val="single" w:sz="4" w:space="0" w:color="auto"/>
            </w:tcBorders>
          </w:tcPr>
          <w:p w14:paraId="3B1682AC"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1E83F96"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AD2171B" w14:textId="25DC456B"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797FCF9"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w:t>
            </w:r>
          </w:p>
        </w:tc>
        <w:tc>
          <w:tcPr>
            <w:tcW w:w="1541" w:type="pct"/>
            <w:tcBorders>
              <w:top w:val="nil"/>
              <w:left w:val="nil"/>
              <w:bottom w:val="single" w:sz="4" w:space="0" w:color="auto"/>
              <w:right w:val="single" w:sz="4" w:space="0" w:color="auto"/>
            </w:tcBorders>
            <w:shd w:val="clear" w:color="auto" w:fill="auto"/>
            <w:vAlign w:val="center"/>
            <w:hideMark/>
          </w:tcPr>
          <w:p w14:paraId="5CD0A18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Saskaņā ar normatīvajiem aktiem par ceļu satiksmi transportlīdzeklim piegādes brīdī jābūt iekļautiem komplektācijā un nostiprinātiem tiem paredzētā vietā: </w:t>
            </w:r>
          </w:p>
        </w:tc>
        <w:tc>
          <w:tcPr>
            <w:tcW w:w="1541" w:type="pct"/>
            <w:tcBorders>
              <w:top w:val="nil"/>
              <w:left w:val="nil"/>
              <w:bottom w:val="single" w:sz="4" w:space="0" w:color="auto"/>
              <w:right w:val="single" w:sz="4" w:space="0" w:color="auto"/>
            </w:tcBorders>
          </w:tcPr>
          <w:p w14:paraId="359E4748"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E5FF13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388AD9C" w14:textId="11B6830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8CD36D4"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18.1.1.</w:t>
            </w:r>
          </w:p>
        </w:tc>
        <w:tc>
          <w:tcPr>
            <w:tcW w:w="1541" w:type="pct"/>
            <w:tcBorders>
              <w:top w:val="nil"/>
              <w:left w:val="nil"/>
              <w:bottom w:val="single" w:sz="4" w:space="0" w:color="auto"/>
              <w:right w:val="single" w:sz="4" w:space="0" w:color="auto"/>
            </w:tcBorders>
            <w:shd w:val="clear" w:color="auto" w:fill="auto"/>
            <w:vAlign w:val="center"/>
            <w:hideMark/>
          </w:tcPr>
          <w:p w14:paraId="73BD62E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medicīniskai aptieciņai,</w:t>
            </w:r>
          </w:p>
        </w:tc>
        <w:tc>
          <w:tcPr>
            <w:tcW w:w="1541" w:type="pct"/>
            <w:tcBorders>
              <w:top w:val="nil"/>
              <w:left w:val="nil"/>
              <w:bottom w:val="single" w:sz="4" w:space="0" w:color="auto"/>
              <w:right w:val="single" w:sz="4" w:space="0" w:color="auto"/>
            </w:tcBorders>
          </w:tcPr>
          <w:p w14:paraId="5F30BAE3"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1CE9E6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AED342E" w14:textId="0E9ED77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D790439"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18.1.2.</w:t>
            </w:r>
          </w:p>
        </w:tc>
        <w:tc>
          <w:tcPr>
            <w:tcW w:w="1541" w:type="pct"/>
            <w:tcBorders>
              <w:top w:val="nil"/>
              <w:left w:val="nil"/>
              <w:bottom w:val="single" w:sz="4" w:space="0" w:color="auto"/>
              <w:right w:val="single" w:sz="4" w:space="0" w:color="auto"/>
            </w:tcBorders>
            <w:shd w:val="clear" w:color="auto" w:fill="auto"/>
            <w:vAlign w:val="center"/>
            <w:hideMark/>
          </w:tcPr>
          <w:p w14:paraId="56A3F4A5"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ugunsdzēšamajam aparātam,</w:t>
            </w:r>
          </w:p>
        </w:tc>
        <w:tc>
          <w:tcPr>
            <w:tcW w:w="1541" w:type="pct"/>
            <w:tcBorders>
              <w:top w:val="nil"/>
              <w:left w:val="nil"/>
              <w:bottom w:val="single" w:sz="4" w:space="0" w:color="auto"/>
              <w:right w:val="single" w:sz="4" w:space="0" w:color="auto"/>
            </w:tcBorders>
          </w:tcPr>
          <w:p w14:paraId="70D761C4"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EBCBD1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BF24883" w14:textId="29AF9C9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8F7CB8A"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18.1.3.</w:t>
            </w:r>
          </w:p>
        </w:tc>
        <w:tc>
          <w:tcPr>
            <w:tcW w:w="1541" w:type="pct"/>
            <w:tcBorders>
              <w:top w:val="nil"/>
              <w:left w:val="nil"/>
              <w:bottom w:val="single" w:sz="4" w:space="0" w:color="auto"/>
              <w:right w:val="single" w:sz="4" w:space="0" w:color="auto"/>
            </w:tcBorders>
            <w:shd w:val="clear" w:color="auto" w:fill="auto"/>
            <w:vAlign w:val="center"/>
            <w:hideMark/>
          </w:tcPr>
          <w:p w14:paraId="4548264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avārijas zīmei</w:t>
            </w:r>
          </w:p>
        </w:tc>
        <w:tc>
          <w:tcPr>
            <w:tcW w:w="1541" w:type="pct"/>
            <w:tcBorders>
              <w:top w:val="nil"/>
              <w:left w:val="nil"/>
              <w:bottom w:val="single" w:sz="4" w:space="0" w:color="auto"/>
              <w:right w:val="single" w:sz="4" w:space="0" w:color="auto"/>
            </w:tcBorders>
          </w:tcPr>
          <w:p w14:paraId="3DE018B4"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116EFFF"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E9881F9" w14:textId="7801EAB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8D4C30D"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18.1.4.</w:t>
            </w:r>
          </w:p>
        </w:tc>
        <w:tc>
          <w:tcPr>
            <w:tcW w:w="1541" w:type="pct"/>
            <w:tcBorders>
              <w:top w:val="nil"/>
              <w:left w:val="nil"/>
              <w:bottom w:val="single" w:sz="4" w:space="0" w:color="auto"/>
              <w:right w:val="single" w:sz="4" w:space="0" w:color="auto"/>
            </w:tcBorders>
            <w:shd w:val="clear" w:color="auto" w:fill="auto"/>
            <w:vAlign w:val="center"/>
            <w:hideMark/>
          </w:tcPr>
          <w:p w14:paraId="354B8E2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drošības vestei</w:t>
            </w:r>
          </w:p>
        </w:tc>
        <w:tc>
          <w:tcPr>
            <w:tcW w:w="1541" w:type="pct"/>
            <w:tcBorders>
              <w:top w:val="nil"/>
              <w:left w:val="nil"/>
              <w:bottom w:val="single" w:sz="4" w:space="0" w:color="auto"/>
              <w:right w:val="single" w:sz="4" w:space="0" w:color="auto"/>
            </w:tcBorders>
          </w:tcPr>
          <w:p w14:paraId="4D796B69"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C976472"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4332BBA" w14:textId="56F5592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BBEFC35"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18.2.</w:t>
            </w:r>
          </w:p>
        </w:tc>
        <w:tc>
          <w:tcPr>
            <w:tcW w:w="1541" w:type="pct"/>
            <w:tcBorders>
              <w:top w:val="nil"/>
              <w:left w:val="nil"/>
              <w:bottom w:val="single" w:sz="4" w:space="0" w:color="auto"/>
              <w:right w:val="single" w:sz="4" w:space="0" w:color="auto"/>
            </w:tcBorders>
            <w:shd w:val="clear" w:color="auto" w:fill="auto"/>
            <w:vAlign w:val="center"/>
            <w:hideMark/>
          </w:tcPr>
          <w:p w14:paraId="58DE536C"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instrumentu komplektam vismaz riteņu nomaiņai</w:t>
            </w:r>
          </w:p>
        </w:tc>
        <w:tc>
          <w:tcPr>
            <w:tcW w:w="1541" w:type="pct"/>
            <w:tcBorders>
              <w:top w:val="nil"/>
              <w:left w:val="nil"/>
              <w:bottom w:val="single" w:sz="4" w:space="0" w:color="auto"/>
              <w:right w:val="single" w:sz="4" w:space="0" w:color="auto"/>
            </w:tcBorders>
          </w:tcPr>
          <w:p w14:paraId="01D58467"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D69409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D1AD837" w14:textId="69DFFFDA"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A216214"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18.3.</w:t>
            </w:r>
          </w:p>
        </w:tc>
        <w:tc>
          <w:tcPr>
            <w:tcW w:w="1541" w:type="pct"/>
            <w:tcBorders>
              <w:top w:val="nil"/>
              <w:left w:val="nil"/>
              <w:bottom w:val="single" w:sz="4" w:space="0" w:color="auto"/>
              <w:right w:val="single" w:sz="4" w:space="0" w:color="auto"/>
            </w:tcBorders>
            <w:shd w:val="clear" w:color="auto" w:fill="auto"/>
            <w:vAlign w:val="center"/>
            <w:hideMark/>
          </w:tcPr>
          <w:p w14:paraId="0DBC5523"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Grīdai pie priekšējiem un aizmugurējiem sēdekļiem jābūt aprīkotai ar viegli ieliekamiem/izņemamiem, mehāniski izturīgiem </w:t>
            </w:r>
            <w:proofErr w:type="spellStart"/>
            <w:r w:rsidRPr="009C5543">
              <w:rPr>
                <w:rFonts w:ascii="Times New Roman" w:hAnsi="Times New Roman" w:cs="Times New Roman"/>
                <w:sz w:val="24"/>
                <w:szCs w:val="24"/>
                <w:lang w:eastAsia="lv-LV"/>
              </w:rPr>
              <w:t>kausveida</w:t>
            </w:r>
            <w:proofErr w:type="spellEnd"/>
            <w:r w:rsidRPr="009C5543">
              <w:rPr>
                <w:rFonts w:ascii="Times New Roman" w:hAnsi="Times New Roman" w:cs="Times New Roman"/>
                <w:sz w:val="24"/>
                <w:szCs w:val="24"/>
                <w:lang w:eastAsia="lv-LV"/>
              </w:rPr>
              <w:t xml:space="preserve"> gumijas paklājiem</w:t>
            </w:r>
          </w:p>
        </w:tc>
        <w:tc>
          <w:tcPr>
            <w:tcW w:w="1541" w:type="pct"/>
            <w:tcBorders>
              <w:top w:val="nil"/>
              <w:left w:val="nil"/>
              <w:bottom w:val="single" w:sz="4" w:space="0" w:color="auto"/>
              <w:right w:val="single" w:sz="4" w:space="0" w:color="auto"/>
            </w:tcBorders>
          </w:tcPr>
          <w:p w14:paraId="2EC8D52C"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16738F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70DA124" w14:textId="000155B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9E567CE"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18.4.</w:t>
            </w:r>
          </w:p>
        </w:tc>
        <w:tc>
          <w:tcPr>
            <w:tcW w:w="1541" w:type="pct"/>
            <w:tcBorders>
              <w:top w:val="nil"/>
              <w:left w:val="nil"/>
              <w:bottom w:val="single" w:sz="4" w:space="0" w:color="auto"/>
              <w:right w:val="single" w:sz="4" w:space="0" w:color="auto"/>
            </w:tcBorders>
            <w:shd w:val="clear" w:color="auto" w:fill="auto"/>
            <w:vAlign w:val="center"/>
            <w:hideMark/>
          </w:tcPr>
          <w:p w14:paraId="50CC4205"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transportlīdzekļa ekspluatācijas instrukcijai latviešu valodā</w:t>
            </w:r>
          </w:p>
        </w:tc>
        <w:tc>
          <w:tcPr>
            <w:tcW w:w="1541" w:type="pct"/>
            <w:tcBorders>
              <w:top w:val="nil"/>
              <w:left w:val="nil"/>
              <w:bottom w:val="single" w:sz="4" w:space="0" w:color="auto"/>
              <w:right w:val="single" w:sz="4" w:space="0" w:color="auto"/>
            </w:tcBorders>
          </w:tcPr>
          <w:p w14:paraId="3CCDDE89"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E421C3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39ECC274" w14:textId="5941D99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0EBCE6C"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w:t>
            </w:r>
          </w:p>
        </w:tc>
        <w:tc>
          <w:tcPr>
            <w:tcW w:w="1541" w:type="pct"/>
            <w:tcBorders>
              <w:top w:val="nil"/>
              <w:left w:val="nil"/>
              <w:bottom w:val="single" w:sz="4" w:space="0" w:color="auto"/>
              <w:right w:val="single" w:sz="4" w:space="0" w:color="auto"/>
            </w:tcBorders>
            <w:shd w:val="clear" w:color="auto" w:fill="auto"/>
            <w:vAlign w:val="center"/>
            <w:hideMark/>
          </w:tcPr>
          <w:p w14:paraId="215AF81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garantijai jābūt: </w:t>
            </w:r>
          </w:p>
        </w:tc>
        <w:tc>
          <w:tcPr>
            <w:tcW w:w="1541" w:type="pct"/>
            <w:tcBorders>
              <w:top w:val="nil"/>
              <w:left w:val="nil"/>
              <w:bottom w:val="single" w:sz="4" w:space="0" w:color="auto"/>
              <w:right w:val="single" w:sz="4" w:space="0" w:color="auto"/>
            </w:tcBorders>
          </w:tcPr>
          <w:p w14:paraId="479578F2"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E45CC4D"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484A5FA8" w14:textId="66BB7A44"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AECC125"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19.1.</w:t>
            </w:r>
          </w:p>
        </w:tc>
        <w:tc>
          <w:tcPr>
            <w:tcW w:w="1541" w:type="pct"/>
            <w:tcBorders>
              <w:top w:val="nil"/>
              <w:left w:val="nil"/>
              <w:bottom w:val="single" w:sz="4" w:space="0" w:color="auto"/>
              <w:right w:val="single" w:sz="4" w:space="0" w:color="auto"/>
            </w:tcBorders>
            <w:shd w:val="clear" w:color="auto" w:fill="auto"/>
            <w:vAlign w:val="center"/>
            <w:hideMark/>
          </w:tcPr>
          <w:p w14:paraId="77BA7C95"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Kopējā transportlīdzekļa garantija ir vismaz 36 (trīsdesmit seši) mēneši un līdz 100 000 km nobraukumam (atkarībā no tā, kurš no šiem nosacījumiem iestājās pirmais)  (attiecas uz visu transportlīdzekli kopumā, izņemot dilstošās detaļas – bremžu </w:t>
            </w:r>
            <w:proofErr w:type="spellStart"/>
            <w:r w:rsidRPr="009C5543">
              <w:rPr>
                <w:rFonts w:ascii="Times New Roman" w:hAnsi="Times New Roman" w:cs="Times New Roman"/>
                <w:sz w:val="24"/>
                <w:szCs w:val="24"/>
                <w:lang w:eastAsia="lv-LV"/>
              </w:rPr>
              <w:t>uzlikas</w:t>
            </w:r>
            <w:proofErr w:type="spellEnd"/>
            <w:r w:rsidRPr="009C5543">
              <w:rPr>
                <w:rFonts w:ascii="Times New Roman" w:hAnsi="Times New Roman" w:cs="Times New Roman"/>
                <w:sz w:val="24"/>
                <w:szCs w:val="24"/>
                <w:lang w:eastAsia="lv-LV"/>
              </w:rPr>
              <w:t>, bremžu diski, riepas, sajūga disks, logu slotiņas)</w:t>
            </w:r>
          </w:p>
        </w:tc>
        <w:tc>
          <w:tcPr>
            <w:tcW w:w="1541" w:type="pct"/>
            <w:tcBorders>
              <w:top w:val="nil"/>
              <w:left w:val="nil"/>
              <w:bottom w:val="single" w:sz="4" w:space="0" w:color="auto"/>
              <w:right w:val="single" w:sz="4" w:space="0" w:color="auto"/>
            </w:tcBorders>
          </w:tcPr>
          <w:p w14:paraId="5E30E88A"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4AA844E" w14:textId="2E05A4C3" w:rsidR="00D0472D" w:rsidRDefault="00D0472D" w:rsidP="00D0472D">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298EA27C" w14:textId="6C4A61DE" w:rsidR="00D0472D" w:rsidRDefault="00D0472D" w:rsidP="00D0472D">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19.1. </w:t>
            </w:r>
            <w:r w:rsidRPr="00D0472D">
              <w:rPr>
                <w:rFonts w:ascii="Times New Roman" w:hAnsi="Times New Roman" w:cs="Times New Roman"/>
                <w:i/>
                <w:iCs/>
                <w:color w:val="0070C0"/>
                <w:sz w:val="24"/>
                <w:szCs w:val="24"/>
                <w:lang w:eastAsia="lv-LV"/>
              </w:rPr>
              <w:t>(gadījumā, ja tiek piedāvāts jauns transportlīdzeklis)</w:t>
            </w:r>
            <w:r w:rsidRPr="00D0472D">
              <w:rPr>
                <w:rFonts w:ascii="Times New Roman" w:hAnsi="Times New Roman" w:cs="Times New Roman"/>
                <w:color w:val="0070C0"/>
                <w:sz w:val="24"/>
                <w:szCs w:val="24"/>
                <w:lang w:eastAsia="lv-LV"/>
              </w:rPr>
              <w:t xml:space="preserve"> </w:t>
            </w:r>
            <w:r w:rsidRPr="009C5543">
              <w:rPr>
                <w:rFonts w:ascii="Times New Roman" w:hAnsi="Times New Roman" w:cs="Times New Roman"/>
                <w:sz w:val="24"/>
                <w:szCs w:val="24"/>
                <w:lang w:eastAsia="lv-LV"/>
              </w:rPr>
              <w:t xml:space="preserve">Kopējā transportlīdzekļa garantija ir vismaz 36 (trīsdesmit seši) mēneši un līdz 100 000 km nobraukumam (atkarībā no tā, kurš no šiem nosacījumiem iestājās pirmais)  (attiecas uz visu transportlīdzekli kopumā, izņemot dilstošās detaļas – bremžu </w:t>
            </w:r>
            <w:proofErr w:type="spellStart"/>
            <w:r w:rsidRPr="009C5543">
              <w:rPr>
                <w:rFonts w:ascii="Times New Roman" w:hAnsi="Times New Roman" w:cs="Times New Roman"/>
                <w:sz w:val="24"/>
                <w:szCs w:val="24"/>
                <w:lang w:eastAsia="lv-LV"/>
              </w:rPr>
              <w:t>uzlikas</w:t>
            </w:r>
            <w:proofErr w:type="spellEnd"/>
            <w:r w:rsidRPr="009C5543">
              <w:rPr>
                <w:rFonts w:ascii="Times New Roman" w:hAnsi="Times New Roman" w:cs="Times New Roman"/>
                <w:sz w:val="24"/>
                <w:szCs w:val="24"/>
                <w:lang w:eastAsia="lv-LV"/>
              </w:rPr>
              <w:t>, bremžu diski, riepas, sajūga disks, logu slotiņas)</w:t>
            </w:r>
          </w:p>
          <w:p w14:paraId="414E69CE"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BD08737" w14:textId="783DDB4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8448FDD"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19.2.</w:t>
            </w:r>
          </w:p>
        </w:tc>
        <w:tc>
          <w:tcPr>
            <w:tcW w:w="1541" w:type="pct"/>
            <w:tcBorders>
              <w:top w:val="nil"/>
              <w:left w:val="nil"/>
              <w:bottom w:val="single" w:sz="4" w:space="0" w:color="auto"/>
              <w:right w:val="single" w:sz="4" w:space="0" w:color="auto"/>
            </w:tcBorders>
            <w:shd w:val="clear" w:color="auto" w:fill="auto"/>
            <w:vAlign w:val="center"/>
            <w:hideMark/>
          </w:tcPr>
          <w:p w14:paraId="294FF757"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virsbūves pretkorozijas garantija pret </w:t>
            </w:r>
            <w:proofErr w:type="spellStart"/>
            <w:r w:rsidRPr="009C5543">
              <w:rPr>
                <w:rFonts w:ascii="Times New Roman" w:hAnsi="Times New Roman" w:cs="Times New Roman"/>
                <w:sz w:val="24"/>
                <w:szCs w:val="24"/>
                <w:lang w:eastAsia="lv-LV"/>
              </w:rPr>
              <w:t>caurrūsēšanu</w:t>
            </w:r>
            <w:proofErr w:type="spellEnd"/>
            <w:r w:rsidRPr="009C5543">
              <w:rPr>
                <w:rFonts w:ascii="Times New Roman" w:hAnsi="Times New Roman" w:cs="Times New Roman"/>
                <w:sz w:val="24"/>
                <w:szCs w:val="24"/>
                <w:lang w:eastAsia="lv-LV"/>
              </w:rPr>
              <w:t xml:space="preserve"> ir vismaz 84 (astoņdesmit četri) mēneši</w:t>
            </w:r>
          </w:p>
        </w:tc>
        <w:tc>
          <w:tcPr>
            <w:tcW w:w="1541" w:type="pct"/>
            <w:tcBorders>
              <w:top w:val="nil"/>
              <w:left w:val="nil"/>
              <w:bottom w:val="single" w:sz="4" w:space="0" w:color="auto"/>
              <w:right w:val="single" w:sz="4" w:space="0" w:color="auto"/>
            </w:tcBorders>
          </w:tcPr>
          <w:p w14:paraId="1B097340"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838B9DA" w14:textId="77777777" w:rsidR="00FA21B3" w:rsidRDefault="00FA21B3" w:rsidP="00FA21B3">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78120BA8" w14:textId="79905174" w:rsidR="00434745" w:rsidRPr="009C5543" w:rsidRDefault="00D0472D" w:rsidP="00B1105C">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 xml:space="preserve">19.2. </w:t>
            </w:r>
            <w:r w:rsidRPr="00D0472D">
              <w:rPr>
                <w:rFonts w:ascii="Times New Roman" w:hAnsi="Times New Roman" w:cs="Times New Roman"/>
                <w:i/>
                <w:iCs/>
                <w:color w:val="0070C0"/>
                <w:sz w:val="24"/>
                <w:szCs w:val="24"/>
                <w:lang w:eastAsia="lv-LV"/>
              </w:rPr>
              <w:t>(gadījumā, ja tiek piedāvāts jauns transportlīdzeklis)</w:t>
            </w:r>
            <w:r w:rsidR="00FA21B3">
              <w:rPr>
                <w:rFonts w:ascii="Times New Roman" w:hAnsi="Times New Roman" w:cs="Times New Roman"/>
                <w:i/>
                <w:iCs/>
                <w:color w:val="0070C0"/>
                <w:sz w:val="24"/>
                <w:szCs w:val="24"/>
                <w:lang w:eastAsia="lv-LV"/>
              </w:rPr>
              <w:t xml:space="preserve"> </w:t>
            </w:r>
            <w:r w:rsidR="00FA21B3" w:rsidRPr="009C5543">
              <w:rPr>
                <w:rFonts w:ascii="Times New Roman" w:hAnsi="Times New Roman" w:cs="Times New Roman"/>
                <w:sz w:val="24"/>
                <w:szCs w:val="24"/>
                <w:lang w:eastAsia="lv-LV"/>
              </w:rPr>
              <w:t xml:space="preserve">Transportlīdzekļa virsbūves pretkorozijas garantija pret </w:t>
            </w:r>
            <w:proofErr w:type="spellStart"/>
            <w:r w:rsidR="00FA21B3" w:rsidRPr="009C5543">
              <w:rPr>
                <w:rFonts w:ascii="Times New Roman" w:hAnsi="Times New Roman" w:cs="Times New Roman"/>
                <w:sz w:val="24"/>
                <w:szCs w:val="24"/>
                <w:lang w:eastAsia="lv-LV"/>
              </w:rPr>
              <w:t>caurrūsēšanu</w:t>
            </w:r>
            <w:proofErr w:type="spellEnd"/>
            <w:r w:rsidR="00FA21B3" w:rsidRPr="009C5543">
              <w:rPr>
                <w:rFonts w:ascii="Times New Roman" w:hAnsi="Times New Roman" w:cs="Times New Roman"/>
                <w:sz w:val="24"/>
                <w:szCs w:val="24"/>
                <w:lang w:eastAsia="lv-LV"/>
              </w:rPr>
              <w:t xml:space="preserve"> ir vismaz 84 (astoņdesmit četri) mēneši</w:t>
            </w:r>
          </w:p>
        </w:tc>
      </w:tr>
      <w:tr w:rsidR="00434745" w:rsidRPr="009C5543" w14:paraId="2E9644F8" w14:textId="6756165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9E0352E"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19.3.</w:t>
            </w:r>
          </w:p>
        </w:tc>
        <w:tc>
          <w:tcPr>
            <w:tcW w:w="1541" w:type="pct"/>
            <w:tcBorders>
              <w:top w:val="nil"/>
              <w:left w:val="nil"/>
              <w:bottom w:val="single" w:sz="4" w:space="0" w:color="auto"/>
              <w:right w:val="single" w:sz="4" w:space="0" w:color="auto"/>
            </w:tcBorders>
            <w:shd w:val="clear" w:color="auto" w:fill="auto"/>
            <w:vAlign w:val="center"/>
            <w:hideMark/>
          </w:tcPr>
          <w:p w14:paraId="7964E446"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garantija krāsojumam ir vismaz 60 (sešdesmit) mēneši</w:t>
            </w:r>
          </w:p>
        </w:tc>
        <w:tc>
          <w:tcPr>
            <w:tcW w:w="1541" w:type="pct"/>
            <w:tcBorders>
              <w:top w:val="nil"/>
              <w:left w:val="nil"/>
              <w:bottom w:val="single" w:sz="4" w:space="0" w:color="auto"/>
              <w:right w:val="single" w:sz="4" w:space="0" w:color="auto"/>
            </w:tcBorders>
          </w:tcPr>
          <w:p w14:paraId="1519DB89" w14:textId="5744A901"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Pretenden</w:t>
            </w:r>
            <w:r w:rsidR="003F3240" w:rsidRPr="00846554">
              <w:rPr>
                <w:rFonts w:ascii="Times New Roman" w:hAnsi="Times New Roman" w:cs="Times New Roman"/>
                <w:sz w:val="24"/>
                <w:szCs w:val="24"/>
              </w:rPr>
              <w:t>ts Nr.3</w:t>
            </w:r>
            <w:r w:rsidRPr="00846554">
              <w:rPr>
                <w:rFonts w:ascii="Times New Roman" w:hAnsi="Times New Roman" w:cs="Times New Roman"/>
                <w:sz w:val="24"/>
                <w:szCs w:val="24"/>
              </w:rPr>
              <w:t>:</w:t>
            </w:r>
          </w:p>
          <w:p w14:paraId="1C07C275" w14:textId="77777777"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Piedāvājam samazināt krāsojuma garantiju uz 36 (trīsdesmit seši) mēneši, jo lielākā daļa ražotāju krāsojumam piedāvā šādu garantijas termiņu</w:t>
            </w:r>
          </w:p>
          <w:p w14:paraId="41A9E897"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33EAEA4" w14:textId="77777777" w:rsidR="00FA21B3" w:rsidRDefault="00FA21B3" w:rsidP="00FA21B3">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6CA4714E" w14:textId="647E4E7F" w:rsidR="00434745" w:rsidRPr="00FA21B3" w:rsidRDefault="00D0472D" w:rsidP="00A0559C">
            <w:pPr>
              <w:pStyle w:val="CommentText"/>
              <w:rPr>
                <w:rFonts w:ascii="Times New Roman" w:hAnsi="Times New Roman" w:cs="Times New Roman"/>
                <w:sz w:val="24"/>
                <w:szCs w:val="24"/>
              </w:rPr>
            </w:pPr>
            <w:r w:rsidRPr="00FA21B3">
              <w:rPr>
                <w:rFonts w:ascii="Times New Roman" w:hAnsi="Times New Roman" w:cs="Times New Roman"/>
                <w:sz w:val="24"/>
                <w:szCs w:val="24"/>
              </w:rPr>
              <w:t xml:space="preserve">19.3. </w:t>
            </w:r>
            <w:r w:rsidRPr="00FA21B3">
              <w:rPr>
                <w:rFonts w:ascii="Times New Roman" w:hAnsi="Times New Roman" w:cs="Times New Roman"/>
                <w:i/>
                <w:iCs/>
                <w:color w:val="0070C0"/>
                <w:sz w:val="24"/>
                <w:szCs w:val="24"/>
                <w:lang w:eastAsia="lv-LV"/>
              </w:rPr>
              <w:t>(gadījumā, ja tiek piedāvāts jauns transportlīdzeklis)</w:t>
            </w:r>
            <w:r w:rsidR="00FA21B3">
              <w:rPr>
                <w:rFonts w:ascii="Times New Roman" w:hAnsi="Times New Roman" w:cs="Times New Roman"/>
                <w:i/>
                <w:iCs/>
                <w:color w:val="0070C0"/>
                <w:sz w:val="24"/>
                <w:szCs w:val="24"/>
                <w:lang w:eastAsia="lv-LV"/>
              </w:rPr>
              <w:t xml:space="preserve"> </w:t>
            </w:r>
            <w:r w:rsidR="00FA21B3" w:rsidRPr="009C5543">
              <w:rPr>
                <w:rFonts w:ascii="Times New Roman" w:hAnsi="Times New Roman" w:cs="Times New Roman"/>
                <w:sz w:val="24"/>
                <w:szCs w:val="24"/>
                <w:lang w:eastAsia="lv-LV"/>
              </w:rPr>
              <w:t xml:space="preserve">Transportlīdzekļa garantija krāsojumam ir vismaz </w:t>
            </w:r>
            <w:r w:rsidR="00FA21B3" w:rsidRPr="00FA21B3">
              <w:rPr>
                <w:rFonts w:ascii="Times New Roman" w:hAnsi="Times New Roman" w:cs="Times New Roman"/>
                <w:i/>
                <w:iCs/>
                <w:color w:val="0070C0"/>
                <w:sz w:val="24"/>
                <w:szCs w:val="24"/>
                <w:lang w:eastAsia="lv-LV"/>
              </w:rPr>
              <w:t>24</w:t>
            </w:r>
            <w:r w:rsidR="00FA21B3" w:rsidRPr="00FA21B3">
              <w:rPr>
                <w:rFonts w:ascii="Times New Roman" w:hAnsi="Times New Roman" w:cs="Times New Roman"/>
                <w:color w:val="0070C0"/>
                <w:sz w:val="24"/>
                <w:szCs w:val="24"/>
                <w:lang w:eastAsia="lv-LV"/>
              </w:rPr>
              <w:t xml:space="preserve"> </w:t>
            </w:r>
            <w:r w:rsidR="00FA21B3" w:rsidRPr="009C5543">
              <w:rPr>
                <w:rFonts w:ascii="Times New Roman" w:hAnsi="Times New Roman" w:cs="Times New Roman"/>
                <w:sz w:val="24"/>
                <w:szCs w:val="24"/>
                <w:lang w:eastAsia="lv-LV"/>
              </w:rPr>
              <w:t>(</w:t>
            </w:r>
            <w:r w:rsidR="00FA21B3" w:rsidRPr="00FA21B3">
              <w:rPr>
                <w:rFonts w:ascii="Times New Roman" w:hAnsi="Times New Roman" w:cs="Times New Roman"/>
                <w:i/>
                <w:iCs/>
                <w:color w:val="0070C0"/>
                <w:sz w:val="24"/>
                <w:szCs w:val="24"/>
                <w:lang w:eastAsia="lv-LV"/>
              </w:rPr>
              <w:t>divdesmit četri</w:t>
            </w:r>
            <w:r w:rsidR="00FA21B3" w:rsidRPr="009C5543">
              <w:rPr>
                <w:rFonts w:ascii="Times New Roman" w:hAnsi="Times New Roman" w:cs="Times New Roman"/>
                <w:sz w:val="24"/>
                <w:szCs w:val="24"/>
                <w:lang w:eastAsia="lv-LV"/>
              </w:rPr>
              <w:t>) mēneši</w:t>
            </w:r>
          </w:p>
        </w:tc>
      </w:tr>
      <w:tr w:rsidR="00FA21B3" w:rsidRPr="009C5543" w14:paraId="095869BC" w14:textId="7777777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5629F695" w14:textId="77777777" w:rsidR="00FA21B3" w:rsidRPr="009C5543" w:rsidRDefault="00FA21B3" w:rsidP="00B1105C">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22E59E8D" w14:textId="77777777" w:rsidR="00FA21B3" w:rsidRPr="009C5543" w:rsidRDefault="00FA21B3"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E005AB1" w14:textId="77777777" w:rsidR="00FA21B3" w:rsidRPr="00846554" w:rsidRDefault="00FA21B3" w:rsidP="00A0559C">
            <w:pPr>
              <w:pStyle w:val="CommentText"/>
              <w:rPr>
                <w:rFonts w:ascii="Times New Roman" w:hAnsi="Times New Roman" w:cs="Times New Roman"/>
                <w:sz w:val="24"/>
                <w:szCs w:val="24"/>
              </w:rPr>
            </w:pPr>
          </w:p>
        </w:tc>
        <w:tc>
          <w:tcPr>
            <w:tcW w:w="1541" w:type="pct"/>
            <w:tcBorders>
              <w:top w:val="nil"/>
              <w:left w:val="nil"/>
              <w:bottom w:val="single" w:sz="4" w:space="0" w:color="auto"/>
              <w:right w:val="single" w:sz="4" w:space="0" w:color="auto"/>
            </w:tcBorders>
          </w:tcPr>
          <w:p w14:paraId="7C497A64" w14:textId="77777777" w:rsidR="00FA21B3" w:rsidRDefault="00FA21B3" w:rsidP="00FA21B3">
            <w:pPr>
              <w:rPr>
                <w:rFonts w:ascii="Times New Roman" w:hAnsi="Times New Roman" w:cs="Times New Roman"/>
                <w:sz w:val="24"/>
                <w:szCs w:val="24"/>
                <w:lang w:eastAsia="lv-LV"/>
              </w:rPr>
            </w:pPr>
            <w:r>
              <w:rPr>
                <w:rFonts w:ascii="Times New Roman" w:hAnsi="Times New Roman" w:cs="Times New Roman"/>
                <w:sz w:val="24"/>
                <w:szCs w:val="24"/>
                <w:lang w:eastAsia="lv-LV"/>
              </w:rPr>
              <w:t>Komisija vienojas papildināt tehnisko specifikāciju ar šādu prasību:</w:t>
            </w:r>
          </w:p>
          <w:p w14:paraId="4EA41F7A" w14:textId="5FD77444" w:rsidR="00FA21B3" w:rsidRDefault="00FA21B3" w:rsidP="00FA21B3">
            <w:pPr>
              <w:spacing w:after="0" w:line="240" w:lineRule="auto"/>
              <w:ind w:firstLine="32"/>
              <w:rPr>
                <w:rFonts w:ascii="Times New Roman" w:hAnsi="Times New Roman" w:cs="Times New Roman"/>
                <w:sz w:val="24"/>
                <w:szCs w:val="24"/>
                <w:lang w:eastAsia="lv-LV"/>
              </w:rPr>
            </w:pPr>
            <w:r w:rsidRPr="00FA21B3">
              <w:rPr>
                <w:rFonts w:ascii="Times New Roman" w:hAnsi="Times New Roman" w:cs="Times New Roman"/>
                <w:i/>
                <w:iCs/>
                <w:color w:val="0070C0"/>
                <w:sz w:val="24"/>
                <w:szCs w:val="24"/>
                <w:lang w:eastAsia="lv-LV"/>
              </w:rPr>
              <w:t>19.4.</w:t>
            </w:r>
            <w:r w:rsidRPr="00FA21B3">
              <w:rPr>
                <w:rFonts w:ascii="Times New Roman" w:hAnsi="Times New Roman" w:cs="Times New Roman"/>
                <w:color w:val="0070C0"/>
                <w:sz w:val="24"/>
                <w:szCs w:val="24"/>
                <w:lang w:eastAsia="lv-LV"/>
              </w:rPr>
              <w:t xml:space="preserve"> </w:t>
            </w:r>
            <w:r w:rsidRPr="00FA21B3">
              <w:rPr>
                <w:rFonts w:ascii="Times New Roman" w:hAnsi="Times New Roman" w:cs="Times New Roman"/>
                <w:i/>
                <w:iCs/>
                <w:color w:val="0070C0"/>
                <w:sz w:val="24"/>
                <w:szCs w:val="24"/>
                <w:lang w:eastAsia="lv-LV"/>
              </w:rPr>
              <w:t xml:space="preserve">(gadījumā, ja tiek piedāvāts </w:t>
            </w:r>
            <w:r>
              <w:rPr>
                <w:rFonts w:ascii="Times New Roman" w:hAnsi="Times New Roman" w:cs="Times New Roman"/>
                <w:i/>
                <w:iCs/>
                <w:color w:val="0070C0"/>
                <w:sz w:val="24"/>
                <w:szCs w:val="24"/>
                <w:lang w:eastAsia="lv-LV"/>
              </w:rPr>
              <w:t>lietots</w:t>
            </w:r>
            <w:r w:rsidRPr="00FA21B3">
              <w:rPr>
                <w:rFonts w:ascii="Times New Roman" w:hAnsi="Times New Roman" w:cs="Times New Roman"/>
                <w:i/>
                <w:iCs/>
                <w:color w:val="0070C0"/>
                <w:sz w:val="24"/>
                <w:szCs w:val="24"/>
                <w:lang w:eastAsia="lv-LV"/>
              </w:rPr>
              <w:t xml:space="preserve"> transportlīdzeklis)</w:t>
            </w:r>
            <w:r>
              <w:rPr>
                <w:rFonts w:ascii="Times New Roman" w:hAnsi="Times New Roman" w:cs="Times New Roman"/>
                <w:i/>
                <w:iCs/>
                <w:color w:val="0070C0"/>
                <w:sz w:val="24"/>
                <w:szCs w:val="24"/>
                <w:lang w:eastAsia="lv-LV"/>
              </w:rPr>
              <w:t xml:space="preserve"> </w:t>
            </w:r>
            <w:r w:rsidRPr="00FA21B3">
              <w:rPr>
                <w:rFonts w:ascii="Times New Roman" w:hAnsi="Times New Roman" w:cs="Times New Roman"/>
                <w:i/>
                <w:iCs/>
                <w:color w:val="0070C0"/>
                <w:sz w:val="24"/>
                <w:szCs w:val="24"/>
                <w:lang w:eastAsia="lv-LV"/>
              </w:rPr>
              <w:t xml:space="preserve">Kopējā transportlīdzekļa garantija ir vismaz __ (___) mēneši un līdz ___ km nobraukumam (atkarībā no tā, kurš no šiem nosacījumiem iestājās pirmais)  (attiecas uz visu transportlīdzekli kopumā, izņemot dilstošās detaļas – bremžu </w:t>
            </w:r>
            <w:proofErr w:type="spellStart"/>
            <w:r w:rsidRPr="00FA21B3">
              <w:rPr>
                <w:rFonts w:ascii="Times New Roman" w:hAnsi="Times New Roman" w:cs="Times New Roman"/>
                <w:i/>
                <w:iCs/>
                <w:color w:val="0070C0"/>
                <w:sz w:val="24"/>
                <w:szCs w:val="24"/>
                <w:lang w:eastAsia="lv-LV"/>
              </w:rPr>
              <w:t>uzlikas</w:t>
            </w:r>
            <w:proofErr w:type="spellEnd"/>
            <w:r w:rsidRPr="00FA21B3">
              <w:rPr>
                <w:rFonts w:ascii="Times New Roman" w:hAnsi="Times New Roman" w:cs="Times New Roman"/>
                <w:i/>
                <w:iCs/>
                <w:color w:val="0070C0"/>
                <w:sz w:val="24"/>
                <w:szCs w:val="24"/>
                <w:lang w:eastAsia="lv-LV"/>
              </w:rPr>
              <w:t>, bremžu diski, riepas, sajūga disks, logu slotiņas)</w:t>
            </w:r>
          </w:p>
        </w:tc>
      </w:tr>
      <w:tr w:rsidR="00434745" w:rsidRPr="009C5543" w14:paraId="3E954547" w14:textId="7B9BABC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5E0BB87"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w:t>
            </w:r>
          </w:p>
        </w:tc>
        <w:tc>
          <w:tcPr>
            <w:tcW w:w="1541" w:type="pct"/>
            <w:tcBorders>
              <w:top w:val="nil"/>
              <w:left w:val="nil"/>
              <w:bottom w:val="single" w:sz="4" w:space="0" w:color="auto"/>
              <w:right w:val="single" w:sz="4" w:space="0" w:color="auto"/>
            </w:tcBorders>
            <w:shd w:val="clear" w:color="auto" w:fill="auto"/>
            <w:vAlign w:val="center"/>
            <w:hideMark/>
          </w:tcPr>
          <w:p w14:paraId="2987174A" w14:textId="458D8AEB"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Transportlīdzekļu piegāde jānodrošina 4 (četru) mēnešu laikā no līguma noslēgšanas brīža</w:t>
            </w:r>
          </w:p>
        </w:tc>
        <w:tc>
          <w:tcPr>
            <w:tcW w:w="1541" w:type="pct"/>
            <w:tcBorders>
              <w:top w:val="nil"/>
              <w:left w:val="nil"/>
              <w:bottom w:val="single" w:sz="4" w:space="0" w:color="auto"/>
              <w:right w:val="single" w:sz="4" w:space="0" w:color="auto"/>
            </w:tcBorders>
          </w:tcPr>
          <w:p w14:paraId="0DCFB555" w14:textId="0BADBF09" w:rsidR="00434745" w:rsidRPr="00846554" w:rsidRDefault="00434745" w:rsidP="00A0559C">
            <w:pPr>
              <w:pStyle w:val="CommentText"/>
              <w:rPr>
                <w:rFonts w:ascii="Times New Roman" w:hAnsi="Times New Roman" w:cs="Times New Roman"/>
                <w:sz w:val="24"/>
                <w:szCs w:val="24"/>
              </w:rPr>
            </w:pPr>
            <w:r w:rsidRPr="00846554">
              <w:rPr>
                <w:rFonts w:ascii="Times New Roman" w:hAnsi="Times New Roman" w:cs="Times New Roman"/>
                <w:sz w:val="24"/>
                <w:szCs w:val="24"/>
              </w:rPr>
              <w:t>Pretendent</w:t>
            </w:r>
            <w:r w:rsidR="003F3240" w:rsidRPr="00846554">
              <w:rPr>
                <w:rFonts w:ascii="Times New Roman" w:hAnsi="Times New Roman" w:cs="Times New Roman"/>
                <w:sz w:val="24"/>
                <w:szCs w:val="24"/>
              </w:rPr>
              <w:t>s Nr.3</w:t>
            </w:r>
            <w:r w:rsidRPr="00846554">
              <w:rPr>
                <w:rFonts w:ascii="Times New Roman" w:hAnsi="Times New Roman" w:cs="Times New Roman"/>
                <w:sz w:val="24"/>
                <w:szCs w:val="24"/>
              </w:rPr>
              <w:t>:</w:t>
            </w:r>
          </w:p>
          <w:p w14:paraId="746C309A" w14:textId="77777777" w:rsidR="00434745" w:rsidRPr="00846554" w:rsidRDefault="00434745" w:rsidP="00A0559C">
            <w:pPr>
              <w:spacing w:after="0" w:line="240" w:lineRule="auto"/>
              <w:ind w:firstLine="32"/>
              <w:rPr>
                <w:rFonts w:ascii="Times New Roman" w:hAnsi="Times New Roman" w:cs="Times New Roman"/>
                <w:sz w:val="24"/>
                <w:szCs w:val="24"/>
                <w:lang w:eastAsia="lv-LV"/>
              </w:rPr>
            </w:pPr>
            <w:r w:rsidRPr="00846554">
              <w:rPr>
                <w:rFonts w:ascii="Times New Roman" w:hAnsi="Times New Roman" w:cs="Times New Roman"/>
                <w:sz w:val="24"/>
                <w:szCs w:val="24"/>
                <w:lang w:eastAsia="lv-LV"/>
              </w:rPr>
              <w:t>Piedāvājam pagarināt piegādes laiku līdz 8 (astoņi) mēneši. Tikai martā tiek atjaunota šī modeļa ražošana (tikai aizstāts tikai ar elektrisko versiju) un tas varētu paildzināt piegādes procesu</w:t>
            </w:r>
          </w:p>
          <w:p w14:paraId="4F6ED403"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62EE201" w14:textId="77777777" w:rsidR="00FA21B3" w:rsidRPr="00FA21B3" w:rsidRDefault="00FA21B3" w:rsidP="00FA21B3">
            <w:pPr>
              <w:spacing w:after="0" w:line="240" w:lineRule="auto"/>
              <w:ind w:firstLine="32"/>
              <w:rPr>
                <w:rFonts w:ascii="Times New Roman" w:hAnsi="Times New Roman" w:cs="Times New Roman"/>
                <w:sz w:val="24"/>
                <w:szCs w:val="24"/>
                <w:lang w:eastAsia="lv-LV"/>
              </w:rPr>
            </w:pPr>
            <w:r w:rsidRPr="00FA21B3">
              <w:rPr>
                <w:rFonts w:ascii="Times New Roman" w:hAnsi="Times New Roman" w:cs="Times New Roman"/>
                <w:sz w:val="24"/>
                <w:szCs w:val="24"/>
                <w:lang w:eastAsia="lv-LV"/>
              </w:rPr>
              <w:t>Komisija piekrīt mainīt punkta redakciju uz šādu:</w:t>
            </w:r>
          </w:p>
          <w:p w14:paraId="1E19E79B" w14:textId="5643EB22" w:rsidR="00434745" w:rsidRPr="00FA21B3" w:rsidRDefault="00FA21B3" w:rsidP="00A0559C">
            <w:pPr>
              <w:pStyle w:val="CommentText"/>
              <w:rPr>
                <w:rFonts w:ascii="Times New Roman" w:hAnsi="Times New Roman" w:cs="Times New Roman"/>
                <w:sz w:val="24"/>
                <w:szCs w:val="24"/>
              </w:rPr>
            </w:pPr>
            <w:r w:rsidRPr="00FA21B3">
              <w:rPr>
                <w:rFonts w:ascii="Times New Roman" w:hAnsi="Times New Roman" w:cs="Times New Roman"/>
                <w:sz w:val="24"/>
                <w:szCs w:val="24"/>
              </w:rPr>
              <w:t xml:space="preserve">20. </w:t>
            </w:r>
            <w:r w:rsidRPr="00FA21B3">
              <w:rPr>
                <w:rFonts w:ascii="Times New Roman" w:hAnsi="Times New Roman" w:cs="Times New Roman"/>
                <w:sz w:val="24"/>
                <w:szCs w:val="24"/>
                <w:lang w:eastAsia="lv-LV"/>
              </w:rPr>
              <w:t xml:space="preserve">Transportlīdzekļu piegāde jānodrošina </w:t>
            </w:r>
            <w:r w:rsidRPr="00FA21B3">
              <w:rPr>
                <w:rFonts w:ascii="Times New Roman" w:hAnsi="Times New Roman" w:cs="Times New Roman"/>
                <w:i/>
                <w:iCs/>
                <w:color w:val="0070C0"/>
                <w:sz w:val="24"/>
                <w:szCs w:val="24"/>
                <w:lang w:eastAsia="lv-LV"/>
              </w:rPr>
              <w:t>8 (astoņu)</w:t>
            </w:r>
            <w:r w:rsidRPr="00FA21B3">
              <w:rPr>
                <w:rFonts w:ascii="Times New Roman" w:hAnsi="Times New Roman" w:cs="Times New Roman"/>
                <w:color w:val="0070C0"/>
                <w:sz w:val="24"/>
                <w:szCs w:val="24"/>
                <w:lang w:eastAsia="lv-LV"/>
              </w:rPr>
              <w:t xml:space="preserve"> </w:t>
            </w:r>
            <w:r w:rsidRPr="00FA21B3">
              <w:rPr>
                <w:rFonts w:ascii="Times New Roman" w:hAnsi="Times New Roman" w:cs="Times New Roman"/>
                <w:sz w:val="24"/>
                <w:szCs w:val="24"/>
                <w:lang w:eastAsia="lv-LV"/>
              </w:rPr>
              <w:t>mēnešu laikā no līguma noslēgšanas brīža</w:t>
            </w:r>
          </w:p>
        </w:tc>
      </w:tr>
      <w:tr w:rsidR="00434745" w:rsidRPr="009C5543" w14:paraId="2C184CDA" w14:textId="62D6F7F4"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F8F94FF"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21.</w:t>
            </w:r>
          </w:p>
        </w:tc>
        <w:tc>
          <w:tcPr>
            <w:tcW w:w="1541" w:type="pct"/>
            <w:tcBorders>
              <w:top w:val="nil"/>
              <w:left w:val="nil"/>
              <w:bottom w:val="single" w:sz="4" w:space="0" w:color="auto"/>
              <w:right w:val="single" w:sz="4" w:space="0" w:color="auto"/>
            </w:tcBorders>
            <w:shd w:val="clear" w:color="auto" w:fill="auto"/>
            <w:vAlign w:val="center"/>
            <w:hideMark/>
          </w:tcPr>
          <w:p w14:paraId="4254038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Pretendentam jānodrošina transportlīdzekļa tehniskās apkopes un remonti:</w:t>
            </w:r>
          </w:p>
        </w:tc>
        <w:tc>
          <w:tcPr>
            <w:tcW w:w="1541" w:type="pct"/>
            <w:tcBorders>
              <w:top w:val="nil"/>
              <w:left w:val="nil"/>
              <w:bottom w:val="single" w:sz="4" w:space="0" w:color="auto"/>
              <w:right w:val="single" w:sz="4" w:space="0" w:color="auto"/>
            </w:tcBorders>
          </w:tcPr>
          <w:p w14:paraId="44B30DAF"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BF332E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35E803C" w14:textId="6BF43A34"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B4915DF"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21.1.</w:t>
            </w:r>
          </w:p>
        </w:tc>
        <w:tc>
          <w:tcPr>
            <w:tcW w:w="1541" w:type="pct"/>
            <w:tcBorders>
              <w:top w:val="nil"/>
              <w:left w:val="nil"/>
              <w:bottom w:val="single" w:sz="4" w:space="0" w:color="auto"/>
              <w:right w:val="single" w:sz="4" w:space="0" w:color="auto"/>
            </w:tcBorders>
            <w:shd w:val="clear" w:color="auto" w:fill="auto"/>
            <w:vAlign w:val="center"/>
            <w:hideMark/>
          </w:tcPr>
          <w:p w14:paraId="7DD8DB35"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Vismaz vienā servisā Rīgas pilsētas administratīvajā teritorijā</w:t>
            </w:r>
          </w:p>
        </w:tc>
        <w:tc>
          <w:tcPr>
            <w:tcW w:w="1541" w:type="pct"/>
            <w:tcBorders>
              <w:top w:val="nil"/>
              <w:left w:val="nil"/>
              <w:bottom w:val="single" w:sz="4" w:space="0" w:color="auto"/>
              <w:right w:val="single" w:sz="4" w:space="0" w:color="auto"/>
            </w:tcBorders>
          </w:tcPr>
          <w:p w14:paraId="1AE6FDD1"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369D3F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DEB3548" w14:textId="5DF5033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B6A3A90"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21.2.</w:t>
            </w:r>
          </w:p>
        </w:tc>
        <w:tc>
          <w:tcPr>
            <w:tcW w:w="1541" w:type="pct"/>
            <w:tcBorders>
              <w:top w:val="nil"/>
              <w:left w:val="nil"/>
              <w:bottom w:val="single" w:sz="4" w:space="0" w:color="auto"/>
              <w:right w:val="single" w:sz="4" w:space="0" w:color="auto"/>
            </w:tcBorders>
            <w:shd w:val="clear" w:color="auto" w:fill="auto"/>
            <w:vAlign w:val="center"/>
            <w:hideMark/>
          </w:tcPr>
          <w:p w14:paraId="15558C11"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pieņemšanu servisā ne vēlāk kā 48 stundu laikā pēc tā pieteikšanas servisa darbiem</w:t>
            </w:r>
          </w:p>
        </w:tc>
        <w:tc>
          <w:tcPr>
            <w:tcW w:w="1541" w:type="pct"/>
            <w:tcBorders>
              <w:top w:val="nil"/>
              <w:left w:val="nil"/>
              <w:bottom w:val="single" w:sz="4" w:space="0" w:color="auto"/>
              <w:right w:val="single" w:sz="4" w:space="0" w:color="auto"/>
            </w:tcBorders>
          </w:tcPr>
          <w:p w14:paraId="72368676"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C071519" w14:textId="699E0D0D" w:rsidR="001074CB" w:rsidRPr="00361730" w:rsidRDefault="001074CB" w:rsidP="001074CB">
            <w:pPr>
              <w:spacing w:after="0" w:line="240" w:lineRule="auto"/>
              <w:ind w:firstLine="32"/>
              <w:rPr>
                <w:rFonts w:ascii="Times New Roman" w:hAnsi="Times New Roman" w:cs="Times New Roman"/>
                <w:sz w:val="24"/>
                <w:szCs w:val="24"/>
                <w:lang w:eastAsia="lv-LV"/>
              </w:rPr>
            </w:pPr>
            <w:r w:rsidRPr="00361730">
              <w:rPr>
                <w:rFonts w:ascii="Times New Roman" w:hAnsi="Times New Roman" w:cs="Times New Roman"/>
                <w:sz w:val="24"/>
                <w:szCs w:val="24"/>
                <w:lang w:eastAsia="lv-LV"/>
              </w:rPr>
              <w:t xml:space="preserve">Komisija </w:t>
            </w:r>
            <w:r>
              <w:rPr>
                <w:rFonts w:ascii="Times New Roman" w:hAnsi="Times New Roman" w:cs="Times New Roman"/>
                <w:sz w:val="24"/>
                <w:szCs w:val="24"/>
                <w:lang w:eastAsia="lv-LV"/>
              </w:rPr>
              <w:t>vienojas</w:t>
            </w:r>
            <w:r w:rsidRPr="00361730">
              <w:rPr>
                <w:rFonts w:ascii="Times New Roman" w:hAnsi="Times New Roman" w:cs="Times New Roman"/>
                <w:sz w:val="24"/>
                <w:szCs w:val="24"/>
                <w:lang w:eastAsia="lv-LV"/>
              </w:rPr>
              <w:t xml:space="preserve"> mainīt punkta redakciju uz šādu:</w:t>
            </w:r>
          </w:p>
          <w:p w14:paraId="1B8A45EE" w14:textId="6F67AB9F" w:rsidR="00434745" w:rsidRPr="009C5543" w:rsidRDefault="001074CB" w:rsidP="001074CB">
            <w:pPr>
              <w:rPr>
                <w:rFonts w:ascii="Times New Roman" w:hAnsi="Times New Roman" w:cs="Times New Roman"/>
                <w:sz w:val="24"/>
                <w:szCs w:val="24"/>
                <w:lang w:eastAsia="lv-LV"/>
              </w:rPr>
            </w:pPr>
            <w:r>
              <w:rPr>
                <w:rFonts w:ascii="Times New Roman" w:hAnsi="Times New Roman" w:cs="Times New Roman"/>
                <w:sz w:val="24"/>
                <w:szCs w:val="24"/>
              </w:rPr>
              <w:t xml:space="preserve">21.2. </w:t>
            </w:r>
            <w:r w:rsidRPr="009C5543">
              <w:rPr>
                <w:rFonts w:ascii="Times New Roman" w:hAnsi="Times New Roman" w:cs="Times New Roman"/>
                <w:sz w:val="24"/>
                <w:szCs w:val="24"/>
                <w:lang w:eastAsia="lv-LV"/>
              </w:rPr>
              <w:t>Transportlīdzekļa pieņemšanu servisā ne vēlāk kā 48 stundu laikā pēc tā pieteikšanas servisa darbiem</w:t>
            </w:r>
            <w:r w:rsidRPr="00E83374">
              <w:rPr>
                <w:rFonts w:ascii="Times New Roman" w:hAnsi="Times New Roman" w:cs="Times New Roman"/>
                <w:i/>
                <w:iCs/>
                <w:color w:val="0070C0"/>
                <w:sz w:val="24"/>
                <w:szCs w:val="24"/>
                <w:lang w:eastAsia="lv-LV"/>
              </w:rPr>
              <w:t>, bet, ja to nevar nodrošināt - servisa maiņas auto jānodrošina no brīža, kad transportlīdzeklis ir nogādāts servisā, ja servisā nodotais transportlīdzeklis nav ekspluatējams bojājuma dēļ</w:t>
            </w:r>
          </w:p>
        </w:tc>
      </w:tr>
      <w:tr w:rsidR="00434745" w:rsidRPr="009C5543" w14:paraId="179403DB" w14:textId="22A97E3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5249A9BA" w14:textId="4CAE32F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21.3.</w:t>
            </w:r>
          </w:p>
        </w:tc>
        <w:tc>
          <w:tcPr>
            <w:tcW w:w="1541" w:type="pct"/>
            <w:tcBorders>
              <w:top w:val="nil"/>
              <w:left w:val="nil"/>
              <w:bottom w:val="single" w:sz="4" w:space="0" w:color="auto"/>
              <w:right w:val="single" w:sz="4" w:space="0" w:color="auto"/>
            </w:tcBorders>
            <w:shd w:val="clear" w:color="auto" w:fill="auto"/>
            <w:vAlign w:val="center"/>
          </w:tcPr>
          <w:p w14:paraId="6F01151E" w14:textId="0DD2DCF2"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pasūtītājam līdzvērtīgas klases servisa maiņas transportlīdzekli uz remonta veikšanai nepieciešamo laika periodu</w:t>
            </w:r>
          </w:p>
        </w:tc>
        <w:tc>
          <w:tcPr>
            <w:tcW w:w="1541" w:type="pct"/>
            <w:tcBorders>
              <w:top w:val="nil"/>
              <w:left w:val="nil"/>
              <w:bottom w:val="single" w:sz="4" w:space="0" w:color="auto"/>
              <w:right w:val="single" w:sz="4" w:space="0" w:color="auto"/>
            </w:tcBorders>
          </w:tcPr>
          <w:p w14:paraId="689C27ED"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B5C247A"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7A7A1B5F" w14:textId="78F03901"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49EE35D" w14:textId="4D9BAEB5"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21.4.</w:t>
            </w:r>
          </w:p>
        </w:tc>
        <w:tc>
          <w:tcPr>
            <w:tcW w:w="1541" w:type="pct"/>
            <w:tcBorders>
              <w:top w:val="nil"/>
              <w:left w:val="nil"/>
              <w:bottom w:val="single" w:sz="4" w:space="0" w:color="auto"/>
              <w:right w:val="single" w:sz="4" w:space="0" w:color="auto"/>
            </w:tcBorders>
            <w:shd w:val="clear" w:color="auto" w:fill="auto"/>
            <w:vAlign w:val="center"/>
            <w:hideMark/>
          </w:tcPr>
          <w:p w14:paraId="1E854A24"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transportlīdzekļu remontiem un apkopēm izmanto tikai attiecīgās markas un modeļa transportlīdzekļiem paredzētās oriģinālās rezerves daļas un ekspluatācijas materiālus, vai, pēc abpusējas vienošanās, analogās rezerves daļas</w:t>
            </w:r>
          </w:p>
        </w:tc>
        <w:tc>
          <w:tcPr>
            <w:tcW w:w="1541" w:type="pct"/>
            <w:tcBorders>
              <w:top w:val="nil"/>
              <w:left w:val="nil"/>
              <w:bottom w:val="single" w:sz="4" w:space="0" w:color="auto"/>
              <w:right w:val="single" w:sz="4" w:space="0" w:color="auto"/>
            </w:tcBorders>
          </w:tcPr>
          <w:p w14:paraId="2FADFD13"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2C7CFA7"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5E9492F" w14:textId="36760FE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978F29D" w14:textId="688A44DF"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21.5.</w:t>
            </w:r>
          </w:p>
        </w:tc>
        <w:tc>
          <w:tcPr>
            <w:tcW w:w="1541" w:type="pct"/>
            <w:tcBorders>
              <w:top w:val="nil"/>
              <w:left w:val="nil"/>
              <w:bottom w:val="single" w:sz="4" w:space="0" w:color="auto"/>
              <w:right w:val="single" w:sz="4" w:space="0" w:color="auto"/>
            </w:tcBorders>
            <w:shd w:val="clear" w:color="auto" w:fill="auto"/>
            <w:vAlign w:val="center"/>
            <w:hideMark/>
          </w:tcPr>
          <w:p w14:paraId="7000487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sniedz garantijas par transportlīdzeklim paveiktajiem servisa darbiem un uzstādītajām rezerves daļām</w:t>
            </w:r>
          </w:p>
        </w:tc>
        <w:tc>
          <w:tcPr>
            <w:tcW w:w="1541" w:type="pct"/>
            <w:tcBorders>
              <w:top w:val="nil"/>
              <w:left w:val="nil"/>
              <w:bottom w:val="single" w:sz="4" w:space="0" w:color="auto"/>
              <w:right w:val="single" w:sz="4" w:space="0" w:color="auto"/>
            </w:tcBorders>
          </w:tcPr>
          <w:p w14:paraId="681B574F"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A4D3A1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032377B3" w14:textId="2FBAFD32"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1A97A65" w14:textId="3AF9C4C9"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21.6.</w:t>
            </w:r>
          </w:p>
        </w:tc>
        <w:tc>
          <w:tcPr>
            <w:tcW w:w="1541" w:type="pct"/>
            <w:tcBorders>
              <w:top w:val="nil"/>
              <w:left w:val="nil"/>
              <w:bottom w:val="single" w:sz="4" w:space="0" w:color="auto"/>
              <w:right w:val="single" w:sz="4" w:space="0" w:color="auto"/>
            </w:tcBorders>
            <w:shd w:val="clear" w:color="auto" w:fill="auto"/>
            <w:vAlign w:val="center"/>
            <w:hideMark/>
          </w:tcPr>
          <w:p w14:paraId="0DC96B3B"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24 stundu tehnisko palīdzību uz ceļa transportlīdzekļa garantijas periodā, tai skaitā, nepieciešamības gadījumā, evakuāciju līdz remonta veikšanas vietai</w:t>
            </w:r>
          </w:p>
        </w:tc>
        <w:tc>
          <w:tcPr>
            <w:tcW w:w="1541" w:type="pct"/>
            <w:tcBorders>
              <w:top w:val="nil"/>
              <w:left w:val="nil"/>
              <w:bottom w:val="single" w:sz="4" w:space="0" w:color="auto"/>
              <w:right w:val="single" w:sz="4" w:space="0" w:color="auto"/>
            </w:tcBorders>
          </w:tcPr>
          <w:p w14:paraId="764CF7E0"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3902368"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26811176" w14:textId="3BAB281F"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2B3C986"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541" w:type="pct"/>
            <w:tcBorders>
              <w:top w:val="nil"/>
              <w:left w:val="nil"/>
              <w:bottom w:val="single" w:sz="4" w:space="0" w:color="auto"/>
              <w:right w:val="single" w:sz="4" w:space="0" w:color="auto"/>
            </w:tcBorders>
            <w:shd w:val="clear" w:color="auto" w:fill="auto"/>
            <w:vAlign w:val="center"/>
            <w:hideMark/>
          </w:tcPr>
          <w:p w14:paraId="4646D5B3" w14:textId="62173588"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Piegādātājam jānodrošina iespēja Pasūtītājam aprīkot transportlīdzekli ar GPS iekārtu, nepieciešamības gadījumā nodrošinot pieslēgšanu transportlīdzekļa sistēmu datiem</w:t>
            </w:r>
          </w:p>
        </w:tc>
        <w:tc>
          <w:tcPr>
            <w:tcW w:w="1541" w:type="pct"/>
            <w:tcBorders>
              <w:top w:val="nil"/>
              <w:left w:val="nil"/>
              <w:bottom w:val="single" w:sz="4" w:space="0" w:color="auto"/>
              <w:right w:val="single" w:sz="4" w:space="0" w:color="auto"/>
            </w:tcBorders>
          </w:tcPr>
          <w:p w14:paraId="358598AD" w14:textId="77777777" w:rsidR="000C3839" w:rsidRPr="000C3839" w:rsidRDefault="000C3839" w:rsidP="000C3839">
            <w:pPr>
              <w:pStyle w:val="CommentText"/>
              <w:rPr>
                <w:rFonts w:ascii="Times New Roman" w:hAnsi="Times New Roman" w:cs="Times New Roman"/>
                <w:sz w:val="24"/>
                <w:szCs w:val="24"/>
              </w:rPr>
            </w:pPr>
            <w:r w:rsidRPr="000C3839">
              <w:rPr>
                <w:rFonts w:ascii="Times New Roman" w:hAnsi="Times New Roman" w:cs="Times New Roman"/>
                <w:sz w:val="24"/>
                <w:szCs w:val="24"/>
              </w:rPr>
              <w:t>Pretendents Nr.2:</w:t>
            </w:r>
          </w:p>
          <w:p w14:paraId="6062B246" w14:textId="1426F6DF" w:rsidR="00434745" w:rsidRPr="000C3839" w:rsidRDefault="000C3839" w:rsidP="000C3839">
            <w:pPr>
              <w:rPr>
                <w:rFonts w:ascii="Times New Roman" w:hAnsi="Times New Roman" w:cs="Times New Roman"/>
                <w:sz w:val="24"/>
                <w:szCs w:val="24"/>
              </w:rPr>
            </w:pPr>
            <w:r w:rsidRPr="000C3839">
              <w:rPr>
                <w:rFonts w:ascii="Times New Roman" w:hAnsi="Times New Roman" w:cs="Times New Roman"/>
                <w:sz w:val="24"/>
                <w:szCs w:val="24"/>
              </w:rPr>
              <w:t>Par specifikācijas 22.punkta prasību Konkursa nolikuma līguma projektā iekļaut atrunu par papildierīču (t.sk. GPS ) uzstādīšanas risku. Ja GPS sistēmas uzstādīšana ietekmē automašīnas elektronikas sistēmu, tad pastāv iespēja, ka var tikt atteikta ražotāja garantija auto elektronikas blokiem, kuros notikusi ražotāja neakceptēta iejaukšanās.</w:t>
            </w:r>
          </w:p>
        </w:tc>
        <w:tc>
          <w:tcPr>
            <w:tcW w:w="1541" w:type="pct"/>
            <w:tcBorders>
              <w:top w:val="nil"/>
              <w:left w:val="nil"/>
              <w:bottom w:val="single" w:sz="4" w:space="0" w:color="auto"/>
              <w:right w:val="single" w:sz="4" w:space="0" w:color="auto"/>
            </w:tcBorders>
          </w:tcPr>
          <w:p w14:paraId="66572A73" w14:textId="77777777" w:rsidR="00CB3EDB" w:rsidRDefault="00CB3EDB" w:rsidP="00CB3EDB">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6656A938" w14:textId="77777777" w:rsidR="00CB3EDB" w:rsidRDefault="00CB3EDB" w:rsidP="00CB3EDB">
            <w:pPr>
              <w:rPr>
                <w:rFonts w:ascii="Times New Roman" w:hAnsi="Times New Roman" w:cs="Times New Roman"/>
                <w:i/>
                <w:iCs/>
                <w:color w:val="0070C0"/>
                <w:sz w:val="24"/>
                <w:szCs w:val="24"/>
                <w:lang w:eastAsia="lv-LV"/>
              </w:rPr>
            </w:pPr>
            <w:r>
              <w:rPr>
                <w:rFonts w:ascii="Times New Roman" w:hAnsi="Times New Roman" w:cs="Times New Roman"/>
                <w:sz w:val="24"/>
                <w:szCs w:val="24"/>
                <w:lang w:eastAsia="lv-LV"/>
              </w:rPr>
              <w:t xml:space="preserve">22. </w:t>
            </w:r>
            <w:r w:rsidRPr="009C5543">
              <w:rPr>
                <w:rFonts w:ascii="Times New Roman" w:hAnsi="Times New Roman" w:cs="Times New Roman"/>
                <w:sz w:val="24"/>
                <w:szCs w:val="24"/>
                <w:lang w:eastAsia="lv-LV"/>
              </w:rPr>
              <w:t>Piegādātājam jānodrošina iespēja Pasūtītājam aprīkot transportlīdzekli ar GPS iekārtu (pēc transportlīdzekļa piegādes), nepieciešamības gadījumā nodrošinot pieslēgšanu transportlīdzekļa sistēmu datiem</w:t>
            </w:r>
            <w:r>
              <w:rPr>
                <w:rFonts w:ascii="Times New Roman" w:hAnsi="Times New Roman" w:cs="Times New Roman"/>
                <w:sz w:val="24"/>
                <w:szCs w:val="24"/>
                <w:lang w:eastAsia="lv-LV"/>
              </w:rPr>
              <w:t xml:space="preserve">. </w:t>
            </w:r>
            <w:r w:rsidRPr="008B1762">
              <w:rPr>
                <w:rFonts w:ascii="Times New Roman" w:hAnsi="Times New Roman" w:cs="Times New Roman"/>
                <w:i/>
                <w:iCs/>
                <w:color w:val="0070C0"/>
                <w:sz w:val="24"/>
                <w:szCs w:val="24"/>
                <w:lang w:eastAsia="lv-LV"/>
              </w:rPr>
              <w:t>Pasūtītājs nodrošina, ka GPS iekārtas uzstādīšanai netiek veiktas Piegādātāja neakceptētas darbības transportlīdzekļa elektroniskajās sistēmās un tehniskajos mezglos [attiecīgi tiek papildināts arī līgumprojekts]</w:t>
            </w:r>
          </w:p>
          <w:p w14:paraId="302EF0D9"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60EF01CD" w14:textId="13DA8888"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0879B1B"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w:t>
            </w:r>
          </w:p>
        </w:tc>
        <w:tc>
          <w:tcPr>
            <w:tcW w:w="1541" w:type="pct"/>
            <w:tcBorders>
              <w:top w:val="single" w:sz="4" w:space="0" w:color="auto"/>
              <w:left w:val="nil"/>
              <w:bottom w:val="single" w:sz="4" w:space="0" w:color="auto"/>
              <w:right w:val="single" w:sz="4" w:space="0" w:color="auto"/>
            </w:tcBorders>
            <w:shd w:val="clear" w:color="auto" w:fill="auto"/>
            <w:vAlign w:val="center"/>
          </w:tcPr>
          <w:p w14:paraId="2D564057" w14:textId="2E9FD485"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Papildus prasības, kas izriet no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prasībām:</w:t>
            </w:r>
          </w:p>
        </w:tc>
        <w:tc>
          <w:tcPr>
            <w:tcW w:w="1541" w:type="pct"/>
            <w:tcBorders>
              <w:top w:val="single" w:sz="4" w:space="0" w:color="auto"/>
              <w:left w:val="nil"/>
              <w:bottom w:val="single" w:sz="4" w:space="0" w:color="auto"/>
              <w:right w:val="single" w:sz="4" w:space="0" w:color="auto"/>
            </w:tcBorders>
          </w:tcPr>
          <w:p w14:paraId="42D3B7B3" w14:textId="77777777" w:rsidR="00434745" w:rsidRPr="00846554" w:rsidRDefault="00434745" w:rsidP="00B1105C">
            <w:pPr>
              <w:spacing w:after="0" w:line="240" w:lineRule="auto"/>
              <w:ind w:firstLine="32"/>
              <w:rPr>
                <w:rFonts w:ascii="Times New Roman" w:hAnsi="Times New Roman" w:cs="Times New Roman"/>
                <w:sz w:val="24"/>
                <w:szCs w:val="24"/>
                <w:lang w:eastAsia="lv-LV"/>
              </w:rPr>
            </w:pPr>
          </w:p>
        </w:tc>
        <w:tc>
          <w:tcPr>
            <w:tcW w:w="1541" w:type="pct"/>
            <w:tcBorders>
              <w:top w:val="single" w:sz="4" w:space="0" w:color="auto"/>
              <w:left w:val="nil"/>
              <w:bottom w:val="single" w:sz="4" w:space="0" w:color="auto"/>
              <w:right w:val="single" w:sz="4" w:space="0" w:color="auto"/>
            </w:tcBorders>
          </w:tcPr>
          <w:p w14:paraId="41B478C3"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
        </w:tc>
      </w:tr>
      <w:tr w:rsidR="00434745" w:rsidRPr="009C5543" w14:paraId="54A751C9" w14:textId="4389A2E3"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C24F827"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23.1.</w:t>
            </w:r>
          </w:p>
        </w:tc>
        <w:tc>
          <w:tcPr>
            <w:tcW w:w="1541" w:type="pct"/>
            <w:tcBorders>
              <w:top w:val="single" w:sz="4" w:space="0" w:color="auto"/>
              <w:left w:val="nil"/>
              <w:bottom w:val="single" w:sz="4" w:space="0" w:color="auto"/>
              <w:right w:val="single" w:sz="4" w:space="0" w:color="auto"/>
            </w:tcBorders>
            <w:shd w:val="clear" w:color="auto" w:fill="auto"/>
            <w:vAlign w:val="center"/>
          </w:tcPr>
          <w:p w14:paraId="4150D279" w14:textId="77777777" w:rsidR="00434745" w:rsidRPr="009C5543" w:rsidRDefault="00434745" w:rsidP="00B1105C">
            <w:pPr>
              <w:spacing w:after="120" w:line="240" w:lineRule="auto"/>
              <w:jc w:val="both"/>
              <w:rPr>
                <w:rFonts w:ascii="Times New Roman" w:eastAsia="SimSun" w:hAnsi="Times New Roman" w:cs="Times New Roman"/>
                <w:sz w:val="24"/>
                <w:szCs w:val="24"/>
              </w:rPr>
            </w:pP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 Attiecībā uz transportlīdzekļiem</w:t>
            </w:r>
            <w:r w:rsidRPr="009C5543">
              <w:rPr>
                <w:rFonts w:ascii="Times New Roman" w:eastAsia="SimSun" w:hAnsi="Times New Roman" w:cs="Times New Roman"/>
                <w:sz w:val="24"/>
                <w:szCs w:val="24"/>
              </w:rPr>
              <w:t xml:space="preserve"> ar </w:t>
            </w:r>
            <w:proofErr w:type="spellStart"/>
            <w:r w:rsidRPr="009C5543">
              <w:rPr>
                <w:rFonts w:ascii="Times New Roman" w:eastAsia="SimSun" w:hAnsi="Times New Roman" w:cs="Times New Roman"/>
                <w:sz w:val="24"/>
                <w:szCs w:val="24"/>
              </w:rPr>
              <w:t>iekšdedzes</w:t>
            </w:r>
            <w:proofErr w:type="spellEnd"/>
            <w:r w:rsidRPr="009C5543">
              <w:rPr>
                <w:rFonts w:ascii="Times New Roman" w:eastAsia="SimSun" w:hAnsi="Times New Roman" w:cs="Times New Roman"/>
                <w:sz w:val="24"/>
                <w:szCs w:val="24"/>
              </w:rPr>
              <w:t xml:space="preserve"> motoru transportlīdzekļa lietotāja rokasgrāmatai jāietver </w:t>
            </w:r>
            <w:r w:rsidRPr="009C5543">
              <w:rPr>
                <w:rFonts w:ascii="Times New Roman" w:eastAsia="SimSun" w:hAnsi="Times New Roman" w:cs="Times New Roman"/>
                <w:spacing w:val="-2"/>
                <w:sz w:val="24"/>
                <w:szCs w:val="24"/>
              </w:rPr>
              <w:t>norādes par agrīnu pārnesumu pārslēgšanu, vienmērīga ātruma uzturēšanu</w:t>
            </w:r>
            <w:r w:rsidRPr="009C5543">
              <w:rPr>
                <w:rFonts w:ascii="Times New Roman" w:eastAsia="SimSun" w:hAnsi="Times New Roman" w:cs="Times New Roman"/>
                <w:sz w:val="24"/>
                <w:szCs w:val="24"/>
              </w:rPr>
              <w:t xml:space="preserve">, ja </w:t>
            </w:r>
            <w:proofErr w:type="spellStart"/>
            <w:r w:rsidRPr="009C5543">
              <w:rPr>
                <w:rFonts w:ascii="Times New Roman" w:eastAsia="SimSun" w:hAnsi="Times New Roman" w:cs="Times New Roman"/>
                <w:sz w:val="24"/>
                <w:szCs w:val="24"/>
              </w:rPr>
              <w:t>apgriezienu</w:t>
            </w:r>
            <w:proofErr w:type="spellEnd"/>
            <w:r w:rsidRPr="009C5543">
              <w:rPr>
                <w:rFonts w:ascii="Times New Roman" w:eastAsia="SimSun" w:hAnsi="Times New Roman" w:cs="Times New Roman"/>
                <w:sz w:val="24"/>
                <w:szCs w:val="24"/>
              </w:rPr>
              <w:t xml:space="preserve"> skaits minūtē ir mazs, un satiksmes plūsmas </w:t>
            </w:r>
            <w:r w:rsidRPr="009C5543">
              <w:rPr>
                <w:rFonts w:ascii="Times New Roman" w:eastAsia="SimSun" w:hAnsi="Times New Roman" w:cs="Times New Roman"/>
                <w:spacing w:val="-2"/>
                <w:sz w:val="24"/>
                <w:szCs w:val="24"/>
              </w:rPr>
              <w:t xml:space="preserve">paredzēšanu. </w:t>
            </w:r>
            <w:proofErr w:type="spellStart"/>
            <w:r w:rsidRPr="009C5543">
              <w:rPr>
                <w:rFonts w:ascii="Times New Roman" w:eastAsia="SimSun" w:hAnsi="Times New Roman" w:cs="Times New Roman"/>
                <w:sz w:val="24"/>
                <w:szCs w:val="24"/>
              </w:rPr>
              <w:t>Hibrīdtransportlīdzekļu</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No elektrotīkla uzlādējamu </w:t>
            </w:r>
            <w:proofErr w:type="spellStart"/>
            <w:r w:rsidRPr="009C5543">
              <w:rPr>
                <w:rFonts w:ascii="Times New Roman" w:eastAsia="SimSun" w:hAnsi="Times New Roman" w:cs="Times New Roman"/>
                <w:sz w:val="24"/>
                <w:szCs w:val="24"/>
              </w:rPr>
              <w:t>hibrīdelektrisku</w:t>
            </w:r>
            <w:proofErr w:type="spellEnd"/>
            <w:r w:rsidRPr="009C5543">
              <w:rPr>
                <w:rFonts w:ascii="Times New Roman" w:eastAsia="SimSun" w:hAnsi="Times New Roman" w:cs="Times New Roman"/>
                <w:sz w:val="24"/>
                <w:szCs w:val="24"/>
              </w:rPr>
              <w:t xml:space="preserve"> transportlīdzekļu un tādu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kas aprīkoti ar attāluma palielinātājiem, jāietver konkrētas norādes par to, kā maksimāli palielināt to kilometru skaitu, kuri nobraukti, izmantojot elektrību</w:t>
            </w:r>
          </w:p>
        </w:tc>
        <w:tc>
          <w:tcPr>
            <w:tcW w:w="1541" w:type="pct"/>
            <w:tcBorders>
              <w:top w:val="single" w:sz="4" w:space="0" w:color="auto"/>
              <w:left w:val="nil"/>
              <w:bottom w:val="single" w:sz="4" w:space="0" w:color="auto"/>
              <w:right w:val="single" w:sz="4" w:space="0" w:color="auto"/>
            </w:tcBorders>
          </w:tcPr>
          <w:p w14:paraId="7663B83B" w14:textId="08FDBEDB" w:rsidR="000C3839" w:rsidRPr="000C3839" w:rsidRDefault="000C3839" w:rsidP="000C3839">
            <w:pPr>
              <w:pStyle w:val="CommentText"/>
              <w:rPr>
                <w:rFonts w:ascii="Times New Roman" w:hAnsi="Times New Roman" w:cs="Times New Roman"/>
                <w:sz w:val="24"/>
                <w:szCs w:val="24"/>
              </w:rPr>
            </w:pPr>
            <w:r w:rsidRPr="000C3839">
              <w:rPr>
                <w:rFonts w:ascii="Times New Roman" w:hAnsi="Times New Roman" w:cs="Times New Roman"/>
                <w:sz w:val="24"/>
                <w:szCs w:val="24"/>
              </w:rPr>
              <w:t>Pretendents Nr.2:</w:t>
            </w:r>
          </w:p>
          <w:p w14:paraId="28F15E4A" w14:textId="7BCD2B29" w:rsidR="00434745" w:rsidRPr="000C3839" w:rsidRDefault="000C3839" w:rsidP="000C3839">
            <w:pPr>
              <w:rPr>
                <w:rFonts w:ascii="Times New Roman" w:hAnsi="Times New Roman" w:cs="Times New Roman"/>
                <w:sz w:val="24"/>
                <w:szCs w:val="24"/>
              </w:rPr>
            </w:pPr>
            <w:r w:rsidRPr="000C3839">
              <w:rPr>
                <w:rFonts w:ascii="Times New Roman" w:hAnsi="Times New Roman" w:cs="Times New Roman"/>
                <w:sz w:val="24"/>
                <w:szCs w:val="24"/>
              </w:rPr>
              <w:t xml:space="preserve">Specifikāciju punktā 23.1. aprakstītā prasība precizējama, vai tā ir rakstiska lietošanas instrukcija, vai  borta datorā integrēts braukšanas </w:t>
            </w:r>
            <w:proofErr w:type="spellStart"/>
            <w:r w:rsidRPr="000C3839">
              <w:rPr>
                <w:rFonts w:ascii="Times New Roman" w:hAnsi="Times New Roman" w:cs="Times New Roman"/>
                <w:sz w:val="24"/>
                <w:szCs w:val="24"/>
              </w:rPr>
              <w:t>asisstents</w:t>
            </w:r>
            <w:proofErr w:type="spellEnd"/>
            <w:r w:rsidRPr="000C3839">
              <w:rPr>
                <w:rFonts w:ascii="Times New Roman" w:hAnsi="Times New Roman" w:cs="Times New Roman"/>
                <w:sz w:val="24"/>
                <w:szCs w:val="24"/>
              </w:rPr>
              <w:t xml:space="preserve"> (</w:t>
            </w:r>
            <w:proofErr w:type="spellStart"/>
            <w:r w:rsidRPr="000C3839">
              <w:rPr>
                <w:rFonts w:ascii="Times New Roman" w:hAnsi="Times New Roman" w:cs="Times New Roman"/>
                <w:sz w:val="24"/>
                <w:szCs w:val="24"/>
              </w:rPr>
              <w:t>audioālais</w:t>
            </w:r>
            <w:proofErr w:type="spellEnd"/>
            <w:r w:rsidRPr="000C3839">
              <w:rPr>
                <w:rFonts w:ascii="Times New Roman" w:hAnsi="Times New Roman" w:cs="Times New Roman"/>
                <w:sz w:val="24"/>
                <w:szCs w:val="24"/>
              </w:rPr>
              <w:t>/vizuālais). Jāņem vērā, ka prasība nav aktuāla automātiskās pārnesuma kārbas piedāvājuma gadījumā.</w:t>
            </w:r>
          </w:p>
        </w:tc>
        <w:tc>
          <w:tcPr>
            <w:tcW w:w="1541" w:type="pct"/>
            <w:tcBorders>
              <w:top w:val="single" w:sz="4" w:space="0" w:color="auto"/>
              <w:left w:val="nil"/>
              <w:bottom w:val="single" w:sz="4" w:space="0" w:color="auto"/>
              <w:right w:val="single" w:sz="4" w:space="0" w:color="auto"/>
            </w:tcBorders>
          </w:tcPr>
          <w:p w14:paraId="43074E2B" w14:textId="77777777" w:rsidR="00CB3EDB" w:rsidRDefault="00CB3EDB" w:rsidP="00CB3EDB">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7B0C0998" w14:textId="77777777" w:rsidR="00CB3EDB" w:rsidRDefault="00CB3EDB" w:rsidP="00CB3EDB">
            <w:pPr>
              <w:spacing w:after="0" w:line="240" w:lineRule="auto"/>
              <w:ind w:firstLine="32"/>
              <w:rPr>
                <w:rFonts w:ascii="Times New Roman" w:eastAsia="SimSun" w:hAnsi="Times New Roman" w:cs="Times New Roman"/>
                <w:sz w:val="24"/>
                <w:szCs w:val="24"/>
              </w:rPr>
            </w:pPr>
            <w:r>
              <w:rPr>
                <w:rFonts w:ascii="Times New Roman" w:eastAsia="SimSun" w:hAnsi="Times New Roman" w:cs="Times New Roman"/>
                <w:sz w:val="24"/>
                <w:szCs w:val="24"/>
              </w:rPr>
              <w:t xml:space="preserve">23.1. </w:t>
            </w: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w:t>
            </w:r>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Tāda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kas aprīkots ar attāluma palielinātājiem, jāietver konkrētas norādes par to, kā maksimāli palielināt to kilometru skaitu, kuri nobraukti, izmantojot elektrību</w:t>
            </w:r>
            <w:r>
              <w:rPr>
                <w:rFonts w:ascii="Times New Roman" w:eastAsia="SimSun" w:hAnsi="Times New Roman" w:cs="Times New Roman"/>
                <w:sz w:val="24"/>
                <w:szCs w:val="24"/>
              </w:rPr>
              <w:t>.</w:t>
            </w:r>
          </w:p>
          <w:p w14:paraId="17D90921" w14:textId="77777777" w:rsidR="00CB3EDB" w:rsidRDefault="00CB3EDB" w:rsidP="00CB3EDB">
            <w:pPr>
              <w:rPr>
                <w:rFonts w:ascii="Times New Roman" w:hAnsi="Times New Roman" w:cs="Times New Roman"/>
                <w:i/>
                <w:iCs/>
                <w:color w:val="0070C0"/>
                <w:sz w:val="24"/>
                <w:szCs w:val="24"/>
              </w:rPr>
            </w:pPr>
            <w:r w:rsidRPr="008B1762">
              <w:rPr>
                <w:rFonts w:ascii="Times New Roman" w:hAnsi="Times New Roman" w:cs="Times New Roman"/>
                <w:i/>
                <w:iCs/>
                <w:color w:val="0070C0"/>
                <w:sz w:val="24"/>
                <w:szCs w:val="24"/>
              </w:rPr>
              <w:t>Prasība nav aktuāla automātiskās pārnesuma kārbas piedāvājuma gadījumā</w:t>
            </w:r>
          </w:p>
          <w:p w14:paraId="123AB456" w14:textId="77777777" w:rsidR="00434745" w:rsidRPr="009C5543" w:rsidRDefault="00434745" w:rsidP="00B1105C">
            <w:pPr>
              <w:spacing w:after="120" w:line="240" w:lineRule="auto"/>
              <w:jc w:val="both"/>
              <w:rPr>
                <w:rFonts w:ascii="Times New Roman" w:eastAsia="SimSun" w:hAnsi="Times New Roman" w:cs="Times New Roman"/>
                <w:sz w:val="24"/>
                <w:szCs w:val="24"/>
              </w:rPr>
            </w:pPr>
          </w:p>
        </w:tc>
      </w:tr>
      <w:tr w:rsidR="00434745" w:rsidRPr="009C5543" w14:paraId="52CF1907" w14:textId="712500DC"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1F96017"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23.2.</w:t>
            </w:r>
          </w:p>
        </w:tc>
        <w:tc>
          <w:tcPr>
            <w:tcW w:w="1541" w:type="pct"/>
            <w:tcBorders>
              <w:top w:val="single" w:sz="4" w:space="0" w:color="auto"/>
              <w:left w:val="nil"/>
              <w:bottom w:val="single" w:sz="4" w:space="0" w:color="auto"/>
              <w:right w:val="single" w:sz="4" w:space="0" w:color="auto"/>
            </w:tcBorders>
            <w:shd w:val="clear" w:color="auto" w:fill="auto"/>
            <w:vAlign w:val="center"/>
          </w:tcPr>
          <w:p w14:paraId="46E8248D"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r w:rsidRPr="009C5543">
              <w:rPr>
                <w:rFonts w:ascii="Times New Roman" w:eastAsia="SimSun" w:hAnsi="Times New Roman" w:cs="Times New Roman"/>
                <w:sz w:val="24"/>
                <w:szCs w:val="24"/>
              </w:rPr>
              <w:t>Transportlīdzeklim jābūt aprīkotam ar riepu spiediena kontroles sistēmu, t. i., sistēmu, kas ierīkota transportlīdzeklī un var novērtēt riepu spiedienu vai tā izmaiņas laika gaitā un pārraidīt attiecīgo informāciju lietotājam transportlīdzekļa darbības laikā</w:t>
            </w:r>
          </w:p>
        </w:tc>
        <w:tc>
          <w:tcPr>
            <w:tcW w:w="1541" w:type="pct"/>
            <w:tcBorders>
              <w:top w:val="single" w:sz="4" w:space="0" w:color="auto"/>
              <w:left w:val="nil"/>
              <w:bottom w:val="single" w:sz="4" w:space="0" w:color="auto"/>
              <w:right w:val="single" w:sz="4" w:space="0" w:color="auto"/>
            </w:tcBorders>
          </w:tcPr>
          <w:p w14:paraId="7AAE4583" w14:textId="77777777" w:rsidR="00434745" w:rsidRPr="00846554" w:rsidRDefault="00434745" w:rsidP="00B1105C">
            <w:pPr>
              <w:spacing w:after="0" w:line="240" w:lineRule="auto"/>
              <w:ind w:firstLine="32"/>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339EEBE9" w14:textId="77777777" w:rsidR="00434745" w:rsidRPr="009C5543" w:rsidRDefault="00434745" w:rsidP="00B1105C">
            <w:pPr>
              <w:spacing w:after="0" w:line="240" w:lineRule="auto"/>
              <w:ind w:firstLine="32"/>
              <w:rPr>
                <w:rFonts w:ascii="Times New Roman" w:eastAsia="SimSun" w:hAnsi="Times New Roman" w:cs="Times New Roman"/>
                <w:sz w:val="24"/>
                <w:szCs w:val="24"/>
              </w:rPr>
            </w:pPr>
          </w:p>
        </w:tc>
      </w:tr>
      <w:tr w:rsidR="00434745" w:rsidRPr="009C5543" w14:paraId="18D2B208" w14:textId="72CD2A60"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DFFF948" w14:textId="77777777" w:rsidR="00434745" w:rsidRPr="009C5543" w:rsidRDefault="00434745" w:rsidP="00B1105C">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23.3.</w:t>
            </w:r>
          </w:p>
        </w:tc>
        <w:tc>
          <w:tcPr>
            <w:tcW w:w="1541" w:type="pct"/>
            <w:tcBorders>
              <w:top w:val="single" w:sz="4" w:space="0" w:color="auto"/>
              <w:left w:val="nil"/>
              <w:bottom w:val="single" w:sz="4" w:space="0" w:color="auto"/>
              <w:right w:val="single" w:sz="4" w:space="0" w:color="auto"/>
            </w:tcBorders>
            <w:shd w:val="clear" w:color="auto" w:fill="auto"/>
            <w:vAlign w:val="center"/>
          </w:tcPr>
          <w:p w14:paraId="100B33E6" w14:textId="77777777" w:rsidR="00434745" w:rsidRPr="009C5543" w:rsidRDefault="00434745" w:rsidP="00B1105C">
            <w:pPr>
              <w:spacing w:after="0" w:line="240" w:lineRule="auto"/>
              <w:ind w:firstLine="32"/>
              <w:rPr>
                <w:rFonts w:ascii="Times New Roman" w:hAnsi="Times New Roman" w:cs="Times New Roman"/>
                <w:sz w:val="24"/>
                <w:szCs w:val="24"/>
                <w:lang w:eastAsia="lv-LV"/>
              </w:rPr>
            </w:pPr>
            <w:proofErr w:type="spellStart"/>
            <w:r w:rsidRPr="009C5543">
              <w:rPr>
                <w:rFonts w:ascii="Times New Roman" w:eastAsia="SimSun" w:hAnsi="Times New Roman" w:cs="Times New Roman"/>
                <w:sz w:val="24"/>
                <w:szCs w:val="24"/>
              </w:rPr>
              <w:t>Trokšņa</w:t>
            </w:r>
            <w:proofErr w:type="spellEnd"/>
            <w:r w:rsidRPr="009C5543">
              <w:rPr>
                <w:rFonts w:ascii="Times New Roman" w:eastAsia="SimSun" w:hAnsi="Times New Roman" w:cs="Times New Roman"/>
                <w:sz w:val="24"/>
                <w:szCs w:val="24"/>
              </w:rPr>
              <w:t xml:space="preserve"> emisijas </w:t>
            </w:r>
            <w:proofErr w:type="spellStart"/>
            <w:r w:rsidRPr="009C5543">
              <w:rPr>
                <w:rFonts w:ascii="Times New Roman" w:eastAsia="SimSun" w:hAnsi="Times New Roman" w:cs="Times New Roman"/>
                <w:sz w:val="24"/>
                <w:szCs w:val="24"/>
              </w:rPr>
              <w:t>līmenim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jābūt</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zemākam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neka</w:t>
            </w:r>
            <w:proofErr w:type="spellEnd"/>
            <w:r w:rsidRPr="009C5543">
              <w:rPr>
                <w:rFonts w:ascii="Times New Roman" w:eastAsia="SimSun" w:hAnsi="Times New Roman" w:cs="Times New Roman"/>
                <w:sz w:val="24"/>
                <w:szCs w:val="24"/>
              </w:rPr>
              <w:t xml:space="preserve">̄ noteikts </w:t>
            </w:r>
            <w:proofErr w:type="spellStart"/>
            <w:r w:rsidRPr="009C5543">
              <w:rPr>
                <w:rFonts w:ascii="Times New Roman" w:eastAsia="SimSun" w:hAnsi="Times New Roman" w:cs="Times New Roman"/>
                <w:sz w:val="24"/>
                <w:szCs w:val="24"/>
              </w:rPr>
              <w:t>tiesību</w:t>
            </w:r>
            <w:proofErr w:type="spellEnd"/>
            <w:r w:rsidRPr="009C5543">
              <w:rPr>
                <w:rFonts w:ascii="Times New Roman" w:eastAsia="SimSun" w:hAnsi="Times New Roman" w:cs="Times New Roman"/>
                <w:sz w:val="24"/>
                <w:szCs w:val="24"/>
              </w:rPr>
              <w:t xml:space="preserve"> aktos</w:t>
            </w:r>
          </w:p>
        </w:tc>
        <w:tc>
          <w:tcPr>
            <w:tcW w:w="1541" w:type="pct"/>
            <w:tcBorders>
              <w:top w:val="single" w:sz="4" w:space="0" w:color="auto"/>
              <w:left w:val="nil"/>
              <w:bottom w:val="single" w:sz="4" w:space="0" w:color="auto"/>
              <w:right w:val="single" w:sz="4" w:space="0" w:color="auto"/>
            </w:tcBorders>
          </w:tcPr>
          <w:p w14:paraId="45D05A8F" w14:textId="77777777" w:rsidR="00434745" w:rsidRPr="00846554" w:rsidRDefault="00434745" w:rsidP="00B1105C">
            <w:pPr>
              <w:spacing w:after="0" w:line="240" w:lineRule="auto"/>
              <w:ind w:firstLine="32"/>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43DF91D2" w14:textId="77777777" w:rsidR="00434745" w:rsidRPr="009C5543" w:rsidRDefault="00434745" w:rsidP="00B1105C">
            <w:pPr>
              <w:spacing w:after="0" w:line="240" w:lineRule="auto"/>
              <w:ind w:firstLine="32"/>
              <w:rPr>
                <w:rFonts w:ascii="Times New Roman" w:eastAsia="SimSun" w:hAnsi="Times New Roman" w:cs="Times New Roman"/>
                <w:sz w:val="24"/>
                <w:szCs w:val="24"/>
              </w:rPr>
            </w:pPr>
          </w:p>
        </w:tc>
      </w:tr>
      <w:bookmarkEnd w:id="9"/>
    </w:tbl>
    <w:p w14:paraId="68092240" w14:textId="77777777" w:rsidR="007A1562" w:rsidRPr="009C5543" w:rsidRDefault="007A1562" w:rsidP="00534CAA">
      <w:pPr>
        <w:jc w:val="center"/>
        <w:rPr>
          <w:rFonts w:ascii="Times New Roman" w:hAnsi="Times New Roman" w:cs="Times New Roman"/>
          <w:sz w:val="24"/>
          <w:szCs w:val="24"/>
        </w:rPr>
      </w:pPr>
    </w:p>
    <w:p w14:paraId="182CF278" w14:textId="4726B064" w:rsidR="001D23A7" w:rsidRPr="009C5543" w:rsidRDefault="001D23A7" w:rsidP="00534CAA">
      <w:pPr>
        <w:jc w:val="center"/>
        <w:rPr>
          <w:rFonts w:ascii="Times New Roman" w:hAnsi="Times New Roman" w:cs="Times New Roman"/>
          <w:b/>
          <w:bCs/>
          <w:sz w:val="24"/>
          <w:szCs w:val="24"/>
        </w:rPr>
      </w:pPr>
      <w:bookmarkStart w:id="12" w:name="_Hlk154501344"/>
      <w:r w:rsidRPr="009C5543">
        <w:rPr>
          <w:rFonts w:ascii="Times New Roman" w:hAnsi="Times New Roman" w:cs="Times New Roman"/>
          <w:b/>
          <w:bCs/>
          <w:sz w:val="24"/>
          <w:szCs w:val="24"/>
        </w:rPr>
        <w:t xml:space="preserve">Vērtējamo papildaprīkojuma kritēriju saraksts </w:t>
      </w:r>
    </w:p>
    <w:tbl>
      <w:tblPr>
        <w:tblStyle w:val="TableGrid"/>
        <w:tblW w:w="0" w:type="auto"/>
        <w:tblLook w:val="04A0" w:firstRow="1" w:lastRow="0" w:firstColumn="1" w:lastColumn="0" w:noHBand="0" w:noVBand="1"/>
      </w:tblPr>
      <w:tblGrid>
        <w:gridCol w:w="847"/>
        <w:gridCol w:w="4779"/>
        <w:gridCol w:w="4421"/>
        <w:gridCol w:w="3901"/>
      </w:tblGrid>
      <w:tr w:rsidR="00434745" w:rsidRPr="009C5543" w14:paraId="5484102B" w14:textId="13F0EA34" w:rsidTr="00434745">
        <w:trPr>
          <w:trHeight w:val="416"/>
        </w:trPr>
        <w:tc>
          <w:tcPr>
            <w:tcW w:w="847" w:type="dxa"/>
          </w:tcPr>
          <w:p w14:paraId="59A94FB9" w14:textId="77777777" w:rsidR="00434745" w:rsidRPr="009C5543" w:rsidRDefault="00434745" w:rsidP="00C53CFD">
            <w:pPr>
              <w:rPr>
                <w:rFonts w:ascii="Times New Roman" w:hAnsi="Times New Roman" w:cs="Times New Roman"/>
                <w:b/>
                <w:bCs/>
                <w:sz w:val="24"/>
                <w:szCs w:val="24"/>
                <w:lang w:eastAsia="lv-LV"/>
              </w:rPr>
            </w:pPr>
            <w:r w:rsidRPr="009C5543">
              <w:rPr>
                <w:rFonts w:ascii="Times New Roman" w:hAnsi="Times New Roman" w:cs="Times New Roman"/>
                <w:b/>
                <w:bCs/>
                <w:sz w:val="24"/>
                <w:szCs w:val="24"/>
              </w:rPr>
              <w:t>Nr. p.k.</w:t>
            </w:r>
          </w:p>
        </w:tc>
        <w:tc>
          <w:tcPr>
            <w:tcW w:w="4779" w:type="dxa"/>
          </w:tcPr>
          <w:p w14:paraId="4F6443A6" w14:textId="1C3016EA" w:rsidR="00434745" w:rsidRPr="009C5543" w:rsidRDefault="00434745" w:rsidP="00C53CFD">
            <w:pPr>
              <w:rPr>
                <w:rFonts w:ascii="Times New Roman" w:hAnsi="Times New Roman" w:cs="Times New Roman"/>
                <w:b/>
                <w:bCs/>
                <w:sz w:val="24"/>
                <w:szCs w:val="24"/>
                <w:lang w:eastAsia="lv-LV"/>
              </w:rPr>
            </w:pPr>
            <w:r w:rsidRPr="009C5543">
              <w:rPr>
                <w:rFonts w:ascii="Times New Roman" w:hAnsi="Times New Roman" w:cs="Times New Roman"/>
                <w:b/>
                <w:bCs/>
                <w:sz w:val="24"/>
                <w:szCs w:val="24"/>
              </w:rPr>
              <w:t>Papildaprīkojums (vērtējamie kritēriji)</w:t>
            </w:r>
            <w:r w:rsidRPr="009C5543">
              <w:rPr>
                <w:rStyle w:val="FootnoteReference"/>
                <w:rFonts w:ascii="Times New Roman" w:hAnsi="Times New Roman" w:cs="Times New Roman"/>
                <w:b/>
                <w:bCs/>
                <w:sz w:val="24"/>
                <w:szCs w:val="24"/>
              </w:rPr>
              <w:footnoteReference w:id="6"/>
            </w:r>
          </w:p>
        </w:tc>
        <w:tc>
          <w:tcPr>
            <w:tcW w:w="4421" w:type="dxa"/>
          </w:tcPr>
          <w:p w14:paraId="6F642F32" w14:textId="66906D39" w:rsidR="00434745" w:rsidRPr="009C5543" w:rsidRDefault="00434745" w:rsidP="00C53CFD">
            <w:pPr>
              <w:rPr>
                <w:rFonts w:ascii="Times New Roman" w:hAnsi="Times New Roman" w:cs="Times New Roman"/>
                <w:b/>
                <w:bCs/>
                <w:sz w:val="24"/>
                <w:szCs w:val="24"/>
              </w:rPr>
            </w:pPr>
            <w:r w:rsidRPr="007D2E37">
              <w:rPr>
                <w:rFonts w:ascii="Times New Roman" w:hAnsi="Times New Roman" w:cs="Times New Roman"/>
                <w:b/>
                <w:bCs/>
                <w:sz w:val="24"/>
                <w:szCs w:val="24"/>
                <w:lang w:eastAsia="lv-LV"/>
              </w:rPr>
              <w:t>Pretendenta priekšlikumi / ierosinājumi</w:t>
            </w:r>
          </w:p>
        </w:tc>
        <w:tc>
          <w:tcPr>
            <w:tcW w:w="3901" w:type="dxa"/>
          </w:tcPr>
          <w:p w14:paraId="1C5592CD" w14:textId="3DAF10AC" w:rsidR="00434745" w:rsidRPr="007D2E37" w:rsidRDefault="00434745" w:rsidP="00C53CFD">
            <w:pP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5CC566AF" w14:textId="19ED8802" w:rsidTr="00434745">
        <w:trPr>
          <w:trHeight w:val="415"/>
        </w:trPr>
        <w:tc>
          <w:tcPr>
            <w:tcW w:w="847" w:type="dxa"/>
          </w:tcPr>
          <w:p w14:paraId="696D2BCB"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4779" w:type="dxa"/>
          </w:tcPr>
          <w:p w14:paraId="1C35F359"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Kruīza kontrole, kas nodrošina manuāli iestatīta transportlīdzekļa kustības ātruma automātisku noturēšanu</w:t>
            </w:r>
          </w:p>
        </w:tc>
        <w:tc>
          <w:tcPr>
            <w:tcW w:w="4421" w:type="dxa"/>
          </w:tcPr>
          <w:p w14:paraId="77636E80" w14:textId="77777777" w:rsidR="00434745" w:rsidRPr="009C5543" w:rsidRDefault="00434745" w:rsidP="00C53CFD">
            <w:pPr>
              <w:rPr>
                <w:rFonts w:ascii="Times New Roman" w:hAnsi="Times New Roman" w:cs="Times New Roman"/>
                <w:sz w:val="24"/>
                <w:szCs w:val="24"/>
                <w:lang w:eastAsia="lv-LV"/>
              </w:rPr>
            </w:pPr>
          </w:p>
        </w:tc>
        <w:tc>
          <w:tcPr>
            <w:tcW w:w="3901" w:type="dxa"/>
          </w:tcPr>
          <w:p w14:paraId="48877DC8" w14:textId="77777777" w:rsidR="00434745" w:rsidRPr="009C5543" w:rsidRDefault="00434745" w:rsidP="00C53CFD">
            <w:pPr>
              <w:rPr>
                <w:rFonts w:ascii="Times New Roman" w:hAnsi="Times New Roman" w:cs="Times New Roman"/>
                <w:sz w:val="24"/>
                <w:szCs w:val="24"/>
                <w:lang w:eastAsia="lv-LV"/>
              </w:rPr>
            </w:pPr>
          </w:p>
        </w:tc>
      </w:tr>
      <w:tr w:rsidR="00434745" w:rsidRPr="009C5543" w14:paraId="5ED202D9" w14:textId="10F13F52" w:rsidTr="00434745">
        <w:trPr>
          <w:trHeight w:val="421"/>
        </w:trPr>
        <w:tc>
          <w:tcPr>
            <w:tcW w:w="847" w:type="dxa"/>
          </w:tcPr>
          <w:p w14:paraId="1C01411C"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4779" w:type="dxa"/>
          </w:tcPr>
          <w:p w14:paraId="772B9A79" w14:textId="3A5C8C75"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2 (divas) </w:t>
            </w:r>
            <w:proofErr w:type="spellStart"/>
            <w:r w:rsidRPr="009C5543">
              <w:rPr>
                <w:rFonts w:ascii="Times New Roman" w:hAnsi="Times New Roman" w:cs="Times New Roman"/>
                <w:sz w:val="24"/>
                <w:szCs w:val="24"/>
                <w:lang w:eastAsia="lv-LV"/>
              </w:rPr>
              <w:t>slīddurvis</w:t>
            </w:r>
            <w:proofErr w:type="spellEnd"/>
            <w:r w:rsidRPr="009C5543">
              <w:rPr>
                <w:rFonts w:ascii="Times New Roman" w:hAnsi="Times New Roman" w:cs="Times New Roman"/>
                <w:sz w:val="24"/>
                <w:szCs w:val="24"/>
                <w:lang w:eastAsia="lv-LV"/>
              </w:rPr>
              <w:t xml:space="preserve"> sānos, piekļūšanai otrai sēdekļu rindai</w:t>
            </w:r>
          </w:p>
        </w:tc>
        <w:tc>
          <w:tcPr>
            <w:tcW w:w="4421" w:type="dxa"/>
          </w:tcPr>
          <w:p w14:paraId="70BDC41F" w14:textId="77777777" w:rsidR="00434745" w:rsidRPr="009C5543" w:rsidRDefault="00434745" w:rsidP="00C53CFD">
            <w:pPr>
              <w:rPr>
                <w:rFonts w:ascii="Times New Roman" w:hAnsi="Times New Roman" w:cs="Times New Roman"/>
                <w:sz w:val="24"/>
                <w:szCs w:val="24"/>
                <w:lang w:eastAsia="lv-LV"/>
              </w:rPr>
            </w:pPr>
          </w:p>
        </w:tc>
        <w:tc>
          <w:tcPr>
            <w:tcW w:w="3901" w:type="dxa"/>
          </w:tcPr>
          <w:p w14:paraId="1216E237" w14:textId="77777777" w:rsidR="00434745" w:rsidRPr="009C5543" w:rsidRDefault="00434745" w:rsidP="00C53CFD">
            <w:pPr>
              <w:rPr>
                <w:rFonts w:ascii="Times New Roman" w:hAnsi="Times New Roman" w:cs="Times New Roman"/>
                <w:sz w:val="24"/>
                <w:szCs w:val="24"/>
                <w:lang w:eastAsia="lv-LV"/>
              </w:rPr>
            </w:pPr>
          </w:p>
        </w:tc>
      </w:tr>
      <w:tr w:rsidR="00434745" w:rsidRPr="009C5543" w14:paraId="5FF6498F" w14:textId="12F11F04" w:rsidTr="00434745">
        <w:trPr>
          <w:trHeight w:val="400"/>
        </w:trPr>
        <w:tc>
          <w:tcPr>
            <w:tcW w:w="847" w:type="dxa"/>
          </w:tcPr>
          <w:p w14:paraId="39C43871"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3.</w:t>
            </w:r>
          </w:p>
        </w:tc>
        <w:tc>
          <w:tcPr>
            <w:tcW w:w="4779" w:type="dxa"/>
          </w:tcPr>
          <w:p w14:paraId="37B61953" w14:textId="0B854A7C"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Automātiskā pārnesumkārba</w:t>
            </w:r>
          </w:p>
        </w:tc>
        <w:tc>
          <w:tcPr>
            <w:tcW w:w="4421" w:type="dxa"/>
          </w:tcPr>
          <w:p w14:paraId="691A6303" w14:textId="77777777" w:rsidR="00434745" w:rsidRPr="009C5543" w:rsidRDefault="00434745" w:rsidP="00C53CFD">
            <w:pPr>
              <w:rPr>
                <w:rFonts w:ascii="Times New Roman" w:hAnsi="Times New Roman" w:cs="Times New Roman"/>
                <w:sz w:val="24"/>
                <w:szCs w:val="24"/>
                <w:lang w:eastAsia="lv-LV"/>
              </w:rPr>
            </w:pPr>
          </w:p>
        </w:tc>
        <w:tc>
          <w:tcPr>
            <w:tcW w:w="3901" w:type="dxa"/>
          </w:tcPr>
          <w:p w14:paraId="473F976C" w14:textId="77777777" w:rsidR="00434745" w:rsidRPr="009C5543" w:rsidRDefault="00434745" w:rsidP="00C53CFD">
            <w:pPr>
              <w:rPr>
                <w:rFonts w:ascii="Times New Roman" w:hAnsi="Times New Roman" w:cs="Times New Roman"/>
                <w:sz w:val="24"/>
                <w:szCs w:val="24"/>
                <w:lang w:eastAsia="lv-LV"/>
              </w:rPr>
            </w:pPr>
          </w:p>
        </w:tc>
      </w:tr>
      <w:tr w:rsidR="00434745" w:rsidRPr="009C5543" w14:paraId="344BEC92" w14:textId="6DA0E233" w:rsidTr="00434745">
        <w:trPr>
          <w:trHeight w:val="433"/>
        </w:trPr>
        <w:tc>
          <w:tcPr>
            <w:tcW w:w="847" w:type="dxa"/>
          </w:tcPr>
          <w:p w14:paraId="0670ECF0"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4779" w:type="dxa"/>
          </w:tcPr>
          <w:p w14:paraId="353E5B93" w14:textId="77777777" w:rsidR="00434745" w:rsidRPr="009C5543" w:rsidRDefault="00434745" w:rsidP="00C53CFD">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videokamera </w:t>
            </w:r>
          </w:p>
        </w:tc>
        <w:tc>
          <w:tcPr>
            <w:tcW w:w="4421" w:type="dxa"/>
          </w:tcPr>
          <w:p w14:paraId="4B4337C6" w14:textId="77777777" w:rsidR="00434745" w:rsidRPr="009C5543" w:rsidRDefault="00434745" w:rsidP="00C53CFD">
            <w:pPr>
              <w:rPr>
                <w:rFonts w:ascii="Times New Roman" w:hAnsi="Times New Roman" w:cs="Times New Roman"/>
                <w:sz w:val="24"/>
                <w:szCs w:val="24"/>
                <w:lang w:eastAsia="lv-LV"/>
              </w:rPr>
            </w:pPr>
          </w:p>
        </w:tc>
        <w:tc>
          <w:tcPr>
            <w:tcW w:w="3901" w:type="dxa"/>
          </w:tcPr>
          <w:p w14:paraId="5012A1CF" w14:textId="77777777" w:rsidR="00434745" w:rsidRPr="009C5543" w:rsidRDefault="00434745" w:rsidP="00C53CFD">
            <w:pPr>
              <w:rPr>
                <w:rFonts w:ascii="Times New Roman" w:hAnsi="Times New Roman" w:cs="Times New Roman"/>
                <w:sz w:val="24"/>
                <w:szCs w:val="24"/>
                <w:lang w:eastAsia="lv-LV"/>
              </w:rPr>
            </w:pPr>
          </w:p>
        </w:tc>
      </w:tr>
      <w:tr w:rsidR="00434745" w:rsidRPr="009C5543" w14:paraId="78D802DF" w14:textId="75D64F99" w:rsidTr="00434745">
        <w:trPr>
          <w:trHeight w:val="411"/>
        </w:trPr>
        <w:tc>
          <w:tcPr>
            <w:tcW w:w="847" w:type="dxa"/>
          </w:tcPr>
          <w:p w14:paraId="5FBF7288"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5.</w:t>
            </w:r>
          </w:p>
        </w:tc>
        <w:tc>
          <w:tcPr>
            <w:tcW w:w="4779" w:type="dxa"/>
          </w:tcPr>
          <w:p w14:paraId="4E99AEE9" w14:textId="77777777" w:rsidR="00434745" w:rsidRPr="009C5543" w:rsidRDefault="00434745" w:rsidP="00C53CFD">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Audiosistēma</w:t>
            </w:r>
            <w:proofErr w:type="spellEnd"/>
            <w:r w:rsidRPr="009C5543">
              <w:rPr>
                <w:rFonts w:ascii="Times New Roman" w:hAnsi="Times New Roman" w:cs="Times New Roman"/>
                <w:sz w:val="24"/>
                <w:szCs w:val="24"/>
                <w:lang w:eastAsia="lv-LV"/>
              </w:rPr>
              <w:t xml:space="preserve"> aprīkota ar</w:t>
            </w:r>
            <w:r w:rsidRPr="009C5543">
              <w:rPr>
                <w:rFonts w:ascii="Times New Roman" w:hAnsi="Times New Roman" w:cs="Times New Roman"/>
                <w:sz w:val="24"/>
                <w:szCs w:val="24"/>
              </w:rPr>
              <w:t xml:space="preserve"> </w:t>
            </w:r>
            <w:proofErr w:type="spellStart"/>
            <w:r w:rsidRPr="009C5543">
              <w:rPr>
                <w:rFonts w:ascii="Times New Roman" w:hAnsi="Times New Roman" w:cs="Times New Roman"/>
                <w:sz w:val="24"/>
                <w:szCs w:val="24"/>
                <w:lang w:eastAsia="lv-LV"/>
              </w:rPr>
              <w:t>Bluetooth</w:t>
            </w:r>
            <w:proofErr w:type="spellEnd"/>
            <w:r w:rsidRPr="009C5543">
              <w:rPr>
                <w:rFonts w:ascii="Times New Roman" w:hAnsi="Times New Roman" w:cs="Times New Roman"/>
                <w:sz w:val="24"/>
                <w:szCs w:val="24"/>
                <w:lang w:eastAsia="lv-LV"/>
              </w:rPr>
              <w:t xml:space="preserve"> un USB pieslēgvietu</w:t>
            </w:r>
          </w:p>
        </w:tc>
        <w:tc>
          <w:tcPr>
            <w:tcW w:w="4421" w:type="dxa"/>
          </w:tcPr>
          <w:p w14:paraId="07E74C52" w14:textId="77777777" w:rsidR="00434745" w:rsidRPr="009C5543" w:rsidRDefault="00434745" w:rsidP="00C53CFD">
            <w:pPr>
              <w:rPr>
                <w:rFonts w:ascii="Times New Roman" w:hAnsi="Times New Roman" w:cs="Times New Roman"/>
                <w:sz w:val="24"/>
                <w:szCs w:val="24"/>
                <w:lang w:eastAsia="lv-LV"/>
              </w:rPr>
            </w:pPr>
          </w:p>
        </w:tc>
        <w:tc>
          <w:tcPr>
            <w:tcW w:w="3901" w:type="dxa"/>
          </w:tcPr>
          <w:p w14:paraId="39B892C6" w14:textId="77777777" w:rsidR="00434745" w:rsidRPr="009C5543" w:rsidRDefault="00434745" w:rsidP="00C53CFD">
            <w:pPr>
              <w:rPr>
                <w:rFonts w:ascii="Times New Roman" w:hAnsi="Times New Roman" w:cs="Times New Roman"/>
                <w:sz w:val="24"/>
                <w:szCs w:val="24"/>
                <w:lang w:eastAsia="lv-LV"/>
              </w:rPr>
            </w:pPr>
          </w:p>
        </w:tc>
      </w:tr>
      <w:tr w:rsidR="00434745" w:rsidRPr="009C5543" w14:paraId="23B2D67A" w14:textId="78E388DF" w:rsidTr="00434745">
        <w:trPr>
          <w:trHeight w:val="417"/>
        </w:trPr>
        <w:tc>
          <w:tcPr>
            <w:tcW w:w="847" w:type="dxa"/>
          </w:tcPr>
          <w:p w14:paraId="11F32A3D"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4779" w:type="dxa"/>
          </w:tcPr>
          <w:p w14:paraId="38A81823"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rPr>
              <w:t>Sānu drošības spilveni</w:t>
            </w:r>
          </w:p>
        </w:tc>
        <w:tc>
          <w:tcPr>
            <w:tcW w:w="4421" w:type="dxa"/>
          </w:tcPr>
          <w:p w14:paraId="574F7644" w14:textId="77777777" w:rsidR="00434745" w:rsidRPr="009C5543" w:rsidRDefault="00434745" w:rsidP="00C53CFD">
            <w:pPr>
              <w:rPr>
                <w:rFonts w:ascii="Times New Roman" w:hAnsi="Times New Roman" w:cs="Times New Roman"/>
                <w:sz w:val="24"/>
                <w:szCs w:val="24"/>
              </w:rPr>
            </w:pPr>
          </w:p>
        </w:tc>
        <w:tc>
          <w:tcPr>
            <w:tcW w:w="3901" w:type="dxa"/>
          </w:tcPr>
          <w:p w14:paraId="4C06D623" w14:textId="77777777" w:rsidR="00434745" w:rsidRPr="009C5543" w:rsidRDefault="00434745" w:rsidP="00C53CFD">
            <w:pPr>
              <w:rPr>
                <w:rFonts w:ascii="Times New Roman" w:hAnsi="Times New Roman" w:cs="Times New Roman"/>
                <w:sz w:val="24"/>
                <w:szCs w:val="24"/>
              </w:rPr>
            </w:pPr>
          </w:p>
        </w:tc>
      </w:tr>
      <w:tr w:rsidR="00434745" w:rsidRPr="009C5543" w14:paraId="4D30FE64" w14:textId="3D51D1C2" w:rsidTr="00434745">
        <w:trPr>
          <w:trHeight w:val="424"/>
        </w:trPr>
        <w:tc>
          <w:tcPr>
            <w:tcW w:w="847" w:type="dxa"/>
          </w:tcPr>
          <w:p w14:paraId="1EDABF0B"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4779" w:type="dxa"/>
          </w:tcPr>
          <w:p w14:paraId="48DFCFBA" w14:textId="77777777" w:rsidR="00434745" w:rsidRPr="009C5543" w:rsidRDefault="00434745" w:rsidP="00C53CFD">
            <w:pPr>
              <w:rPr>
                <w:rFonts w:ascii="Times New Roman" w:hAnsi="Times New Roman" w:cs="Times New Roman"/>
                <w:sz w:val="24"/>
                <w:szCs w:val="24"/>
              </w:rPr>
            </w:pPr>
            <w:r w:rsidRPr="009C5543">
              <w:rPr>
                <w:rFonts w:ascii="Times New Roman" w:hAnsi="Times New Roman" w:cs="Times New Roman"/>
                <w:sz w:val="24"/>
                <w:szCs w:val="24"/>
              </w:rPr>
              <w:t>Priekšējie miglas lukturi</w:t>
            </w:r>
          </w:p>
        </w:tc>
        <w:tc>
          <w:tcPr>
            <w:tcW w:w="4421" w:type="dxa"/>
          </w:tcPr>
          <w:p w14:paraId="224C8DD7" w14:textId="77777777" w:rsidR="00434745" w:rsidRPr="009C5543" w:rsidRDefault="00434745" w:rsidP="00C53CFD">
            <w:pPr>
              <w:rPr>
                <w:rFonts w:ascii="Times New Roman" w:hAnsi="Times New Roman" w:cs="Times New Roman"/>
                <w:sz w:val="24"/>
                <w:szCs w:val="24"/>
              </w:rPr>
            </w:pPr>
          </w:p>
        </w:tc>
        <w:tc>
          <w:tcPr>
            <w:tcW w:w="3901" w:type="dxa"/>
          </w:tcPr>
          <w:p w14:paraId="3CC180ED" w14:textId="77777777" w:rsidR="00CB3EDB" w:rsidRDefault="00CB3EDB" w:rsidP="00CB3EDB">
            <w:pPr>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06E8DF8A" w14:textId="146F712F" w:rsidR="00434745" w:rsidRPr="00CB3EDB" w:rsidRDefault="00CB3EDB" w:rsidP="00CB3EDB">
            <w:pPr>
              <w:rPr>
                <w:rFonts w:ascii="Times New Roman" w:hAnsi="Times New Roman" w:cs="Times New Roman"/>
                <w:i/>
                <w:iCs/>
                <w:color w:val="0070C0"/>
                <w:sz w:val="24"/>
                <w:szCs w:val="24"/>
              </w:rPr>
            </w:pPr>
            <w:r w:rsidRPr="008B1762">
              <w:rPr>
                <w:rFonts w:ascii="Times New Roman" w:hAnsi="Times New Roman" w:cs="Times New Roman"/>
                <w:sz w:val="24"/>
                <w:szCs w:val="24"/>
              </w:rPr>
              <w:t xml:space="preserve">7. Priekšējie miglas lukturi </w:t>
            </w:r>
            <w:r w:rsidRPr="008B1762">
              <w:rPr>
                <w:rFonts w:ascii="Times New Roman" w:hAnsi="Times New Roman" w:cs="Times New Roman"/>
                <w:i/>
                <w:iCs/>
                <w:color w:val="0070C0"/>
                <w:sz w:val="24"/>
                <w:szCs w:val="24"/>
              </w:rPr>
              <w:t>vai sliktu laikapstākļu gaismas</w:t>
            </w:r>
          </w:p>
        </w:tc>
      </w:tr>
      <w:tr w:rsidR="00434745" w:rsidRPr="009C5543" w14:paraId="6EEA1263" w14:textId="2ED45F5D" w:rsidTr="00434745">
        <w:trPr>
          <w:trHeight w:val="424"/>
        </w:trPr>
        <w:tc>
          <w:tcPr>
            <w:tcW w:w="847" w:type="dxa"/>
          </w:tcPr>
          <w:p w14:paraId="6B9C2AC7" w14:textId="77777777"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4779" w:type="dxa"/>
          </w:tcPr>
          <w:p w14:paraId="6121F613" w14:textId="2F6A2A84" w:rsidR="00434745" w:rsidRPr="009C5543" w:rsidRDefault="00434745" w:rsidP="00C53CFD">
            <w:pPr>
              <w:rPr>
                <w:rFonts w:ascii="Times New Roman" w:hAnsi="Times New Roman" w:cs="Times New Roman"/>
                <w:sz w:val="24"/>
                <w:szCs w:val="24"/>
              </w:rPr>
            </w:pPr>
            <w:r w:rsidRPr="009C5543">
              <w:rPr>
                <w:rFonts w:ascii="Times New Roman" w:hAnsi="Times New Roman" w:cs="Times New Roman"/>
                <w:sz w:val="24"/>
                <w:szCs w:val="24"/>
              </w:rPr>
              <w:t>Divu zonu iestatītās temperatūras automātiska noturēšana salonā (klimata kontrole).</w:t>
            </w:r>
          </w:p>
        </w:tc>
        <w:tc>
          <w:tcPr>
            <w:tcW w:w="4421" w:type="dxa"/>
          </w:tcPr>
          <w:p w14:paraId="4B4DB102" w14:textId="77777777" w:rsidR="00434745" w:rsidRPr="009C5543" w:rsidRDefault="00434745" w:rsidP="00C53CFD">
            <w:pPr>
              <w:rPr>
                <w:rFonts w:ascii="Times New Roman" w:hAnsi="Times New Roman" w:cs="Times New Roman"/>
                <w:sz w:val="24"/>
                <w:szCs w:val="24"/>
              </w:rPr>
            </w:pPr>
          </w:p>
        </w:tc>
        <w:tc>
          <w:tcPr>
            <w:tcW w:w="3901" w:type="dxa"/>
          </w:tcPr>
          <w:p w14:paraId="245B4F66" w14:textId="77777777" w:rsidR="00434745" w:rsidRPr="009C5543" w:rsidRDefault="00434745" w:rsidP="00C53CFD">
            <w:pPr>
              <w:rPr>
                <w:rFonts w:ascii="Times New Roman" w:hAnsi="Times New Roman" w:cs="Times New Roman"/>
                <w:sz w:val="24"/>
                <w:szCs w:val="24"/>
              </w:rPr>
            </w:pPr>
          </w:p>
        </w:tc>
      </w:tr>
      <w:tr w:rsidR="00434745" w:rsidRPr="009C5543" w14:paraId="3E203C12" w14:textId="5E01C303" w:rsidTr="00434745">
        <w:trPr>
          <w:trHeight w:val="424"/>
        </w:trPr>
        <w:tc>
          <w:tcPr>
            <w:tcW w:w="847" w:type="dxa"/>
          </w:tcPr>
          <w:p w14:paraId="4313CE82" w14:textId="7B43218E"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4779" w:type="dxa"/>
          </w:tcPr>
          <w:p w14:paraId="69E62B83" w14:textId="254E091B" w:rsidR="00434745" w:rsidRPr="009C5543" w:rsidRDefault="00434745" w:rsidP="00C53CFD">
            <w:pPr>
              <w:rPr>
                <w:rFonts w:ascii="Times New Roman" w:hAnsi="Times New Roman" w:cs="Times New Roman"/>
                <w:sz w:val="24"/>
                <w:szCs w:val="24"/>
              </w:rPr>
            </w:pPr>
            <w:r w:rsidRPr="009C5543">
              <w:rPr>
                <w:rFonts w:ascii="Times New Roman" w:hAnsi="Times New Roman" w:cs="Times New Roman"/>
                <w:sz w:val="24"/>
                <w:szCs w:val="24"/>
              </w:rPr>
              <w:t>Joslas kontroles sistēma, kas brīdina transportlīdzekļa vadītāju vai veic stūrēšanas korektīvās darbības, kad tiek pārkāptas braukšanas joslas robežas</w:t>
            </w:r>
          </w:p>
        </w:tc>
        <w:tc>
          <w:tcPr>
            <w:tcW w:w="4421" w:type="dxa"/>
          </w:tcPr>
          <w:p w14:paraId="6B6E680A" w14:textId="77777777" w:rsidR="00434745" w:rsidRPr="009C5543" w:rsidRDefault="00434745" w:rsidP="00C53CFD">
            <w:pPr>
              <w:rPr>
                <w:rFonts w:ascii="Times New Roman" w:hAnsi="Times New Roman" w:cs="Times New Roman"/>
                <w:sz w:val="24"/>
                <w:szCs w:val="24"/>
              </w:rPr>
            </w:pPr>
          </w:p>
        </w:tc>
        <w:tc>
          <w:tcPr>
            <w:tcW w:w="3901" w:type="dxa"/>
          </w:tcPr>
          <w:p w14:paraId="04A32475" w14:textId="77777777" w:rsidR="00434745" w:rsidRPr="009C5543" w:rsidRDefault="00434745" w:rsidP="00C53CFD">
            <w:pPr>
              <w:rPr>
                <w:rFonts w:ascii="Times New Roman" w:hAnsi="Times New Roman" w:cs="Times New Roman"/>
                <w:sz w:val="24"/>
                <w:szCs w:val="24"/>
              </w:rPr>
            </w:pPr>
          </w:p>
        </w:tc>
      </w:tr>
      <w:tr w:rsidR="00434745" w:rsidRPr="009C5543" w14:paraId="27C0121D" w14:textId="01BA523B" w:rsidTr="00434745">
        <w:trPr>
          <w:trHeight w:val="424"/>
        </w:trPr>
        <w:tc>
          <w:tcPr>
            <w:tcW w:w="847" w:type="dxa"/>
          </w:tcPr>
          <w:p w14:paraId="68C9FFFB" w14:textId="596B3B7F" w:rsidR="00434745" w:rsidRPr="009C5543" w:rsidRDefault="00434745" w:rsidP="00C53CFD">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10.</w:t>
            </w:r>
          </w:p>
        </w:tc>
        <w:tc>
          <w:tcPr>
            <w:tcW w:w="4779" w:type="dxa"/>
          </w:tcPr>
          <w:p w14:paraId="286E3A52" w14:textId="58E35F59" w:rsidR="00434745" w:rsidRPr="009C5543" w:rsidRDefault="00434745" w:rsidP="00C53CFD">
            <w:pPr>
              <w:rPr>
                <w:rFonts w:ascii="Times New Roman" w:hAnsi="Times New Roman" w:cs="Times New Roman"/>
                <w:sz w:val="24"/>
                <w:szCs w:val="24"/>
              </w:rPr>
            </w:pPr>
            <w:r w:rsidRPr="009C5543">
              <w:rPr>
                <w:rFonts w:ascii="Times New Roman" w:hAnsi="Times New Roman" w:cs="Times New Roman"/>
                <w:sz w:val="24"/>
                <w:szCs w:val="24"/>
              </w:rPr>
              <w:t xml:space="preserve">Avārijas bremzēšanas sistēma, kas veic brīdināšanu un/vai automātisku bremzēšanu situācijā, kad autovadītājs savlaicīgi neveic bremzēšanu </w:t>
            </w:r>
          </w:p>
        </w:tc>
        <w:tc>
          <w:tcPr>
            <w:tcW w:w="4421" w:type="dxa"/>
          </w:tcPr>
          <w:p w14:paraId="060B64CF" w14:textId="77777777" w:rsidR="00434745" w:rsidRPr="009C5543" w:rsidRDefault="00434745" w:rsidP="00C53CFD">
            <w:pPr>
              <w:rPr>
                <w:rFonts w:ascii="Times New Roman" w:hAnsi="Times New Roman" w:cs="Times New Roman"/>
                <w:sz w:val="24"/>
                <w:szCs w:val="24"/>
              </w:rPr>
            </w:pPr>
          </w:p>
        </w:tc>
        <w:tc>
          <w:tcPr>
            <w:tcW w:w="3901" w:type="dxa"/>
          </w:tcPr>
          <w:p w14:paraId="63F15DF9" w14:textId="77777777" w:rsidR="00434745" w:rsidRPr="009C5543" w:rsidRDefault="00434745" w:rsidP="00C53CFD">
            <w:pPr>
              <w:rPr>
                <w:rFonts w:ascii="Times New Roman" w:hAnsi="Times New Roman" w:cs="Times New Roman"/>
                <w:sz w:val="24"/>
                <w:szCs w:val="24"/>
              </w:rPr>
            </w:pPr>
          </w:p>
        </w:tc>
      </w:tr>
    </w:tbl>
    <w:p w14:paraId="3F7832F8" w14:textId="12E833AA" w:rsidR="00F476D6" w:rsidRPr="009C5543" w:rsidRDefault="00F476D6" w:rsidP="00534CAA">
      <w:pPr>
        <w:jc w:val="center"/>
        <w:rPr>
          <w:rFonts w:ascii="Times New Roman" w:hAnsi="Times New Roman" w:cs="Times New Roman"/>
          <w:sz w:val="24"/>
          <w:szCs w:val="24"/>
        </w:rPr>
      </w:pPr>
    </w:p>
    <w:bookmarkEnd w:id="12"/>
    <w:p w14:paraId="63B1CF56" w14:textId="77777777" w:rsidR="00E76859" w:rsidRPr="009C5543" w:rsidRDefault="00E76859">
      <w:pPr>
        <w:rPr>
          <w:rFonts w:ascii="Times New Roman" w:eastAsia="Times New Roman" w:hAnsi="Times New Roman" w:cs="Times New Roman"/>
          <w:b/>
          <w:bCs/>
          <w:kern w:val="0"/>
          <w:sz w:val="24"/>
          <w:szCs w:val="24"/>
          <w14:ligatures w14:val="none"/>
        </w:rPr>
      </w:pPr>
      <w:r w:rsidRPr="009C5543">
        <w:rPr>
          <w:b/>
          <w:bCs/>
        </w:rPr>
        <w:br w:type="page"/>
      </w:r>
    </w:p>
    <w:p w14:paraId="61FD27F9" w14:textId="71422B81" w:rsidR="007E269D" w:rsidRPr="009C5543" w:rsidRDefault="0005319A" w:rsidP="007E269D">
      <w:pPr>
        <w:pStyle w:val="naisf"/>
        <w:ind w:left="495"/>
        <w:jc w:val="center"/>
        <w:rPr>
          <w:b/>
          <w:bCs/>
          <w:lang w:val="lv-LV"/>
        </w:rPr>
      </w:pPr>
      <w:r w:rsidRPr="009C5543">
        <w:rPr>
          <w:b/>
          <w:bCs/>
          <w:lang w:val="lv-LV"/>
        </w:rPr>
        <w:lastRenderedPageBreak/>
        <w:t>4.daļa</w:t>
      </w:r>
      <w:r w:rsidR="00C513BA" w:rsidRPr="009C5543">
        <w:rPr>
          <w:b/>
          <w:bCs/>
          <w:lang w:val="lv-LV"/>
        </w:rPr>
        <w:t xml:space="preserve"> –</w:t>
      </w:r>
      <w:r w:rsidRPr="009C5543">
        <w:rPr>
          <w:b/>
          <w:bCs/>
          <w:lang w:val="lv-LV"/>
        </w:rPr>
        <w:t xml:space="preserve"> </w:t>
      </w:r>
      <w:r w:rsidR="00C513BA" w:rsidRPr="009C5543">
        <w:rPr>
          <w:b/>
          <w:bCs/>
          <w:lang w:val="lv-LV"/>
        </w:rPr>
        <w:t xml:space="preserve">transportlīdzeklis ar </w:t>
      </w:r>
      <w:proofErr w:type="spellStart"/>
      <w:r w:rsidR="00C513BA" w:rsidRPr="009C5543">
        <w:rPr>
          <w:b/>
          <w:bCs/>
          <w:lang w:val="lv-LV"/>
        </w:rPr>
        <w:t>iekšdedzes</w:t>
      </w:r>
      <w:proofErr w:type="spellEnd"/>
      <w:r w:rsidR="00C513BA" w:rsidRPr="009C5543">
        <w:rPr>
          <w:b/>
          <w:bCs/>
          <w:lang w:val="lv-LV"/>
        </w:rPr>
        <w:t xml:space="preserve"> dzinēju (1 vienība) </w:t>
      </w:r>
    </w:p>
    <w:tbl>
      <w:tblPr>
        <w:tblW w:w="5000" w:type="pct"/>
        <w:tblLook w:val="04A0" w:firstRow="1" w:lastRow="0" w:firstColumn="1" w:lastColumn="0" w:noHBand="0" w:noVBand="1"/>
      </w:tblPr>
      <w:tblGrid>
        <w:gridCol w:w="1050"/>
        <w:gridCol w:w="4300"/>
        <w:gridCol w:w="4299"/>
        <w:gridCol w:w="4299"/>
      </w:tblGrid>
      <w:tr w:rsidR="00434745" w:rsidRPr="009C5543" w14:paraId="6EC73368" w14:textId="0EA64CF0" w:rsidTr="00434745">
        <w:trPr>
          <w:trHeight w:val="297"/>
        </w:trPr>
        <w:tc>
          <w:tcPr>
            <w:tcW w:w="376"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1C7774E3" w14:textId="77777777" w:rsidR="00434745" w:rsidRPr="009C5543" w:rsidRDefault="00434745" w:rsidP="00A744EA">
            <w:pPr>
              <w:spacing w:after="0" w:line="240" w:lineRule="auto"/>
              <w:jc w:val="center"/>
              <w:rPr>
                <w:rFonts w:ascii="Times New Roman" w:hAnsi="Times New Roman" w:cs="Times New Roman"/>
                <w:b/>
                <w:bCs/>
                <w:sz w:val="24"/>
                <w:szCs w:val="24"/>
                <w:lang w:eastAsia="lv-LV"/>
              </w:rPr>
            </w:pPr>
            <w:r w:rsidRPr="009C5543">
              <w:rPr>
                <w:rFonts w:ascii="Times New Roman" w:eastAsia="Times New Roman" w:hAnsi="Times New Roman" w:cs="Times New Roman"/>
                <w:b/>
                <w:bCs/>
                <w:sz w:val="24"/>
                <w:szCs w:val="24"/>
              </w:rPr>
              <w:br w:type="page"/>
            </w:r>
            <w:r w:rsidRPr="009C5543">
              <w:rPr>
                <w:rFonts w:ascii="Times New Roman" w:hAnsi="Times New Roman" w:cs="Times New Roman"/>
                <w:b/>
                <w:bCs/>
                <w:sz w:val="24"/>
                <w:szCs w:val="24"/>
                <w:lang w:eastAsia="lv-LV"/>
              </w:rPr>
              <w:t xml:space="preserve">Nr. </w:t>
            </w:r>
          </w:p>
          <w:p w14:paraId="2DCBDB0B" w14:textId="77777777" w:rsidR="00434745" w:rsidRPr="009C5543" w:rsidRDefault="00434745" w:rsidP="00A744EA">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p.k.</w:t>
            </w:r>
          </w:p>
        </w:tc>
        <w:tc>
          <w:tcPr>
            <w:tcW w:w="1541" w:type="pct"/>
            <w:tcBorders>
              <w:top w:val="single" w:sz="4" w:space="0" w:color="auto"/>
              <w:left w:val="nil"/>
              <w:bottom w:val="single" w:sz="4" w:space="0" w:color="auto"/>
              <w:right w:val="single" w:sz="4" w:space="0" w:color="auto"/>
            </w:tcBorders>
            <w:shd w:val="clear" w:color="auto" w:fill="E7E6E6"/>
            <w:vAlign w:val="center"/>
            <w:hideMark/>
          </w:tcPr>
          <w:p w14:paraId="009EFFC7" w14:textId="77777777" w:rsidR="00434745" w:rsidRPr="009C5543" w:rsidRDefault="00434745" w:rsidP="00A744EA">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Tehniskās prasības</w:t>
            </w:r>
          </w:p>
        </w:tc>
        <w:tc>
          <w:tcPr>
            <w:tcW w:w="1541" w:type="pct"/>
            <w:tcBorders>
              <w:top w:val="single" w:sz="4" w:space="0" w:color="auto"/>
              <w:left w:val="nil"/>
              <w:bottom w:val="single" w:sz="4" w:space="0" w:color="auto"/>
              <w:right w:val="single" w:sz="4" w:space="0" w:color="auto"/>
            </w:tcBorders>
            <w:shd w:val="clear" w:color="auto" w:fill="E7E6E6"/>
          </w:tcPr>
          <w:p w14:paraId="619B879B" w14:textId="4DBB16B9" w:rsidR="00434745" w:rsidRPr="00846554" w:rsidRDefault="00434745" w:rsidP="00A744EA">
            <w:pPr>
              <w:spacing w:after="0" w:line="240" w:lineRule="auto"/>
              <w:jc w:val="center"/>
              <w:rPr>
                <w:rFonts w:ascii="Times New Roman" w:hAnsi="Times New Roman" w:cs="Times New Roman"/>
                <w:b/>
                <w:bCs/>
                <w:sz w:val="24"/>
                <w:szCs w:val="24"/>
                <w:lang w:eastAsia="lv-LV"/>
              </w:rPr>
            </w:pPr>
            <w:r w:rsidRPr="00846554">
              <w:rPr>
                <w:rFonts w:ascii="Times New Roman" w:hAnsi="Times New Roman" w:cs="Times New Roman"/>
                <w:b/>
                <w:bCs/>
                <w:sz w:val="24"/>
                <w:szCs w:val="24"/>
                <w:lang w:eastAsia="lv-LV"/>
              </w:rPr>
              <w:t>Pretendenta priekšlikumi / ierosinājumi</w:t>
            </w:r>
          </w:p>
        </w:tc>
        <w:tc>
          <w:tcPr>
            <w:tcW w:w="1541" w:type="pct"/>
            <w:tcBorders>
              <w:top w:val="single" w:sz="4" w:space="0" w:color="auto"/>
              <w:left w:val="nil"/>
              <w:bottom w:val="single" w:sz="4" w:space="0" w:color="auto"/>
              <w:right w:val="single" w:sz="4" w:space="0" w:color="auto"/>
            </w:tcBorders>
            <w:shd w:val="clear" w:color="auto" w:fill="E7E6E6"/>
          </w:tcPr>
          <w:p w14:paraId="1CE25D25" w14:textId="0C245D70" w:rsidR="00434745" w:rsidRPr="007D2E37" w:rsidRDefault="00434745" w:rsidP="00A744EA">
            <w:pPr>
              <w:spacing w:after="0" w:line="240" w:lineRule="auto"/>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44591866" w14:textId="331C12A2" w:rsidTr="00434745">
        <w:trPr>
          <w:trHeight w:val="297"/>
        </w:trPr>
        <w:tc>
          <w:tcPr>
            <w:tcW w:w="376" w:type="pct"/>
            <w:vMerge w:val="restart"/>
            <w:tcBorders>
              <w:top w:val="nil"/>
              <w:left w:val="single" w:sz="4" w:space="0" w:color="auto"/>
              <w:bottom w:val="single" w:sz="4" w:space="0" w:color="auto"/>
              <w:right w:val="single" w:sz="4" w:space="0" w:color="auto"/>
            </w:tcBorders>
            <w:shd w:val="clear" w:color="auto" w:fill="auto"/>
            <w:vAlign w:val="center"/>
            <w:hideMark/>
          </w:tcPr>
          <w:p w14:paraId="6B0C0CDF"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1541" w:type="pct"/>
            <w:tcBorders>
              <w:top w:val="nil"/>
              <w:left w:val="nil"/>
              <w:bottom w:val="single" w:sz="4" w:space="0" w:color="auto"/>
              <w:right w:val="single" w:sz="4" w:space="0" w:color="auto"/>
            </w:tcBorders>
            <w:shd w:val="clear" w:color="auto" w:fill="auto"/>
            <w:vAlign w:val="center"/>
            <w:hideMark/>
          </w:tcPr>
          <w:p w14:paraId="4856C890"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Pretendenta piedāvātā transportlīdzekļa marka un modelis </w:t>
            </w:r>
          </w:p>
        </w:tc>
        <w:tc>
          <w:tcPr>
            <w:tcW w:w="1541" w:type="pct"/>
            <w:tcBorders>
              <w:top w:val="nil"/>
              <w:left w:val="nil"/>
              <w:bottom w:val="single" w:sz="4" w:space="0" w:color="auto"/>
              <w:right w:val="single" w:sz="4" w:space="0" w:color="auto"/>
            </w:tcBorders>
          </w:tcPr>
          <w:p w14:paraId="05D30E1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703A18C"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3E4F8872" w14:textId="415969C0" w:rsidTr="00434745">
        <w:trPr>
          <w:trHeight w:val="70"/>
        </w:trPr>
        <w:tc>
          <w:tcPr>
            <w:tcW w:w="376" w:type="pct"/>
            <w:vMerge/>
            <w:tcBorders>
              <w:top w:val="nil"/>
              <w:left w:val="single" w:sz="4" w:space="0" w:color="auto"/>
              <w:bottom w:val="single" w:sz="4" w:space="0" w:color="auto"/>
              <w:right w:val="single" w:sz="4" w:space="0" w:color="auto"/>
            </w:tcBorders>
            <w:vAlign w:val="center"/>
            <w:hideMark/>
          </w:tcPr>
          <w:p w14:paraId="2909E3F6" w14:textId="77777777" w:rsidR="00434745" w:rsidRPr="009C5543" w:rsidRDefault="00434745" w:rsidP="00A744EA">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hideMark/>
          </w:tcPr>
          <w:p w14:paraId="7B7B2536" w14:textId="77777777" w:rsidR="00434745" w:rsidRPr="009C5543" w:rsidRDefault="00434745" w:rsidP="00A744EA">
            <w:pPr>
              <w:spacing w:after="0" w:line="240" w:lineRule="auto"/>
              <w:ind w:firstLine="32"/>
              <w:rPr>
                <w:rFonts w:ascii="Times New Roman" w:hAnsi="Times New Roman" w:cs="Times New Roman"/>
                <w:i/>
                <w:iCs/>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32341FC0" w14:textId="77777777" w:rsidR="00434745" w:rsidRPr="00846554" w:rsidRDefault="00434745" w:rsidP="00A744EA">
            <w:pPr>
              <w:spacing w:after="0" w:line="240" w:lineRule="auto"/>
              <w:ind w:firstLine="32"/>
              <w:rPr>
                <w:rFonts w:ascii="Times New Roman" w:hAnsi="Times New Roman" w:cs="Times New Roman"/>
                <w:i/>
                <w:iCs/>
                <w:sz w:val="24"/>
                <w:szCs w:val="24"/>
                <w:lang w:eastAsia="lv-LV"/>
              </w:rPr>
            </w:pPr>
          </w:p>
        </w:tc>
        <w:tc>
          <w:tcPr>
            <w:tcW w:w="1541" w:type="pct"/>
            <w:tcBorders>
              <w:top w:val="nil"/>
              <w:left w:val="nil"/>
              <w:bottom w:val="single" w:sz="4" w:space="0" w:color="auto"/>
              <w:right w:val="single" w:sz="4" w:space="0" w:color="auto"/>
            </w:tcBorders>
          </w:tcPr>
          <w:p w14:paraId="1E3AC830" w14:textId="77777777" w:rsidR="00434745" w:rsidRPr="009C5543" w:rsidRDefault="00434745" w:rsidP="00A744EA">
            <w:pPr>
              <w:spacing w:after="0" w:line="240" w:lineRule="auto"/>
              <w:ind w:firstLine="32"/>
              <w:rPr>
                <w:rFonts w:ascii="Times New Roman" w:hAnsi="Times New Roman" w:cs="Times New Roman"/>
                <w:i/>
                <w:iCs/>
                <w:sz w:val="24"/>
                <w:szCs w:val="24"/>
                <w:lang w:eastAsia="lv-LV"/>
              </w:rPr>
            </w:pPr>
          </w:p>
        </w:tc>
      </w:tr>
      <w:tr w:rsidR="00434745" w:rsidRPr="009C5543" w14:paraId="19C43A79" w14:textId="501EA05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C3252C3"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1541" w:type="pct"/>
            <w:tcBorders>
              <w:top w:val="nil"/>
              <w:left w:val="nil"/>
              <w:bottom w:val="single" w:sz="4" w:space="0" w:color="auto"/>
              <w:right w:val="single" w:sz="4" w:space="0" w:color="auto"/>
            </w:tcBorders>
            <w:shd w:val="clear" w:color="auto" w:fill="auto"/>
            <w:vAlign w:val="center"/>
            <w:hideMark/>
          </w:tcPr>
          <w:p w14:paraId="019DB20C" w14:textId="4BE995FB"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jaunam, iepriekš nereģistrētam</w:t>
            </w:r>
          </w:p>
        </w:tc>
        <w:tc>
          <w:tcPr>
            <w:tcW w:w="1541" w:type="pct"/>
            <w:tcBorders>
              <w:top w:val="nil"/>
              <w:left w:val="nil"/>
              <w:bottom w:val="single" w:sz="4" w:space="0" w:color="auto"/>
              <w:right w:val="single" w:sz="4" w:space="0" w:color="auto"/>
            </w:tcBorders>
          </w:tcPr>
          <w:p w14:paraId="2B6CA665"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1F93D2F"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8FA05F0" w14:textId="11AD1449" w:rsidTr="00434745">
        <w:trPr>
          <w:trHeight w:val="70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803EBB5"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3. </w:t>
            </w:r>
          </w:p>
        </w:tc>
        <w:tc>
          <w:tcPr>
            <w:tcW w:w="1541" w:type="pct"/>
            <w:tcBorders>
              <w:top w:val="nil"/>
              <w:left w:val="nil"/>
              <w:bottom w:val="single" w:sz="4" w:space="0" w:color="auto"/>
              <w:right w:val="single" w:sz="4" w:space="0" w:color="auto"/>
            </w:tcBorders>
            <w:shd w:val="clear" w:color="auto" w:fill="auto"/>
            <w:vAlign w:val="center"/>
            <w:hideMark/>
          </w:tcPr>
          <w:p w14:paraId="69764320"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klase (saskaņā ar biedrības “Auto Asociācija” Automobiļu klasifikatoru) - vidējā klase, virsbūves tips: universāls</w:t>
            </w:r>
          </w:p>
        </w:tc>
        <w:tc>
          <w:tcPr>
            <w:tcW w:w="1541" w:type="pct"/>
            <w:tcBorders>
              <w:top w:val="nil"/>
              <w:left w:val="nil"/>
              <w:bottom w:val="single" w:sz="4" w:space="0" w:color="auto"/>
              <w:right w:val="single" w:sz="4" w:space="0" w:color="auto"/>
            </w:tcBorders>
          </w:tcPr>
          <w:p w14:paraId="4187F7FF"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7EFF0B0"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4794E5F" w14:textId="0AF1644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AC2D282"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1541" w:type="pct"/>
            <w:tcBorders>
              <w:top w:val="nil"/>
              <w:left w:val="nil"/>
              <w:bottom w:val="single" w:sz="4" w:space="0" w:color="auto"/>
              <w:right w:val="single" w:sz="4" w:space="0" w:color="auto"/>
            </w:tcBorders>
            <w:shd w:val="clear" w:color="auto" w:fill="auto"/>
            <w:vAlign w:val="center"/>
            <w:hideMark/>
          </w:tcPr>
          <w:p w14:paraId="0F1284B2"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Sēdvietu skaits – 5 sēdvietas </w:t>
            </w:r>
          </w:p>
        </w:tc>
        <w:tc>
          <w:tcPr>
            <w:tcW w:w="1541" w:type="pct"/>
            <w:tcBorders>
              <w:top w:val="nil"/>
              <w:left w:val="nil"/>
              <w:bottom w:val="single" w:sz="4" w:space="0" w:color="auto"/>
              <w:right w:val="single" w:sz="4" w:space="0" w:color="auto"/>
            </w:tcBorders>
          </w:tcPr>
          <w:p w14:paraId="2F1C7084"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9A1F267"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1FFE0B1" w14:textId="04DD531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CC064B5"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5. </w:t>
            </w:r>
          </w:p>
        </w:tc>
        <w:tc>
          <w:tcPr>
            <w:tcW w:w="1541" w:type="pct"/>
            <w:tcBorders>
              <w:top w:val="nil"/>
              <w:left w:val="nil"/>
              <w:bottom w:val="single" w:sz="4" w:space="0" w:color="auto"/>
              <w:right w:val="single" w:sz="4" w:space="0" w:color="auto"/>
            </w:tcBorders>
            <w:shd w:val="clear" w:color="auto" w:fill="auto"/>
            <w:vAlign w:val="center"/>
            <w:hideMark/>
          </w:tcPr>
          <w:p w14:paraId="0BE45790" w14:textId="128BDB44"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garums ne mazāks kā 4700mm </w:t>
            </w:r>
          </w:p>
        </w:tc>
        <w:tc>
          <w:tcPr>
            <w:tcW w:w="1541" w:type="pct"/>
            <w:tcBorders>
              <w:top w:val="nil"/>
              <w:left w:val="nil"/>
              <w:bottom w:val="single" w:sz="4" w:space="0" w:color="auto"/>
              <w:right w:val="single" w:sz="4" w:space="0" w:color="auto"/>
            </w:tcBorders>
          </w:tcPr>
          <w:p w14:paraId="553B409B"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9C9E5B0"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1744468" w14:textId="117D513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438F3E0"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1541" w:type="pct"/>
            <w:tcBorders>
              <w:top w:val="nil"/>
              <w:left w:val="nil"/>
              <w:bottom w:val="single" w:sz="4" w:space="0" w:color="auto"/>
              <w:right w:val="single" w:sz="4" w:space="0" w:color="auto"/>
            </w:tcBorders>
            <w:shd w:val="clear" w:color="auto" w:fill="auto"/>
            <w:vAlign w:val="center"/>
            <w:hideMark/>
          </w:tcPr>
          <w:p w14:paraId="67F086E7" w14:textId="6BDD4970"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pilnā masa nedrīkst pārsniegt 2400kg</w:t>
            </w:r>
          </w:p>
        </w:tc>
        <w:tc>
          <w:tcPr>
            <w:tcW w:w="1541" w:type="pct"/>
            <w:tcBorders>
              <w:top w:val="nil"/>
              <w:left w:val="nil"/>
              <w:bottom w:val="single" w:sz="4" w:space="0" w:color="auto"/>
              <w:right w:val="single" w:sz="4" w:space="0" w:color="auto"/>
            </w:tcBorders>
          </w:tcPr>
          <w:p w14:paraId="3BEB077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FA1F21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6C3AB52" w14:textId="52D0416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4710041"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1541" w:type="pct"/>
            <w:tcBorders>
              <w:top w:val="nil"/>
              <w:left w:val="nil"/>
              <w:bottom w:val="single" w:sz="4" w:space="0" w:color="auto"/>
              <w:right w:val="single" w:sz="4" w:space="0" w:color="auto"/>
            </w:tcBorders>
            <w:shd w:val="clear" w:color="auto" w:fill="auto"/>
            <w:vAlign w:val="center"/>
            <w:hideMark/>
          </w:tcPr>
          <w:p w14:paraId="6E23997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bremzēm, drošības sistēmām un papildaprīkojumam</w:t>
            </w:r>
          </w:p>
        </w:tc>
        <w:tc>
          <w:tcPr>
            <w:tcW w:w="1541" w:type="pct"/>
            <w:tcBorders>
              <w:top w:val="nil"/>
              <w:left w:val="nil"/>
              <w:bottom w:val="single" w:sz="4" w:space="0" w:color="auto"/>
              <w:right w:val="single" w:sz="4" w:space="0" w:color="auto"/>
            </w:tcBorders>
          </w:tcPr>
          <w:p w14:paraId="5D109057"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A69F45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70FC142" w14:textId="6DCFAB5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B904612"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7.1.</w:t>
            </w:r>
          </w:p>
        </w:tc>
        <w:tc>
          <w:tcPr>
            <w:tcW w:w="1541" w:type="pct"/>
            <w:tcBorders>
              <w:top w:val="nil"/>
              <w:left w:val="nil"/>
              <w:bottom w:val="single" w:sz="4" w:space="0" w:color="auto"/>
              <w:right w:val="single" w:sz="4" w:space="0" w:color="auto"/>
            </w:tcBorders>
            <w:shd w:val="clear" w:color="auto" w:fill="auto"/>
            <w:vAlign w:val="center"/>
            <w:hideMark/>
          </w:tcPr>
          <w:p w14:paraId="68DD2635"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Divu kontūru bremžu sistēma, kas aprīkota ar ABS sistēmu</w:t>
            </w:r>
          </w:p>
        </w:tc>
        <w:tc>
          <w:tcPr>
            <w:tcW w:w="1541" w:type="pct"/>
            <w:tcBorders>
              <w:top w:val="nil"/>
              <w:left w:val="nil"/>
              <w:bottom w:val="single" w:sz="4" w:space="0" w:color="auto"/>
              <w:right w:val="single" w:sz="4" w:space="0" w:color="auto"/>
            </w:tcBorders>
          </w:tcPr>
          <w:p w14:paraId="0B2BC430"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2ECD42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FA5E5C1" w14:textId="62933115"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275BA13"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7.2.</w:t>
            </w:r>
          </w:p>
        </w:tc>
        <w:tc>
          <w:tcPr>
            <w:tcW w:w="1541" w:type="pct"/>
            <w:tcBorders>
              <w:top w:val="nil"/>
              <w:left w:val="nil"/>
              <w:bottom w:val="single" w:sz="4" w:space="0" w:color="auto"/>
              <w:right w:val="single" w:sz="4" w:space="0" w:color="auto"/>
            </w:tcBorders>
            <w:shd w:val="clear" w:color="auto" w:fill="auto"/>
            <w:vAlign w:val="center"/>
            <w:hideMark/>
          </w:tcPr>
          <w:p w14:paraId="79702E1C"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elektroniskās stabilizācijas programmu (ESP) vai analogu automātisku sistēmu, kas nodrošina transportlīdzekļa gaitas  izlīdzināšanu saneses gadījumā, kā arī automātiski un atsevišķi bremzē </w:t>
            </w:r>
            <w:r w:rsidRPr="009C5543">
              <w:rPr>
                <w:rFonts w:ascii="Times New Roman" w:hAnsi="Times New Roman" w:cs="Times New Roman"/>
                <w:sz w:val="24"/>
                <w:szCs w:val="24"/>
                <w:lang w:eastAsia="lv-LV"/>
              </w:rPr>
              <w:lastRenderedPageBreak/>
              <w:t>izslīdējušos riteņus, tādejādi uzlabojot saķeri ar ceļa segumu</w:t>
            </w:r>
          </w:p>
        </w:tc>
        <w:tc>
          <w:tcPr>
            <w:tcW w:w="1541" w:type="pct"/>
            <w:tcBorders>
              <w:top w:val="nil"/>
              <w:left w:val="nil"/>
              <w:bottom w:val="single" w:sz="4" w:space="0" w:color="auto"/>
              <w:right w:val="single" w:sz="4" w:space="0" w:color="auto"/>
            </w:tcBorders>
          </w:tcPr>
          <w:p w14:paraId="3760CE86"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3CEE1D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25E34DB" w14:textId="72BA2468"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A6BF826"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7.3.</w:t>
            </w:r>
          </w:p>
        </w:tc>
        <w:tc>
          <w:tcPr>
            <w:tcW w:w="1541" w:type="pct"/>
            <w:tcBorders>
              <w:top w:val="nil"/>
              <w:left w:val="nil"/>
              <w:bottom w:val="single" w:sz="4" w:space="0" w:color="auto"/>
              <w:right w:val="single" w:sz="4" w:space="0" w:color="auto"/>
            </w:tcBorders>
            <w:shd w:val="clear" w:color="auto" w:fill="auto"/>
            <w:vAlign w:val="center"/>
            <w:hideMark/>
          </w:tcPr>
          <w:p w14:paraId="1B1BBE3F"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drošības spilveniem vismaz vadītājam un blakussēdētājam </w:t>
            </w:r>
          </w:p>
        </w:tc>
        <w:tc>
          <w:tcPr>
            <w:tcW w:w="1541" w:type="pct"/>
            <w:tcBorders>
              <w:top w:val="nil"/>
              <w:left w:val="nil"/>
              <w:bottom w:val="single" w:sz="4" w:space="0" w:color="auto"/>
              <w:right w:val="single" w:sz="4" w:space="0" w:color="auto"/>
            </w:tcBorders>
          </w:tcPr>
          <w:p w14:paraId="7DE1FB3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A1391EE"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77F93CE" w14:textId="0BD243E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31E715A"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7.4.</w:t>
            </w:r>
          </w:p>
        </w:tc>
        <w:tc>
          <w:tcPr>
            <w:tcW w:w="1541" w:type="pct"/>
            <w:tcBorders>
              <w:top w:val="nil"/>
              <w:left w:val="nil"/>
              <w:bottom w:val="single" w:sz="4" w:space="0" w:color="auto"/>
              <w:right w:val="single" w:sz="4" w:space="0" w:color="auto"/>
            </w:tcBorders>
            <w:shd w:val="clear" w:color="auto" w:fill="auto"/>
            <w:vAlign w:val="center"/>
            <w:hideMark/>
          </w:tcPr>
          <w:p w14:paraId="01EF6197" w14:textId="70C26635"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ārējiem elektriski regulējamiem un apsildāmiem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spoguļiem</w:t>
            </w:r>
          </w:p>
        </w:tc>
        <w:tc>
          <w:tcPr>
            <w:tcW w:w="1541" w:type="pct"/>
            <w:tcBorders>
              <w:top w:val="nil"/>
              <w:left w:val="nil"/>
              <w:bottom w:val="single" w:sz="4" w:space="0" w:color="auto"/>
              <w:right w:val="single" w:sz="4" w:space="0" w:color="auto"/>
            </w:tcBorders>
          </w:tcPr>
          <w:p w14:paraId="1C016EEC"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C83089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A8D493F" w14:textId="69ECB037"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4561749"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7.5.</w:t>
            </w:r>
          </w:p>
        </w:tc>
        <w:tc>
          <w:tcPr>
            <w:tcW w:w="1541" w:type="pct"/>
            <w:tcBorders>
              <w:top w:val="nil"/>
              <w:left w:val="nil"/>
              <w:bottom w:val="single" w:sz="4" w:space="0" w:color="auto"/>
              <w:right w:val="single" w:sz="4" w:space="0" w:color="auto"/>
            </w:tcBorders>
            <w:shd w:val="clear" w:color="auto" w:fill="auto"/>
            <w:vAlign w:val="center"/>
            <w:hideMark/>
          </w:tcPr>
          <w:p w14:paraId="05C8270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stūres pastiprinātāju, un augstumā un dziļumā regulējamu stūres ratu. Pieļaujama atkāpe attiecībā uz prasību mainīt stūres rata regulējumu dziļumā, ja attiecīgajam transportlīdzekļa modelim tāds nav rūpnieciski pieejams</w:t>
            </w:r>
          </w:p>
        </w:tc>
        <w:tc>
          <w:tcPr>
            <w:tcW w:w="1541" w:type="pct"/>
            <w:tcBorders>
              <w:top w:val="nil"/>
              <w:left w:val="nil"/>
              <w:bottom w:val="single" w:sz="4" w:space="0" w:color="auto"/>
              <w:right w:val="single" w:sz="4" w:space="0" w:color="auto"/>
            </w:tcBorders>
          </w:tcPr>
          <w:p w14:paraId="3B245744"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8310C64"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B1554EC" w14:textId="4CB52D1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93FE7B4"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7.6.</w:t>
            </w:r>
          </w:p>
        </w:tc>
        <w:tc>
          <w:tcPr>
            <w:tcW w:w="1541" w:type="pct"/>
            <w:tcBorders>
              <w:top w:val="nil"/>
              <w:left w:val="nil"/>
              <w:bottom w:val="single" w:sz="4" w:space="0" w:color="auto"/>
              <w:right w:val="single" w:sz="4" w:space="0" w:color="auto"/>
            </w:tcBorders>
            <w:shd w:val="clear" w:color="auto" w:fill="auto"/>
            <w:vAlign w:val="center"/>
            <w:hideMark/>
          </w:tcPr>
          <w:p w14:paraId="33A8BADC" w14:textId="118BD16A"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gaisa kondicionēšanas sistēmu ar klimata kontroli</w:t>
            </w:r>
          </w:p>
        </w:tc>
        <w:tc>
          <w:tcPr>
            <w:tcW w:w="1541" w:type="pct"/>
            <w:tcBorders>
              <w:top w:val="nil"/>
              <w:left w:val="nil"/>
              <w:bottom w:val="single" w:sz="4" w:space="0" w:color="auto"/>
              <w:right w:val="single" w:sz="4" w:space="0" w:color="auto"/>
            </w:tcBorders>
          </w:tcPr>
          <w:p w14:paraId="07A63ADE"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D8EF61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43B7E42" w14:textId="50838F12"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C67DB1F"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7.7.</w:t>
            </w:r>
          </w:p>
        </w:tc>
        <w:tc>
          <w:tcPr>
            <w:tcW w:w="1541" w:type="pct"/>
            <w:tcBorders>
              <w:top w:val="nil"/>
              <w:left w:val="nil"/>
              <w:bottom w:val="single" w:sz="4" w:space="0" w:color="auto"/>
              <w:right w:val="single" w:sz="4" w:space="0" w:color="auto"/>
            </w:tcBorders>
            <w:shd w:val="clear" w:color="auto" w:fill="auto"/>
            <w:vAlign w:val="center"/>
            <w:hideMark/>
          </w:tcPr>
          <w:p w14:paraId="274DF1A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palīdzības sistēmu transportlīdzekļa novietošanai stāvvietā, kas ietver vismaz transportlīdzekļa aizmugures daļā izvietotus sensorus transportlīdzekļa novietošanai stāvvietā (var nebūt, ja transportlīdzeklis aprīkots ar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videokameru) (</w:t>
            </w:r>
            <w:r w:rsidRPr="009C5543">
              <w:rPr>
                <w:rFonts w:ascii="Times New Roman" w:hAnsi="Times New Roman" w:cs="Times New Roman"/>
                <w:i/>
                <w:iCs/>
                <w:sz w:val="24"/>
                <w:szCs w:val="24"/>
                <w:lang w:eastAsia="lv-LV"/>
              </w:rPr>
              <w:t>papildus skatīt vērtējamos papildaprīkojuma kritērijus)</w:t>
            </w:r>
          </w:p>
        </w:tc>
        <w:tc>
          <w:tcPr>
            <w:tcW w:w="1541" w:type="pct"/>
            <w:tcBorders>
              <w:top w:val="nil"/>
              <w:left w:val="nil"/>
              <w:bottom w:val="single" w:sz="4" w:space="0" w:color="auto"/>
              <w:right w:val="single" w:sz="4" w:space="0" w:color="auto"/>
            </w:tcBorders>
          </w:tcPr>
          <w:p w14:paraId="4BD9571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21480A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83D7795" w14:textId="47985BB6"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967A2D6"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7.8.</w:t>
            </w:r>
          </w:p>
        </w:tc>
        <w:tc>
          <w:tcPr>
            <w:tcW w:w="1541" w:type="pct"/>
            <w:tcBorders>
              <w:top w:val="nil"/>
              <w:left w:val="nil"/>
              <w:bottom w:val="single" w:sz="4" w:space="0" w:color="auto"/>
              <w:right w:val="single" w:sz="4" w:space="0" w:color="auto"/>
            </w:tcBorders>
            <w:shd w:val="clear" w:color="auto" w:fill="auto"/>
            <w:vAlign w:val="center"/>
            <w:hideMark/>
          </w:tcPr>
          <w:p w14:paraId="07DEC523" w14:textId="5C7C02D4"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digitālu displeju, </w:t>
            </w:r>
            <w:proofErr w:type="spellStart"/>
            <w:r w:rsidRPr="009C5543">
              <w:rPr>
                <w:rFonts w:ascii="Times New Roman" w:hAnsi="Times New Roman" w:cs="Times New Roman"/>
                <w:sz w:val="24"/>
                <w:szCs w:val="24"/>
                <w:lang w:eastAsia="lv-LV"/>
              </w:rPr>
              <w:t>Bluetooth</w:t>
            </w:r>
            <w:proofErr w:type="spellEnd"/>
            <w:r w:rsidRPr="009C5543">
              <w:rPr>
                <w:rFonts w:ascii="Times New Roman" w:hAnsi="Times New Roman" w:cs="Times New Roman"/>
                <w:sz w:val="24"/>
                <w:szCs w:val="24"/>
                <w:lang w:eastAsia="lv-LV"/>
              </w:rPr>
              <w:t xml:space="preserve"> interfeisu, </w:t>
            </w:r>
            <w:proofErr w:type="spellStart"/>
            <w:r w:rsidRPr="009C5543">
              <w:rPr>
                <w:rFonts w:ascii="Times New Roman" w:hAnsi="Times New Roman" w:cs="Times New Roman"/>
                <w:sz w:val="24"/>
                <w:szCs w:val="24"/>
                <w:lang w:eastAsia="lv-LV"/>
              </w:rPr>
              <w:t>audiosistēmu</w:t>
            </w:r>
            <w:proofErr w:type="spellEnd"/>
            <w:r w:rsidRPr="009C5543">
              <w:rPr>
                <w:rFonts w:ascii="Times New Roman" w:hAnsi="Times New Roman" w:cs="Times New Roman"/>
                <w:sz w:val="24"/>
                <w:szCs w:val="24"/>
                <w:lang w:eastAsia="lv-LV"/>
              </w:rPr>
              <w:t xml:space="preserve"> ar vismaz radio FM/AM diapazonā, kā arī ar vismaz vienu USB pieslēgvietu un 12V pieslēgvietu kompresoram, vismaz 2 skaļruņu instalāciju transportlīdzeklī</w:t>
            </w:r>
          </w:p>
        </w:tc>
        <w:tc>
          <w:tcPr>
            <w:tcW w:w="1541" w:type="pct"/>
            <w:tcBorders>
              <w:top w:val="nil"/>
              <w:left w:val="nil"/>
              <w:bottom w:val="single" w:sz="4" w:space="0" w:color="auto"/>
              <w:right w:val="single" w:sz="4" w:space="0" w:color="auto"/>
            </w:tcBorders>
          </w:tcPr>
          <w:p w14:paraId="4B7DC8E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B03352D"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9048114" w14:textId="051BD3F2" w:rsidTr="00434745">
        <w:trPr>
          <w:trHeight w:val="254"/>
        </w:trPr>
        <w:tc>
          <w:tcPr>
            <w:tcW w:w="376" w:type="pct"/>
            <w:tcBorders>
              <w:top w:val="nil"/>
              <w:left w:val="single" w:sz="4" w:space="0" w:color="auto"/>
              <w:bottom w:val="single" w:sz="4" w:space="0" w:color="auto"/>
              <w:right w:val="single" w:sz="4" w:space="0" w:color="auto"/>
            </w:tcBorders>
            <w:shd w:val="clear" w:color="auto" w:fill="auto"/>
            <w:vAlign w:val="center"/>
          </w:tcPr>
          <w:p w14:paraId="11025C3C" w14:textId="428D29F9"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7.9.</w:t>
            </w:r>
          </w:p>
        </w:tc>
        <w:tc>
          <w:tcPr>
            <w:tcW w:w="1541" w:type="pct"/>
            <w:tcBorders>
              <w:top w:val="nil"/>
              <w:left w:val="nil"/>
              <w:bottom w:val="single" w:sz="4" w:space="0" w:color="auto"/>
              <w:right w:val="single" w:sz="4" w:space="0" w:color="auto"/>
            </w:tcBorders>
            <w:shd w:val="clear" w:color="auto" w:fill="auto"/>
            <w:vAlign w:val="center"/>
          </w:tcPr>
          <w:p w14:paraId="22992A9D" w14:textId="42E50322"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kruīza kontroles sistēmu</w:t>
            </w:r>
          </w:p>
        </w:tc>
        <w:tc>
          <w:tcPr>
            <w:tcW w:w="1541" w:type="pct"/>
            <w:tcBorders>
              <w:top w:val="nil"/>
              <w:left w:val="nil"/>
              <w:bottom w:val="single" w:sz="4" w:space="0" w:color="auto"/>
              <w:right w:val="single" w:sz="4" w:space="0" w:color="auto"/>
            </w:tcBorders>
          </w:tcPr>
          <w:p w14:paraId="75BDBDD7"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79EA12A"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C0D8420" w14:textId="3B998F3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9213485"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1541" w:type="pct"/>
            <w:tcBorders>
              <w:top w:val="nil"/>
              <w:left w:val="nil"/>
              <w:bottom w:val="single" w:sz="4" w:space="0" w:color="auto"/>
              <w:right w:val="single" w:sz="4" w:space="0" w:color="auto"/>
            </w:tcBorders>
            <w:shd w:val="clear" w:color="auto" w:fill="auto"/>
            <w:vAlign w:val="center"/>
            <w:hideMark/>
          </w:tcPr>
          <w:p w14:paraId="49E89E4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durvis un to aprīkojums:</w:t>
            </w:r>
          </w:p>
        </w:tc>
        <w:tc>
          <w:tcPr>
            <w:tcW w:w="1541" w:type="pct"/>
            <w:tcBorders>
              <w:top w:val="nil"/>
              <w:left w:val="nil"/>
              <w:bottom w:val="single" w:sz="4" w:space="0" w:color="auto"/>
              <w:right w:val="single" w:sz="4" w:space="0" w:color="auto"/>
            </w:tcBorders>
          </w:tcPr>
          <w:p w14:paraId="3B7D9841"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D180B5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23515018" w14:textId="6E780B0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D92BA82"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w:t>
            </w:r>
          </w:p>
        </w:tc>
        <w:tc>
          <w:tcPr>
            <w:tcW w:w="1541" w:type="pct"/>
            <w:tcBorders>
              <w:top w:val="nil"/>
              <w:left w:val="nil"/>
              <w:bottom w:val="single" w:sz="4" w:space="0" w:color="auto"/>
              <w:right w:val="single" w:sz="4" w:space="0" w:color="auto"/>
            </w:tcBorders>
            <w:shd w:val="clear" w:color="auto" w:fill="auto"/>
            <w:vAlign w:val="center"/>
            <w:hideMark/>
          </w:tcPr>
          <w:p w14:paraId="7109E2DE" w14:textId="1875A51C"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5 (piecām) durvīm: </w:t>
            </w:r>
          </w:p>
        </w:tc>
        <w:tc>
          <w:tcPr>
            <w:tcW w:w="1541" w:type="pct"/>
            <w:tcBorders>
              <w:top w:val="nil"/>
              <w:left w:val="nil"/>
              <w:bottom w:val="single" w:sz="4" w:space="0" w:color="auto"/>
              <w:right w:val="single" w:sz="4" w:space="0" w:color="auto"/>
            </w:tcBorders>
          </w:tcPr>
          <w:p w14:paraId="24CAB8B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E4CFAFF"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15F81B2" w14:textId="3A45B31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17A5C80"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8.1.1.</w:t>
            </w:r>
          </w:p>
        </w:tc>
        <w:tc>
          <w:tcPr>
            <w:tcW w:w="1541" w:type="pct"/>
            <w:tcBorders>
              <w:top w:val="nil"/>
              <w:left w:val="nil"/>
              <w:bottom w:val="single" w:sz="4" w:space="0" w:color="auto"/>
              <w:right w:val="single" w:sz="4" w:space="0" w:color="auto"/>
            </w:tcBorders>
            <w:shd w:val="clear" w:color="auto" w:fill="auto"/>
            <w:vAlign w:val="center"/>
            <w:hideMark/>
          </w:tcPr>
          <w:p w14:paraId="4E3B3B5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2 (divas) priekšā – autovadītājam un pasažierim, </w:t>
            </w:r>
          </w:p>
        </w:tc>
        <w:tc>
          <w:tcPr>
            <w:tcW w:w="1541" w:type="pct"/>
            <w:tcBorders>
              <w:top w:val="nil"/>
              <w:left w:val="nil"/>
              <w:bottom w:val="single" w:sz="4" w:space="0" w:color="auto"/>
              <w:right w:val="single" w:sz="4" w:space="0" w:color="auto"/>
            </w:tcBorders>
          </w:tcPr>
          <w:p w14:paraId="49BC0EF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EF585BA"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D025C30" w14:textId="4C1805C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7FF64DA"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8.1.2.</w:t>
            </w:r>
          </w:p>
        </w:tc>
        <w:tc>
          <w:tcPr>
            <w:tcW w:w="1541" w:type="pct"/>
            <w:tcBorders>
              <w:top w:val="nil"/>
              <w:left w:val="nil"/>
              <w:bottom w:val="single" w:sz="4" w:space="0" w:color="auto"/>
              <w:right w:val="single" w:sz="4" w:space="0" w:color="auto"/>
            </w:tcBorders>
            <w:shd w:val="clear" w:color="auto" w:fill="auto"/>
            <w:vAlign w:val="center"/>
            <w:hideMark/>
          </w:tcPr>
          <w:p w14:paraId="7BCCDB34" w14:textId="6B294863"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2 (divas) piekļuvei otrās rindas sēdekļiem</w:t>
            </w:r>
          </w:p>
        </w:tc>
        <w:tc>
          <w:tcPr>
            <w:tcW w:w="1541" w:type="pct"/>
            <w:tcBorders>
              <w:top w:val="nil"/>
              <w:left w:val="nil"/>
              <w:bottom w:val="single" w:sz="4" w:space="0" w:color="auto"/>
              <w:right w:val="single" w:sz="4" w:space="0" w:color="auto"/>
            </w:tcBorders>
          </w:tcPr>
          <w:p w14:paraId="13A5B033"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0A1F7D5"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4A05CD82" w14:textId="70AD991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E9798D8"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8.1.3.</w:t>
            </w:r>
          </w:p>
        </w:tc>
        <w:tc>
          <w:tcPr>
            <w:tcW w:w="1541" w:type="pct"/>
            <w:tcBorders>
              <w:top w:val="nil"/>
              <w:left w:val="nil"/>
              <w:bottom w:val="single" w:sz="4" w:space="0" w:color="auto"/>
              <w:right w:val="single" w:sz="4" w:space="0" w:color="auto"/>
            </w:tcBorders>
            <w:shd w:val="clear" w:color="auto" w:fill="auto"/>
            <w:vAlign w:val="center"/>
            <w:hideMark/>
          </w:tcPr>
          <w:p w14:paraId="78CF7699" w14:textId="7EA8EB6C"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1 (vienas) durvis aizmugurē</w:t>
            </w:r>
          </w:p>
        </w:tc>
        <w:tc>
          <w:tcPr>
            <w:tcW w:w="1541" w:type="pct"/>
            <w:tcBorders>
              <w:top w:val="nil"/>
              <w:left w:val="nil"/>
              <w:bottom w:val="single" w:sz="4" w:space="0" w:color="auto"/>
              <w:right w:val="single" w:sz="4" w:space="0" w:color="auto"/>
            </w:tcBorders>
          </w:tcPr>
          <w:p w14:paraId="09709E8B"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ED70B14"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6CE585B" w14:textId="2AD0E4B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05EF570"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8.2.</w:t>
            </w:r>
          </w:p>
        </w:tc>
        <w:tc>
          <w:tcPr>
            <w:tcW w:w="1541" w:type="pct"/>
            <w:tcBorders>
              <w:top w:val="nil"/>
              <w:left w:val="nil"/>
              <w:bottom w:val="single" w:sz="4" w:space="0" w:color="auto"/>
              <w:right w:val="single" w:sz="4" w:space="0" w:color="auto"/>
            </w:tcBorders>
            <w:shd w:val="clear" w:color="auto" w:fill="auto"/>
            <w:vAlign w:val="center"/>
            <w:hideMark/>
          </w:tcPr>
          <w:p w14:paraId="55FA8508" w14:textId="3F134630"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Priekšējo un aizmugures durvju logu mehānismi elektriski vadāmi</w:t>
            </w:r>
          </w:p>
        </w:tc>
        <w:tc>
          <w:tcPr>
            <w:tcW w:w="1541" w:type="pct"/>
            <w:tcBorders>
              <w:top w:val="nil"/>
              <w:left w:val="nil"/>
              <w:bottom w:val="single" w:sz="4" w:space="0" w:color="auto"/>
              <w:right w:val="single" w:sz="4" w:space="0" w:color="auto"/>
            </w:tcBorders>
          </w:tcPr>
          <w:p w14:paraId="61709022"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AE23FC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313824BD" w14:textId="44B4A6B4"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52051C2"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8.3.</w:t>
            </w:r>
          </w:p>
        </w:tc>
        <w:tc>
          <w:tcPr>
            <w:tcW w:w="1541" w:type="pct"/>
            <w:tcBorders>
              <w:top w:val="nil"/>
              <w:left w:val="nil"/>
              <w:bottom w:val="single" w:sz="4" w:space="0" w:color="auto"/>
              <w:right w:val="single" w:sz="4" w:space="0" w:color="auto"/>
            </w:tcBorders>
            <w:shd w:val="clear" w:color="auto" w:fill="auto"/>
            <w:vAlign w:val="center"/>
            <w:hideMark/>
          </w:tcPr>
          <w:p w14:paraId="33ED49E2"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Abu priekšējo durvju apdares iekšējiem paneļiem jābūt izveidotiem ar kabatām – dažādu transportlīdzeklī nepieciešamo sīku priekšmetu glabāšanai</w:t>
            </w:r>
          </w:p>
        </w:tc>
        <w:tc>
          <w:tcPr>
            <w:tcW w:w="1541" w:type="pct"/>
            <w:tcBorders>
              <w:top w:val="nil"/>
              <w:left w:val="nil"/>
              <w:bottom w:val="single" w:sz="4" w:space="0" w:color="auto"/>
              <w:right w:val="single" w:sz="4" w:space="0" w:color="auto"/>
            </w:tcBorders>
          </w:tcPr>
          <w:p w14:paraId="2B240AB3"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16C2E3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93C82D1" w14:textId="0E34EFB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1E644FE"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8.4.</w:t>
            </w:r>
          </w:p>
        </w:tc>
        <w:tc>
          <w:tcPr>
            <w:tcW w:w="1541" w:type="pct"/>
            <w:tcBorders>
              <w:top w:val="nil"/>
              <w:left w:val="nil"/>
              <w:bottom w:val="single" w:sz="4" w:space="0" w:color="auto"/>
              <w:right w:val="single" w:sz="4" w:space="0" w:color="auto"/>
            </w:tcBorders>
            <w:shd w:val="clear" w:color="auto" w:fill="auto"/>
            <w:vAlign w:val="center"/>
            <w:hideMark/>
          </w:tcPr>
          <w:p w14:paraId="09F1B86A" w14:textId="1E47578D"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Durvīm aizmugurē jābūt aprīkotām ar loga tīrītāju un logu apsildes funkciju</w:t>
            </w:r>
          </w:p>
        </w:tc>
        <w:tc>
          <w:tcPr>
            <w:tcW w:w="1541" w:type="pct"/>
            <w:tcBorders>
              <w:top w:val="nil"/>
              <w:left w:val="nil"/>
              <w:bottom w:val="single" w:sz="4" w:space="0" w:color="auto"/>
              <w:right w:val="single" w:sz="4" w:space="0" w:color="auto"/>
            </w:tcBorders>
          </w:tcPr>
          <w:p w14:paraId="4BD35792"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FDDC24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5DB59E5" w14:textId="19732CD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1734A44"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1541" w:type="pct"/>
            <w:tcBorders>
              <w:top w:val="nil"/>
              <w:left w:val="nil"/>
              <w:bottom w:val="single" w:sz="4" w:space="0" w:color="auto"/>
              <w:right w:val="single" w:sz="4" w:space="0" w:color="auto"/>
            </w:tcBorders>
            <w:shd w:val="clear" w:color="auto" w:fill="auto"/>
            <w:vAlign w:val="center"/>
            <w:hideMark/>
          </w:tcPr>
          <w:p w14:paraId="7EF4F15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w:t>
            </w:r>
          </w:p>
        </w:tc>
        <w:tc>
          <w:tcPr>
            <w:tcW w:w="1541" w:type="pct"/>
            <w:tcBorders>
              <w:top w:val="nil"/>
              <w:left w:val="nil"/>
              <w:bottom w:val="single" w:sz="4" w:space="0" w:color="auto"/>
              <w:right w:val="single" w:sz="4" w:space="0" w:color="auto"/>
            </w:tcBorders>
          </w:tcPr>
          <w:p w14:paraId="197DF44C"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28BB7B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35180494" w14:textId="7513437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B145E2A"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9.1.</w:t>
            </w:r>
          </w:p>
        </w:tc>
        <w:tc>
          <w:tcPr>
            <w:tcW w:w="1541" w:type="pct"/>
            <w:tcBorders>
              <w:top w:val="nil"/>
              <w:left w:val="nil"/>
              <w:bottom w:val="single" w:sz="4" w:space="0" w:color="auto"/>
              <w:right w:val="single" w:sz="4" w:space="0" w:color="auto"/>
            </w:tcBorders>
            <w:shd w:val="clear" w:color="auto" w:fill="auto"/>
            <w:vAlign w:val="center"/>
            <w:hideMark/>
          </w:tcPr>
          <w:p w14:paraId="776D3F08" w14:textId="56ACD600"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Degvielas darbības veids: benzīns, dīzeļdegviela vai hibrīds (</w:t>
            </w:r>
            <w:r w:rsidRPr="009C5543">
              <w:rPr>
                <w:rFonts w:ascii="Times New Roman" w:hAnsi="Times New Roman" w:cs="Times New Roman"/>
                <w:i/>
                <w:iCs/>
                <w:sz w:val="24"/>
                <w:szCs w:val="24"/>
                <w:lang w:eastAsia="lv-LV"/>
              </w:rPr>
              <w:t xml:space="preserve">dzinēja </w:t>
            </w:r>
            <w:r w:rsidRPr="009C5543">
              <w:rPr>
                <w:rFonts w:ascii="Times New Roman" w:hAnsi="Times New Roman" w:cs="Times New Roman"/>
                <w:i/>
                <w:iCs/>
                <w:sz w:val="24"/>
                <w:szCs w:val="24"/>
                <w:lang w:eastAsia="lv-LV"/>
              </w:rPr>
              <w:lastRenderedPageBreak/>
              <w:t>darbības veidu norāda pretendents savā piedāvājumā</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16D243AC"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F0F11CD"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A90454D" w14:textId="002AD7E4" w:rsidTr="00434745">
        <w:trPr>
          <w:trHeight w:val="1248"/>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574602E"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9.2.</w:t>
            </w:r>
          </w:p>
        </w:tc>
        <w:tc>
          <w:tcPr>
            <w:tcW w:w="1541" w:type="pct"/>
            <w:tcBorders>
              <w:top w:val="nil"/>
              <w:left w:val="nil"/>
              <w:bottom w:val="single" w:sz="4" w:space="0" w:color="auto"/>
              <w:right w:val="single" w:sz="4" w:space="0" w:color="auto"/>
            </w:tcBorders>
            <w:shd w:val="clear" w:color="auto" w:fill="auto"/>
            <w:vAlign w:val="center"/>
            <w:hideMark/>
          </w:tcPr>
          <w:p w14:paraId="0C9AAA51" w14:textId="66CC3AC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 atbilst vismaz EURO 6 izmešu standartam vai transportlīdzekļa piegādes/reģistrācijas brīdī spēkā esošajam dzinēja izmešu standartam, ja tā maksimāli pieļaujamais ogļskābās gāzes (CO</w:t>
            </w:r>
            <w:r w:rsidRPr="009C5543">
              <w:rPr>
                <w:rFonts w:ascii="Times New Roman" w:hAnsi="Times New Roman" w:cs="Times New Roman"/>
                <w:sz w:val="24"/>
                <w:szCs w:val="24"/>
                <w:vertAlign w:val="subscript"/>
                <w:lang w:eastAsia="lv-LV"/>
              </w:rPr>
              <w:t>2</w:t>
            </w:r>
            <w:r w:rsidRPr="009C5543">
              <w:rPr>
                <w:rFonts w:ascii="Times New Roman" w:hAnsi="Times New Roman" w:cs="Times New Roman"/>
                <w:sz w:val="24"/>
                <w:szCs w:val="24"/>
                <w:lang w:eastAsia="lv-LV"/>
              </w:rPr>
              <w:t>) izmešu līmenis nepārsniedz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prasības:</w:t>
            </w:r>
          </w:p>
          <w:tbl>
            <w:tblPr>
              <w:tblW w:w="4874"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347"/>
              <w:gridCol w:w="1618"/>
            </w:tblGrid>
            <w:tr w:rsidR="00434745" w:rsidRPr="009C5543" w14:paraId="3114AC31" w14:textId="77777777" w:rsidTr="00A744EA">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2484A498" w14:textId="77777777" w:rsidR="00434745" w:rsidRPr="009C5543" w:rsidRDefault="00434745" w:rsidP="00A744EA">
                  <w:pPr>
                    <w:spacing w:after="0" w:line="240" w:lineRule="auto"/>
                    <w:jc w:val="center"/>
                    <w:rPr>
                      <w:rFonts w:ascii="Times New Roman" w:eastAsia="Times New Roman" w:hAnsi="Times New Roman" w:cs="Times New Roman"/>
                      <w:b/>
                      <w:bCs/>
                      <w:sz w:val="24"/>
                      <w:szCs w:val="24"/>
                      <w:lang w:eastAsia="lv-LV"/>
                    </w:rPr>
                  </w:pPr>
                  <w:r w:rsidRPr="009C5543">
                    <w:rPr>
                      <w:rFonts w:ascii="Times New Roman" w:eastAsia="Times New Roman" w:hAnsi="Times New Roman" w:cs="Times New Roman"/>
                      <w:b/>
                      <w:bCs/>
                      <w:sz w:val="24"/>
                      <w:szCs w:val="24"/>
                      <w:lang w:eastAsia="lv-LV"/>
                    </w:rPr>
                    <w:t>Transportlīdzekļa tips</w:t>
                  </w:r>
                </w:p>
              </w:tc>
              <w:tc>
                <w:tcPr>
                  <w:tcW w:w="2040" w:type="pct"/>
                  <w:tcBorders>
                    <w:top w:val="outset" w:sz="6" w:space="0" w:color="414142"/>
                    <w:left w:val="outset" w:sz="6" w:space="0" w:color="414142"/>
                    <w:bottom w:val="outset" w:sz="6" w:space="0" w:color="414142"/>
                    <w:right w:val="outset" w:sz="6" w:space="0" w:color="414142"/>
                  </w:tcBorders>
                  <w:hideMark/>
                </w:tcPr>
                <w:p w14:paraId="0FAB136B" w14:textId="77777777" w:rsidR="00434745" w:rsidRPr="009C5543" w:rsidRDefault="00434745" w:rsidP="00A744EA">
                  <w:pPr>
                    <w:spacing w:after="0" w:line="240" w:lineRule="auto"/>
                    <w:jc w:val="center"/>
                    <w:rPr>
                      <w:rFonts w:ascii="Times New Roman" w:eastAsia="Times New Roman" w:hAnsi="Times New Roman" w:cs="Times New Roman"/>
                      <w:sz w:val="24"/>
                      <w:szCs w:val="24"/>
                      <w:lang w:eastAsia="lv-LV"/>
                    </w:rPr>
                  </w:pPr>
                  <w:r w:rsidRPr="009C5543">
                    <w:rPr>
                      <w:rFonts w:ascii="Times New Roman" w:eastAsia="Times New Roman" w:hAnsi="Times New Roman" w:cs="Times New Roman"/>
                      <w:b/>
                      <w:bCs/>
                      <w:sz w:val="24"/>
                      <w:szCs w:val="24"/>
                      <w:lang w:eastAsia="lv-LV"/>
                    </w:rPr>
                    <w:t>CO</w:t>
                  </w:r>
                  <w:r w:rsidRPr="009C5543">
                    <w:rPr>
                      <w:rFonts w:ascii="Times New Roman" w:eastAsia="Times New Roman" w:hAnsi="Times New Roman" w:cs="Times New Roman"/>
                      <w:b/>
                      <w:bCs/>
                      <w:sz w:val="24"/>
                      <w:szCs w:val="24"/>
                      <w:vertAlign w:val="subscript"/>
                      <w:lang w:eastAsia="lv-LV"/>
                    </w:rPr>
                    <w:t>2</w:t>
                  </w:r>
                  <w:r w:rsidRPr="009C5543">
                    <w:rPr>
                      <w:rFonts w:ascii="Times New Roman" w:eastAsia="Times New Roman" w:hAnsi="Times New Roman" w:cs="Times New Roman"/>
                      <w:sz w:val="24"/>
                      <w:szCs w:val="24"/>
                      <w:lang w:eastAsia="lv-LV"/>
                    </w:rPr>
                    <w:t> (</w:t>
                  </w:r>
                  <w:r w:rsidRPr="009C5543">
                    <w:rPr>
                      <w:rFonts w:ascii="Times New Roman" w:eastAsia="Times New Roman" w:hAnsi="Times New Roman" w:cs="Times New Roman"/>
                      <w:i/>
                      <w:iCs/>
                      <w:sz w:val="24"/>
                      <w:szCs w:val="24"/>
                      <w:lang w:eastAsia="lv-LV"/>
                    </w:rPr>
                    <w:t>g/km</w:t>
                  </w:r>
                  <w:r w:rsidRPr="009C5543">
                    <w:rPr>
                      <w:rFonts w:ascii="Times New Roman" w:eastAsia="Times New Roman" w:hAnsi="Times New Roman" w:cs="Times New Roman"/>
                      <w:sz w:val="24"/>
                      <w:szCs w:val="24"/>
                      <w:lang w:eastAsia="lv-LV"/>
                    </w:rPr>
                    <w:t>)</w:t>
                  </w:r>
                </w:p>
              </w:tc>
            </w:tr>
            <w:tr w:rsidR="00434745" w:rsidRPr="009C5543" w14:paraId="0C7D51DB" w14:textId="77777777" w:rsidTr="00A744EA">
              <w:trPr>
                <w:trHeight w:val="231"/>
              </w:trPr>
              <w:tc>
                <w:tcPr>
                  <w:tcW w:w="5000" w:type="pct"/>
                  <w:gridSpan w:val="2"/>
                  <w:tcBorders>
                    <w:top w:val="outset" w:sz="6" w:space="0" w:color="414142"/>
                    <w:left w:val="outset" w:sz="6" w:space="0" w:color="414142"/>
                    <w:bottom w:val="outset" w:sz="6" w:space="0" w:color="414142"/>
                    <w:right w:val="outset" w:sz="6" w:space="0" w:color="414142"/>
                  </w:tcBorders>
                  <w:hideMark/>
                </w:tcPr>
                <w:p w14:paraId="011E8FBF" w14:textId="77777777" w:rsidR="00434745" w:rsidRPr="009C5543" w:rsidRDefault="00434745" w:rsidP="00A744EA">
                  <w:pPr>
                    <w:spacing w:after="0" w:line="240" w:lineRule="auto"/>
                    <w:jc w:val="center"/>
                    <w:rPr>
                      <w:rFonts w:ascii="Times New Roman" w:eastAsia="Times New Roman" w:hAnsi="Times New Roman" w:cs="Times New Roman"/>
                      <w:b/>
                      <w:bCs/>
                      <w:sz w:val="24"/>
                      <w:szCs w:val="24"/>
                      <w:lang w:eastAsia="lv-LV"/>
                    </w:rPr>
                  </w:pPr>
                  <w:r w:rsidRPr="009C5543">
                    <w:rPr>
                      <w:rFonts w:ascii="Times New Roman" w:eastAsia="Times New Roman" w:hAnsi="Times New Roman" w:cs="Times New Roman"/>
                      <w:b/>
                      <w:bCs/>
                      <w:sz w:val="24"/>
                      <w:szCs w:val="24"/>
                      <w:lang w:eastAsia="lv-LV"/>
                    </w:rPr>
                    <w:t>Vieglie pasažieru automobiļi (M1)</w:t>
                  </w:r>
                </w:p>
              </w:tc>
            </w:tr>
            <w:tr w:rsidR="00434745" w:rsidRPr="009C5543" w14:paraId="3374DCCC" w14:textId="77777777" w:rsidTr="00A744EA">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20FA22F3" w14:textId="77777777" w:rsidR="00434745" w:rsidRPr="009C5543" w:rsidRDefault="00434745" w:rsidP="00A744EA">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Vidējs</w:t>
                  </w:r>
                </w:p>
              </w:tc>
              <w:tc>
                <w:tcPr>
                  <w:tcW w:w="2040" w:type="pct"/>
                  <w:tcBorders>
                    <w:top w:val="outset" w:sz="6" w:space="0" w:color="414142"/>
                    <w:left w:val="outset" w:sz="6" w:space="0" w:color="414142"/>
                    <w:bottom w:val="outset" w:sz="6" w:space="0" w:color="414142"/>
                    <w:right w:val="outset" w:sz="6" w:space="0" w:color="414142"/>
                  </w:tcBorders>
                  <w:hideMark/>
                </w:tcPr>
                <w:p w14:paraId="371B756E" w14:textId="77777777" w:rsidR="00434745" w:rsidRPr="009C5543" w:rsidRDefault="00434745" w:rsidP="00A744EA">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145</w:t>
                  </w:r>
                </w:p>
              </w:tc>
            </w:tr>
          </w:tbl>
          <w:p w14:paraId="2F877495"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13F2FF7" w14:textId="77777777" w:rsidR="00F401FC" w:rsidRPr="00846554" w:rsidRDefault="00F401FC"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Pretendents Nr.1</w:t>
            </w:r>
          </w:p>
          <w:p w14:paraId="6AEC39BB" w14:textId="0D7699CE"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Pretendenta piedāvājumā 24</w:t>
            </w:r>
            <w:r w:rsidR="00F401FC" w:rsidRPr="00846554">
              <w:rPr>
                <w:rFonts w:ascii="Times New Roman" w:hAnsi="Times New Roman" w:cs="Times New Roman"/>
                <w:sz w:val="24"/>
                <w:szCs w:val="24"/>
              </w:rPr>
              <w:t xml:space="preserve"> g/km</w:t>
            </w:r>
          </w:p>
          <w:p w14:paraId="036FBC90" w14:textId="77777777" w:rsidR="00434745" w:rsidRPr="00846554" w:rsidRDefault="00434745" w:rsidP="00434745">
            <w:pPr>
              <w:pStyle w:val="CommentText"/>
              <w:rPr>
                <w:rFonts w:ascii="Times New Roman" w:hAnsi="Times New Roman" w:cs="Times New Roman"/>
                <w:sz w:val="24"/>
                <w:szCs w:val="24"/>
              </w:rPr>
            </w:pPr>
          </w:p>
          <w:p w14:paraId="70A19D14" w14:textId="5B3BE743"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ED2CDA" w:rsidRPr="00846554">
              <w:rPr>
                <w:rFonts w:ascii="Times New Roman" w:hAnsi="Times New Roman" w:cs="Times New Roman"/>
                <w:sz w:val="24"/>
                <w:szCs w:val="24"/>
              </w:rPr>
              <w:t>Nr.4</w:t>
            </w:r>
            <w:r w:rsidRPr="00846554">
              <w:rPr>
                <w:rFonts w:ascii="Times New Roman" w:hAnsi="Times New Roman" w:cs="Times New Roman"/>
                <w:sz w:val="24"/>
                <w:szCs w:val="24"/>
              </w:rPr>
              <w:t>:</w:t>
            </w:r>
          </w:p>
          <w:p w14:paraId="0313EE06" w14:textId="77777777"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Vai iespējams CO2 izmešu daudzumu norādīt ne vairāk kā 160g/km?</w:t>
            </w:r>
          </w:p>
          <w:p w14:paraId="5150634E"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75699F6" w14:textId="77777777" w:rsidR="00263E42" w:rsidRDefault="00263E42" w:rsidP="00263E42">
            <w:pPr>
              <w:rPr>
                <w:rFonts w:ascii="Times New Roman" w:hAnsi="Times New Roman" w:cs="Times New Roman"/>
                <w:sz w:val="24"/>
                <w:szCs w:val="24"/>
                <w:lang w:eastAsia="lv-LV"/>
              </w:rPr>
            </w:pPr>
            <w:r w:rsidRPr="00597F3E">
              <w:rPr>
                <w:rFonts w:ascii="Times New Roman" w:hAnsi="Times New Roman" w:cs="Times New Roman"/>
                <w:sz w:val="24"/>
                <w:szCs w:val="24"/>
              </w:rPr>
              <w:t xml:space="preserve">Ņemot vērā to, ka šajā punktā ir noteiktas </w:t>
            </w:r>
            <w:r w:rsidRPr="00597F3E">
              <w:rPr>
                <w:rFonts w:ascii="Times New Roman" w:hAnsi="Times New Roman" w:cs="Times New Roman"/>
                <w:sz w:val="24"/>
                <w:szCs w:val="24"/>
                <w:lang w:eastAsia="lv-LV"/>
              </w:rPr>
              <w:t>Ministru kabineta 2017.gada 20.jūnija noteikumu Nr.353 “</w:t>
            </w:r>
            <w:r w:rsidRPr="00597F3E">
              <w:rPr>
                <w:rFonts w:ascii="Times New Roman" w:hAnsi="Times New Roman" w:cs="Times New Roman"/>
                <w:sz w:val="24"/>
                <w:szCs w:val="24"/>
              </w:rPr>
              <w:t>Prasības zaļajam publiskajam iepirkumam un to piemērošanas kārtība</w:t>
            </w:r>
            <w:r w:rsidRPr="00597F3E">
              <w:rPr>
                <w:rFonts w:ascii="Times New Roman" w:hAnsi="Times New Roman" w:cs="Times New Roman"/>
                <w:sz w:val="24"/>
                <w:szCs w:val="24"/>
                <w:lang w:eastAsia="lv-LV"/>
              </w:rPr>
              <w:t>” prasības, Komisijai nav tiesību veikt izmaiņas noteiktajām robežvērtībām</w:t>
            </w:r>
          </w:p>
          <w:p w14:paraId="06A90765" w14:textId="77777777" w:rsidR="00434745" w:rsidRDefault="00434745" w:rsidP="00434745">
            <w:pPr>
              <w:pStyle w:val="CommentText"/>
            </w:pPr>
          </w:p>
        </w:tc>
      </w:tr>
      <w:tr w:rsidR="00434745" w:rsidRPr="009C5543" w14:paraId="624D6699" w14:textId="1D8D5EB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A3A3EB2" w14:textId="1BD9520C"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9.3.</w:t>
            </w:r>
          </w:p>
        </w:tc>
        <w:tc>
          <w:tcPr>
            <w:tcW w:w="1541" w:type="pct"/>
            <w:tcBorders>
              <w:top w:val="nil"/>
              <w:left w:val="nil"/>
              <w:bottom w:val="single" w:sz="4" w:space="0" w:color="auto"/>
              <w:right w:val="single" w:sz="4" w:space="0" w:color="auto"/>
            </w:tcBorders>
            <w:shd w:val="clear" w:color="auto" w:fill="auto"/>
            <w:vAlign w:val="center"/>
            <w:hideMark/>
          </w:tcPr>
          <w:p w14:paraId="37841CB0" w14:textId="2E9C48F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Jauda, ne mazāka par 110kW</w:t>
            </w:r>
          </w:p>
        </w:tc>
        <w:tc>
          <w:tcPr>
            <w:tcW w:w="1541" w:type="pct"/>
            <w:tcBorders>
              <w:top w:val="nil"/>
              <w:left w:val="nil"/>
              <w:bottom w:val="single" w:sz="4" w:space="0" w:color="auto"/>
              <w:right w:val="single" w:sz="4" w:space="0" w:color="auto"/>
            </w:tcBorders>
          </w:tcPr>
          <w:p w14:paraId="28BF29B7"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376B2EF"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48022B8" w14:textId="0BBB4D7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E65F38B"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1541" w:type="pct"/>
            <w:tcBorders>
              <w:top w:val="nil"/>
              <w:left w:val="nil"/>
              <w:bottom w:val="single" w:sz="4" w:space="0" w:color="auto"/>
              <w:right w:val="single" w:sz="4" w:space="0" w:color="auto"/>
            </w:tcBorders>
            <w:shd w:val="clear" w:color="auto" w:fill="auto"/>
            <w:vAlign w:val="center"/>
            <w:hideMark/>
          </w:tcPr>
          <w:p w14:paraId="383CEDE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Transmisija:</w:t>
            </w:r>
          </w:p>
        </w:tc>
        <w:tc>
          <w:tcPr>
            <w:tcW w:w="1541" w:type="pct"/>
            <w:tcBorders>
              <w:top w:val="nil"/>
              <w:left w:val="nil"/>
              <w:bottom w:val="single" w:sz="4" w:space="0" w:color="auto"/>
              <w:right w:val="single" w:sz="4" w:space="0" w:color="auto"/>
            </w:tcBorders>
          </w:tcPr>
          <w:p w14:paraId="278970D6"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B966BF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65AEA60" w14:textId="44B80DD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2C0B83A"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10.1.</w:t>
            </w:r>
          </w:p>
        </w:tc>
        <w:tc>
          <w:tcPr>
            <w:tcW w:w="1541" w:type="pct"/>
            <w:tcBorders>
              <w:top w:val="nil"/>
              <w:left w:val="nil"/>
              <w:bottom w:val="single" w:sz="4" w:space="0" w:color="auto"/>
              <w:right w:val="single" w:sz="4" w:space="0" w:color="auto"/>
            </w:tcBorders>
            <w:shd w:val="clear" w:color="auto" w:fill="auto"/>
            <w:vAlign w:val="center"/>
            <w:hideMark/>
          </w:tcPr>
          <w:p w14:paraId="0668323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Piedziņa – vienas ass piedziņa</w:t>
            </w:r>
          </w:p>
        </w:tc>
        <w:tc>
          <w:tcPr>
            <w:tcW w:w="1541" w:type="pct"/>
            <w:tcBorders>
              <w:top w:val="nil"/>
              <w:left w:val="nil"/>
              <w:bottom w:val="single" w:sz="4" w:space="0" w:color="auto"/>
              <w:right w:val="single" w:sz="4" w:space="0" w:color="auto"/>
            </w:tcBorders>
          </w:tcPr>
          <w:p w14:paraId="3579F120"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3F7AC4C"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3095F813" w14:textId="2F99CC7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8DE5DE2"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10.2.</w:t>
            </w:r>
          </w:p>
        </w:tc>
        <w:tc>
          <w:tcPr>
            <w:tcW w:w="1541" w:type="pct"/>
            <w:tcBorders>
              <w:top w:val="nil"/>
              <w:left w:val="nil"/>
              <w:bottom w:val="single" w:sz="4" w:space="0" w:color="auto"/>
              <w:right w:val="single" w:sz="4" w:space="0" w:color="auto"/>
            </w:tcBorders>
            <w:shd w:val="clear" w:color="auto" w:fill="auto"/>
            <w:vAlign w:val="center"/>
            <w:hideMark/>
          </w:tcPr>
          <w:p w14:paraId="15C48E5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Pārnesumu kārba - automātiska, vismaz 6 (seši) pārnesumi uz priekšu un 1 (viens) atpakaļgaitas</w:t>
            </w:r>
          </w:p>
        </w:tc>
        <w:tc>
          <w:tcPr>
            <w:tcW w:w="1541" w:type="pct"/>
            <w:tcBorders>
              <w:top w:val="nil"/>
              <w:left w:val="nil"/>
              <w:bottom w:val="single" w:sz="4" w:space="0" w:color="auto"/>
              <w:right w:val="single" w:sz="4" w:space="0" w:color="auto"/>
            </w:tcBorders>
          </w:tcPr>
          <w:p w14:paraId="5EE5111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A46619A"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46B92180" w14:textId="391B1F6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45AC187"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w:t>
            </w:r>
          </w:p>
        </w:tc>
        <w:tc>
          <w:tcPr>
            <w:tcW w:w="1541" w:type="pct"/>
            <w:tcBorders>
              <w:top w:val="nil"/>
              <w:left w:val="nil"/>
              <w:bottom w:val="single" w:sz="4" w:space="0" w:color="auto"/>
              <w:right w:val="single" w:sz="4" w:space="0" w:color="auto"/>
            </w:tcBorders>
            <w:shd w:val="clear" w:color="auto" w:fill="auto"/>
            <w:vAlign w:val="center"/>
            <w:hideMark/>
          </w:tcPr>
          <w:p w14:paraId="28BF1C9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riteņiem (disks ar uzmontētu riepu):</w:t>
            </w:r>
          </w:p>
        </w:tc>
        <w:tc>
          <w:tcPr>
            <w:tcW w:w="1541" w:type="pct"/>
            <w:tcBorders>
              <w:top w:val="nil"/>
              <w:left w:val="nil"/>
              <w:bottom w:val="single" w:sz="4" w:space="0" w:color="auto"/>
              <w:right w:val="single" w:sz="4" w:space="0" w:color="auto"/>
            </w:tcBorders>
          </w:tcPr>
          <w:p w14:paraId="3F2A2D70"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090465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44F0969" w14:textId="19E7AA5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747185F"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11.1.</w:t>
            </w:r>
          </w:p>
        </w:tc>
        <w:tc>
          <w:tcPr>
            <w:tcW w:w="1541" w:type="pct"/>
            <w:tcBorders>
              <w:top w:val="nil"/>
              <w:left w:val="nil"/>
              <w:bottom w:val="single" w:sz="4" w:space="0" w:color="auto"/>
              <w:right w:val="single" w:sz="4" w:space="0" w:color="auto"/>
            </w:tcBorders>
            <w:shd w:val="clear" w:color="auto" w:fill="auto"/>
            <w:vAlign w:val="center"/>
            <w:hideMark/>
          </w:tcPr>
          <w:p w14:paraId="0D7ECB6F" w14:textId="5C465D09"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Riteņu diska (</w:t>
            </w:r>
            <w:proofErr w:type="spellStart"/>
            <w:r w:rsidRPr="009C5543">
              <w:rPr>
                <w:rFonts w:ascii="Times New Roman" w:hAnsi="Times New Roman" w:cs="Times New Roman"/>
                <w:sz w:val="24"/>
                <w:szCs w:val="24"/>
                <w:lang w:eastAsia="lv-LV"/>
              </w:rPr>
              <w:t>vieglmetāla</w:t>
            </w:r>
            <w:proofErr w:type="spellEnd"/>
            <w:r w:rsidRPr="009C5543">
              <w:rPr>
                <w:rFonts w:ascii="Times New Roman" w:hAnsi="Times New Roman" w:cs="Times New Roman"/>
                <w:sz w:val="24"/>
                <w:szCs w:val="24"/>
                <w:lang w:eastAsia="lv-LV"/>
              </w:rPr>
              <w:t>), ne mazāks par 16 collām, un riepas izmērs - ražotāja noteiktais</w:t>
            </w:r>
          </w:p>
        </w:tc>
        <w:tc>
          <w:tcPr>
            <w:tcW w:w="1541" w:type="pct"/>
            <w:tcBorders>
              <w:top w:val="nil"/>
              <w:left w:val="nil"/>
              <w:bottom w:val="single" w:sz="4" w:space="0" w:color="auto"/>
              <w:right w:val="single" w:sz="4" w:space="0" w:color="auto"/>
            </w:tcBorders>
          </w:tcPr>
          <w:p w14:paraId="2658FD79"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77D7AB4"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FA02CDD" w14:textId="53D93BB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728E1CD"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w:t>
            </w:r>
          </w:p>
        </w:tc>
        <w:tc>
          <w:tcPr>
            <w:tcW w:w="1541" w:type="pct"/>
            <w:tcBorders>
              <w:top w:val="nil"/>
              <w:left w:val="nil"/>
              <w:bottom w:val="single" w:sz="4" w:space="0" w:color="auto"/>
              <w:right w:val="single" w:sz="4" w:space="0" w:color="auto"/>
            </w:tcBorders>
            <w:shd w:val="clear" w:color="auto" w:fill="auto"/>
            <w:vAlign w:val="center"/>
            <w:hideMark/>
          </w:tcPr>
          <w:p w14:paraId="766B5B72" w14:textId="634D2D11"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nokomplektētam ar 5 (pieciem) riteņiem, tai skaitā pilna </w:t>
            </w:r>
            <w:r w:rsidRPr="009C5543">
              <w:rPr>
                <w:rFonts w:ascii="Times New Roman" w:hAnsi="Times New Roman" w:cs="Times New Roman"/>
                <w:sz w:val="24"/>
                <w:szCs w:val="24"/>
                <w:lang w:eastAsia="lv-LV"/>
              </w:rPr>
              <w:lastRenderedPageBreak/>
              <w:t xml:space="preserve">izmēra rezerves riteni, kas atbilst šādām prasībām: </w:t>
            </w:r>
          </w:p>
        </w:tc>
        <w:tc>
          <w:tcPr>
            <w:tcW w:w="1541" w:type="pct"/>
            <w:tcBorders>
              <w:top w:val="nil"/>
              <w:left w:val="nil"/>
              <w:bottom w:val="single" w:sz="4" w:space="0" w:color="auto"/>
              <w:right w:val="single" w:sz="4" w:space="0" w:color="auto"/>
            </w:tcBorders>
          </w:tcPr>
          <w:p w14:paraId="7516A69E" w14:textId="77777777" w:rsidR="00CD25C1" w:rsidRPr="00846554" w:rsidRDefault="00CD25C1"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lastRenderedPageBreak/>
              <w:t>Pretendents Nr.2</w:t>
            </w:r>
          </w:p>
          <w:p w14:paraId="79412C22" w14:textId="43E6E64B" w:rsidR="00434745" w:rsidRPr="00846554" w:rsidRDefault="00CD25C1"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lastRenderedPageBreak/>
              <w:t xml:space="preserve">Ieteikumi par tehniskās specifikācijas 22.punkta prasību </w:t>
            </w:r>
            <w:r w:rsidRPr="00846554">
              <w:rPr>
                <w:rFonts w:ascii="Times New Roman" w:hAnsi="Times New Roman" w:cs="Times New Roman"/>
                <w:b/>
                <w:bCs/>
                <w:sz w:val="24"/>
                <w:szCs w:val="24"/>
              </w:rPr>
              <w:t>visās iepirkuma specifikācijas daļās</w:t>
            </w:r>
            <w:r w:rsidRPr="00846554">
              <w:rPr>
                <w:rFonts w:ascii="Times New Roman" w:hAnsi="Times New Roman" w:cs="Times New Roman"/>
                <w:sz w:val="24"/>
                <w:szCs w:val="24"/>
              </w:rPr>
              <w:t xml:space="preserve">: </w:t>
            </w:r>
            <w:r w:rsidR="00434745" w:rsidRPr="00846554">
              <w:rPr>
                <w:rFonts w:ascii="Times New Roman" w:hAnsi="Times New Roman" w:cs="Times New Roman"/>
                <w:sz w:val="24"/>
                <w:szCs w:val="24"/>
              </w:rPr>
              <w:t>priekšlikums ietvert kompakto rezerves riteni</w:t>
            </w:r>
            <w:r w:rsidRPr="00846554">
              <w:rPr>
                <w:rFonts w:ascii="Times New Roman" w:hAnsi="Times New Roman" w:cs="Times New Roman"/>
                <w:sz w:val="24"/>
                <w:szCs w:val="24"/>
              </w:rPr>
              <w:t xml:space="preserve"> </w:t>
            </w:r>
          </w:p>
          <w:p w14:paraId="1ABBD851"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8F59735" w14:textId="1B7375AB" w:rsidR="00263E42" w:rsidRDefault="00263E42" w:rsidP="00263E42">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Komisija vienojas mainīt punkta redakciju uz šādu:</w:t>
            </w:r>
          </w:p>
          <w:p w14:paraId="4FD4734F" w14:textId="3D2C010B" w:rsidR="00434745" w:rsidRPr="00263E42" w:rsidRDefault="00263E42" w:rsidP="00263E42">
            <w:pPr>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 xml:space="preserve">11.2. </w:t>
            </w:r>
            <w:r w:rsidRPr="009C5543">
              <w:rPr>
                <w:rFonts w:ascii="Times New Roman" w:hAnsi="Times New Roman" w:cs="Times New Roman"/>
                <w:sz w:val="24"/>
                <w:szCs w:val="24"/>
                <w:lang w:eastAsia="lv-LV"/>
              </w:rPr>
              <w:t xml:space="preserve">Transportlīdzeklim jābūt nokomplektētam ar </w:t>
            </w:r>
            <w:r w:rsidRPr="00CF4EF3">
              <w:rPr>
                <w:rFonts w:ascii="Times New Roman" w:hAnsi="Times New Roman" w:cs="Times New Roman"/>
                <w:i/>
                <w:iCs/>
                <w:color w:val="0070C0"/>
                <w:sz w:val="24"/>
                <w:szCs w:val="24"/>
                <w:lang w:eastAsia="lv-LV"/>
              </w:rPr>
              <w:t>4 (četriem)</w:t>
            </w:r>
            <w:r w:rsidRPr="00CF4EF3">
              <w:rPr>
                <w:rFonts w:ascii="Times New Roman" w:hAnsi="Times New Roman" w:cs="Times New Roman"/>
                <w:color w:val="0070C0"/>
                <w:sz w:val="24"/>
                <w:szCs w:val="24"/>
                <w:lang w:eastAsia="lv-LV"/>
              </w:rPr>
              <w:t xml:space="preserve"> </w:t>
            </w:r>
            <w:r w:rsidRPr="009C5543">
              <w:rPr>
                <w:rFonts w:ascii="Times New Roman" w:hAnsi="Times New Roman" w:cs="Times New Roman"/>
                <w:sz w:val="24"/>
                <w:szCs w:val="24"/>
                <w:lang w:eastAsia="lv-LV"/>
              </w:rPr>
              <w:t>riteņiem, kas aprīkoti ar:</w:t>
            </w:r>
          </w:p>
        </w:tc>
      </w:tr>
      <w:tr w:rsidR="00434745" w:rsidRPr="009C5543" w14:paraId="303442E2" w14:textId="24586E66"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EE5C4EC"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11.2.1.</w:t>
            </w:r>
          </w:p>
        </w:tc>
        <w:tc>
          <w:tcPr>
            <w:tcW w:w="1541" w:type="pct"/>
            <w:tcBorders>
              <w:top w:val="nil"/>
              <w:left w:val="nil"/>
              <w:bottom w:val="single" w:sz="4" w:space="0" w:color="auto"/>
              <w:right w:val="single" w:sz="4" w:space="0" w:color="auto"/>
            </w:tcBorders>
            <w:shd w:val="clear" w:color="auto" w:fill="auto"/>
            <w:vAlign w:val="center"/>
            <w:hideMark/>
          </w:tcPr>
          <w:p w14:paraId="1FC052C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transportlīdzekļa piegāde ir laika posmā no 1.maija līdz 31.oktobrim - jaunām vasaras sezonas riepām, kas atbilst ražotāja noteiktajam slodzes indeksam un ar ātruma indeksu, kas nav mazāks par "Q"</w:t>
            </w:r>
          </w:p>
        </w:tc>
        <w:tc>
          <w:tcPr>
            <w:tcW w:w="1541" w:type="pct"/>
            <w:tcBorders>
              <w:top w:val="nil"/>
              <w:left w:val="nil"/>
              <w:bottom w:val="single" w:sz="4" w:space="0" w:color="auto"/>
              <w:right w:val="single" w:sz="4" w:space="0" w:color="auto"/>
            </w:tcBorders>
          </w:tcPr>
          <w:p w14:paraId="7A54BE67"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F900A94"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99DCF92" w14:textId="03F2D392" w:rsidTr="00434745">
        <w:trPr>
          <w:trHeight w:val="340"/>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FF6A07B"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w:t>
            </w:r>
          </w:p>
        </w:tc>
        <w:tc>
          <w:tcPr>
            <w:tcW w:w="1541" w:type="pct"/>
            <w:tcBorders>
              <w:top w:val="nil"/>
              <w:left w:val="nil"/>
              <w:bottom w:val="single" w:sz="4" w:space="0" w:color="auto"/>
              <w:right w:val="single" w:sz="4" w:space="0" w:color="auto"/>
            </w:tcBorders>
            <w:shd w:val="clear" w:color="auto" w:fill="auto"/>
            <w:vAlign w:val="center"/>
            <w:hideMark/>
          </w:tcPr>
          <w:p w14:paraId="13777A5C"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piegāde ir laika posmā no 1.novembra līdz 30.aprīlim – ar jaunām ziemas sezonas riepām, kas atbilst šādām prasībām:</w:t>
            </w:r>
          </w:p>
        </w:tc>
        <w:tc>
          <w:tcPr>
            <w:tcW w:w="1541" w:type="pct"/>
            <w:tcBorders>
              <w:top w:val="nil"/>
              <w:left w:val="nil"/>
              <w:bottom w:val="single" w:sz="4" w:space="0" w:color="auto"/>
              <w:right w:val="single" w:sz="4" w:space="0" w:color="auto"/>
            </w:tcBorders>
          </w:tcPr>
          <w:p w14:paraId="08892B8E"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5AB28A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D26C7EB" w14:textId="6242A937" w:rsidTr="00434745">
        <w:trPr>
          <w:trHeight w:val="148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630FE10"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11.2.2.1.</w:t>
            </w:r>
          </w:p>
        </w:tc>
        <w:tc>
          <w:tcPr>
            <w:tcW w:w="1541" w:type="pct"/>
            <w:tcBorders>
              <w:top w:val="nil"/>
              <w:left w:val="nil"/>
              <w:bottom w:val="single" w:sz="4" w:space="0" w:color="auto"/>
              <w:right w:val="single" w:sz="4" w:space="0" w:color="auto"/>
            </w:tcBorders>
            <w:shd w:val="clear" w:color="auto" w:fill="auto"/>
            <w:vAlign w:val="center"/>
            <w:hideMark/>
          </w:tcPr>
          <w:p w14:paraId="008F867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Riepas ir piemērotas transportlīdzekļa ekspluatācijai Latvijas teritorijā raksturīgiem rudens, ziemas un pavasara klimatiskajiem apstākļiem un ceļu stāvoklim, to protektora zīmējums, protektora forma, rievu un </w:t>
            </w:r>
            <w:proofErr w:type="spellStart"/>
            <w:r w:rsidRPr="009C5543">
              <w:rPr>
                <w:rFonts w:ascii="Times New Roman" w:hAnsi="Times New Roman" w:cs="Times New Roman"/>
                <w:sz w:val="24"/>
                <w:szCs w:val="24"/>
                <w:lang w:eastAsia="lv-LV"/>
              </w:rPr>
              <w:t>lameļu</w:t>
            </w:r>
            <w:proofErr w:type="spellEnd"/>
            <w:r w:rsidRPr="009C5543">
              <w:rPr>
                <w:rFonts w:ascii="Times New Roman" w:hAnsi="Times New Roman" w:cs="Times New Roman"/>
                <w:sz w:val="24"/>
                <w:szCs w:val="24"/>
                <w:lang w:eastAsia="lv-LV"/>
              </w:rPr>
              <w:t xml:space="preserve"> izvietojums un dziļums nodrošina labu saķeri un vadāmību pa sliktas kvalitātes un slideniem ceļiem (dubļi, sniegs, ledus, atkala), kā arī ceļiem ar tīru cieto segumu. Par atbilstošiem tiks uzskatīti protektora zīmējumi, kas nodrošina brīvu riepas attīrīšanos no sniega masas un netīrumiem garenvirzienā un uz riepas sānu malām</w:t>
            </w:r>
          </w:p>
        </w:tc>
        <w:tc>
          <w:tcPr>
            <w:tcW w:w="1541" w:type="pct"/>
            <w:tcBorders>
              <w:top w:val="nil"/>
              <w:left w:val="nil"/>
              <w:bottom w:val="single" w:sz="4" w:space="0" w:color="auto"/>
              <w:right w:val="single" w:sz="4" w:space="0" w:color="auto"/>
            </w:tcBorders>
          </w:tcPr>
          <w:p w14:paraId="0E0FD584"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2627F12"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4F491A5B" w14:textId="07B1921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3D054CA"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11.2.2.2.</w:t>
            </w:r>
          </w:p>
        </w:tc>
        <w:tc>
          <w:tcPr>
            <w:tcW w:w="1541" w:type="pct"/>
            <w:tcBorders>
              <w:top w:val="nil"/>
              <w:left w:val="nil"/>
              <w:bottom w:val="single" w:sz="4" w:space="0" w:color="auto"/>
              <w:right w:val="single" w:sz="4" w:space="0" w:color="auto"/>
            </w:tcBorders>
            <w:shd w:val="clear" w:color="auto" w:fill="auto"/>
            <w:vAlign w:val="center"/>
            <w:hideMark/>
          </w:tcPr>
          <w:p w14:paraId="1A51CD9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jāatbilst ražotāja noteiktajam slodzes indeksam un ātruma indekss nav mazāks par "Q"</w:t>
            </w:r>
          </w:p>
        </w:tc>
        <w:tc>
          <w:tcPr>
            <w:tcW w:w="1541" w:type="pct"/>
            <w:tcBorders>
              <w:top w:val="nil"/>
              <w:left w:val="nil"/>
              <w:bottom w:val="single" w:sz="4" w:space="0" w:color="auto"/>
              <w:right w:val="single" w:sz="4" w:space="0" w:color="auto"/>
            </w:tcBorders>
          </w:tcPr>
          <w:p w14:paraId="6DBB9B0E"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23E007A"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3A84B6B4" w14:textId="5FA521C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285029B"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11.2.2.3.</w:t>
            </w:r>
          </w:p>
        </w:tc>
        <w:tc>
          <w:tcPr>
            <w:tcW w:w="1541" w:type="pct"/>
            <w:tcBorders>
              <w:top w:val="nil"/>
              <w:left w:val="nil"/>
              <w:bottom w:val="single" w:sz="4" w:space="0" w:color="auto"/>
              <w:right w:val="single" w:sz="4" w:space="0" w:color="auto"/>
            </w:tcBorders>
            <w:shd w:val="clear" w:color="auto" w:fill="auto"/>
            <w:vAlign w:val="center"/>
            <w:hideMark/>
          </w:tcPr>
          <w:p w14:paraId="03C1BD38" w14:textId="43F7DC41"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jābūt marķētām ar 3PMSF</w:t>
            </w:r>
            <w:r w:rsidRPr="009C5543">
              <w:rPr>
                <w:rStyle w:val="FootnoteReference"/>
                <w:rFonts w:ascii="Times New Roman" w:hAnsi="Times New Roman" w:cs="Times New Roman"/>
                <w:sz w:val="24"/>
                <w:szCs w:val="24"/>
                <w:lang w:eastAsia="lv-LV"/>
              </w:rPr>
              <w:footnoteReference w:id="7"/>
            </w:r>
            <w:r w:rsidRPr="009C5543">
              <w:rPr>
                <w:rFonts w:ascii="Times New Roman" w:hAnsi="Times New Roman" w:cs="Times New Roman"/>
                <w:sz w:val="24"/>
                <w:szCs w:val="24"/>
                <w:lang w:eastAsia="lv-LV"/>
              </w:rPr>
              <w:t xml:space="preserve"> simbolu</w:t>
            </w:r>
          </w:p>
        </w:tc>
        <w:tc>
          <w:tcPr>
            <w:tcW w:w="1541" w:type="pct"/>
            <w:tcBorders>
              <w:top w:val="nil"/>
              <w:left w:val="nil"/>
              <w:bottom w:val="single" w:sz="4" w:space="0" w:color="auto"/>
              <w:right w:val="single" w:sz="4" w:space="0" w:color="auto"/>
            </w:tcBorders>
          </w:tcPr>
          <w:p w14:paraId="774007A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D0DF13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263E42" w:rsidRPr="009C5543" w14:paraId="2A12633D" w14:textId="7777777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300A3B3F" w14:textId="4FCA1D55" w:rsidR="00263E42" w:rsidRPr="009C5543" w:rsidRDefault="00263E42" w:rsidP="00A744EA">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138F9EC1" w14:textId="77777777" w:rsidR="00263E42" w:rsidRPr="009C5543" w:rsidRDefault="00263E42"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7CA14CE" w14:textId="77777777" w:rsidR="00263E42" w:rsidRPr="00846554" w:rsidRDefault="00263E42"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E6EA295" w14:textId="77777777" w:rsidR="00263E42" w:rsidRDefault="00263E42" w:rsidP="00263E42">
            <w:pPr>
              <w:rPr>
                <w:rFonts w:ascii="Times New Roman" w:hAnsi="Times New Roman" w:cs="Times New Roman"/>
                <w:sz w:val="24"/>
                <w:szCs w:val="24"/>
                <w:lang w:eastAsia="lv-LV"/>
              </w:rPr>
            </w:pPr>
            <w:r>
              <w:rPr>
                <w:rFonts w:ascii="Times New Roman" w:hAnsi="Times New Roman" w:cs="Times New Roman"/>
                <w:sz w:val="24"/>
                <w:szCs w:val="24"/>
                <w:lang w:eastAsia="lv-LV"/>
              </w:rPr>
              <w:t>Komisija vienojas papildināt tehnisko specifikāciju ar šādu prasību:</w:t>
            </w:r>
          </w:p>
          <w:p w14:paraId="6E8CC946" w14:textId="17D42125" w:rsidR="00263E42" w:rsidRPr="00263E42" w:rsidRDefault="00263E42" w:rsidP="00263E42">
            <w:pPr>
              <w:rPr>
                <w:rFonts w:ascii="Times New Roman" w:hAnsi="Times New Roman" w:cs="Times New Roman"/>
                <w:i/>
                <w:iCs/>
                <w:sz w:val="24"/>
                <w:szCs w:val="24"/>
                <w:lang w:eastAsia="lv-LV"/>
              </w:rPr>
            </w:pPr>
            <w:r w:rsidRPr="00263E42">
              <w:rPr>
                <w:rFonts w:ascii="Times New Roman" w:hAnsi="Times New Roman" w:cs="Times New Roman"/>
                <w:i/>
                <w:iCs/>
                <w:color w:val="0070C0"/>
                <w:sz w:val="24"/>
                <w:szCs w:val="24"/>
                <w:lang w:eastAsia="lv-LV"/>
              </w:rPr>
              <w:t>11.2.3. Transportlīdzeklim jābūt aprīkotam ar rezerves riteni (pilna izmēra vai kompaktā izmēra) un instrumentiem tā nomaiņai vai riepu remonta komplekta, kas sastāv no kompresora un riepu remonta putām</w:t>
            </w:r>
          </w:p>
        </w:tc>
      </w:tr>
      <w:tr w:rsidR="00434745" w:rsidRPr="009C5543" w14:paraId="3940C454" w14:textId="7AEB929C"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1061FB6C"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11.3.</w:t>
            </w:r>
          </w:p>
        </w:tc>
        <w:tc>
          <w:tcPr>
            <w:tcW w:w="1541" w:type="pct"/>
            <w:tcBorders>
              <w:top w:val="nil"/>
              <w:left w:val="nil"/>
              <w:bottom w:val="single" w:sz="4" w:space="0" w:color="auto"/>
              <w:right w:val="single" w:sz="4" w:space="0" w:color="auto"/>
            </w:tcBorders>
            <w:shd w:val="clear" w:color="auto" w:fill="auto"/>
            <w:vAlign w:val="center"/>
          </w:tcPr>
          <w:p w14:paraId="19F72485"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Precīzu riepu modeli izvēlas Pasūtītāja pārstāvji no Piegādātāja piedāvāto tehniskai specifikācijai atbilstošo riepu modeļu klāsta</w:t>
            </w:r>
          </w:p>
        </w:tc>
        <w:tc>
          <w:tcPr>
            <w:tcW w:w="1541" w:type="pct"/>
            <w:tcBorders>
              <w:top w:val="nil"/>
              <w:left w:val="nil"/>
              <w:bottom w:val="single" w:sz="4" w:space="0" w:color="auto"/>
              <w:right w:val="single" w:sz="4" w:space="0" w:color="auto"/>
            </w:tcBorders>
          </w:tcPr>
          <w:p w14:paraId="4D9AC2CD"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A645D6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C9D27E6" w14:textId="375F7C6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4B8A555"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w:t>
            </w:r>
          </w:p>
        </w:tc>
        <w:tc>
          <w:tcPr>
            <w:tcW w:w="1541" w:type="pct"/>
            <w:tcBorders>
              <w:top w:val="nil"/>
              <w:left w:val="nil"/>
              <w:bottom w:val="single" w:sz="4" w:space="0" w:color="auto"/>
              <w:right w:val="single" w:sz="4" w:space="0" w:color="auto"/>
            </w:tcBorders>
            <w:shd w:val="clear" w:color="auto" w:fill="auto"/>
            <w:vAlign w:val="center"/>
            <w:hideMark/>
          </w:tcPr>
          <w:p w14:paraId="3AAB670D"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aizdedzes atslēgas:</w:t>
            </w:r>
          </w:p>
        </w:tc>
        <w:tc>
          <w:tcPr>
            <w:tcW w:w="1541" w:type="pct"/>
            <w:tcBorders>
              <w:top w:val="nil"/>
              <w:left w:val="nil"/>
              <w:bottom w:val="single" w:sz="4" w:space="0" w:color="auto"/>
              <w:right w:val="single" w:sz="4" w:space="0" w:color="auto"/>
            </w:tcBorders>
          </w:tcPr>
          <w:p w14:paraId="5F8328A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534424C"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30A5709" w14:textId="20E0575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4109C04"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12.1.</w:t>
            </w:r>
          </w:p>
        </w:tc>
        <w:tc>
          <w:tcPr>
            <w:tcW w:w="1541" w:type="pct"/>
            <w:tcBorders>
              <w:top w:val="nil"/>
              <w:left w:val="nil"/>
              <w:bottom w:val="single" w:sz="4" w:space="0" w:color="auto"/>
              <w:right w:val="single" w:sz="4" w:space="0" w:color="auto"/>
            </w:tcBorders>
            <w:shd w:val="clear" w:color="auto" w:fill="auto"/>
            <w:vAlign w:val="center"/>
            <w:hideMark/>
          </w:tcPr>
          <w:p w14:paraId="5C3E09C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Aizdedzes atslēgām jābūt vismaz 2 komplektiem, aprīkotām ar centrālās atslēgas tālvadību</w:t>
            </w:r>
          </w:p>
        </w:tc>
        <w:tc>
          <w:tcPr>
            <w:tcW w:w="1541" w:type="pct"/>
            <w:tcBorders>
              <w:top w:val="nil"/>
              <w:left w:val="nil"/>
              <w:bottom w:val="single" w:sz="4" w:space="0" w:color="auto"/>
              <w:right w:val="single" w:sz="4" w:space="0" w:color="auto"/>
            </w:tcBorders>
          </w:tcPr>
          <w:p w14:paraId="5470FC6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984915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6319508" w14:textId="4DC93297"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EB9C724"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12.2.</w:t>
            </w:r>
          </w:p>
        </w:tc>
        <w:tc>
          <w:tcPr>
            <w:tcW w:w="1541" w:type="pct"/>
            <w:tcBorders>
              <w:top w:val="nil"/>
              <w:left w:val="nil"/>
              <w:bottom w:val="single" w:sz="4" w:space="0" w:color="auto"/>
              <w:right w:val="single" w:sz="4" w:space="0" w:color="auto"/>
            </w:tcBorders>
            <w:shd w:val="clear" w:color="auto" w:fill="auto"/>
            <w:vAlign w:val="center"/>
            <w:hideMark/>
          </w:tcPr>
          <w:p w14:paraId="481985DF"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pretaizdzīšanas</w:t>
            </w:r>
            <w:proofErr w:type="spellEnd"/>
            <w:r w:rsidRPr="009C5543">
              <w:rPr>
                <w:rFonts w:ascii="Times New Roman" w:hAnsi="Times New Roman" w:cs="Times New Roman"/>
                <w:sz w:val="24"/>
                <w:szCs w:val="24"/>
                <w:lang w:eastAsia="lv-LV"/>
              </w:rPr>
              <w:t xml:space="preserve"> ierīci - dzinēja </w:t>
            </w:r>
            <w:proofErr w:type="spellStart"/>
            <w:r w:rsidRPr="009C5543">
              <w:rPr>
                <w:rFonts w:ascii="Times New Roman" w:hAnsi="Times New Roman" w:cs="Times New Roman"/>
                <w:sz w:val="24"/>
                <w:szCs w:val="24"/>
                <w:lang w:eastAsia="lv-LV"/>
              </w:rPr>
              <w:t>imobilaizeru</w:t>
            </w:r>
            <w:proofErr w:type="spellEnd"/>
            <w:r w:rsidRPr="009C5543">
              <w:rPr>
                <w:rFonts w:ascii="Times New Roman" w:hAnsi="Times New Roman" w:cs="Times New Roman"/>
                <w:sz w:val="24"/>
                <w:szCs w:val="24"/>
                <w:lang w:eastAsia="lv-LV"/>
              </w:rPr>
              <w:t>, signalizāciju ar pulti, viss minētais var būt iebūvēts aizdedzes atslēgā.</w:t>
            </w:r>
          </w:p>
        </w:tc>
        <w:tc>
          <w:tcPr>
            <w:tcW w:w="1541" w:type="pct"/>
            <w:tcBorders>
              <w:top w:val="nil"/>
              <w:left w:val="nil"/>
              <w:bottom w:val="single" w:sz="4" w:space="0" w:color="auto"/>
              <w:right w:val="single" w:sz="4" w:space="0" w:color="auto"/>
            </w:tcBorders>
          </w:tcPr>
          <w:p w14:paraId="68A64991"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AA69F3A"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89E06A1" w14:textId="25373BC7"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72EFF4B"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13.</w:t>
            </w:r>
          </w:p>
        </w:tc>
        <w:tc>
          <w:tcPr>
            <w:tcW w:w="1541" w:type="pct"/>
            <w:tcBorders>
              <w:top w:val="nil"/>
              <w:left w:val="nil"/>
              <w:bottom w:val="single" w:sz="4" w:space="0" w:color="auto"/>
              <w:right w:val="single" w:sz="4" w:space="0" w:color="auto"/>
            </w:tcBorders>
            <w:shd w:val="clear" w:color="auto" w:fill="auto"/>
            <w:vAlign w:val="center"/>
            <w:hideMark/>
          </w:tcPr>
          <w:p w14:paraId="31049A3E"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tuvās/tālās gaismas lukturiem, kas nodrošina, ka tuvās gaismas ieslēdzas pastāvīgi, iedarbinot dzinēju. Pieļaujams, ka tuvās gaismas automātisko ieslēgšanās režīmu aizstāj ar automātiskās dienas gaitas lukturiem</w:t>
            </w:r>
          </w:p>
        </w:tc>
        <w:tc>
          <w:tcPr>
            <w:tcW w:w="1541" w:type="pct"/>
            <w:tcBorders>
              <w:top w:val="nil"/>
              <w:left w:val="nil"/>
              <w:bottom w:val="single" w:sz="4" w:space="0" w:color="auto"/>
              <w:right w:val="single" w:sz="4" w:space="0" w:color="auto"/>
            </w:tcBorders>
          </w:tcPr>
          <w:p w14:paraId="03A8AEBE"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2FD149D"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8C988D6" w14:textId="520CA446"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1711A9F"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14.</w:t>
            </w:r>
          </w:p>
        </w:tc>
        <w:tc>
          <w:tcPr>
            <w:tcW w:w="1541" w:type="pct"/>
            <w:tcBorders>
              <w:top w:val="nil"/>
              <w:left w:val="nil"/>
              <w:bottom w:val="single" w:sz="4" w:space="0" w:color="auto"/>
              <w:right w:val="single" w:sz="4" w:space="0" w:color="auto"/>
            </w:tcBorders>
            <w:shd w:val="clear" w:color="auto" w:fill="auto"/>
            <w:vAlign w:val="center"/>
            <w:hideMark/>
          </w:tcPr>
          <w:p w14:paraId="6B16E7DA" w14:textId="1DA0278D"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salonam jābūt aprīkotam ar ieslēdzamām/izslēdzamām apgaismes iekārtām, kas nodrošina salona izgaismošanu gan priekšējā daļā, gan kravas nodalījumā, kā arī 12V </w:t>
            </w:r>
            <w:proofErr w:type="spellStart"/>
            <w:r w:rsidRPr="009C5543">
              <w:rPr>
                <w:rFonts w:ascii="Times New Roman" w:hAnsi="Times New Roman" w:cs="Times New Roman"/>
                <w:sz w:val="24"/>
                <w:szCs w:val="24"/>
                <w:lang w:eastAsia="lv-LV"/>
              </w:rPr>
              <w:t>pieslēgumvietu</w:t>
            </w:r>
            <w:proofErr w:type="spellEnd"/>
            <w:r w:rsidRPr="009C5543">
              <w:rPr>
                <w:rFonts w:ascii="Times New Roman" w:hAnsi="Times New Roman" w:cs="Times New Roman"/>
                <w:sz w:val="24"/>
                <w:szCs w:val="24"/>
                <w:lang w:eastAsia="lv-LV"/>
              </w:rPr>
              <w:t xml:space="preserve"> kompresoram</w:t>
            </w:r>
          </w:p>
        </w:tc>
        <w:tc>
          <w:tcPr>
            <w:tcW w:w="1541" w:type="pct"/>
            <w:tcBorders>
              <w:top w:val="nil"/>
              <w:left w:val="nil"/>
              <w:bottom w:val="single" w:sz="4" w:space="0" w:color="auto"/>
              <w:right w:val="single" w:sz="4" w:space="0" w:color="auto"/>
            </w:tcBorders>
          </w:tcPr>
          <w:p w14:paraId="4F109F5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A06F815"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F15DA0E" w14:textId="086811A1"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6935BAD"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15. </w:t>
            </w:r>
          </w:p>
        </w:tc>
        <w:tc>
          <w:tcPr>
            <w:tcW w:w="1541" w:type="pct"/>
            <w:tcBorders>
              <w:top w:val="nil"/>
              <w:left w:val="nil"/>
              <w:bottom w:val="single" w:sz="4" w:space="0" w:color="auto"/>
              <w:right w:val="single" w:sz="4" w:space="0" w:color="auto"/>
            </w:tcBorders>
            <w:shd w:val="clear" w:color="auto" w:fill="auto"/>
            <w:vAlign w:val="center"/>
            <w:hideMark/>
          </w:tcPr>
          <w:p w14:paraId="2E30BED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aizmugurē jābūt aprīkotam ar miglas lukturi</w:t>
            </w:r>
          </w:p>
        </w:tc>
        <w:tc>
          <w:tcPr>
            <w:tcW w:w="1541" w:type="pct"/>
            <w:tcBorders>
              <w:top w:val="nil"/>
              <w:left w:val="nil"/>
              <w:bottom w:val="single" w:sz="4" w:space="0" w:color="auto"/>
              <w:right w:val="single" w:sz="4" w:space="0" w:color="auto"/>
            </w:tcBorders>
          </w:tcPr>
          <w:p w14:paraId="4D105FBB"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B78F25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248BFBD8" w14:textId="09F64EA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45B1B69"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shd w:val="clear" w:color="auto" w:fill="auto"/>
            <w:vAlign w:val="center"/>
            <w:hideMark/>
          </w:tcPr>
          <w:p w14:paraId="56375A3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kravas telpas izmēri un komplektācija:</w:t>
            </w:r>
          </w:p>
        </w:tc>
        <w:tc>
          <w:tcPr>
            <w:tcW w:w="1541" w:type="pct"/>
            <w:tcBorders>
              <w:top w:val="nil"/>
              <w:left w:val="nil"/>
              <w:bottom w:val="single" w:sz="4" w:space="0" w:color="auto"/>
              <w:right w:val="single" w:sz="4" w:space="0" w:color="auto"/>
            </w:tcBorders>
          </w:tcPr>
          <w:p w14:paraId="039F51A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933012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035FF4C" w14:textId="44BF20E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949527B"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16.1.</w:t>
            </w:r>
          </w:p>
        </w:tc>
        <w:tc>
          <w:tcPr>
            <w:tcW w:w="1541" w:type="pct"/>
            <w:tcBorders>
              <w:top w:val="nil"/>
              <w:left w:val="nil"/>
              <w:bottom w:val="single" w:sz="4" w:space="0" w:color="auto"/>
              <w:right w:val="single" w:sz="4" w:space="0" w:color="auto"/>
            </w:tcBorders>
            <w:shd w:val="clear" w:color="auto" w:fill="auto"/>
            <w:vAlign w:val="center"/>
            <w:hideMark/>
          </w:tcPr>
          <w:p w14:paraId="7CEDF752"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Kravas telpa aprīkota ar viegli izņemamu pārsegu un mehāniski izturīgu grīdas </w:t>
            </w:r>
            <w:proofErr w:type="spellStart"/>
            <w:r w:rsidRPr="009C5543">
              <w:rPr>
                <w:rFonts w:ascii="Times New Roman" w:hAnsi="Times New Roman" w:cs="Times New Roman"/>
                <w:sz w:val="24"/>
                <w:szCs w:val="24"/>
                <w:lang w:eastAsia="lv-LV"/>
              </w:rPr>
              <w:t>ieklājumu</w:t>
            </w:r>
            <w:proofErr w:type="spellEnd"/>
          </w:p>
        </w:tc>
        <w:tc>
          <w:tcPr>
            <w:tcW w:w="1541" w:type="pct"/>
            <w:tcBorders>
              <w:top w:val="nil"/>
              <w:left w:val="nil"/>
              <w:bottom w:val="single" w:sz="4" w:space="0" w:color="auto"/>
              <w:right w:val="single" w:sz="4" w:space="0" w:color="auto"/>
            </w:tcBorders>
          </w:tcPr>
          <w:p w14:paraId="7D4B42CB"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35D6C65"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41A5F0B" w14:textId="621446E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28FDFD9"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541" w:type="pct"/>
            <w:tcBorders>
              <w:top w:val="nil"/>
              <w:left w:val="nil"/>
              <w:bottom w:val="single" w:sz="4" w:space="0" w:color="auto"/>
              <w:right w:val="single" w:sz="4" w:space="0" w:color="auto"/>
            </w:tcBorders>
            <w:shd w:val="clear" w:color="auto" w:fill="auto"/>
            <w:vAlign w:val="center"/>
            <w:hideMark/>
          </w:tcPr>
          <w:p w14:paraId="248B6E7C" w14:textId="16C97C0A"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Bagāžas nodalījuma tilpums nav mazāks par 510 litriem</w:t>
            </w:r>
          </w:p>
        </w:tc>
        <w:tc>
          <w:tcPr>
            <w:tcW w:w="1541" w:type="pct"/>
            <w:tcBorders>
              <w:top w:val="nil"/>
              <w:left w:val="nil"/>
              <w:bottom w:val="single" w:sz="4" w:space="0" w:color="auto"/>
              <w:right w:val="single" w:sz="4" w:space="0" w:color="auto"/>
            </w:tcBorders>
          </w:tcPr>
          <w:p w14:paraId="1645D415"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EF1725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1FBC65D" w14:textId="4FBBA28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956623D"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shd w:val="clear" w:color="auto" w:fill="auto"/>
            <w:vAlign w:val="center"/>
            <w:hideMark/>
          </w:tcPr>
          <w:p w14:paraId="0203AC75"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w:t>
            </w:r>
          </w:p>
        </w:tc>
        <w:tc>
          <w:tcPr>
            <w:tcW w:w="1541" w:type="pct"/>
            <w:tcBorders>
              <w:top w:val="nil"/>
              <w:left w:val="nil"/>
              <w:bottom w:val="single" w:sz="4" w:space="0" w:color="auto"/>
              <w:right w:val="single" w:sz="4" w:space="0" w:color="auto"/>
            </w:tcBorders>
          </w:tcPr>
          <w:p w14:paraId="03E3DE01"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C57271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4C638ABB" w14:textId="668304C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2F5D108"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16.1.</w:t>
            </w:r>
          </w:p>
        </w:tc>
        <w:tc>
          <w:tcPr>
            <w:tcW w:w="1541" w:type="pct"/>
            <w:tcBorders>
              <w:top w:val="nil"/>
              <w:left w:val="nil"/>
              <w:bottom w:val="single" w:sz="4" w:space="0" w:color="auto"/>
              <w:right w:val="single" w:sz="4" w:space="0" w:color="auto"/>
            </w:tcBorders>
            <w:shd w:val="clear" w:color="auto" w:fill="auto"/>
            <w:vAlign w:val="center"/>
            <w:hideMark/>
          </w:tcPr>
          <w:p w14:paraId="7B60D1F4"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Sēdekļiem jābūt aprīkotiem ar galvas balstiem un trīspunktu drošības jostām</w:t>
            </w:r>
          </w:p>
        </w:tc>
        <w:tc>
          <w:tcPr>
            <w:tcW w:w="1541" w:type="pct"/>
            <w:tcBorders>
              <w:top w:val="nil"/>
              <w:left w:val="nil"/>
              <w:bottom w:val="single" w:sz="4" w:space="0" w:color="auto"/>
              <w:right w:val="single" w:sz="4" w:space="0" w:color="auto"/>
            </w:tcBorders>
          </w:tcPr>
          <w:p w14:paraId="43F6B49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B5B305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D03BD97" w14:textId="04596E1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1CE02F9"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541" w:type="pct"/>
            <w:tcBorders>
              <w:top w:val="nil"/>
              <w:left w:val="nil"/>
              <w:bottom w:val="single" w:sz="4" w:space="0" w:color="auto"/>
              <w:right w:val="single" w:sz="4" w:space="0" w:color="auto"/>
            </w:tcBorders>
            <w:shd w:val="clear" w:color="auto" w:fill="auto"/>
            <w:vAlign w:val="center"/>
            <w:hideMark/>
          </w:tcPr>
          <w:p w14:paraId="7754D887" w14:textId="72B74F94"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Sēdekļu apdares materiāls - tumša tekstila viegli kopjama nodilumizturīga apdare</w:t>
            </w:r>
          </w:p>
        </w:tc>
        <w:tc>
          <w:tcPr>
            <w:tcW w:w="1541" w:type="pct"/>
            <w:tcBorders>
              <w:top w:val="nil"/>
              <w:left w:val="nil"/>
              <w:bottom w:val="single" w:sz="4" w:space="0" w:color="auto"/>
              <w:right w:val="single" w:sz="4" w:space="0" w:color="auto"/>
            </w:tcBorders>
          </w:tcPr>
          <w:p w14:paraId="0BEB48B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5E139F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19F99B4" w14:textId="5C79180F"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38CF7C9"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16.3.</w:t>
            </w:r>
          </w:p>
        </w:tc>
        <w:tc>
          <w:tcPr>
            <w:tcW w:w="1541" w:type="pct"/>
            <w:tcBorders>
              <w:top w:val="nil"/>
              <w:left w:val="nil"/>
              <w:bottom w:val="single" w:sz="4" w:space="0" w:color="auto"/>
              <w:right w:val="single" w:sz="4" w:space="0" w:color="auto"/>
            </w:tcBorders>
            <w:shd w:val="clear" w:color="auto" w:fill="auto"/>
            <w:vAlign w:val="center"/>
            <w:hideMark/>
          </w:tcPr>
          <w:p w14:paraId="320AC11F"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Priekšējiem sēdekļiem jānodrošina vismaz sēdekļu attāluma regulēšanu, sēdekļu atzveltnes slīpuma regulēšanu</w:t>
            </w:r>
          </w:p>
        </w:tc>
        <w:tc>
          <w:tcPr>
            <w:tcW w:w="1541" w:type="pct"/>
            <w:tcBorders>
              <w:top w:val="nil"/>
              <w:left w:val="nil"/>
              <w:bottom w:val="single" w:sz="4" w:space="0" w:color="auto"/>
              <w:right w:val="single" w:sz="4" w:space="0" w:color="auto"/>
            </w:tcBorders>
          </w:tcPr>
          <w:p w14:paraId="3DB1128D"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C9CF02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59ADA23" w14:textId="1BB6204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7964A1F"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17.</w:t>
            </w:r>
          </w:p>
        </w:tc>
        <w:tc>
          <w:tcPr>
            <w:tcW w:w="1541" w:type="pct"/>
            <w:tcBorders>
              <w:top w:val="nil"/>
              <w:left w:val="nil"/>
              <w:bottom w:val="single" w:sz="4" w:space="0" w:color="auto"/>
              <w:right w:val="single" w:sz="4" w:space="0" w:color="auto"/>
            </w:tcBorders>
            <w:shd w:val="clear" w:color="auto" w:fill="auto"/>
            <w:vAlign w:val="center"/>
            <w:hideMark/>
          </w:tcPr>
          <w:p w14:paraId="1BA64B13" w14:textId="7B3BED25"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Virsbūves krāsa - rūpnieciski krāsota, noturīga, krāsas tonis – Pasūtītāja saskaņotais tonis no Pretendenta piedāvājuma</w:t>
            </w:r>
          </w:p>
        </w:tc>
        <w:tc>
          <w:tcPr>
            <w:tcW w:w="1541" w:type="pct"/>
            <w:tcBorders>
              <w:top w:val="nil"/>
              <w:left w:val="nil"/>
              <w:bottom w:val="single" w:sz="4" w:space="0" w:color="auto"/>
              <w:right w:val="single" w:sz="4" w:space="0" w:color="auto"/>
            </w:tcBorders>
          </w:tcPr>
          <w:p w14:paraId="1BC953A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500ECEE"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27C3B471" w14:textId="7F8E359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0AF606F"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w:t>
            </w:r>
          </w:p>
        </w:tc>
        <w:tc>
          <w:tcPr>
            <w:tcW w:w="1541" w:type="pct"/>
            <w:tcBorders>
              <w:top w:val="nil"/>
              <w:left w:val="nil"/>
              <w:bottom w:val="single" w:sz="4" w:space="0" w:color="auto"/>
              <w:right w:val="single" w:sz="4" w:space="0" w:color="auto"/>
            </w:tcBorders>
            <w:shd w:val="clear" w:color="auto" w:fill="auto"/>
            <w:vAlign w:val="center"/>
            <w:hideMark/>
          </w:tcPr>
          <w:p w14:paraId="5313557E"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piegādes komplektācija: </w:t>
            </w:r>
          </w:p>
        </w:tc>
        <w:tc>
          <w:tcPr>
            <w:tcW w:w="1541" w:type="pct"/>
            <w:tcBorders>
              <w:top w:val="nil"/>
              <w:left w:val="nil"/>
              <w:bottom w:val="single" w:sz="4" w:space="0" w:color="auto"/>
              <w:right w:val="single" w:sz="4" w:space="0" w:color="auto"/>
            </w:tcBorders>
          </w:tcPr>
          <w:p w14:paraId="06F7C590"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DAA8E24"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98C9325" w14:textId="631BBC0A"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9EE1B96"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w:t>
            </w:r>
          </w:p>
        </w:tc>
        <w:tc>
          <w:tcPr>
            <w:tcW w:w="1541" w:type="pct"/>
            <w:tcBorders>
              <w:top w:val="nil"/>
              <w:left w:val="nil"/>
              <w:bottom w:val="single" w:sz="4" w:space="0" w:color="auto"/>
              <w:right w:val="single" w:sz="4" w:space="0" w:color="auto"/>
            </w:tcBorders>
            <w:shd w:val="clear" w:color="auto" w:fill="auto"/>
            <w:vAlign w:val="center"/>
            <w:hideMark/>
          </w:tcPr>
          <w:p w14:paraId="5EA4F65F"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Saskaņā ar normatīvajiem aktiem par ceļu satiksmi transportlīdzeklim piegādes brīdī jābūt iekļautiem komplektācijā un nostiprinātiem tiem paredzētā vietā: </w:t>
            </w:r>
          </w:p>
        </w:tc>
        <w:tc>
          <w:tcPr>
            <w:tcW w:w="1541" w:type="pct"/>
            <w:tcBorders>
              <w:top w:val="nil"/>
              <w:left w:val="nil"/>
              <w:bottom w:val="single" w:sz="4" w:space="0" w:color="auto"/>
              <w:right w:val="single" w:sz="4" w:space="0" w:color="auto"/>
            </w:tcBorders>
          </w:tcPr>
          <w:p w14:paraId="6C4BF8C0"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A09B7F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5A877490" w14:textId="21E3E4B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0F5DD37"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18.1.1.</w:t>
            </w:r>
          </w:p>
        </w:tc>
        <w:tc>
          <w:tcPr>
            <w:tcW w:w="1541" w:type="pct"/>
            <w:tcBorders>
              <w:top w:val="nil"/>
              <w:left w:val="nil"/>
              <w:bottom w:val="single" w:sz="4" w:space="0" w:color="auto"/>
              <w:right w:val="single" w:sz="4" w:space="0" w:color="auto"/>
            </w:tcBorders>
            <w:shd w:val="clear" w:color="auto" w:fill="auto"/>
            <w:vAlign w:val="center"/>
            <w:hideMark/>
          </w:tcPr>
          <w:p w14:paraId="13345AAE"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medicīniskai aptieciņai,</w:t>
            </w:r>
          </w:p>
        </w:tc>
        <w:tc>
          <w:tcPr>
            <w:tcW w:w="1541" w:type="pct"/>
            <w:tcBorders>
              <w:top w:val="nil"/>
              <w:left w:val="nil"/>
              <w:bottom w:val="single" w:sz="4" w:space="0" w:color="auto"/>
              <w:right w:val="single" w:sz="4" w:space="0" w:color="auto"/>
            </w:tcBorders>
          </w:tcPr>
          <w:p w14:paraId="529BC87D"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EC8F8DF"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4C6DBE2" w14:textId="3F00610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98FB0BA"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18.1.2.</w:t>
            </w:r>
          </w:p>
        </w:tc>
        <w:tc>
          <w:tcPr>
            <w:tcW w:w="1541" w:type="pct"/>
            <w:tcBorders>
              <w:top w:val="nil"/>
              <w:left w:val="nil"/>
              <w:bottom w:val="single" w:sz="4" w:space="0" w:color="auto"/>
              <w:right w:val="single" w:sz="4" w:space="0" w:color="auto"/>
            </w:tcBorders>
            <w:shd w:val="clear" w:color="auto" w:fill="auto"/>
            <w:vAlign w:val="center"/>
            <w:hideMark/>
          </w:tcPr>
          <w:p w14:paraId="387B7F1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ugunsdzēšamajam aparātam,</w:t>
            </w:r>
          </w:p>
        </w:tc>
        <w:tc>
          <w:tcPr>
            <w:tcW w:w="1541" w:type="pct"/>
            <w:tcBorders>
              <w:top w:val="nil"/>
              <w:left w:val="nil"/>
              <w:bottom w:val="single" w:sz="4" w:space="0" w:color="auto"/>
              <w:right w:val="single" w:sz="4" w:space="0" w:color="auto"/>
            </w:tcBorders>
          </w:tcPr>
          <w:p w14:paraId="3BF639D0"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C97E1A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71788F1" w14:textId="39B78FE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BEE6118"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18.1.3.</w:t>
            </w:r>
          </w:p>
        </w:tc>
        <w:tc>
          <w:tcPr>
            <w:tcW w:w="1541" w:type="pct"/>
            <w:tcBorders>
              <w:top w:val="nil"/>
              <w:left w:val="nil"/>
              <w:bottom w:val="single" w:sz="4" w:space="0" w:color="auto"/>
              <w:right w:val="single" w:sz="4" w:space="0" w:color="auto"/>
            </w:tcBorders>
            <w:shd w:val="clear" w:color="auto" w:fill="auto"/>
            <w:vAlign w:val="center"/>
            <w:hideMark/>
          </w:tcPr>
          <w:p w14:paraId="530F901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avārijas zīmei</w:t>
            </w:r>
          </w:p>
        </w:tc>
        <w:tc>
          <w:tcPr>
            <w:tcW w:w="1541" w:type="pct"/>
            <w:tcBorders>
              <w:top w:val="nil"/>
              <w:left w:val="nil"/>
              <w:bottom w:val="single" w:sz="4" w:space="0" w:color="auto"/>
              <w:right w:val="single" w:sz="4" w:space="0" w:color="auto"/>
            </w:tcBorders>
          </w:tcPr>
          <w:p w14:paraId="639C517B"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218E73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143D478" w14:textId="206AEF5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CED3D12"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18.1.4.</w:t>
            </w:r>
          </w:p>
        </w:tc>
        <w:tc>
          <w:tcPr>
            <w:tcW w:w="1541" w:type="pct"/>
            <w:tcBorders>
              <w:top w:val="nil"/>
              <w:left w:val="nil"/>
              <w:bottom w:val="single" w:sz="4" w:space="0" w:color="auto"/>
              <w:right w:val="single" w:sz="4" w:space="0" w:color="auto"/>
            </w:tcBorders>
            <w:shd w:val="clear" w:color="auto" w:fill="auto"/>
            <w:vAlign w:val="center"/>
            <w:hideMark/>
          </w:tcPr>
          <w:p w14:paraId="344CCC3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drošības vestei</w:t>
            </w:r>
          </w:p>
        </w:tc>
        <w:tc>
          <w:tcPr>
            <w:tcW w:w="1541" w:type="pct"/>
            <w:tcBorders>
              <w:top w:val="nil"/>
              <w:left w:val="nil"/>
              <w:bottom w:val="single" w:sz="4" w:space="0" w:color="auto"/>
              <w:right w:val="single" w:sz="4" w:space="0" w:color="auto"/>
            </w:tcBorders>
          </w:tcPr>
          <w:p w14:paraId="280F97D6"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16CA59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A2F0CF0" w14:textId="0019423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23ABBB0"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w:t>
            </w:r>
          </w:p>
        </w:tc>
        <w:tc>
          <w:tcPr>
            <w:tcW w:w="1541" w:type="pct"/>
            <w:tcBorders>
              <w:top w:val="nil"/>
              <w:left w:val="nil"/>
              <w:bottom w:val="single" w:sz="4" w:space="0" w:color="auto"/>
              <w:right w:val="single" w:sz="4" w:space="0" w:color="auto"/>
            </w:tcBorders>
            <w:shd w:val="clear" w:color="auto" w:fill="auto"/>
            <w:vAlign w:val="center"/>
            <w:hideMark/>
          </w:tcPr>
          <w:p w14:paraId="423F1C57" w14:textId="4AA8379E"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instrumentu komplektam riteņu nomaiņai</w:t>
            </w:r>
          </w:p>
        </w:tc>
        <w:tc>
          <w:tcPr>
            <w:tcW w:w="1541" w:type="pct"/>
            <w:tcBorders>
              <w:top w:val="nil"/>
              <w:left w:val="nil"/>
              <w:bottom w:val="single" w:sz="4" w:space="0" w:color="auto"/>
              <w:right w:val="single" w:sz="4" w:space="0" w:color="auto"/>
            </w:tcBorders>
          </w:tcPr>
          <w:p w14:paraId="3FE4CF4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40CE4F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4EA96B99" w14:textId="5DB95E34"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75F3E0FC" w14:textId="1E114D00"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18.3.</w:t>
            </w:r>
          </w:p>
        </w:tc>
        <w:tc>
          <w:tcPr>
            <w:tcW w:w="1541" w:type="pct"/>
            <w:tcBorders>
              <w:top w:val="nil"/>
              <w:left w:val="nil"/>
              <w:bottom w:val="single" w:sz="4" w:space="0" w:color="auto"/>
              <w:right w:val="single" w:sz="4" w:space="0" w:color="auto"/>
            </w:tcBorders>
            <w:shd w:val="clear" w:color="auto" w:fill="auto"/>
            <w:vAlign w:val="center"/>
          </w:tcPr>
          <w:p w14:paraId="280B2579" w14:textId="47ED589D"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kompresoram riepu pumpēšanai, kas pieslēdzams 12V pieslēgvietai transportlīdzekļa salonā vai bagāžas nodalījumā.</w:t>
            </w:r>
          </w:p>
        </w:tc>
        <w:tc>
          <w:tcPr>
            <w:tcW w:w="1541" w:type="pct"/>
            <w:tcBorders>
              <w:top w:val="nil"/>
              <w:left w:val="nil"/>
              <w:bottom w:val="single" w:sz="4" w:space="0" w:color="auto"/>
              <w:right w:val="single" w:sz="4" w:space="0" w:color="auto"/>
            </w:tcBorders>
          </w:tcPr>
          <w:p w14:paraId="0B4A26FC"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B5FE362"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A7FE516" w14:textId="18A2EF0F"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A100E61" w14:textId="7545A7D2"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18.4.</w:t>
            </w:r>
          </w:p>
        </w:tc>
        <w:tc>
          <w:tcPr>
            <w:tcW w:w="1541" w:type="pct"/>
            <w:tcBorders>
              <w:top w:val="nil"/>
              <w:left w:val="nil"/>
              <w:bottom w:val="single" w:sz="4" w:space="0" w:color="auto"/>
              <w:right w:val="single" w:sz="4" w:space="0" w:color="auto"/>
            </w:tcBorders>
            <w:shd w:val="clear" w:color="auto" w:fill="auto"/>
            <w:vAlign w:val="center"/>
            <w:hideMark/>
          </w:tcPr>
          <w:p w14:paraId="65048C1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Grīdai pie priekšējiem un aizmugurējiem sēdekļiem jābūt aprīkotai ar viegli ieliekamiem/izņemamiem, mehāniski izturīgiem </w:t>
            </w:r>
            <w:proofErr w:type="spellStart"/>
            <w:r w:rsidRPr="009C5543">
              <w:rPr>
                <w:rFonts w:ascii="Times New Roman" w:hAnsi="Times New Roman" w:cs="Times New Roman"/>
                <w:sz w:val="24"/>
                <w:szCs w:val="24"/>
                <w:lang w:eastAsia="lv-LV"/>
              </w:rPr>
              <w:t>kausveida</w:t>
            </w:r>
            <w:proofErr w:type="spellEnd"/>
            <w:r w:rsidRPr="009C5543">
              <w:rPr>
                <w:rFonts w:ascii="Times New Roman" w:hAnsi="Times New Roman" w:cs="Times New Roman"/>
                <w:sz w:val="24"/>
                <w:szCs w:val="24"/>
                <w:lang w:eastAsia="lv-LV"/>
              </w:rPr>
              <w:t xml:space="preserve"> gumijas paklājiem</w:t>
            </w:r>
          </w:p>
        </w:tc>
        <w:tc>
          <w:tcPr>
            <w:tcW w:w="1541" w:type="pct"/>
            <w:tcBorders>
              <w:top w:val="nil"/>
              <w:left w:val="nil"/>
              <w:bottom w:val="single" w:sz="4" w:space="0" w:color="auto"/>
              <w:right w:val="single" w:sz="4" w:space="0" w:color="auto"/>
            </w:tcBorders>
          </w:tcPr>
          <w:p w14:paraId="6D47A063"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DB9DEBA"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5CAC3A0" w14:textId="1EA25BF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78471CF" w14:textId="65881FC3"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18.5.</w:t>
            </w:r>
          </w:p>
        </w:tc>
        <w:tc>
          <w:tcPr>
            <w:tcW w:w="1541" w:type="pct"/>
            <w:tcBorders>
              <w:top w:val="nil"/>
              <w:left w:val="nil"/>
              <w:bottom w:val="single" w:sz="4" w:space="0" w:color="auto"/>
              <w:right w:val="single" w:sz="4" w:space="0" w:color="auto"/>
            </w:tcBorders>
            <w:shd w:val="clear" w:color="auto" w:fill="auto"/>
            <w:vAlign w:val="center"/>
            <w:hideMark/>
          </w:tcPr>
          <w:p w14:paraId="4F0ECC9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transportlīdzekļa ekspluatācijas instrukcijai latviešu valodā</w:t>
            </w:r>
          </w:p>
        </w:tc>
        <w:tc>
          <w:tcPr>
            <w:tcW w:w="1541" w:type="pct"/>
            <w:tcBorders>
              <w:top w:val="nil"/>
              <w:left w:val="nil"/>
              <w:bottom w:val="single" w:sz="4" w:space="0" w:color="auto"/>
              <w:right w:val="single" w:sz="4" w:space="0" w:color="auto"/>
            </w:tcBorders>
          </w:tcPr>
          <w:p w14:paraId="21AA3FE4"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5AED6C4"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42D9B1E2" w14:textId="2F71F45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EBF88A5"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19.</w:t>
            </w:r>
          </w:p>
        </w:tc>
        <w:tc>
          <w:tcPr>
            <w:tcW w:w="1541" w:type="pct"/>
            <w:tcBorders>
              <w:top w:val="nil"/>
              <w:left w:val="nil"/>
              <w:bottom w:val="single" w:sz="4" w:space="0" w:color="auto"/>
              <w:right w:val="single" w:sz="4" w:space="0" w:color="auto"/>
            </w:tcBorders>
            <w:shd w:val="clear" w:color="auto" w:fill="auto"/>
            <w:vAlign w:val="center"/>
            <w:hideMark/>
          </w:tcPr>
          <w:p w14:paraId="24EA12A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garantijai jābūt: </w:t>
            </w:r>
          </w:p>
        </w:tc>
        <w:tc>
          <w:tcPr>
            <w:tcW w:w="1541" w:type="pct"/>
            <w:tcBorders>
              <w:top w:val="nil"/>
              <w:left w:val="nil"/>
              <w:bottom w:val="single" w:sz="4" w:space="0" w:color="auto"/>
              <w:right w:val="single" w:sz="4" w:space="0" w:color="auto"/>
            </w:tcBorders>
          </w:tcPr>
          <w:p w14:paraId="1343FC5A"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1B7B75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A48EC85" w14:textId="4000BF72"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48A0D8F"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19.1.</w:t>
            </w:r>
          </w:p>
        </w:tc>
        <w:tc>
          <w:tcPr>
            <w:tcW w:w="1541" w:type="pct"/>
            <w:tcBorders>
              <w:top w:val="nil"/>
              <w:left w:val="nil"/>
              <w:bottom w:val="single" w:sz="4" w:space="0" w:color="auto"/>
              <w:right w:val="single" w:sz="4" w:space="0" w:color="auto"/>
            </w:tcBorders>
            <w:shd w:val="clear" w:color="auto" w:fill="auto"/>
            <w:vAlign w:val="center"/>
            <w:hideMark/>
          </w:tcPr>
          <w:p w14:paraId="2F36F45A" w14:textId="63D1E898"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Kopējā transportlīdzekļa garantija ir vismaz 36 (trīsdesmit seši) mēneši un līdz 120 000 km nobraukumam (atkarībā no tā, kurš no šiem nosacījumiem iestājās pirmais)  (attiecas uz visu transportlīdzekli kopumā, izņemot dilstošās detaļas – bremžu </w:t>
            </w:r>
            <w:proofErr w:type="spellStart"/>
            <w:r w:rsidRPr="009C5543">
              <w:rPr>
                <w:rFonts w:ascii="Times New Roman" w:hAnsi="Times New Roman" w:cs="Times New Roman"/>
                <w:sz w:val="24"/>
                <w:szCs w:val="24"/>
                <w:lang w:eastAsia="lv-LV"/>
              </w:rPr>
              <w:t>uzlikas</w:t>
            </w:r>
            <w:proofErr w:type="spellEnd"/>
            <w:r w:rsidRPr="009C5543">
              <w:rPr>
                <w:rFonts w:ascii="Times New Roman" w:hAnsi="Times New Roman" w:cs="Times New Roman"/>
                <w:sz w:val="24"/>
                <w:szCs w:val="24"/>
                <w:lang w:eastAsia="lv-LV"/>
              </w:rPr>
              <w:t>, bremžu diski, riepas, sajūga disks, logu slotiņas)</w:t>
            </w:r>
          </w:p>
        </w:tc>
        <w:tc>
          <w:tcPr>
            <w:tcW w:w="1541" w:type="pct"/>
            <w:tcBorders>
              <w:top w:val="nil"/>
              <w:left w:val="nil"/>
              <w:bottom w:val="single" w:sz="4" w:space="0" w:color="auto"/>
              <w:right w:val="single" w:sz="4" w:space="0" w:color="auto"/>
            </w:tcBorders>
          </w:tcPr>
          <w:p w14:paraId="2D48E877"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7BD5F8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6F81925B" w14:textId="3706226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AA6A3A1"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19.2.</w:t>
            </w:r>
          </w:p>
        </w:tc>
        <w:tc>
          <w:tcPr>
            <w:tcW w:w="1541" w:type="pct"/>
            <w:tcBorders>
              <w:top w:val="nil"/>
              <w:left w:val="nil"/>
              <w:bottom w:val="single" w:sz="4" w:space="0" w:color="auto"/>
              <w:right w:val="single" w:sz="4" w:space="0" w:color="auto"/>
            </w:tcBorders>
            <w:shd w:val="clear" w:color="auto" w:fill="auto"/>
            <w:vAlign w:val="center"/>
            <w:hideMark/>
          </w:tcPr>
          <w:p w14:paraId="35E00DE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virsbūves pretkorozijas garantija pret </w:t>
            </w:r>
            <w:proofErr w:type="spellStart"/>
            <w:r w:rsidRPr="009C5543">
              <w:rPr>
                <w:rFonts w:ascii="Times New Roman" w:hAnsi="Times New Roman" w:cs="Times New Roman"/>
                <w:sz w:val="24"/>
                <w:szCs w:val="24"/>
                <w:lang w:eastAsia="lv-LV"/>
              </w:rPr>
              <w:t>caurrūsēšanu</w:t>
            </w:r>
            <w:proofErr w:type="spellEnd"/>
            <w:r w:rsidRPr="009C5543">
              <w:rPr>
                <w:rFonts w:ascii="Times New Roman" w:hAnsi="Times New Roman" w:cs="Times New Roman"/>
                <w:sz w:val="24"/>
                <w:szCs w:val="24"/>
                <w:lang w:eastAsia="lv-LV"/>
              </w:rPr>
              <w:t xml:space="preserve"> ir vismaz 84 (astoņdesmit četri) mēneši</w:t>
            </w:r>
          </w:p>
        </w:tc>
        <w:tc>
          <w:tcPr>
            <w:tcW w:w="1541" w:type="pct"/>
            <w:tcBorders>
              <w:top w:val="nil"/>
              <w:left w:val="nil"/>
              <w:bottom w:val="single" w:sz="4" w:space="0" w:color="auto"/>
              <w:right w:val="single" w:sz="4" w:space="0" w:color="auto"/>
            </w:tcBorders>
          </w:tcPr>
          <w:p w14:paraId="7CE33D23"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16255A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458772BE" w14:textId="347BF2A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8D8A58B"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19.3.</w:t>
            </w:r>
          </w:p>
        </w:tc>
        <w:tc>
          <w:tcPr>
            <w:tcW w:w="1541" w:type="pct"/>
            <w:tcBorders>
              <w:top w:val="nil"/>
              <w:left w:val="nil"/>
              <w:bottom w:val="single" w:sz="4" w:space="0" w:color="auto"/>
              <w:right w:val="single" w:sz="4" w:space="0" w:color="auto"/>
            </w:tcBorders>
            <w:shd w:val="clear" w:color="auto" w:fill="auto"/>
            <w:vAlign w:val="center"/>
            <w:hideMark/>
          </w:tcPr>
          <w:p w14:paraId="0A53A256"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garantija krāsojumam ir vismaz 60 (sešdesmit) mēneši</w:t>
            </w:r>
          </w:p>
        </w:tc>
        <w:tc>
          <w:tcPr>
            <w:tcW w:w="1541" w:type="pct"/>
            <w:tcBorders>
              <w:top w:val="nil"/>
              <w:left w:val="nil"/>
              <w:bottom w:val="single" w:sz="4" w:space="0" w:color="auto"/>
              <w:right w:val="single" w:sz="4" w:space="0" w:color="auto"/>
            </w:tcBorders>
          </w:tcPr>
          <w:p w14:paraId="328684BC" w14:textId="32956794"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CD25C1" w:rsidRPr="00846554">
              <w:rPr>
                <w:rFonts w:ascii="Times New Roman" w:hAnsi="Times New Roman" w:cs="Times New Roman"/>
                <w:sz w:val="24"/>
                <w:szCs w:val="24"/>
              </w:rPr>
              <w:t xml:space="preserve">Nr.2: </w:t>
            </w:r>
          </w:p>
          <w:p w14:paraId="6D9EF44A" w14:textId="77777777" w:rsidR="00434745" w:rsidRPr="00846554" w:rsidRDefault="00434745" w:rsidP="00434745">
            <w:pPr>
              <w:spacing w:after="0" w:line="240" w:lineRule="auto"/>
              <w:ind w:firstLine="32"/>
              <w:rPr>
                <w:rFonts w:ascii="Times New Roman" w:hAnsi="Times New Roman" w:cs="Times New Roman"/>
                <w:sz w:val="24"/>
                <w:szCs w:val="24"/>
                <w:lang w:eastAsia="lv-LV"/>
              </w:rPr>
            </w:pPr>
            <w:r w:rsidRPr="00846554">
              <w:rPr>
                <w:rFonts w:ascii="Times New Roman" w:hAnsi="Times New Roman" w:cs="Times New Roman"/>
                <w:sz w:val="24"/>
                <w:szCs w:val="24"/>
                <w:lang w:eastAsia="lv-LV"/>
              </w:rPr>
              <w:t>Transportlīdzekļu krāsojuma garantiju ieteicam noteikt 24 mēneši, ņemot vērā auto ražotāju standarta piedāvājumu</w:t>
            </w:r>
          </w:p>
          <w:p w14:paraId="060EAC7A" w14:textId="77777777" w:rsidR="00434745" w:rsidRPr="00846554" w:rsidRDefault="00434745" w:rsidP="00434745">
            <w:pPr>
              <w:spacing w:after="0" w:line="240" w:lineRule="auto"/>
              <w:ind w:firstLine="32"/>
              <w:rPr>
                <w:rFonts w:ascii="Times New Roman" w:hAnsi="Times New Roman" w:cs="Times New Roman"/>
                <w:sz w:val="24"/>
                <w:szCs w:val="24"/>
                <w:lang w:eastAsia="lv-LV"/>
              </w:rPr>
            </w:pPr>
          </w:p>
          <w:p w14:paraId="7BFB85E1" w14:textId="606BC21E" w:rsidR="00434745" w:rsidRPr="00846554" w:rsidRDefault="00434745" w:rsidP="00434745">
            <w:pPr>
              <w:spacing w:after="0" w:line="240" w:lineRule="auto"/>
              <w:ind w:firstLine="32"/>
              <w:rPr>
                <w:rFonts w:ascii="Times New Roman" w:hAnsi="Times New Roman" w:cs="Times New Roman"/>
                <w:sz w:val="24"/>
                <w:szCs w:val="24"/>
                <w:lang w:eastAsia="lv-LV"/>
              </w:rPr>
            </w:pPr>
            <w:r w:rsidRPr="00846554">
              <w:rPr>
                <w:rFonts w:ascii="Times New Roman" w:hAnsi="Times New Roman" w:cs="Times New Roman"/>
                <w:sz w:val="24"/>
                <w:szCs w:val="24"/>
                <w:lang w:eastAsia="lv-LV"/>
              </w:rPr>
              <w:t xml:space="preserve">Pretendents </w:t>
            </w:r>
            <w:r w:rsidR="00ED2CDA" w:rsidRPr="00846554">
              <w:rPr>
                <w:rFonts w:ascii="Times New Roman" w:hAnsi="Times New Roman" w:cs="Times New Roman"/>
                <w:sz w:val="24"/>
                <w:szCs w:val="24"/>
                <w:lang w:eastAsia="lv-LV"/>
              </w:rPr>
              <w:t>Nr.4</w:t>
            </w:r>
            <w:r w:rsidRPr="00846554">
              <w:rPr>
                <w:rFonts w:ascii="Times New Roman" w:hAnsi="Times New Roman" w:cs="Times New Roman"/>
                <w:sz w:val="24"/>
                <w:szCs w:val="24"/>
                <w:lang w:eastAsia="lv-LV"/>
              </w:rPr>
              <w:t>:</w:t>
            </w:r>
          </w:p>
          <w:p w14:paraId="7B4C0677" w14:textId="77777777" w:rsidR="00434745" w:rsidRPr="00846554" w:rsidRDefault="00434745" w:rsidP="00434745">
            <w:pPr>
              <w:spacing w:after="0" w:line="240" w:lineRule="auto"/>
              <w:ind w:firstLine="32"/>
              <w:rPr>
                <w:rFonts w:ascii="Times New Roman" w:hAnsi="Times New Roman" w:cs="Times New Roman"/>
                <w:sz w:val="24"/>
                <w:szCs w:val="24"/>
                <w:lang w:eastAsia="lv-LV"/>
              </w:rPr>
            </w:pPr>
            <w:r w:rsidRPr="00846554">
              <w:rPr>
                <w:rFonts w:ascii="Times New Roman" w:hAnsi="Times New Roman" w:cs="Times New Roman"/>
                <w:kern w:val="0"/>
                <w:sz w:val="24"/>
                <w:szCs w:val="24"/>
                <w:lang w:eastAsia="lv-LV"/>
                <w14:ligatures w14:val="none"/>
              </w:rPr>
              <w:t>Pēc ražotāja norādījumiem maksimāli 3 gadu (36 mēnešu) garantija krāsojuma bojājumiem. Krāsojuma bojājumi šajā gadījumā ir virspusēja rūsa un krāsu pārklājuma defekti, kas tiek konstatēti uz jebkuras krāsotas virsbūves vietas</w:t>
            </w:r>
          </w:p>
          <w:p w14:paraId="7D052244"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671E43A" w14:textId="77777777" w:rsidR="006B7E34" w:rsidRPr="006B7E34" w:rsidRDefault="006B7E34" w:rsidP="006B7E34">
            <w:pPr>
              <w:spacing w:after="0" w:line="240" w:lineRule="auto"/>
              <w:ind w:firstLine="32"/>
              <w:rPr>
                <w:rFonts w:ascii="Times New Roman" w:hAnsi="Times New Roman" w:cs="Times New Roman"/>
                <w:sz w:val="24"/>
                <w:szCs w:val="24"/>
                <w:lang w:eastAsia="lv-LV"/>
              </w:rPr>
            </w:pPr>
            <w:r w:rsidRPr="006B7E34">
              <w:rPr>
                <w:rFonts w:ascii="Times New Roman" w:hAnsi="Times New Roman" w:cs="Times New Roman"/>
                <w:sz w:val="24"/>
                <w:szCs w:val="24"/>
                <w:lang w:eastAsia="lv-LV"/>
              </w:rPr>
              <w:t>Komisija piekrīt mainīt punkta redakciju uz šādu:</w:t>
            </w:r>
          </w:p>
          <w:p w14:paraId="4A123E8E" w14:textId="77777777" w:rsidR="006B7E34" w:rsidRPr="006B7E34" w:rsidRDefault="006B7E34" w:rsidP="006B7E34">
            <w:pPr>
              <w:rPr>
                <w:rFonts w:ascii="Times New Roman" w:hAnsi="Times New Roman" w:cs="Times New Roman"/>
                <w:sz w:val="24"/>
                <w:szCs w:val="24"/>
                <w:lang w:eastAsia="lv-LV"/>
              </w:rPr>
            </w:pPr>
            <w:r w:rsidRPr="006B7E34">
              <w:rPr>
                <w:rStyle w:val="CommentReference"/>
                <w:rFonts w:ascii="Times New Roman" w:hAnsi="Times New Roman" w:cs="Times New Roman"/>
                <w:sz w:val="24"/>
                <w:szCs w:val="24"/>
              </w:rPr>
              <w:t xml:space="preserve">19.3. </w:t>
            </w:r>
            <w:r w:rsidRPr="006B7E34">
              <w:rPr>
                <w:rFonts w:ascii="Times New Roman" w:hAnsi="Times New Roman" w:cs="Times New Roman"/>
                <w:sz w:val="24"/>
                <w:szCs w:val="24"/>
                <w:lang w:eastAsia="lv-LV"/>
              </w:rPr>
              <w:t xml:space="preserve">Transportlīdzekļa garantija krāsojumam ir vismaz </w:t>
            </w:r>
            <w:r w:rsidRPr="006B7E34">
              <w:rPr>
                <w:rFonts w:ascii="Times New Roman" w:hAnsi="Times New Roman" w:cs="Times New Roman"/>
                <w:i/>
                <w:iCs/>
                <w:color w:val="0070C0"/>
                <w:sz w:val="24"/>
                <w:szCs w:val="24"/>
                <w:lang w:eastAsia="lv-LV"/>
              </w:rPr>
              <w:t>24 (divdesmit četri)</w:t>
            </w:r>
            <w:r w:rsidRPr="006B7E34">
              <w:rPr>
                <w:rFonts w:ascii="Times New Roman" w:hAnsi="Times New Roman" w:cs="Times New Roman"/>
                <w:color w:val="0070C0"/>
                <w:sz w:val="24"/>
                <w:szCs w:val="24"/>
                <w:lang w:eastAsia="lv-LV"/>
              </w:rPr>
              <w:t xml:space="preserve"> </w:t>
            </w:r>
            <w:r w:rsidRPr="006B7E34">
              <w:rPr>
                <w:rFonts w:ascii="Times New Roman" w:hAnsi="Times New Roman" w:cs="Times New Roman"/>
                <w:sz w:val="24"/>
                <w:szCs w:val="24"/>
                <w:lang w:eastAsia="lv-LV"/>
              </w:rPr>
              <w:t>mēneši</w:t>
            </w:r>
          </w:p>
          <w:p w14:paraId="1217EEF9" w14:textId="38F697C4" w:rsidR="00434745" w:rsidRPr="006B7E34" w:rsidRDefault="00434745" w:rsidP="00434745">
            <w:pPr>
              <w:pStyle w:val="CommentText"/>
              <w:rPr>
                <w:rStyle w:val="CommentReference"/>
                <w:rFonts w:ascii="Times New Roman" w:hAnsi="Times New Roman" w:cs="Times New Roman"/>
                <w:sz w:val="24"/>
                <w:szCs w:val="24"/>
              </w:rPr>
            </w:pPr>
          </w:p>
        </w:tc>
      </w:tr>
      <w:tr w:rsidR="00434745" w:rsidRPr="009C5543" w14:paraId="6296A4AB" w14:textId="3B37755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849B105"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w:t>
            </w:r>
          </w:p>
        </w:tc>
        <w:tc>
          <w:tcPr>
            <w:tcW w:w="1541" w:type="pct"/>
            <w:tcBorders>
              <w:top w:val="nil"/>
              <w:left w:val="nil"/>
              <w:bottom w:val="single" w:sz="4" w:space="0" w:color="auto"/>
              <w:right w:val="single" w:sz="4" w:space="0" w:color="auto"/>
            </w:tcBorders>
            <w:shd w:val="clear" w:color="auto" w:fill="auto"/>
            <w:vAlign w:val="center"/>
            <w:hideMark/>
          </w:tcPr>
          <w:p w14:paraId="3E191064" w14:textId="269CF40D" w:rsidR="00434745" w:rsidRPr="009C5543" w:rsidRDefault="00434745" w:rsidP="00B55DB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Transportlīdzekļu piegāde jānodrošina līdz 2024.gada 31.martam</w:t>
            </w:r>
          </w:p>
        </w:tc>
        <w:tc>
          <w:tcPr>
            <w:tcW w:w="1541" w:type="pct"/>
            <w:tcBorders>
              <w:top w:val="nil"/>
              <w:left w:val="nil"/>
              <w:bottom w:val="single" w:sz="4" w:space="0" w:color="auto"/>
              <w:right w:val="single" w:sz="4" w:space="0" w:color="auto"/>
            </w:tcBorders>
          </w:tcPr>
          <w:p w14:paraId="4A2E3364" w14:textId="77777777" w:rsidR="000C54CB"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Pretendents</w:t>
            </w:r>
            <w:r w:rsidR="000C54CB" w:rsidRPr="00846554">
              <w:rPr>
                <w:rFonts w:ascii="Times New Roman" w:hAnsi="Times New Roman" w:cs="Times New Roman"/>
                <w:sz w:val="24"/>
                <w:szCs w:val="24"/>
              </w:rPr>
              <w:t xml:space="preserve"> Nr.1</w:t>
            </w:r>
          </w:p>
          <w:p w14:paraId="7A073E89" w14:textId="4CA61254" w:rsidR="00434745" w:rsidRPr="00846554" w:rsidRDefault="000C54CB"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N</w:t>
            </w:r>
            <w:r w:rsidR="00434745" w:rsidRPr="00846554">
              <w:rPr>
                <w:rFonts w:ascii="Times New Roman" w:hAnsi="Times New Roman" w:cs="Times New Roman"/>
                <w:sz w:val="24"/>
                <w:szCs w:val="24"/>
              </w:rPr>
              <w:t>orād</w:t>
            </w:r>
            <w:r w:rsidRPr="00846554">
              <w:rPr>
                <w:rFonts w:ascii="Times New Roman" w:hAnsi="Times New Roman" w:cs="Times New Roman"/>
                <w:sz w:val="24"/>
                <w:szCs w:val="24"/>
              </w:rPr>
              <w:t>īts priekšlikums līdz</w:t>
            </w:r>
            <w:r w:rsidR="00434745" w:rsidRPr="00846554">
              <w:rPr>
                <w:rFonts w:ascii="Times New Roman" w:hAnsi="Times New Roman" w:cs="Times New Roman"/>
                <w:sz w:val="24"/>
                <w:szCs w:val="24"/>
              </w:rPr>
              <w:t xml:space="preserve"> 31.10.2024</w:t>
            </w:r>
            <w:r w:rsidRPr="00846554">
              <w:rPr>
                <w:rFonts w:ascii="Times New Roman" w:hAnsi="Times New Roman" w:cs="Times New Roman"/>
                <w:sz w:val="24"/>
                <w:szCs w:val="24"/>
              </w:rPr>
              <w:t>.</w:t>
            </w:r>
          </w:p>
          <w:p w14:paraId="36DA8110" w14:textId="77777777" w:rsidR="00434745" w:rsidRPr="00846554" w:rsidRDefault="00434745" w:rsidP="00B55DB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99CCF73" w14:textId="74A3EA62" w:rsidR="00434745" w:rsidRPr="001074CB" w:rsidRDefault="006B7E34" w:rsidP="00434745">
            <w:pPr>
              <w:pStyle w:val="CommentText"/>
              <w:rPr>
                <w:rFonts w:ascii="Times New Roman" w:hAnsi="Times New Roman" w:cs="Times New Roman"/>
                <w:sz w:val="24"/>
                <w:szCs w:val="24"/>
              </w:rPr>
            </w:pPr>
            <w:r w:rsidRPr="001074CB">
              <w:rPr>
                <w:rFonts w:ascii="Times New Roman" w:hAnsi="Times New Roman" w:cs="Times New Roman"/>
                <w:sz w:val="24"/>
                <w:szCs w:val="24"/>
              </w:rPr>
              <w:lastRenderedPageBreak/>
              <w:t>Komisija nepiekrīt veikt izmaiņas piegādes termiņam, jo transportlīdzekļa piegāde nepieciešama</w:t>
            </w:r>
            <w:r w:rsidR="009F1FB7" w:rsidRPr="001074CB">
              <w:rPr>
                <w:rFonts w:ascii="Times New Roman" w:hAnsi="Times New Roman" w:cs="Times New Roman"/>
                <w:sz w:val="24"/>
                <w:szCs w:val="24"/>
              </w:rPr>
              <w:t xml:space="preserve"> līdz 31.03.2024.</w:t>
            </w:r>
            <w:r w:rsidRPr="001074CB">
              <w:rPr>
                <w:rFonts w:ascii="Times New Roman" w:hAnsi="Times New Roman" w:cs="Times New Roman"/>
                <w:sz w:val="24"/>
                <w:szCs w:val="24"/>
              </w:rPr>
              <w:t xml:space="preserve">, lai </w:t>
            </w:r>
            <w:r w:rsidRPr="001074CB">
              <w:rPr>
                <w:rFonts w:ascii="Times New Roman" w:hAnsi="Times New Roman" w:cs="Times New Roman"/>
                <w:sz w:val="24"/>
                <w:szCs w:val="24"/>
              </w:rPr>
              <w:lastRenderedPageBreak/>
              <w:t xml:space="preserve">nodrošinātu </w:t>
            </w:r>
            <w:r w:rsidR="009F1FB7" w:rsidRPr="001074CB">
              <w:rPr>
                <w:rFonts w:ascii="Times New Roman" w:hAnsi="Times New Roman" w:cs="Times New Roman"/>
                <w:sz w:val="24"/>
                <w:szCs w:val="24"/>
              </w:rPr>
              <w:t xml:space="preserve">nepārtrauktu </w:t>
            </w:r>
            <w:r w:rsidRPr="001074CB">
              <w:rPr>
                <w:rFonts w:ascii="Times New Roman" w:hAnsi="Times New Roman" w:cs="Times New Roman"/>
                <w:sz w:val="24"/>
                <w:szCs w:val="24"/>
              </w:rPr>
              <w:t>iestādes funkciju izpildi</w:t>
            </w:r>
          </w:p>
        </w:tc>
      </w:tr>
      <w:tr w:rsidR="00434745" w:rsidRPr="009C5543" w14:paraId="2C6ACE63" w14:textId="6FCF4C4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83813E1"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21.</w:t>
            </w:r>
          </w:p>
        </w:tc>
        <w:tc>
          <w:tcPr>
            <w:tcW w:w="1541" w:type="pct"/>
            <w:tcBorders>
              <w:top w:val="nil"/>
              <w:left w:val="nil"/>
              <w:bottom w:val="single" w:sz="4" w:space="0" w:color="auto"/>
              <w:right w:val="single" w:sz="4" w:space="0" w:color="auto"/>
            </w:tcBorders>
            <w:shd w:val="clear" w:color="auto" w:fill="auto"/>
            <w:vAlign w:val="center"/>
            <w:hideMark/>
          </w:tcPr>
          <w:p w14:paraId="2A5F7DD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Pretendentam jānodrošina transportlīdzekļa tehniskās apkopes un remonti:</w:t>
            </w:r>
          </w:p>
        </w:tc>
        <w:tc>
          <w:tcPr>
            <w:tcW w:w="1541" w:type="pct"/>
            <w:tcBorders>
              <w:top w:val="nil"/>
              <w:left w:val="nil"/>
              <w:bottom w:val="single" w:sz="4" w:space="0" w:color="auto"/>
              <w:right w:val="single" w:sz="4" w:space="0" w:color="auto"/>
            </w:tcBorders>
          </w:tcPr>
          <w:p w14:paraId="54B0A605"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EAE80B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2E442F5B" w14:textId="078D7BA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87C716D"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21.1.</w:t>
            </w:r>
          </w:p>
        </w:tc>
        <w:tc>
          <w:tcPr>
            <w:tcW w:w="1541" w:type="pct"/>
            <w:tcBorders>
              <w:top w:val="nil"/>
              <w:left w:val="nil"/>
              <w:bottom w:val="single" w:sz="4" w:space="0" w:color="auto"/>
              <w:right w:val="single" w:sz="4" w:space="0" w:color="auto"/>
            </w:tcBorders>
            <w:shd w:val="clear" w:color="auto" w:fill="auto"/>
            <w:vAlign w:val="center"/>
            <w:hideMark/>
          </w:tcPr>
          <w:p w14:paraId="791824AE"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Vismaz vienā servisā Rīgas pilsētas administratīvajā teritorijā</w:t>
            </w:r>
          </w:p>
        </w:tc>
        <w:tc>
          <w:tcPr>
            <w:tcW w:w="1541" w:type="pct"/>
            <w:tcBorders>
              <w:top w:val="nil"/>
              <w:left w:val="nil"/>
              <w:bottom w:val="single" w:sz="4" w:space="0" w:color="auto"/>
              <w:right w:val="single" w:sz="4" w:space="0" w:color="auto"/>
            </w:tcBorders>
          </w:tcPr>
          <w:p w14:paraId="39461019"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9CD509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3C8A700E" w14:textId="3498AC8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8D9918D"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21.2.</w:t>
            </w:r>
          </w:p>
        </w:tc>
        <w:tc>
          <w:tcPr>
            <w:tcW w:w="1541" w:type="pct"/>
            <w:tcBorders>
              <w:top w:val="nil"/>
              <w:left w:val="nil"/>
              <w:bottom w:val="single" w:sz="4" w:space="0" w:color="auto"/>
              <w:right w:val="single" w:sz="4" w:space="0" w:color="auto"/>
            </w:tcBorders>
            <w:shd w:val="clear" w:color="auto" w:fill="auto"/>
            <w:vAlign w:val="center"/>
            <w:hideMark/>
          </w:tcPr>
          <w:p w14:paraId="1DB17962"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pieņemšanu servisā ne vēlāk kā 48 stundu laikā pēc tā pieteikšanas servisa darbiem</w:t>
            </w:r>
          </w:p>
        </w:tc>
        <w:tc>
          <w:tcPr>
            <w:tcW w:w="1541" w:type="pct"/>
            <w:tcBorders>
              <w:top w:val="nil"/>
              <w:left w:val="nil"/>
              <w:bottom w:val="single" w:sz="4" w:space="0" w:color="auto"/>
              <w:right w:val="single" w:sz="4" w:space="0" w:color="auto"/>
            </w:tcBorders>
          </w:tcPr>
          <w:p w14:paraId="0C15F93D" w14:textId="6BB4022C"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 xml:space="preserve">Pretendents </w:t>
            </w:r>
            <w:r w:rsidR="00CD25C1" w:rsidRPr="00846554">
              <w:rPr>
                <w:rFonts w:ascii="Times New Roman" w:hAnsi="Times New Roman" w:cs="Times New Roman"/>
                <w:sz w:val="24"/>
                <w:szCs w:val="24"/>
              </w:rPr>
              <w:t>Nr.2</w:t>
            </w:r>
            <w:r w:rsidRPr="00846554">
              <w:rPr>
                <w:rFonts w:ascii="Times New Roman" w:hAnsi="Times New Roman" w:cs="Times New Roman"/>
                <w:sz w:val="24"/>
                <w:szCs w:val="24"/>
              </w:rPr>
              <w:t>:</w:t>
            </w:r>
          </w:p>
          <w:p w14:paraId="4207527B" w14:textId="77777777"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Noteiktais servisa pieraksts var tikt nodrošināts ne vēlāk kā 5 darba dienu laikā, ņemot vērā, ka tiek piedāvāts servisa maiņas auto no brīža, kad transportlīdzeklis tiek nogādāts uz garantijas remontu</w:t>
            </w:r>
          </w:p>
          <w:p w14:paraId="06FC0A08"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8AAC7E1" w14:textId="77777777" w:rsidR="00361730" w:rsidRPr="00361730" w:rsidRDefault="00361730" w:rsidP="00361730">
            <w:pPr>
              <w:spacing w:after="0" w:line="240" w:lineRule="auto"/>
              <w:ind w:firstLine="32"/>
              <w:rPr>
                <w:rFonts w:ascii="Times New Roman" w:hAnsi="Times New Roman" w:cs="Times New Roman"/>
                <w:sz w:val="24"/>
                <w:szCs w:val="24"/>
                <w:lang w:eastAsia="lv-LV"/>
              </w:rPr>
            </w:pPr>
            <w:r w:rsidRPr="00361730">
              <w:rPr>
                <w:rFonts w:ascii="Times New Roman" w:hAnsi="Times New Roman" w:cs="Times New Roman"/>
                <w:sz w:val="24"/>
                <w:szCs w:val="24"/>
                <w:lang w:eastAsia="lv-LV"/>
              </w:rPr>
              <w:t>Komisija piekrīt mainīt punkta redakciju uz šādu:</w:t>
            </w:r>
          </w:p>
          <w:p w14:paraId="601FBFC9" w14:textId="520A622B" w:rsidR="00434745" w:rsidRPr="00361730" w:rsidRDefault="00361730" w:rsidP="00434745">
            <w:pPr>
              <w:pStyle w:val="CommentText"/>
              <w:rPr>
                <w:rFonts w:ascii="Times New Roman" w:hAnsi="Times New Roman" w:cs="Times New Roman"/>
                <w:sz w:val="24"/>
                <w:szCs w:val="24"/>
              </w:rPr>
            </w:pPr>
            <w:r>
              <w:rPr>
                <w:rFonts w:ascii="Times New Roman" w:hAnsi="Times New Roman" w:cs="Times New Roman"/>
                <w:sz w:val="24"/>
                <w:szCs w:val="24"/>
              </w:rPr>
              <w:t xml:space="preserve">21.2. </w:t>
            </w:r>
            <w:r w:rsidRPr="009C5543">
              <w:rPr>
                <w:rFonts w:ascii="Times New Roman" w:hAnsi="Times New Roman" w:cs="Times New Roman"/>
                <w:sz w:val="24"/>
                <w:szCs w:val="24"/>
                <w:lang w:eastAsia="lv-LV"/>
              </w:rPr>
              <w:t>Transportlīdzekļa pieņemšanu servisā ne vēlāk kā 48 stundu laikā pēc tā pieteikšanas servisa darbiem</w:t>
            </w:r>
            <w:r w:rsidRPr="00E83374">
              <w:rPr>
                <w:rFonts w:ascii="Times New Roman" w:hAnsi="Times New Roman" w:cs="Times New Roman"/>
                <w:i/>
                <w:iCs/>
                <w:color w:val="0070C0"/>
                <w:sz w:val="24"/>
                <w:szCs w:val="24"/>
                <w:lang w:eastAsia="lv-LV"/>
              </w:rPr>
              <w:t xml:space="preserve">, bet, ja to nevar nodrošināt - servisa maiņas auto </w:t>
            </w:r>
            <w:bookmarkStart w:id="13" w:name="_Hlk156575555"/>
            <w:r w:rsidR="009F1FB7" w:rsidRPr="00E83374">
              <w:rPr>
                <w:rFonts w:ascii="Times New Roman" w:hAnsi="Times New Roman" w:cs="Times New Roman"/>
                <w:i/>
                <w:iCs/>
                <w:color w:val="0070C0"/>
                <w:sz w:val="24"/>
                <w:szCs w:val="24"/>
                <w:lang w:eastAsia="lv-LV"/>
              </w:rPr>
              <w:t xml:space="preserve">jānodrošina </w:t>
            </w:r>
            <w:bookmarkEnd w:id="13"/>
            <w:r w:rsidRPr="00E83374">
              <w:rPr>
                <w:rFonts w:ascii="Times New Roman" w:hAnsi="Times New Roman" w:cs="Times New Roman"/>
                <w:i/>
                <w:iCs/>
                <w:color w:val="0070C0"/>
                <w:sz w:val="24"/>
                <w:szCs w:val="24"/>
                <w:lang w:eastAsia="lv-LV"/>
              </w:rPr>
              <w:t>no brīža, kad transportlīdzeklis ir nogādāts servisā, ja servisā nodotais transportlīdzeklis nav ekspluatējams bojājuma dēļ</w:t>
            </w:r>
          </w:p>
        </w:tc>
      </w:tr>
      <w:tr w:rsidR="00434745" w:rsidRPr="009C5543" w14:paraId="04CBF8D0" w14:textId="3D0D6ED1"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4845F742" w14:textId="290CABFB"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21.3.</w:t>
            </w:r>
          </w:p>
        </w:tc>
        <w:tc>
          <w:tcPr>
            <w:tcW w:w="1541" w:type="pct"/>
            <w:tcBorders>
              <w:top w:val="nil"/>
              <w:left w:val="nil"/>
              <w:bottom w:val="single" w:sz="4" w:space="0" w:color="auto"/>
              <w:right w:val="single" w:sz="4" w:space="0" w:color="auto"/>
            </w:tcBorders>
            <w:shd w:val="clear" w:color="auto" w:fill="auto"/>
            <w:vAlign w:val="center"/>
          </w:tcPr>
          <w:p w14:paraId="3F2B8CF9" w14:textId="61DF9DE9"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pasūtītājam līdzvērtīgas klases servisa maiņas transportlīdzekli uz remonta veikšanai nepieciešamo laika periodu</w:t>
            </w:r>
          </w:p>
        </w:tc>
        <w:tc>
          <w:tcPr>
            <w:tcW w:w="1541" w:type="pct"/>
            <w:tcBorders>
              <w:top w:val="nil"/>
              <w:left w:val="nil"/>
              <w:bottom w:val="single" w:sz="4" w:space="0" w:color="auto"/>
              <w:right w:val="single" w:sz="4" w:space="0" w:color="auto"/>
            </w:tcBorders>
          </w:tcPr>
          <w:p w14:paraId="07328B04"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76117E0"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0BDF5E8C" w14:textId="72DDBEF1"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B99A7F3" w14:textId="05DC931B"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21.4.</w:t>
            </w:r>
          </w:p>
        </w:tc>
        <w:tc>
          <w:tcPr>
            <w:tcW w:w="1541" w:type="pct"/>
            <w:tcBorders>
              <w:top w:val="nil"/>
              <w:left w:val="nil"/>
              <w:bottom w:val="single" w:sz="4" w:space="0" w:color="auto"/>
              <w:right w:val="single" w:sz="4" w:space="0" w:color="auto"/>
            </w:tcBorders>
            <w:shd w:val="clear" w:color="auto" w:fill="auto"/>
            <w:vAlign w:val="center"/>
            <w:hideMark/>
          </w:tcPr>
          <w:p w14:paraId="40CCCCF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transportlīdzekļu remontiem un apkopēm izmanto tikai attiecīgās markas un modeļa transportlīdzekļiem paredzētās oriģinālās rezerves daļas un ekspluatācijas materiālus, vai, pēc abpusējas vienošanās, analogās rezerves daļas</w:t>
            </w:r>
          </w:p>
        </w:tc>
        <w:tc>
          <w:tcPr>
            <w:tcW w:w="1541" w:type="pct"/>
            <w:tcBorders>
              <w:top w:val="nil"/>
              <w:left w:val="nil"/>
              <w:bottom w:val="single" w:sz="4" w:space="0" w:color="auto"/>
              <w:right w:val="single" w:sz="4" w:space="0" w:color="auto"/>
            </w:tcBorders>
          </w:tcPr>
          <w:p w14:paraId="13C0C4F7"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FF32A32"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7018F7ED" w14:textId="6EA6A9B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33AD34A" w14:textId="0B323C39"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21.5.</w:t>
            </w:r>
          </w:p>
        </w:tc>
        <w:tc>
          <w:tcPr>
            <w:tcW w:w="1541" w:type="pct"/>
            <w:tcBorders>
              <w:top w:val="nil"/>
              <w:left w:val="nil"/>
              <w:bottom w:val="single" w:sz="4" w:space="0" w:color="auto"/>
              <w:right w:val="single" w:sz="4" w:space="0" w:color="auto"/>
            </w:tcBorders>
            <w:shd w:val="clear" w:color="auto" w:fill="auto"/>
            <w:vAlign w:val="center"/>
            <w:hideMark/>
          </w:tcPr>
          <w:p w14:paraId="52C87AB9"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sniedz garantijas par transportlīdzeklim paveiktajiem servisa darbiem un uzstādītajām rezerves daļām</w:t>
            </w:r>
          </w:p>
        </w:tc>
        <w:tc>
          <w:tcPr>
            <w:tcW w:w="1541" w:type="pct"/>
            <w:tcBorders>
              <w:top w:val="nil"/>
              <w:left w:val="nil"/>
              <w:bottom w:val="single" w:sz="4" w:space="0" w:color="auto"/>
              <w:right w:val="single" w:sz="4" w:space="0" w:color="auto"/>
            </w:tcBorders>
          </w:tcPr>
          <w:p w14:paraId="6D3C57D6"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ACA8EE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1A3C7AD" w14:textId="17D811B3"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8EC2E72" w14:textId="3D9FC00A"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21.6.</w:t>
            </w:r>
          </w:p>
        </w:tc>
        <w:tc>
          <w:tcPr>
            <w:tcW w:w="1541" w:type="pct"/>
            <w:tcBorders>
              <w:top w:val="nil"/>
              <w:left w:val="nil"/>
              <w:bottom w:val="single" w:sz="4" w:space="0" w:color="auto"/>
              <w:right w:val="single" w:sz="4" w:space="0" w:color="auto"/>
            </w:tcBorders>
            <w:shd w:val="clear" w:color="auto" w:fill="auto"/>
            <w:vAlign w:val="center"/>
            <w:hideMark/>
          </w:tcPr>
          <w:p w14:paraId="67BE7BE4"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24 stundu tehnisko palīdzību uz ceļa transportlīdzekļa garantijas periodā, tai skaitā, nepieciešamības gadījumā, evakuāciju līdz remonta veikšanas vietai</w:t>
            </w:r>
          </w:p>
        </w:tc>
        <w:tc>
          <w:tcPr>
            <w:tcW w:w="1541" w:type="pct"/>
            <w:tcBorders>
              <w:top w:val="nil"/>
              <w:left w:val="nil"/>
              <w:bottom w:val="single" w:sz="4" w:space="0" w:color="auto"/>
              <w:right w:val="single" w:sz="4" w:space="0" w:color="auto"/>
            </w:tcBorders>
          </w:tcPr>
          <w:p w14:paraId="6272AB86"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72BD033"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1D45FC15" w14:textId="46DF1C01"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32FF643"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541" w:type="pct"/>
            <w:tcBorders>
              <w:top w:val="nil"/>
              <w:left w:val="nil"/>
              <w:bottom w:val="single" w:sz="4" w:space="0" w:color="auto"/>
              <w:right w:val="single" w:sz="4" w:space="0" w:color="auto"/>
            </w:tcBorders>
            <w:shd w:val="clear" w:color="auto" w:fill="auto"/>
            <w:vAlign w:val="center"/>
            <w:hideMark/>
          </w:tcPr>
          <w:p w14:paraId="72074DF1"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Piegādātājam jānodrošina iespēja Pasūtītājam aprīkot transportlīdzekli ar GPS iekārtu, nepieciešamības gadījumā nodrošinot pieslēgšanu transportlīdzekļa sistēmu datiem</w:t>
            </w:r>
          </w:p>
        </w:tc>
        <w:tc>
          <w:tcPr>
            <w:tcW w:w="1541" w:type="pct"/>
            <w:tcBorders>
              <w:top w:val="nil"/>
              <w:left w:val="nil"/>
              <w:bottom w:val="single" w:sz="4" w:space="0" w:color="auto"/>
              <w:right w:val="single" w:sz="4" w:space="0" w:color="auto"/>
            </w:tcBorders>
          </w:tcPr>
          <w:p w14:paraId="6342E506" w14:textId="77777777" w:rsidR="000C3839" w:rsidRPr="000C3839" w:rsidRDefault="000C3839" w:rsidP="000C3839">
            <w:pPr>
              <w:pStyle w:val="CommentText"/>
              <w:rPr>
                <w:rFonts w:ascii="Times New Roman" w:hAnsi="Times New Roman" w:cs="Times New Roman"/>
                <w:sz w:val="24"/>
                <w:szCs w:val="24"/>
              </w:rPr>
            </w:pPr>
            <w:r w:rsidRPr="000C3839">
              <w:rPr>
                <w:rFonts w:ascii="Times New Roman" w:hAnsi="Times New Roman" w:cs="Times New Roman"/>
                <w:sz w:val="24"/>
                <w:szCs w:val="24"/>
              </w:rPr>
              <w:t>Pretendents Nr.2:</w:t>
            </w:r>
          </w:p>
          <w:p w14:paraId="66756DA9" w14:textId="4851AFCF" w:rsidR="00434745" w:rsidRPr="000C3839" w:rsidRDefault="000C3839" w:rsidP="000C3839">
            <w:pPr>
              <w:rPr>
                <w:rFonts w:ascii="Times New Roman" w:hAnsi="Times New Roman" w:cs="Times New Roman"/>
                <w:sz w:val="24"/>
                <w:szCs w:val="24"/>
              </w:rPr>
            </w:pPr>
            <w:r w:rsidRPr="000C3839">
              <w:rPr>
                <w:rFonts w:ascii="Times New Roman" w:hAnsi="Times New Roman" w:cs="Times New Roman"/>
                <w:sz w:val="24"/>
                <w:szCs w:val="24"/>
              </w:rPr>
              <w:t>Par specifikācijas 22.punkta prasību Konkursa nolikuma līguma projektā iekļaut atrunu par papildierīču (t.sk. GPS ) uzstādīšanas risku. Ja GPS sistēmas uzstādīšana ietekmē automašīnas elektronikas sistēmu, tad pastāv iespēja, ka var tikt atteikta ražotāja garantija auto elektronikas blokiem, kuros notikusi ražotāja neakceptēta iejaukšanās.</w:t>
            </w:r>
          </w:p>
        </w:tc>
        <w:tc>
          <w:tcPr>
            <w:tcW w:w="1541" w:type="pct"/>
            <w:tcBorders>
              <w:top w:val="nil"/>
              <w:left w:val="nil"/>
              <w:bottom w:val="single" w:sz="4" w:space="0" w:color="auto"/>
              <w:right w:val="single" w:sz="4" w:space="0" w:color="auto"/>
            </w:tcBorders>
          </w:tcPr>
          <w:p w14:paraId="13E76AC7" w14:textId="77777777" w:rsidR="00394C19" w:rsidRDefault="00394C19" w:rsidP="00394C19">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78422648" w14:textId="3A1F1162" w:rsidR="00434745" w:rsidRPr="00394C19" w:rsidRDefault="00394C19" w:rsidP="00394C19">
            <w:pPr>
              <w:rPr>
                <w:rFonts w:ascii="Times New Roman" w:hAnsi="Times New Roman" w:cs="Times New Roman"/>
                <w:i/>
                <w:iCs/>
                <w:color w:val="0070C0"/>
                <w:sz w:val="24"/>
                <w:szCs w:val="24"/>
                <w:lang w:eastAsia="lv-LV"/>
              </w:rPr>
            </w:pPr>
            <w:r>
              <w:rPr>
                <w:rFonts w:ascii="Times New Roman" w:hAnsi="Times New Roman" w:cs="Times New Roman"/>
                <w:sz w:val="24"/>
                <w:szCs w:val="24"/>
                <w:lang w:eastAsia="lv-LV"/>
              </w:rPr>
              <w:t xml:space="preserve">22. </w:t>
            </w:r>
            <w:r w:rsidRPr="009C5543">
              <w:rPr>
                <w:rFonts w:ascii="Times New Roman" w:hAnsi="Times New Roman" w:cs="Times New Roman"/>
                <w:sz w:val="24"/>
                <w:szCs w:val="24"/>
                <w:lang w:eastAsia="lv-LV"/>
              </w:rPr>
              <w:t>Piegādātājam jānodrošina iespēja Pasūtītājam aprīkot transportlīdzekli ar GPS iekārtu (pēc transportlīdzekļa piegādes), nepieciešamības gadījumā nodrošinot pieslēgšanu transportlīdzekļa sistēmu datiem</w:t>
            </w:r>
            <w:r>
              <w:rPr>
                <w:rFonts w:ascii="Times New Roman" w:hAnsi="Times New Roman" w:cs="Times New Roman"/>
                <w:sz w:val="24"/>
                <w:szCs w:val="24"/>
                <w:lang w:eastAsia="lv-LV"/>
              </w:rPr>
              <w:t xml:space="preserve">. </w:t>
            </w:r>
            <w:r w:rsidRPr="008B1762">
              <w:rPr>
                <w:rFonts w:ascii="Times New Roman" w:hAnsi="Times New Roman" w:cs="Times New Roman"/>
                <w:i/>
                <w:iCs/>
                <w:color w:val="0070C0"/>
                <w:sz w:val="24"/>
                <w:szCs w:val="24"/>
                <w:lang w:eastAsia="lv-LV"/>
              </w:rPr>
              <w:t>Pasūtītājs nodrošina, ka GPS iekārtas uzstādīšanai netiek veiktas Piegādātāja neakceptētas darbības transportlīdzekļa elektroniskajās sistēmās un tehniskajos mezglos [attiecīgi tiek papildināts arī līgumprojekts]</w:t>
            </w:r>
          </w:p>
        </w:tc>
      </w:tr>
      <w:tr w:rsidR="00434745" w:rsidRPr="009C5543" w14:paraId="4F8C5713" w14:textId="1CC382C8"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0E469E7"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w:t>
            </w:r>
          </w:p>
        </w:tc>
        <w:tc>
          <w:tcPr>
            <w:tcW w:w="1541" w:type="pct"/>
            <w:tcBorders>
              <w:top w:val="single" w:sz="4" w:space="0" w:color="auto"/>
              <w:left w:val="nil"/>
              <w:bottom w:val="single" w:sz="4" w:space="0" w:color="auto"/>
              <w:right w:val="single" w:sz="4" w:space="0" w:color="auto"/>
            </w:tcBorders>
            <w:shd w:val="clear" w:color="auto" w:fill="auto"/>
            <w:vAlign w:val="center"/>
          </w:tcPr>
          <w:p w14:paraId="75BF8633" w14:textId="470902DF"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Papildus prasības, kas izriet no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prasībām:</w:t>
            </w:r>
          </w:p>
        </w:tc>
        <w:tc>
          <w:tcPr>
            <w:tcW w:w="1541" w:type="pct"/>
            <w:tcBorders>
              <w:top w:val="single" w:sz="4" w:space="0" w:color="auto"/>
              <w:left w:val="nil"/>
              <w:bottom w:val="single" w:sz="4" w:space="0" w:color="auto"/>
              <w:right w:val="single" w:sz="4" w:space="0" w:color="auto"/>
            </w:tcBorders>
          </w:tcPr>
          <w:p w14:paraId="1F105B20" w14:textId="77777777" w:rsidR="00434745" w:rsidRPr="00846554" w:rsidRDefault="00434745" w:rsidP="00A744EA">
            <w:pPr>
              <w:spacing w:after="0" w:line="240" w:lineRule="auto"/>
              <w:ind w:firstLine="32"/>
              <w:rPr>
                <w:rFonts w:ascii="Times New Roman" w:hAnsi="Times New Roman" w:cs="Times New Roman"/>
                <w:sz w:val="24"/>
                <w:szCs w:val="24"/>
                <w:lang w:eastAsia="lv-LV"/>
              </w:rPr>
            </w:pPr>
          </w:p>
        </w:tc>
        <w:tc>
          <w:tcPr>
            <w:tcW w:w="1541" w:type="pct"/>
            <w:tcBorders>
              <w:top w:val="single" w:sz="4" w:space="0" w:color="auto"/>
              <w:left w:val="nil"/>
              <w:bottom w:val="single" w:sz="4" w:space="0" w:color="auto"/>
              <w:right w:val="single" w:sz="4" w:space="0" w:color="auto"/>
            </w:tcBorders>
          </w:tcPr>
          <w:p w14:paraId="137CF86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
        </w:tc>
      </w:tr>
      <w:tr w:rsidR="00434745" w:rsidRPr="009C5543" w14:paraId="263E86E8" w14:textId="3C52D878"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5F55A2E"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23.1.</w:t>
            </w:r>
          </w:p>
        </w:tc>
        <w:tc>
          <w:tcPr>
            <w:tcW w:w="1541" w:type="pct"/>
            <w:tcBorders>
              <w:top w:val="single" w:sz="4" w:space="0" w:color="auto"/>
              <w:left w:val="nil"/>
              <w:bottom w:val="single" w:sz="4" w:space="0" w:color="auto"/>
              <w:right w:val="single" w:sz="4" w:space="0" w:color="auto"/>
            </w:tcBorders>
            <w:shd w:val="clear" w:color="auto" w:fill="auto"/>
            <w:vAlign w:val="center"/>
          </w:tcPr>
          <w:p w14:paraId="40916E3A" w14:textId="3FBFF7A8" w:rsidR="00434745" w:rsidRPr="009C5543" w:rsidRDefault="00434745" w:rsidP="00A744EA">
            <w:pPr>
              <w:spacing w:after="120" w:line="240" w:lineRule="auto"/>
              <w:jc w:val="both"/>
              <w:rPr>
                <w:rFonts w:ascii="Times New Roman" w:eastAsia="SimSun" w:hAnsi="Times New Roman" w:cs="Times New Roman"/>
                <w:sz w:val="24"/>
                <w:szCs w:val="24"/>
              </w:rPr>
            </w:pP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lastRenderedPageBreak/>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 Attiecībā uz transportlīdzekļiem</w:t>
            </w:r>
            <w:r w:rsidRPr="009C5543">
              <w:rPr>
                <w:rFonts w:ascii="Times New Roman" w:eastAsia="SimSun" w:hAnsi="Times New Roman" w:cs="Times New Roman"/>
                <w:sz w:val="24"/>
                <w:szCs w:val="24"/>
              </w:rPr>
              <w:t xml:space="preserve"> ar </w:t>
            </w:r>
            <w:proofErr w:type="spellStart"/>
            <w:r w:rsidRPr="009C5543">
              <w:rPr>
                <w:rFonts w:ascii="Times New Roman" w:eastAsia="SimSun" w:hAnsi="Times New Roman" w:cs="Times New Roman"/>
                <w:sz w:val="24"/>
                <w:szCs w:val="24"/>
              </w:rPr>
              <w:t>iekšdedzes</w:t>
            </w:r>
            <w:proofErr w:type="spellEnd"/>
            <w:r w:rsidRPr="009C5543">
              <w:rPr>
                <w:rFonts w:ascii="Times New Roman" w:eastAsia="SimSun" w:hAnsi="Times New Roman" w:cs="Times New Roman"/>
                <w:sz w:val="24"/>
                <w:szCs w:val="24"/>
              </w:rPr>
              <w:t xml:space="preserve"> motoru transportlīdzekļa lietotāja rokasgrāmatai jāietver </w:t>
            </w:r>
            <w:r w:rsidRPr="009C5543">
              <w:rPr>
                <w:rFonts w:ascii="Times New Roman" w:eastAsia="SimSun" w:hAnsi="Times New Roman" w:cs="Times New Roman"/>
                <w:spacing w:val="-2"/>
                <w:sz w:val="24"/>
                <w:szCs w:val="24"/>
              </w:rPr>
              <w:t>norādes par agrīnu pārnesumu pārslēgšanu, vienmērīga ātruma uzturēšanu</w:t>
            </w:r>
            <w:r w:rsidRPr="009C5543">
              <w:rPr>
                <w:rFonts w:ascii="Times New Roman" w:eastAsia="SimSun" w:hAnsi="Times New Roman" w:cs="Times New Roman"/>
                <w:sz w:val="24"/>
                <w:szCs w:val="24"/>
              </w:rPr>
              <w:t xml:space="preserve">, ja </w:t>
            </w:r>
            <w:proofErr w:type="spellStart"/>
            <w:r w:rsidRPr="009C5543">
              <w:rPr>
                <w:rFonts w:ascii="Times New Roman" w:eastAsia="SimSun" w:hAnsi="Times New Roman" w:cs="Times New Roman"/>
                <w:sz w:val="24"/>
                <w:szCs w:val="24"/>
              </w:rPr>
              <w:t>apgriezienu</w:t>
            </w:r>
            <w:proofErr w:type="spellEnd"/>
            <w:r w:rsidRPr="009C5543">
              <w:rPr>
                <w:rFonts w:ascii="Times New Roman" w:eastAsia="SimSun" w:hAnsi="Times New Roman" w:cs="Times New Roman"/>
                <w:sz w:val="24"/>
                <w:szCs w:val="24"/>
              </w:rPr>
              <w:t xml:space="preserve"> skaits minūtē ir mazs, un satiksmes plūsmas </w:t>
            </w:r>
            <w:r w:rsidRPr="009C5543">
              <w:rPr>
                <w:rFonts w:ascii="Times New Roman" w:eastAsia="SimSun" w:hAnsi="Times New Roman" w:cs="Times New Roman"/>
                <w:spacing w:val="-2"/>
                <w:sz w:val="24"/>
                <w:szCs w:val="24"/>
              </w:rPr>
              <w:t xml:space="preserve">paredzēšanu. </w:t>
            </w:r>
            <w:proofErr w:type="spellStart"/>
            <w:r w:rsidRPr="009C5543">
              <w:rPr>
                <w:rFonts w:ascii="Times New Roman" w:eastAsia="SimSun" w:hAnsi="Times New Roman" w:cs="Times New Roman"/>
                <w:sz w:val="24"/>
                <w:szCs w:val="24"/>
              </w:rPr>
              <w:t>Hibrīdtransportlīdzekļu</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No elektrotīkla uzlādējamu </w:t>
            </w:r>
            <w:proofErr w:type="spellStart"/>
            <w:r w:rsidRPr="009C5543">
              <w:rPr>
                <w:rFonts w:ascii="Times New Roman" w:eastAsia="SimSun" w:hAnsi="Times New Roman" w:cs="Times New Roman"/>
                <w:sz w:val="24"/>
                <w:szCs w:val="24"/>
              </w:rPr>
              <w:t>hibrīdelektrisku</w:t>
            </w:r>
            <w:proofErr w:type="spellEnd"/>
            <w:r w:rsidRPr="009C5543">
              <w:rPr>
                <w:rFonts w:ascii="Times New Roman" w:eastAsia="SimSun" w:hAnsi="Times New Roman" w:cs="Times New Roman"/>
                <w:sz w:val="24"/>
                <w:szCs w:val="24"/>
              </w:rPr>
              <w:t xml:space="preserve"> transportlīdzekļu un tādu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kas aprīkoti ar attāluma palielinātājiem, jāietver konkrētas norādes par to, kā maksimāli palielināt to kilometru skaitu, kuri nobraukti, izmantojot elektrību</w:t>
            </w:r>
          </w:p>
        </w:tc>
        <w:tc>
          <w:tcPr>
            <w:tcW w:w="1541" w:type="pct"/>
            <w:tcBorders>
              <w:top w:val="single" w:sz="4" w:space="0" w:color="auto"/>
              <w:left w:val="nil"/>
              <w:bottom w:val="single" w:sz="4" w:space="0" w:color="auto"/>
              <w:right w:val="single" w:sz="4" w:space="0" w:color="auto"/>
            </w:tcBorders>
          </w:tcPr>
          <w:p w14:paraId="25EEE9FA" w14:textId="11311277" w:rsidR="000C3839" w:rsidRPr="000C3839" w:rsidRDefault="000C3839" w:rsidP="000C3839">
            <w:pPr>
              <w:pStyle w:val="CommentText"/>
              <w:rPr>
                <w:rFonts w:ascii="Times New Roman" w:hAnsi="Times New Roman" w:cs="Times New Roman"/>
                <w:sz w:val="24"/>
                <w:szCs w:val="24"/>
              </w:rPr>
            </w:pPr>
            <w:r w:rsidRPr="000C3839">
              <w:rPr>
                <w:rFonts w:ascii="Times New Roman" w:hAnsi="Times New Roman" w:cs="Times New Roman"/>
                <w:sz w:val="24"/>
                <w:szCs w:val="24"/>
              </w:rPr>
              <w:lastRenderedPageBreak/>
              <w:t>Pretendents Nr.2:</w:t>
            </w:r>
          </w:p>
          <w:p w14:paraId="6A5CB2CA" w14:textId="229E13C2" w:rsidR="00434745" w:rsidRPr="000C3839" w:rsidRDefault="000C3839" w:rsidP="000C3839">
            <w:pPr>
              <w:rPr>
                <w:rFonts w:ascii="Times New Roman" w:hAnsi="Times New Roman" w:cs="Times New Roman"/>
                <w:sz w:val="24"/>
                <w:szCs w:val="24"/>
              </w:rPr>
            </w:pPr>
            <w:r w:rsidRPr="000C3839">
              <w:rPr>
                <w:rFonts w:ascii="Times New Roman" w:hAnsi="Times New Roman" w:cs="Times New Roman"/>
                <w:sz w:val="24"/>
                <w:szCs w:val="24"/>
              </w:rPr>
              <w:lastRenderedPageBreak/>
              <w:t xml:space="preserve">Specifikāciju punktā 23.1. aprakstītā prasība precizējama, vai tā ir rakstiska lietošanas instrukcija, vai  borta datorā integrēts braukšanas </w:t>
            </w:r>
            <w:proofErr w:type="spellStart"/>
            <w:r w:rsidRPr="000C3839">
              <w:rPr>
                <w:rFonts w:ascii="Times New Roman" w:hAnsi="Times New Roman" w:cs="Times New Roman"/>
                <w:sz w:val="24"/>
                <w:szCs w:val="24"/>
              </w:rPr>
              <w:t>asisstents</w:t>
            </w:r>
            <w:proofErr w:type="spellEnd"/>
            <w:r w:rsidRPr="000C3839">
              <w:rPr>
                <w:rFonts w:ascii="Times New Roman" w:hAnsi="Times New Roman" w:cs="Times New Roman"/>
                <w:sz w:val="24"/>
                <w:szCs w:val="24"/>
              </w:rPr>
              <w:t xml:space="preserve"> (</w:t>
            </w:r>
            <w:proofErr w:type="spellStart"/>
            <w:r w:rsidRPr="000C3839">
              <w:rPr>
                <w:rFonts w:ascii="Times New Roman" w:hAnsi="Times New Roman" w:cs="Times New Roman"/>
                <w:sz w:val="24"/>
                <w:szCs w:val="24"/>
              </w:rPr>
              <w:t>audioālais</w:t>
            </w:r>
            <w:proofErr w:type="spellEnd"/>
            <w:r w:rsidRPr="000C3839">
              <w:rPr>
                <w:rFonts w:ascii="Times New Roman" w:hAnsi="Times New Roman" w:cs="Times New Roman"/>
                <w:sz w:val="24"/>
                <w:szCs w:val="24"/>
              </w:rPr>
              <w:t>/vizuālais). Jāņem vērā, ka prasība nav aktuāla automātiskās pārnesuma kārbas piedāvājuma gadījumā.</w:t>
            </w:r>
          </w:p>
        </w:tc>
        <w:tc>
          <w:tcPr>
            <w:tcW w:w="1541" w:type="pct"/>
            <w:tcBorders>
              <w:top w:val="single" w:sz="4" w:space="0" w:color="auto"/>
              <w:left w:val="nil"/>
              <w:bottom w:val="single" w:sz="4" w:space="0" w:color="auto"/>
              <w:right w:val="single" w:sz="4" w:space="0" w:color="auto"/>
            </w:tcBorders>
          </w:tcPr>
          <w:p w14:paraId="4B09E2DC" w14:textId="77777777" w:rsidR="00394C19" w:rsidRDefault="00394C19" w:rsidP="00394C19">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Komisija piekrīt mainīt punkta redakciju uz šādu:</w:t>
            </w:r>
          </w:p>
          <w:p w14:paraId="23CC8EF4" w14:textId="77777777" w:rsidR="00394C19" w:rsidRDefault="00394C19" w:rsidP="00394C19">
            <w:pPr>
              <w:spacing w:after="0" w:line="240" w:lineRule="auto"/>
              <w:ind w:firstLine="32"/>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23.1. </w:t>
            </w: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w:t>
            </w:r>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Tāda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kas aprīkots ar attāluma palielinātājiem, jāietver konkrētas norādes par to, kā maksimāli palielināt to kilometru skaitu, kuri nobraukti, izmantojot elektrību</w:t>
            </w:r>
            <w:r>
              <w:rPr>
                <w:rFonts w:ascii="Times New Roman" w:eastAsia="SimSun" w:hAnsi="Times New Roman" w:cs="Times New Roman"/>
                <w:sz w:val="24"/>
                <w:szCs w:val="24"/>
              </w:rPr>
              <w:t>.</w:t>
            </w:r>
          </w:p>
          <w:p w14:paraId="514744E4" w14:textId="6A7118B3" w:rsidR="00434745" w:rsidRPr="00394C19" w:rsidRDefault="00394C19" w:rsidP="00394C19">
            <w:pPr>
              <w:rPr>
                <w:rFonts w:ascii="Times New Roman" w:hAnsi="Times New Roman" w:cs="Times New Roman"/>
                <w:i/>
                <w:iCs/>
                <w:color w:val="0070C0"/>
                <w:sz w:val="24"/>
                <w:szCs w:val="24"/>
              </w:rPr>
            </w:pPr>
            <w:r w:rsidRPr="008B1762">
              <w:rPr>
                <w:rFonts w:ascii="Times New Roman" w:hAnsi="Times New Roman" w:cs="Times New Roman"/>
                <w:i/>
                <w:iCs/>
                <w:color w:val="0070C0"/>
                <w:sz w:val="24"/>
                <w:szCs w:val="24"/>
              </w:rPr>
              <w:t>Prasība nav aktuāla automātiskās pārnesuma kārbas piedāvājuma gadījumā</w:t>
            </w:r>
          </w:p>
        </w:tc>
      </w:tr>
      <w:tr w:rsidR="00434745" w:rsidRPr="009C5543" w14:paraId="1DFFD860" w14:textId="362ABBBD"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7CA31F8"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23.2.</w:t>
            </w:r>
          </w:p>
        </w:tc>
        <w:tc>
          <w:tcPr>
            <w:tcW w:w="1541" w:type="pct"/>
            <w:tcBorders>
              <w:top w:val="single" w:sz="4" w:space="0" w:color="auto"/>
              <w:left w:val="nil"/>
              <w:bottom w:val="single" w:sz="4" w:space="0" w:color="auto"/>
              <w:right w:val="single" w:sz="4" w:space="0" w:color="auto"/>
            </w:tcBorders>
            <w:shd w:val="clear" w:color="auto" w:fill="auto"/>
            <w:vAlign w:val="center"/>
          </w:tcPr>
          <w:p w14:paraId="32EBE012"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r w:rsidRPr="009C5543">
              <w:rPr>
                <w:rFonts w:ascii="Times New Roman" w:eastAsia="SimSun" w:hAnsi="Times New Roman" w:cs="Times New Roman"/>
                <w:sz w:val="24"/>
                <w:szCs w:val="24"/>
              </w:rPr>
              <w:t>Transportlīdzeklim jābūt aprīkotam ar riepu spiediena kontroles sistēmu, t. i., sistēmu, kas ierīkota transportlīdzeklī un var novērtēt riepu spiedienu vai tā izmaiņas laika gaitā un pārraidīt attiecīgo informāciju lietotājam transportlīdzekļa darbības laikā</w:t>
            </w:r>
          </w:p>
        </w:tc>
        <w:tc>
          <w:tcPr>
            <w:tcW w:w="1541" w:type="pct"/>
            <w:tcBorders>
              <w:top w:val="single" w:sz="4" w:space="0" w:color="auto"/>
              <w:left w:val="nil"/>
              <w:bottom w:val="single" w:sz="4" w:space="0" w:color="auto"/>
              <w:right w:val="single" w:sz="4" w:space="0" w:color="auto"/>
            </w:tcBorders>
          </w:tcPr>
          <w:p w14:paraId="23A79D8F" w14:textId="77777777" w:rsidR="00434745" w:rsidRPr="00846554" w:rsidRDefault="00434745" w:rsidP="00A744EA">
            <w:pPr>
              <w:spacing w:after="0" w:line="240" w:lineRule="auto"/>
              <w:ind w:firstLine="32"/>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2071247E" w14:textId="77777777" w:rsidR="00434745" w:rsidRPr="009C5543" w:rsidRDefault="00434745" w:rsidP="00A744EA">
            <w:pPr>
              <w:spacing w:after="0" w:line="240" w:lineRule="auto"/>
              <w:ind w:firstLine="32"/>
              <w:rPr>
                <w:rFonts w:ascii="Times New Roman" w:eastAsia="SimSun" w:hAnsi="Times New Roman" w:cs="Times New Roman"/>
                <w:sz w:val="24"/>
                <w:szCs w:val="24"/>
              </w:rPr>
            </w:pPr>
          </w:p>
        </w:tc>
      </w:tr>
      <w:tr w:rsidR="00434745" w:rsidRPr="009C5543" w14:paraId="4C33FB81" w14:textId="2F91BFA7"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7B1C9970" w14:textId="77777777"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23.3.</w:t>
            </w:r>
          </w:p>
        </w:tc>
        <w:tc>
          <w:tcPr>
            <w:tcW w:w="1541" w:type="pct"/>
            <w:tcBorders>
              <w:top w:val="single" w:sz="4" w:space="0" w:color="auto"/>
              <w:left w:val="nil"/>
              <w:bottom w:val="single" w:sz="4" w:space="0" w:color="auto"/>
              <w:right w:val="single" w:sz="4" w:space="0" w:color="auto"/>
            </w:tcBorders>
            <w:shd w:val="clear" w:color="auto" w:fill="auto"/>
            <w:vAlign w:val="center"/>
          </w:tcPr>
          <w:p w14:paraId="1337513B" w14:textId="77777777" w:rsidR="00434745" w:rsidRPr="009C5543" w:rsidRDefault="00434745" w:rsidP="00A744EA">
            <w:pPr>
              <w:spacing w:after="0" w:line="240" w:lineRule="auto"/>
              <w:ind w:firstLine="32"/>
              <w:rPr>
                <w:rFonts w:ascii="Times New Roman" w:hAnsi="Times New Roman" w:cs="Times New Roman"/>
                <w:sz w:val="24"/>
                <w:szCs w:val="24"/>
                <w:lang w:eastAsia="lv-LV"/>
              </w:rPr>
            </w:pPr>
            <w:proofErr w:type="spellStart"/>
            <w:r w:rsidRPr="009C5543">
              <w:rPr>
                <w:rFonts w:ascii="Times New Roman" w:eastAsia="SimSun" w:hAnsi="Times New Roman" w:cs="Times New Roman"/>
                <w:sz w:val="24"/>
                <w:szCs w:val="24"/>
              </w:rPr>
              <w:t>Trokšņa</w:t>
            </w:r>
            <w:proofErr w:type="spellEnd"/>
            <w:r w:rsidRPr="009C5543">
              <w:rPr>
                <w:rFonts w:ascii="Times New Roman" w:eastAsia="SimSun" w:hAnsi="Times New Roman" w:cs="Times New Roman"/>
                <w:sz w:val="24"/>
                <w:szCs w:val="24"/>
              </w:rPr>
              <w:t xml:space="preserve"> emisijas </w:t>
            </w:r>
            <w:proofErr w:type="spellStart"/>
            <w:r w:rsidRPr="009C5543">
              <w:rPr>
                <w:rFonts w:ascii="Times New Roman" w:eastAsia="SimSun" w:hAnsi="Times New Roman" w:cs="Times New Roman"/>
                <w:sz w:val="24"/>
                <w:szCs w:val="24"/>
              </w:rPr>
              <w:t>līmenim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jābūt</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zemākam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neka</w:t>
            </w:r>
            <w:proofErr w:type="spellEnd"/>
            <w:r w:rsidRPr="009C5543">
              <w:rPr>
                <w:rFonts w:ascii="Times New Roman" w:eastAsia="SimSun" w:hAnsi="Times New Roman" w:cs="Times New Roman"/>
                <w:sz w:val="24"/>
                <w:szCs w:val="24"/>
              </w:rPr>
              <w:t xml:space="preserve">̄ noteikts </w:t>
            </w:r>
            <w:proofErr w:type="spellStart"/>
            <w:r w:rsidRPr="009C5543">
              <w:rPr>
                <w:rFonts w:ascii="Times New Roman" w:eastAsia="SimSun" w:hAnsi="Times New Roman" w:cs="Times New Roman"/>
                <w:sz w:val="24"/>
                <w:szCs w:val="24"/>
              </w:rPr>
              <w:t>tiesību</w:t>
            </w:r>
            <w:proofErr w:type="spellEnd"/>
            <w:r w:rsidRPr="009C5543">
              <w:rPr>
                <w:rFonts w:ascii="Times New Roman" w:eastAsia="SimSun" w:hAnsi="Times New Roman" w:cs="Times New Roman"/>
                <w:sz w:val="24"/>
                <w:szCs w:val="24"/>
              </w:rPr>
              <w:t xml:space="preserve"> aktos</w:t>
            </w:r>
          </w:p>
        </w:tc>
        <w:tc>
          <w:tcPr>
            <w:tcW w:w="1541" w:type="pct"/>
            <w:tcBorders>
              <w:top w:val="single" w:sz="4" w:space="0" w:color="auto"/>
              <w:left w:val="nil"/>
              <w:bottom w:val="single" w:sz="4" w:space="0" w:color="auto"/>
              <w:right w:val="single" w:sz="4" w:space="0" w:color="auto"/>
            </w:tcBorders>
          </w:tcPr>
          <w:p w14:paraId="69428561" w14:textId="77777777" w:rsidR="00434745" w:rsidRPr="00846554" w:rsidRDefault="00434745" w:rsidP="00A744EA">
            <w:pPr>
              <w:spacing w:after="0" w:line="240" w:lineRule="auto"/>
              <w:ind w:firstLine="32"/>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05724742" w14:textId="77777777" w:rsidR="00434745" w:rsidRPr="009C5543" w:rsidRDefault="00434745" w:rsidP="00A744EA">
            <w:pPr>
              <w:spacing w:after="0" w:line="240" w:lineRule="auto"/>
              <w:ind w:firstLine="32"/>
              <w:rPr>
                <w:rFonts w:ascii="Times New Roman" w:eastAsia="SimSun" w:hAnsi="Times New Roman" w:cs="Times New Roman"/>
                <w:sz w:val="24"/>
                <w:szCs w:val="24"/>
              </w:rPr>
            </w:pPr>
          </w:p>
        </w:tc>
      </w:tr>
    </w:tbl>
    <w:p w14:paraId="403005B9" w14:textId="77777777" w:rsidR="00F7364B" w:rsidRPr="009C5543" w:rsidRDefault="00F7364B" w:rsidP="00C513BA"/>
    <w:p w14:paraId="39B41291" w14:textId="77777777" w:rsidR="00C513BA" w:rsidRPr="009C5543" w:rsidRDefault="00C513BA" w:rsidP="00C513BA">
      <w:pPr>
        <w:jc w:val="center"/>
        <w:rPr>
          <w:rFonts w:ascii="Times New Roman" w:hAnsi="Times New Roman" w:cs="Times New Roman"/>
          <w:b/>
          <w:bCs/>
          <w:sz w:val="24"/>
          <w:szCs w:val="24"/>
        </w:rPr>
      </w:pPr>
      <w:r w:rsidRPr="009C5543">
        <w:rPr>
          <w:rFonts w:ascii="Times New Roman" w:hAnsi="Times New Roman" w:cs="Times New Roman"/>
          <w:b/>
          <w:bCs/>
          <w:sz w:val="24"/>
          <w:szCs w:val="24"/>
        </w:rPr>
        <w:lastRenderedPageBreak/>
        <w:t xml:space="preserve">Vērtējamo papildaprīkojuma kritēriju saraksts </w:t>
      </w:r>
    </w:p>
    <w:tbl>
      <w:tblPr>
        <w:tblStyle w:val="TableGrid"/>
        <w:tblW w:w="0" w:type="auto"/>
        <w:tblLook w:val="04A0" w:firstRow="1" w:lastRow="0" w:firstColumn="1" w:lastColumn="0" w:noHBand="0" w:noVBand="1"/>
      </w:tblPr>
      <w:tblGrid>
        <w:gridCol w:w="847"/>
        <w:gridCol w:w="4779"/>
        <w:gridCol w:w="4421"/>
        <w:gridCol w:w="3901"/>
      </w:tblGrid>
      <w:tr w:rsidR="00434745" w:rsidRPr="009C5543" w14:paraId="51C9EB6F" w14:textId="13BF308E" w:rsidTr="00434745">
        <w:trPr>
          <w:trHeight w:val="416"/>
        </w:trPr>
        <w:tc>
          <w:tcPr>
            <w:tcW w:w="847" w:type="dxa"/>
          </w:tcPr>
          <w:p w14:paraId="4C3924E2" w14:textId="77777777" w:rsidR="00434745" w:rsidRPr="009C5543" w:rsidRDefault="00434745" w:rsidP="00A744E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Nr. p.k.</w:t>
            </w:r>
          </w:p>
        </w:tc>
        <w:tc>
          <w:tcPr>
            <w:tcW w:w="4779" w:type="dxa"/>
          </w:tcPr>
          <w:p w14:paraId="4748E019" w14:textId="77777777" w:rsidR="00434745" w:rsidRPr="009C5543" w:rsidRDefault="00434745" w:rsidP="00A744E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Papildaprīkojums (vērtējamie kritēriji)</w:t>
            </w:r>
            <w:r w:rsidRPr="009C5543">
              <w:rPr>
                <w:rStyle w:val="FootnoteReference"/>
                <w:rFonts w:ascii="Times New Roman" w:hAnsi="Times New Roman" w:cs="Times New Roman"/>
                <w:b/>
                <w:bCs/>
                <w:sz w:val="24"/>
                <w:szCs w:val="24"/>
              </w:rPr>
              <w:footnoteReference w:id="8"/>
            </w:r>
          </w:p>
        </w:tc>
        <w:tc>
          <w:tcPr>
            <w:tcW w:w="4421" w:type="dxa"/>
          </w:tcPr>
          <w:p w14:paraId="3CF2B492" w14:textId="1D638A15" w:rsidR="00434745" w:rsidRPr="009C5543" w:rsidRDefault="00434745" w:rsidP="00A744EA">
            <w:pPr>
              <w:rPr>
                <w:rFonts w:ascii="Times New Roman" w:hAnsi="Times New Roman" w:cs="Times New Roman"/>
                <w:b/>
                <w:bCs/>
                <w:sz w:val="24"/>
                <w:szCs w:val="24"/>
              </w:rPr>
            </w:pPr>
            <w:r w:rsidRPr="007D2E37">
              <w:rPr>
                <w:rFonts w:ascii="Times New Roman" w:hAnsi="Times New Roman" w:cs="Times New Roman"/>
                <w:b/>
                <w:bCs/>
                <w:sz w:val="24"/>
                <w:szCs w:val="24"/>
                <w:lang w:eastAsia="lv-LV"/>
              </w:rPr>
              <w:t>Pretendenta priekšlikumi / ierosinājumi</w:t>
            </w:r>
          </w:p>
        </w:tc>
        <w:tc>
          <w:tcPr>
            <w:tcW w:w="3901" w:type="dxa"/>
          </w:tcPr>
          <w:p w14:paraId="28B6751B" w14:textId="4799E1D6" w:rsidR="00434745" w:rsidRPr="007D2E37" w:rsidRDefault="00434745" w:rsidP="00A744EA">
            <w:pP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227313B7" w14:textId="7AB74527" w:rsidTr="00434745">
        <w:trPr>
          <w:trHeight w:val="415"/>
        </w:trPr>
        <w:tc>
          <w:tcPr>
            <w:tcW w:w="847" w:type="dxa"/>
          </w:tcPr>
          <w:p w14:paraId="4A59DEAF"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4779" w:type="dxa"/>
          </w:tcPr>
          <w:p w14:paraId="74C0C5D9" w14:textId="58F74982"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Adaptīva kruīza kontrole, kas nodrošina manuāli iestatīta transportlīdzekļa kustības ātruma automātisku noturēšanu, izvērtējot pārējo satiksmes dalībnieku kustības ātrumu</w:t>
            </w:r>
          </w:p>
        </w:tc>
        <w:tc>
          <w:tcPr>
            <w:tcW w:w="4421" w:type="dxa"/>
          </w:tcPr>
          <w:p w14:paraId="722C42CE" w14:textId="77777777" w:rsidR="00434745" w:rsidRPr="009C5543" w:rsidRDefault="00434745" w:rsidP="00A744EA">
            <w:pPr>
              <w:rPr>
                <w:rFonts w:ascii="Times New Roman" w:hAnsi="Times New Roman" w:cs="Times New Roman"/>
                <w:sz w:val="24"/>
                <w:szCs w:val="24"/>
                <w:lang w:eastAsia="lv-LV"/>
              </w:rPr>
            </w:pPr>
          </w:p>
        </w:tc>
        <w:tc>
          <w:tcPr>
            <w:tcW w:w="3901" w:type="dxa"/>
          </w:tcPr>
          <w:p w14:paraId="63E4D9C9" w14:textId="77777777" w:rsidR="00434745" w:rsidRPr="009C5543" w:rsidRDefault="00434745" w:rsidP="00A744EA">
            <w:pPr>
              <w:rPr>
                <w:rFonts w:ascii="Times New Roman" w:hAnsi="Times New Roman" w:cs="Times New Roman"/>
                <w:sz w:val="24"/>
                <w:szCs w:val="24"/>
                <w:lang w:eastAsia="lv-LV"/>
              </w:rPr>
            </w:pPr>
          </w:p>
        </w:tc>
      </w:tr>
      <w:tr w:rsidR="00434745" w:rsidRPr="009C5543" w14:paraId="1AD0FB7E" w14:textId="5D83CE28" w:rsidTr="00434745">
        <w:trPr>
          <w:trHeight w:val="421"/>
        </w:trPr>
        <w:tc>
          <w:tcPr>
            <w:tcW w:w="847" w:type="dxa"/>
          </w:tcPr>
          <w:p w14:paraId="33C80CF4"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4779" w:type="dxa"/>
          </w:tcPr>
          <w:p w14:paraId="1CA5AC55" w14:textId="428CCF48"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Apsildāma stūre</w:t>
            </w:r>
          </w:p>
        </w:tc>
        <w:tc>
          <w:tcPr>
            <w:tcW w:w="4421" w:type="dxa"/>
          </w:tcPr>
          <w:p w14:paraId="0D279FA8" w14:textId="77777777" w:rsidR="00434745" w:rsidRPr="009C5543" w:rsidRDefault="00434745" w:rsidP="00A744EA">
            <w:pPr>
              <w:rPr>
                <w:rFonts w:ascii="Times New Roman" w:hAnsi="Times New Roman" w:cs="Times New Roman"/>
                <w:sz w:val="24"/>
                <w:szCs w:val="24"/>
                <w:lang w:eastAsia="lv-LV"/>
              </w:rPr>
            </w:pPr>
          </w:p>
        </w:tc>
        <w:tc>
          <w:tcPr>
            <w:tcW w:w="3901" w:type="dxa"/>
          </w:tcPr>
          <w:p w14:paraId="2488C214" w14:textId="77777777" w:rsidR="00434745" w:rsidRPr="009C5543" w:rsidRDefault="00434745" w:rsidP="00A744EA">
            <w:pPr>
              <w:rPr>
                <w:rFonts w:ascii="Times New Roman" w:hAnsi="Times New Roman" w:cs="Times New Roman"/>
                <w:sz w:val="24"/>
                <w:szCs w:val="24"/>
                <w:lang w:eastAsia="lv-LV"/>
              </w:rPr>
            </w:pPr>
          </w:p>
        </w:tc>
      </w:tr>
      <w:tr w:rsidR="00434745" w:rsidRPr="009C5543" w14:paraId="42213A56" w14:textId="2D8A422C" w:rsidTr="00434745">
        <w:trPr>
          <w:trHeight w:val="400"/>
        </w:trPr>
        <w:tc>
          <w:tcPr>
            <w:tcW w:w="847" w:type="dxa"/>
          </w:tcPr>
          <w:p w14:paraId="5E4CD69B"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3.</w:t>
            </w:r>
          </w:p>
        </w:tc>
        <w:tc>
          <w:tcPr>
            <w:tcW w:w="4779" w:type="dxa"/>
          </w:tcPr>
          <w:p w14:paraId="44D1DD3D"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Apsildāmi priekšējie sēdekļi</w:t>
            </w:r>
          </w:p>
        </w:tc>
        <w:tc>
          <w:tcPr>
            <w:tcW w:w="4421" w:type="dxa"/>
          </w:tcPr>
          <w:p w14:paraId="4FFCFD3B" w14:textId="77777777" w:rsidR="00434745" w:rsidRPr="009C5543" w:rsidRDefault="00434745" w:rsidP="00A744EA">
            <w:pPr>
              <w:rPr>
                <w:rFonts w:ascii="Times New Roman" w:hAnsi="Times New Roman" w:cs="Times New Roman"/>
                <w:sz w:val="24"/>
                <w:szCs w:val="24"/>
                <w:lang w:eastAsia="lv-LV"/>
              </w:rPr>
            </w:pPr>
          </w:p>
        </w:tc>
        <w:tc>
          <w:tcPr>
            <w:tcW w:w="3901" w:type="dxa"/>
          </w:tcPr>
          <w:p w14:paraId="2C1961B6" w14:textId="77777777" w:rsidR="00434745" w:rsidRPr="009C5543" w:rsidRDefault="00434745" w:rsidP="00A744EA">
            <w:pPr>
              <w:rPr>
                <w:rFonts w:ascii="Times New Roman" w:hAnsi="Times New Roman" w:cs="Times New Roman"/>
                <w:sz w:val="24"/>
                <w:szCs w:val="24"/>
                <w:lang w:eastAsia="lv-LV"/>
              </w:rPr>
            </w:pPr>
          </w:p>
        </w:tc>
      </w:tr>
      <w:tr w:rsidR="00434745" w:rsidRPr="009C5543" w14:paraId="77EAAC54" w14:textId="64C640C8" w:rsidTr="00434745">
        <w:trPr>
          <w:trHeight w:val="433"/>
        </w:trPr>
        <w:tc>
          <w:tcPr>
            <w:tcW w:w="847" w:type="dxa"/>
          </w:tcPr>
          <w:p w14:paraId="0FC7D288"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4779" w:type="dxa"/>
          </w:tcPr>
          <w:p w14:paraId="7FE46459" w14:textId="77777777" w:rsidR="00434745" w:rsidRPr="009C5543" w:rsidRDefault="00434745" w:rsidP="00A744EA">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videokamera </w:t>
            </w:r>
          </w:p>
        </w:tc>
        <w:tc>
          <w:tcPr>
            <w:tcW w:w="4421" w:type="dxa"/>
          </w:tcPr>
          <w:p w14:paraId="00E9A9C5" w14:textId="77777777" w:rsidR="00434745" w:rsidRPr="009C5543" w:rsidRDefault="00434745" w:rsidP="00A744EA">
            <w:pPr>
              <w:rPr>
                <w:rFonts w:ascii="Times New Roman" w:hAnsi="Times New Roman" w:cs="Times New Roman"/>
                <w:sz w:val="24"/>
                <w:szCs w:val="24"/>
                <w:lang w:eastAsia="lv-LV"/>
              </w:rPr>
            </w:pPr>
          </w:p>
        </w:tc>
        <w:tc>
          <w:tcPr>
            <w:tcW w:w="3901" w:type="dxa"/>
          </w:tcPr>
          <w:p w14:paraId="24B0254E" w14:textId="77777777" w:rsidR="00434745" w:rsidRPr="009C5543" w:rsidRDefault="00434745" w:rsidP="00A744EA">
            <w:pPr>
              <w:rPr>
                <w:rFonts w:ascii="Times New Roman" w:hAnsi="Times New Roman" w:cs="Times New Roman"/>
                <w:sz w:val="24"/>
                <w:szCs w:val="24"/>
                <w:lang w:eastAsia="lv-LV"/>
              </w:rPr>
            </w:pPr>
          </w:p>
        </w:tc>
      </w:tr>
      <w:tr w:rsidR="00434745" w:rsidRPr="009C5543" w14:paraId="3B5966E8" w14:textId="1493E35A" w:rsidTr="00434745">
        <w:trPr>
          <w:trHeight w:val="411"/>
        </w:trPr>
        <w:tc>
          <w:tcPr>
            <w:tcW w:w="847" w:type="dxa"/>
          </w:tcPr>
          <w:p w14:paraId="00E2186B"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5.</w:t>
            </w:r>
          </w:p>
        </w:tc>
        <w:tc>
          <w:tcPr>
            <w:tcW w:w="4779" w:type="dxa"/>
          </w:tcPr>
          <w:p w14:paraId="7CCF64C2" w14:textId="278C5141"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w:t>
            </w:r>
            <w:r w:rsidRPr="009C5543">
              <w:rPr>
                <w:rFonts w:ascii="Times New Roman" w:hAnsi="Times New Roman" w:cs="Times New Roman"/>
                <w:sz w:val="24"/>
                <w:szCs w:val="24"/>
                <w:lang w:bidi="lo-LA"/>
              </w:rPr>
              <w:t xml:space="preserve">Aklās zonas sistēma, kas brīdina autovadītāju par objektu </w:t>
            </w:r>
            <w:proofErr w:type="spellStart"/>
            <w:r w:rsidRPr="009C5543">
              <w:rPr>
                <w:rFonts w:ascii="Times New Roman" w:hAnsi="Times New Roman" w:cs="Times New Roman"/>
                <w:sz w:val="24"/>
                <w:szCs w:val="24"/>
                <w:lang w:bidi="lo-LA"/>
              </w:rPr>
              <w:t>atpakaļskata</w:t>
            </w:r>
            <w:proofErr w:type="spellEnd"/>
            <w:r w:rsidRPr="009C5543">
              <w:rPr>
                <w:rFonts w:ascii="Times New Roman" w:hAnsi="Times New Roman" w:cs="Times New Roman"/>
                <w:sz w:val="24"/>
                <w:szCs w:val="24"/>
                <w:lang w:bidi="lo-LA"/>
              </w:rPr>
              <w:t xml:space="preserve"> spoguļos neredzamajā zonā</w:t>
            </w:r>
          </w:p>
        </w:tc>
        <w:tc>
          <w:tcPr>
            <w:tcW w:w="4421" w:type="dxa"/>
          </w:tcPr>
          <w:p w14:paraId="0F26F163" w14:textId="77777777" w:rsidR="00434745" w:rsidRPr="009C5543" w:rsidRDefault="00434745" w:rsidP="00A744EA">
            <w:pPr>
              <w:rPr>
                <w:rFonts w:ascii="Times New Roman" w:hAnsi="Times New Roman" w:cs="Times New Roman"/>
                <w:sz w:val="24"/>
                <w:szCs w:val="24"/>
                <w:lang w:eastAsia="lv-LV"/>
              </w:rPr>
            </w:pPr>
          </w:p>
        </w:tc>
        <w:tc>
          <w:tcPr>
            <w:tcW w:w="3901" w:type="dxa"/>
          </w:tcPr>
          <w:p w14:paraId="0885A826" w14:textId="77777777" w:rsidR="00434745" w:rsidRPr="009C5543" w:rsidRDefault="00434745" w:rsidP="00A744EA">
            <w:pPr>
              <w:rPr>
                <w:rFonts w:ascii="Times New Roman" w:hAnsi="Times New Roman" w:cs="Times New Roman"/>
                <w:sz w:val="24"/>
                <w:szCs w:val="24"/>
                <w:lang w:eastAsia="lv-LV"/>
              </w:rPr>
            </w:pPr>
          </w:p>
        </w:tc>
      </w:tr>
      <w:tr w:rsidR="00434745" w:rsidRPr="009C5543" w14:paraId="00CED0EC" w14:textId="0A9072FB" w:rsidTr="00434745">
        <w:trPr>
          <w:trHeight w:val="417"/>
        </w:trPr>
        <w:tc>
          <w:tcPr>
            <w:tcW w:w="847" w:type="dxa"/>
          </w:tcPr>
          <w:p w14:paraId="6FCD9E08"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4779" w:type="dxa"/>
          </w:tcPr>
          <w:p w14:paraId="3E348B3F"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rPr>
              <w:t>Sānu drošības spilveni</w:t>
            </w:r>
          </w:p>
        </w:tc>
        <w:tc>
          <w:tcPr>
            <w:tcW w:w="4421" w:type="dxa"/>
          </w:tcPr>
          <w:p w14:paraId="7F6EE939" w14:textId="77777777" w:rsidR="00434745" w:rsidRPr="009C5543" w:rsidRDefault="00434745" w:rsidP="00A744EA">
            <w:pPr>
              <w:rPr>
                <w:rFonts w:ascii="Times New Roman" w:hAnsi="Times New Roman" w:cs="Times New Roman"/>
                <w:sz w:val="24"/>
                <w:szCs w:val="24"/>
              </w:rPr>
            </w:pPr>
          </w:p>
        </w:tc>
        <w:tc>
          <w:tcPr>
            <w:tcW w:w="3901" w:type="dxa"/>
          </w:tcPr>
          <w:p w14:paraId="6297AAFF" w14:textId="77777777" w:rsidR="00434745" w:rsidRPr="009C5543" w:rsidRDefault="00434745" w:rsidP="00A744EA">
            <w:pPr>
              <w:rPr>
                <w:rFonts w:ascii="Times New Roman" w:hAnsi="Times New Roman" w:cs="Times New Roman"/>
                <w:sz w:val="24"/>
                <w:szCs w:val="24"/>
              </w:rPr>
            </w:pPr>
          </w:p>
        </w:tc>
      </w:tr>
      <w:tr w:rsidR="00434745" w:rsidRPr="009C5543" w14:paraId="20BC9B34" w14:textId="6F87F218" w:rsidTr="00434745">
        <w:trPr>
          <w:trHeight w:val="424"/>
        </w:trPr>
        <w:tc>
          <w:tcPr>
            <w:tcW w:w="847" w:type="dxa"/>
          </w:tcPr>
          <w:p w14:paraId="1931A9D4"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4779" w:type="dxa"/>
          </w:tcPr>
          <w:p w14:paraId="214CF76C"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Priekšējie miglas lukturi</w:t>
            </w:r>
          </w:p>
        </w:tc>
        <w:tc>
          <w:tcPr>
            <w:tcW w:w="4421" w:type="dxa"/>
          </w:tcPr>
          <w:p w14:paraId="6B28B45C" w14:textId="77777777" w:rsidR="00434745" w:rsidRPr="009C5543" w:rsidRDefault="00434745" w:rsidP="00A744EA">
            <w:pPr>
              <w:rPr>
                <w:rFonts w:ascii="Times New Roman" w:hAnsi="Times New Roman" w:cs="Times New Roman"/>
                <w:sz w:val="24"/>
                <w:szCs w:val="24"/>
              </w:rPr>
            </w:pPr>
          </w:p>
        </w:tc>
        <w:tc>
          <w:tcPr>
            <w:tcW w:w="3901" w:type="dxa"/>
          </w:tcPr>
          <w:p w14:paraId="563BC377" w14:textId="77777777" w:rsidR="00394C19" w:rsidRDefault="00394C19" w:rsidP="00394C19">
            <w:pPr>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4D5F6D6B" w14:textId="2D8BACAA" w:rsidR="00434745" w:rsidRPr="00394C19" w:rsidRDefault="00394C19" w:rsidP="00A744EA">
            <w:pPr>
              <w:rPr>
                <w:rFonts w:ascii="Times New Roman" w:hAnsi="Times New Roman" w:cs="Times New Roman"/>
                <w:i/>
                <w:iCs/>
                <w:color w:val="0070C0"/>
                <w:sz w:val="24"/>
                <w:szCs w:val="24"/>
              </w:rPr>
            </w:pPr>
            <w:r w:rsidRPr="008B1762">
              <w:rPr>
                <w:rFonts w:ascii="Times New Roman" w:hAnsi="Times New Roman" w:cs="Times New Roman"/>
                <w:sz w:val="24"/>
                <w:szCs w:val="24"/>
              </w:rPr>
              <w:t xml:space="preserve">7. Priekšējie miglas lukturi </w:t>
            </w:r>
            <w:r w:rsidRPr="008B1762">
              <w:rPr>
                <w:rFonts w:ascii="Times New Roman" w:hAnsi="Times New Roman" w:cs="Times New Roman"/>
                <w:i/>
                <w:iCs/>
                <w:color w:val="0070C0"/>
                <w:sz w:val="24"/>
                <w:szCs w:val="24"/>
              </w:rPr>
              <w:t>vai sliktu laikapstākļu gaismas</w:t>
            </w:r>
          </w:p>
        </w:tc>
      </w:tr>
      <w:tr w:rsidR="00434745" w:rsidRPr="009C5543" w14:paraId="2B980167" w14:textId="60F56E85" w:rsidTr="00434745">
        <w:trPr>
          <w:trHeight w:val="424"/>
        </w:trPr>
        <w:tc>
          <w:tcPr>
            <w:tcW w:w="847" w:type="dxa"/>
          </w:tcPr>
          <w:p w14:paraId="7E9AD51E"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4779" w:type="dxa"/>
          </w:tcPr>
          <w:p w14:paraId="14EEE370" w14:textId="6FF2597B"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Divu zonu iestatītās temperatūras automātiska noturēšana salonā (klimata kontrole).</w:t>
            </w:r>
          </w:p>
        </w:tc>
        <w:tc>
          <w:tcPr>
            <w:tcW w:w="4421" w:type="dxa"/>
          </w:tcPr>
          <w:p w14:paraId="64D4FB64" w14:textId="77777777" w:rsidR="00434745" w:rsidRPr="009C5543" w:rsidRDefault="00434745" w:rsidP="00A744EA">
            <w:pPr>
              <w:rPr>
                <w:rFonts w:ascii="Times New Roman" w:hAnsi="Times New Roman" w:cs="Times New Roman"/>
                <w:sz w:val="24"/>
                <w:szCs w:val="24"/>
              </w:rPr>
            </w:pPr>
          </w:p>
        </w:tc>
        <w:tc>
          <w:tcPr>
            <w:tcW w:w="3901" w:type="dxa"/>
          </w:tcPr>
          <w:p w14:paraId="429DDD8D" w14:textId="77777777" w:rsidR="00434745" w:rsidRPr="009C5543" w:rsidRDefault="00434745" w:rsidP="00A744EA">
            <w:pPr>
              <w:rPr>
                <w:rFonts w:ascii="Times New Roman" w:hAnsi="Times New Roman" w:cs="Times New Roman"/>
                <w:sz w:val="24"/>
                <w:szCs w:val="24"/>
              </w:rPr>
            </w:pPr>
          </w:p>
        </w:tc>
      </w:tr>
      <w:tr w:rsidR="00434745" w:rsidRPr="009C5543" w14:paraId="3C5F51F3" w14:textId="3D494004" w:rsidTr="00434745">
        <w:trPr>
          <w:trHeight w:val="424"/>
        </w:trPr>
        <w:tc>
          <w:tcPr>
            <w:tcW w:w="847" w:type="dxa"/>
          </w:tcPr>
          <w:p w14:paraId="017A8B5D"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4779" w:type="dxa"/>
          </w:tcPr>
          <w:p w14:paraId="55411213"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Joslas kontroles sistēma, kas brīdina transportlīdzekļa vadītāju vai veic stūrēšanas korektīvās darbības, kad tiek pārkāptas braukšanas joslas robežas</w:t>
            </w:r>
          </w:p>
        </w:tc>
        <w:tc>
          <w:tcPr>
            <w:tcW w:w="4421" w:type="dxa"/>
          </w:tcPr>
          <w:p w14:paraId="46CC0E24" w14:textId="77777777" w:rsidR="00434745" w:rsidRPr="009C5543" w:rsidRDefault="00434745" w:rsidP="00A744EA">
            <w:pPr>
              <w:rPr>
                <w:rFonts w:ascii="Times New Roman" w:hAnsi="Times New Roman" w:cs="Times New Roman"/>
                <w:sz w:val="24"/>
                <w:szCs w:val="24"/>
              </w:rPr>
            </w:pPr>
          </w:p>
        </w:tc>
        <w:tc>
          <w:tcPr>
            <w:tcW w:w="3901" w:type="dxa"/>
          </w:tcPr>
          <w:p w14:paraId="3E29B278" w14:textId="77777777" w:rsidR="00434745" w:rsidRPr="009C5543" w:rsidRDefault="00434745" w:rsidP="00A744EA">
            <w:pPr>
              <w:rPr>
                <w:rFonts w:ascii="Times New Roman" w:hAnsi="Times New Roman" w:cs="Times New Roman"/>
                <w:sz w:val="24"/>
                <w:szCs w:val="24"/>
              </w:rPr>
            </w:pPr>
          </w:p>
        </w:tc>
      </w:tr>
      <w:tr w:rsidR="00434745" w:rsidRPr="009C5543" w14:paraId="7189CDF6" w14:textId="60B07757" w:rsidTr="00434745">
        <w:trPr>
          <w:trHeight w:val="424"/>
        </w:trPr>
        <w:tc>
          <w:tcPr>
            <w:tcW w:w="847" w:type="dxa"/>
          </w:tcPr>
          <w:p w14:paraId="2FD79D90"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10.</w:t>
            </w:r>
          </w:p>
        </w:tc>
        <w:tc>
          <w:tcPr>
            <w:tcW w:w="4779" w:type="dxa"/>
          </w:tcPr>
          <w:p w14:paraId="7DC45F52"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 xml:space="preserve">Avārijas bremzēšanas sistēma, kas veic brīdināšanu un/vai automātisku bremzēšanu situācijā, kad autovadītājs savlaicīgi neveic bremzēšanu </w:t>
            </w:r>
          </w:p>
        </w:tc>
        <w:tc>
          <w:tcPr>
            <w:tcW w:w="4421" w:type="dxa"/>
          </w:tcPr>
          <w:p w14:paraId="56495941" w14:textId="77777777" w:rsidR="00434745" w:rsidRPr="009C5543" w:rsidRDefault="00434745" w:rsidP="00A744EA">
            <w:pPr>
              <w:rPr>
                <w:rFonts w:ascii="Times New Roman" w:hAnsi="Times New Roman" w:cs="Times New Roman"/>
                <w:sz w:val="24"/>
                <w:szCs w:val="24"/>
              </w:rPr>
            </w:pPr>
          </w:p>
        </w:tc>
        <w:tc>
          <w:tcPr>
            <w:tcW w:w="3901" w:type="dxa"/>
          </w:tcPr>
          <w:p w14:paraId="6CDF24F6" w14:textId="77777777" w:rsidR="00434745" w:rsidRPr="009C5543" w:rsidRDefault="00434745" w:rsidP="00A744EA">
            <w:pPr>
              <w:rPr>
                <w:rFonts w:ascii="Times New Roman" w:hAnsi="Times New Roman" w:cs="Times New Roman"/>
                <w:sz w:val="24"/>
                <w:szCs w:val="24"/>
              </w:rPr>
            </w:pPr>
          </w:p>
        </w:tc>
      </w:tr>
    </w:tbl>
    <w:p w14:paraId="6ED3A4FB" w14:textId="4CC84E89" w:rsidR="007E269D" w:rsidRPr="009C5543" w:rsidRDefault="007E269D" w:rsidP="007E269D"/>
    <w:p w14:paraId="4A306783" w14:textId="61CD325B" w:rsidR="00C513BA" w:rsidRPr="009C5543" w:rsidRDefault="00C513BA">
      <w:r w:rsidRPr="009C5543">
        <w:br w:type="page"/>
      </w:r>
    </w:p>
    <w:p w14:paraId="601DE735" w14:textId="5C1DFCB5" w:rsidR="001A1738" w:rsidRPr="009C5543" w:rsidRDefault="0005319A" w:rsidP="001A1738">
      <w:pPr>
        <w:jc w:val="center"/>
        <w:rPr>
          <w:rFonts w:ascii="Times New Roman" w:hAnsi="Times New Roman" w:cs="Times New Roman"/>
          <w:b/>
          <w:bCs/>
          <w:sz w:val="24"/>
          <w:szCs w:val="24"/>
        </w:rPr>
      </w:pPr>
      <w:r w:rsidRPr="009C5543">
        <w:rPr>
          <w:rFonts w:ascii="Times New Roman" w:hAnsi="Times New Roman" w:cs="Times New Roman"/>
          <w:b/>
          <w:bCs/>
          <w:sz w:val="24"/>
          <w:szCs w:val="24"/>
        </w:rPr>
        <w:lastRenderedPageBreak/>
        <w:t>5</w:t>
      </w:r>
      <w:r w:rsidR="001A1738" w:rsidRPr="009C5543">
        <w:rPr>
          <w:rFonts w:ascii="Times New Roman" w:hAnsi="Times New Roman" w:cs="Times New Roman"/>
          <w:b/>
          <w:bCs/>
          <w:sz w:val="24"/>
          <w:szCs w:val="24"/>
        </w:rPr>
        <w:t>. daļa –</w:t>
      </w:r>
      <w:r w:rsidR="00C513BA" w:rsidRPr="009C5543">
        <w:rPr>
          <w:rFonts w:ascii="Times New Roman" w:hAnsi="Times New Roman" w:cs="Times New Roman"/>
          <w:b/>
          <w:bCs/>
          <w:sz w:val="24"/>
          <w:szCs w:val="24"/>
        </w:rPr>
        <w:t xml:space="preserve"> lietots</w:t>
      </w:r>
      <w:r w:rsidR="001A1738" w:rsidRPr="009C5543">
        <w:rPr>
          <w:rFonts w:ascii="Times New Roman" w:hAnsi="Times New Roman" w:cs="Times New Roman"/>
          <w:b/>
          <w:bCs/>
          <w:sz w:val="24"/>
          <w:szCs w:val="24"/>
        </w:rPr>
        <w:t xml:space="preserve"> transportlīdzeklis ar </w:t>
      </w:r>
      <w:proofErr w:type="spellStart"/>
      <w:r w:rsidR="001A1738" w:rsidRPr="009C5543">
        <w:rPr>
          <w:rFonts w:ascii="Times New Roman" w:hAnsi="Times New Roman" w:cs="Times New Roman"/>
          <w:b/>
          <w:bCs/>
          <w:sz w:val="24"/>
          <w:szCs w:val="24"/>
        </w:rPr>
        <w:t>iekšdedzes</w:t>
      </w:r>
      <w:proofErr w:type="spellEnd"/>
      <w:r w:rsidR="001A1738" w:rsidRPr="009C5543">
        <w:rPr>
          <w:rFonts w:ascii="Times New Roman" w:hAnsi="Times New Roman" w:cs="Times New Roman"/>
          <w:b/>
          <w:bCs/>
          <w:sz w:val="24"/>
          <w:szCs w:val="24"/>
        </w:rPr>
        <w:t xml:space="preserve"> dzinēju (3 vienības)</w:t>
      </w:r>
      <w:r w:rsidR="00C513BA" w:rsidRPr="009C5543">
        <w:rPr>
          <w:rFonts w:ascii="Times New Roman" w:hAnsi="Times New Roman" w:cs="Times New Roman"/>
          <w:b/>
          <w:bCs/>
          <w:sz w:val="24"/>
          <w:szCs w:val="24"/>
        </w:rPr>
        <w:t xml:space="preserve"> </w:t>
      </w:r>
    </w:p>
    <w:tbl>
      <w:tblPr>
        <w:tblW w:w="5000" w:type="pct"/>
        <w:tblLook w:val="04A0" w:firstRow="1" w:lastRow="0" w:firstColumn="1" w:lastColumn="0" w:noHBand="0" w:noVBand="1"/>
      </w:tblPr>
      <w:tblGrid>
        <w:gridCol w:w="1050"/>
        <w:gridCol w:w="4300"/>
        <w:gridCol w:w="4299"/>
        <w:gridCol w:w="4299"/>
      </w:tblGrid>
      <w:tr w:rsidR="00434745" w:rsidRPr="009C5543" w14:paraId="5E07F646" w14:textId="717A074E" w:rsidTr="00434745">
        <w:trPr>
          <w:trHeight w:val="297"/>
        </w:trPr>
        <w:tc>
          <w:tcPr>
            <w:tcW w:w="376"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763BD82F" w14:textId="77777777" w:rsidR="00434745" w:rsidRPr="009C5543" w:rsidRDefault="00434745" w:rsidP="001D65DD">
            <w:pPr>
              <w:spacing w:after="0" w:line="240" w:lineRule="auto"/>
              <w:jc w:val="center"/>
              <w:rPr>
                <w:rFonts w:ascii="Times New Roman" w:hAnsi="Times New Roman" w:cs="Times New Roman"/>
                <w:b/>
                <w:bCs/>
                <w:sz w:val="24"/>
                <w:szCs w:val="24"/>
                <w:lang w:eastAsia="lv-LV"/>
              </w:rPr>
            </w:pPr>
            <w:r w:rsidRPr="009C5543">
              <w:rPr>
                <w:rFonts w:ascii="Times New Roman" w:eastAsia="Times New Roman" w:hAnsi="Times New Roman" w:cs="Times New Roman"/>
                <w:b/>
                <w:bCs/>
                <w:sz w:val="24"/>
                <w:szCs w:val="24"/>
              </w:rPr>
              <w:br w:type="page"/>
            </w:r>
            <w:r w:rsidRPr="009C5543">
              <w:rPr>
                <w:rFonts w:ascii="Times New Roman" w:hAnsi="Times New Roman" w:cs="Times New Roman"/>
                <w:b/>
                <w:bCs/>
                <w:sz w:val="24"/>
                <w:szCs w:val="24"/>
                <w:lang w:eastAsia="lv-LV"/>
              </w:rPr>
              <w:t xml:space="preserve">Nr. </w:t>
            </w:r>
          </w:p>
          <w:p w14:paraId="70E16D8B" w14:textId="77777777" w:rsidR="00434745" w:rsidRPr="009C5543" w:rsidRDefault="00434745" w:rsidP="001D65DD">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p.k.</w:t>
            </w:r>
          </w:p>
        </w:tc>
        <w:tc>
          <w:tcPr>
            <w:tcW w:w="1541" w:type="pct"/>
            <w:tcBorders>
              <w:top w:val="single" w:sz="4" w:space="0" w:color="auto"/>
              <w:left w:val="nil"/>
              <w:bottom w:val="single" w:sz="4" w:space="0" w:color="auto"/>
              <w:right w:val="single" w:sz="4" w:space="0" w:color="auto"/>
            </w:tcBorders>
            <w:shd w:val="clear" w:color="auto" w:fill="E7E6E6"/>
            <w:vAlign w:val="center"/>
            <w:hideMark/>
          </w:tcPr>
          <w:p w14:paraId="1334720C" w14:textId="77777777" w:rsidR="00434745" w:rsidRPr="009C5543" w:rsidRDefault="00434745" w:rsidP="001D65DD">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Tehniskās prasības</w:t>
            </w:r>
          </w:p>
        </w:tc>
        <w:tc>
          <w:tcPr>
            <w:tcW w:w="1541" w:type="pct"/>
            <w:tcBorders>
              <w:top w:val="single" w:sz="4" w:space="0" w:color="auto"/>
              <w:left w:val="nil"/>
              <w:bottom w:val="single" w:sz="4" w:space="0" w:color="auto"/>
              <w:right w:val="single" w:sz="4" w:space="0" w:color="auto"/>
            </w:tcBorders>
            <w:shd w:val="clear" w:color="auto" w:fill="E7E6E6"/>
          </w:tcPr>
          <w:p w14:paraId="60CE3621" w14:textId="0EB4F710" w:rsidR="00434745" w:rsidRPr="00846554" w:rsidRDefault="00434745" w:rsidP="001D65DD">
            <w:pPr>
              <w:spacing w:after="0" w:line="240" w:lineRule="auto"/>
              <w:jc w:val="center"/>
              <w:rPr>
                <w:rFonts w:ascii="Times New Roman" w:hAnsi="Times New Roman" w:cs="Times New Roman"/>
                <w:b/>
                <w:bCs/>
                <w:sz w:val="24"/>
                <w:szCs w:val="24"/>
                <w:lang w:eastAsia="lv-LV"/>
              </w:rPr>
            </w:pPr>
            <w:r w:rsidRPr="00846554">
              <w:rPr>
                <w:rFonts w:ascii="Times New Roman" w:hAnsi="Times New Roman" w:cs="Times New Roman"/>
                <w:b/>
                <w:bCs/>
                <w:sz w:val="24"/>
                <w:szCs w:val="24"/>
                <w:lang w:eastAsia="lv-LV"/>
              </w:rPr>
              <w:t>Pretendenta priekšlikumi / ierosinājumi</w:t>
            </w:r>
          </w:p>
        </w:tc>
        <w:tc>
          <w:tcPr>
            <w:tcW w:w="1541" w:type="pct"/>
            <w:tcBorders>
              <w:top w:val="single" w:sz="4" w:space="0" w:color="auto"/>
              <w:left w:val="nil"/>
              <w:bottom w:val="single" w:sz="4" w:space="0" w:color="auto"/>
              <w:right w:val="single" w:sz="4" w:space="0" w:color="auto"/>
            </w:tcBorders>
            <w:shd w:val="clear" w:color="auto" w:fill="E7E6E6"/>
          </w:tcPr>
          <w:p w14:paraId="71772A4D" w14:textId="20BB7BAC" w:rsidR="00434745" w:rsidRPr="007D2E37" w:rsidRDefault="00434745" w:rsidP="001D65DD">
            <w:pPr>
              <w:spacing w:after="0" w:line="240" w:lineRule="auto"/>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41E1FE84" w14:textId="039ECCA1" w:rsidTr="00434745">
        <w:trPr>
          <w:trHeight w:val="297"/>
        </w:trPr>
        <w:tc>
          <w:tcPr>
            <w:tcW w:w="376" w:type="pct"/>
            <w:vMerge w:val="restart"/>
            <w:tcBorders>
              <w:top w:val="nil"/>
              <w:left w:val="single" w:sz="4" w:space="0" w:color="auto"/>
              <w:bottom w:val="single" w:sz="4" w:space="0" w:color="auto"/>
              <w:right w:val="single" w:sz="4" w:space="0" w:color="auto"/>
            </w:tcBorders>
            <w:shd w:val="clear" w:color="auto" w:fill="auto"/>
            <w:vAlign w:val="center"/>
            <w:hideMark/>
          </w:tcPr>
          <w:p w14:paraId="727FB2F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1541" w:type="pct"/>
            <w:tcBorders>
              <w:top w:val="nil"/>
              <w:left w:val="nil"/>
              <w:bottom w:val="single" w:sz="4" w:space="0" w:color="auto"/>
              <w:right w:val="single" w:sz="4" w:space="0" w:color="auto"/>
            </w:tcBorders>
            <w:shd w:val="clear" w:color="auto" w:fill="auto"/>
            <w:vAlign w:val="center"/>
            <w:hideMark/>
          </w:tcPr>
          <w:p w14:paraId="2800CDC0"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Pretendenta piedāvātā transportlīdzekļa marka un modelis </w:t>
            </w:r>
          </w:p>
        </w:tc>
        <w:tc>
          <w:tcPr>
            <w:tcW w:w="1541" w:type="pct"/>
            <w:tcBorders>
              <w:top w:val="nil"/>
              <w:left w:val="nil"/>
              <w:bottom w:val="single" w:sz="4" w:space="0" w:color="auto"/>
              <w:right w:val="single" w:sz="4" w:space="0" w:color="auto"/>
            </w:tcBorders>
          </w:tcPr>
          <w:p w14:paraId="233D45A2"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E1CEB51"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F85A7FD" w14:textId="367C706C" w:rsidTr="00434745">
        <w:trPr>
          <w:trHeight w:val="70"/>
        </w:trPr>
        <w:tc>
          <w:tcPr>
            <w:tcW w:w="376" w:type="pct"/>
            <w:vMerge/>
            <w:tcBorders>
              <w:top w:val="nil"/>
              <w:left w:val="single" w:sz="4" w:space="0" w:color="auto"/>
              <w:bottom w:val="single" w:sz="4" w:space="0" w:color="auto"/>
              <w:right w:val="single" w:sz="4" w:space="0" w:color="auto"/>
            </w:tcBorders>
            <w:vAlign w:val="center"/>
            <w:hideMark/>
          </w:tcPr>
          <w:p w14:paraId="15EDD789" w14:textId="77777777" w:rsidR="00434745" w:rsidRPr="009C5543"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hideMark/>
          </w:tcPr>
          <w:p w14:paraId="6072647B" w14:textId="77777777" w:rsidR="00434745" w:rsidRPr="009C5543" w:rsidRDefault="00434745" w:rsidP="001D65DD">
            <w:pPr>
              <w:spacing w:after="0" w:line="240" w:lineRule="auto"/>
              <w:ind w:firstLine="32"/>
              <w:rPr>
                <w:rFonts w:ascii="Times New Roman" w:hAnsi="Times New Roman" w:cs="Times New Roman"/>
                <w:i/>
                <w:iCs/>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572EE17F" w14:textId="77777777" w:rsidR="00434745" w:rsidRPr="00846554" w:rsidRDefault="00434745" w:rsidP="001D65DD">
            <w:pPr>
              <w:spacing w:after="0" w:line="240" w:lineRule="auto"/>
              <w:ind w:firstLine="32"/>
              <w:rPr>
                <w:rFonts w:ascii="Times New Roman" w:hAnsi="Times New Roman" w:cs="Times New Roman"/>
                <w:i/>
                <w:iCs/>
                <w:sz w:val="24"/>
                <w:szCs w:val="24"/>
                <w:lang w:eastAsia="lv-LV"/>
              </w:rPr>
            </w:pPr>
          </w:p>
        </w:tc>
        <w:tc>
          <w:tcPr>
            <w:tcW w:w="1541" w:type="pct"/>
            <w:tcBorders>
              <w:top w:val="nil"/>
              <w:left w:val="nil"/>
              <w:bottom w:val="single" w:sz="4" w:space="0" w:color="auto"/>
              <w:right w:val="single" w:sz="4" w:space="0" w:color="auto"/>
            </w:tcBorders>
          </w:tcPr>
          <w:p w14:paraId="5EF1AB96" w14:textId="77777777" w:rsidR="00434745" w:rsidRPr="009C5543" w:rsidRDefault="00434745" w:rsidP="001D65DD">
            <w:pPr>
              <w:spacing w:after="0" w:line="240" w:lineRule="auto"/>
              <w:ind w:firstLine="32"/>
              <w:rPr>
                <w:rFonts w:ascii="Times New Roman" w:hAnsi="Times New Roman" w:cs="Times New Roman"/>
                <w:i/>
                <w:iCs/>
                <w:sz w:val="24"/>
                <w:szCs w:val="24"/>
                <w:lang w:eastAsia="lv-LV"/>
              </w:rPr>
            </w:pPr>
          </w:p>
        </w:tc>
      </w:tr>
      <w:tr w:rsidR="00434745" w:rsidRPr="009C5543" w14:paraId="191FE93E" w14:textId="785076DA" w:rsidTr="00434745">
        <w:trPr>
          <w:trHeight w:val="184"/>
        </w:trPr>
        <w:tc>
          <w:tcPr>
            <w:tcW w:w="376" w:type="pct"/>
            <w:vMerge w:val="restart"/>
            <w:tcBorders>
              <w:top w:val="nil"/>
              <w:left w:val="single" w:sz="4" w:space="0" w:color="auto"/>
              <w:right w:val="single" w:sz="4" w:space="0" w:color="auto"/>
            </w:tcBorders>
            <w:shd w:val="clear" w:color="auto" w:fill="auto"/>
            <w:vAlign w:val="center"/>
            <w:hideMark/>
          </w:tcPr>
          <w:p w14:paraId="658A5E90"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1541" w:type="pct"/>
            <w:tcBorders>
              <w:top w:val="nil"/>
              <w:left w:val="nil"/>
              <w:bottom w:val="single" w:sz="4" w:space="0" w:color="auto"/>
              <w:right w:val="single" w:sz="4" w:space="0" w:color="auto"/>
            </w:tcBorders>
            <w:shd w:val="clear" w:color="auto" w:fill="auto"/>
            <w:vAlign w:val="center"/>
            <w:hideMark/>
          </w:tcPr>
          <w:p w14:paraId="085AA95C" w14:textId="7099CA8F"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Lietots transportlīdzeklis (līdz 50 000 km nobraukums), kas papildus atbilst šādiem nosacījumiem: </w:t>
            </w:r>
          </w:p>
        </w:tc>
        <w:tc>
          <w:tcPr>
            <w:tcW w:w="1541" w:type="pct"/>
            <w:tcBorders>
              <w:top w:val="nil"/>
              <w:left w:val="nil"/>
              <w:bottom w:val="single" w:sz="4" w:space="0" w:color="auto"/>
              <w:right w:val="single" w:sz="4" w:space="0" w:color="auto"/>
            </w:tcBorders>
          </w:tcPr>
          <w:p w14:paraId="2199E8A1"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1EC6F79"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8110909" w14:textId="267D4C8D" w:rsidTr="00434745">
        <w:trPr>
          <w:trHeight w:val="183"/>
        </w:trPr>
        <w:tc>
          <w:tcPr>
            <w:tcW w:w="376" w:type="pct"/>
            <w:vMerge/>
            <w:tcBorders>
              <w:left w:val="single" w:sz="4" w:space="0" w:color="auto"/>
              <w:bottom w:val="single" w:sz="4" w:space="0" w:color="auto"/>
              <w:right w:val="single" w:sz="4" w:space="0" w:color="auto"/>
            </w:tcBorders>
            <w:shd w:val="clear" w:color="auto" w:fill="auto"/>
            <w:vAlign w:val="center"/>
          </w:tcPr>
          <w:p w14:paraId="7843B98D" w14:textId="77777777" w:rsidR="00434745" w:rsidRPr="009C5543"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593241B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0B39EAEE" w14:textId="77777777" w:rsidR="00434745" w:rsidRPr="00846554" w:rsidRDefault="00434745" w:rsidP="001D65DD">
            <w:pPr>
              <w:spacing w:after="0" w:line="240" w:lineRule="auto"/>
              <w:rPr>
                <w:rFonts w:ascii="Times New Roman" w:hAnsi="Times New Roman" w:cs="Times New Roman"/>
                <w:i/>
                <w:iCs/>
                <w:sz w:val="24"/>
                <w:szCs w:val="24"/>
                <w:lang w:eastAsia="lv-LV"/>
              </w:rPr>
            </w:pPr>
          </w:p>
        </w:tc>
        <w:tc>
          <w:tcPr>
            <w:tcW w:w="1541" w:type="pct"/>
            <w:tcBorders>
              <w:top w:val="nil"/>
              <w:left w:val="nil"/>
              <w:bottom w:val="single" w:sz="4" w:space="0" w:color="auto"/>
              <w:right w:val="single" w:sz="4" w:space="0" w:color="auto"/>
            </w:tcBorders>
          </w:tcPr>
          <w:p w14:paraId="2FEE7DAA" w14:textId="77777777" w:rsidR="00434745" w:rsidRPr="009C5543" w:rsidRDefault="00434745" w:rsidP="001D65DD">
            <w:pPr>
              <w:spacing w:after="0" w:line="240" w:lineRule="auto"/>
              <w:rPr>
                <w:rFonts w:ascii="Times New Roman" w:hAnsi="Times New Roman" w:cs="Times New Roman"/>
                <w:i/>
                <w:iCs/>
                <w:sz w:val="24"/>
                <w:szCs w:val="24"/>
                <w:lang w:eastAsia="lv-LV"/>
              </w:rPr>
            </w:pPr>
          </w:p>
        </w:tc>
      </w:tr>
      <w:tr w:rsidR="00434745" w:rsidRPr="009C5543" w14:paraId="13257083" w14:textId="6B579E53" w:rsidTr="00434745">
        <w:trPr>
          <w:trHeight w:val="183"/>
        </w:trPr>
        <w:tc>
          <w:tcPr>
            <w:tcW w:w="376" w:type="pct"/>
            <w:tcBorders>
              <w:left w:val="single" w:sz="4" w:space="0" w:color="auto"/>
              <w:bottom w:val="single" w:sz="4" w:space="0" w:color="auto"/>
              <w:right w:val="single" w:sz="4" w:space="0" w:color="auto"/>
            </w:tcBorders>
            <w:shd w:val="clear" w:color="auto" w:fill="auto"/>
            <w:vAlign w:val="center"/>
          </w:tcPr>
          <w:p w14:paraId="5716EEAB" w14:textId="23ADEB8B"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w:t>
            </w:r>
          </w:p>
        </w:tc>
        <w:tc>
          <w:tcPr>
            <w:tcW w:w="1541" w:type="pct"/>
            <w:tcBorders>
              <w:top w:val="nil"/>
              <w:left w:val="nil"/>
              <w:bottom w:val="single" w:sz="4" w:space="0" w:color="auto"/>
              <w:right w:val="single" w:sz="4" w:space="0" w:color="auto"/>
            </w:tcBorders>
            <w:shd w:val="clear" w:color="auto" w:fill="auto"/>
            <w:vAlign w:val="center"/>
          </w:tcPr>
          <w:p w14:paraId="25CF0CA9" w14:textId="26AA8922" w:rsidR="00434745" w:rsidRPr="009C5543" w:rsidRDefault="00434745" w:rsidP="001D65DD">
            <w:pPr>
              <w:spacing w:after="0" w:line="240" w:lineRule="auto"/>
              <w:rPr>
                <w:rFonts w:ascii="Times New Roman" w:hAnsi="Times New Roman" w:cs="Times New Roman"/>
                <w:i/>
                <w:iCs/>
                <w:sz w:val="24"/>
                <w:szCs w:val="24"/>
                <w:lang w:eastAsia="lv-LV"/>
              </w:rPr>
            </w:pPr>
            <w:r w:rsidRPr="009C5543">
              <w:rPr>
                <w:rFonts w:ascii="Times New Roman" w:hAnsi="Times New Roman" w:cs="Times New Roman"/>
                <w:sz w:val="24"/>
                <w:szCs w:val="24"/>
                <w:lang w:eastAsia="lv-LV"/>
              </w:rPr>
              <w:t>ne vecāks par 2021.gada izlaidi</w:t>
            </w:r>
          </w:p>
        </w:tc>
        <w:tc>
          <w:tcPr>
            <w:tcW w:w="1541" w:type="pct"/>
            <w:tcBorders>
              <w:top w:val="nil"/>
              <w:left w:val="nil"/>
              <w:bottom w:val="single" w:sz="4" w:space="0" w:color="auto"/>
              <w:right w:val="single" w:sz="4" w:space="0" w:color="auto"/>
            </w:tcBorders>
          </w:tcPr>
          <w:p w14:paraId="50CB775E"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B61BF81"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2948009" w14:textId="0FFC7A54" w:rsidTr="00434745">
        <w:trPr>
          <w:trHeight w:val="183"/>
        </w:trPr>
        <w:tc>
          <w:tcPr>
            <w:tcW w:w="376" w:type="pct"/>
            <w:tcBorders>
              <w:left w:val="single" w:sz="4" w:space="0" w:color="auto"/>
              <w:bottom w:val="single" w:sz="4" w:space="0" w:color="auto"/>
              <w:right w:val="single" w:sz="4" w:space="0" w:color="auto"/>
            </w:tcBorders>
            <w:shd w:val="clear" w:color="auto" w:fill="auto"/>
            <w:vAlign w:val="center"/>
          </w:tcPr>
          <w:p w14:paraId="7A48A4E8" w14:textId="611A6F7A"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541" w:type="pct"/>
            <w:tcBorders>
              <w:top w:val="nil"/>
              <w:left w:val="nil"/>
              <w:bottom w:val="single" w:sz="4" w:space="0" w:color="auto"/>
              <w:right w:val="single" w:sz="4" w:space="0" w:color="auto"/>
            </w:tcBorders>
            <w:shd w:val="clear" w:color="auto" w:fill="auto"/>
            <w:vAlign w:val="center"/>
          </w:tcPr>
          <w:p w14:paraId="4FEB57CF" w14:textId="32EE0EF0" w:rsidR="00434745" w:rsidRPr="009C5543" w:rsidRDefault="00434745" w:rsidP="001D65DD">
            <w:pPr>
              <w:spacing w:after="0" w:line="240" w:lineRule="auto"/>
              <w:rPr>
                <w:rFonts w:ascii="Times New Roman" w:hAnsi="Times New Roman" w:cs="Times New Roman"/>
                <w:i/>
                <w:iCs/>
                <w:sz w:val="24"/>
                <w:szCs w:val="24"/>
                <w:lang w:eastAsia="lv-LV"/>
              </w:rPr>
            </w:pPr>
            <w:r w:rsidRPr="009C5543">
              <w:rPr>
                <w:rFonts w:ascii="Times New Roman" w:hAnsi="Times New Roman" w:cs="Times New Roman"/>
                <w:sz w:val="24"/>
                <w:szCs w:val="24"/>
                <w:lang w:eastAsia="lv-LV"/>
              </w:rPr>
              <w:t>iepriekš reģistrēts tikai Latvijas Republikas teritorijā</w:t>
            </w:r>
          </w:p>
        </w:tc>
        <w:tc>
          <w:tcPr>
            <w:tcW w:w="1541" w:type="pct"/>
            <w:tcBorders>
              <w:top w:val="nil"/>
              <w:left w:val="nil"/>
              <w:bottom w:val="single" w:sz="4" w:space="0" w:color="auto"/>
              <w:right w:val="single" w:sz="4" w:space="0" w:color="auto"/>
            </w:tcBorders>
          </w:tcPr>
          <w:p w14:paraId="6638B93D"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3EDA069"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55C0D88" w14:textId="2E2FC951" w:rsidTr="00434745">
        <w:trPr>
          <w:trHeight w:val="183"/>
        </w:trPr>
        <w:tc>
          <w:tcPr>
            <w:tcW w:w="376" w:type="pct"/>
            <w:tcBorders>
              <w:left w:val="single" w:sz="4" w:space="0" w:color="auto"/>
              <w:bottom w:val="single" w:sz="4" w:space="0" w:color="auto"/>
              <w:right w:val="single" w:sz="4" w:space="0" w:color="auto"/>
            </w:tcBorders>
            <w:shd w:val="clear" w:color="auto" w:fill="auto"/>
            <w:vAlign w:val="center"/>
          </w:tcPr>
          <w:p w14:paraId="3E8D2670" w14:textId="6D91B2F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w:t>
            </w:r>
          </w:p>
        </w:tc>
        <w:tc>
          <w:tcPr>
            <w:tcW w:w="1541" w:type="pct"/>
            <w:tcBorders>
              <w:top w:val="nil"/>
              <w:left w:val="nil"/>
              <w:bottom w:val="single" w:sz="4" w:space="0" w:color="auto"/>
              <w:right w:val="single" w:sz="4" w:space="0" w:color="auto"/>
            </w:tcBorders>
            <w:shd w:val="clear" w:color="auto" w:fill="auto"/>
            <w:vAlign w:val="center"/>
          </w:tcPr>
          <w:p w14:paraId="480866C9" w14:textId="45DBE38A"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nav cietis ceļu satiksmes negadījumos</w:t>
            </w:r>
          </w:p>
        </w:tc>
        <w:tc>
          <w:tcPr>
            <w:tcW w:w="1541" w:type="pct"/>
            <w:tcBorders>
              <w:top w:val="nil"/>
              <w:left w:val="nil"/>
              <w:bottom w:val="single" w:sz="4" w:space="0" w:color="auto"/>
              <w:right w:val="single" w:sz="4" w:space="0" w:color="auto"/>
            </w:tcBorders>
          </w:tcPr>
          <w:p w14:paraId="6479C384"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A4AF4D9"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DC4D45A" w14:textId="28A03387" w:rsidTr="00434745">
        <w:trPr>
          <w:trHeight w:val="183"/>
        </w:trPr>
        <w:tc>
          <w:tcPr>
            <w:tcW w:w="376" w:type="pct"/>
            <w:tcBorders>
              <w:left w:val="single" w:sz="4" w:space="0" w:color="auto"/>
              <w:bottom w:val="single" w:sz="4" w:space="0" w:color="auto"/>
              <w:right w:val="single" w:sz="4" w:space="0" w:color="auto"/>
            </w:tcBorders>
            <w:shd w:val="clear" w:color="auto" w:fill="auto"/>
            <w:vAlign w:val="center"/>
          </w:tcPr>
          <w:p w14:paraId="303EED8B" w14:textId="56AC52E4"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2.4.</w:t>
            </w:r>
          </w:p>
        </w:tc>
        <w:tc>
          <w:tcPr>
            <w:tcW w:w="1541" w:type="pct"/>
            <w:tcBorders>
              <w:top w:val="nil"/>
              <w:left w:val="nil"/>
              <w:bottom w:val="single" w:sz="4" w:space="0" w:color="auto"/>
              <w:right w:val="single" w:sz="4" w:space="0" w:color="auto"/>
            </w:tcBorders>
            <w:shd w:val="clear" w:color="auto" w:fill="auto"/>
            <w:vAlign w:val="center"/>
          </w:tcPr>
          <w:p w14:paraId="792BBB7E" w14:textId="621FD888"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visas apkopes veiktas attiecīgā transportlīdzekļa ražotāja </w:t>
            </w:r>
            <w:r w:rsidR="0084772E">
              <w:rPr>
                <w:rFonts w:ascii="Times New Roman" w:hAnsi="Times New Roman" w:cs="Times New Roman"/>
                <w:sz w:val="24"/>
                <w:szCs w:val="24"/>
                <w:lang w:eastAsia="lv-LV"/>
              </w:rPr>
              <w:t>pārstāvja (</w:t>
            </w:r>
            <w:r w:rsidRPr="009C5543">
              <w:rPr>
                <w:rFonts w:ascii="Times New Roman" w:hAnsi="Times New Roman" w:cs="Times New Roman"/>
                <w:sz w:val="24"/>
                <w:szCs w:val="24"/>
                <w:lang w:eastAsia="lv-LV"/>
              </w:rPr>
              <w:t>dīlera</w:t>
            </w:r>
            <w:r w:rsidR="0084772E">
              <w:rPr>
                <w:rFonts w:ascii="Times New Roman" w:hAnsi="Times New Roman" w:cs="Times New Roman"/>
                <w:sz w:val="24"/>
                <w:szCs w:val="24"/>
                <w:lang w:eastAsia="lv-LV"/>
              </w:rPr>
              <w:t>)</w:t>
            </w:r>
            <w:r w:rsidRPr="009C5543">
              <w:rPr>
                <w:rFonts w:ascii="Times New Roman" w:hAnsi="Times New Roman" w:cs="Times New Roman"/>
                <w:sz w:val="24"/>
                <w:szCs w:val="24"/>
                <w:lang w:eastAsia="lv-LV"/>
              </w:rPr>
              <w:t xml:space="preserve"> servisos</w:t>
            </w:r>
          </w:p>
        </w:tc>
        <w:tc>
          <w:tcPr>
            <w:tcW w:w="1541" w:type="pct"/>
            <w:tcBorders>
              <w:top w:val="nil"/>
              <w:left w:val="nil"/>
              <w:bottom w:val="single" w:sz="4" w:space="0" w:color="auto"/>
              <w:right w:val="single" w:sz="4" w:space="0" w:color="auto"/>
            </w:tcBorders>
          </w:tcPr>
          <w:p w14:paraId="184DFDF1"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4E57DEA"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84772E" w:rsidRPr="009C5543" w14:paraId="453D8AAE" w14:textId="77777777" w:rsidTr="00434745">
        <w:trPr>
          <w:trHeight w:val="183"/>
        </w:trPr>
        <w:tc>
          <w:tcPr>
            <w:tcW w:w="376" w:type="pct"/>
            <w:tcBorders>
              <w:left w:val="single" w:sz="4" w:space="0" w:color="auto"/>
              <w:bottom w:val="single" w:sz="4" w:space="0" w:color="auto"/>
              <w:right w:val="single" w:sz="4" w:space="0" w:color="auto"/>
            </w:tcBorders>
            <w:shd w:val="clear" w:color="auto" w:fill="auto"/>
            <w:vAlign w:val="center"/>
          </w:tcPr>
          <w:p w14:paraId="156C4D2F" w14:textId="77777777" w:rsidR="0084772E" w:rsidRPr="009C5543" w:rsidRDefault="0084772E" w:rsidP="0084772E">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76D9C3E9" w14:textId="77777777" w:rsidR="0084772E" w:rsidRPr="009C5543" w:rsidRDefault="0084772E" w:rsidP="0084772E">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B3DB88F" w14:textId="77777777" w:rsidR="0084772E" w:rsidRPr="00846554" w:rsidRDefault="0084772E" w:rsidP="0084772E">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EC909A6" w14:textId="77777777" w:rsidR="0084772E" w:rsidRDefault="0084772E" w:rsidP="0084772E">
            <w:pPr>
              <w:rPr>
                <w:rFonts w:ascii="Times New Roman" w:hAnsi="Times New Roman" w:cs="Times New Roman"/>
                <w:sz w:val="24"/>
                <w:szCs w:val="24"/>
                <w:lang w:eastAsia="lv-LV"/>
              </w:rPr>
            </w:pPr>
            <w:r>
              <w:rPr>
                <w:rFonts w:ascii="Times New Roman" w:hAnsi="Times New Roman" w:cs="Times New Roman"/>
                <w:sz w:val="24"/>
                <w:szCs w:val="24"/>
                <w:lang w:eastAsia="lv-LV"/>
              </w:rPr>
              <w:t>Komisija vienojas papildināt tehnisko specifikāciju ar šādu prasību:</w:t>
            </w:r>
          </w:p>
          <w:p w14:paraId="29DE039E" w14:textId="318405F7" w:rsidR="0084772E" w:rsidRPr="009C5543" w:rsidRDefault="0084772E" w:rsidP="0084772E">
            <w:pPr>
              <w:spacing w:after="0" w:line="240" w:lineRule="auto"/>
              <w:rPr>
                <w:rFonts w:ascii="Times New Roman" w:hAnsi="Times New Roman" w:cs="Times New Roman"/>
                <w:sz w:val="24"/>
                <w:szCs w:val="24"/>
                <w:lang w:eastAsia="lv-LV"/>
              </w:rPr>
            </w:pPr>
            <w:r w:rsidRPr="00550F4C">
              <w:rPr>
                <w:rFonts w:ascii="Times New Roman" w:hAnsi="Times New Roman" w:cs="Times New Roman"/>
                <w:i/>
                <w:iCs/>
                <w:color w:val="0070C0"/>
                <w:sz w:val="24"/>
                <w:szCs w:val="24"/>
                <w:lang w:eastAsia="lv-LV"/>
              </w:rPr>
              <w:t xml:space="preserve">2.5. transportlīdzeklim </w:t>
            </w:r>
            <w:r w:rsidRPr="00E964E6">
              <w:rPr>
                <w:rFonts w:ascii="Times New Roman" w:hAnsi="Times New Roman" w:cs="Times New Roman"/>
                <w:i/>
                <w:iCs/>
                <w:color w:val="0070C0"/>
                <w:sz w:val="24"/>
                <w:szCs w:val="24"/>
                <w:lang w:eastAsia="lv-LV"/>
              </w:rPr>
              <w:t>piegādes brīdī</w:t>
            </w:r>
            <w:r w:rsidRPr="00550F4C">
              <w:rPr>
                <w:rFonts w:ascii="Times New Roman" w:hAnsi="Times New Roman" w:cs="Times New Roman"/>
                <w:i/>
                <w:iCs/>
                <w:color w:val="0070C0"/>
                <w:sz w:val="24"/>
                <w:szCs w:val="24"/>
                <w:lang w:eastAsia="lv-LV"/>
              </w:rPr>
              <w:t xml:space="preserve"> ir veikta valsts tehniskā apskate ar vismaz 10 mēnešu derīguma termiņu</w:t>
            </w:r>
          </w:p>
        </w:tc>
      </w:tr>
      <w:tr w:rsidR="0084772E" w:rsidRPr="009C5543" w14:paraId="53612838" w14:textId="77777777" w:rsidTr="00434745">
        <w:trPr>
          <w:trHeight w:val="183"/>
        </w:trPr>
        <w:tc>
          <w:tcPr>
            <w:tcW w:w="376" w:type="pct"/>
            <w:tcBorders>
              <w:left w:val="single" w:sz="4" w:space="0" w:color="auto"/>
              <w:bottom w:val="single" w:sz="4" w:space="0" w:color="auto"/>
              <w:right w:val="single" w:sz="4" w:space="0" w:color="auto"/>
            </w:tcBorders>
            <w:shd w:val="clear" w:color="auto" w:fill="auto"/>
            <w:vAlign w:val="center"/>
          </w:tcPr>
          <w:p w14:paraId="5F27BD83" w14:textId="77777777" w:rsidR="0084772E" w:rsidRPr="009C5543" w:rsidRDefault="0084772E" w:rsidP="0084772E">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129E20E9" w14:textId="77777777" w:rsidR="0084772E" w:rsidRPr="009C5543" w:rsidRDefault="0084772E" w:rsidP="0084772E">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76147B6" w14:textId="77777777" w:rsidR="0084772E" w:rsidRPr="00846554" w:rsidRDefault="0084772E" w:rsidP="0084772E">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0E5947F" w14:textId="77777777" w:rsidR="0084772E" w:rsidRPr="00550F4C" w:rsidRDefault="0084772E" w:rsidP="0084772E">
            <w:pPr>
              <w:rPr>
                <w:rFonts w:ascii="Times New Roman" w:hAnsi="Times New Roman" w:cs="Times New Roman"/>
                <w:sz w:val="24"/>
                <w:szCs w:val="24"/>
                <w:lang w:eastAsia="lv-LV"/>
              </w:rPr>
            </w:pPr>
            <w:r w:rsidRPr="00550F4C">
              <w:rPr>
                <w:rFonts w:ascii="Times New Roman" w:hAnsi="Times New Roman" w:cs="Times New Roman"/>
                <w:sz w:val="24"/>
                <w:szCs w:val="24"/>
                <w:lang w:eastAsia="lv-LV"/>
              </w:rPr>
              <w:t>Komisija vienojas papildināt tehnisko specifikāciju ar šādu prasību:</w:t>
            </w:r>
          </w:p>
          <w:p w14:paraId="4A08EC61" w14:textId="727E95B7" w:rsidR="0084772E" w:rsidRPr="009C5543" w:rsidRDefault="0084772E" w:rsidP="0084772E">
            <w:pPr>
              <w:spacing w:after="0" w:line="240" w:lineRule="auto"/>
              <w:rPr>
                <w:rFonts w:ascii="Times New Roman" w:hAnsi="Times New Roman" w:cs="Times New Roman"/>
                <w:sz w:val="24"/>
                <w:szCs w:val="24"/>
                <w:lang w:eastAsia="lv-LV"/>
              </w:rPr>
            </w:pPr>
            <w:r w:rsidRPr="00E964E6">
              <w:rPr>
                <w:rFonts w:ascii="Times New Roman" w:hAnsi="Times New Roman" w:cs="Times New Roman"/>
                <w:i/>
                <w:iCs/>
                <w:color w:val="0070C0"/>
                <w:sz w:val="24"/>
                <w:szCs w:val="24"/>
                <w:lang w:eastAsia="lv-LV"/>
              </w:rPr>
              <w:t xml:space="preserve">2.6. pirms līguma noslēgšanas Piegādātājs iesniedz attiecīgā transportlīdzekļa </w:t>
            </w:r>
            <w:r w:rsidRPr="00E964E6">
              <w:rPr>
                <w:rFonts w:ascii="Times New Roman" w:hAnsi="Times New Roman" w:cs="Times New Roman"/>
                <w:i/>
                <w:iCs/>
                <w:color w:val="0070C0"/>
                <w:sz w:val="24"/>
                <w:szCs w:val="24"/>
              </w:rPr>
              <w:t xml:space="preserve">ražotāja pārstāvja </w:t>
            </w:r>
            <w:r w:rsidRPr="00E964E6">
              <w:rPr>
                <w:rFonts w:ascii="Times New Roman" w:hAnsi="Times New Roman" w:cs="Times New Roman"/>
                <w:i/>
                <w:iCs/>
                <w:color w:val="0070C0"/>
                <w:sz w:val="24"/>
                <w:szCs w:val="24"/>
              </w:rPr>
              <w:lastRenderedPageBreak/>
              <w:t>(dīlera) apliecinājumu par transportlīdzekļa tehnisko stāvokli, kas izsniegts ne vēlāk kā 30 dienas pirms iesniegšanas dienas [papildināt nolikumu ar nosacījumu, ja šos apliecinājumus neiesniedz, izvēlamies nākamo pretendentu]</w:t>
            </w:r>
          </w:p>
        </w:tc>
      </w:tr>
      <w:tr w:rsidR="00434745" w:rsidRPr="009C5543" w14:paraId="4D3C96C9" w14:textId="131C3282" w:rsidTr="00434745">
        <w:trPr>
          <w:trHeight w:val="70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094978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 xml:space="preserve">3. </w:t>
            </w:r>
          </w:p>
        </w:tc>
        <w:tc>
          <w:tcPr>
            <w:tcW w:w="1541" w:type="pct"/>
            <w:tcBorders>
              <w:top w:val="nil"/>
              <w:left w:val="nil"/>
              <w:bottom w:val="single" w:sz="4" w:space="0" w:color="auto"/>
              <w:right w:val="single" w:sz="4" w:space="0" w:color="auto"/>
            </w:tcBorders>
            <w:shd w:val="clear" w:color="auto" w:fill="auto"/>
            <w:vAlign w:val="center"/>
            <w:hideMark/>
          </w:tcPr>
          <w:p w14:paraId="1F8505CF" w14:textId="61C5CEEF"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klase (saskaņā ar biedrības “Auto Asociācija” Automobiļu klasifikatoru) – kompaktā vai vidējā, virsbūves tips: universāls</w:t>
            </w:r>
          </w:p>
        </w:tc>
        <w:tc>
          <w:tcPr>
            <w:tcW w:w="1541" w:type="pct"/>
            <w:tcBorders>
              <w:top w:val="nil"/>
              <w:left w:val="nil"/>
              <w:bottom w:val="single" w:sz="4" w:space="0" w:color="auto"/>
              <w:right w:val="single" w:sz="4" w:space="0" w:color="auto"/>
            </w:tcBorders>
          </w:tcPr>
          <w:p w14:paraId="2647968E"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BCA570E"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AACE776" w14:textId="5C7A85E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8718CE4"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1541" w:type="pct"/>
            <w:tcBorders>
              <w:top w:val="nil"/>
              <w:left w:val="nil"/>
              <w:bottom w:val="single" w:sz="4" w:space="0" w:color="auto"/>
              <w:right w:val="single" w:sz="4" w:space="0" w:color="auto"/>
            </w:tcBorders>
            <w:shd w:val="clear" w:color="auto" w:fill="auto"/>
            <w:vAlign w:val="center"/>
            <w:hideMark/>
          </w:tcPr>
          <w:p w14:paraId="2736C19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Sēdvietu skaits – 5 sēdvietas</w:t>
            </w:r>
          </w:p>
        </w:tc>
        <w:tc>
          <w:tcPr>
            <w:tcW w:w="1541" w:type="pct"/>
            <w:tcBorders>
              <w:top w:val="nil"/>
              <w:left w:val="nil"/>
              <w:bottom w:val="single" w:sz="4" w:space="0" w:color="auto"/>
              <w:right w:val="single" w:sz="4" w:space="0" w:color="auto"/>
            </w:tcBorders>
          </w:tcPr>
          <w:p w14:paraId="550F12CE"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36FFC9B"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6CAF24E9" w14:textId="5A3AB2A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6388982"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5. </w:t>
            </w:r>
          </w:p>
        </w:tc>
        <w:tc>
          <w:tcPr>
            <w:tcW w:w="1541" w:type="pct"/>
            <w:tcBorders>
              <w:top w:val="nil"/>
              <w:left w:val="nil"/>
              <w:bottom w:val="single" w:sz="4" w:space="0" w:color="auto"/>
              <w:right w:val="single" w:sz="4" w:space="0" w:color="auto"/>
            </w:tcBorders>
            <w:shd w:val="clear" w:color="auto" w:fill="auto"/>
            <w:vAlign w:val="center"/>
            <w:hideMark/>
          </w:tcPr>
          <w:p w14:paraId="520032F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ārējie izmēri:</w:t>
            </w:r>
          </w:p>
        </w:tc>
        <w:tc>
          <w:tcPr>
            <w:tcW w:w="1541" w:type="pct"/>
            <w:tcBorders>
              <w:top w:val="nil"/>
              <w:left w:val="nil"/>
              <w:bottom w:val="single" w:sz="4" w:space="0" w:color="auto"/>
              <w:right w:val="single" w:sz="4" w:space="0" w:color="auto"/>
            </w:tcBorders>
          </w:tcPr>
          <w:p w14:paraId="4DDC7F81"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8E4A389"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8209BF5" w14:textId="166283B5"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627E4E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5.1.</w:t>
            </w:r>
          </w:p>
        </w:tc>
        <w:tc>
          <w:tcPr>
            <w:tcW w:w="1541" w:type="pct"/>
            <w:tcBorders>
              <w:top w:val="nil"/>
              <w:left w:val="nil"/>
              <w:bottom w:val="single" w:sz="4" w:space="0" w:color="auto"/>
              <w:right w:val="single" w:sz="4" w:space="0" w:color="auto"/>
            </w:tcBorders>
            <w:shd w:val="clear" w:color="auto" w:fill="auto"/>
            <w:vAlign w:val="center"/>
            <w:hideMark/>
          </w:tcPr>
          <w:p w14:paraId="13860954"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Garums ne mazāks kā 4600 mm </w:t>
            </w:r>
          </w:p>
        </w:tc>
        <w:tc>
          <w:tcPr>
            <w:tcW w:w="1541" w:type="pct"/>
            <w:tcBorders>
              <w:top w:val="nil"/>
              <w:left w:val="nil"/>
              <w:bottom w:val="single" w:sz="4" w:space="0" w:color="auto"/>
              <w:right w:val="single" w:sz="4" w:space="0" w:color="auto"/>
            </w:tcBorders>
          </w:tcPr>
          <w:p w14:paraId="6858C607"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C636E6D"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3C72A9A4" w14:textId="6D9023D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60BC19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5.2.</w:t>
            </w:r>
          </w:p>
        </w:tc>
        <w:tc>
          <w:tcPr>
            <w:tcW w:w="1541" w:type="pct"/>
            <w:tcBorders>
              <w:top w:val="nil"/>
              <w:left w:val="nil"/>
              <w:bottom w:val="single" w:sz="4" w:space="0" w:color="auto"/>
              <w:right w:val="single" w:sz="4" w:space="0" w:color="auto"/>
            </w:tcBorders>
            <w:shd w:val="clear" w:color="auto" w:fill="auto"/>
            <w:vAlign w:val="center"/>
            <w:hideMark/>
          </w:tcPr>
          <w:p w14:paraId="7C0DE76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Platums ne mazāks par 1700 mm</w:t>
            </w:r>
          </w:p>
        </w:tc>
        <w:tc>
          <w:tcPr>
            <w:tcW w:w="1541" w:type="pct"/>
            <w:tcBorders>
              <w:top w:val="nil"/>
              <w:left w:val="nil"/>
              <w:bottom w:val="single" w:sz="4" w:space="0" w:color="auto"/>
              <w:right w:val="single" w:sz="4" w:space="0" w:color="auto"/>
            </w:tcBorders>
          </w:tcPr>
          <w:p w14:paraId="34919E38"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DBCAE13"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404467DA" w14:textId="5A6EF22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AA07624"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1541" w:type="pct"/>
            <w:tcBorders>
              <w:top w:val="nil"/>
              <w:left w:val="nil"/>
              <w:bottom w:val="single" w:sz="4" w:space="0" w:color="auto"/>
              <w:right w:val="single" w:sz="4" w:space="0" w:color="auto"/>
            </w:tcBorders>
            <w:shd w:val="clear" w:color="auto" w:fill="auto"/>
            <w:vAlign w:val="center"/>
            <w:hideMark/>
          </w:tcPr>
          <w:p w14:paraId="08E12490"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pilnā masa nedrīkst pārsniegt 2400 kg</w:t>
            </w:r>
          </w:p>
        </w:tc>
        <w:tc>
          <w:tcPr>
            <w:tcW w:w="1541" w:type="pct"/>
            <w:tcBorders>
              <w:top w:val="nil"/>
              <w:left w:val="nil"/>
              <w:bottom w:val="single" w:sz="4" w:space="0" w:color="auto"/>
              <w:right w:val="single" w:sz="4" w:space="0" w:color="auto"/>
            </w:tcBorders>
          </w:tcPr>
          <w:p w14:paraId="405F8EC0"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D4DC266"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31B54731" w14:textId="5B27AE4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B50F13C"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1541" w:type="pct"/>
            <w:tcBorders>
              <w:top w:val="nil"/>
              <w:left w:val="nil"/>
              <w:bottom w:val="single" w:sz="4" w:space="0" w:color="auto"/>
              <w:right w:val="single" w:sz="4" w:space="0" w:color="auto"/>
            </w:tcBorders>
            <w:shd w:val="clear" w:color="auto" w:fill="auto"/>
            <w:vAlign w:val="center"/>
            <w:hideMark/>
          </w:tcPr>
          <w:p w14:paraId="0B4358E0"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bremzēm, drošības sistēmām un papildaprīkojumam</w:t>
            </w:r>
          </w:p>
        </w:tc>
        <w:tc>
          <w:tcPr>
            <w:tcW w:w="1541" w:type="pct"/>
            <w:tcBorders>
              <w:top w:val="nil"/>
              <w:left w:val="nil"/>
              <w:bottom w:val="single" w:sz="4" w:space="0" w:color="auto"/>
              <w:right w:val="single" w:sz="4" w:space="0" w:color="auto"/>
            </w:tcBorders>
          </w:tcPr>
          <w:p w14:paraId="2F34797A"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C55B0F0"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D12F7D8" w14:textId="1E71A42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1278F706"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7.1.</w:t>
            </w:r>
          </w:p>
        </w:tc>
        <w:tc>
          <w:tcPr>
            <w:tcW w:w="1541" w:type="pct"/>
            <w:tcBorders>
              <w:top w:val="nil"/>
              <w:left w:val="nil"/>
              <w:bottom w:val="single" w:sz="4" w:space="0" w:color="auto"/>
              <w:right w:val="single" w:sz="4" w:space="0" w:color="auto"/>
            </w:tcBorders>
            <w:shd w:val="clear" w:color="auto" w:fill="auto"/>
            <w:vAlign w:val="center"/>
            <w:hideMark/>
          </w:tcPr>
          <w:p w14:paraId="45A95AF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Divu kontūru bremžu sistēma, kas aprīkota ar ABS sistēmu</w:t>
            </w:r>
          </w:p>
        </w:tc>
        <w:tc>
          <w:tcPr>
            <w:tcW w:w="1541" w:type="pct"/>
            <w:tcBorders>
              <w:top w:val="nil"/>
              <w:left w:val="nil"/>
              <w:bottom w:val="single" w:sz="4" w:space="0" w:color="auto"/>
              <w:right w:val="single" w:sz="4" w:space="0" w:color="auto"/>
            </w:tcBorders>
          </w:tcPr>
          <w:p w14:paraId="288ED639"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8B44D02"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668AED9" w14:textId="07FB0678"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tcPr>
          <w:p w14:paraId="2BBACB99"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7.2.</w:t>
            </w:r>
          </w:p>
        </w:tc>
        <w:tc>
          <w:tcPr>
            <w:tcW w:w="1541" w:type="pct"/>
            <w:tcBorders>
              <w:top w:val="nil"/>
              <w:left w:val="nil"/>
              <w:bottom w:val="single" w:sz="4" w:space="0" w:color="auto"/>
              <w:right w:val="single" w:sz="4" w:space="0" w:color="auto"/>
            </w:tcBorders>
            <w:shd w:val="clear" w:color="auto" w:fill="auto"/>
            <w:vAlign w:val="center"/>
            <w:hideMark/>
          </w:tcPr>
          <w:p w14:paraId="382173EA"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elektroniskās stabilizācijas programmu (ESP) vai analogu automātisku sistēmu, kas nodrošina transportlīdzekļa gaitas izlīdzināšanu saneses gadījumā, kā arī automātiski un atsevišķi bremzē izslīdējušos riteņus, tādējādi uzlabojot saķeri ar ceļa segumu</w:t>
            </w:r>
          </w:p>
        </w:tc>
        <w:tc>
          <w:tcPr>
            <w:tcW w:w="1541" w:type="pct"/>
            <w:tcBorders>
              <w:top w:val="nil"/>
              <w:left w:val="nil"/>
              <w:bottom w:val="single" w:sz="4" w:space="0" w:color="auto"/>
              <w:right w:val="single" w:sz="4" w:space="0" w:color="auto"/>
            </w:tcBorders>
          </w:tcPr>
          <w:p w14:paraId="140E701B"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433DAAC"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2F1E7478" w14:textId="1458D15A"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2908A8A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7.3.</w:t>
            </w:r>
          </w:p>
        </w:tc>
        <w:tc>
          <w:tcPr>
            <w:tcW w:w="1541" w:type="pct"/>
            <w:tcBorders>
              <w:top w:val="nil"/>
              <w:left w:val="nil"/>
              <w:bottom w:val="single" w:sz="4" w:space="0" w:color="auto"/>
              <w:right w:val="single" w:sz="4" w:space="0" w:color="auto"/>
            </w:tcBorders>
            <w:shd w:val="clear" w:color="auto" w:fill="auto"/>
            <w:vAlign w:val="center"/>
            <w:hideMark/>
          </w:tcPr>
          <w:p w14:paraId="4C3BD9C7"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drošības spilveniem vismaz vadītājam un blakussēdētājam</w:t>
            </w:r>
          </w:p>
        </w:tc>
        <w:tc>
          <w:tcPr>
            <w:tcW w:w="1541" w:type="pct"/>
            <w:tcBorders>
              <w:top w:val="nil"/>
              <w:left w:val="nil"/>
              <w:bottom w:val="single" w:sz="4" w:space="0" w:color="auto"/>
              <w:right w:val="single" w:sz="4" w:space="0" w:color="auto"/>
            </w:tcBorders>
          </w:tcPr>
          <w:p w14:paraId="64311954"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E642D82"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04D5EFE" w14:textId="5432967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3E66FCE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7.4.</w:t>
            </w:r>
          </w:p>
        </w:tc>
        <w:tc>
          <w:tcPr>
            <w:tcW w:w="1541" w:type="pct"/>
            <w:tcBorders>
              <w:top w:val="nil"/>
              <w:left w:val="nil"/>
              <w:bottom w:val="single" w:sz="4" w:space="0" w:color="auto"/>
              <w:right w:val="single" w:sz="4" w:space="0" w:color="auto"/>
            </w:tcBorders>
            <w:shd w:val="clear" w:color="auto" w:fill="auto"/>
            <w:vAlign w:val="center"/>
          </w:tcPr>
          <w:p w14:paraId="1000230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kruīza kontroli</w:t>
            </w:r>
          </w:p>
        </w:tc>
        <w:tc>
          <w:tcPr>
            <w:tcW w:w="1541" w:type="pct"/>
            <w:tcBorders>
              <w:top w:val="nil"/>
              <w:left w:val="nil"/>
              <w:bottom w:val="single" w:sz="4" w:space="0" w:color="auto"/>
              <w:right w:val="single" w:sz="4" w:space="0" w:color="auto"/>
            </w:tcBorders>
          </w:tcPr>
          <w:p w14:paraId="4D6C6989"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3C31C96"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CB62A33" w14:textId="5F2C79A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63423C18"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7.5.</w:t>
            </w:r>
          </w:p>
        </w:tc>
        <w:tc>
          <w:tcPr>
            <w:tcW w:w="1541" w:type="pct"/>
            <w:tcBorders>
              <w:top w:val="nil"/>
              <w:left w:val="nil"/>
              <w:bottom w:val="single" w:sz="4" w:space="0" w:color="auto"/>
              <w:right w:val="single" w:sz="4" w:space="0" w:color="auto"/>
            </w:tcBorders>
            <w:shd w:val="clear" w:color="auto" w:fill="auto"/>
            <w:vAlign w:val="center"/>
            <w:hideMark/>
          </w:tcPr>
          <w:p w14:paraId="7F084E70"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ārējiem elektriski regulējamiem un apsildāmiem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spoguļiem</w:t>
            </w:r>
          </w:p>
        </w:tc>
        <w:tc>
          <w:tcPr>
            <w:tcW w:w="1541" w:type="pct"/>
            <w:tcBorders>
              <w:top w:val="nil"/>
              <w:left w:val="nil"/>
              <w:bottom w:val="single" w:sz="4" w:space="0" w:color="auto"/>
              <w:right w:val="single" w:sz="4" w:space="0" w:color="auto"/>
            </w:tcBorders>
          </w:tcPr>
          <w:p w14:paraId="18953A95"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8443A10"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25CF867" w14:textId="7C744057" w:rsidTr="00434745">
        <w:trPr>
          <w:trHeight w:val="586"/>
        </w:trPr>
        <w:tc>
          <w:tcPr>
            <w:tcW w:w="376" w:type="pct"/>
            <w:tcBorders>
              <w:top w:val="nil"/>
              <w:left w:val="single" w:sz="4" w:space="0" w:color="auto"/>
              <w:bottom w:val="single" w:sz="4" w:space="0" w:color="auto"/>
              <w:right w:val="single" w:sz="4" w:space="0" w:color="auto"/>
            </w:tcBorders>
            <w:shd w:val="clear" w:color="auto" w:fill="auto"/>
            <w:vAlign w:val="center"/>
          </w:tcPr>
          <w:p w14:paraId="737DEF1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7.6.</w:t>
            </w:r>
          </w:p>
        </w:tc>
        <w:tc>
          <w:tcPr>
            <w:tcW w:w="1541" w:type="pct"/>
            <w:tcBorders>
              <w:top w:val="nil"/>
              <w:left w:val="nil"/>
              <w:bottom w:val="single" w:sz="4" w:space="0" w:color="auto"/>
              <w:right w:val="single" w:sz="4" w:space="0" w:color="auto"/>
            </w:tcBorders>
            <w:shd w:val="clear" w:color="auto" w:fill="auto"/>
            <w:vAlign w:val="center"/>
            <w:hideMark/>
          </w:tcPr>
          <w:p w14:paraId="414B5732"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stūres pastiprinātāju un augstumā un dziļumā regulējamu stūres ratu. Pieļaujama atkāpe attiecībā uz prasību mainīt stūres rata regulējumu dziļumā, ja attiecīgajam transportlīdzekļa modelim tāds nav rūpnieciski pieejams</w:t>
            </w:r>
          </w:p>
        </w:tc>
        <w:tc>
          <w:tcPr>
            <w:tcW w:w="1541" w:type="pct"/>
            <w:tcBorders>
              <w:top w:val="nil"/>
              <w:left w:val="nil"/>
              <w:bottom w:val="single" w:sz="4" w:space="0" w:color="auto"/>
              <w:right w:val="single" w:sz="4" w:space="0" w:color="auto"/>
            </w:tcBorders>
          </w:tcPr>
          <w:p w14:paraId="6C7637DA"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2D54338"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43206839" w14:textId="1A806754"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43B235B9"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7.7.</w:t>
            </w:r>
          </w:p>
        </w:tc>
        <w:tc>
          <w:tcPr>
            <w:tcW w:w="1541" w:type="pct"/>
            <w:tcBorders>
              <w:top w:val="nil"/>
              <w:left w:val="nil"/>
              <w:bottom w:val="single" w:sz="4" w:space="0" w:color="auto"/>
              <w:right w:val="single" w:sz="4" w:space="0" w:color="auto"/>
            </w:tcBorders>
            <w:shd w:val="clear" w:color="auto" w:fill="auto"/>
            <w:vAlign w:val="center"/>
            <w:hideMark/>
          </w:tcPr>
          <w:p w14:paraId="26C3DDCA"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gaisa kondicionēšanas sistēmu ar klimata kontroli</w:t>
            </w:r>
          </w:p>
        </w:tc>
        <w:tc>
          <w:tcPr>
            <w:tcW w:w="1541" w:type="pct"/>
            <w:tcBorders>
              <w:top w:val="nil"/>
              <w:left w:val="nil"/>
              <w:bottom w:val="single" w:sz="4" w:space="0" w:color="auto"/>
              <w:right w:val="single" w:sz="4" w:space="0" w:color="auto"/>
            </w:tcBorders>
          </w:tcPr>
          <w:p w14:paraId="3984742F"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B08CCE5"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A36CCB8" w14:textId="2BA93CB1"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4D4B246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7.8.</w:t>
            </w:r>
          </w:p>
        </w:tc>
        <w:tc>
          <w:tcPr>
            <w:tcW w:w="1541" w:type="pct"/>
            <w:tcBorders>
              <w:top w:val="nil"/>
              <w:left w:val="nil"/>
              <w:bottom w:val="single" w:sz="4" w:space="0" w:color="auto"/>
              <w:right w:val="single" w:sz="4" w:space="0" w:color="auto"/>
            </w:tcBorders>
            <w:shd w:val="clear" w:color="auto" w:fill="auto"/>
            <w:vAlign w:val="center"/>
            <w:hideMark/>
          </w:tcPr>
          <w:p w14:paraId="56BF76A0" w14:textId="357A5FA9"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palīdzības sistēmu transportlīdzekļa novietošanai stāvvietā, kas ietver vismaz transportlīdzekļa aizmugures daļā izvietotus sensorus transportlīdzekļa novietošanai stāvvietā (var nebūt, ja transportlīdzeklis aprīkots ar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videokameru) (</w:t>
            </w:r>
            <w:r w:rsidRPr="009C5543">
              <w:rPr>
                <w:rFonts w:ascii="Times New Roman" w:hAnsi="Times New Roman" w:cs="Times New Roman"/>
                <w:i/>
                <w:iCs/>
                <w:sz w:val="24"/>
                <w:szCs w:val="24"/>
                <w:lang w:eastAsia="lv-LV"/>
              </w:rPr>
              <w:t>papildus skatīt vērtējamos papildaprīkojuma kritērijus)</w:t>
            </w:r>
          </w:p>
        </w:tc>
        <w:tc>
          <w:tcPr>
            <w:tcW w:w="1541" w:type="pct"/>
            <w:tcBorders>
              <w:top w:val="nil"/>
              <w:left w:val="nil"/>
              <w:bottom w:val="single" w:sz="4" w:space="0" w:color="auto"/>
              <w:right w:val="single" w:sz="4" w:space="0" w:color="auto"/>
            </w:tcBorders>
          </w:tcPr>
          <w:p w14:paraId="61BA03A3"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68A216E"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204885F7" w14:textId="4C31253E"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7358543B"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7.9.</w:t>
            </w:r>
          </w:p>
        </w:tc>
        <w:tc>
          <w:tcPr>
            <w:tcW w:w="1541" w:type="pct"/>
            <w:tcBorders>
              <w:top w:val="nil"/>
              <w:left w:val="nil"/>
              <w:bottom w:val="single" w:sz="4" w:space="0" w:color="auto"/>
              <w:right w:val="single" w:sz="4" w:space="0" w:color="auto"/>
            </w:tcBorders>
            <w:shd w:val="clear" w:color="auto" w:fill="auto"/>
            <w:vAlign w:val="center"/>
            <w:hideMark/>
          </w:tcPr>
          <w:p w14:paraId="1EA44DC7"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digitālu displeju, </w:t>
            </w:r>
            <w:proofErr w:type="spellStart"/>
            <w:r w:rsidRPr="009C5543">
              <w:rPr>
                <w:rFonts w:ascii="Times New Roman" w:hAnsi="Times New Roman" w:cs="Times New Roman"/>
                <w:sz w:val="24"/>
                <w:szCs w:val="24"/>
                <w:lang w:eastAsia="lv-LV"/>
              </w:rPr>
              <w:t>Bluetooth</w:t>
            </w:r>
            <w:proofErr w:type="spellEnd"/>
            <w:r w:rsidRPr="009C5543">
              <w:rPr>
                <w:rFonts w:ascii="Times New Roman" w:hAnsi="Times New Roman" w:cs="Times New Roman"/>
                <w:sz w:val="24"/>
                <w:szCs w:val="24"/>
                <w:lang w:eastAsia="lv-LV"/>
              </w:rPr>
              <w:t xml:space="preserve"> interfeisu, </w:t>
            </w:r>
            <w:proofErr w:type="spellStart"/>
            <w:r w:rsidRPr="009C5543">
              <w:rPr>
                <w:rFonts w:ascii="Times New Roman" w:hAnsi="Times New Roman" w:cs="Times New Roman"/>
                <w:sz w:val="24"/>
                <w:szCs w:val="24"/>
                <w:lang w:eastAsia="lv-LV"/>
              </w:rPr>
              <w:lastRenderedPageBreak/>
              <w:t>audiosistēmu</w:t>
            </w:r>
            <w:proofErr w:type="spellEnd"/>
            <w:r w:rsidRPr="009C5543">
              <w:rPr>
                <w:rFonts w:ascii="Times New Roman" w:hAnsi="Times New Roman" w:cs="Times New Roman"/>
                <w:sz w:val="24"/>
                <w:szCs w:val="24"/>
                <w:lang w:eastAsia="lv-LV"/>
              </w:rPr>
              <w:t xml:space="preserve"> ar vismaz radio FM/AM diapazonā, kā arī ar vismaz vienu USB pieslēgvietu</w:t>
            </w:r>
          </w:p>
        </w:tc>
        <w:tc>
          <w:tcPr>
            <w:tcW w:w="1541" w:type="pct"/>
            <w:tcBorders>
              <w:top w:val="nil"/>
              <w:left w:val="nil"/>
              <w:bottom w:val="single" w:sz="4" w:space="0" w:color="auto"/>
              <w:right w:val="single" w:sz="4" w:space="0" w:color="auto"/>
            </w:tcBorders>
          </w:tcPr>
          <w:p w14:paraId="508BC109"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46EA2C7"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F9EB0EB" w14:textId="73676B4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94810D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1541" w:type="pct"/>
            <w:tcBorders>
              <w:top w:val="nil"/>
              <w:left w:val="nil"/>
              <w:bottom w:val="single" w:sz="4" w:space="0" w:color="auto"/>
              <w:right w:val="single" w:sz="4" w:space="0" w:color="auto"/>
            </w:tcBorders>
            <w:shd w:val="clear" w:color="auto" w:fill="auto"/>
            <w:vAlign w:val="center"/>
            <w:hideMark/>
          </w:tcPr>
          <w:p w14:paraId="7CBA3C0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durvis un to aprīkojums:</w:t>
            </w:r>
          </w:p>
        </w:tc>
        <w:tc>
          <w:tcPr>
            <w:tcW w:w="1541" w:type="pct"/>
            <w:tcBorders>
              <w:top w:val="nil"/>
              <w:left w:val="nil"/>
              <w:bottom w:val="single" w:sz="4" w:space="0" w:color="auto"/>
              <w:right w:val="single" w:sz="4" w:space="0" w:color="auto"/>
            </w:tcBorders>
          </w:tcPr>
          <w:p w14:paraId="77059CB1"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18C8652"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3A088850" w14:textId="6709E2B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5F5D3F4"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w:t>
            </w:r>
          </w:p>
        </w:tc>
        <w:tc>
          <w:tcPr>
            <w:tcW w:w="1541" w:type="pct"/>
            <w:tcBorders>
              <w:top w:val="nil"/>
              <w:left w:val="nil"/>
              <w:bottom w:val="single" w:sz="4" w:space="0" w:color="auto"/>
              <w:right w:val="single" w:sz="4" w:space="0" w:color="auto"/>
            </w:tcBorders>
            <w:shd w:val="clear" w:color="auto" w:fill="auto"/>
            <w:vAlign w:val="center"/>
            <w:hideMark/>
          </w:tcPr>
          <w:p w14:paraId="52D11467" w14:textId="4C41E46E"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5 (piecām) durvīm, t.sk. bagāžas nodalījuma vāku </w:t>
            </w:r>
          </w:p>
        </w:tc>
        <w:tc>
          <w:tcPr>
            <w:tcW w:w="1541" w:type="pct"/>
            <w:tcBorders>
              <w:top w:val="nil"/>
              <w:left w:val="nil"/>
              <w:bottom w:val="single" w:sz="4" w:space="0" w:color="auto"/>
              <w:right w:val="single" w:sz="4" w:space="0" w:color="auto"/>
            </w:tcBorders>
          </w:tcPr>
          <w:p w14:paraId="5091C071"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14B41AE"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526CE095" w14:textId="3F23505B"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462372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8.2.</w:t>
            </w:r>
          </w:p>
        </w:tc>
        <w:tc>
          <w:tcPr>
            <w:tcW w:w="1541" w:type="pct"/>
            <w:tcBorders>
              <w:top w:val="nil"/>
              <w:left w:val="nil"/>
              <w:bottom w:val="single" w:sz="4" w:space="0" w:color="auto"/>
              <w:right w:val="single" w:sz="4" w:space="0" w:color="auto"/>
            </w:tcBorders>
            <w:shd w:val="clear" w:color="auto" w:fill="auto"/>
            <w:vAlign w:val="center"/>
            <w:hideMark/>
          </w:tcPr>
          <w:p w14:paraId="76EBE2E8" w14:textId="32B4B87A"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Priekšējo durvju logu mehānismi elektriski vadāmi</w:t>
            </w:r>
          </w:p>
        </w:tc>
        <w:tc>
          <w:tcPr>
            <w:tcW w:w="1541" w:type="pct"/>
            <w:tcBorders>
              <w:top w:val="nil"/>
              <w:left w:val="nil"/>
              <w:bottom w:val="single" w:sz="4" w:space="0" w:color="auto"/>
              <w:right w:val="single" w:sz="4" w:space="0" w:color="auto"/>
            </w:tcBorders>
          </w:tcPr>
          <w:p w14:paraId="7F08772D"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8CE89FA"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AF1A396" w14:textId="369015B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5F0892C"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8.3.</w:t>
            </w:r>
          </w:p>
        </w:tc>
        <w:tc>
          <w:tcPr>
            <w:tcW w:w="1541" w:type="pct"/>
            <w:tcBorders>
              <w:top w:val="nil"/>
              <w:left w:val="nil"/>
              <w:bottom w:val="single" w:sz="4" w:space="0" w:color="auto"/>
              <w:right w:val="single" w:sz="4" w:space="0" w:color="auto"/>
            </w:tcBorders>
            <w:shd w:val="clear" w:color="auto" w:fill="auto"/>
            <w:vAlign w:val="center"/>
            <w:hideMark/>
          </w:tcPr>
          <w:p w14:paraId="67CB3D0A" w14:textId="5B18CCAC"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Durvīm (bagāžas nodalījuma vākam) aizmugurē jābūt aprīkotām ar apsildes funkciju un iekārtu aizmugures loga tīrīšanai</w:t>
            </w:r>
          </w:p>
        </w:tc>
        <w:tc>
          <w:tcPr>
            <w:tcW w:w="1541" w:type="pct"/>
            <w:tcBorders>
              <w:top w:val="nil"/>
              <w:left w:val="nil"/>
              <w:bottom w:val="single" w:sz="4" w:space="0" w:color="auto"/>
              <w:right w:val="single" w:sz="4" w:space="0" w:color="auto"/>
            </w:tcBorders>
          </w:tcPr>
          <w:p w14:paraId="25926405"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09EA5F0"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5250C996" w14:textId="7150BD74"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31DB478"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1541" w:type="pct"/>
            <w:tcBorders>
              <w:top w:val="nil"/>
              <w:left w:val="nil"/>
              <w:bottom w:val="single" w:sz="4" w:space="0" w:color="auto"/>
              <w:right w:val="single" w:sz="4" w:space="0" w:color="auto"/>
            </w:tcBorders>
            <w:shd w:val="clear" w:color="auto" w:fill="auto"/>
            <w:vAlign w:val="center"/>
            <w:hideMark/>
          </w:tcPr>
          <w:p w14:paraId="45A1268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w:t>
            </w:r>
          </w:p>
        </w:tc>
        <w:tc>
          <w:tcPr>
            <w:tcW w:w="1541" w:type="pct"/>
            <w:tcBorders>
              <w:top w:val="nil"/>
              <w:left w:val="nil"/>
              <w:bottom w:val="single" w:sz="4" w:space="0" w:color="auto"/>
              <w:right w:val="single" w:sz="4" w:space="0" w:color="auto"/>
            </w:tcBorders>
          </w:tcPr>
          <w:p w14:paraId="1E8688C7"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181001B"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E1BDA56" w14:textId="0CEDD41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0525B95"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9.1.</w:t>
            </w:r>
          </w:p>
        </w:tc>
        <w:tc>
          <w:tcPr>
            <w:tcW w:w="1541" w:type="pct"/>
            <w:tcBorders>
              <w:top w:val="nil"/>
              <w:left w:val="nil"/>
              <w:bottom w:val="single" w:sz="4" w:space="0" w:color="auto"/>
              <w:right w:val="single" w:sz="4" w:space="0" w:color="auto"/>
            </w:tcBorders>
            <w:shd w:val="clear" w:color="auto" w:fill="auto"/>
            <w:vAlign w:val="center"/>
            <w:hideMark/>
          </w:tcPr>
          <w:p w14:paraId="72901FAB"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Degvielas darbības veids – benzīns (hibrīds)</w:t>
            </w:r>
          </w:p>
        </w:tc>
        <w:tc>
          <w:tcPr>
            <w:tcW w:w="1541" w:type="pct"/>
            <w:tcBorders>
              <w:top w:val="nil"/>
              <w:left w:val="nil"/>
              <w:bottom w:val="single" w:sz="4" w:space="0" w:color="auto"/>
              <w:right w:val="single" w:sz="4" w:space="0" w:color="auto"/>
            </w:tcBorders>
          </w:tcPr>
          <w:p w14:paraId="0B4C7147"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AEF413E"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63D7B597" w14:textId="67A69FCB" w:rsidTr="00434745">
        <w:trPr>
          <w:trHeight w:val="1248"/>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D93D6C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9.2.</w:t>
            </w:r>
          </w:p>
        </w:tc>
        <w:tc>
          <w:tcPr>
            <w:tcW w:w="1541" w:type="pct"/>
            <w:tcBorders>
              <w:top w:val="nil"/>
              <w:left w:val="nil"/>
              <w:bottom w:val="single" w:sz="4" w:space="0" w:color="auto"/>
              <w:right w:val="single" w:sz="4" w:space="0" w:color="auto"/>
            </w:tcBorders>
            <w:shd w:val="clear" w:color="auto" w:fill="auto"/>
            <w:vAlign w:val="center"/>
            <w:hideMark/>
          </w:tcPr>
          <w:p w14:paraId="54BCA375" w14:textId="5A15F13E" w:rsidR="00434745" w:rsidRPr="009C5543" w:rsidRDefault="00434745" w:rsidP="001D65DD">
            <w:pPr>
              <w:spacing w:after="0" w:line="240" w:lineRule="auto"/>
              <w:ind w:firstLine="32"/>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 atbilst vismaz EURO 6 izmešu standartam vai transportlīdzekļa reģistrācijas brīdī spēkā esošajam dzinēja izmešu standartam</w:t>
            </w:r>
          </w:p>
        </w:tc>
        <w:tc>
          <w:tcPr>
            <w:tcW w:w="1541" w:type="pct"/>
            <w:tcBorders>
              <w:top w:val="nil"/>
              <w:left w:val="nil"/>
              <w:bottom w:val="single" w:sz="4" w:space="0" w:color="auto"/>
              <w:right w:val="single" w:sz="4" w:space="0" w:color="auto"/>
            </w:tcBorders>
          </w:tcPr>
          <w:p w14:paraId="060D46D4" w14:textId="77777777" w:rsidR="00434745" w:rsidRPr="00846554" w:rsidRDefault="00434745" w:rsidP="001D65DD">
            <w:pPr>
              <w:spacing w:after="0" w:line="240" w:lineRule="auto"/>
              <w:ind w:firstLine="32"/>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E4D1864" w14:textId="77777777" w:rsidR="00434745" w:rsidRPr="009C5543" w:rsidRDefault="00434745" w:rsidP="001D65DD">
            <w:pPr>
              <w:spacing w:after="0" w:line="240" w:lineRule="auto"/>
              <w:ind w:firstLine="32"/>
              <w:rPr>
                <w:rFonts w:ascii="Times New Roman" w:hAnsi="Times New Roman" w:cs="Times New Roman"/>
                <w:sz w:val="24"/>
                <w:szCs w:val="24"/>
                <w:lang w:eastAsia="lv-LV"/>
              </w:rPr>
            </w:pPr>
          </w:p>
        </w:tc>
      </w:tr>
      <w:tr w:rsidR="00434745" w:rsidRPr="009C5543" w14:paraId="181A16C4" w14:textId="6EADB8E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55E45E2"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9.3.</w:t>
            </w:r>
          </w:p>
        </w:tc>
        <w:tc>
          <w:tcPr>
            <w:tcW w:w="1541" w:type="pct"/>
            <w:tcBorders>
              <w:top w:val="nil"/>
              <w:left w:val="nil"/>
              <w:bottom w:val="single" w:sz="4" w:space="0" w:color="auto"/>
              <w:right w:val="single" w:sz="4" w:space="0" w:color="auto"/>
            </w:tcBorders>
            <w:shd w:val="clear" w:color="auto" w:fill="auto"/>
            <w:vAlign w:val="center"/>
            <w:hideMark/>
          </w:tcPr>
          <w:p w14:paraId="6CABDBBF"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Darba tilpums vismaz 1750 cm</w:t>
            </w:r>
            <w:r w:rsidRPr="009C5543">
              <w:rPr>
                <w:rFonts w:ascii="Times New Roman" w:hAnsi="Times New Roman" w:cs="Times New Roman"/>
                <w:sz w:val="24"/>
                <w:szCs w:val="24"/>
                <w:vertAlign w:val="superscript"/>
                <w:lang w:eastAsia="lv-LV"/>
              </w:rPr>
              <w:t>3</w:t>
            </w:r>
          </w:p>
        </w:tc>
        <w:tc>
          <w:tcPr>
            <w:tcW w:w="1541" w:type="pct"/>
            <w:tcBorders>
              <w:top w:val="nil"/>
              <w:left w:val="nil"/>
              <w:bottom w:val="single" w:sz="4" w:space="0" w:color="auto"/>
              <w:right w:val="single" w:sz="4" w:space="0" w:color="auto"/>
            </w:tcBorders>
          </w:tcPr>
          <w:p w14:paraId="5D4DA921"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99A4FA8"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305E5F7" w14:textId="4FEE914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BE811BA"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9.4.</w:t>
            </w:r>
          </w:p>
        </w:tc>
        <w:tc>
          <w:tcPr>
            <w:tcW w:w="1541" w:type="pct"/>
            <w:tcBorders>
              <w:top w:val="nil"/>
              <w:left w:val="nil"/>
              <w:bottom w:val="single" w:sz="4" w:space="0" w:color="auto"/>
              <w:right w:val="single" w:sz="4" w:space="0" w:color="auto"/>
            </w:tcBorders>
            <w:shd w:val="clear" w:color="auto" w:fill="auto"/>
            <w:vAlign w:val="center"/>
            <w:hideMark/>
          </w:tcPr>
          <w:p w14:paraId="50FCF312"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Jauda ne mazāka par 70 </w:t>
            </w:r>
            <w:proofErr w:type="spellStart"/>
            <w:r w:rsidRPr="009C5543">
              <w:rPr>
                <w:rFonts w:ascii="Times New Roman" w:hAnsi="Times New Roman" w:cs="Times New Roman"/>
                <w:sz w:val="24"/>
                <w:szCs w:val="24"/>
                <w:lang w:eastAsia="lv-LV"/>
              </w:rPr>
              <w:t>kW</w:t>
            </w:r>
            <w:proofErr w:type="spellEnd"/>
          </w:p>
        </w:tc>
        <w:tc>
          <w:tcPr>
            <w:tcW w:w="1541" w:type="pct"/>
            <w:tcBorders>
              <w:top w:val="nil"/>
              <w:left w:val="nil"/>
              <w:bottom w:val="single" w:sz="4" w:space="0" w:color="auto"/>
              <w:right w:val="single" w:sz="4" w:space="0" w:color="auto"/>
            </w:tcBorders>
          </w:tcPr>
          <w:p w14:paraId="4813122E"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E4777C8"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394ED6C8" w14:textId="66CAEF3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453E1D6"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1541" w:type="pct"/>
            <w:tcBorders>
              <w:top w:val="nil"/>
              <w:left w:val="nil"/>
              <w:bottom w:val="single" w:sz="4" w:space="0" w:color="auto"/>
              <w:right w:val="single" w:sz="4" w:space="0" w:color="auto"/>
            </w:tcBorders>
            <w:shd w:val="clear" w:color="auto" w:fill="auto"/>
            <w:vAlign w:val="center"/>
            <w:hideMark/>
          </w:tcPr>
          <w:p w14:paraId="010BB5EC"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Transmisija:</w:t>
            </w:r>
          </w:p>
        </w:tc>
        <w:tc>
          <w:tcPr>
            <w:tcW w:w="1541" w:type="pct"/>
            <w:tcBorders>
              <w:top w:val="nil"/>
              <w:left w:val="nil"/>
              <w:bottom w:val="single" w:sz="4" w:space="0" w:color="auto"/>
              <w:right w:val="single" w:sz="4" w:space="0" w:color="auto"/>
            </w:tcBorders>
          </w:tcPr>
          <w:p w14:paraId="7AED0210"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248470F"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E5A6F3D" w14:textId="79DACCC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0928B67"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10.1.</w:t>
            </w:r>
          </w:p>
        </w:tc>
        <w:tc>
          <w:tcPr>
            <w:tcW w:w="1541" w:type="pct"/>
            <w:tcBorders>
              <w:top w:val="nil"/>
              <w:left w:val="nil"/>
              <w:bottom w:val="single" w:sz="4" w:space="0" w:color="auto"/>
              <w:right w:val="single" w:sz="4" w:space="0" w:color="auto"/>
            </w:tcBorders>
            <w:shd w:val="clear" w:color="auto" w:fill="auto"/>
            <w:vAlign w:val="center"/>
            <w:hideMark/>
          </w:tcPr>
          <w:p w14:paraId="30FABE1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Piedziņa – vienas ass piedziņa</w:t>
            </w:r>
          </w:p>
        </w:tc>
        <w:tc>
          <w:tcPr>
            <w:tcW w:w="1541" w:type="pct"/>
            <w:tcBorders>
              <w:top w:val="nil"/>
              <w:left w:val="nil"/>
              <w:bottom w:val="single" w:sz="4" w:space="0" w:color="auto"/>
              <w:right w:val="single" w:sz="4" w:space="0" w:color="auto"/>
            </w:tcBorders>
          </w:tcPr>
          <w:p w14:paraId="31B0F55D"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9EE2529"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5771F065" w14:textId="20148B4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E6A419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10.2.</w:t>
            </w:r>
          </w:p>
        </w:tc>
        <w:tc>
          <w:tcPr>
            <w:tcW w:w="1541" w:type="pct"/>
            <w:tcBorders>
              <w:top w:val="nil"/>
              <w:left w:val="nil"/>
              <w:bottom w:val="single" w:sz="4" w:space="0" w:color="auto"/>
              <w:right w:val="single" w:sz="4" w:space="0" w:color="auto"/>
            </w:tcBorders>
            <w:shd w:val="clear" w:color="auto" w:fill="auto"/>
            <w:vAlign w:val="center"/>
            <w:hideMark/>
          </w:tcPr>
          <w:p w14:paraId="1D62195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Pārnesumu kārba – automātiska, vismaz 6 (seši) pārnesumi uz priekšu un 1 (viens) atpakaļgaitas</w:t>
            </w:r>
          </w:p>
        </w:tc>
        <w:tc>
          <w:tcPr>
            <w:tcW w:w="1541" w:type="pct"/>
            <w:tcBorders>
              <w:top w:val="nil"/>
              <w:left w:val="nil"/>
              <w:bottom w:val="single" w:sz="4" w:space="0" w:color="auto"/>
              <w:right w:val="single" w:sz="4" w:space="0" w:color="auto"/>
            </w:tcBorders>
          </w:tcPr>
          <w:p w14:paraId="5CE12356"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F312160"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4FB1B48" w14:textId="2ADA4B4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92046D4"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11.</w:t>
            </w:r>
          </w:p>
        </w:tc>
        <w:tc>
          <w:tcPr>
            <w:tcW w:w="1541" w:type="pct"/>
            <w:tcBorders>
              <w:top w:val="nil"/>
              <w:left w:val="nil"/>
              <w:bottom w:val="single" w:sz="4" w:space="0" w:color="auto"/>
              <w:right w:val="single" w:sz="4" w:space="0" w:color="auto"/>
            </w:tcBorders>
            <w:shd w:val="clear" w:color="auto" w:fill="auto"/>
            <w:vAlign w:val="center"/>
            <w:hideMark/>
          </w:tcPr>
          <w:p w14:paraId="764A21AF"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riteņiem (disks ar uzmontētu riepu):</w:t>
            </w:r>
          </w:p>
        </w:tc>
        <w:tc>
          <w:tcPr>
            <w:tcW w:w="1541" w:type="pct"/>
            <w:tcBorders>
              <w:top w:val="nil"/>
              <w:left w:val="nil"/>
              <w:bottom w:val="single" w:sz="4" w:space="0" w:color="auto"/>
              <w:right w:val="single" w:sz="4" w:space="0" w:color="auto"/>
            </w:tcBorders>
          </w:tcPr>
          <w:p w14:paraId="08B97CC9"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38594E5"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417ECB13" w14:textId="06ADC2FA"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052516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11.1.</w:t>
            </w:r>
          </w:p>
        </w:tc>
        <w:tc>
          <w:tcPr>
            <w:tcW w:w="1541" w:type="pct"/>
            <w:tcBorders>
              <w:top w:val="nil"/>
              <w:left w:val="nil"/>
              <w:bottom w:val="single" w:sz="4" w:space="0" w:color="auto"/>
              <w:right w:val="single" w:sz="4" w:space="0" w:color="auto"/>
            </w:tcBorders>
            <w:shd w:val="clear" w:color="auto" w:fill="auto"/>
            <w:vAlign w:val="center"/>
            <w:hideMark/>
          </w:tcPr>
          <w:p w14:paraId="710AAC3E" w14:textId="56FCBC85"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Riteņu diska (</w:t>
            </w:r>
            <w:proofErr w:type="spellStart"/>
            <w:r w:rsidRPr="009C5543">
              <w:rPr>
                <w:rFonts w:ascii="Times New Roman" w:hAnsi="Times New Roman" w:cs="Times New Roman"/>
                <w:sz w:val="24"/>
                <w:szCs w:val="24"/>
                <w:lang w:eastAsia="lv-LV"/>
              </w:rPr>
              <w:t>vieglmetāla</w:t>
            </w:r>
            <w:proofErr w:type="spellEnd"/>
            <w:r w:rsidRPr="009C5543">
              <w:rPr>
                <w:rFonts w:ascii="Times New Roman" w:hAnsi="Times New Roman" w:cs="Times New Roman"/>
                <w:sz w:val="24"/>
                <w:szCs w:val="24"/>
                <w:lang w:eastAsia="lv-LV"/>
              </w:rPr>
              <w:t>) un riepas izmērs – vismaz 16 collas, pārējie tehniskie parametri atbilstoši transportlīdzekļa ražotāja noteiktajam</w:t>
            </w:r>
          </w:p>
        </w:tc>
        <w:tc>
          <w:tcPr>
            <w:tcW w:w="1541" w:type="pct"/>
            <w:tcBorders>
              <w:top w:val="nil"/>
              <w:left w:val="nil"/>
              <w:bottom w:val="single" w:sz="4" w:space="0" w:color="auto"/>
              <w:right w:val="single" w:sz="4" w:space="0" w:color="auto"/>
            </w:tcBorders>
          </w:tcPr>
          <w:p w14:paraId="20F1D7DE"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31DA39F"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E966DE5" w14:textId="331AEA7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8416634"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w:t>
            </w:r>
          </w:p>
        </w:tc>
        <w:tc>
          <w:tcPr>
            <w:tcW w:w="1541" w:type="pct"/>
            <w:tcBorders>
              <w:top w:val="nil"/>
              <w:left w:val="nil"/>
              <w:bottom w:val="single" w:sz="4" w:space="0" w:color="auto"/>
              <w:right w:val="single" w:sz="4" w:space="0" w:color="auto"/>
            </w:tcBorders>
            <w:shd w:val="clear" w:color="auto" w:fill="auto"/>
            <w:vAlign w:val="center"/>
            <w:hideMark/>
          </w:tcPr>
          <w:p w14:paraId="3FFAAB9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nokomplektētam ar 4 (četriem) riteņiem, kas aprīkoti ar: </w:t>
            </w:r>
          </w:p>
        </w:tc>
        <w:tc>
          <w:tcPr>
            <w:tcW w:w="1541" w:type="pct"/>
            <w:tcBorders>
              <w:top w:val="nil"/>
              <w:left w:val="nil"/>
              <w:bottom w:val="single" w:sz="4" w:space="0" w:color="auto"/>
              <w:right w:val="single" w:sz="4" w:space="0" w:color="auto"/>
            </w:tcBorders>
          </w:tcPr>
          <w:p w14:paraId="2003865E"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AA0EF88"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1198A51" w14:textId="7B11FF42"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C02A516"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11.2.1.</w:t>
            </w:r>
          </w:p>
        </w:tc>
        <w:tc>
          <w:tcPr>
            <w:tcW w:w="1541" w:type="pct"/>
            <w:tcBorders>
              <w:top w:val="nil"/>
              <w:left w:val="nil"/>
              <w:bottom w:val="single" w:sz="4" w:space="0" w:color="auto"/>
              <w:right w:val="single" w:sz="4" w:space="0" w:color="auto"/>
            </w:tcBorders>
            <w:shd w:val="clear" w:color="auto" w:fill="auto"/>
            <w:vAlign w:val="center"/>
            <w:hideMark/>
          </w:tcPr>
          <w:p w14:paraId="4C840DF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transportlīdzekļa piegāde ir laika posmā no 1. maija līdz 31. oktobrim - jaunām vasaras sezonas riepām, kas atbilst ražotāja noteiktajam slodzes indeksam un ar ātruma indeksu, kas nav mazāks par "Q"</w:t>
            </w:r>
          </w:p>
        </w:tc>
        <w:tc>
          <w:tcPr>
            <w:tcW w:w="1541" w:type="pct"/>
            <w:tcBorders>
              <w:top w:val="nil"/>
              <w:left w:val="nil"/>
              <w:bottom w:val="single" w:sz="4" w:space="0" w:color="auto"/>
              <w:right w:val="single" w:sz="4" w:space="0" w:color="auto"/>
            </w:tcBorders>
          </w:tcPr>
          <w:p w14:paraId="287E57B9"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C7A726C"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6C576B83" w14:textId="0084855C" w:rsidTr="00434745">
        <w:trPr>
          <w:trHeight w:val="340"/>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BDBEC0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w:t>
            </w:r>
          </w:p>
        </w:tc>
        <w:tc>
          <w:tcPr>
            <w:tcW w:w="1541" w:type="pct"/>
            <w:tcBorders>
              <w:top w:val="nil"/>
              <w:left w:val="nil"/>
              <w:bottom w:val="single" w:sz="4" w:space="0" w:color="auto"/>
              <w:right w:val="single" w:sz="4" w:space="0" w:color="auto"/>
            </w:tcBorders>
            <w:shd w:val="clear" w:color="auto" w:fill="auto"/>
            <w:vAlign w:val="center"/>
            <w:hideMark/>
          </w:tcPr>
          <w:p w14:paraId="4EFA1DD6"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piegāde ir laika posmā no 1. novembra līdz 30. aprīlim – ar jaunām ziemas sezonas riepām, kas atbilst šādām prasībām:</w:t>
            </w:r>
          </w:p>
        </w:tc>
        <w:tc>
          <w:tcPr>
            <w:tcW w:w="1541" w:type="pct"/>
            <w:tcBorders>
              <w:top w:val="nil"/>
              <w:left w:val="nil"/>
              <w:bottom w:val="single" w:sz="4" w:space="0" w:color="auto"/>
              <w:right w:val="single" w:sz="4" w:space="0" w:color="auto"/>
            </w:tcBorders>
          </w:tcPr>
          <w:p w14:paraId="78649B87"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6FCD217"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4AB6E1EC" w14:textId="5C14BAFC" w:rsidTr="00434745">
        <w:trPr>
          <w:trHeight w:val="1489"/>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70C47972"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11.2.2.1.</w:t>
            </w:r>
          </w:p>
        </w:tc>
        <w:tc>
          <w:tcPr>
            <w:tcW w:w="1541" w:type="pct"/>
            <w:tcBorders>
              <w:top w:val="nil"/>
              <w:left w:val="nil"/>
              <w:bottom w:val="single" w:sz="4" w:space="0" w:color="auto"/>
              <w:right w:val="single" w:sz="4" w:space="0" w:color="auto"/>
            </w:tcBorders>
            <w:shd w:val="clear" w:color="auto" w:fill="auto"/>
            <w:vAlign w:val="center"/>
            <w:hideMark/>
          </w:tcPr>
          <w:p w14:paraId="3C740A2B"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Riepas ir piemērotas transportlīdzekļa ekspluatācijai Latvijas teritorijā raksturīgiem rudens, ziemas un pavasara klimatiskajiem apstākļiem un ceļu stāvoklim, to protektora zīmējums, protektora forma, rievu un </w:t>
            </w:r>
            <w:proofErr w:type="spellStart"/>
            <w:r w:rsidRPr="009C5543">
              <w:rPr>
                <w:rFonts w:ascii="Times New Roman" w:hAnsi="Times New Roman" w:cs="Times New Roman"/>
                <w:sz w:val="24"/>
                <w:szCs w:val="24"/>
                <w:lang w:eastAsia="lv-LV"/>
              </w:rPr>
              <w:t>lameļu</w:t>
            </w:r>
            <w:proofErr w:type="spellEnd"/>
            <w:r w:rsidRPr="009C5543">
              <w:rPr>
                <w:rFonts w:ascii="Times New Roman" w:hAnsi="Times New Roman" w:cs="Times New Roman"/>
                <w:sz w:val="24"/>
                <w:szCs w:val="24"/>
                <w:lang w:eastAsia="lv-LV"/>
              </w:rPr>
              <w:t xml:space="preserve"> izvietojums un dziļums nodrošina labu saķeri un vadāmību pa sliktas kvalitātes un slideniem ceļiem (dubļi, sniegs, ledus, atkala), kā arī ceļiem ar tīru cieto segumu. Par atbilstošiem tiks uzskatīti protektora </w:t>
            </w:r>
            <w:r w:rsidRPr="009C5543">
              <w:rPr>
                <w:rFonts w:ascii="Times New Roman" w:hAnsi="Times New Roman" w:cs="Times New Roman"/>
                <w:sz w:val="24"/>
                <w:szCs w:val="24"/>
                <w:lang w:eastAsia="lv-LV"/>
              </w:rPr>
              <w:lastRenderedPageBreak/>
              <w:t>zīmējumi, kas nodrošina brīvu riepas attīrīšanos no sniega masas un netīrumiem garenvirzienā un uz riepas sānu malām</w:t>
            </w:r>
          </w:p>
        </w:tc>
        <w:tc>
          <w:tcPr>
            <w:tcW w:w="1541" w:type="pct"/>
            <w:tcBorders>
              <w:top w:val="nil"/>
              <w:left w:val="nil"/>
              <w:bottom w:val="single" w:sz="4" w:space="0" w:color="auto"/>
              <w:right w:val="single" w:sz="4" w:space="0" w:color="auto"/>
            </w:tcBorders>
          </w:tcPr>
          <w:p w14:paraId="58995626"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25639E1"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99DCFAD" w14:textId="60F72888"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505ED74"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11.2.2.2.</w:t>
            </w:r>
          </w:p>
        </w:tc>
        <w:tc>
          <w:tcPr>
            <w:tcW w:w="1541" w:type="pct"/>
            <w:tcBorders>
              <w:top w:val="nil"/>
              <w:left w:val="nil"/>
              <w:bottom w:val="single" w:sz="4" w:space="0" w:color="auto"/>
              <w:right w:val="single" w:sz="4" w:space="0" w:color="auto"/>
            </w:tcBorders>
            <w:shd w:val="clear" w:color="auto" w:fill="auto"/>
            <w:vAlign w:val="center"/>
            <w:hideMark/>
          </w:tcPr>
          <w:p w14:paraId="2F73695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jāatbilst ražotāja noteiktajam slodzes indeksam un ātruma indekss nav mazāks par "Q"</w:t>
            </w:r>
          </w:p>
        </w:tc>
        <w:tc>
          <w:tcPr>
            <w:tcW w:w="1541" w:type="pct"/>
            <w:tcBorders>
              <w:top w:val="nil"/>
              <w:left w:val="nil"/>
              <w:bottom w:val="single" w:sz="4" w:space="0" w:color="auto"/>
              <w:right w:val="single" w:sz="4" w:space="0" w:color="auto"/>
            </w:tcBorders>
          </w:tcPr>
          <w:p w14:paraId="2132A76F"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4DAC14D"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47560DA" w14:textId="57365CEC"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6351736"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11.2.2.3.</w:t>
            </w:r>
          </w:p>
        </w:tc>
        <w:tc>
          <w:tcPr>
            <w:tcW w:w="1541" w:type="pct"/>
            <w:tcBorders>
              <w:top w:val="nil"/>
              <w:left w:val="nil"/>
              <w:bottom w:val="single" w:sz="4" w:space="0" w:color="auto"/>
              <w:right w:val="single" w:sz="4" w:space="0" w:color="auto"/>
            </w:tcBorders>
            <w:shd w:val="clear" w:color="auto" w:fill="auto"/>
            <w:vAlign w:val="center"/>
            <w:hideMark/>
          </w:tcPr>
          <w:p w14:paraId="2DC833BB"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jābūt apzīmētām ar ‘’M+S’’ apzīmējumu un marķētām ar 3PMSF</w:t>
            </w:r>
            <w:r w:rsidRPr="009C5543">
              <w:rPr>
                <w:rStyle w:val="FootnoteReference"/>
                <w:rFonts w:ascii="Times New Roman" w:hAnsi="Times New Roman" w:cs="Times New Roman"/>
                <w:sz w:val="24"/>
                <w:szCs w:val="24"/>
                <w:lang w:eastAsia="lv-LV"/>
              </w:rPr>
              <w:footnoteReference w:id="9"/>
            </w:r>
            <w:r w:rsidRPr="009C5543">
              <w:rPr>
                <w:rFonts w:ascii="Times New Roman" w:hAnsi="Times New Roman" w:cs="Times New Roman"/>
                <w:sz w:val="24"/>
                <w:szCs w:val="24"/>
                <w:lang w:eastAsia="lv-LV"/>
              </w:rPr>
              <w:t xml:space="preserve"> simbolu</w:t>
            </w:r>
          </w:p>
        </w:tc>
        <w:tc>
          <w:tcPr>
            <w:tcW w:w="1541" w:type="pct"/>
            <w:tcBorders>
              <w:top w:val="nil"/>
              <w:left w:val="nil"/>
              <w:bottom w:val="single" w:sz="4" w:space="0" w:color="auto"/>
              <w:right w:val="single" w:sz="4" w:space="0" w:color="auto"/>
            </w:tcBorders>
          </w:tcPr>
          <w:p w14:paraId="60955238"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B979B2E"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8F324B" w:rsidRPr="009C5543" w14:paraId="7C24180D" w14:textId="7777777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tcPr>
          <w:p w14:paraId="0A2A3747" w14:textId="77777777" w:rsidR="008F324B" w:rsidRPr="009C5543" w:rsidRDefault="008F324B"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shd w:val="clear" w:color="auto" w:fill="auto"/>
            <w:vAlign w:val="center"/>
          </w:tcPr>
          <w:p w14:paraId="10974FB9" w14:textId="77777777" w:rsidR="008F324B" w:rsidRPr="009C5543" w:rsidRDefault="008F324B"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7DA3723" w14:textId="77777777" w:rsidR="008F324B" w:rsidRPr="00846554" w:rsidRDefault="008F324B"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C2EE824" w14:textId="77777777" w:rsidR="008F324B" w:rsidRDefault="008F324B" w:rsidP="008F324B">
            <w:pPr>
              <w:rPr>
                <w:rFonts w:ascii="Times New Roman" w:hAnsi="Times New Roman" w:cs="Times New Roman"/>
                <w:sz w:val="24"/>
                <w:szCs w:val="24"/>
                <w:lang w:eastAsia="lv-LV"/>
              </w:rPr>
            </w:pPr>
            <w:r>
              <w:rPr>
                <w:rFonts w:ascii="Times New Roman" w:hAnsi="Times New Roman" w:cs="Times New Roman"/>
                <w:sz w:val="24"/>
                <w:szCs w:val="24"/>
                <w:lang w:eastAsia="lv-LV"/>
              </w:rPr>
              <w:t>Komisija vienojas papildināt tehnisko specifikāciju ar šādu prasību:</w:t>
            </w:r>
          </w:p>
          <w:p w14:paraId="298205C5" w14:textId="3F5DEFBB" w:rsidR="008F324B" w:rsidRPr="008F324B" w:rsidRDefault="008F324B" w:rsidP="008F324B">
            <w:pPr>
              <w:rPr>
                <w:rFonts w:ascii="Times New Roman" w:hAnsi="Times New Roman" w:cs="Times New Roman"/>
                <w:i/>
                <w:iCs/>
                <w:color w:val="0070C0"/>
                <w:sz w:val="24"/>
                <w:szCs w:val="24"/>
                <w:lang w:eastAsia="lv-LV"/>
              </w:rPr>
            </w:pPr>
            <w:r w:rsidRPr="008F324B">
              <w:rPr>
                <w:rFonts w:ascii="Times New Roman" w:hAnsi="Times New Roman" w:cs="Times New Roman"/>
                <w:i/>
                <w:iCs/>
                <w:color w:val="0070C0"/>
                <w:sz w:val="24"/>
                <w:szCs w:val="24"/>
                <w:lang w:eastAsia="lv-LV"/>
              </w:rPr>
              <w:t>11.2.3. Transportlīdzeklim jābūt aprīkotam ar rezerves riteni (pilna izmēra vai kompaktā izmēra) un instrumentiem tā nomaiņai vai riepu remonta komplekta, kas sastāv no kompresora un riepu remonta putām</w:t>
            </w:r>
          </w:p>
        </w:tc>
      </w:tr>
      <w:tr w:rsidR="00434745" w:rsidRPr="009C5543" w14:paraId="4D6B0D52" w14:textId="62291E8F"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tcPr>
          <w:p w14:paraId="561175D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11.3.</w:t>
            </w:r>
          </w:p>
        </w:tc>
        <w:tc>
          <w:tcPr>
            <w:tcW w:w="1541" w:type="pct"/>
            <w:tcBorders>
              <w:top w:val="nil"/>
              <w:left w:val="nil"/>
              <w:bottom w:val="single" w:sz="4" w:space="0" w:color="auto"/>
              <w:right w:val="single" w:sz="4" w:space="0" w:color="auto"/>
            </w:tcBorders>
            <w:shd w:val="clear" w:color="auto" w:fill="auto"/>
            <w:vAlign w:val="center"/>
          </w:tcPr>
          <w:p w14:paraId="76E1BF0B" w14:textId="38D91BCD"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Precīzu riepu modeli izvēlas Pasūtītāja pārstāvji no Piegādātāja piedāvāto tehniskai specifikācijai atbilstošo riepu modeļu klāsta</w:t>
            </w:r>
          </w:p>
        </w:tc>
        <w:tc>
          <w:tcPr>
            <w:tcW w:w="1541" w:type="pct"/>
            <w:tcBorders>
              <w:top w:val="nil"/>
              <w:left w:val="nil"/>
              <w:bottom w:val="single" w:sz="4" w:space="0" w:color="auto"/>
              <w:right w:val="single" w:sz="4" w:space="0" w:color="auto"/>
            </w:tcBorders>
          </w:tcPr>
          <w:p w14:paraId="5A705D1D"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E862E89"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36F5089" w14:textId="5CB42EC3"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EEAD43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w:t>
            </w:r>
          </w:p>
        </w:tc>
        <w:tc>
          <w:tcPr>
            <w:tcW w:w="1541" w:type="pct"/>
            <w:tcBorders>
              <w:top w:val="nil"/>
              <w:left w:val="nil"/>
              <w:bottom w:val="single" w:sz="4" w:space="0" w:color="auto"/>
              <w:right w:val="single" w:sz="4" w:space="0" w:color="auto"/>
            </w:tcBorders>
            <w:shd w:val="clear" w:color="auto" w:fill="auto"/>
            <w:vAlign w:val="center"/>
            <w:hideMark/>
          </w:tcPr>
          <w:p w14:paraId="31DCECA5"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aizdedzes atslēgas:</w:t>
            </w:r>
          </w:p>
        </w:tc>
        <w:tc>
          <w:tcPr>
            <w:tcW w:w="1541" w:type="pct"/>
            <w:tcBorders>
              <w:top w:val="nil"/>
              <w:left w:val="nil"/>
              <w:bottom w:val="single" w:sz="4" w:space="0" w:color="auto"/>
              <w:right w:val="single" w:sz="4" w:space="0" w:color="auto"/>
            </w:tcBorders>
          </w:tcPr>
          <w:p w14:paraId="5B65987B"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772C563"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20812C89" w14:textId="590B129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0713C08"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12.1.</w:t>
            </w:r>
          </w:p>
        </w:tc>
        <w:tc>
          <w:tcPr>
            <w:tcW w:w="1541" w:type="pct"/>
            <w:tcBorders>
              <w:top w:val="nil"/>
              <w:left w:val="nil"/>
              <w:bottom w:val="single" w:sz="4" w:space="0" w:color="auto"/>
              <w:right w:val="single" w:sz="4" w:space="0" w:color="auto"/>
            </w:tcBorders>
            <w:shd w:val="clear" w:color="auto" w:fill="auto"/>
            <w:vAlign w:val="center"/>
            <w:hideMark/>
          </w:tcPr>
          <w:p w14:paraId="7318FBCF"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Aizdedzes atslēgām jābūt vismaz 2 komplektiem, aprīkotām ar centrālās atslēgas tālvadību</w:t>
            </w:r>
          </w:p>
        </w:tc>
        <w:tc>
          <w:tcPr>
            <w:tcW w:w="1541" w:type="pct"/>
            <w:tcBorders>
              <w:top w:val="nil"/>
              <w:left w:val="nil"/>
              <w:bottom w:val="single" w:sz="4" w:space="0" w:color="auto"/>
              <w:right w:val="single" w:sz="4" w:space="0" w:color="auto"/>
            </w:tcBorders>
          </w:tcPr>
          <w:p w14:paraId="476977FF"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8D4604E"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0C8A81A" w14:textId="267F4E14"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69652D2"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12.2.</w:t>
            </w:r>
          </w:p>
        </w:tc>
        <w:tc>
          <w:tcPr>
            <w:tcW w:w="1541" w:type="pct"/>
            <w:tcBorders>
              <w:top w:val="nil"/>
              <w:left w:val="nil"/>
              <w:bottom w:val="single" w:sz="4" w:space="0" w:color="auto"/>
              <w:right w:val="single" w:sz="4" w:space="0" w:color="auto"/>
            </w:tcBorders>
            <w:shd w:val="clear" w:color="auto" w:fill="auto"/>
            <w:vAlign w:val="center"/>
            <w:hideMark/>
          </w:tcPr>
          <w:p w14:paraId="1FF40DF8"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pretaizdzīšanas</w:t>
            </w:r>
            <w:proofErr w:type="spellEnd"/>
            <w:r w:rsidRPr="009C5543">
              <w:rPr>
                <w:rFonts w:ascii="Times New Roman" w:hAnsi="Times New Roman" w:cs="Times New Roman"/>
                <w:sz w:val="24"/>
                <w:szCs w:val="24"/>
                <w:lang w:eastAsia="lv-LV"/>
              </w:rPr>
              <w:t xml:space="preserve"> ierīci - dzinēja </w:t>
            </w:r>
            <w:proofErr w:type="spellStart"/>
            <w:r w:rsidRPr="009C5543">
              <w:rPr>
                <w:rFonts w:ascii="Times New Roman" w:hAnsi="Times New Roman" w:cs="Times New Roman"/>
                <w:sz w:val="24"/>
                <w:szCs w:val="24"/>
                <w:lang w:eastAsia="lv-LV"/>
              </w:rPr>
              <w:t>imobilaizeru</w:t>
            </w:r>
            <w:proofErr w:type="spellEnd"/>
            <w:r w:rsidRPr="009C5543">
              <w:rPr>
                <w:rFonts w:ascii="Times New Roman" w:hAnsi="Times New Roman" w:cs="Times New Roman"/>
                <w:sz w:val="24"/>
                <w:szCs w:val="24"/>
                <w:lang w:eastAsia="lv-LV"/>
              </w:rPr>
              <w:t>, signalizāciju ar pulti, viss minētais var būt iebūvēts aizdedzes atslēgā.</w:t>
            </w:r>
          </w:p>
        </w:tc>
        <w:tc>
          <w:tcPr>
            <w:tcW w:w="1541" w:type="pct"/>
            <w:tcBorders>
              <w:top w:val="nil"/>
              <w:left w:val="nil"/>
              <w:bottom w:val="single" w:sz="4" w:space="0" w:color="auto"/>
              <w:right w:val="single" w:sz="4" w:space="0" w:color="auto"/>
            </w:tcBorders>
          </w:tcPr>
          <w:p w14:paraId="491434B9"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CE32283"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35D18BE6" w14:textId="30B00635" w:rsidTr="00434745">
        <w:trPr>
          <w:trHeight w:val="893"/>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CE5D272"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w:t>
            </w:r>
          </w:p>
        </w:tc>
        <w:tc>
          <w:tcPr>
            <w:tcW w:w="1541" w:type="pct"/>
            <w:tcBorders>
              <w:top w:val="nil"/>
              <w:left w:val="nil"/>
              <w:bottom w:val="single" w:sz="4" w:space="0" w:color="auto"/>
              <w:right w:val="single" w:sz="4" w:space="0" w:color="auto"/>
            </w:tcBorders>
            <w:shd w:val="clear" w:color="auto" w:fill="auto"/>
            <w:vAlign w:val="center"/>
            <w:hideMark/>
          </w:tcPr>
          <w:p w14:paraId="77C759EB" w14:textId="16D4B7F6"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tuvās/tālās gaismas lukturiem, kas nodrošina, ka tuvās gaismas ieslēdzas pastāvīgi, iedarbinot dzinēju. Pieļaujams, ka tuvās gaismas automātisko ieslēgšanās režīmu aizstāj ar automātiskās dienas gaitas lukturiem</w:t>
            </w:r>
          </w:p>
        </w:tc>
        <w:tc>
          <w:tcPr>
            <w:tcW w:w="1541" w:type="pct"/>
            <w:tcBorders>
              <w:top w:val="nil"/>
              <w:left w:val="nil"/>
              <w:bottom w:val="single" w:sz="4" w:space="0" w:color="auto"/>
              <w:right w:val="single" w:sz="4" w:space="0" w:color="auto"/>
            </w:tcBorders>
          </w:tcPr>
          <w:p w14:paraId="186B5BAD"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BEAFA97"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91ED46E" w14:textId="309C5CCE"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2F0D66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14.</w:t>
            </w:r>
          </w:p>
        </w:tc>
        <w:tc>
          <w:tcPr>
            <w:tcW w:w="1541" w:type="pct"/>
            <w:tcBorders>
              <w:top w:val="nil"/>
              <w:left w:val="nil"/>
              <w:bottom w:val="single" w:sz="4" w:space="0" w:color="auto"/>
              <w:right w:val="single" w:sz="4" w:space="0" w:color="auto"/>
            </w:tcBorders>
            <w:shd w:val="clear" w:color="auto" w:fill="auto"/>
            <w:vAlign w:val="center"/>
            <w:hideMark/>
          </w:tcPr>
          <w:p w14:paraId="2C5D7A05"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salonam jābūt aprīkotam ar ieslēdzamām/izslēdzamām apgaismes iekārtām</w:t>
            </w:r>
          </w:p>
        </w:tc>
        <w:tc>
          <w:tcPr>
            <w:tcW w:w="1541" w:type="pct"/>
            <w:tcBorders>
              <w:top w:val="nil"/>
              <w:left w:val="nil"/>
              <w:bottom w:val="single" w:sz="4" w:space="0" w:color="auto"/>
              <w:right w:val="single" w:sz="4" w:space="0" w:color="auto"/>
            </w:tcBorders>
          </w:tcPr>
          <w:p w14:paraId="0AD30CDE"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9A11EAD"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8F1F707" w14:textId="3522DCDE"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EC845CB"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15. </w:t>
            </w:r>
          </w:p>
        </w:tc>
        <w:tc>
          <w:tcPr>
            <w:tcW w:w="1541" w:type="pct"/>
            <w:tcBorders>
              <w:top w:val="nil"/>
              <w:left w:val="nil"/>
              <w:bottom w:val="single" w:sz="4" w:space="0" w:color="auto"/>
              <w:right w:val="single" w:sz="4" w:space="0" w:color="auto"/>
            </w:tcBorders>
            <w:shd w:val="clear" w:color="auto" w:fill="auto"/>
            <w:vAlign w:val="center"/>
            <w:hideMark/>
          </w:tcPr>
          <w:p w14:paraId="742A61AC"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aizmugurē jābūt aprīkotam ar miglas lukturi</w:t>
            </w:r>
          </w:p>
        </w:tc>
        <w:tc>
          <w:tcPr>
            <w:tcW w:w="1541" w:type="pct"/>
            <w:tcBorders>
              <w:top w:val="nil"/>
              <w:left w:val="nil"/>
              <w:bottom w:val="single" w:sz="4" w:space="0" w:color="auto"/>
              <w:right w:val="single" w:sz="4" w:space="0" w:color="auto"/>
            </w:tcBorders>
          </w:tcPr>
          <w:p w14:paraId="0FF74EE1"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57FFA9B"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5F04AF8D" w14:textId="69BDCA7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59E7E9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shd w:val="clear" w:color="auto" w:fill="auto"/>
            <w:vAlign w:val="center"/>
            <w:hideMark/>
          </w:tcPr>
          <w:p w14:paraId="7C6C3A47"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w:t>
            </w:r>
          </w:p>
        </w:tc>
        <w:tc>
          <w:tcPr>
            <w:tcW w:w="1541" w:type="pct"/>
            <w:tcBorders>
              <w:top w:val="nil"/>
              <w:left w:val="nil"/>
              <w:bottom w:val="single" w:sz="4" w:space="0" w:color="auto"/>
              <w:right w:val="single" w:sz="4" w:space="0" w:color="auto"/>
            </w:tcBorders>
          </w:tcPr>
          <w:p w14:paraId="301FFAF0"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10E6133"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27447A09" w14:textId="0FB3AD0F"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1CF948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16.1.</w:t>
            </w:r>
          </w:p>
        </w:tc>
        <w:tc>
          <w:tcPr>
            <w:tcW w:w="1541" w:type="pct"/>
            <w:tcBorders>
              <w:top w:val="nil"/>
              <w:left w:val="nil"/>
              <w:bottom w:val="single" w:sz="4" w:space="0" w:color="auto"/>
              <w:right w:val="single" w:sz="4" w:space="0" w:color="auto"/>
            </w:tcBorders>
            <w:shd w:val="clear" w:color="auto" w:fill="auto"/>
            <w:vAlign w:val="center"/>
            <w:hideMark/>
          </w:tcPr>
          <w:p w14:paraId="2381025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Sēdekļiem jābūt aprīkotiem ar galvas balstiem un trīspunktu drošības jostām</w:t>
            </w:r>
          </w:p>
        </w:tc>
        <w:tc>
          <w:tcPr>
            <w:tcW w:w="1541" w:type="pct"/>
            <w:tcBorders>
              <w:top w:val="nil"/>
              <w:left w:val="nil"/>
              <w:bottom w:val="single" w:sz="4" w:space="0" w:color="auto"/>
              <w:right w:val="single" w:sz="4" w:space="0" w:color="auto"/>
            </w:tcBorders>
          </w:tcPr>
          <w:p w14:paraId="214CE575"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B02CF85"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810B3C5" w14:textId="35E00E90"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90A735B"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541" w:type="pct"/>
            <w:tcBorders>
              <w:top w:val="nil"/>
              <w:left w:val="nil"/>
              <w:bottom w:val="single" w:sz="4" w:space="0" w:color="auto"/>
              <w:right w:val="single" w:sz="4" w:space="0" w:color="auto"/>
            </w:tcBorders>
            <w:shd w:val="clear" w:color="auto" w:fill="auto"/>
            <w:vAlign w:val="center"/>
            <w:hideMark/>
          </w:tcPr>
          <w:p w14:paraId="70F8137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Sēdekļu apdares materiāls – ādas vai tumša auduma apdare</w:t>
            </w:r>
          </w:p>
        </w:tc>
        <w:tc>
          <w:tcPr>
            <w:tcW w:w="1541" w:type="pct"/>
            <w:tcBorders>
              <w:top w:val="nil"/>
              <w:left w:val="nil"/>
              <w:bottom w:val="single" w:sz="4" w:space="0" w:color="auto"/>
              <w:right w:val="single" w:sz="4" w:space="0" w:color="auto"/>
            </w:tcBorders>
          </w:tcPr>
          <w:p w14:paraId="37B4071B"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F9B7DDB"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438AEFA" w14:textId="3B3828B4"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3CD7518"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16.3.</w:t>
            </w:r>
          </w:p>
        </w:tc>
        <w:tc>
          <w:tcPr>
            <w:tcW w:w="1541" w:type="pct"/>
            <w:tcBorders>
              <w:top w:val="nil"/>
              <w:left w:val="nil"/>
              <w:bottom w:val="single" w:sz="4" w:space="0" w:color="auto"/>
              <w:right w:val="single" w:sz="4" w:space="0" w:color="auto"/>
            </w:tcBorders>
            <w:shd w:val="clear" w:color="auto" w:fill="auto"/>
            <w:vAlign w:val="center"/>
            <w:hideMark/>
          </w:tcPr>
          <w:p w14:paraId="6C11DC2E" w14:textId="79A20313"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Priekšējiem sēdekļiem jānodrošina vismaz sēdekļu augstuma, attāluma regulēšanu, sēdekļu atzveltnes slīpuma regulēšanu</w:t>
            </w:r>
          </w:p>
        </w:tc>
        <w:tc>
          <w:tcPr>
            <w:tcW w:w="1541" w:type="pct"/>
            <w:tcBorders>
              <w:top w:val="nil"/>
              <w:left w:val="nil"/>
              <w:bottom w:val="single" w:sz="4" w:space="0" w:color="auto"/>
              <w:right w:val="single" w:sz="4" w:space="0" w:color="auto"/>
            </w:tcBorders>
          </w:tcPr>
          <w:p w14:paraId="50108A62"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47E5BD4"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DE10818" w14:textId="2E95B71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0D9D4D6B"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17.</w:t>
            </w:r>
          </w:p>
        </w:tc>
        <w:tc>
          <w:tcPr>
            <w:tcW w:w="1541" w:type="pct"/>
            <w:tcBorders>
              <w:top w:val="nil"/>
              <w:left w:val="nil"/>
              <w:bottom w:val="single" w:sz="4" w:space="0" w:color="auto"/>
              <w:right w:val="single" w:sz="4" w:space="0" w:color="auto"/>
            </w:tcBorders>
            <w:shd w:val="clear" w:color="auto" w:fill="auto"/>
            <w:vAlign w:val="center"/>
            <w:hideMark/>
          </w:tcPr>
          <w:p w14:paraId="66AFB5DF"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Virsbūves krāsa – melna, brūna vai pelēka (vai cits tumšas krāsas tonis atbilstoši protokolam un lietišķajai etiķetei)</w:t>
            </w:r>
          </w:p>
        </w:tc>
        <w:tc>
          <w:tcPr>
            <w:tcW w:w="1541" w:type="pct"/>
            <w:tcBorders>
              <w:top w:val="nil"/>
              <w:left w:val="nil"/>
              <w:bottom w:val="single" w:sz="4" w:space="0" w:color="auto"/>
              <w:right w:val="single" w:sz="4" w:space="0" w:color="auto"/>
            </w:tcBorders>
          </w:tcPr>
          <w:p w14:paraId="1327C1AA"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09D0C79"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5C40EF2" w14:textId="63F45D1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3D0089FD"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w:t>
            </w:r>
          </w:p>
        </w:tc>
        <w:tc>
          <w:tcPr>
            <w:tcW w:w="1541" w:type="pct"/>
            <w:tcBorders>
              <w:top w:val="nil"/>
              <w:left w:val="nil"/>
              <w:bottom w:val="single" w:sz="4" w:space="0" w:color="auto"/>
              <w:right w:val="single" w:sz="4" w:space="0" w:color="auto"/>
            </w:tcBorders>
            <w:shd w:val="clear" w:color="auto" w:fill="auto"/>
            <w:vAlign w:val="center"/>
            <w:hideMark/>
          </w:tcPr>
          <w:p w14:paraId="58BA7FC2"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piegādes komplektācija: </w:t>
            </w:r>
          </w:p>
        </w:tc>
        <w:tc>
          <w:tcPr>
            <w:tcW w:w="1541" w:type="pct"/>
            <w:tcBorders>
              <w:top w:val="nil"/>
              <w:left w:val="nil"/>
              <w:bottom w:val="single" w:sz="4" w:space="0" w:color="auto"/>
              <w:right w:val="single" w:sz="4" w:space="0" w:color="auto"/>
            </w:tcBorders>
          </w:tcPr>
          <w:p w14:paraId="08C829C5"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0A5159A"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7A3E3F2A" w14:textId="483A7648"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D7E08B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w:t>
            </w:r>
          </w:p>
        </w:tc>
        <w:tc>
          <w:tcPr>
            <w:tcW w:w="1541" w:type="pct"/>
            <w:tcBorders>
              <w:top w:val="nil"/>
              <w:left w:val="nil"/>
              <w:bottom w:val="single" w:sz="4" w:space="0" w:color="auto"/>
              <w:right w:val="single" w:sz="4" w:space="0" w:color="auto"/>
            </w:tcBorders>
            <w:shd w:val="clear" w:color="auto" w:fill="auto"/>
            <w:vAlign w:val="center"/>
            <w:hideMark/>
          </w:tcPr>
          <w:p w14:paraId="77224F04"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Saskaņā ar normatīvajiem aktiem par ceļu satiksmi transportlīdzeklim piegādes brīdī jābūt iekļautiem komplektācijā un nostiprinātiem tiem paredzētā vietā: </w:t>
            </w:r>
          </w:p>
        </w:tc>
        <w:tc>
          <w:tcPr>
            <w:tcW w:w="1541" w:type="pct"/>
            <w:tcBorders>
              <w:top w:val="nil"/>
              <w:left w:val="nil"/>
              <w:bottom w:val="single" w:sz="4" w:space="0" w:color="auto"/>
              <w:right w:val="single" w:sz="4" w:space="0" w:color="auto"/>
            </w:tcBorders>
          </w:tcPr>
          <w:p w14:paraId="00599CE5"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5D890FC"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1060E026" w14:textId="603ECB71"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10A320F"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18.1.1.</w:t>
            </w:r>
          </w:p>
        </w:tc>
        <w:tc>
          <w:tcPr>
            <w:tcW w:w="1541" w:type="pct"/>
            <w:tcBorders>
              <w:top w:val="nil"/>
              <w:left w:val="nil"/>
              <w:bottom w:val="single" w:sz="4" w:space="0" w:color="auto"/>
              <w:right w:val="single" w:sz="4" w:space="0" w:color="auto"/>
            </w:tcBorders>
            <w:shd w:val="clear" w:color="auto" w:fill="auto"/>
            <w:vAlign w:val="center"/>
            <w:hideMark/>
          </w:tcPr>
          <w:p w14:paraId="3F2F3068"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medicīniskai aptieciņai,</w:t>
            </w:r>
          </w:p>
        </w:tc>
        <w:tc>
          <w:tcPr>
            <w:tcW w:w="1541" w:type="pct"/>
            <w:tcBorders>
              <w:top w:val="nil"/>
              <w:left w:val="nil"/>
              <w:bottom w:val="single" w:sz="4" w:space="0" w:color="auto"/>
              <w:right w:val="single" w:sz="4" w:space="0" w:color="auto"/>
            </w:tcBorders>
          </w:tcPr>
          <w:p w14:paraId="4A546207"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40F9B38"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31E90320" w14:textId="45C2A622"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F83C787"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18.1.2.</w:t>
            </w:r>
          </w:p>
        </w:tc>
        <w:tc>
          <w:tcPr>
            <w:tcW w:w="1541" w:type="pct"/>
            <w:tcBorders>
              <w:top w:val="nil"/>
              <w:left w:val="nil"/>
              <w:bottom w:val="single" w:sz="4" w:space="0" w:color="auto"/>
              <w:right w:val="single" w:sz="4" w:space="0" w:color="auto"/>
            </w:tcBorders>
            <w:shd w:val="clear" w:color="auto" w:fill="auto"/>
            <w:vAlign w:val="center"/>
            <w:hideMark/>
          </w:tcPr>
          <w:p w14:paraId="2D8A68F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ugunsdzēšamajam aparātam,</w:t>
            </w:r>
          </w:p>
        </w:tc>
        <w:tc>
          <w:tcPr>
            <w:tcW w:w="1541" w:type="pct"/>
            <w:tcBorders>
              <w:top w:val="nil"/>
              <w:left w:val="nil"/>
              <w:bottom w:val="single" w:sz="4" w:space="0" w:color="auto"/>
              <w:right w:val="single" w:sz="4" w:space="0" w:color="auto"/>
            </w:tcBorders>
          </w:tcPr>
          <w:p w14:paraId="4854415A"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76C4AAE"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3A264FDB" w14:textId="7079D75D"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5329BC17"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18.1.3.</w:t>
            </w:r>
          </w:p>
        </w:tc>
        <w:tc>
          <w:tcPr>
            <w:tcW w:w="1541" w:type="pct"/>
            <w:tcBorders>
              <w:top w:val="nil"/>
              <w:left w:val="nil"/>
              <w:bottom w:val="single" w:sz="4" w:space="0" w:color="auto"/>
              <w:right w:val="single" w:sz="4" w:space="0" w:color="auto"/>
            </w:tcBorders>
            <w:shd w:val="clear" w:color="auto" w:fill="auto"/>
            <w:vAlign w:val="center"/>
            <w:hideMark/>
          </w:tcPr>
          <w:p w14:paraId="0321938E"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avārijas zīmei</w:t>
            </w:r>
          </w:p>
        </w:tc>
        <w:tc>
          <w:tcPr>
            <w:tcW w:w="1541" w:type="pct"/>
            <w:tcBorders>
              <w:top w:val="nil"/>
              <w:left w:val="nil"/>
              <w:bottom w:val="single" w:sz="4" w:space="0" w:color="auto"/>
              <w:right w:val="single" w:sz="4" w:space="0" w:color="auto"/>
            </w:tcBorders>
          </w:tcPr>
          <w:p w14:paraId="58AEEB0B"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D48090B"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6ABBFD03" w14:textId="1F8FA106"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6AD250E9"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18.1.4.</w:t>
            </w:r>
          </w:p>
        </w:tc>
        <w:tc>
          <w:tcPr>
            <w:tcW w:w="1541" w:type="pct"/>
            <w:tcBorders>
              <w:top w:val="nil"/>
              <w:left w:val="nil"/>
              <w:bottom w:val="single" w:sz="4" w:space="0" w:color="auto"/>
              <w:right w:val="single" w:sz="4" w:space="0" w:color="auto"/>
            </w:tcBorders>
            <w:shd w:val="clear" w:color="auto" w:fill="auto"/>
            <w:vAlign w:val="center"/>
            <w:hideMark/>
          </w:tcPr>
          <w:p w14:paraId="2176EF03"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drošības vestei</w:t>
            </w:r>
          </w:p>
        </w:tc>
        <w:tc>
          <w:tcPr>
            <w:tcW w:w="1541" w:type="pct"/>
            <w:tcBorders>
              <w:top w:val="nil"/>
              <w:left w:val="nil"/>
              <w:bottom w:val="single" w:sz="4" w:space="0" w:color="auto"/>
              <w:right w:val="single" w:sz="4" w:space="0" w:color="auto"/>
            </w:tcBorders>
          </w:tcPr>
          <w:p w14:paraId="34B554A6"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421153B"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5D0BCCC2" w14:textId="64385F29"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48E63B66"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w:t>
            </w:r>
          </w:p>
        </w:tc>
        <w:tc>
          <w:tcPr>
            <w:tcW w:w="1541" w:type="pct"/>
            <w:tcBorders>
              <w:top w:val="nil"/>
              <w:left w:val="nil"/>
              <w:bottom w:val="single" w:sz="4" w:space="0" w:color="auto"/>
              <w:right w:val="single" w:sz="4" w:space="0" w:color="auto"/>
            </w:tcBorders>
            <w:shd w:val="clear" w:color="auto" w:fill="auto"/>
            <w:vAlign w:val="center"/>
            <w:hideMark/>
          </w:tcPr>
          <w:p w14:paraId="438193B1"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transportlīdzekļa ekspluatācijas instrukcijai latviešu valodā</w:t>
            </w:r>
          </w:p>
        </w:tc>
        <w:tc>
          <w:tcPr>
            <w:tcW w:w="1541" w:type="pct"/>
            <w:tcBorders>
              <w:top w:val="nil"/>
              <w:left w:val="nil"/>
              <w:bottom w:val="single" w:sz="4" w:space="0" w:color="auto"/>
              <w:right w:val="single" w:sz="4" w:space="0" w:color="auto"/>
            </w:tcBorders>
          </w:tcPr>
          <w:p w14:paraId="7FB19881"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1A782DB"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2503BE83" w14:textId="7253F907" w:rsidTr="00434745">
        <w:trPr>
          <w:trHeight w:val="297"/>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28BB180D" w14:textId="7C0C4702"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w:t>
            </w:r>
          </w:p>
        </w:tc>
        <w:tc>
          <w:tcPr>
            <w:tcW w:w="1541" w:type="pct"/>
            <w:tcBorders>
              <w:top w:val="nil"/>
              <w:left w:val="nil"/>
              <w:bottom w:val="single" w:sz="4" w:space="0" w:color="auto"/>
              <w:right w:val="single" w:sz="4" w:space="0" w:color="auto"/>
            </w:tcBorders>
            <w:shd w:val="clear" w:color="auto" w:fill="auto"/>
            <w:vAlign w:val="center"/>
            <w:hideMark/>
          </w:tcPr>
          <w:p w14:paraId="2C9681F1" w14:textId="7E0D1920"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piegādei jābūt ne vēlāk kā 4 (četru) mēnešu laikā no līguma noslēgšanas dienas</w:t>
            </w:r>
          </w:p>
        </w:tc>
        <w:tc>
          <w:tcPr>
            <w:tcW w:w="1541" w:type="pct"/>
            <w:tcBorders>
              <w:top w:val="nil"/>
              <w:left w:val="nil"/>
              <w:bottom w:val="single" w:sz="4" w:space="0" w:color="auto"/>
              <w:right w:val="single" w:sz="4" w:space="0" w:color="auto"/>
            </w:tcBorders>
          </w:tcPr>
          <w:p w14:paraId="0B1D0B07"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A8569D9"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88F0659" w14:textId="0B3A5751" w:rsidTr="00434745">
        <w:trPr>
          <w:trHeight w:val="595"/>
        </w:trPr>
        <w:tc>
          <w:tcPr>
            <w:tcW w:w="376" w:type="pct"/>
            <w:tcBorders>
              <w:top w:val="nil"/>
              <w:left w:val="single" w:sz="4" w:space="0" w:color="auto"/>
              <w:bottom w:val="single" w:sz="4" w:space="0" w:color="auto"/>
              <w:right w:val="single" w:sz="4" w:space="0" w:color="auto"/>
            </w:tcBorders>
            <w:shd w:val="clear" w:color="auto" w:fill="auto"/>
            <w:vAlign w:val="center"/>
            <w:hideMark/>
          </w:tcPr>
          <w:p w14:paraId="1BB077C4" w14:textId="5789D523"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w:t>
            </w:r>
          </w:p>
        </w:tc>
        <w:tc>
          <w:tcPr>
            <w:tcW w:w="1541" w:type="pct"/>
            <w:tcBorders>
              <w:top w:val="nil"/>
              <w:left w:val="nil"/>
              <w:bottom w:val="single" w:sz="4" w:space="0" w:color="auto"/>
              <w:right w:val="single" w:sz="4" w:space="0" w:color="auto"/>
            </w:tcBorders>
            <w:shd w:val="clear" w:color="auto" w:fill="auto"/>
            <w:vAlign w:val="center"/>
            <w:hideMark/>
          </w:tcPr>
          <w:p w14:paraId="5BEF5B50" w14:textId="5DC28AF0"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Piegādātājam jānodrošina iespēja Pasūtītājam aprīkot transportlīdzekli ar GPS iekārtu, nepieciešamības gadījumā nodrošinot pieslēgšanu transportlīdzekļa sistēmu datiem</w:t>
            </w:r>
          </w:p>
        </w:tc>
        <w:tc>
          <w:tcPr>
            <w:tcW w:w="1541" w:type="pct"/>
            <w:tcBorders>
              <w:top w:val="nil"/>
              <w:left w:val="nil"/>
              <w:bottom w:val="single" w:sz="4" w:space="0" w:color="auto"/>
              <w:right w:val="single" w:sz="4" w:space="0" w:color="auto"/>
            </w:tcBorders>
          </w:tcPr>
          <w:p w14:paraId="5B1F817A" w14:textId="77777777" w:rsidR="00434745" w:rsidRPr="00846554" w:rsidRDefault="00434745" w:rsidP="001D65DD">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49798DE" w14:textId="0D4F2AF0" w:rsidR="00FE2669" w:rsidRDefault="00FE2669" w:rsidP="00FE2669">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5C20E8E7" w14:textId="0AB5302B" w:rsidR="00FE2669" w:rsidRDefault="00FE2669" w:rsidP="00FE2669">
            <w:pPr>
              <w:rPr>
                <w:rFonts w:ascii="Times New Roman" w:hAnsi="Times New Roman" w:cs="Times New Roman"/>
                <w:i/>
                <w:iCs/>
                <w:color w:val="0070C0"/>
                <w:sz w:val="24"/>
                <w:szCs w:val="24"/>
                <w:lang w:eastAsia="lv-LV"/>
              </w:rPr>
            </w:pPr>
            <w:r>
              <w:rPr>
                <w:rFonts w:ascii="Times New Roman" w:hAnsi="Times New Roman" w:cs="Times New Roman"/>
                <w:sz w:val="24"/>
                <w:szCs w:val="24"/>
                <w:lang w:eastAsia="lv-LV"/>
              </w:rPr>
              <w:t xml:space="preserve">20. </w:t>
            </w:r>
            <w:r w:rsidRPr="009C5543">
              <w:rPr>
                <w:rFonts w:ascii="Times New Roman" w:hAnsi="Times New Roman" w:cs="Times New Roman"/>
                <w:sz w:val="24"/>
                <w:szCs w:val="24"/>
                <w:lang w:eastAsia="lv-LV"/>
              </w:rPr>
              <w:t xml:space="preserve">Piegādātājam jānodrošina iespēja Pasūtītājam aprīkot transportlīdzekli ar GPS iekārtu </w:t>
            </w:r>
            <w:r w:rsidRPr="00FE2669">
              <w:rPr>
                <w:rFonts w:ascii="Times New Roman" w:hAnsi="Times New Roman" w:cs="Times New Roman"/>
                <w:i/>
                <w:iCs/>
                <w:color w:val="0070C0"/>
                <w:sz w:val="24"/>
                <w:szCs w:val="24"/>
                <w:lang w:eastAsia="lv-LV"/>
              </w:rPr>
              <w:t>(pēc transportlīdzekļa piegādes)</w:t>
            </w:r>
            <w:r w:rsidRPr="009C5543">
              <w:rPr>
                <w:rFonts w:ascii="Times New Roman" w:hAnsi="Times New Roman" w:cs="Times New Roman"/>
                <w:sz w:val="24"/>
                <w:szCs w:val="24"/>
                <w:lang w:eastAsia="lv-LV"/>
              </w:rPr>
              <w:t>, nepieciešamības gadījumā nodrošinot pieslēgšanu transportlīdzekļa sistēmu datiem</w:t>
            </w:r>
            <w:r>
              <w:rPr>
                <w:rFonts w:ascii="Times New Roman" w:hAnsi="Times New Roman" w:cs="Times New Roman"/>
                <w:sz w:val="24"/>
                <w:szCs w:val="24"/>
                <w:lang w:eastAsia="lv-LV"/>
              </w:rPr>
              <w:t xml:space="preserve">. </w:t>
            </w:r>
            <w:r w:rsidRPr="008B1762">
              <w:rPr>
                <w:rFonts w:ascii="Times New Roman" w:hAnsi="Times New Roman" w:cs="Times New Roman"/>
                <w:i/>
                <w:iCs/>
                <w:color w:val="0070C0"/>
                <w:sz w:val="24"/>
                <w:szCs w:val="24"/>
                <w:lang w:eastAsia="lv-LV"/>
              </w:rPr>
              <w:t xml:space="preserve">Pasūtītājs nodrošina, ka GPS iekārtas uzstādīšanai netiek veiktas Piegādātāja neakceptētas darbības transportlīdzekļa elektroniskajās sistēmās </w:t>
            </w:r>
            <w:r w:rsidRPr="008B1762">
              <w:rPr>
                <w:rFonts w:ascii="Times New Roman" w:hAnsi="Times New Roman" w:cs="Times New Roman"/>
                <w:i/>
                <w:iCs/>
                <w:color w:val="0070C0"/>
                <w:sz w:val="24"/>
                <w:szCs w:val="24"/>
                <w:lang w:eastAsia="lv-LV"/>
              </w:rPr>
              <w:lastRenderedPageBreak/>
              <w:t>un tehniskajos mezglos [attiecīgi tiek papildināts arī līgumprojekts]</w:t>
            </w:r>
          </w:p>
          <w:p w14:paraId="58347BB7" w14:textId="77777777" w:rsidR="00434745" w:rsidRPr="009C5543" w:rsidRDefault="00434745" w:rsidP="001D65DD">
            <w:pPr>
              <w:spacing w:after="0" w:line="240" w:lineRule="auto"/>
              <w:rPr>
                <w:rFonts w:ascii="Times New Roman" w:hAnsi="Times New Roman" w:cs="Times New Roman"/>
                <w:sz w:val="24"/>
                <w:szCs w:val="24"/>
                <w:lang w:eastAsia="lv-LV"/>
              </w:rPr>
            </w:pPr>
          </w:p>
        </w:tc>
      </w:tr>
      <w:tr w:rsidR="00434745" w:rsidRPr="009C5543" w14:paraId="0E8118A2" w14:textId="707B0BA5"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BE07CCD" w14:textId="575CDE45"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21.</w:t>
            </w:r>
          </w:p>
        </w:tc>
        <w:tc>
          <w:tcPr>
            <w:tcW w:w="1541" w:type="pct"/>
            <w:tcBorders>
              <w:top w:val="single" w:sz="4" w:space="0" w:color="auto"/>
              <w:left w:val="nil"/>
              <w:bottom w:val="single" w:sz="4" w:space="0" w:color="auto"/>
              <w:right w:val="single" w:sz="4" w:space="0" w:color="auto"/>
            </w:tcBorders>
            <w:shd w:val="clear" w:color="auto" w:fill="auto"/>
            <w:vAlign w:val="center"/>
          </w:tcPr>
          <w:p w14:paraId="0E2076FA" w14:textId="77777777"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eastAsia="SimSun" w:hAnsi="Times New Roman" w:cs="Times New Roman"/>
                <w:sz w:val="24"/>
                <w:szCs w:val="24"/>
              </w:rPr>
              <w:t>Transportlīdzeklim jābūt aprīkotam ar riepu spiediena kontroles sistēmu, t. i., sistēmu, kas ierīkota transportlīdzeklī un var novērtēt riepu spiedienu vai tā izmaiņas laika gaitā un pārraidīt attiecīgo informāciju lietotājam transportlīdzekļa darbības laikā</w:t>
            </w:r>
          </w:p>
        </w:tc>
        <w:tc>
          <w:tcPr>
            <w:tcW w:w="1541" w:type="pct"/>
            <w:tcBorders>
              <w:top w:val="single" w:sz="4" w:space="0" w:color="auto"/>
              <w:left w:val="nil"/>
              <w:bottom w:val="single" w:sz="4" w:space="0" w:color="auto"/>
              <w:right w:val="single" w:sz="4" w:space="0" w:color="auto"/>
            </w:tcBorders>
          </w:tcPr>
          <w:p w14:paraId="228CCC61" w14:textId="77777777" w:rsidR="00434745" w:rsidRPr="00846554" w:rsidRDefault="00434745" w:rsidP="001D65DD">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3B7AB5EC" w14:textId="77777777" w:rsidR="00434745" w:rsidRPr="009C5543" w:rsidRDefault="00434745" w:rsidP="001D65DD">
            <w:pPr>
              <w:spacing w:after="0" w:line="240" w:lineRule="auto"/>
              <w:rPr>
                <w:rFonts w:ascii="Times New Roman" w:eastAsia="SimSun" w:hAnsi="Times New Roman" w:cs="Times New Roman"/>
                <w:sz w:val="24"/>
                <w:szCs w:val="24"/>
              </w:rPr>
            </w:pPr>
          </w:p>
        </w:tc>
      </w:tr>
      <w:tr w:rsidR="00434745" w:rsidRPr="009C5543" w14:paraId="1C523957" w14:textId="6DA1F7AC"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7A0F2F" w14:textId="44DB67D6" w:rsidR="00434745" w:rsidRPr="009C5543" w:rsidRDefault="00434745" w:rsidP="001D65DD">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541" w:type="pct"/>
            <w:tcBorders>
              <w:top w:val="single" w:sz="4" w:space="0" w:color="auto"/>
              <w:left w:val="nil"/>
              <w:bottom w:val="single" w:sz="4" w:space="0" w:color="auto"/>
              <w:right w:val="single" w:sz="4" w:space="0" w:color="auto"/>
            </w:tcBorders>
            <w:shd w:val="clear" w:color="auto" w:fill="auto"/>
            <w:vAlign w:val="center"/>
          </w:tcPr>
          <w:p w14:paraId="23A56CF8" w14:textId="77777777" w:rsidR="00434745" w:rsidRPr="009C5543" w:rsidRDefault="00434745" w:rsidP="001D65DD">
            <w:pPr>
              <w:spacing w:after="0" w:line="240" w:lineRule="auto"/>
              <w:rPr>
                <w:rFonts w:ascii="Times New Roman" w:eastAsia="SimSun" w:hAnsi="Times New Roman" w:cs="Times New Roman"/>
                <w:sz w:val="24"/>
                <w:szCs w:val="24"/>
              </w:rPr>
            </w:pPr>
            <w:r w:rsidRPr="009C5543">
              <w:rPr>
                <w:rFonts w:ascii="Times New Roman" w:eastAsia="SimSun" w:hAnsi="Times New Roman" w:cs="Times New Roman"/>
                <w:sz w:val="24"/>
                <w:szCs w:val="24"/>
              </w:rPr>
              <w:t>Bagāžas nodalījuma tilpumam ar nolocītiem aizmugurējiem sēdekļiem ir jābūt vismaz 1500 L</w:t>
            </w:r>
          </w:p>
        </w:tc>
        <w:tc>
          <w:tcPr>
            <w:tcW w:w="1541" w:type="pct"/>
            <w:tcBorders>
              <w:top w:val="single" w:sz="4" w:space="0" w:color="auto"/>
              <w:left w:val="nil"/>
              <w:bottom w:val="single" w:sz="4" w:space="0" w:color="auto"/>
              <w:right w:val="single" w:sz="4" w:space="0" w:color="auto"/>
            </w:tcBorders>
          </w:tcPr>
          <w:p w14:paraId="464B3415" w14:textId="77777777" w:rsidR="00434745" w:rsidRPr="00846554" w:rsidRDefault="00434745" w:rsidP="001D65DD">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79A7729F" w14:textId="7034C09F" w:rsidR="00434745" w:rsidRPr="003A539B" w:rsidRDefault="003A539B" w:rsidP="001D65DD">
            <w:pPr>
              <w:spacing w:after="0" w:line="240" w:lineRule="auto"/>
              <w:rPr>
                <w:rFonts w:ascii="Times New Roman" w:eastAsia="SimSun" w:hAnsi="Times New Roman" w:cs="Times New Roman"/>
                <w:color w:val="FF0000"/>
                <w:sz w:val="24"/>
                <w:szCs w:val="24"/>
                <w:highlight w:val="yellow"/>
              </w:rPr>
            </w:pPr>
            <w:r w:rsidRPr="00E964E6">
              <w:rPr>
                <w:rFonts w:ascii="Times New Roman" w:eastAsia="SimSun" w:hAnsi="Times New Roman" w:cs="Times New Roman"/>
                <w:sz w:val="24"/>
                <w:szCs w:val="24"/>
              </w:rPr>
              <w:t>Komisija vienojas svītrot šo prasību</w:t>
            </w:r>
          </w:p>
        </w:tc>
      </w:tr>
      <w:tr w:rsidR="00434745" w:rsidRPr="009C5543" w14:paraId="547F75A8" w14:textId="27E548C1"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02FADC4" w14:textId="2446E62E"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w:t>
            </w:r>
          </w:p>
        </w:tc>
        <w:tc>
          <w:tcPr>
            <w:tcW w:w="1541" w:type="pct"/>
            <w:tcBorders>
              <w:top w:val="single" w:sz="4" w:space="0" w:color="auto"/>
              <w:left w:val="nil"/>
              <w:bottom w:val="single" w:sz="4" w:space="0" w:color="auto"/>
              <w:right w:val="single" w:sz="4" w:space="0" w:color="auto"/>
            </w:tcBorders>
            <w:shd w:val="clear" w:color="auto" w:fill="auto"/>
            <w:vAlign w:val="center"/>
          </w:tcPr>
          <w:p w14:paraId="3029F3EC" w14:textId="77777777" w:rsidR="00434745" w:rsidRPr="009C5543" w:rsidRDefault="00434745" w:rsidP="007F2F28">
            <w:pPr>
              <w:spacing w:after="0" w:line="240" w:lineRule="auto"/>
              <w:rPr>
                <w:rFonts w:ascii="Times New Roman" w:eastAsia="SimSun" w:hAnsi="Times New Roman" w:cs="Times New Roman"/>
                <w:sz w:val="24"/>
                <w:szCs w:val="24"/>
              </w:rPr>
            </w:pPr>
            <w:r w:rsidRPr="009C5543">
              <w:rPr>
                <w:rFonts w:ascii="Times New Roman" w:eastAsia="SimSun" w:hAnsi="Times New Roman" w:cs="Times New Roman"/>
                <w:sz w:val="24"/>
                <w:szCs w:val="24"/>
              </w:rPr>
              <w:t>Pretendentam jānodrošina transportlīdzekļa tehniskās apkopes un remonti:</w:t>
            </w:r>
          </w:p>
        </w:tc>
        <w:tc>
          <w:tcPr>
            <w:tcW w:w="1541" w:type="pct"/>
            <w:tcBorders>
              <w:top w:val="single" w:sz="4" w:space="0" w:color="auto"/>
              <w:left w:val="nil"/>
              <w:bottom w:val="single" w:sz="4" w:space="0" w:color="auto"/>
              <w:right w:val="single" w:sz="4" w:space="0" w:color="auto"/>
            </w:tcBorders>
          </w:tcPr>
          <w:p w14:paraId="53C4F26B" w14:textId="77777777" w:rsidR="00434745" w:rsidRPr="00846554" w:rsidRDefault="00434745" w:rsidP="007F2F28">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2224EBDB" w14:textId="77777777" w:rsidR="00434745" w:rsidRPr="009C5543" w:rsidRDefault="00434745" w:rsidP="007F2F28">
            <w:pPr>
              <w:spacing w:after="0" w:line="240" w:lineRule="auto"/>
              <w:rPr>
                <w:rFonts w:ascii="Times New Roman" w:eastAsia="SimSun" w:hAnsi="Times New Roman" w:cs="Times New Roman"/>
                <w:sz w:val="24"/>
                <w:szCs w:val="24"/>
              </w:rPr>
            </w:pPr>
          </w:p>
        </w:tc>
      </w:tr>
      <w:tr w:rsidR="00434745" w:rsidRPr="009C5543" w14:paraId="463D4458" w14:textId="7D78FEEE" w:rsidTr="00434745">
        <w:trPr>
          <w:trHeight w:val="24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8D18E77" w14:textId="0668FA41"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23.1.</w:t>
            </w:r>
          </w:p>
        </w:tc>
        <w:tc>
          <w:tcPr>
            <w:tcW w:w="1541" w:type="pct"/>
            <w:tcBorders>
              <w:top w:val="single" w:sz="4" w:space="0" w:color="auto"/>
              <w:left w:val="nil"/>
              <w:bottom w:val="single" w:sz="4" w:space="0" w:color="auto"/>
              <w:right w:val="single" w:sz="4" w:space="0" w:color="auto"/>
            </w:tcBorders>
            <w:shd w:val="clear" w:color="auto" w:fill="auto"/>
            <w:vAlign w:val="center"/>
          </w:tcPr>
          <w:p w14:paraId="5A533C4D" w14:textId="77777777" w:rsidR="00434745" w:rsidRPr="009C5543" w:rsidRDefault="00434745" w:rsidP="007F2F28">
            <w:pPr>
              <w:spacing w:after="0" w:line="240" w:lineRule="auto"/>
              <w:rPr>
                <w:rFonts w:ascii="Times New Roman" w:eastAsia="SimSun" w:hAnsi="Times New Roman" w:cs="Times New Roman"/>
                <w:sz w:val="24"/>
                <w:szCs w:val="24"/>
              </w:rPr>
            </w:pPr>
            <w:r w:rsidRPr="009C5543">
              <w:rPr>
                <w:rFonts w:ascii="Times New Roman" w:eastAsia="SimSun" w:hAnsi="Times New Roman" w:cs="Times New Roman"/>
                <w:sz w:val="24"/>
                <w:szCs w:val="24"/>
              </w:rPr>
              <w:t>Vismaz vienā servisā Rīgas pilsētas administratīvajā teritorijā</w:t>
            </w:r>
          </w:p>
        </w:tc>
        <w:tc>
          <w:tcPr>
            <w:tcW w:w="1541" w:type="pct"/>
            <w:tcBorders>
              <w:top w:val="single" w:sz="4" w:space="0" w:color="auto"/>
              <w:left w:val="nil"/>
              <w:bottom w:val="single" w:sz="4" w:space="0" w:color="auto"/>
              <w:right w:val="single" w:sz="4" w:space="0" w:color="auto"/>
            </w:tcBorders>
          </w:tcPr>
          <w:p w14:paraId="796FA8EC" w14:textId="77777777" w:rsidR="00434745" w:rsidRPr="00846554" w:rsidRDefault="00434745" w:rsidP="007F2F28">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25D8F084" w14:textId="77777777" w:rsidR="00434745" w:rsidRPr="009C5543" w:rsidRDefault="00434745" w:rsidP="007F2F28">
            <w:pPr>
              <w:spacing w:after="0" w:line="240" w:lineRule="auto"/>
              <w:rPr>
                <w:rFonts w:ascii="Times New Roman" w:eastAsia="SimSun" w:hAnsi="Times New Roman" w:cs="Times New Roman"/>
                <w:sz w:val="24"/>
                <w:szCs w:val="24"/>
              </w:rPr>
            </w:pPr>
          </w:p>
        </w:tc>
      </w:tr>
      <w:tr w:rsidR="00434745" w:rsidRPr="009C5543" w14:paraId="32D78239" w14:textId="0E8FBBC4"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773ACCD" w14:textId="55708BD0" w:rsidR="00434745" w:rsidRPr="009C5543" w:rsidRDefault="00434745" w:rsidP="00A744EA">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23.2.</w:t>
            </w:r>
          </w:p>
        </w:tc>
        <w:tc>
          <w:tcPr>
            <w:tcW w:w="1541" w:type="pct"/>
            <w:tcBorders>
              <w:top w:val="single" w:sz="4" w:space="0" w:color="auto"/>
              <w:left w:val="nil"/>
              <w:bottom w:val="single" w:sz="4" w:space="0" w:color="auto"/>
              <w:right w:val="single" w:sz="4" w:space="0" w:color="auto"/>
            </w:tcBorders>
            <w:shd w:val="clear" w:color="auto" w:fill="auto"/>
            <w:vAlign w:val="center"/>
          </w:tcPr>
          <w:p w14:paraId="6BB8FD3A" w14:textId="77777777" w:rsidR="00434745" w:rsidRPr="009C5543" w:rsidRDefault="00434745" w:rsidP="007F2F28">
            <w:pPr>
              <w:spacing w:after="0" w:line="240" w:lineRule="auto"/>
              <w:rPr>
                <w:rFonts w:ascii="Times New Roman" w:eastAsia="SimSun" w:hAnsi="Times New Roman" w:cs="Times New Roman"/>
                <w:sz w:val="24"/>
                <w:szCs w:val="24"/>
              </w:rPr>
            </w:pPr>
            <w:r w:rsidRPr="009C5543">
              <w:rPr>
                <w:rFonts w:ascii="Times New Roman" w:eastAsia="SimSun" w:hAnsi="Times New Roman" w:cs="Times New Roman"/>
                <w:sz w:val="24"/>
                <w:szCs w:val="24"/>
              </w:rPr>
              <w:t>Transportlīdzekļa pieņemšanu servisā ne vēlāk kā 48 stundu laikā pēc tā pieteikšanas servisa darbiem</w:t>
            </w:r>
          </w:p>
        </w:tc>
        <w:tc>
          <w:tcPr>
            <w:tcW w:w="1541" w:type="pct"/>
            <w:tcBorders>
              <w:top w:val="single" w:sz="4" w:space="0" w:color="auto"/>
              <w:left w:val="nil"/>
              <w:bottom w:val="single" w:sz="4" w:space="0" w:color="auto"/>
              <w:right w:val="single" w:sz="4" w:space="0" w:color="auto"/>
            </w:tcBorders>
          </w:tcPr>
          <w:p w14:paraId="490FBC43" w14:textId="77777777" w:rsidR="00434745" w:rsidRPr="00846554" w:rsidRDefault="00434745" w:rsidP="007F2F28">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33D31251" w14:textId="2A94ADC2" w:rsidR="00FE2669" w:rsidRPr="00361730" w:rsidRDefault="00FE2669" w:rsidP="00FE2669">
            <w:pPr>
              <w:spacing w:after="0" w:line="240" w:lineRule="auto"/>
              <w:ind w:firstLine="32"/>
              <w:rPr>
                <w:rFonts w:ascii="Times New Roman" w:hAnsi="Times New Roman" w:cs="Times New Roman"/>
                <w:sz w:val="24"/>
                <w:szCs w:val="24"/>
                <w:lang w:eastAsia="lv-LV"/>
              </w:rPr>
            </w:pPr>
            <w:r w:rsidRPr="00361730">
              <w:rPr>
                <w:rFonts w:ascii="Times New Roman" w:hAnsi="Times New Roman" w:cs="Times New Roman"/>
                <w:sz w:val="24"/>
                <w:szCs w:val="24"/>
                <w:lang w:eastAsia="lv-LV"/>
              </w:rPr>
              <w:t xml:space="preserve">Komisija </w:t>
            </w:r>
            <w:r>
              <w:rPr>
                <w:rFonts w:ascii="Times New Roman" w:hAnsi="Times New Roman" w:cs="Times New Roman"/>
                <w:sz w:val="24"/>
                <w:szCs w:val="24"/>
                <w:lang w:eastAsia="lv-LV"/>
              </w:rPr>
              <w:t>vienojas</w:t>
            </w:r>
            <w:r w:rsidRPr="00361730">
              <w:rPr>
                <w:rFonts w:ascii="Times New Roman" w:hAnsi="Times New Roman" w:cs="Times New Roman"/>
                <w:sz w:val="24"/>
                <w:szCs w:val="24"/>
                <w:lang w:eastAsia="lv-LV"/>
              </w:rPr>
              <w:t xml:space="preserve"> mainīt punkta redakciju uz šādu:</w:t>
            </w:r>
          </w:p>
          <w:p w14:paraId="3B231071" w14:textId="5416ED5F" w:rsidR="00434745" w:rsidRPr="009C5543" w:rsidRDefault="00FE2669" w:rsidP="00FE2669">
            <w:pPr>
              <w:spacing w:after="0" w:line="240" w:lineRule="auto"/>
              <w:rPr>
                <w:rFonts w:ascii="Times New Roman" w:eastAsia="SimSun" w:hAnsi="Times New Roman" w:cs="Times New Roman"/>
                <w:sz w:val="24"/>
                <w:szCs w:val="24"/>
              </w:rPr>
            </w:pPr>
            <w:r>
              <w:rPr>
                <w:rFonts w:ascii="Times New Roman" w:hAnsi="Times New Roman" w:cs="Times New Roman"/>
                <w:sz w:val="24"/>
                <w:szCs w:val="24"/>
              </w:rPr>
              <w:t xml:space="preserve">23.2. </w:t>
            </w:r>
            <w:r w:rsidRPr="009C5543">
              <w:rPr>
                <w:rFonts w:ascii="Times New Roman" w:hAnsi="Times New Roman" w:cs="Times New Roman"/>
                <w:sz w:val="24"/>
                <w:szCs w:val="24"/>
                <w:lang w:eastAsia="lv-LV"/>
              </w:rPr>
              <w:t>Transportlīdzekļa pieņemšanu servisā ne vēlāk kā 48 stundu laikā pēc tā pieteikšanas servisa darbiem</w:t>
            </w:r>
            <w:r w:rsidRPr="00E964E6">
              <w:rPr>
                <w:rFonts w:ascii="Times New Roman" w:hAnsi="Times New Roman" w:cs="Times New Roman"/>
                <w:i/>
                <w:iCs/>
                <w:color w:val="0070C0"/>
                <w:sz w:val="24"/>
                <w:szCs w:val="24"/>
                <w:lang w:eastAsia="lv-LV"/>
              </w:rPr>
              <w:t xml:space="preserve">, bet, ja to nevar nodrošināt - servisa maiņas auto </w:t>
            </w:r>
            <w:r w:rsidR="001074CB" w:rsidRPr="00E964E6">
              <w:rPr>
                <w:rFonts w:ascii="Times New Roman" w:hAnsi="Times New Roman" w:cs="Times New Roman"/>
                <w:i/>
                <w:iCs/>
                <w:color w:val="0070C0"/>
                <w:sz w:val="24"/>
                <w:szCs w:val="24"/>
                <w:lang w:eastAsia="lv-LV"/>
              </w:rPr>
              <w:t xml:space="preserve">jānodrošina </w:t>
            </w:r>
            <w:r w:rsidRPr="00E964E6">
              <w:rPr>
                <w:rFonts w:ascii="Times New Roman" w:hAnsi="Times New Roman" w:cs="Times New Roman"/>
                <w:i/>
                <w:iCs/>
                <w:color w:val="0070C0"/>
                <w:sz w:val="24"/>
                <w:szCs w:val="24"/>
                <w:lang w:eastAsia="lv-LV"/>
              </w:rPr>
              <w:t>no brīža, kad transportlīdzeklis ir nogādāts servisā, ja servisā nodotais transportlīdzeklis nav ekspluatējams bojājuma dēļ</w:t>
            </w:r>
          </w:p>
        </w:tc>
      </w:tr>
      <w:tr w:rsidR="00434745" w:rsidRPr="009C5543" w14:paraId="0E6ABA63" w14:textId="4B3A8868"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130259A" w14:textId="7075E63A" w:rsidR="00434745" w:rsidRPr="009C5543" w:rsidRDefault="00434745" w:rsidP="001C4B40">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23.3.</w:t>
            </w:r>
          </w:p>
        </w:tc>
        <w:tc>
          <w:tcPr>
            <w:tcW w:w="1541" w:type="pct"/>
            <w:tcBorders>
              <w:top w:val="single" w:sz="4" w:space="0" w:color="auto"/>
              <w:left w:val="nil"/>
              <w:bottom w:val="single" w:sz="4" w:space="0" w:color="auto"/>
              <w:right w:val="single" w:sz="4" w:space="0" w:color="auto"/>
            </w:tcBorders>
            <w:shd w:val="clear" w:color="auto" w:fill="auto"/>
            <w:vAlign w:val="center"/>
          </w:tcPr>
          <w:p w14:paraId="1F1F4A1B" w14:textId="0C79DFDD" w:rsidR="00434745" w:rsidRPr="009C5543" w:rsidRDefault="00434745" w:rsidP="001C4B40">
            <w:pPr>
              <w:spacing w:after="0" w:line="240" w:lineRule="auto"/>
              <w:rPr>
                <w:rFonts w:ascii="Times New Roman" w:eastAsia="SimSun" w:hAnsi="Times New Roman" w:cs="Times New Roman"/>
                <w:sz w:val="24"/>
                <w:szCs w:val="24"/>
              </w:rPr>
            </w:pPr>
            <w:r w:rsidRPr="009C5543">
              <w:rPr>
                <w:rFonts w:ascii="Times New Roman" w:hAnsi="Times New Roman" w:cs="Times New Roman"/>
                <w:sz w:val="24"/>
                <w:szCs w:val="24"/>
                <w:lang w:eastAsia="lv-LV"/>
              </w:rPr>
              <w:t>Pretendents nodrošina pasūtītājam līdzvērtīgas klases servisa maiņas transportlīdzekli uz remonta veikšanai nepieciešamo laika periodu</w:t>
            </w:r>
          </w:p>
        </w:tc>
        <w:tc>
          <w:tcPr>
            <w:tcW w:w="1541" w:type="pct"/>
            <w:tcBorders>
              <w:top w:val="single" w:sz="4" w:space="0" w:color="auto"/>
              <w:left w:val="nil"/>
              <w:bottom w:val="single" w:sz="4" w:space="0" w:color="auto"/>
              <w:right w:val="single" w:sz="4" w:space="0" w:color="auto"/>
            </w:tcBorders>
          </w:tcPr>
          <w:p w14:paraId="17FB7F88" w14:textId="77777777" w:rsidR="00434745" w:rsidRPr="00846554" w:rsidRDefault="00434745" w:rsidP="001C4B40">
            <w:pPr>
              <w:spacing w:after="0" w:line="240" w:lineRule="auto"/>
              <w:rPr>
                <w:rFonts w:ascii="Times New Roman" w:hAnsi="Times New Roman" w:cs="Times New Roman"/>
                <w:sz w:val="24"/>
                <w:szCs w:val="24"/>
                <w:lang w:eastAsia="lv-LV"/>
              </w:rPr>
            </w:pPr>
          </w:p>
        </w:tc>
        <w:tc>
          <w:tcPr>
            <w:tcW w:w="1541" w:type="pct"/>
            <w:tcBorders>
              <w:top w:val="single" w:sz="4" w:space="0" w:color="auto"/>
              <w:left w:val="nil"/>
              <w:bottom w:val="single" w:sz="4" w:space="0" w:color="auto"/>
              <w:right w:val="single" w:sz="4" w:space="0" w:color="auto"/>
            </w:tcBorders>
          </w:tcPr>
          <w:p w14:paraId="1F8FD0F4" w14:textId="77777777" w:rsidR="00434745" w:rsidRPr="009C5543" w:rsidRDefault="00434745" w:rsidP="001C4B40">
            <w:pPr>
              <w:spacing w:after="0" w:line="240" w:lineRule="auto"/>
              <w:rPr>
                <w:rFonts w:ascii="Times New Roman" w:hAnsi="Times New Roman" w:cs="Times New Roman"/>
                <w:sz w:val="24"/>
                <w:szCs w:val="24"/>
                <w:lang w:eastAsia="lv-LV"/>
              </w:rPr>
            </w:pPr>
          </w:p>
        </w:tc>
      </w:tr>
      <w:tr w:rsidR="00434745" w:rsidRPr="009C5543" w14:paraId="329F5D32" w14:textId="6B4FEBF1"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0AD6B6C" w14:textId="20C7EC56" w:rsidR="00434745" w:rsidRPr="009C5543" w:rsidRDefault="00434745" w:rsidP="001C4B40">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23.4.</w:t>
            </w:r>
          </w:p>
        </w:tc>
        <w:tc>
          <w:tcPr>
            <w:tcW w:w="1541" w:type="pct"/>
            <w:tcBorders>
              <w:top w:val="single" w:sz="4" w:space="0" w:color="auto"/>
              <w:left w:val="nil"/>
              <w:bottom w:val="single" w:sz="4" w:space="0" w:color="auto"/>
              <w:right w:val="single" w:sz="4" w:space="0" w:color="auto"/>
            </w:tcBorders>
            <w:shd w:val="clear" w:color="auto" w:fill="auto"/>
            <w:vAlign w:val="center"/>
          </w:tcPr>
          <w:p w14:paraId="67FEBCD6" w14:textId="77777777" w:rsidR="00434745" w:rsidRPr="009C5543" w:rsidRDefault="00434745" w:rsidP="001C4B40">
            <w:pPr>
              <w:spacing w:after="0" w:line="240" w:lineRule="auto"/>
              <w:rPr>
                <w:rFonts w:ascii="Times New Roman" w:eastAsia="SimSun" w:hAnsi="Times New Roman" w:cs="Times New Roman"/>
                <w:sz w:val="24"/>
                <w:szCs w:val="24"/>
              </w:rPr>
            </w:pPr>
            <w:r w:rsidRPr="009C5543">
              <w:rPr>
                <w:rFonts w:ascii="Times New Roman" w:eastAsia="SimSun" w:hAnsi="Times New Roman" w:cs="Times New Roman"/>
                <w:sz w:val="24"/>
                <w:szCs w:val="24"/>
              </w:rPr>
              <w:t>Pretendents transportlīdzekļu remontiem un apkopēm izmanto tikai attiecīgās markas un modeļa transportlīdzekļiem paredzētās oriģinālās rezerves daļas un ekspluatācijas materiālus, vai, pēc abpusējas vienošanās, analogās rezerves daļas</w:t>
            </w:r>
          </w:p>
        </w:tc>
        <w:tc>
          <w:tcPr>
            <w:tcW w:w="1541" w:type="pct"/>
            <w:tcBorders>
              <w:top w:val="single" w:sz="4" w:space="0" w:color="auto"/>
              <w:left w:val="nil"/>
              <w:bottom w:val="single" w:sz="4" w:space="0" w:color="auto"/>
              <w:right w:val="single" w:sz="4" w:space="0" w:color="auto"/>
            </w:tcBorders>
          </w:tcPr>
          <w:p w14:paraId="2319971E" w14:textId="77777777" w:rsidR="00434745" w:rsidRPr="00846554" w:rsidRDefault="00434745" w:rsidP="001C4B40">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741B6B71" w14:textId="77777777" w:rsidR="00434745" w:rsidRPr="009C5543" w:rsidRDefault="00434745" w:rsidP="001C4B40">
            <w:pPr>
              <w:spacing w:after="0" w:line="240" w:lineRule="auto"/>
              <w:rPr>
                <w:rFonts w:ascii="Times New Roman" w:eastAsia="SimSun" w:hAnsi="Times New Roman" w:cs="Times New Roman"/>
                <w:sz w:val="24"/>
                <w:szCs w:val="24"/>
              </w:rPr>
            </w:pPr>
          </w:p>
        </w:tc>
      </w:tr>
      <w:tr w:rsidR="00434745" w:rsidRPr="009C5543" w14:paraId="7A29FF4C" w14:textId="5AF5C7A8"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6C71FE2" w14:textId="30C26EF8" w:rsidR="00434745" w:rsidRPr="009C5543" w:rsidRDefault="00434745" w:rsidP="001C4B40">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23.5.</w:t>
            </w:r>
          </w:p>
        </w:tc>
        <w:tc>
          <w:tcPr>
            <w:tcW w:w="1541" w:type="pct"/>
            <w:tcBorders>
              <w:top w:val="single" w:sz="4" w:space="0" w:color="auto"/>
              <w:left w:val="nil"/>
              <w:bottom w:val="single" w:sz="4" w:space="0" w:color="auto"/>
              <w:right w:val="single" w:sz="4" w:space="0" w:color="auto"/>
            </w:tcBorders>
            <w:shd w:val="clear" w:color="auto" w:fill="auto"/>
            <w:vAlign w:val="center"/>
          </w:tcPr>
          <w:p w14:paraId="401ED6FA" w14:textId="77777777" w:rsidR="00434745" w:rsidRPr="009C5543" w:rsidRDefault="00434745" w:rsidP="001C4B40">
            <w:pPr>
              <w:spacing w:after="0" w:line="240" w:lineRule="auto"/>
              <w:rPr>
                <w:rFonts w:ascii="Times New Roman" w:eastAsia="SimSun" w:hAnsi="Times New Roman" w:cs="Times New Roman"/>
                <w:sz w:val="24"/>
                <w:szCs w:val="24"/>
              </w:rPr>
            </w:pPr>
            <w:r w:rsidRPr="009C5543">
              <w:rPr>
                <w:rFonts w:ascii="Times New Roman" w:eastAsia="SimSun" w:hAnsi="Times New Roman" w:cs="Times New Roman"/>
                <w:sz w:val="24"/>
                <w:szCs w:val="24"/>
              </w:rPr>
              <w:t>Pretendents sniedz garantijas par transportlīdzeklim paveiktajiem servisa darbiem un uzstādītajām rezerves daļām</w:t>
            </w:r>
          </w:p>
        </w:tc>
        <w:tc>
          <w:tcPr>
            <w:tcW w:w="1541" w:type="pct"/>
            <w:tcBorders>
              <w:top w:val="single" w:sz="4" w:space="0" w:color="auto"/>
              <w:left w:val="nil"/>
              <w:bottom w:val="single" w:sz="4" w:space="0" w:color="auto"/>
              <w:right w:val="single" w:sz="4" w:space="0" w:color="auto"/>
            </w:tcBorders>
          </w:tcPr>
          <w:p w14:paraId="1E2481D6" w14:textId="77777777" w:rsidR="00434745" w:rsidRPr="00846554" w:rsidRDefault="00434745" w:rsidP="001C4B40">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21F970BE" w14:textId="77777777" w:rsidR="00434745" w:rsidRPr="009C5543" w:rsidRDefault="00434745" w:rsidP="001C4B40">
            <w:pPr>
              <w:spacing w:after="0" w:line="240" w:lineRule="auto"/>
              <w:rPr>
                <w:rFonts w:ascii="Times New Roman" w:eastAsia="SimSun" w:hAnsi="Times New Roman" w:cs="Times New Roman"/>
                <w:sz w:val="24"/>
                <w:szCs w:val="24"/>
              </w:rPr>
            </w:pPr>
          </w:p>
        </w:tc>
      </w:tr>
      <w:tr w:rsidR="00434745" w:rsidRPr="009C5543" w14:paraId="71A53334" w14:textId="7966F466"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833F594" w14:textId="2E27DDC3" w:rsidR="00434745" w:rsidRPr="009C5543" w:rsidRDefault="00434745" w:rsidP="001C4B40">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23.6.</w:t>
            </w:r>
          </w:p>
        </w:tc>
        <w:tc>
          <w:tcPr>
            <w:tcW w:w="1541" w:type="pct"/>
            <w:tcBorders>
              <w:top w:val="single" w:sz="4" w:space="0" w:color="auto"/>
              <w:left w:val="nil"/>
              <w:bottom w:val="single" w:sz="4" w:space="0" w:color="auto"/>
              <w:right w:val="single" w:sz="4" w:space="0" w:color="auto"/>
            </w:tcBorders>
            <w:shd w:val="clear" w:color="auto" w:fill="auto"/>
            <w:vAlign w:val="center"/>
          </w:tcPr>
          <w:p w14:paraId="3C61090E" w14:textId="77777777" w:rsidR="00434745" w:rsidRPr="009C5543" w:rsidRDefault="00434745" w:rsidP="001C4B40">
            <w:pPr>
              <w:spacing w:after="0" w:line="240" w:lineRule="auto"/>
              <w:rPr>
                <w:rFonts w:ascii="Times New Roman" w:eastAsia="SimSun" w:hAnsi="Times New Roman" w:cs="Times New Roman"/>
                <w:sz w:val="24"/>
                <w:szCs w:val="24"/>
              </w:rPr>
            </w:pPr>
            <w:r w:rsidRPr="009C5543">
              <w:rPr>
                <w:rFonts w:ascii="Times New Roman" w:eastAsia="SimSun" w:hAnsi="Times New Roman" w:cs="Times New Roman"/>
                <w:sz w:val="24"/>
                <w:szCs w:val="24"/>
              </w:rPr>
              <w:t>Pretendents nodrošina 24 stundu tehnisko palīdzību uz ceļa transportlīdzekļa garantijas periodā, tai skaitā, nepieciešamības gadījumā, evakuāciju līdz remonta veikšanas vietai</w:t>
            </w:r>
          </w:p>
        </w:tc>
        <w:tc>
          <w:tcPr>
            <w:tcW w:w="1541" w:type="pct"/>
            <w:tcBorders>
              <w:top w:val="single" w:sz="4" w:space="0" w:color="auto"/>
              <w:left w:val="nil"/>
              <w:bottom w:val="single" w:sz="4" w:space="0" w:color="auto"/>
              <w:right w:val="single" w:sz="4" w:space="0" w:color="auto"/>
            </w:tcBorders>
          </w:tcPr>
          <w:p w14:paraId="00656304" w14:textId="77777777" w:rsidR="00434745" w:rsidRPr="00846554" w:rsidRDefault="00434745" w:rsidP="001C4B40">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7DBAE2EA" w14:textId="77777777" w:rsidR="00434745" w:rsidRPr="009C5543" w:rsidRDefault="00434745" w:rsidP="001C4B40">
            <w:pPr>
              <w:spacing w:after="0" w:line="240" w:lineRule="auto"/>
              <w:rPr>
                <w:rFonts w:ascii="Times New Roman" w:eastAsia="SimSun" w:hAnsi="Times New Roman" w:cs="Times New Roman"/>
                <w:sz w:val="24"/>
                <w:szCs w:val="24"/>
              </w:rPr>
            </w:pPr>
          </w:p>
        </w:tc>
      </w:tr>
      <w:tr w:rsidR="00FF4578" w:rsidRPr="009C5543" w14:paraId="31776434" w14:textId="77777777" w:rsidTr="00434745">
        <w:trPr>
          <w:trHeight w:val="595"/>
        </w:trPr>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3EEEAB4" w14:textId="3EE7FCEC" w:rsidR="00FF4578" w:rsidRPr="009C5543" w:rsidRDefault="00FF4578" w:rsidP="001C4B40">
            <w:pPr>
              <w:spacing w:after="0" w:line="240" w:lineRule="auto"/>
              <w:rPr>
                <w:rFonts w:ascii="Times New Roman" w:hAnsi="Times New Roman" w:cs="Times New Roman"/>
                <w:sz w:val="24"/>
                <w:szCs w:val="24"/>
                <w:lang w:eastAsia="lv-LV"/>
              </w:rPr>
            </w:pPr>
          </w:p>
        </w:tc>
        <w:tc>
          <w:tcPr>
            <w:tcW w:w="1541" w:type="pct"/>
            <w:tcBorders>
              <w:top w:val="single" w:sz="4" w:space="0" w:color="auto"/>
              <w:left w:val="nil"/>
              <w:bottom w:val="single" w:sz="4" w:space="0" w:color="auto"/>
              <w:right w:val="single" w:sz="4" w:space="0" w:color="auto"/>
            </w:tcBorders>
            <w:shd w:val="clear" w:color="auto" w:fill="auto"/>
            <w:vAlign w:val="center"/>
          </w:tcPr>
          <w:p w14:paraId="7FAE9C95" w14:textId="77777777" w:rsidR="00FF4578" w:rsidRPr="009C5543" w:rsidRDefault="00FF4578" w:rsidP="001C4B40">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68B9EBE0" w14:textId="77777777" w:rsidR="00FF4578" w:rsidRPr="00846554" w:rsidRDefault="00FF4578" w:rsidP="001C4B40">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64DEB3FD" w14:textId="77777777" w:rsidR="00FF4578" w:rsidRPr="00E964E6" w:rsidRDefault="00FF4578" w:rsidP="00FF4578">
            <w:pPr>
              <w:rPr>
                <w:rFonts w:ascii="Times New Roman" w:hAnsi="Times New Roman" w:cs="Times New Roman"/>
                <w:sz w:val="24"/>
                <w:szCs w:val="24"/>
                <w:lang w:eastAsia="lv-LV"/>
              </w:rPr>
            </w:pPr>
            <w:r w:rsidRPr="00E964E6">
              <w:rPr>
                <w:rFonts w:ascii="Times New Roman" w:hAnsi="Times New Roman" w:cs="Times New Roman"/>
                <w:sz w:val="24"/>
                <w:szCs w:val="24"/>
                <w:lang w:eastAsia="lv-LV"/>
              </w:rPr>
              <w:t>Komisija vienojas papildināt tehnisko specifikāciju ar šādu prasību:</w:t>
            </w:r>
          </w:p>
          <w:p w14:paraId="3F9AD202" w14:textId="2A5CA356" w:rsidR="00FF4578" w:rsidRPr="00FF4578" w:rsidRDefault="00FF4578" w:rsidP="00FF4578">
            <w:pPr>
              <w:spacing w:after="0" w:line="240" w:lineRule="auto"/>
              <w:rPr>
                <w:rFonts w:ascii="Times New Roman" w:eastAsia="SimSun" w:hAnsi="Times New Roman" w:cs="Times New Roman"/>
                <w:color w:val="FF0000"/>
                <w:sz w:val="24"/>
                <w:szCs w:val="24"/>
              </w:rPr>
            </w:pPr>
            <w:r w:rsidRPr="00E964E6">
              <w:rPr>
                <w:rFonts w:ascii="Times New Roman" w:hAnsi="Times New Roman" w:cs="Times New Roman"/>
                <w:i/>
                <w:iCs/>
                <w:color w:val="0070C0"/>
                <w:sz w:val="24"/>
                <w:szCs w:val="24"/>
                <w:lang w:eastAsia="lv-LV"/>
              </w:rPr>
              <w:t>24.</w:t>
            </w:r>
            <w:r w:rsidRPr="00E964E6">
              <w:rPr>
                <w:rFonts w:ascii="Times New Roman" w:hAnsi="Times New Roman" w:cs="Times New Roman"/>
                <w:color w:val="0070C0"/>
                <w:sz w:val="24"/>
                <w:szCs w:val="24"/>
                <w:lang w:eastAsia="lv-LV"/>
              </w:rPr>
              <w:t xml:space="preserve"> </w:t>
            </w:r>
            <w:r w:rsidRPr="00E964E6">
              <w:rPr>
                <w:rFonts w:ascii="Times New Roman" w:hAnsi="Times New Roman" w:cs="Times New Roman"/>
                <w:i/>
                <w:iCs/>
                <w:color w:val="0070C0"/>
                <w:sz w:val="24"/>
                <w:szCs w:val="24"/>
                <w:lang w:eastAsia="lv-LV"/>
              </w:rPr>
              <w:t xml:space="preserve">Kopējā transportlīdzekļa garantija ir vismaz __ (___) mēneši un līdz ___ km nobraukumam (atkarībā no tā, kurš no šiem nosacījumiem iestājās pirmais)  (attiecas uz visu transportlīdzekli kopumā, izņemot dilstošās detaļas – bremžu </w:t>
            </w:r>
            <w:proofErr w:type="spellStart"/>
            <w:r w:rsidRPr="00E964E6">
              <w:rPr>
                <w:rFonts w:ascii="Times New Roman" w:hAnsi="Times New Roman" w:cs="Times New Roman"/>
                <w:i/>
                <w:iCs/>
                <w:color w:val="0070C0"/>
                <w:sz w:val="24"/>
                <w:szCs w:val="24"/>
                <w:lang w:eastAsia="lv-LV"/>
              </w:rPr>
              <w:t>uzlikas</w:t>
            </w:r>
            <w:proofErr w:type="spellEnd"/>
            <w:r w:rsidRPr="00E964E6">
              <w:rPr>
                <w:rFonts w:ascii="Times New Roman" w:hAnsi="Times New Roman" w:cs="Times New Roman"/>
                <w:i/>
                <w:iCs/>
                <w:color w:val="0070C0"/>
                <w:sz w:val="24"/>
                <w:szCs w:val="24"/>
                <w:lang w:eastAsia="lv-LV"/>
              </w:rPr>
              <w:t>, bremžu diski, riepas, sajūga disks, logu slotiņas) [vērtējamais kritērijs]</w:t>
            </w:r>
          </w:p>
        </w:tc>
      </w:tr>
    </w:tbl>
    <w:p w14:paraId="196E90E1" w14:textId="38BB9D93" w:rsidR="001A1738" w:rsidRPr="009C5543" w:rsidRDefault="001A1738" w:rsidP="001A1738">
      <w:pPr>
        <w:rPr>
          <w:rFonts w:ascii="Times New Roman" w:hAnsi="Times New Roman" w:cs="Times New Roman"/>
          <w:sz w:val="24"/>
          <w:szCs w:val="24"/>
        </w:rPr>
      </w:pPr>
    </w:p>
    <w:p w14:paraId="25776E45" w14:textId="77777777" w:rsidR="007F2F28" w:rsidRPr="009C5543" w:rsidRDefault="007F2F28" w:rsidP="007F2F28">
      <w:pPr>
        <w:jc w:val="center"/>
        <w:rPr>
          <w:rFonts w:ascii="Times New Roman" w:hAnsi="Times New Roman" w:cs="Times New Roman"/>
          <w:b/>
          <w:bCs/>
          <w:sz w:val="24"/>
          <w:szCs w:val="24"/>
        </w:rPr>
      </w:pPr>
      <w:r w:rsidRPr="009C5543">
        <w:rPr>
          <w:rFonts w:ascii="Times New Roman" w:hAnsi="Times New Roman" w:cs="Times New Roman"/>
          <w:b/>
          <w:bCs/>
          <w:sz w:val="24"/>
          <w:szCs w:val="24"/>
        </w:rPr>
        <w:t xml:space="preserve">Vērtējamo papildaprīkojuma kritēriju saraksts </w:t>
      </w:r>
    </w:p>
    <w:tbl>
      <w:tblPr>
        <w:tblStyle w:val="TableGrid"/>
        <w:tblW w:w="0" w:type="auto"/>
        <w:tblLook w:val="04A0" w:firstRow="1" w:lastRow="0" w:firstColumn="1" w:lastColumn="0" w:noHBand="0" w:noVBand="1"/>
      </w:tblPr>
      <w:tblGrid>
        <w:gridCol w:w="847"/>
        <w:gridCol w:w="4779"/>
        <w:gridCol w:w="4421"/>
        <w:gridCol w:w="3901"/>
      </w:tblGrid>
      <w:tr w:rsidR="00434745" w:rsidRPr="009C5543" w14:paraId="7A7B48AE" w14:textId="2A7C1ED7" w:rsidTr="00434745">
        <w:trPr>
          <w:trHeight w:val="416"/>
        </w:trPr>
        <w:tc>
          <w:tcPr>
            <w:tcW w:w="847" w:type="dxa"/>
          </w:tcPr>
          <w:p w14:paraId="71CE2315" w14:textId="77777777" w:rsidR="00434745" w:rsidRPr="009C5543" w:rsidRDefault="00434745" w:rsidP="00A744E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Nr. p.k.</w:t>
            </w:r>
          </w:p>
        </w:tc>
        <w:tc>
          <w:tcPr>
            <w:tcW w:w="4779" w:type="dxa"/>
          </w:tcPr>
          <w:p w14:paraId="0C24CA8D" w14:textId="77777777" w:rsidR="00434745" w:rsidRPr="009C5543" w:rsidRDefault="00434745" w:rsidP="00A744E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Papildaprīkojums (vērtējamie kritēriji)</w:t>
            </w:r>
            <w:r w:rsidRPr="009C5543">
              <w:rPr>
                <w:rStyle w:val="FootnoteReference"/>
                <w:rFonts w:ascii="Times New Roman" w:hAnsi="Times New Roman" w:cs="Times New Roman"/>
                <w:b/>
                <w:bCs/>
                <w:sz w:val="24"/>
                <w:szCs w:val="24"/>
              </w:rPr>
              <w:footnoteReference w:id="10"/>
            </w:r>
          </w:p>
        </w:tc>
        <w:tc>
          <w:tcPr>
            <w:tcW w:w="4421" w:type="dxa"/>
          </w:tcPr>
          <w:p w14:paraId="5E15C106" w14:textId="4F76D377" w:rsidR="00434745" w:rsidRPr="009C5543" w:rsidRDefault="00434745" w:rsidP="00A744EA">
            <w:pPr>
              <w:rPr>
                <w:rFonts w:ascii="Times New Roman" w:hAnsi="Times New Roman" w:cs="Times New Roman"/>
                <w:b/>
                <w:bCs/>
                <w:sz w:val="24"/>
                <w:szCs w:val="24"/>
              </w:rPr>
            </w:pPr>
            <w:r w:rsidRPr="007D2E37">
              <w:rPr>
                <w:rFonts w:ascii="Times New Roman" w:hAnsi="Times New Roman" w:cs="Times New Roman"/>
                <w:b/>
                <w:bCs/>
                <w:sz w:val="24"/>
                <w:szCs w:val="24"/>
                <w:lang w:eastAsia="lv-LV"/>
              </w:rPr>
              <w:t>Pretendenta priekšlikumi / ierosinājumi</w:t>
            </w:r>
          </w:p>
        </w:tc>
        <w:tc>
          <w:tcPr>
            <w:tcW w:w="3901" w:type="dxa"/>
          </w:tcPr>
          <w:p w14:paraId="76B7E3F0" w14:textId="550958D3" w:rsidR="00434745" w:rsidRPr="007D2E37" w:rsidRDefault="00434745" w:rsidP="00A744EA">
            <w:pP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0E6B1581" w14:textId="07B0531F" w:rsidTr="00434745">
        <w:trPr>
          <w:trHeight w:val="415"/>
        </w:trPr>
        <w:tc>
          <w:tcPr>
            <w:tcW w:w="847" w:type="dxa"/>
          </w:tcPr>
          <w:p w14:paraId="66A023A9"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4779" w:type="dxa"/>
          </w:tcPr>
          <w:p w14:paraId="2884EC54"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Kruīza kontrole, kas nodrošina manuāli iestatīta transportlīdzekļa kustības ātruma automātisku noturēšanu</w:t>
            </w:r>
          </w:p>
        </w:tc>
        <w:tc>
          <w:tcPr>
            <w:tcW w:w="4421" w:type="dxa"/>
          </w:tcPr>
          <w:p w14:paraId="6B8A6788" w14:textId="77777777" w:rsidR="00434745" w:rsidRPr="009C5543" w:rsidRDefault="00434745" w:rsidP="00A744EA">
            <w:pPr>
              <w:rPr>
                <w:rFonts w:ascii="Times New Roman" w:hAnsi="Times New Roman" w:cs="Times New Roman"/>
                <w:sz w:val="24"/>
                <w:szCs w:val="24"/>
                <w:lang w:eastAsia="lv-LV"/>
              </w:rPr>
            </w:pPr>
          </w:p>
        </w:tc>
        <w:tc>
          <w:tcPr>
            <w:tcW w:w="3901" w:type="dxa"/>
          </w:tcPr>
          <w:p w14:paraId="12717327" w14:textId="77777777" w:rsidR="00434745" w:rsidRPr="009C5543" w:rsidRDefault="00434745" w:rsidP="00A744EA">
            <w:pPr>
              <w:rPr>
                <w:rFonts w:ascii="Times New Roman" w:hAnsi="Times New Roman" w:cs="Times New Roman"/>
                <w:sz w:val="24"/>
                <w:szCs w:val="24"/>
                <w:lang w:eastAsia="lv-LV"/>
              </w:rPr>
            </w:pPr>
          </w:p>
        </w:tc>
      </w:tr>
      <w:tr w:rsidR="00434745" w:rsidRPr="009C5543" w14:paraId="3E01A389" w14:textId="255B5D10" w:rsidTr="00434745">
        <w:trPr>
          <w:trHeight w:val="421"/>
        </w:trPr>
        <w:tc>
          <w:tcPr>
            <w:tcW w:w="847" w:type="dxa"/>
          </w:tcPr>
          <w:p w14:paraId="3D24B82D"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4779" w:type="dxa"/>
          </w:tcPr>
          <w:p w14:paraId="44BA66AC" w14:textId="4A73481F"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w:t>
            </w:r>
            <w:r w:rsidRPr="009C5543">
              <w:rPr>
                <w:rFonts w:ascii="Times New Roman" w:hAnsi="Times New Roman" w:cs="Times New Roman"/>
                <w:sz w:val="24"/>
                <w:szCs w:val="24"/>
              </w:rPr>
              <w:t>Elektriski regulējumi logi otrai sēdekļu rindai</w:t>
            </w:r>
          </w:p>
        </w:tc>
        <w:tc>
          <w:tcPr>
            <w:tcW w:w="4421" w:type="dxa"/>
          </w:tcPr>
          <w:p w14:paraId="5F71E4A9" w14:textId="77777777" w:rsidR="00434745" w:rsidRPr="009C5543" w:rsidRDefault="00434745" w:rsidP="00A744EA">
            <w:pPr>
              <w:rPr>
                <w:rFonts w:ascii="Times New Roman" w:hAnsi="Times New Roman" w:cs="Times New Roman"/>
                <w:sz w:val="24"/>
                <w:szCs w:val="24"/>
                <w:lang w:eastAsia="lv-LV"/>
              </w:rPr>
            </w:pPr>
          </w:p>
        </w:tc>
        <w:tc>
          <w:tcPr>
            <w:tcW w:w="3901" w:type="dxa"/>
          </w:tcPr>
          <w:p w14:paraId="3D0DE3A3" w14:textId="77777777" w:rsidR="00434745" w:rsidRPr="009C5543" w:rsidRDefault="00434745" w:rsidP="00A744EA">
            <w:pPr>
              <w:rPr>
                <w:rFonts w:ascii="Times New Roman" w:hAnsi="Times New Roman" w:cs="Times New Roman"/>
                <w:sz w:val="24"/>
                <w:szCs w:val="24"/>
                <w:lang w:eastAsia="lv-LV"/>
              </w:rPr>
            </w:pPr>
          </w:p>
        </w:tc>
      </w:tr>
      <w:tr w:rsidR="00434745" w:rsidRPr="009C5543" w14:paraId="13E25E07" w14:textId="58E2C03A" w:rsidTr="00434745">
        <w:trPr>
          <w:trHeight w:val="400"/>
        </w:trPr>
        <w:tc>
          <w:tcPr>
            <w:tcW w:w="847" w:type="dxa"/>
          </w:tcPr>
          <w:p w14:paraId="5FEB8A72"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3.</w:t>
            </w:r>
          </w:p>
        </w:tc>
        <w:tc>
          <w:tcPr>
            <w:tcW w:w="4779" w:type="dxa"/>
          </w:tcPr>
          <w:p w14:paraId="6A2B22C9"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Apsildāmi priekšējie sēdekļi</w:t>
            </w:r>
          </w:p>
        </w:tc>
        <w:tc>
          <w:tcPr>
            <w:tcW w:w="4421" w:type="dxa"/>
          </w:tcPr>
          <w:p w14:paraId="4819A1A9" w14:textId="77777777" w:rsidR="00434745" w:rsidRPr="009C5543" w:rsidRDefault="00434745" w:rsidP="00A744EA">
            <w:pPr>
              <w:rPr>
                <w:rFonts w:ascii="Times New Roman" w:hAnsi="Times New Roman" w:cs="Times New Roman"/>
                <w:sz w:val="24"/>
                <w:szCs w:val="24"/>
                <w:lang w:eastAsia="lv-LV"/>
              </w:rPr>
            </w:pPr>
          </w:p>
        </w:tc>
        <w:tc>
          <w:tcPr>
            <w:tcW w:w="3901" w:type="dxa"/>
          </w:tcPr>
          <w:p w14:paraId="0DF54D03" w14:textId="77777777" w:rsidR="00434745" w:rsidRPr="009C5543" w:rsidRDefault="00434745" w:rsidP="00A744EA">
            <w:pPr>
              <w:rPr>
                <w:rFonts w:ascii="Times New Roman" w:hAnsi="Times New Roman" w:cs="Times New Roman"/>
                <w:sz w:val="24"/>
                <w:szCs w:val="24"/>
                <w:lang w:eastAsia="lv-LV"/>
              </w:rPr>
            </w:pPr>
          </w:p>
        </w:tc>
      </w:tr>
      <w:tr w:rsidR="00434745" w:rsidRPr="009C5543" w14:paraId="11136843" w14:textId="16981AB3" w:rsidTr="00434745">
        <w:trPr>
          <w:trHeight w:val="433"/>
        </w:trPr>
        <w:tc>
          <w:tcPr>
            <w:tcW w:w="847" w:type="dxa"/>
          </w:tcPr>
          <w:p w14:paraId="6E3DE052"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4779" w:type="dxa"/>
          </w:tcPr>
          <w:p w14:paraId="56D3A951" w14:textId="77777777" w:rsidR="00434745" w:rsidRPr="009C5543" w:rsidRDefault="00434745" w:rsidP="00A744EA">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videokamera </w:t>
            </w:r>
          </w:p>
        </w:tc>
        <w:tc>
          <w:tcPr>
            <w:tcW w:w="4421" w:type="dxa"/>
          </w:tcPr>
          <w:p w14:paraId="4C19D4E3" w14:textId="77777777" w:rsidR="00434745" w:rsidRPr="009C5543" w:rsidRDefault="00434745" w:rsidP="00A744EA">
            <w:pPr>
              <w:rPr>
                <w:rFonts w:ascii="Times New Roman" w:hAnsi="Times New Roman" w:cs="Times New Roman"/>
                <w:sz w:val="24"/>
                <w:szCs w:val="24"/>
                <w:lang w:eastAsia="lv-LV"/>
              </w:rPr>
            </w:pPr>
          </w:p>
        </w:tc>
        <w:tc>
          <w:tcPr>
            <w:tcW w:w="3901" w:type="dxa"/>
          </w:tcPr>
          <w:p w14:paraId="6444F7C0" w14:textId="77777777" w:rsidR="00434745" w:rsidRPr="009C5543" w:rsidRDefault="00434745" w:rsidP="00A744EA">
            <w:pPr>
              <w:rPr>
                <w:rFonts w:ascii="Times New Roman" w:hAnsi="Times New Roman" w:cs="Times New Roman"/>
                <w:sz w:val="24"/>
                <w:szCs w:val="24"/>
                <w:lang w:eastAsia="lv-LV"/>
              </w:rPr>
            </w:pPr>
          </w:p>
        </w:tc>
      </w:tr>
      <w:tr w:rsidR="00434745" w:rsidRPr="009C5543" w14:paraId="06385727" w14:textId="44E17FD4" w:rsidTr="00434745">
        <w:trPr>
          <w:trHeight w:val="411"/>
        </w:trPr>
        <w:tc>
          <w:tcPr>
            <w:tcW w:w="847" w:type="dxa"/>
          </w:tcPr>
          <w:p w14:paraId="30939208"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5.</w:t>
            </w:r>
          </w:p>
        </w:tc>
        <w:tc>
          <w:tcPr>
            <w:tcW w:w="4779" w:type="dxa"/>
          </w:tcPr>
          <w:p w14:paraId="2855FF85" w14:textId="45AA3114"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w:t>
            </w:r>
            <w:r w:rsidRPr="009C5543">
              <w:rPr>
                <w:rFonts w:ascii="Times New Roman" w:hAnsi="Times New Roman" w:cs="Times New Roman"/>
                <w:sz w:val="24"/>
                <w:szCs w:val="24"/>
                <w:lang w:bidi="lo-LA"/>
              </w:rPr>
              <w:t xml:space="preserve">Aklās zonas sistēma, kas brīdina autovadītāju par objektu </w:t>
            </w:r>
            <w:proofErr w:type="spellStart"/>
            <w:r w:rsidRPr="009C5543">
              <w:rPr>
                <w:rFonts w:ascii="Times New Roman" w:hAnsi="Times New Roman" w:cs="Times New Roman"/>
                <w:sz w:val="24"/>
                <w:szCs w:val="24"/>
                <w:lang w:bidi="lo-LA"/>
              </w:rPr>
              <w:t>atpakaļskata</w:t>
            </w:r>
            <w:proofErr w:type="spellEnd"/>
            <w:r w:rsidRPr="009C5543">
              <w:rPr>
                <w:rFonts w:ascii="Times New Roman" w:hAnsi="Times New Roman" w:cs="Times New Roman"/>
                <w:sz w:val="24"/>
                <w:szCs w:val="24"/>
                <w:lang w:bidi="lo-LA"/>
              </w:rPr>
              <w:t xml:space="preserve"> spoguļos neredzamajā zonā</w:t>
            </w:r>
          </w:p>
        </w:tc>
        <w:tc>
          <w:tcPr>
            <w:tcW w:w="4421" w:type="dxa"/>
          </w:tcPr>
          <w:p w14:paraId="6F4BAB95" w14:textId="77777777" w:rsidR="00434745" w:rsidRPr="009C5543" w:rsidRDefault="00434745" w:rsidP="00A744EA">
            <w:pPr>
              <w:rPr>
                <w:rFonts w:ascii="Times New Roman" w:hAnsi="Times New Roman" w:cs="Times New Roman"/>
                <w:sz w:val="24"/>
                <w:szCs w:val="24"/>
                <w:lang w:eastAsia="lv-LV"/>
              </w:rPr>
            </w:pPr>
          </w:p>
        </w:tc>
        <w:tc>
          <w:tcPr>
            <w:tcW w:w="3901" w:type="dxa"/>
          </w:tcPr>
          <w:p w14:paraId="19F1C441" w14:textId="77777777" w:rsidR="00434745" w:rsidRPr="009C5543" w:rsidRDefault="00434745" w:rsidP="00A744EA">
            <w:pPr>
              <w:rPr>
                <w:rFonts w:ascii="Times New Roman" w:hAnsi="Times New Roman" w:cs="Times New Roman"/>
                <w:sz w:val="24"/>
                <w:szCs w:val="24"/>
                <w:lang w:eastAsia="lv-LV"/>
              </w:rPr>
            </w:pPr>
          </w:p>
        </w:tc>
      </w:tr>
      <w:tr w:rsidR="00434745" w:rsidRPr="009C5543" w14:paraId="4A5EED3E" w14:textId="6B02BC17" w:rsidTr="00434745">
        <w:trPr>
          <w:trHeight w:val="417"/>
        </w:trPr>
        <w:tc>
          <w:tcPr>
            <w:tcW w:w="847" w:type="dxa"/>
          </w:tcPr>
          <w:p w14:paraId="3A7431BC"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4779" w:type="dxa"/>
          </w:tcPr>
          <w:p w14:paraId="16A4C67A"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rPr>
              <w:t>Sānu drošības spilveni</w:t>
            </w:r>
          </w:p>
        </w:tc>
        <w:tc>
          <w:tcPr>
            <w:tcW w:w="4421" w:type="dxa"/>
          </w:tcPr>
          <w:p w14:paraId="064C60E1" w14:textId="77777777" w:rsidR="00434745" w:rsidRPr="009C5543" w:rsidRDefault="00434745" w:rsidP="00A744EA">
            <w:pPr>
              <w:rPr>
                <w:rFonts w:ascii="Times New Roman" w:hAnsi="Times New Roman" w:cs="Times New Roman"/>
                <w:sz w:val="24"/>
                <w:szCs w:val="24"/>
              </w:rPr>
            </w:pPr>
          </w:p>
        </w:tc>
        <w:tc>
          <w:tcPr>
            <w:tcW w:w="3901" w:type="dxa"/>
          </w:tcPr>
          <w:p w14:paraId="62F6AD53" w14:textId="77777777" w:rsidR="00434745" w:rsidRPr="009C5543" w:rsidRDefault="00434745" w:rsidP="00A744EA">
            <w:pPr>
              <w:rPr>
                <w:rFonts w:ascii="Times New Roman" w:hAnsi="Times New Roman" w:cs="Times New Roman"/>
                <w:sz w:val="24"/>
                <w:szCs w:val="24"/>
              </w:rPr>
            </w:pPr>
          </w:p>
        </w:tc>
      </w:tr>
      <w:tr w:rsidR="00434745" w:rsidRPr="009C5543" w14:paraId="4B8995E9" w14:textId="2C642371" w:rsidTr="00434745">
        <w:trPr>
          <w:trHeight w:val="424"/>
        </w:trPr>
        <w:tc>
          <w:tcPr>
            <w:tcW w:w="847" w:type="dxa"/>
          </w:tcPr>
          <w:p w14:paraId="36C042D5"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4779" w:type="dxa"/>
          </w:tcPr>
          <w:p w14:paraId="08D0C105"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Priekšējie miglas lukturi</w:t>
            </w:r>
          </w:p>
        </w:tc>
        <w:tc>
          <w:tcPr>
            <w:tcW w:w="4421" w:type="dxa"/>
          </w:tcPr>
          <w:p w14:paraId="5385F055" w14:textId="77777777" w:rsidR="00434745" w:rsidRPr="009C5543" w:rsidRDefault="00434745" w:rsidP="00A744EA">
            <w:pPr>
              <w:rPr>
                <w:rFonts w:ascii="Times New Roman" w:hAnsi="Times New Roman" w:cs="Times New Roman"/>
                <w:sz w:val="24"/>
                <w:szCs w:val="24"/>
              </w:rPr>
            </w:pPr>
          </w:p>
        </w:tc>
        <w:tc>
          <w:tcPr>
            <w:tcW w:w="3901" w:type="dxa"/>
          </w:tcPr>
          <w:p w14:paraId="5C7F0A06" w14:textId="2844FB26" w:rsidR="00EA53A5" w:rsidRDefault="00EA53A5" w:rsidP="00EA53A5">
            <w:pPr>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vienojās mainīt punkta redakciju uz šādu:</w:t>
            </w:r>
          </w:p>
          <w:p w14:paraId="18B07B2C" w14:textId="2DFD711C" w:rsidR="00434745" w:rsidRPr="00EA53A5" w:rsidRDefault="00EA53A5" w:rsidP="00A744EA">
            <w:pPr>
              <w:rPr>
                <w:rFonts w:ascii="Times New Roman" w:hAnsi="Times New Roman" w:cs="Times New Roman"/>
                <w:i/>
                <w:iCs/>
                <w:color w:val="0070C0"/>
                <w:sz w:val="24"/>
                <w:szCs w:val="24"/>
              </w:rPr>
            </w:pPr>
            <w:r w:rsidRPr="008B1762">
              <w:rPr>
                <w:rFonts w:ascii="Times New Roman" w:hAnsi="Times New Roman" w:cs="Times New Roman"/>
                <w:sz w:val="24"/>
                <w:szCs w:val="24"/>
              </w:rPr>
              <w:t xml:space="preserve">7. Priekšējie miglas lukturi </w:t>
            </w:r>
            <w:r w:rsidRPr="008B1762">
              <w:rPr>
                <w:rFonts w:ascii="Times New Roman" w:hAnsi="Times New Roman" w:cs="Times New Roman"/>
                <w:i/>
                <w:iCs/>
                <w:color w:val="0070C0"/>
                <w:sz w:val="24"/>
                <w:szCs w:val="24"/>
              </w:rPr>
              <w:t>vai sliktu laikapstākļu gaismas</w:t>
            </w:r>
          </w:p>
        </w:tc>
      </w:tr>
      <w:tr w:rsidR="00434745" w:rsidRPr="009C5543" w14:paraId="31C42446" w14:textId="457207A6" w:rsidTr="00434745">
        <w:trPr>
          <w:trHeight w:val="424"/>
        </w:trPr>
        <w:tc>
          <w:tcPr>
            <w:tcW w:w="847" w:type="dxa"/>
          </w:tcPr>
          <w:p w14:paraId="7848F537"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4779" w:type="dxa"/>
          </w:tcPr>
          <w:p w14:paraId="21F43C90" w14:textId="38C166CB"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Divu zonu iestatītās temperatūras automātiska noturēšana salonā (klimata kontrole).</w:t>
            </w:r>
          </w:p>
        </w:tc>
        <w:tc>
          <w:tcPr>
            <w:tcW w:w="4421" w:type="dxa"/>
          </w:tcPr>
          <w:p w14:paraId="4847990A" w14:textId="77777777" w:rsidR="00434745" w:rsidRPr="009C5543" w:rsidRDefault="00434745" w:rsidP="00A744EA">
            <w:pPr>
              <w:rPr>
                <w:rFonts w:ascii="Times New Roman" w:hAnsi="Times New Roman" w:cs="Times New Roman"/>
                <w:sz w:val="24"/>
                <w:szCs w:val="24"/>
              </w:rPr>
            </w:pPr>
          </w:p>
        </w:tc>
        <w:tc>
          <w:tcPr>
            <w:tcW w:w="3901" w:type="dxa"/>
          </w:tcPr>
          <w:p w14:paraId="429C3BC7" w14:textId="77777777" w:rsidR="00434745" w:rsidRPr="009C5543" w:rsidRDefault="00434745" w:rsidP="00A744EA">
            <w:pPr>
              <w:rPr>
                <w:rFonts w:ascii="Times New Roman" w:hAnsi="Times New Roman" w:cs="Times New Roman"/>
                <w:sz w:val="24"/>
                <w:szCs w:val="24"/>
              </w:rPr>
            </w:pPr>
          </w:p>
        </w:tc>
      </w:tr>
      <w:tr w:rsidR="00434745" w:rsidRPr="009C5543" w14:paraId="1B8A5B28" w14:textId="7EAE1E47" w:rsidTr="00434745">
        <w:trPr>
          <w:trHeight w:val="424"/>
        </w:trPr>
        <w:tc>
          <w:tcPr>
            <w:tcW w:w="847" w:type="dxa"/>
          </w:tcPr>
          <w:p w14:paraId="4CB0619A"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4779" w:type="dxa"/>
          </w:tcPr>
          <w:p w14:paraId="259D386C"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 xml:space="preserve">Joslas kontroles sistēma, kas brīdina transportlīdzekļa vadītāju vai veic stūrēšanas </w:t>
            </w:r>
            <w:r w:rsidRPr="009C5543">
              <w:rPr>
                <w:rFonts w:ascii="Times New Roman" w:hAnsi="Times New Roman" w:cs="Times New Roman"/>
                <w:sz w:val="24"/>
                <w:szCs w:val="24"/>
              </w:rPr>
              <w:lastRenderedPageBreak/>
              <w:t>korektīvās darbības, kad tiek pārkāptas braukšanas joslas robežas</w:t>
            </w:r>
          </w:p>
        </w:tc>
        <w:tc>
          <w:tcPr>
            <w:tcW w:w="4421" w:type="dxa"/>
          </w:tcPr>
          <w:p w14:paraId="52B79523" w14:textId="77777777" w:rsidR="00434745" w:rsidRPr="009C5543" w:rsidRDefault="00434745" w:rsidP="00A744EA">
            <w:pPr>
              <w:rPr>
                <w:rFonts w:ascii="Times New Roman" w:hAnsi="Times New Roman" w:cs="Times New Roman"/>
                <w:sz w:val="24"/>
                <w:szCs w:val="24"/>
              </w:rPr>
            </w:pPr>
          </w:p>
        </w:tc>
        <w:tc>
          <w:tcPr>
            <w:tcW w:w="3901" w:type="dxa"/>
          </w:tcPr>
          <w:p w14:paraId="78CC7397" w14:textId="77777777" w:rsidR="00434745" w:rsidRPr="009C5543" w:rsidRDefault="00434745" w:rsidP="00A744EA">
            <w:pPr>
              <w:rPr>
                <w:rFonts w:ascii="Times New Roman" w:hAnsi="Times New Roman" w:cs="Times New Roman"/>
                <w:sz w:val="24"/>
                <w:szCs w:val="24"/>
              </w:rPr>
            </w:pPr>
          </w:p>
        </w:tc>
      </w:tr>
      <w:tr w:rsidR="00434745" w:rsidRPr="009C5543" w14:paraId="5DD438F4" w14:textId="567B53FA" w:rsidTr="00434745">
        <w:trPr>
          <w:trHeight w:val="424"/>
        </w:trPr>
        <w:tc>
          <w:tcPr>
            <w:tcW w:w="847" w:type="dxa"/>
          </w:tcPr>
          <w:p w14:paraId="25D7D1CB"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4779" w:type="dxa"/>
          </w:tcPr>
          <w:p w14:paraId="63981E6D"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 xml:space="preserve">Avārijas bremzēšanas sistēma, kas veic brīdināšanu un/vai automātisku bremzēšanu situācijā, kad autovadītājs savlaicīgi neveic bremzēšanu </w:t>
            </w:r>
          </w:p>
        </w:tc>
        <w:tc>
          <w:tcPr>
            <w:tcW w:w="4421" w:type="dxa"/>
          </w:tcPr>
          <w:p w14:paraId="499469CA" w14:textId="77777777" w:rsidR="00434745" w:rsidRPr="009C5543" w:rsidRDefault="00434745" w:rsidP="00A744EA">
            <w:pPr>
              <w:rPr>
                <w:rFonts w:ascii="Times New Roman" w:hAnsi="Times New Roman" w:cs="Times New Roman"/>
                <w:sz w:val="24"/>
                <w:szCs w:val="24"/>
              </w:rPr>
            </w:pPr>
          </w:p>
        </w:tc>
        <w:tc>
          <w:tcPr>
            <w:tcW w:w="3901" w:type="dxa"/>
          </w:tcPr>
          <w:p w14:paraId="54517BDB" w14:textId="77777777" w:rsidR="00434745" w:rsidRPr="009C5543" w:rsidRDefault="00434745" w:rsidP="00A744EA">
            <w:pPr>
              <w:rPr>
                <w:rFonts w:ascii="Times New Roman" w:hAnsi="Times New Roman" w:cs="Times New Roman"/>
                <w:sz w:val="24"/>
                <w:szCs w:val="24"/>
              </w:rPr>
            </w:pPr>
          </w:p>
        </w:tc>
      </w:tr>
    </w:tbl>
    <w:p w14:paraId="1098D989" w14:textId="77777777" w:rsidR="007F2F28" w:rsidRPr="009C5543" w:rsidRDefault="007F2F28" w:rsidP="001A1738">
      <w:pPr>
        <w:rPr>
          <w:rFonts w:ascii="Times New Roman" w:hAnsi="Times New Roman" w:cs="Times New Roman"/>
          <w:sz w:val="24"/>
          <w:szCs w:val="24"/>
        </w:rPr>
      </w:pPr>
    </w:p>
    <w:p w14:paraId="74271E3E" w14:textId="77777777" w:rsidR="007F2F28" w:rsidRPr="009C5543" w:rsidRDefault="007F2F28">
      <w:pPr>
        <w:rPr>
          <w:rFonts w:ascii="Times New Roman" w:hAnsi="Times New Roman" w:cs="Times New Roman"/>
          <w:b/>
          <w:bCs/>
          <w:sz w:val="24"/>
          <w:szCs w:val="24"/>
        </w:rPr>
      </w:pPr>
      <w:r w:rsidRPr="009C5543">
        <w:rPr>
          <w:rFonts w:ascii="Times New Roman" w:hAnsi="Times New Roman" w:cs="Times New Roman"/>
          <w:b/>
          <w:bCs/>
          <w:sz w:val="24"/>
          <w:szCs w:val="24"/>
        </w:rPr>
        <w:br w:type="page"/>
      </w:r>
    </w:p>
    <w:p w14:paraId="4BA632DE" w14:textId="2D299672" w:rsidR="002E44F8" w:rsidRPr="009C5543" w:rsidRDefault="0005319A" w:rsidP="002E44F8">
      <w:pPr>
        <w:jc w:val="center"/>
        <w:rPr>
          <w:rFonts w:ascii="Times New Roman" w:hAnsi="Times New Roman" w:cs="Times New Roman"/>
          <w:b/>
          <w:bCs/>
          <w:sz w:val="24"/>
          <w:szCs w:val="24"/>
        </w:rPr>
      </w:pPr>
      <w:r w:rsidRPr="009C5543">
        <w:rPr>
          <w:rFonts w:ascii="Times New Roman" w:hAnsi="Times New Roman" w:cs="Times New Roman"/>
          <w:b/>
          <w:bCs/>
          <w:sz w:val="24"/>
          <w:szCs w:val="24"/>
        </w:rPr>
        <w:lastRenderedPageBreak/>
        <w:t>6</w:t>
      </w:r>
      <w:r w:rsidR="002E44F8" w:rsidRPr="009C5543">
        <w:rPr>
          <w:rFonts w:ascii="Times New Roman" w:hAnsi="Times New Roman" w:cs="Times New Roman"/>
          <w:b/>
          <w:bCs/>
          <w:sz w:val="24"/>
          <w:szCs w:val="24"/>
        </w:rPr>
        <w:t xml:space="preserve">. daļa – transportlīdzeklis ar </w:t>
      </w:r>
      <w:proofErr w:type="spellStart"/>
      <w:r w:rsidR="002E44F8" w:rsidRPr="009C5543">
        <w:rPr>
          <w:rFonts w:ascii="Times New Roman" w:hAnsi="Times New Roman" w:cs="Times New Roman"/>
          <w:b/>
          <w:bCs/>
          <w:sz w:val="24"/>
          <w:szCs w:val="24"/>
        </w:rPr>
        <w:t>iekšdedzes</w:t>
      </w:r>
      <w:proofErr w:type="spellEnd"/>
      <w:r w:rsidR="002E44F8" w:rsidRPr="009C5543">
        <w:rPr>
          <w:rFonts w:ascii="Times New Roman" w:hAnsi="Times New Roman" w:cs="Times New Roman"/>
          <w:b/>
          <w:bCs/>
          <w:sz w:val="24"/>
          <w:szCs w:val="24"/>
        </w:rPr>
        <w:t xml:space="preserve"> dzinēju (1 vienība)</w:t>
      </w:r>
      <w:r w:rsidR="007F2F28" w:rsidRPr="009C5543">
        <w:rPr>
          <w:rFonts w:ascii="Times New Roman" w:hAnsi="Times New Roman" w:cs="Times New Roman"/>
          <w:b/>
          <w:bCs/>
          <w:sz w:val="24"/>
          <w:szCs w:val="24"/>
        </w:rPr>
        <w:t xml:space="preserve"> </w:t>
      </w:r>
    </w:p>
    <w:tbl>
      <w:tblPr>
        <w:tblW w:w="5000" w:type="pct"/>
        <w:tblLook w:val="04A0" w:firstRow="1" w:lastRow="0" w:firstColumn="1" w:lastColumn="0" w:noHBand="0" w:noVBand="1"/>
      </w:tblPr>
      <w:tblGrid>
        <w:gridCol w:w="1050"/>
        <w:gridCol w:w="4300"/>
        <w:gridCol w:w="4299"/>
        <w:gridCol w:w="4299"/>
      </w:tblGrid>
      <w:tr w:rsidR="00434745" w:rsidRPr="009C5543" w14:paraId="732620B1" w14:textId="01E5A2DA" w:rsidTr="00434745">
        <w:trPr>
          <w:trHeight w:val="297"/>
        </w:trPr>
        <w:tc>
          <w:tcPr>
            <w:tcW w:w="376"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41FA4F62" w14:textId="77777777" w:rsidR="00434745" w:rsidRPr="009C5543" w:rsidRDefault="00434745">
            <w:pPr>
              <w:spacing w:after="0" w:line="240" w:lineRule="auto"/>
              <w:jc w:val="center"/>
              <w:rPr>
                <w:rFonts w:ascii="Times New Roman" w:hAnsi="Times New Roman" w:cs="Times New Roman"/>
                <w:b/>
                <w:bCs/>
                <w:sz w:val="24"/>
                <w:szCs w:val="24"/>
                <w:lang w:eastAsia="lv-LV"/>
              </w:rPr>
            </w:pPr>
            <w:r w:rsidRPr="009C5543">
              <w:rPr>
                <w:rFonts w:ascii="Times New Roman" w:eastAsia="Times New Roman" w:hAnsi="Times New Roman" w:cs="Times New Roman"/>
                <w:b/>
                <w:bCs/>
                <w:sz w:val="24"/>
                <w:szCs w:val="24"/>
              </w:rPr>
              <w:br w:type="page"/>
            </w:r>
            <w:r w:rsidRPr="009C5543">
              <w:rPr>
                <w:rFonts w:ascii="Times New Roman" w:hAnsi="Times New Roman" w:cs="Times New Roman"/>
                <w:b/>
                <w:bCs/>
                <w:sz w:val="24"/>
                <w:szCs w:val="24"/>
                <w:lang w:eastAsia="lv-LV"/>
              </w:rPr>
              <w:t xml:space="preserve">Nr. </w:t>
            </w:r>
          </w:p>
          <w:p w14:paraId="3AC4292F" w14:textId="77777777" w:rsidR="00434745" w:rsidRPr="009C5543" w:rsidRDefault="00434745">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p.k.</w:t>
            </w:r>
          </w:p>
        </w:tc>
        <w:tc>
          <w:tcPr>
            <w:tcW w:w="1541" w:type="pct"/>
            <w:tcBorders>
              <w:top w:val="single" w:sz="4" w:space="0" w:color="auto"/>
              <w:left w:val="nil"/>
              <w:bottom w:val="single" w:sz="4" w:space="0" w:color="auto"/>
              <w:right w:val="single" w:sz="4" w:space="0" w:color="auto"/>
            </w:tcBorders>
            <w:shd w:val="clear" w:color="auto" w:fill="E7E6E6"/>
            <w:vAlign w:val="center"/>
            <w:hideMark/>
          </w:tcPr>
          <w:p w14:paraId="126CCDF6" w14:textId="77777777" w:rsidR="00434745" w:rsidRPr="009C5543" w:rsidRDefault="00434745">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Tehniskās prasības</w:t>
            </w:r>
          </w:p>
        </w:tc>
        <w:tc>
          <w:tcPr>
            <w:tcW w:w="1541" w:type="pct"/>
            <w:tcBorders>
              <w:top w:val="single" w:sz="4" w:space="0" w:color="auto"/>
              <w:left w:val="nil"/>
              <w:bottom w:val="single" w:sz="4" w:space="0" w:color="auto"/>
              <w:right w:val="single" w:sz="4" w:space="0" w:color="auto"/>
            </w:tcBorders>
            <w:shd w:val="clear" w:color="auto" w:fill="E7E6E6"/>
          </w:tcPr>
          <w:p w14:paraId="13A3B48C" w14:textId="1C9B4DFB" w:rsidR="00434745" w:rsidRPr="00846554" w:rsidRDefault="00434745">
            <w:pPr>
              <w:spacing w:after="0" w:line="240" w:lineRule="auto"/>
              <w:jc w:val="center"/>
              <w:rPr>
                <w:rFonts w:ascii="Times New Roman" w:hAnsi="Times New Roman" w:cs="Times New Roman"/>
                <w:b/>
                <w:bCs/>
                <w:sz w:val="24"/>
                <w:szCs w:val="24"/>
                <w:lang w:eastAsia="lv-LV"/>
              </w:rPr>
            </w:pPr>
            <w:r w:rsidRPr="00846554">
              <w:rPr>
                <w:rFonts w:ascii="Times New Roman" w:hAnsi="Times New Roman" w:cs="Times New Roman"/>
                <w:b/>
                <w:bCs/>
                <w:sz w:val="24"/>
                <w:szCs w:val="24"/>
                <w:lang w:eastAsia="lv-LV"/>
              </w:rPr>
              <w:t>Pretendenta priekšlikumi / ierosinājumi</w:t>
            </w:r>
          </w:p>
        </w:tc>
        <w:tc>
          <w:tcPr>
            <w:tcW w:w="1541" w:type="pct"/>
            <w:tcBorders>
              <w:top w:val="single" w:sz="4" w:space="0" w:color="auto"/>
              <w:left w:val="nil"/>
              <w:bottom w:val="single" w:sz="4" w:space="0" w:color="auto"/>
              <w:right w:val="single" w:sz="4" w:space="0" w:color="auto"/>
            </w:tcBorders>
            <w:shd w:val="clear" w:color="auto" w:fill="E7E6E6"/>
          </w:tcPr>
          <w:p w14:paraId="61A5427C" w14:textId="7DA16DFF" w:rsidR="00434745" w:rsidRPr="007D2E37" w:rsidRDefault="00434745">
            <w:pPr>
              <w:spacing w:after="0" w:line="240" w:lineRule="auto"/>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78929A88" w14:textId="1BF47F38" w:rsidTr="00434745">
        <w:trPr>
          <w:trHeight w:val="297"/>
        </w:trPr>
        <w:tc>
          <w:tcPr>
            <w:tcW w:w="376" w:type="pct"/>
            <w:vMerge w:val="restart"/>
            <w:tcBorders>
              <w:top w:val="nil"/>
              <w:left w:val="single" w:sz="4" w:space="0" w:color="auto"/>
              <w:bottom w:val="single" w:sz="4" w:space="0" w:color="auto"/>
              <w:right w:val="single" w:sz="4" w:space="0" w:color="auto"/>
            </w:tcBorders>
            <w:vAlign w:val="center"/>
            <w:hideMark/>
          </w:tcPr>
          <w:p w14:paraId="18C12DB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1541" w:type="pct"/>
            <w:tcBorders>
              <w:top w:val="nil"/>
              <w:left w:val="nil"/>
              <w:bottom w:val="single" w:sz="4" w:space="0" w:color="auto"/>
              <w:right w:val="single" w:sz="4" w:space="0" w:color="auto"/>
            </w:tcBorders>
            <w:vAlign w:val="center"/>
            <w:hideMark/>
          </w:tcPr>
          <w:p w14:paraId="4602E83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Pretendenta piedāvātā transportlīdzekļa marka un modelis </w:t>
            </w:r>
          </w:p>
        </w:tc>
        <w:tc>
          <w:tcPr>
            <w:tcW w:w="1541" w:type="pct"/>
            <w:tcBorders>
              <w:top w:val="nil"/>
              <w:left w:val="nil"/>
              <w:bottom w:val="single" w:sz="4" w:space="0" w:color="auto"/>
              <w:right w:val="single" w:sz="4" w:space="0" w:color="auto"/>
            </w:tcBorders>
          </w:tcPr>
          <w:p w14:paraId="0BE94426"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DC14E9B"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A1E24B0" w14:textId="4BF139D2" w:rsidTr="00434745">
        <w:trPr>
          <w:trHeight w:val="70"/>
        </w:trPr>
        <w:tc>
          <w:tcPr>
            <w:tcW w:w="376" w:type="pct"/>
            <w:vMerge/>
            <w:tcBorders>
              <w:top w:val="nil"/>
              <w:left w:val="single" w:sz="4" w:space="0" w:color="auto"/>
              <w:bottom w:val="single" w:sz="4" w:space="0" w:color="auto"/>
              <w:right w:val="single" w:sz="4" w:space="0" w:color="auto"/>
            </w:tcBorders>
            <w:vAlign w:val="center"/>
            <w:hideMark/>
          </w:tcPr>
          <w:p w14:paraId="2B3F417A" w14:textId="77777777" w:rsidR="00434745" w:rsidRPr="009C5543" w:rsidRDefault="00434745">
            <w:pPr>
              <w:spacing w:after="0"/>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vAlign w:val="center"/>
            <w:hideMark/>
          </w:tcPr>
          <w:p w14:paraId="34BFB8B7" w14:textId="77777777" w:rsidR="00434745" w:rsidRPr="009C5543" w:rsidRDefault="00434745">
            <w:pPr>
              <w:spacing w:after="0" w:line="240" w:lineRule="auto"/>
              <w:ind w:firstLine="32"/>
              <w:rPr>
                <w:rFonts w:ascii="Times New Roman" w:hAnsi="Times New Roman" w:cs="Times New Roman"/>
                <w:i/>
                <w:iCs/>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77B1A140" w14:textId="77777777" w:rsidR="00434745" w:rsidRPr="00846554" w:rsidRDefault="00434745">
            <w:pPr>
              <w:spacing w:after="0" w:line="240" w:lineRule="auto"/>
              <w:ind w:firstLine="32"/>
              <w:rPr>
                <w:rFonts w:ascii="Times New Roman" w:hAnsi="Times New Roman" w:cs="Times New Roman"/>
                <w:i/>
                <w:iCs/>
                <w:sz w:val="24"/>
                <w:szCs w:val="24"/>
                <w:lang w:eastAsia="lv-LV"/>
              </w:rPr>
            </w:pPr>
          </w:p>
        </w:tc>
        <w:tc>
          <w:tcPr>
            <w:tcW w:w="1541" w:type="pct"/>
            <w:tcBorders>
              <w:top w:val="nil"/>
              <w:left w:val="nil"/>
              <w:bottom w:val="single" w:sz="4" w:space="0" w:color="auto"/>
              <w:right w:val="single" w:sz="4" w:space="0" w:color="auto"/>
            </w:tcBorders>
          </w:tcPr>
          <w:p w14:paraId="0043F8E5" w14:textId="77777777" w:rsidR="00434745" w:rsidRPr="009C5543" w:rsidRDefault="00434745">
            <w:pPr>
              <w:spacing w:after="0" w:line="240" w:lineRule="auto"/>
              <w:ind w:firstLine="32"/>
              <w:rPr>
                <w:rFonts w:ascii="Times New Roman" w:hAnsi="Times New Roman" w:cs="Times New Roman"/>
                <w:i/>
                <w:iCs/>
                <w:sz w:val="24"/>
                <w:szCs w:val="24"/>
                <w:lang w:eastAsia="lv-LV"/>
              </w:rPr>
            </w:pPr>
          </w:p>
        </w:tc>
      </w:tr>
      <w:tr w:rsidR="00434745" w:rsidRPr="009C5543" w14:paraId="6E60846F" w14:textId="4AB0273B" w:rsidTr="00434745">
        <w:trPr>
          <w:trHeight w:val="184"/>
        </w:trPr>
        <w:tc>
          <w:tcPr>
            <w:tcW w:w="376" w:type="pct"/>
            <w:vMerge w:val="restart"/>
            <w:tcBorders>
              <w:top w:val="nil"/>
              <w:left w:val="single" w:sz="4" w:space="0" w:color="auto"/>
              <w:bottom w:val="single" w:sz="4" w:space="0" w:color="auto"/>
              <w:right w:val="single" w:sz="4" w:space="0" w:color="auto"/>
            </w:tcBorders>
            <w:shd w:val="clear" w:color="auto" w:fill="auto"/>
            <w:vAlign w:val="center"/>
            <w:hideMark/>
          </w:tcPr>
          <w:p w14:paraId="3172567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1541" w:type="pct"/>
            <w:tcBorders>
              <w:top w:val="nil"/>
              <w:left w:val="nil"/>
              <w:bottom w:val="single" w:sz="4" w:space="0" w:color="auto"/>
              <w:right w:val="single" w:sz="4" w:space="0" w:color="auto"/>
            </w:tcBorders>
            <w:shd w:val="clear" w:color="auto" w:fill="auto"/>
            <w:vAlign w:val="center"/>
            <w:hideMark/>
          </w:tcPr>
          <w:p w14:paraId="0A6C0DF7" w14:textId="2F7D6683"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jaunam (līdz 50km nobraukums), iepriekš nereģistrētam transportlīdzeklim</w:t>
            </w:r>
          </w:p>
        </w:tc>
        <w:tc>
          <w:tcPr>
            <w:tcW w:w="1541" w:type="pct"/>
            <w:tcBorders>
              <w:top w:val="nil"/>
              <w:left w:val="nil"/>
              <w:bottom w:val="single" w:sz="4" w:space="0" w:color="auto"/>
              <w:right w:val="single" w:sz="4" w:space="0" w:color="auto"/>
            </w:tcBorders>
          </w:tcPr>
          <w:p w14:paraId="07F23069"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2DDEB8F"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7E46B62" w14:textId="76A2AF1A" w:rsidTr="00434745">
        <w:trPr>
          <w:trHeight w:val="183"/>
        </w:trPr>
        <w:tc>
          <w:tcPr>
            <w:tcW w:w="376" w:type="pct"/>
            <w:vMerge/>
            <w:tcBorders>
              <w:top w:val="nil"/>
              <w:left w:val="single" w:sz="4" w:space="0" w:color="auto"/>
              <w:bottom w:val="single" w:sz="4" w:space="0" w:color="auto"/>
              <w:right w:val="single" w:sz="4" w:space="0" w:color="auto"/>
            </w:tcBorders>
            <w:vAlign w:val="center"/>
            <w:hideMark/>
          </w:tcPr>
          <w:p w14:paraId="07C59003" w14:textId="77777777" w:rsidR="00434745" w:rsidRPr="009C5543" w:rsidRDefault="00434745">
            <w:pPr>
              <w:spacing w:after="0"/>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vAlign w:val="center"/>
            <w:hideMark/>
          </w:tcPr>
          <w:p w14:paraId="413275F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541" w:type="pct"/>
            <w:tcBorders>
              <w:top w:val="nil"/>
              <w:left w:val="nil"/>
              <w:bottom w:val="single" w:sz="4" w:space="0" w:color="auto"/>
              <w:right w:val="single" w:sz="4" w:space="0" w:color="auto"/>
            </w:tcBorders>
          </w:tcPr>
          <w:p w14:paraId="0590BF33" w14:textId="77777777" w:rsidR="00434745" w:rsidRPr="00846554" w:rsidRDefault="00434745">
            <w:pPr>
              <w:spacing w:after="0" w:line="240" w:lineRule="auto"/>
              <w:rPr>
                <w:rFonts w:ascii="Times New Roman" w:hAnsi="Times New Roman" w:cs="Times New Roman"/>
                <w:i/>
                <w:iCs/>
                <w:sz w:val="24"/>
                <w:szCs w:val="24"/>
                <w:lang w:eastAsia="lv-LV"/>
              </w:rPr>
            </w:pPr>
          </w:p>
        </w:tc>
        <w:tc>
          <w:tcPr>
            <w:tcW w:w="1541" w:type="pct"/>
            <w:tcBorders>
              <w:top w:val="nil"/>
              <w:left w:val="nil"/>
              <w:bottom w:val="single" w:sz="4" w:space="0" w:color="auto"/>
              <w:right w:val="single" w:sz="4" w:space="0" w:color="auto"/>
            </w:tcBorders>
          </w:tcPr>
          <w:p w14:paraId="5A2476B3" w14:textId="77777777" w:rsidR="00434745" w:rsidRPr="009C5543" w:rsidRDefault="00434745">
            <w:pPr>
              <w:spacing w:after="0" w:line="240" w:lineRule="auto"/>
              <w:rPr>
                <w:rFonts w:ascii="Times New Roman" w:hAnsi="Times New Roman" w:cs="Times New Roman"/>
                <w:i/>
                <w:iCs/>
                <w:sz w:val="24"/>
                <w:szCs w:val="24"/>
                <w:lang w:eastAsia="lv-LV"/>
              </w:rPr>
            </w:pPr>
          </w:p>
        </w:tc>
      </w:tr>
      <w:tr w:rsidR="00434745" w:rsidRPr="009C5543" w14:paraId="25D4B720" w14:textId="43EA8D6A" w:rsidTr="00434745">
        <w:trPr>
          <w:trHeight w:val="709"/>
        </w:trPr>
        <w:tc>
          <w:tcPr>
            <w:tcW w:w="376" w:type="pct"/>
            <w:tcBorders>
              <w:top w:val="nil"/>
              <w:left w:val="single" w:sz="4" w:space="0" w:color="auto"/>
              <w:bottom w:val="single" w:sz="4" w:space="0" w:color="auto"/>
              <w:right w:val="single" w:sz="4" w:space="0" w:color="auto"/>
            </w:tcBorders>
            <w:vAlign w:val="center"/>
            <w:hideMark/>
          </w:tcPr>
          <w:p w14:paraId="20F8629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3. </w:t>
            </w:r>
          </w:p>
        </w:tc>
        <w:tc>
          <w:tcPr>
            <w:tcW w:w="1541" w:type="pct"/>
            <w:tcBorders>
              <w:top w:val="nil"/>
              <w:left w:val="nil"/>
              <w:bottom w:val="single" w:sz="4" w:space="0" w:color="auto"/>
              <w:right w:val="single" w:sz="4" w:space="0" w:color="auto"/>
            </w:tcBorders>
            <w:vAlign w:val="center"/>
            <w:hideMark/>
          </w:tcPr>
          <w:p w14:paraId="73EB52C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klase (saskaņā ar biedrības “Auto Asociācija” Automobiļu klasifikatoru) – vidējā klase, virsbūves tips: </w:t>
            </w:r>
            <w:proofErr w:type="spellStart"/>
            <w:r w:rsidRPr="009C5543">
              <w:rPr>
                <w:rFonts w:ascii="Times New Roman" w:hAnsi="Times New Roman" w:cs="Times New Roman"/>
                <w:sz w:val="24"/>
                <w:szCs w:val="24"/>
                <w:lang w:eastAsia="lv-LV"/>
              </w:rPr>
              <w:t>sedans</w:t>
            </w:r>
            <w:proofErr w:type="spellEnd"/>
          </w:p>
        </w:tc>
        <w:tc>
          <w:tcPr>
            <w:tcW w:w="1541" w:type="pct"/>
            <w:tcBorders>
              <w:top w:val="nil"/>
              <w:left w:val="nil"/>
              <w:bottom w:val="single" w:sz="4" w:space="0" w:color="auto"/>
              <w:right w:val="single" w:sz="4" w:space="0" w:color="auto"/>
            </w:tcBorders>
          </w:tcPr>
          <w:p w14:paraId="32946DC3"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83FF3E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CF3A8F4" w14:textId="687D8B75"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6C821E1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1541" w:type="pct"/>
            <w:tcBorders>
              <w:top w:val="nil"/>
              <w:left w:val="nil"/>
              <w:bottom w:val="single" w:sz="4" w:space="0" w:color="auto"/>
              <w:right w:val="single" w:sz="4" w:space="0" w:color="auto"/>
            </w:tcBorders>
            <w:vAlign w:val="center"/>
            <w:hideMark/>
          </w:tcPr>
          <w:p w14:paraId="56C84B0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Sēdvietu skaits – 5 sēdvietas</w:t>
            </w:r>
          </w:p>
        </w:tc>
        <w:tc>
          <w:tcPr>
            <w:tcW w:w="1541" w:type="pct"/>
            <w:tcBorders>
              <w:top w:val="nil"/>
              <w:left w:val="nil"/>
              <w:bottom w:val="single" w:sz="4" w:space="0" w:color="auto"/>
              <w:right w:val="single" w:sz="4" w:space="0" w:color="auto"/>
            </w:tcBorders>
          </w:tcPr>
          <w:p w14:paraId="53AB6013"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35C08D5"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35DAA93" w14:textId="6CCB9A7C"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0AA58F2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5. </w:t>
            </w:r>
          </w:p>
        </w:tc>
        <w:tc>
          <w:tcPr>
            <w:tcW w:w="1541" w:type="pct"/>
            <w:tcBorders>
              <w:top w:val="nil"/>
              <w:left w:val="nil"/>
              <w:bottom w:val="single" w:sz="4" w:space="0" w:color="auto"/>
              <w:right w:val="single" w:sz="4" w:space="0" w:color="auto"/>
            </w:tcBorders>
            <w:vAlign w:val="center"/>
            <w:hideMark/>
          </w:tcPr>
          <w:p w14:paraId="0C7298D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ārējie izmēri:</w:t>
            </w:r>
          </w:p>
        </w:tc>
        <w:tc>
          <w:tcPr>
            <w:tcW w:w="1541" w:type="pct"/>
            <w:tcBorders>
              <w:top w:val="nil"/>
              <w:left w:val="nil"/>
              <w:bottom w:val="single" w:sz="4" w:space="0" w:color="auto"/>
              <w:right w:val="single" w:sz="4" w:space="0" w:color="auto"/>
            </w:tcBorders>
          </w:tcPr>
          <w:p w14:paraId="1E0D50CD"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9F26F59"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4315E0C" w14:textId="44A67D2D"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5B658DA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5.1.</w:t>
            </w:r>
          </w:p>
        </w:tc>
        <w:tc>
          <w:tcPr>
            <w:tcW w:w="1541" w:type="pct"/>
            <w:tcBorders>
              <w:top w:val="nil"/>
              <w:left w:val="nil"/>
              <w:bottom w:val="single" w:sz="4" w:space="0" w:color="auto"/>
              <w:right w:val="single" w:sz="4" w:space="0" w:color="auto"/>
            </w:tcBorders>
            <w:vAlign w:val="center"/>
            <w:hideMark/>
          </w:tcPr>
          <w:p w14:paraId="61F8787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Garums ne mazāks kā 4850 mm </w:t>
            </w:r>
          </w:p>
        </w:tc>
        <w:tc>
          <w:tcPr>
            <w:tcW w:w="1541" w:type="pct"/>
            <w:tcBorders>
              <w:top w:val="nil"/>
              <w:left w:val="nil"/>
              <w:bottom w:val="single" w:sz="4" w:space="0" w:color="auto"/>
              <w:right w:val="single" w:sz="4" w:space="0" w:color="auto"/>
            </w:tcBorders>
          </w:tcPr>
          <w:p w14:paraId="04937652" w14:textId="72941E50" w:rsidR="00434745" w:rsidRPr="00E964E6" w:rsidRDefault="00A32646">
            <w:pPr>
              <w:spacing w:after="0" w:line="240" w:lineRule="auto"/>
              <w:rPr>
                <w:rFonts w:ascii="Times New Roman" w:hAnsi="Times New Roman" w:cs="Times New Roman"/>
                <w:sz w:val="24"/>
                <w:szCs w:val="24"/>
                <w:lang w:eastAsia="lv-LV"/>
              </w:rPr>
            </w:pPr>
            <w:r w:rsidRPr="00E964E6">
              <w:rPr>
                <w:rFonts w:ascii="Times New Roman" w:hAnsi="Times New Roman" w:cs="Times New Roman"/>
                <w:sz w:val="24"/>
                <w:szCs w:val="24"/>
                <w:lang w:eastAsia="lv-LV"/>
              </w:rPr>
              <w:t>Pretendents Nr.2 (17.01.2024.):</w:t>
            </w:r>
          </w:p>
          <w:p w14:paraId="0AB88FCB" w14:textId="0CDFF9AE" w:rsidR="00A32646" w:rsidRPr="00A32646" w:rsidRDefault="00A32646">
            <w:pPr>
              <w:spacing w:after="0" w:line="240" w:lineRule="auto"/>
              <w:rPr>
                <w:rFonts w:ascii="Times New Roman" w:hAnsi="Times New Roman" w:cs="Times New Roman"/>
                <w:color w:val="FF0000"/>
                <w:sz w:val="24"/>
                <w:szCs w:val="24"/>
                <w:lang w:eastAsia="lv-LV"/>
              </w:rPr>
            </w:pPr>
            <w:r w:rsidRPr="00E964E6">
              <w:rPr>
                <w:rFonts w:ascii="Times New Roman" w:hAnsi="Times New Roman" w:cs="Times New Roman"/>
                <w:kern w:val="0"/>
                <w:sz w:val="24"/>
                <w:szCs w:val="24"/>
                <w:lang w:eastAsia="lv-LV"/>
                <w14:ligatures w14:val="none"/>
              </w:rPr>
              <w:t>Ierosinām samazināt izmēru (S60 4778 mm)</w:t>
            </w:r>
          </w:p>
        </w:tc>
        <w:tc>
          <w:tcPr>
            <w:tcW w:w="1541" w:type="pct"/>
            <w:tcBorders>
              <w:top w:val="nil"/>
              <w:left w:val="nil"/>
              <w:bottom w:val="single" w:sz="4" w:space="0" w:color="auto"/>
              <w:right w:val="single" w:sz="4" w:space="0" w:color="auto"/>
            </w:tcBorders>
          </w:tcPr>
          <w:p w14:paraId="486AD36B" w14:textId="77777777" w:rsidR="0090784A" w:rsidRDefault="0090784A" w:rsidP="0090784A">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421D0B01" w14:textId="15D57595" w:rsidR="00434745" w:rsidRPr="009C5543" w:rsidRDefault="0090784A">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 xml:space="preserve">5.1. </w:t>
            </w:r>
            <w:r w:rsidRPr="009C5543">
              <w:rPr>
                <w:rFonts w:ascii="Times New Roman" w:hAnsi="Times New Roman" w:cs="Times New Roman"/>
                <w:sz w:val="24"/>
                <w:szCs w:val="24"/>
                <w:lang w:eastAsia="lv-LV"/>
              </w:rPr>
              <w:t xml:space="preserve">Garums ne mazāks kā </w:t>
            </w:r>
            <w:r w:rsidRPr="0090784A">
              <w:rPr>
                <w:rFonts w:ascii="Times New Roman" w:hAnsi="Times New Roman" w:cs="Times New Roman"/>
                <w:i/>
                <w:iCs/>
                <w:color w:val="0070C0"/>
                <w:sz w:val="24"/>
                <w:szCs w:val="24"/>
                <w:lang w:eastAsia="lv-LV"/>
              </w:rPr>
              <w:t>4750</w:t>
            </w:r>
            <w:r w:rsidRPr="0090784A">
              <w:rPr>
                <w:rFonts w:ascii="Times New Roman" w:hAnsi="Times New Roman" w:cs="Times New Roman"/>
                <w:color w:val="0070C0"/>
                <w:sz w:val="24"/>
                <w:szCs w:val="24"/>
                <w:lang w:eastAsia="lv-LV"/>
              </w:rPr>
              <w:t xml:space="preserve"> </w:t>
            </w:r>
            <w:r w:rsidRPr="009C5543">
              <w:rPr>
                <w:rFonts w:ascii="Times New Roman" w:hAnsi="Times New Roman" w:cs="Times New Roman"/>
                <w:sz w:val="24"/>
                <w:szCs w:val="24"/>
                <w:lang w:eastAsia="lv-LV"/>
              </w:rPr>
              <w:t>mm</w:t>
            </w:r>
          </w:p>
        </w:tc>
      </w:tr>
      <w:tr w:rsidR="00434745" w:rsidRPr="009C5543" w14:paraId="5D6E5859" w14:textId="6F3BEF2A"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44F1A16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5.2.</w:t>
            </w:r>
          </w:p>
        </w:tc>
        <w:tc>
          <w:tcPr>
            <w:tcW w:w="1541" w:type="pct"/>
            <w:tcBorders>
              <w:top w:val="nil"/>
              <w:left w:val="nil"/>
              <w:bottom w:val="single" w:sz="4" w:space="0" w:color="auto"/>
              <w:right w:val="single" w:sz="4" w:space="0" w:color="auto"/>
            </w:tcBorders>
            <w:vAlign w:val="center"/>
            <w:hideMark/>
          </w:tcPr>
          <w:p w14:paraId="04CA3C0C" w14:textId="0BA37763"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Augstums ne lielāks par 1900 mm</w:t>
            </w:r>
          </w:p>
        </w:tc>
        <w:tc>
          <w:tcPr>
            <w:tcW w:w="1541" w:type="pct"/>
            <w:tcBorders>
              <w:top w:val="nil"/>
              <w:left w:val="nil"/>
              <w:bottom w:val="single" w:sz="4" w:space="0" w:color="auto"/>
              <w:right w:val="single" w:sz="4" w:space="0" w:color="auto"/>
            </w:tcBorders>
          </w:tcPr>
          <w:p w14:paraId="404D49ED"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9531B3C"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4BE38A5" w14:textId="3448CC1A"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6D402CD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1541" w:type="pct"/>
            <w:tcBorders>
              <w:top w:val="nil"/>
              <w:left w:val="nil"/>
              <w:bottom w:val="single" w:sz="4" w:space="0" w:color="auto"/>
              <w:right w:val="single" w:sz="4" w:space="0" w:color="auto"/>
            </w:tcBorders>
            <w:vAlign w:val="center"/>
            <w:hideMark/>
          </w:tcPr>
          <w:p w14:paraId="520429A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pilnā masa nedrīkst pārsniegt 2400 kg</w:t>
            </w:r>
          </w:p>
        </w:tc>
        <w:tc>
          <w:tcPr>
            <w:tcW w:w="1541" w:type="pct"/>
            <w:tcBorders>
              <w:top w:val="nil"/>
              <w:left w:val="nil"/>
              <w:bottom w:val="single" w:sz="4" w:space="0" w:color="auto"/>
              <w:right w:val="single" w:sz="4" w:space="0" w:color="auto"/>
            </w:tcBorders>
          </w:tcPr>
          <w:p w14:paraId="2E2F0B53"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7CACC39"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1EDA9F1" w14:textId="6A098B2F"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108FD10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1541" w:type="pct"/>
            <w:tcBorders>
              <w:top w:val="nil"/>
              <w:left w:val="nil"/>
              <w:bottom w:val="single" w:sz="4" w:space="0" w:color="auto"/>
              <w:right w:val="single" w:sz="4" w:space="0" w:color="auto"/>
            </w:tcBorders>
            <w:vAlign w:val="center"/>
            <w:hideMark/>
          </w:tcPr>
          <w:p w14:paraId="7852F77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bremzēm, drošības sistēmām un papildaprīkojumam</w:t>
            </w:r>
          </w:p>
        </w:tc>
        <w:tc>
          <w:tcPr>
            <w:tcW w:w="1541" w:type="pct"/>
            <w:tcBorders>
              <w:top w:val="nil"/>
              <w:left w:val="nil"/>
              <w:bottom w:val="single" w:sz="4" w:space="0" w:color="auto"/>
              <w:right w:val="single" w:sz="4" w:space="0" w:color="auto"/>
            </w:tcBorders>
          </w:tcPr>
          <w:p w14:paraId="640B2F30"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B2D7A2C"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714CF8F" w14:textId="6AB49345"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59D3E1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7.1.</w:t>
            </w:r>
          </w:p>
        </w:tc>
        <w:tc>
          <w:tcPr>
            <w:tcW w:w="1541" w:type="pct"/>
            <w:tcBorders>
              <w:top w:val="nil"/>
              <w:left w:val="nil"/>
              <w:bottom w:val="single" w:sz="4" w:space="0" w:color="auto"/>
              <w:right w:val="single" w:sz="4" w:space="0" w:color="auto"/>
            </w:tcBorders>
            <w:vAlign w:val="center"/>
            <w:hideMark/>
          </w:tcPr>
          <w:p w14:paraId="6C64EE3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Divu kontūru bremžu sistēma, kas aprīkota ar ABS sistēmu</w:t>
            </w:r>
          </w:p>
        </w:tc>
        <w:tc>
          <w:tcPr>
            <w:tcW w:w="1541" w:type="pct"/>
            <w:tcBorders>
              <w:top w:val="nil"/>
              <w:left w:val="nil"/>
              <w:bottom w:val="single" w:sz="4" w:space="0" w:color="auto"/>
              <w:right w:val="single" w:sz="4" w:space="0" w:color="auto"/>
            </w:tcBorders>
          </w:tcPr>
          <w:p w14:paraId="4FCEDE2A"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C829B21"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CC3A137" w14:textId="29860B65" w:rsidTr="00434745">
        <w:trPr>
          <w:trHeight w:val="893"/>
        </w:trPr>
        <w:tc>
          <w:tcPr>
            <w:tcW w:w="376" w:type="pct"/>
            <w:tcBorders>
              <w:top w:val="nil"/>
              <w:left w:val="single" w:sz="4" w:space="0" w:color="auto"/>
              <w:bottom w:val="single" w:sz="4" w:space="0" w:color="auto"/>
              <w:right w:val="single" w:sz="4" w:space="0" w:color="auto"/>
            </w:tcBorders>
            <w:vAlign w:val="center"/>
            <w:hideMark/>
          </w:tcPr>
          <w:p w14:paraId="746B97B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7.2.</w:t>
            </w:r>
          </w:p>
        </w:tc>
        <w:tc>
          <w:tcPr>
            <w:tcW w:w="1541" w:type="pct"/>
            <w:tcBorders>
              <w:top w:val="nil"/>
              <w:left w:val="nil"/>
              <w:bottom w:val="single" w:sz="4" w:space="0" w:color="auto"/>
              <w:right w:val="single" w:sz="4" w:space="0" w:color="auto"/>
            </w:tcBorders>
            <w:vAlign w:val="center"/>
            <w:hideMark/>
          </w:tcPr>
          <w:p w14:paraId="5EA7F73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elektroniskās stabilizācijas programmu (ESP) vai analogu automātisku sistēmu, kas nodrošina transportlīdzekļa gaitas izlīdzināšanu saneses gadījumā, kā arī automātiski un atsevišķi bremzē izslīdējušos riteņus, tādējādi uzlabojot saķeri ar ceļa segumu</w:t>
            </w:r>
          </w:p>
        </w:tc>
        <w:tc>
          <w:tcPr>
            <w:tcW w:w="1541" w:type="pct"/>
            <w:tcBorders>
              <w:top w:val="nil"/>
              <w:left w:val="nil"/>
              <w:bottom w:val="single" w:sz="4" w:space="0" w:color="auto"/>
              <w:right w:val="single" w:sz="4" w:space="0" w:color="auto"/>
            </w:tcBorders>
          </w:tcPr>
          <w:p w14:paraId="4E3CCB19"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66FE355"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6730379" w14:textId="5D70EBD9"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280CA99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7.3.</w:t>
            </w:r>
          </w:p>
        </w:tc>
        <w:tc>
          <w:tcPr>
            <w:tcW w:w="1541" w:type="pct"/>
            <w:tcBorders>
              <w:top w:val="nil"/>
              <w:left w:val="nil"/>
              <w:bottom w:val="single" w:sz="4" w:space="0" w:color="auto"/>
              <w:right w:val="single" w:sz="4" w:space="0" w:color="auto"/>
            </w:tcBorders>
            <w:vAlign w:val="center"/>
            <w:hideMark/>
          </w:tcPr>
          <w:p w14:paraId="08D24A2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drošības spilveniem vismaz vadītājam un blakussēdētājam</w:t>
            </w:r>
          </w:p>
        </w:tc>
        <w:tc>
          <w:tcPr>
            <w:tcW w:w="1541" w:type="pct"/>
            <w:tcBorders>
              <w:top w:val="nil"/>
              <w:left w:val="nil"/>
              <w:bottom w:val="single" w:sz="4" w:space="0" w:color="auto"/>
              <w:right w:val="single" w:sz="4" w:space="0" w:color="auto"/>
            </w:tcBorders>
          </w:tcPr>
          <w:p w14:paraId="2C140264"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014D7F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DAE5880" w14:textId="4AAE33C3"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0558FBD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7.4.</w:t>
            </w:r>
          </w:p>
        </w:tc>
        <w:tc>
          <w:tcPr>
            <w:tcW w:w="1541" w:type="pct"/>
            <w:tcBorders>
              <w:top w:val="nil"/>
              <w:left w:val="nil"/>
              <w:bottom w:val="single" w:sz="4" w:space="0" w:color="auto"/>
              <w:right w:val="single" w:sz="4" w:space="0" w:color="auto"/>
            </w:tcBorders>
            <w:vAlign w:val="center"/>
            <w:hideMark/>
          </w:tcPr>
          <w:p w14:paraId="41C3555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kruīza kontroli</w:t>
            </w:r>
          </w:p>
        </w:tc>
        <w:tc>
          <w:tcPr>
            <w:tcW w:w="1541" w:type="pct"/>
            <w:tcBorders>
              <w:top w:val="nil"/>
              <w:left w:val="nil"/>
              <w:bottom w:val="single" w:sz="4" w:space="0" w:color="auto"/>
              <w:right w:val="single" w:sz="4" w:space="0" w:color="auto"/>
            </w:tcBorders>
          </w:tcPr>
          <w:p w14:paraId="7146BFC7"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804A48C"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311F23C" w14:textId="05294722"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24861B8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7.5.</w:t>
            </w:r>
          </w:p>
        </w:tc>
        <w:tc>
          <w:tcPr>
            <w:tcW w:w="1541" w:type="pct"/>
            <w:tcBorders>
              <w:top w:val="nil"/>
              <w:left w:val="nil"/>
              <w:bottom w:val="single" w:sz="4" w:space="0" w:color="auto"/>
              <w:right w:val="single" w:sz="4" w:space="0" w:color="auto"/>
            </w:tcBorders>
            <w:vAlign w:val="center"/>
            <w:hideMark/>
          </w:tcPr>
          <w:p w14:paraId="47DB4C7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ārējiem elektriski regulējamiem un apsildāmiem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spoguļiem</w:t>
            </w:r>
          </w:p>
        </w:tc>
        <w:tc>
          <w:tcPr>
            <w:tcW w:w="1541" w:type="pct"/>
            <w:tcBorders>
              <w:top w:val="nil"/>
              <w:left w:val="nil"/>
              <w:bottom w:val="single" w:sz="4" w:space="0" w:color="auto"/>
              <w:right w:val="single" w:sz="4" w:space="0" w:color="auto"/>
            </w:tcBorders>
          </w:tcPr>
          <w:p w14:paraId="0112DEC4"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B9AA6A4"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E0EB753" w14:textId="16F79967" w:rsidTr="00434745">
        <w:trPr>
          <w:trHeight w:val="586"/>
        </w:trPr>
        <w:tc>
          <w:tcPr>
            <w:tcW w:w="376" w:type="pct"/>
            <w:tcBorders>
              <w:top w:val="nil"/>
              <w:left w:val="single" w:sz="4" w:space="0" w:color="auto"/>
              <w:bottom w:val="single" w:sz="4" w:space="0" w:color="auto"/>
              <w:right w:val="single" w:sz="4" w:space="0" w:color="auto"/>
            </w:tcBorders>
            <w:vAlign w:val="center"/>
            <w:hideMark/>
          </w:tcPr>
          <w:p w14:paraId="2286C2B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7.6.</w:t>
            </w:r>
          </w:p>
        </w:tc>
        <w:tc>
          <w:tcPr>
            <w:tcW w:w="1541" w:type="pct"/>
            <w:tcBorders>
              <w:top w:val="nil"/>
              <w:left w:val="nil"/>
              <w:bottom w:val="single" w:sz="4" w:space="0" w:color="auto"/>
              <w:right w:val="single" w:sz="4" w:space="0" w:color="auto"/>
            </w:tcBorders>
            <w:vAlign w:val="center"/>
            <w:hideMark/>
          </w:tcPr>
          <w:p w14:paraId="26E79A1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stūres pastiprinātāju un augstumā un dziļumā regulējamu stūres ratu. Pieļaujama atkāpe attiecībā uz prasību mainīt stūres rata regulējumu dziļumā, ja attiecīgajam transportlīdzekļa modelim tāds nav rūpnieciski pieejams</w:t>
            </w:r>
          </w:p>
        </w:tc>
        <w:tc>
          <w:tcPr>
            <w:tcW w:w="1541" w:type="pct"/>
            <w:tcBorders>
              <w:top w:val="nil"/>
              <w:left w:val="nil"/>
              <w:bottom w:val="single" w:sz="4" w:space="0" w:color="auto"/>
              <w:right w:val="single" w:sz="4" w:space="0" w:color="auto"/>
            </w:tcBorders>
          </w:tcPr>
          <w:p w14:paraId="221382E4"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3C4C442"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FB29599" w14:textId="1EA9E887"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59BBEA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7.7.</w:t>
            </w:r>
          </w:p>
        </w:tc>
        <w:tc>
          <w:tcPr>
            <w:tcW w:w="1541" w:type="pct"/>
            <w:tcBorders>
              <w:top w:val="nil"/>
              <w:left w:val="nil"/>
              <w:bottom w:val="single" w:sz="4" w:space="0" w:color="auto"/>
              <w:right w:val="single" w:sz="4" w:space="0" w:color="auto"/>
            </w:tcBorders>
            <w:vAlign w:val="center"/>
            <w:hideMark/>
          </w:tcPr>
          <w:p w14:paraId="32ECC0F0" w14:textId="1927CC50"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gaisa kondicionēšanas sistēmu ar vismaz divu zonu klimata kontroli</w:t>
            </w:r>
          </w:p>
        </w:tc>
        <w:tc>
          <w:tcPr>
            <w:tcW w:w="1541" w:type="pct"/>
            <w:tcBorders>
              <w:top w:val="nil"/>
              <w:left w:val="nil"/>
              <w:bottom w:val="single" w:sz="4" w:space="0" w:color="auto"/>
              <w:right w:val="single" w:sz="4" w:space="0" w:color="auto"/>
            </w:tcBorders>
          </w:tcPr>
          <w:p w14:paraId="1A5D8BF8"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74A40A2"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BEBA51B" w14:textId="769E6C87"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4121E35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7.8.</w:t>
            </w:r>
          </w:p>
        </w:tc>
        <w:tc>
          <w:tcPr>
            <w:tcW w:w="1541" w:type="pct"/>
            <w:tcBorders>
              <w:top w:val="nil"/>
              <w:left w:val="nil"/>
              <w:bottom w:val="single" w:sz="4" w:space="0" w:color="auto"/>
              <w:right w:val="single" w:sz="4" w:space="0" w:color="auto"/>
            </w:tcBorders>
            <w:vAlign w:val="center"/>
            <w:hideMark/>
          </w:tcPr>
          <w:p w14:paraId="4C1AD1B3" w14:textId="78D273EC"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palīdzības sistēmu transportlīdzekļa novietošanai stāvvietā, kas ietver vismaz </w:t>
            </w:r>
            <w:r w:rsidRPr="009C5543">
              <w:rPr>
                <w:rFonts w:ascii="Times New Roman" w:hAnsi="Times New Roman" w:cs="Times New Roman"/>
                <w:sz w:val="24"/>
                <w:szCs w:val="24"/>
                <w:lang w:eastAsia="lv-LV"/>
              </w:rPr>
              <w:lastRenderedPageBreak/>
              <w:t xml:space="preserve">transportlīdzekļa priekšpusē un aizmugures daļā izvietotus sensorus transportlīdzekļa novietošanai stāvvietā </w:t>
            </w:r>
          </w:p>
        </w:tc>
        <w:tc>
          <w:tcPr>
            <w:tcW w:w="1541" w:type="pct"/>
            <w:tcBorders>
              <w:top w:val="nil"/>
              <w:left w:val="nil"/>
              <w:bottom w:val="single" w:sz="4" w:space="0" w:color="auto"/>
              <w:right w:val="single" w:sz="4" w:space="0" w:color="auto"/>
            </w:tcBorders>
          </w:tcPr>
          <w:p w14:paraId="5F692D4F"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6B6639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AADAB5A" w14:textId="0E185F85"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5A29D7E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7.9.</w:t>
            </w:r>
          </w:p>
        </w:tc>
        <w:tc>
          <w:tcPr>
            <w:tcW w:w="1541" w:type="pct"/>
            <w:tcBorders>
              <w:top w:val="nil"/>
              <w:left w:val="nil"/>
              <w:bottom w:val="single" w:sz="4" w:space="0" w:color="auto"/>
              <w:right w:val="single" w:sz="4" w:space="0" w:color="auto"/>
            </w:tcBorders>
            <w:vAlign w:val="center"/>
            <w:hideMark/>
          </w:tcPr>
          <w:p w14:paraId="124D4DC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digitālu displeju, </w:t>
            </w:r>
            <w:proofErr w:type="spellStart"/>
            <w:r w:rsidRPr="009C5543">
              <w:rPr>
                <w:rFonts w:ascii="Times New Roman" w:hAnsi="Times New Roman" w:cs="Times New Roman"/>
                <w:sz w:val="24"/>
                <w:szCs w:val="24"/>
                <w:lang w:eastAsia="lv-LV"/>
              </w:rPr>
              <w:t>Bluetooth</w:t>
            </w:r>
            <w:proofErr w:type="spellEnd"/>
            <w:r w:rsidRPr="009C5543">
              <w:rPr>
                <w:rFonts w:ascii="Times New Roman" w:hAnsi="Times New Roman" w:cs="Times New Roman"/>
                <w:sz w:val="24"/>
                <w:szCs w:val="24"/>
                <w:lang w:eastAsia="lv-LV"/>
              </w:rPr>
              <w:t xml:space="preserve"> interfeisu, </w:t>
            </w:r>
            <w:proofErr w:type="spellStart"/>
            <w:r w:rsidRPr="009C5543">
              <w:rPr>
                <w:rFonts w:ascii="Times New Roman" w:hAnsi="Times New Roman" w:cs="Times New Roman"/>
                <w:sz w:val="24"/>
                <w:szCs w:val="24"/>
                <w:lang w:eastAsia="lv-LV"/>
              </w:rPr>
              <w:t>audiosistēmu</w:t>
            </w:r>
            <w:proofErr w:type="spellEnd"/>
            <w:r w:rsidRPr="009C5543">
              <w:rPr>
                <w:rFonts w:ascii="Times New Roman" w:hAnsi="Times New Roman" w:cs="Times New Roman"/>
                <w:sz w:val="24"/>
                <w:szCs w:val="24"/>
                <w:lang w:eastAsia="lv-LV"/>
              </w:rPr>
              <w:t xml:space="preserve"> ar vismaz radio FM/AM diapazonā, kā arī ar vismaz vienu USB pieslēgvietu</w:t>
            </w:r>
          </w:p>
        </w:tc>
        <w:tc>
          <w:tcPr>
            <w:tcW w:w="1541" w:type="pct"/>
            <w:tcBorders>
              <w:top w:val="nil"/>
              <w:left w:val="nil"/>
              <w:bottom w:val="single" w:sz="4" w:space="0" w:color="auto"/>
              <w:right w:val="single" w:sz="4" w:space="0" w:color="auto"/>
            </w:tcBorders>
          </w:tcPr>
          <w:p w14:paraId="3FC1C7E9"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81530DB"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9580617" w14:textId="40001C99"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393704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1541" w:type="pct"/>
            <w:tcBorders>
              <w:top w:val="nil"/>
              <w:left w:val="nil"/>
              <w:bottom w:val="single" w:sz="4" w:space="0" w:color="auto"/>
              <w:right w:val="single" w:sz="4" w:space="0" w:color="auto"/>
            </w:tcBorders>
            <w:vAlign w:val="center"/>
            <w:hideMark/>
          </w:tcPr>
          <w:p w14:paraId="3A47A37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durvis un to aprīkojums:</w:t>
            </w:r>
          </w:p>
        </w:tc>
        <w:tc>
          <w:tcPr>
            <w:tcW w:w="1541" w:type="pct"/>
            <w:tcBorders>
              <w:top w:val="nil"/>
              <w:left w:val="nil"/>
              <w:bottom w:val="single" w:sz="4" w:space="0" w:color="auto"/>
              <w:right w:val="single" w:sz="4" w:space="0" w:color="auto"/>
            </w:tcBorders>
          </w:tcPr>
          <w:p w14:paraId="2823B66E"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F55E7A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7581576" w14:textId="7DA4FC35"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70EEA11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8.1.</w:t>
            </w:r>
          </w:p>
        </w:tc>
        <w:tc>
          <w:tcPr>
            <w:tcW w:w="1541" w:type="pct"/>
            <w:tcBorders>
              <w:top w:val="nil"/>
              <w:left w:val="nil"/>
              <w:bottom w:val="single" w:sz="4" w:space="0" w:color="auto"/>
              <w:right w:val="single" w:sz="4" w:space="0" w:color="auto"/>
            </w:tcBorders>
            <w:vAlign w:val="center"/>
            <w:hideMark/>
          </w:tcPr>
          <w:p w14:paraId="0DA67EB8" w14:textId="7245A51D"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4 (četrām) durvīm </w:t>
            </w:r>
          </w:p>
        </w:tc>
        <w:tc>
          <w:tcPr>
            <w:tcW w:w="1541" w:type="pct"/>
            <w:tcBorders>
              <w:top w:val="nil"/>
              <w:left w:val="nil"/>
              <w:bottom w:val="single" w:sz="4" w:space="0" w:color="auto"/>
              <w:right w:val="single" w:sz="4" w:space="0" w:color="auto"/>
            </w:tcBorders>
          </w:tcPr>
          <w:p w14:paraId="79E7DC01"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D6C77D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679C1F1" w14:textId="053E2CE1"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193C27B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8.2.</w:t>
            </w:r>
          </w:p>
        </w:tc>
        <w:tc>
          <w:tcPr>
            <w:tcW w:w="1541" w:type="pct"/>
            <w:tcBorders>
              <w:top w:val="nil"/>
              <w:left w:val="nil"/>
              <w:bottom w:val="single" w:sz="4" w:space="0" w:color="auto"/>
              <w:right w:val="single" w:sz="4" w:space="0" w:color="auto"/>
            </w:tcBorders>
            <w:vAlign w:val="center"/>
            <w:hideMark/>
          </w:tcPr>
          <w:p w14:paraId="33CB39E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Priekšējo un aizmugurējo durvju logu mehānismi elektriski vadāmi</w:t>
            </w:r>
          </w:p>
        </w:tc>
        <w:tc>
          <w:tcPr>
            <w:tcW w:w="1541" w:type="pct"/>
            <w:tcBorders>
              <w:top w:val="nil"/>
              <w:left w:val="nil"/>
              <w:bottom w:val="single" w:sz="4" w:space="0" w:color="auto"/>
              <w:right w:val="single" w:sz="4" w:space="0" w:color="auto"/>
            </w:tcBorders>
          </w:tcPr>
          <w:p w14:paraId="6B1C1563"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D4C68F0"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9327ACA" w14:textId="376297AE"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706EE6C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1541" w:type="pct"/>
            <w:tcBorders>
              <w:top w:val="nil"/>
              <w:left w:val="nil"/>
              <w:bottom w:val="single" w:sz="4" w:space="0" w:color="auto"/>
              <w:right w:val="single" w:sz="4" w:space="0" w:color="auto"/>
            </w:tcBorders>
            <w:vAlign w:val="center"/>
            <w:hideMark/>
          </w:tcPr>
          <w:p w14:paraId="6997375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w:t>
            </w:r>
          </w:p>
        </w:tc>
        <w:tc>
          <w:tcPr>
            <w:tcW w:w="1541" w:type="pct"/>
            <w:tcBorders>
              <w:top w:val="nil"/>
              <w:left w:val="nil"/>
              <w:bottom w:val="single" w:sz="4" w:space="0" w:color="auto"/>
              <w:right w:val="single" w:sz="4" w:space="0" w:color="auto"/>
            </w:tcBorders>
          </w:tcPr>
          <w:p w14:paraId="118ACC19"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C61B58B"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F71F626" w14:textId="2B7E6C57"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509D791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9.1.</w:t>
            </w:r>
          </w:p>
        </w:tc>
        <w:tc>
          <w:tcPr>
            <w:tcW w:w="1541" w:type="pct"/>
            <w:tcBorders>
              <w:top w:val="nil"/>
              <w:left w:val="nil"/>
              <w:bottom w:val="single" w:sz="4" w:space="0" w:color="auto"/>
              <w:right w:val="single" w:sz="4" w:space="0" w:color="auto"/>
            </w:tcBorders>
            <w:vAlign w:val="center"/>
            <w:hideMark/>
          </w:tcPr>
          <w:p w14:paraId="443B3BCD" w14:textId="406D7BC6"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Degvielas darbības veids – benzīns, dīzeļdegviela vai hibrīds</w:t>
            </w:r>
          </w:p>
        </w:tc>
        <w:tc>
          <w:tcPr>
            <w:tcW w:w="1541" w:type="pct"/>
            <w:tcBorders>
              <w:top w:val="nil"/>
              <w:left w:val="nil"/>
              <w:bottom w:val="single" w:sz="4" w:space="0" w:color="auto"/>
              <w:right w:val="single" w:sz="4" w:space="0" w:color="auto"/>
            </w:tcBorders>
          </w:tcPr>
          <w:p w14:paraId="552D63A5"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C0F0D1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DDF560A" w14:textId="5875E9C5" w:rsidTr="00434745">
        <w:trPr>
          <w:trHeight w:val="1248"/>
        </w:trPr>
        <w:tc>
          <w:tcPr>
            <w:tcW w:w="376" w:type="pct"/>
            <w:tcBorders>
              <w:top w:val="nil"/>
              <w:left w:val="single" w:sz="4" w:space="0" w:color="auto"/>
              <w:bottom w:val="single" w:sz="4" w:space="0" w:color="auto"/>
              <w:right w:val="single" w:sz="4" w:space="0" w:color="auto"/>
            </w:tcBorders>
            <w:vAlign w:val="center"/>
            <w:hideMark/>
          </w:tcPr>
          <w:p w14:paraId="41FCDF0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9.2.</w:t>
            </w:r>
          </w:p>
        </w:tc>
        <w:tc>
          <w:tcPr>
            <w:tcW w:w="1541" w:type="pct"/>
            <w:tcBorders>
              <w:top w:val="nil"/>
              <w:left w:val="nil"/>
              <w:bottom w:val="single" w:sz="4" w:space="0" w:color="auto"/>
              <w:right w:val="single" w:sz="4" w:space="0" w:color="auto"/>
            </w:tcBorders>
            <w:vAlign w:val="center"/>
            <w:hideMark/>
          </w:tcPr>
          <w:p w14:paraId="1D0402FB" w14:textId="43321EBD"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Dzinējs atbilst vismaz EURO 6 izmešu standartam vai transportlīdzekļa piegādes/reģistrācijas brīdī spēkā esošajam dzinēja izmešu standartam, ja tā maksimāli pieļaujamais ogļskābās gāzes (CO</w:t>
            </w:r>
            <w:r w:rsidRPr="009C5543">
              <w:rPr>
                <w:rFonts w:ascii="Times New Roman" w:hAnsi="Times New Roman" w:cs="Times New Roman"/>
                <w:sz w:val="24"/>
                <w:szCs w:val="24"/>
                <w:vertAlign w:val="subscript"/>
                <w:lang w:eastAsia="lv-LV"/>
              </w:rPr>
              <w:t>2</w:t>
            </w:r>
            <w:r w:rsidRPr="009C5543">
              <w:rPr>
                <w:rFonts w:ascii="Times New Roman" w:hAnsi="Times New Roman" w:cs="Times New Roman"/>
                <w:sz w:val="24"/>
                <w:szCs w:val="24"/>
                <w:lang w:eastAsia="lv-LV"/>
              </w:rPr>
              <w:t>) izmešu līmenis nepārsniedz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prasības:</w:t>
            </w:r>
          </w:p>
          <w:tbl>
            <w:tblPr>
              <w:tblW w:w="4874"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347"/>
              <w:gridCol w:w="1618"/>
            </w:tblGrid>
            <w:tr w:rsidR="00434745" w:rsidRPr="009C5543" w14:paraId="13B8FB03" w14:textId="77777777">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3DF313F3" w14:textId="77777777" w:rsidR="00434745" w:rsidRPr="009C5543" w:rsidRDefault="00434745">
                  <w:pPr>
                    <w:spacing w:after="0" w:line="240" w:lineRule="auto"/>
                    <w:jc w:val="center"/>
                    <w:rPr>
                      <w:rFonts w:ascii="Times New Roman" w:eastAsia="Times New Roman" w:hAnsi="Times New Roman" w:cs="Times New Roman"/>
                      <w:b/>
                      <w:bCs/>
                      <w:sz w:val="24"/>
                      <w:szCs w:val="24"/>
                      <w:lang w:eastAsia="lv-LV"/>
                    </w:rPr>
                  </w:pPr>
                  <w:r w:rsidRPr="009C5543">
                    <w:rPr>
                      <w:rFonts w:ascii="Times New Roman" w:eastAsia="Times New Roman" w:hAnsi="Times New Roman" w:cs="Times New Roman"/>
                      <w:b/>
                      <w:bCs/>
                      <w:sz w:val="24"/>
                      <w:szCs w:val="24"/>
                      <w:lang w:eastAsia="lv-LV"/>
                    </w:rPr>
                    <w:t>Transportlīdzekļa tips</w:t>
                  </w:r>
                </w:p>
              </w:tc>
              <w:tc>
                <w:tcPr>
                  <w:tcW w:w="2040" w:type="pct"/>
                  <w:tcBorders>
                    <w:top w:val="outset" w:sz="6" w:space="0" w:color="414142"/>
                    <w:left w:val="outset" w:sz="6" w:space="0" w:color="414142"/>
                    <w:bottom w:val="outset" w:sz="6" w:space="0" w:color="414142"/>
                    <w:right w:val="outset" w:sz="6" w:space="0" w:color="414142"/>
                  </w:tcBorders>
                  <w:hideMark/>
                </w:tcPr>
                <w:p w14:paraId="31513708" w14:textId="77777777" w:rsidR="00434745" w:rsidRPr="009C5543" w:rsidRDefault="00434745">
                  <w:pPr>
                    <w:spacing w:after="0" w:line="240" w:lineRule="auto"/>
                    <w:jc w:val="center"/>
                    <w:rPr>
                      <w:rFonts w:ascii="Times New Roman" w:eastAsia="Times New Roman" w:hAnsi="Times New Roman" w:cs="Times New Roman"/>
                      <w:sz w:val="24"/>
                      <w:szCs w:val="24"/>
                      <w:lang w:eastAsia="lv-LV"/>
                    </w:rPr>
                  </w:pPr>
                  <w:r w:rsidRPr="009C5543">
                    <w:rPr>
                      <w:rFonts w:ascii="Times New Roman" w:eastAsia="Times New Roman" w:hAnsi="Times New Roman" w:cs="Times New Roman"/>
                      <w:b/>
                      <w:bCs/>
                      <w:sz w:val="24"/>
                      <w:szCs w:val="24"/>
                      <w:lang w:eastAsia="lv-LV"/>
                    </w:rPr>
                    <w:t>CO</w:t>
                  </w:r>
                  <w:r w:rsidRPr="009C5543">
                    <w:rPr>
                      <w:rFonts w:ascii="Times New Roman" w:eastAsia="Times New Roman" w:hAnsi="Times New Roman" w:cs="Times New Roman"/>
                      <w:b/>
                      <w:bCs/>
                      <w:sz w:val="24"/>
                      <w:szCs w:val="24"/>
                      <w:vertAlign w:val="subscript"/>
                      <w:lang w:eastAsia="lv-LV"/>
                    </w:rPr>
                    <w:t>2</w:t>
                  </w:r>
                  <w:r w:rsidRPr="009C5543">
                    <w:rPr>
                      <w:rFonts w:ascii="Times New Roman" w:eastAsia="Times New Roman" w:hAnsi="Times New Roman" w:cs="Times New Roman"/>
                      <w:sz w:val="24"/>
                      <w:szCs w:val="24"/>
                      <w:lang w:eastAsia="lv-LV"/>
                    </w:rPr>
                    <w:t> (</w:t>
                  </w:r>
                  <w:r w:rsidRPr="009C5543">
                    <w:rPr>
                      <w:rFonts w:ascii="Times New Roman" w:eastAsia="Times New Roman" w:hAnsi="Times New Roman" w:cs="Times New Roman"/>
                      <w:i/>
                      <w:iCs/>
                      <w:sz w:val="24"/>
                      <w:szCs w:val="24"/>
                      <w:lang w:eastAsia="lv-LV"/>
                    </w:rPr>
                    <w:t>g/km</w:t>
                  </w:r>
                  <w:r w:rsidRPr="009C5543">
                    <w:rPr>
                      <w:rFonts w:ascii="Times New Roman" w:eastAsia="Times New Roman" w:hAnsi="Times New Roman" w:cs="Times New Roman"/>
                      <w:sz w:val="24"/>
                      <w:szCs w:val="24"/>
                      <w:lang w:eastAsia="lv-LV"/>
                    </w:rPr>
                    <w:t>)</w:t>
                  </w:r>
                </w:p>
              </w:tc>
            </w:tr>
            <w:tr w:rsidR="00434745" w:rsidRPr="009C5543" w14:paraId="3492536D" w14:textId="77777777">
              <w:trPr>
                <w:trHeight w:val="231"/>
              </w:trPr>
              <w:tc>
                <w:tcPr>
                  <w:tcW w:w="5000" w:type="pct"/>
                  <w:gridSpan w:val="2"/>
                  <w:tcBorders>
                    <w:top w:val="outset" w:sz="6" w:space="0" w:color="414142"/>
                    <w:left w:val="outset" w:sz="6" w:space="0" w:color="414142"/>
                    <w:bottom w:val="outset" w:sz="6" w:space="0" w:color="414142"/>
                    <w:right w:val="outset" w:sz="6" w:space="0" w:color="414142"/>
                  </w:tcBorders>
                  <w:hideMark/>
                </w:tcPr>
                <w:p w14:paraId="3A82520B" w14:textId="77777777" w:rsidR="00434745" w:rsidRPr="009C5543" w:rsidRDefault="00434745">
                  <w:pPr>
                    <w:spacing w:after="0" w:line="240" w:lineRule="auto"/>
                    <w:jc w:val="center"/>
                    <w:rPr>
                      <w:rFonts w:ascii="Times New Roman" w:eastAsia="Times New Roman" w:hAnsi="Times New Roman" w:cs="Times New Roman"/>
                      <w:b/>
                      <w:bCs/>
                      <w:sz w:val="24"/>
                      <w:szCs w:val="24"/>
                      <w:lang w:eastAsia="lv-LV"/>
                    </w:rPr>
                  </w:pPr>
                  <w:r w:rsidRPr="009C5543">
                    <w:rPr>
                      <w:rFonts w:ascii="Times New Roman" w:eastAsia="Times New Roman" w:hAnsi="Times New Roman" w:cs="Times New Roman"/>
                      <w:b/>
                      <w:bCs/>
                      <w:sz w:val="24"/>
                      <w:szCs w:val="24"/>
                      <w:lang w:eastAsia="lv-LV"/>
                    </w:rPr>
                    <w:t>Vieglie pasažieru automobiļi (M1)</w:t>
                  </w:r>
                </w:p>
              </w:tc>
            </w:tr>
            <w:tr w:rsidR="00434745" w:rsidRPr="009C5543" w14:paraId="3041F6CF" w14:textId="77777777">
              <w:trPr>
                <w:trHeight w:val="245"/>
              </w:trPr>
              <w:tc>
                <w:tcPr>
                  <w:tcW w:w="2960" w:type="pct"/>
                  <w:tcBorders>
                    <w:top w:val="outset" w:sz="6" w:space="0" w:color="414142"/>
                    <w:left w:val="outset" w:sz="6" w:space="0" w:color="414142"/>
                    <w:bottom w:val="outset" w:sz="6" w:space="0" w:color="414142"/>
                    <w:right w:val="outset" w:sz="6" w:space="0" w:color="414142"/>
                  </w:tcBorders>
                  <w:hideMark/>
                </w:tcPr>
                <w:p w14:paraId="6C9757DC" w14:textId="77777777" w:rsidR="00434745" w:rsidRPr="009C5543" w:rsidRDefault="00434745">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lastRenderedPageBreak/>
                    <w:t>Vidējs</w:t>
                  </w:r>
                </w:p>
              </w:tc>
              <w:tc>
                <w:tcPr>
                  <w:tcW w:w="2040" w:type="pct"/>
                  <w:tcBorders>
                    <w:top w:val="outset" w:sz="6" w:space="0" w:color="414142"/>
                    <w:left w:val="outset" w:sz="6" w:space="0" w:color="414142"/>
                    <w:bottom w:val="outset" w:sz="6" w:space="0" w:color="414142"/>
                    <w:right w:val="outset" w:sz="6" w:space="0" w:color="414142"/>
                  </w:tcBorders>
                  <w:hideMark/>
                </w:tcPr>
                <w:p w14:paraId="051275E8" w14:textId="77777777" w:rsidR="00434745" w:rsidRPr="009C5543" w:rsidRDefault="00434745">
                  <w:pPr>
                    <w:spacing w:after="0" w:line="240" w:lineRule="auto"/>
                    <w:rPr>
                      <w:rFonts w:ascii="Times New Roman" w:eastAsia="Times New Roman" w:hAnsi="Times New Roman" w:cs="Times New Roman"/>
                      <w:sz w:val="24"/>
                      <w:szCs w:val="24"/>
                      <w:lang w:eastAsia="lv-LV"/>
                    </w:rPr>
                  </w:pPr>
                  <w:r w:rsidRPr="009C5543">
                    <w:rPr>
                      <w:rFonts w:ascii="Times New Roman" w:eastAsia="Times New Roman" w:hAnsi="Times New Roman" w:cs="Times New Roman"/>
                      <w:sz w:val="24"/>
                      <w:szCs w:val="24"/>
                      <w:lang w:eastAsia="lv-LV"/>
                    </w:rPr>
                    <w:t>145</w:t>
                  </w:r>
                </w:p>
              </w:tc>
            </w:tr>
          </w:tbl>
          <w:p w14:paraId="6DA63F82" w14:textId="77777777" w:rsidR="00434745" w:rsidRPr="009C5543" w:rsidRDefault="00434745">
            <w:pPr>
              <w:spacing w:after="0"/>
            </w:pPr>
          </w:p>
        </w:tc>
        <w:tc>
          <w:tcPr>
            <w:tcW w:w="1541" w:type="pct"/>
            <w:tcBorders>
              <w:top w:val="nil"/>
              <w:left w:val="nil"/>
              <w:bottom w:val="single" w:sz="4" w:space="0" w:color="auto"/>
              <w:right w:val="single" w:sz="4" w:space="0" w:color="auto"/>
            </w:tcBorders>
          </w:tcPr>
          <w:p w14:paraId="4BB04894"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E96102B"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9D4D298" w14:textId="1DF72727"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545CBF60" w14:textId="74D22142"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9.3.</w:t>
            </w:r>
          </w:p>
        </w:tc>
        <w:tc>
          <w:tcPr>
            <w:tcW w:w="1541" w:type="pct"/>
            <w:tcBorders>
              <w:top w:val="nil"/>
              <w:left w:val="nil"/>
              <w:bottom w:val="single" w:sz="4" w:space="0" w:color="auto"/>
              <w:right w:val="single" w:sz="4" w:space="0" w:color="auto"/>
            </w:tcBorders>
            <w:vAlign w:val="center"/>
            <w:hideMark/>
          </w:tcPr>
          <w:p w14:paraId="0526BAB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Jauda ne mazāka par 110 </w:t>
            </w:r>
            <w:proofErr w:type="spellStart"/>
            <w:r w:rsidRPr="009C5543">
              <w:rPr>
                <w:rFonts w:ascii="Times New Roman" w:hAnsi="Times New Roman" w:cs="Times New Roman"/>
                <w:sz w:val="24"/>
                <w:szCs w:val="24"/>
                <w:lang w:eastAsia="lv-LV"/>
              </w:rPr>
              <w:t>kW</w:t>
            </w:r>
            <w:proofErr w:type="spellEnd"/>
          </w:p>
        </w:tc>
        <w:tc>
          <w:tcPr>
            <w:tcW w:w="1541" w:type="pct"/>
            <w:tcBorders>
              <w:top w:val="nil"/>
              <w:left w:val="nil"/>
              <w:bottom w:val="single" w:sz="4" w:space="0" w:color="auto"/>
              <w:right w:val="single" w:sz="4" w:space="0" w:color="auto"/>
            </w:tcBorders>
          </w:tcPr>
          <w:p w14:paraId="73BD4762"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DA5BB5E"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BAE30F1" w14:textId="4A11C177"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49FF73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1541" w:type="pct"/>
            <w:tcBorders>
              <w:top w:val="nil"/>
              <w:left w:val="nil"/>
              <w:bottom w:val="single" w:sz="4" w:space="0" w:color="auto"/>
              <w:right w:val="single" w:sz="4" w:space="0" w:color="auto"/>
            </w:tcBorders>
            <w:vAlign w:val="center"/>
            <w:hideMark/>
          </w:tcPr>
          <w:p w14:paraId="77DB1B2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Transmisija:</w:t>
            </w:r>
          </w:p>
        </w:tc>
        <w:tc>
          <w:tcPr>
            <w:tcW w:w="1541" w:type="pct"/>
            <w:tcBorders>
              <w:top w:val="nil"/>
              <w:left w:val="nil"/>
              <w:bottom w:val="single" w:sz="4" w:space="0" w:color="auto"/>
              <w:right w:val="single" w:sz="4" w:space="0" w:color="auto"/>
            </w:tcBorders>
          </w:tcPr>
          <w:p w14:paraId="2610E473"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637D48A"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83656A0" w14:textId="46E17199"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54984BD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10.1.</w:t>
            </w:r>
          </w:p>
        </w:tc>
        <w:tc>
          <w:tcPr>
            <w:tcW w:w="1541" w:type="pct"/>
            <w:tcBorders>
              <w:top w:val="nil"/>
              <w:left w:val="nil"/>
              <w:bottom w:val="single" w:sz="4" w:space="0" w:color="auto"/>
              <w:right w:val="single" w:sz="4" w:space="0" w:color="auto"/>
            </w:tcBorders>
            <w:vAlign w:val="center"/>
            <w:hideMark/>
          </w:tcPr>
          <w:p w14:paraId="71A16897" w14:textId="3C52D0B2"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Piedziņa – vienas vai abu asu piedziņa</w:t>
            </w:r>
          </w:p>
        </w:tc>
        <w:tc>
          <w:tcPr>
            <w:tcW w:w="1541" w:type="pct"/>
            <w:tcBorders>
              <w:top w:val="nil"/>
              <w:left w:val="nil"/>
              <w:bottom w:val="single" w:sz="4" w:space="0" w:color="auto"/>
              <w:right w:val="single" w:sz="4" w:space="0" w:color="auto"/>
            </w:tcBorders>
          </w:tcPr>
          <w:p w14:paraId="6179DE95"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1CFCEA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F9F58E8" w14:textId="2C37AEDE"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7A6160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10.2.</w:t>
            </w:r>
          </w:p>
        </w:tc>
        <w:tc>
          <w:tcPr>
            <w:tcW w:w="1541" w:type="pct"/>
            <w:tcBorders>
              <w:top w:val="nil"/>
              <w:left w:val="nil"/>
              <w:bottom w:val="single" w:sz="4" w:space="0" w:color="auto"/>
              <w:right w:val="single" w:sz="4" w:space="0" w:color="auto"/>
            </w:tcBorders>
            <w:vAlign w:val="center"/>
            <w:hideMark/>
          </w:tcPr>
          <w:p w14:paraId="79A73B6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Pārnesumu kārba – automātiska, vismaz 6 (seši) pārnesumi uz priekšu un 1 (viens) atpakaļgaitas</w:t>
            </w:r>
          </w:p>
        </w:tc>
        <w:tc>
          <w:tcPr>
            <w:tcW w:w="1541" w:type="pct"/>
            <w:tcBorders>
              <w:top w:val="nil"/>
              <w:left w:val="nil"/>
              <w:bottom w:val="single" w:sz="4" w:space="0" w:color="auto"/>
              <w:right w:val="single" w:sz="4" w:space="0" w:color="auto"/>
            </w:tcBorders>
          </w:tcPr>
          <w:p w14:paraId="534DE1FD"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F3C381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8068182" w14:textId="7440A218"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F22787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w:t>
            </w:r>
          </w:p>
        </w:tc>
        <w:tc>
          <w:tcPr>
            <w:tcW w:w="1541" w:type="pct"/>
            <w:tcBorders>
              <w:top w:val="nil"/>
              <w:left w:val="nil"/>
              <w:bottom w:val="single" w:sz="4" w:space="0" w:color="auto"/>
              <w:right w:val="single" w:sz="4" w:space="0" w:color="auto"/>
            </w:tcBorders>
            <w:vAlign w:val="center"/>
            <w:hideMark/>
          </w:tcPr>
          <w:p w14:paraId="2873A82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riteņiem (disks ar uzmontētu riepu):</w:t>
            </w:r>
          </w:p>
        </w:tc>
        <w:tc>
          <w:tcPr>
            <w:tcW w:w="1541" w:type="pct"/>
            <w:tcBorders>
              <w:top w:val="nil"/>
              <w:left w:val="nil"/>
              <w:bottom w:val="single" w:sz="4" w:space="0" w:color="auto"/>
              <w:right w:val="single" w:sz="4" w:space="0" w:color="auto"/>
            </w:tcBorders>
          </w:tcPr>
          <w:p w14:paraId="4DC900A9"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E97678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08234C1" w14:textId="416BAD24"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2CA351E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11.1.</w:t>
            </w:r>
          </w:p>
        </w:tc>
        <w:tc>
          <w:tcPr>
            <w:tcW w:w="1541" w:type="pct"/>
            <w:tcBorders>
              <w:top w:val="nil"/>
              <w:left w:val="nil"/>
              <w:bottom w:val="single" w:sz="4" w:space="0" w:color="auto"/>
              <w:right w:val="single" w:sz="4" w:space="0" w:color="auto"/>
            </w:tcBorders>
            <w:vAlign w:val="center"/>
            <w:hideMark/>
          </w:tcPr>
          <w:p w14:paraId="108A30E3" w14:textId="501D0FE9"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Riteņu diska (</w:t>
            </w:r>
            <w:proofErr w:type="spellStart"/>
            <w:r w:rsidRPr="009C5543">
              <w:rPr>
                <w:rFonts w:ascii="Times New Roman" w:hAnsi="Times New Roman" w:cs="Times New Roman"/>
                <w:sz w:val="24"/>
                <w:szCs w:val="24"/>
                <w:lang w:eastAsia="lv-LV"/>
              </w:rPr>
              <w:t>vieglmetāla</w:t>
            </w:r>
            <w:proofErr w:type="spellEnd"/>
            <w:r w:rsidRPr="009C5543">
              <w:rPr>
                <w:rFonts w:ascii="Times New Roman" w:hAnsi="Times New Roman" w:cs="Times New Roman"/>
                <w:sz w:val="24"/>
                <w:szCs w:val="24"/>
                <w:lang w:eastAsia="lv-LV"/>
              </w:rPr>
              <w:t xml:space="preserve"> diski) un riepas izmērs – vismaz 16 collas, pārējie tehniskie parametri atbilstoši transportlīdzekļa ražotāja noteiktajam</w:t>
            </w:r>
          </w:p>
        </w:tc>
        <w:tc>
          <w:tcPr>
            <w:tcW w:w="1541" w:type="pct"/>
            <w:tcBorders>
              <w:top w:val="nil"/>
              <w:left w:val="nil"/>
              <w:bottom w:val="single" w:sz="4" w:space="0" w:color="auto"/>
              <w:right w:val="single" w:sz="4" w:space="0" w:color="auto"/>
            </w:tcBorders>
          </w:tcPr>
          <w:p w14:paraId="1AF1A2C8"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ADE04BC"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388DDFC" w14:textId="12688527"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E2EA41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w:t>
            </w:r>
          </w:p>
        </w:tc>
        <w:tc>
          <w:tcPr>
            <w:tcW w:w="1541" w:type="pct"/>
            <w:tcBorders>
              <w:top w:val="nil"/>
              <w:left w:val="nil"/>
              <w:bottom w:val="single" w:sz="4" w:space="0" w:color="auto"/>
              <w:right w:val="single" w:sz="4" w:space="0" w:color="auto"/>
            </w:tcBorders>
            <w:vAlign w:val="center"/>
            <w:hideMark/>
          </w:tcPr>
          <w:p w14:paraId="1E5A916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nokomplektētam ar 4 (četriem) riteņiem, kas aprīkoti ar: </w:t>
            </w:r>
          </w:p>
        </w:tc>
        <w:tc>
          <w:tcPr>
            <w:tcW w:w="1541" w:type="pct"/>
            <w:tcBorders>
              <w:top w:val="nil"/>
              <w:left w:val="nil"/>
              <w:bottom w:val="single" w:sz="4" w:space="0" w:color="auto"/>
              <w:right w:val="single" w:sz="4" w:space="0" w:color="auto"/>
            </w:tcBorders>
          </w:tcPr>
          <w:p w14:paraId="3AEDC6B2"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EC8EF60"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C0E1932" w14:textId="0D941749" w:rsidTr="00434745">
        <w:trPr>
          <w:trHeight w:val="893"/>
        </w:trPr>
        <w:tc>
          <w:tcPr>
            <w:tcW w:w="376" w:type="pct"/>
            <w:tcBorders>
              <w:top w:val="nil"/>
              <w:left w:val="single" w:sz="4" w:space="0" w:color="auto"/>
              <w:bottom w:val="single" w:sz="4" w:space="0" w:color="auto"/>
              <w:right w:val="single" w:sz="4" w:space="0" w:color="auto"/>
            </w:tcBorders>
            <w:vAlign w:val="center"/>
            <w:hideMark/>
          </w:tcPr>
          <w:p w14:paraId="04B8BD8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11.2.1.</w:t>
            </w:r>
          </w:p>
        </w:tc>
        <w:tc>
          <w:tcPr>
            <w:tcW w:w="1541" w:type="pct"/>
            <w:tcBorders>
              <w:top w:val="nil"/>
              <w:left w:val="nil"/>
              <w:bottom w:val="single" w:sz="4" w:space="0" w:color="auto"/>
              <w:right w:val="single" w:sz="4" w:space="0" w:color="auto"/>
            </w:tcBorders>
            <w:vAlign w:val="center"/>
            <w:hideMark/>
          </w:tcPr>
          <w:p w14:paraId="3E4C9C1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transportlīdzekļa piegāde ir laika posmā no 1. maija līdz 31. oktobrim - jaunām vasaras sezonas riepām, kas atbilst ražotāja noteiktajam slodzes indeksam un ar ātruma indeksu, kas nav mazāks par "Q"</w:t>
            </w:r>
          </w:p>
        </w:tc>
        <w:tc>
          <w:tcPr>
            <w:tcW w:w="1541" w:type="pct"/>
            <w:tcBorders>
              <w:top w:val="nil"/>
              <w:left w:val="nil"/>
              <w:bottom w:val="single" w:sz="4" w:space="0" w:color="auto"/>
              <w:right w:val="single" w:sz="4" w:space="0" w:color="auto"/>
            </w:tcBorders>
          </w:tcPr>
          <w:p w14:paraId="5DE8656F"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54E041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E4F82A6" w14:textId="1CFFC584" w:rsidTr="00434745">
        <w:trPr>
          <w:trHeight w:val="340"/>
        </w:trPr>
        <w:tc>
          <w:tcPr>
            <w:tcW w:w="376" w:type="pct"/>
            <w:tcBorders>
              <w:top w:val="nil"/>
              <w:left w:val="single" w:sz="4" w:space="0" w:color="auto"/>
              <w:bottom w:val="single" w:sz="4" w:space="0" w:color="auto"/>
              <w:right w:val="single" w:sz="4" w:space="0" w:color="auto"/>
            </w:tcBorders>
            <w:vAlign w:val="center"/>
            <w:hideMark/>
          </w:tcPr>
          <w:p w14:paraId="63E9550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w:t>
            </w:r>
          </w:p>
        </w:tc>
        <w:tc>
          <w:tcPr>
            <w:tcW w:w="1541" w:type="pct"/>
            <w:tcBorders>
              <w:top w:val="nil"/>
              <w:left w:val="nil"/>
              <w:bottom w:val="single" w:sz="4" w:space="0" w:color="auto"/>
              <w:right w:val="single" w:sz="4" w:space="0" w:color="auto"/>
            </w:tcBorders>
            <w:vAlign w:val="center"/>
            <w:hideMark/>
          </w:tcPr>
          <w:p w14:paraId="096FBA6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piegāde ir laika posmā no 1. novembra līdz 30. aprīlim – ar jaunām ziemas sezonas riepām, kas atbilst šādām prasībām:</w:t>
            </w:r>
          </w:p>
        </w:tc>
        <w:tc>
          <w:tcPr>
            <w:tcW w:w="1541" w:type="pct"/>
            <w:tcBorders>
              <w:top w:val="nil"/>
              <w:left w:val="nil"/>
              <w:bottom w:val="single" w:sz="4" w:space="0" w:color="auto"/>
              <w:right w:val="single" w:sz="4" w:space="0" w:color="auto"/>
            </w:tcBorders>
          </w:tcPr>
          <w:p w14:paraId="00221FF3"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B4926A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05CF8F2" w14:textId="605CBC5E" w:rsidTr="00434745">
        <w:trPr>
          <w:trHeight w:val="1489"/>
        </w:trPr>
        <w:tc>
          <w:tcPr>
            <w:tcW w:w="376" w:type="pct"/>
            <w:tcBorders>
              <w:top w:val="nil"/>
              <w:left w:val="single" w:sz="4" w:space="0" w:color="auto"/>
              <w:bottom w:val="single" w:sz="4" w:space="0" w:color="auto"/>
              <w:right w:val="single" w:sz="4" w:space="0" w:color="auto"/>
            </w:tcBorders>
            <w:vAlign w:val="center"/>
            <w:hideMark/>
          </w:tcPr>
          <w:p w14:paraId="6B53E3B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11.2.2.1.</w:t>
            </w:r>
          </w:p>
        </w:tc>
        <w:tc>
          <w:tcPr>
            <w:tcW w:w="1541" w:type="pct"/>
            <w:tcBorders>
              <w:top w:val="nil"/>
              <w:left w:val="nil"/>
              <w:bottom w:val="single" w:sz="4" w:space="0" w:color="auto"/>
              <w:right w:val="single" w:sz="4" w:space="0" w:color="auto"/>
            </w:tcBorders>
            <w:vAlign w:val="center"/>
            <w:hideMark/>
          </w:tcPr>
          <w:p w14:paraId="0C547D7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Riepas ir piemērotas transportlīdzekļa ekspluatācijai Latvijas teritorijā raksturīgiem rudens, ziemas un pavasara klimatiskajiem apstākļiem un ceļu stāvoklim, to protektora zīmējums, protektora forma, rievu un </w:t>
            </w:r>
            <w:proofErr w:type="spellStart"/>
            <w:r w:rsidRPr="009C5543">
              <w:rPr>
                <w:rFonts w:ascii="Times New Roman" w:hAnsi="Times New Roman" w:cs="Times New Roman"/>
                <w:sz w:val="24"/>
                <w:szCs w:val="24"/>
                <w:lang w:eastAsia="lv-LV"/>
              </w:rPr>
              <w:t>lameļu</w:t>
            </w:r>
            <w:proofErr w:type="spellEnd"/>
            <w:r w:rsidRPr="009C5543">
              <w:rPr>
                <w:rFonts w:ascii="Times New Roman" w:hAnsi="Times New Roman" w:cs="Times New Roman"/>
                <w:sz w:val="24"/>
                <w:szCs w:val="24"/>
                <w:lang w:eastAsia="lv-LV"/>
              </w:rPr>
              <w:t xml:space="preserve"> izvietojums un dziļums nodrošina labu saķeri un vadāmību pa sliktas kvalitātes un slideniem ceļiem (dubļi, sniegs, ledus, atkala), kā arī ceļiem ar tīru cieto segumu. Par atbilstošiem tiks uzskatīti protektora zīmējumi, kas nodrošina brīvu riepas attīrīšanos no sniega masas un netīrumiem garenvirzienā un uz riepas sānu malām</w:t>
            </w:r>
          </w:p>
        </w:tc>
        <w:tc>
          <w:tcPr>
            <w:tcW w:w="1541" w:type="pct"/>
            <w:tcBorders>
              <w:top w:val="nil"/>
              <w:left w:val="nil"/>
              <w:bottom w:val="single" w:sz="4" w:space="0" w:color="auto"/>
              <w:right w:val="single" w:sz="4" w:space="0" w:color="auto"/>
            </w:tcBorders>
          </w:tcPr>
          <w:p w14:paraId="316A2FE5"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0B34AF9"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B573AF3" w14:textId="595010B7"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29C72BC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11.2.2.2.</w:t>
            </w:r>
          </w:p>
        </w:tc>
        <w:tc>
          <w:tcPr>
            <w:tcW w:w="1541" w:type="pct"/>
            <w:tcBorders>
              <w:top w:val="nil"/>
              <w:left w:val="nil"/>
              <w:bottom w:val="single" w:sz="4" w:space="0" w:color="auto"/>
              <w:right w:val="single" w:sz="4" w:space="0" w:color="auto"/>
            </w:tcBorders>
            <w:vAlign w:val="center"/>
            <w:hideMark/>
          </w:tcPr>
          <w:p w14:paraId="58E7AFF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jāatbilst ražotāja noteiktajam slodzes indeksam un ātruma indekss nav mazāks par "Q"</w:t>
            </w:r>
          </w:p>
        </w:tc>
        <w:tc>
          <w:tcPr>
            <w:tcW w:w="1541" w:type="pct"/>
            <w:tcBorders>
              <w:top w:val="nil"/>
              <w:left w:val="nil"/>
              <w:bottom w:val="single" w:sz="4" w:space="0" w:color="auto"/>
              <w:right w:val="single" w:sz="4" w:space="0" w:color="auto"/>
            </w:tcBorders>
          </w:tcPr>
          <w:p w14:paraId="3A34F227"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F9E29A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34FB246" w14:textId="21B0B819"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6C7D656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11.2.2.3.</w:t>
            </w:r>
          </w:p>
        </w:tc>
        <w:tc>
          <w:tcPr>
            <w:tcW w:w="1541" w:type="pct"/>
            <w:tcBorders>
              <w:top w:val="nil"/>
              <w:left w:val="nil"/>
              <w:bottom w:val="single" w:sz="4" w:space="0" w:color="auto"/>
              <w:right w:val="single" w:sz="4" w:space="0" w:color="auto"/>
            </w:tcBorders>
            <w:vAlign w:val="center"/>
            <w:hideMark/>
          </w:tcPr>
          <w:p w14:paraId="21A7F431" w14:textId="4AC67503"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jābūt apzīmētām ar ‘’M+S’’ apzīmējumu un marķētām ar kalnu un 3PMSF</w:t>
            </w:r>
            <w:r w:rsidRPr="009C5543">
              <w:rPr>
                <w:rStyle w:val="FootnoteReference"/>
                <w:rFonts w:ascii="Times New Roman" w:hAnsi="Times New Roman" w:cs="Times New Roman"/>
                <w:sz w:val="24"/>
                <w:szCs w:val="24"/>
                <w:lang w:eastAsia="lv-LV"/>
              </w:rPr>
              <w:footnoteReference w:id="11"/>
            </w:r>
            <w:r w:rsidRPr="009C5543">
              <w:rPr>
                <w:rFonts w:ascii="Times New Roman" w:hAnsi="Times New Roman" w:cs="Times New Roman"/>
                <w:sz w:val="24"/>
                <w:szCs w:val="24"/>
                <w:lang w:eastAsia="lv-LV"/>
              </w:rPr>
              <w:t xml:space="preserve"> simbolu</w:t>
            </w:r>
          </w:p>
        </w:tc>
        <w:tc>
          <w:tcPr>
            <w:tcW w:w="1541" w:type="pct"/>
            <w:tcBorders>
              <w:top w:val="nil"/>
              <w:left w:val="nil"/>
              <w:bottom w:val="single" w:sz="4" w:space="0" w:color="auto"/>
              <w:right w:val="single" w:sz="4" w:space="0" w:color="auto"/>
            </w:tcBorders>
          </w:tcPr>
          <w:p w14:paraId="0EB0D3B7"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393550D" w14:textId="77777777" w:rsidR="00434745" w:rsidRPr="009C5543" w:rsidRDefault="00434745">
            <w:pPr>
              <w:spacing w:after="0" w:line="240" w:lineRule="auto"/>
              <w:rPr>
                <w:rFonts w:ascii="Times New Roman" w:hAnsi="Times New Roman" w:cs="Times New Roman"/>
                <w:sz w:val="24"/>
                <w:szCs w:val="24"/>
                <w:lang w:eastAsia="lv-LV"/>
              </w:rPr>
            </w:pPr>
          </w:p>
        </w:tc>
      </w:tr>
      <w:tr w:rsidR="0090784A" w:rsidRPr="009C5543" w14:paraId="4C816D66" w14:textId="77777777" w:rsidTr="00434745">
        <w:trPr>
          <w:trHeight w:val="297"/>
        </w:trPr>
        <w:tc>
          <w:tcPr>
            <w:tcW w:w="376" w:type="pct"/>
            <w:tcBorders>
              <w:top w:val="nil"/>
              <w:left w:val="single" w:sz="4" w:space="0" w:color="auto"/>
              <w:bottom w:val="single" w:sz="4" w:space="0" w:color="auto"/>
              <w:right w:val="single" w:sz="4" w:space="0" w:color="auto"/>
            </w:tcBorders>
            <w:vAlign w:val="center"/>
          </w:tcPr>
          <w:p w14:paraId="0221F56C" w14:textId="77777777" w:rsidR="0090784A" w:rsidRPr="009C5543" w:rsidRDefault="0090784A">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vAlign w:val="center"/>
          </w:tcPr>
          <w:p w14:paraId="6BD0E069" w14:textId="77777777" w:rsidR="0090784A" w:rsidRPr="009C5543" w:rsidRDefault="0090784A">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73E147B" w14:textId="77777777" w:rsidR="0090784A" w:rsidRPr="00846554" w:rsidRDefault="0090784A">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3BD3BE0" w14:textId="77777777" w:rsidR="0090784A" w:rsidRDefault="0090784A" w:rsidP="0090784A">
            <w:pPr>
              <w:rPr>
                <w:rFonts w:ascii="Times New Roman" w:hAnsi="Times New Roman" w:cs="Times New Roman"/>
                <w:sz w:val="24"/>
                <w:szCs w:val="24"/>
                <w:lang w:eastAsia="lv-LV"/>
              </w:rPr>
            </w:pPr>
            <w:r>
              <w:rPr>
                <w:rFonts w:ascii="Times New Roman" w:hAnsi="Times New Roman" w:cs="Times New Roman"/>
                <w:sz w:val="24"/>
                <w:szCs w:val="24"/>
                <w:lang w:eastAsia="lv-LV"/>
              </w:rPr>
              <w:t>Komisija vienojas papildināt tehnisko specifikāciju ar šādu prasību:</w:t>
            </w:r>
          </w:p>
          <w:p w14:paraId="33A498A9" w14:textId="4679D8B0" w:rsidR="0090784A" w:rsidRPr="0090784A" w:rsidRDefault="0090784A" w:rsidP="0090784A">
            <w:pPr>
              <w:rPr>
                <w:rFonts w:ascii="Times New Roman" w:hAnsi="Times New Roman" w:cs="Times New Roman"/>
                <w:i/>
                <w:iCs/>
                <w:sz w:val="24"/>
                <w:szCs w:val="24"/>
                <w:lang w:eastAsia="lv-LV"/>
              </w:rPr>
            </w:pPr>
            <w:r w:rsidRPr="0090784A">
              <w:rPr>
                <w:rFonts w:ascii="Times New Roman" w:hAnsi="Times New Roman" w:cs="Times New Roman"/>
                <w:i/>
                <w:iCs/>
                <w:color w:val="0070C0"/>
                <w:sz w:val="24"/>
                <w:szCs w:val="24"/>
                <w:lang w:eastAsia="lv-LV"/>
              </w:rPr>
              <w:t xml:space="preserve">11.2.3. Transportlīdzeklim jābūt aprīkotam ar rezerves riteni (pilna izmēra vai kompaktā izmēra) un instrumentiem tā nomaiņai vai riepu remonta komplekta, </w:t>
            </w:r>
            <w:r w:rsidRPr="0090784A">
              <w:rPr>
                <w:rFonts w:ascii="Times New Roman" w:hAnsi="Times New Roman" w:cs="Times New Roman"/>
                <w:i/>
                <w:iCs/>
                <w:color w:val="0070C0"/>
                <w:sz w:val="24"/>
                <w:szCs w:val="24"/>
                <w:lang w:eastAsia="lv-LV"/>
              </w:rPr>
              <w:lastRenderedPageBreak/>
              <w:t>kas sastāv no kompresora un riepu remonta putām</w:t>
            </w:r>
          </w:p>
        </w:tc>
      </w:tr>
      <w:tr w:rsidR="00434745" w:rsidRPr="009C5543" w14:paraId="371CA819" w14:textId="16328F85"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6377034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11.3.</w:t>
            </w:r>
          </w:p>
        </w:tc>
        <w:tc>
          <w:tcPr>
            <w:tcW w:w="1541" w:type="pct"/>
            <w:tcBorders>
              <w:top w:val="nil"/>
              <w:left w:val="nil"/>
              <w:bottom w:val="single" w:sz="4" w:space="0" w:color="auto"/>
              <w:right w:val="single" w:sz="4" w:space="0" w:color="auto"/>
            </w:tcBorders>
            <w:vAlign w:val="center"/>
            <w:hideMark/>
          </w:tcPr>
          <w:p w14:paraId="67C6223F" w14:textId="05F82FEB"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Precīzu riepu modeli izvēlas Pasūtītāja pārstāvji no Piegādātāja piedāvāto tehniskai specifikācijai atbilstošo riepu modeļu klāsta</w:t>
            </w:r>
          </w:p>
        </w:tc>
        <w:tc>
          <w:tcPr>
            <w:tcW w:w="1541" w:type="pct"/>
            <w:tcBorders>
              <w:top w:val="nil"/>
              <w:left w:val="nil"/>
              <w:bottom w:val="single" w:sz="4" w:space="0" w:color="auto"/>
              <w:right w:val="single" w:sz="4" w:space="0" w:color="auto"/>
            </w:tcBorders>
          </w:tcPr>
          <w:p w14:paraId="6D63490A"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CB892D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C25DC5B" w14:textId="3FE644C8"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61699F6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w:t>
            </w:r>
          </w:p>
        </w:tc>
        <w:tc>
          <w:tcPr>
            <w:tcW w:w="1541" w:type="pct"/>
            <w:tcBorders>
              <w:top w:val="nil"/>
              <w:left w:val="nil"/>
              <w:bottom w:val="single" w:sz="4" w:space="0" w:color="auto"/>
              <w:right w:val="single" w:sz="4" w:space="0" w:color="auto"/>
            </w:tcBorders>
            <w:vAlign w:val="center"/>
            <w:hideMark/>
          </w:tcPr>
          <w:p w14:paraId="2C15D1F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aizdedzes atslēgas:</w:t>
            </w:r>
          </w:p>
        </w:tc>
        <w:tc>
          <w:tcPr>
            <w:tcW w:w="1541" w:type="pct"/>
            <w:tcBorders>
              <w:top w:val="nil"/>
              <w:left w:val="nil"/>
              <w:bottom w:val="single" w:sz="4" w:space="0" w:color="auto"/>
              <w:right w:val="single" w:sz="4" w:space="0" w:color="auto"/>
            </w:tcBorders>
          </w:tcPr>
          <w:p w14:paraId="38C909AB"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FE97E1A"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2BE055C" w14:textId="3B97964B"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3837C2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12.1.</w:t>
            </w:r>
          </w:p>
        </w:tc>
        <w:tc>
          <w:tcPr>
            <w:tcW w:w="1541" w:type="pct"/>
            <w:tcBorders>
              <w:top w:val="nil"/>
              <w:left w:val="nil"/>
              <w:bottom w:val="single" w:sz="4" w:space="0" w:color="auto"/>
              <w:right w:val="single" w:sz="4" w:space="0" w:color="auto"/>
            </w:tcBorders>
            <w:vAlign w:val="center"/>
            <w:hideMark/>
          </w:tcPr>
          <w:p w14:paraId="563ECFF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Aizdedzes atslēgām jābūt vismaz 2 komplektiem, aprīkotām ar centrālās atslēgas tālvadību</w:t>
            </w:r>
          </w:p>
        </w:tc>
        <w:tc>
          <w:tcPr>
            <w:tcW w:w="1541" w:type="pct"/>
            <w:tcBorders>
              <w:top w:val="nil"/>
              <w:left w:val="nil"/>
              <w:bottom w:val="single" w:sz="4" w:space="0" w:color="auto"/>
              <w:right w:val="single" w:sz="4" w:space="0" w:color="auto"/>
            </w:tcBorders>
          </w:tcPr>
          <w:p w14:paraId="65C15EFF"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16D95FC"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00A24E3" w14:textId="241FBD1D"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0EE07C3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12.2.</w:t>
            </w:r>
          </w:p>
        </w:tc>
        <w:tc>
          <w:tcPr>
            <w:tcW w:w="1541" w:type="pct"/>
            <w:tcBorders>
              <w:top w:val="nil"/>
              <w:left w:val="nil"/>
              <w:bottom w:val="single" w:sz="4" w:space="0" w:color="auto"/>
              <w:right w:val="single" w:sz="4" w:space="0" w:color="auto"/>
            </w:tcBorders>
            <w:vAlign w:val="center"/>
            <w:hideMark/>
          </w:tcPr>
          <w:p w14:paraId="5509B24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pretaizdzīšanas</w:t>
            </w:r>
            <w:proofErr w:type="spellEnd"/>
            <w:r w:rsidRPr="009C5543">
              <w:rPr>
                <w:rFonts w:ascii="Times New Roman" w:hAnsi="Times New Roman" w:cs="Times New Roman"/>
                <w:sz w:val="24"/>
                <w:szCs w:val="24"/>
                <w:lang w:eastAsia="lv-LV"/>
              </w:rPr>
              <w:t xml:space="preserve"> ierīci - dzinēja </w:t>
            </w:r>
            <w:proofErr w:type="spellStart"/>
            <w:r w:rsidRPr="009C5543">
              <w:rPr>
                <w:rFonts w:ascii="Times New Roman" w:hAnsi="Times New Roman" w:cs="Times New Roman"/>
                <w:sz w:val="24"/>
                <w:szCs w:val="24"/>
                <w:lang w:eastAsia="lv-LV"/>
              </w:rPr>
              <w:t>imobilaizeru</w:t>
            </w:r>
            <w:proofErr w:type="spellEnd"/>
            <w:r w:rsidRPr="009C5543">
              <w:rPr>
                <w:rFonts w:ascii="Times New Roman" w:hAnsi="Times New Roman" w:cs="Times New Roman"/>
                <w:sz w:val="24"/>
                <w:szCs w:val="24"/>
                <w:lang w:eastAsia="lv-LV"/>
              </w:rPr>
              <w:t>, signalizāciju ar pulti, viss minētais var būt iebūvēts aizdedzes atslēgā.</w:t>
            </w:r>
          </w:p>
        </w:tc>
        <w:tc>
          <w:tcPr>
            <w:tcW w:w="1541" w:type="pct"/>
            <w:tcBorders>
              <w:top w:val="nil"/>
              <w:left w:val="nil"/>
              <w:bottom w:val="single" w:sz="4" w:space="0" w:color="auto"/>
              <w:right w:val="single" w:sz="4" w:space="0" w:color="auto"/>
            </w:tcBorders>
          </w:tcPr>
          <w:p w14:paraId="5BC306CA"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0A6CFD5"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B703EDA" w14:textId="4A801776" w:rsidTr="00434745">
        <w:trPr>
          <w:trHeight w:val="893"/>
        </w:trPr>
        <w:tc>
          <w:tcPr>
            <w:tcW w:w="376" w:type="pct"/>
            <w:tcBorders>
              <w:top w:val="nil"/>
              <w:left w:val="single" w:sz="4" w:space="0" w:color="auto"/>
              <w:bottom w:val="single" w:sz="4" w:space="0" w:color="auto"/>
              <w:right w:val="single" w:sz="4" w:space="0" w:color="auto"/>
            </w:tcBorders>
            <w:vAlign w:val="center"/>
            <w:hideMark/>
          </w:tcPr>
          <w:p w14:paraId="50360E6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w:t>
            </w:r>
          </w:p>
        </w:tc>
        <w:tc>
          <w:tcPr>
            <w:tcW w:w="1541" w:type="pct"/>
            <w:tcBorders>
              <w:top w:val="nil"/>
              <w:left w:val="nil"/>
              <w:bottom w:val="single" w:sz="4" w:space="0" w:color="auto"/>
              <w:right w:val="single" w:sz="4" w:space="0" w:color="auto"/>
            </w:tcBorders>
            <w:vAlign w:val="center"/>
            <w:hideMark/>
          </w:tcPr>
          <w:p w14:paraId="44D35BA9" w14:textId="6B66777B"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tuvās/tālās gaismas lukturiem, kas nodrošina, ka tuvās gaismas ieslēdzas pastāvīgi, iedarbinot dzinēju. Pieļaujams, ka tuvās gaismas automātisko ieslēgšanās režīmu aizstāj ar automātiskās dienas gaitas lukturiem</w:t>
            </w:r>
          </w:p>
        </w:tc>
        <w:tc>
          <w:tcPr>
            <w:tcW w:w="1541" w:type="pct"/>
            <w:tcBorders>
              <w:top w:val="nil"/>
              <w:left w:val="nil"/>
              <w:bottom w:val="single" w:sz="4" w:space="0" w:color="auto"/>
              <w:right w:val="single" w:sz="4" w:space="0" w:color="auto"/>
            </w:tcBorders>
          </w:tcPr>
          <w:p w14:paraId="65EF46F3"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F10F81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7531FBD" w14:textId="390A4540"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1C2836F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14.</w:t>
            </w:r>
          </w:p>
        </w:tc>
        <w:tc>
          <w:tcPr>
            <w:tcW w:w="1541" w:type="pct"/>
            <w:tcBorders>
              <w:top w:val="nil"/>
              <w:left w:val="nil"/>
              <w:bottom w:val="single" w:sz="4" w:space="0" w:color="auto"/>
              <w:right w:val="single" w:sz="4" w:space="0" w:color="auto"/>
            </w:tcBorders>
            <w:vAlign w:val="center"/>
            <w:hideMark/>
          </w:tcPr>
          <w:p w14:paraId="4DD09E3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salonam jābūt aprīkotam ar ieslēdzamām/izslēdzamām apgaismes iekārtām</w:t>
            </w:r>
          </w:p>
        </w:tc>
        <w:tc>
          <w:tcPr>
            <w:tcW w:w="1541" w:type="pct"/>
            <w:tcBorders>
              <w:top w:val="nil"/>
              <w:left w:val="nil"/>
              <w:bottom w:val="single" w:sz="4" w:space="0" w:color="auto"/>
              <w:right w:val="single" w:sz="4" w:space="0" w:color="auto"/>
            </w:tcBorders>
          </w:tcPr>
          <w:p w14:paraId="380ABE82"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5A0F793F"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05CC6E1" w14:textId="1EAB4D4A"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2AF57B7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15. </w:t>
            </w:r>
          </w:p>
        </w:tc>
        <w:tc>
          <w:tcPr>
            <w:tcW w:w="1541" w:type="pct"/>
            <w:tcBorders>
              <w:top w:val="nil"/>
              <w:left w:val="nil"/>
              <w:bottom w:val="single" w:sz="4" w:space="0" w:color="auto"/>
              <w:right w:val="single" w:sz="4" w:space="0" w:color="auto"/>
            </w:tcBorders>
            <w:vAlign w:val="center"/>
            <w:hideMark/>
          </w:tcPr>
          <w:p w14:paraId="268F3E7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aizmugurē jābūt aprīkotam ar miglas lukturi</w:t>
            </w:r>
          </w:p>
        </w:tc>
        <w:tc>
          <w:tcPr>
            <w:tcW w:w="1541" w:type="pct"/>
            <w:tcBorders>
              <w:top w:val="nil"/>
              <w:left w:val="nil"/>
              <w:bottom w:val="single" w:sz="4" w:space="0" w:color="auto"/>
              <w:right w:val="single" w:sz="4" w:space="0" w:color="auto"/>
            </w:tcBorders>
          </w:tcPr>
          <w:p w14:paraId="7147222F"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CC0DCD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95FFF88" w14:textId="7DE4C61F"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6246898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vAlign w:val="center"/>
            <w:hideMark/>
          </w:tcPr>
          <w:p w14:paraId="4717713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w:t>
            </w:r>
          </w:p>
        </w:tc>
        <w:tc>
          <w:tcPr>
            <w:tcW w:w="1541" w:type="pct"/>
            <w:tcBorders>
              <w:top w:val="nil"/>
              <w:left w:val="nil"/>
              <w:bottom w:val="single" w:sz="4" w:space="0" w:color="auto"/>
              <w:right w:val="single" w:sz="4" w:space="0" w:color="auto"/>
            </w:tcBorders>
          </w:tcPr>
          <w:p w14:paraId="3C4E997A"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C917EEF"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6098395" w14:textId="04BF716B"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22DB047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16.1.</w:t>
            </w:r>
          </w:p>
        </w:tc>
        <w:tc>
          <w:tcPr>
            <w:tcW w:w="1541" w:type="pct"/>
            <w:tcBorders>
              <w:top w:val="nil"/>
              <w:left w:val="nil"/>
              <w:bottom w:val="single" w:sz="4" w:space="0" w:color="auto"/>
              <w:right w:val="single" w:sz="4" w:space="0" w:color="auto"/>
            </w:tcBorders>
            <w:vAlign w:val="center"/>
            <w:hideMark/>
          </w:tcPr>
          <w:p w14:paraId="4746E69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Sēdekļiem jābūt aprīkotiem ar galvas balstiem un trīspunktu drošības jostām</w:t>
            </w:r>
          </w:p>
        </w:tc>
        <w:tc>
          <w:tcPr>
            <w:tcW w:w="1541" w:type="pct"/>
            <w:tcBorders>
              <w:top w:val="nil"/>
              <w:left w:val="nil"/>
              <w:bottom w:val="single" w:sz="4" w:space="0" w:color="auto"/>
              <w:right w:val="single" w:sz="4" w:space="0" w:color="auto"/>
            </w:tcBorders>
          </w:tcPr>
          <w:p w14:paraId="1AD4A02F"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F6EBA23"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6BD439E" w14:textId="15E7A743"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609923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16.2.</w:t>
            </w:r>
          </w:p>
        </w:tc>
        <w:tc>
          <w:tcPr>
            <w:tcW w:w="1541" w:type="pct"/>
            <w:tcBorders>
              <w:top w:val="nil"/>
              <w:left w:val="nil"/>
              <w:bottom w:val="single" w:sz="4" w:space="0" w:color="auto"/>
              <w:right w:val="single" w:sz="4" w:space="0" w:color="auto"/>
            </w:tcBorders>
            <w:vAlign w:val="center"/>
            <w:hideMark/>
          </w:tcPr>
          <w:p w14:paraId="283C275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Sēdekļu apdares materiāls – tumšas ādas vai auduma apdare</w:t>
            </w:r>
          </w:p>
        </w:tc>
        <w:tc>
          <w:tcPr>
            <w:tcW w:w="1541" w:type="pct"/>
            <w:tcBorders>
              <w:top w:val="nil"/>
              <w:left w:val="nil"/>
              <w:bottom w:val="single" w:sz="4" w:space="0" w:color="auto"/>
              <w:right w:val="single" w:sz="4" w:space="0" w:color="auto"/>
            </w:tcBorders>
          </w:tcPr>
          <w:p w14:paraId="4B4E707D"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30860F2"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32E7EEF" w14:textId="237C192E"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45D7BB2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16.3.</w:t>
            </w:r>
          </w:p>
        </w:tc>
        <w:tc>
          <w:tcPr>
            <w:tcW w:w="1541" w:type="pct"/>
            <w:tcBorders>
              <w:top w:val="nil"/>
              <w:left w:val="nil"/>
              <w:bottom w:val="single" w:sz="4" w:space="0" w:color="auto"/>
              <w:right w:val="single" w:sz="4" w:space="0" w:color="auto"/>
            </w:tcBorders>
            <w:vAlign w:val="center"/>
            <w:hideMark/>
          </w:tcPr>
          <w:p w14:paraId="0034585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Priekšējiem sēdekļiem jānodrošina vismaz sēdekļu augstuma, attāluma regulēšanu, sēdekļu atzveltnes slīpuma regulēšanu, kā arī apsilde</w:t>
            </w:r>
          </w:p>
        </w:tc>
        <w:tc>
          <w:tcPr>
            <w:tcW w:w="1541" w:type="pct"/>
            <w:tcBorders>
              <w:top w:val="nil"/>
              <w:left w:val="nil"/>
              <w:bottom w:val="single" w:sz="4" w:space="0" w:color="auto"/>
              <w:right w:val="single" w:sz="4" w:space="0" w:color="auto"/>
            </w:tcBorders>
          </w:tcPr>
          <w:p w14:paraId="3EFC1989"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ADEB78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F15166F" w14:textId="7D338A42"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59C89BE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17.</w:t>
            </w:r>
          </w:p>
        </w:tc>
        <w:tc>
          <w:tcPr>
            <w:tcW w:w="1541" w:type="pct"/>
            <w:tcBorders>
              <w:top w:val="nil"/>
              <w:left w:val="nil"/>
              <w:bottom w:val="single" w:sz="4" w:space="0" w:color="auto"/>
              <w:right w:val="single" w:sz="4" w:space="0" w:color="auto"/>
            </w:tcBorders>
            <w:vAlign w:val="center"/>
            <w:hideMark/>
          </w:tcPr>
          <w:p w14:paraId="00119F3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Virsbūves krāsa – melna, tumši brūna vai tumši pelēka (vai cits tumšas krāsas tonis atbilstoši protokolam un lietišķajai etiķetei)</w:t>
            </w:r>
          </w:p>
        </w:tc>
        <w:tc>
          <w:tcPr>
            <w:tcW w:w="1541" w:type="pct"/>
            <w:tcBorders>
              <w:top w:val="nil"/>
              <w:left w:val="nil"/>
              <w:bottom w:val="single" w:sz="4" w:space="0" w:color="auto"/>
              <w:right w:val="single" w:sz="4" w:space="0" w:color="auto"/>
            </w:tcBorders>
          </w:tcPr>
          <w:p w14:paraId="22238676"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D4C0C79"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55E96B7" w14:textId="29875999"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270A6EE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w:t>
            </w:r>
          </w:p>
        </w:tc>
        <w:tc>
          <w:tcPr>
            <w:tcW w:w="1541" w:type="pct"/>
            <w:tcBorders>
              <w:top w:val="nil"/>
              <w:left w:val="nil"/>
              <w:bottom w:val="single" w:sz="4" w:space="0" w:color="auto"/>
              <w:right w:val="single" w:sz="4" w:space="0" w:color="auto"/>
            </w:tcBorders>
            <w:vAlign w:val="center"/>
            <w:hideMark/>
          </w:tcPr>
          <w:p w14:paraId="564E4FF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piegādes komplektācija: </w:t>
            </w:r>
          </w:p>
        </w:tc>
        <w:tc>
          <w:tcPr>
            <w:tcW w:w="1541" w:type="pct"/>
            <w:tcBorders>
              <w:top w:val="nil"/>
              <w:left w:val="nil"/>
              <w:bottom w:val="single" w:sz="4" w:space="0" w:color="auto"/>
              <w:right w:val="single" w:sz="4" w:space="0" w:color="auto"/>
            </w:tcBorders>
          </w:tcPr>
          <w:p w14:paraId="7B8FD9F8"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884FBA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0BFCF14" w14:textId="30B8056C"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68C8B81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w:t>
            </w:r>
          </w:p>
        </w:tc>
        <w:tc>
          <w:tcPr>
            <w:tcW w:w="1541" w:type="pct"/>
            <w:tcBorders>
              <w:top w:val="nil"/>
              <w:left w:val="nil"/>
              <w:bottom w:val="single" w:sz="4" w:space="0" w:color="auto"/>
              <w:right w:val="single" w:sz="4" w:space="0" w:color="auto"/>
            </w:tcBorders>
            <w:vAlign w:val="center"/>
            <w:hideMark/>
          </w:tcPr>
          <w:p w14:paraId="774BC48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Saskaņā ar normatīvajiem aktiem par ceļu satiksmi transportlīdzeklim piegādes brīdī jābūt iekļautiem komplektācijā un nostiprinātiem tiem paredzētā vietā: </w:t>
            </w:r>
          </w:p>
        </w:tc>
        <w:tc>
          <w:tcPr>
            <w:tcW w:w="1541" w:type="pct"/>
            <w:tcBorders>
              <w:top w:val="nil"/>
              <w:left w:val="nil"/>
              <w:bottom w:val="single" w:sz="4" w:space="0" w:color="auto"/>
              <w:right w:val="single" w:sz="4" w:space="0" w:color="auto"/>
            </w:tcBorders>
          </w:tcPr>
          <w:p w14:paraId="0E99A26E"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EB4D774"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49226F3" w14:textId="1ABA411A"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4978104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18.1.1.</w:t>
            </w:r>
          </w:p>
        </w:tc>
        <w:tc>
          <w:tcPr>
            <w:tcW w:w="1541" w:type="pct"/>
            <w:tcBorders>
              <w:top w:val="nil"/>
              <w:left w:val="nil"/>
              <w:bottom w:val="single" w:sz="4" w:space="0" w:color="auto"/>
              <w:right w:val="single" w:sz="4" w:space="0" w:color="auto"/>
            </w:tcBorders>
            <w:vAlign w:val="center"/>
            <w:hideMark/>
          </w:tcPr>
          <w:p w14:paraId="1E16323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medicīniskai aptieciņai,</w:t>
            </w:r>
          </w:p>
        </w:tc>
        <w:tc>
          <w:tcPr>
            <w:tcW w:w="1541" w:type="pct"/>
            <w:tcBorders>
              <w:top w:val="nil"/>
              <w:left w:val="nil"/>
              <w:bottom w:val="single" w:sz="4" w:space="0" w:color="auto"/>
              <w:right w:val="single" w:sz="4" w:space="0" w:color="auto"/>
            </w:tcBorders>
          </w:tcPr>
          <w:p w14:paraId="09F78A5B"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660529E"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61BA0C2" w14:textId="684E5EDF"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05ED1B7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18.1.2.</w:t>
            </w:r>
          </w:p>
        </w:tc>
        <w:tc>
          <w:tcPr>
            <w:tcW w:w="1541" w:type="pct"/>
            <w:tcBorders>
              <w:top w:val="nil"/>
              <w:left w:val="nil"/>
              <w:bottom w:val="single" w:sz="4" w:space="0" w:color="auto"/>
              <w:right w:val="single" w:sz="4" w:space="0" w:color="auto"/>
            </w:tcBorders>
            <w:vAlign w:val="center"/>
            <w:hideMark/>
          </w:tcPr>
          <w:p w14:paraId="74442A6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ugunsdzēšamajam aparātam,</w:t>
            </w:r>
          </w:p>
        </w:tc>
        <w:tc>
          <w:tcPr>
            <w:tcW w:w="1541" w:type="pct"/>
            <w:tcBorders>
              <w:top w:val="nil"/>
              <w:left w:val="nil"/>
              <w:bottom w:val="single" w:sz="4" w:space="0" w:color="auto"/>
              <w:right w:val="single" w:sz="4" w:space="0" w:color="auto"/>
            </w:tcBorders>
          </w:tcPr>
          <w:p w14:paraId="6763498D"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19A8B5F"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80621BD" w14:textId="40E186BD"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1CF32FA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18.1.3.</w:t>
            </w:r>
          </w:p>
        </w:tc>
        <w:tc>
          <w:tcPr>
            <w:tcW w:w="1541" w:type="pct"/>
            <w:tcBorders>
              <w:top w:val="nil"/>
              <w:left w:val="nil"/>
              <w:bottom w:val="single" w:sz="4" w:space="0" w:color="auto"/>
              <w:right w:val="single" w:sz="4" w:space="0" w:color="auto"/>
            </w:tcBorders>
            <w:vAlign w:val="center"/>
            <w:hideMark/>
          </w:tcPr>
          <w:p w14:paraId="3879142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avārijas zīmei</w:t>
            </w:r>
          </w:p>
        </w:tc>
        <w:tc>
          <w:tcPr>
            <w:tcW w:w="1541" w:type="pct"/>
            <w:tcBorders>
              <w:top w:val="nil"/>
              <w:left w:val="nil"/>
              <w:bottom w:val="single" w:sz="4" w:space="0" w:color="auto"/>
              <w:right w:val="single" w:sz="4" w:space="0" w:color="auto"/>
            </w:tcBorders>
          </w:tcPr>
          <w:p w14:paraId="75069A83"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6FAE89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AA40B34" w14:textId="02B999DD"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E490AC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18.1.4.</w:t>
            </w:r>
          </w:p>
        </w:tc>
        <w:tc>
          <w:tcPr>
            <w:tcW w:w="1541" w:type="pct"/>
            <w:tcBorders>
              <w:top w:val="nil"/>
              <w:left w:val="nil"/>
              <w:bottom w:val="single" w:sz="4" w:space="0" w:color="auto"/>
              <w:right w:val="single" w:sz="4" w:space="0" w:color="auto"/>
            </w:tcBorders>
            <w:vAlign w:val="center"/>
            <w:hideMark/>
          </w:tcPr>
          <w:p w14:paraId="132F5A3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drošības vestei</w:t>
            </w:r>
          </w:p>
        </w:tc>
        <w:tc>
          <w:tcPr>
            <w:tcW w:w="1541" w:type="pct"/>
            <w:tcBorders>
              <w:top w:val="nil"/>
              <w:left w:val="nil"/>
              <w:bottom w:val="single" w:sz="4" w:space="0" w:color="auto"/>
              <w:right w:val="single" w:sz="4" w:space="0" w:color="auto"/>
            </w:tcBorders>
          </w:tcPr>
          <w:p w14:paraId="755F6968"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5505ED2"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2CA38DE" w14:textId="1752663A"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224E97F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w:t>
            </w:r>
          </w:p>
        </w:tc>
        <w:tc>
          <w:tcPr>
            <w:tcW w:w="1541" w:type="pct"/>
            <w:tcBorders>
              <w:top w:val="nil"/>
              <w:left w:val="nil"/>
              <w:bottom w:val="single" w:sz="4" w:space="0" w:color="auto"/>
              <w:right w:val="single" w:sz="4" w:space="0" w:color="auto"/>
            </w:tcBorders>
            <w:vAlign w:val="center"/>
            <w:hideMark/>
          </w:tcPr>
          <w:p w14:paraId="3C28C2E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transportlīdzekļa ekspluatācijas instrukcijai latviešu valodā</w:t>
            </w:r>
          </w:p>
        </w:tc>
        <w:tc>
          <w:tcPr>
            <w:tcW w:w="1541" w:type="pct"/>
            <w:tcBorders>
              <w:top w:val="nil"/>
              <w:left w:val="nil"/>
              <w:bottom w:val="single" w:sz="4" w:space="0" w:color="auto"/>
              <w:right w:val="single" w:sz="4" w:space="0" w:color="auto"/>
            </w:tcBorders>
          </w:tcPr>
          <w:p w14:paraId="1DD438C1"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4F287192"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DC9EBD1" w14:textId="5D99D836"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22F4566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w:t>
            </w:r>
          </w:p>
        </w:tc>
        <w:tc>
          <w:tcPr>
            <w:tcW w:w="1541" w:type="pct"/>
            <w:tcBorders>
              <w:top w:val="nil"/>
              <w:left w:val="nil"/>
              <w:bottom w:val="single" w:sz="4" w:space="0" w:color="auto"/>
              <w:right w:val="single" w:sz="4" w:space="0" w:color="auto"/>
            </w:tcBorders>
            <w:vAlign w:val="center"/>
            <w:hideMark/>
          </w:tcPr>
          <w:p w14:paraId="12A4227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garantijai jābūt: </w:t>
            </w:r>
          </w:p>
        </w:tc>
        <w:tc>
          <w:tcPr>
            <w:tcW w:w="1541" w:type="pct"/>
            <w:tcBorders>
              <w:top w:val="nil"/>
              <w:left w:val="nil"/>
              <w:bottom w:val="single" w:sz="4" w:space="0" w:color="auto"/>
              <w:right w:val="single" w:sz="4" w:space="0" w:color="auto"/>
            </w:tcBorders>
          </w:tcPr>
          <w:p w14:paraId="0894C4DE"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208783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033C504" w14:textId="49F8C5B3"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0668958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19.1.</w:t>
            </w:r>
          </w:p>
        </w:tc>
        <w:tc>
          <w:tcPr>
            <w:tcW w:w="1541" w:type="pct"/>
            <w:tcBorders>
              <w:top w:val="nil"/>
              <w:left w:val="nil"/>
              <w:bottom w:val="single" w:sz="4" w:space="0" w:color="auto"/>
              <w:right w:val="single" w:sz="4" w:space="0" w:color="auto"/>
            </w:tcBorders>
            <w:vAlign w:val="center"/>
            <w:hideMark/>
          </w:tcPr>
          <w:p w14:paraId="753E404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Kopējā transportlīdzekļa garantija ir vismaz 36 (trīsdesmit seši) mēneši un līdz 100 000 km nobraukumam (atkarībā no tā, kurš no šiem nosacījumiem iestājās pirmais)  (attiecas uz visu </w:t>
            </w:r>
            <w:r w:rsidRPr="009C5543">
              <w:rPr>
                <w:rFonts w:ascii="Times New Roman" w:hAnsi="Times New Roman" w:cs="Times New Roman"/>
                <w:sz w:val="24"/>
                <w:szCs w:val="24"/>
                <w:lang w:eastAsia="lv-LV"/>
              </w:rPr>
              <w:lastRenderedPageBreak/>
              <w:t xml:space="preserve">transportlīdzekli kopumā, izņemot dilstošās detaļas – bremžu </w:t>
            </w:r>
            <w:proofErr w:type="spellStart"/>
            <w:r w:rsidRPr="009C5543">
              <w:rPr>
                <w:rFonts w:ascii="Times New Roman" w:hAnsi="Times New Roman" w:cs="Times New Roman"/>
                <w:sz w:val="24"/>
                <w:szCs w:val="24"/>
                <w:lang w:eastAsia="lv-LV"/>
              </w:rPr>
              <w:t>uzlikas</w:t>
            </w:r>
            <w:proofErr w:type="spellEnd"/>
            <w:r w:rsidRPr="009C5543">
              <w:rPr>
                <w:rFonts w:ascii="Times New Roman" w:hAnsi="Times New Roman" w:cs="Times New Roman"/>
                <w:sz w:val="24"/>
                <w:szCs w:val="24"/>
                <w:lang w:eastAsia="lv-LV"/>
              </w:rPr>
              <w:t>, bremžu diski, riepas, sajūga disks, logu slotiņas)</w:t>
            </w:r>
          </w:p>
        </w:tc>
        <w:tc>
          <w:tcPr>
            <w:tcW w:w="1541" w:type="pct"/>
            <w:tcBorders>
              <w:top w:val="nil"/>
              <w:left w:val="nil"/>
              <w:bottom w:val="single" w:sz="4" w:space="0" w:color="auto"/>
              <w:right w:val="single" w:sz="4" w:space="0" w:color="auto"/>
            </w:tcBorders>
          </w:tcPr>
          <w:p w14:paraId="19E5E702"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7C53745"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F1348BF" w14:textId="13E64AB4"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0D1A2EB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19.2.</w:t>
            </w:r>
          </w:p>
        </w:tc>
        <w:tc>
          <w:tcPr>
            <w:tcW w:w="1541" w:type="pct"/>
            <w:tcBorders>
              <w:top w:val="nil"/>
              <w:left w:val="nil"/>
              <w:bottom w:val="single" w:sz="4" w:space="0" w:color="auto"/>
              <w:right w:val="single" w:sz="4" w:space="0" w:color="auto"/>
            </w:tcBorders>
            <w:vAlign w:val="center"/>
            <w:hideMark/>
          </w:tcPr>
          <w:p w14:paraId="407E79C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virsbūves pretkorozijas garantija pret </w:t>
            </w:r>
            <w:proofErr w:type="spellStart"/>
            <w:r w:rsidRPr="009C5543">
              <w:rPr>
                <w:rFonts w:ascii="Times New Roman" w:hAnsi="Times New Roman" w:cs="Times New Roman"/>
                <w:sz w:val="24"/>
                <w:szCs w:val="24"/>
                <w:lang w:eastAsia="lv-LV"/>
              </w:rPr>
              <w:t>caurrūsēšanu</w:t>
            </w:r>
            <w:proofErr w:type="spellEnd"/>
            <w:r w:rsidRPr="009C5543">
              <w:rPr>
                <w:rFonts w:ascii="Times New Roman" w:hAnsi="Times New Roman" w:cs="Times New Roman"/>
                <w:sz w:val="24"/>
                <w:szCs w:val="24"/>
                <w:lang w:eastAsia="lv-LV"/>
              </w:rPr>
              <w:t xml:space="preserve"> ir vismaz 84 (astoņdesmit četri) mēneši</w:t>
            </w:r>
          </w:p>
        </w:tc>
        <w:tc>
          <w:tcPr>
            <w:tcW w:w="1541" w:type="pct"/>
            <w:tcBorders>
              <w:top w:val="nil"/>
              <w:left w:val="nil"/>
              <w:bottom w:val="single" w:sz="4" w:space="0" w:color="auto"/>
              <w:right w:val="single" w:sz="4" w:space="0" w:color="auto"/>
            </w:tcBorders>
          </w:tcPr>
          <w:p w14:paraId="4902E2BB"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4CC9FCE"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84BC6DB" w14:textId="391B4F18"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31DAA5B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19.3.</w:t>
            </w:r>
          </w:p>
        </w:tc>
        <w:tc>
          <w:tcPr>
            <w:tcW w:w="1541" w:type="pct"/>
            <w:tcBorders>
              <w:top w:val="nil"/>
              <w:left w:val="nil"/>
              <w:bottom w:val="single" w:sz="4" w:space="0" w:color="auto"/>
              <w:right w:val="single" w:sz="4" w:space="0" w:color="auto"/>
            </w:tcBorders>
            <w:vAlign w:val="center"/>
            <w:hideMark/>
          </w:tcPr>
          <w:p w14:paraId="2C1477F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garantija krāsojumam ir vismaz 60 (sešdesmit) mēneši</w:t>
            </w:r>
          </w:p>
        </w:tc>
        <w:tc>
          <w:tcPr>
            <w:tcW w:w="1541" w:type="pct"/>
            <w:tcBorders>
              <w:top w:val="nil"/>
              <w:left w:val="nil"/>
              <w:bottom w:val="single" w:sz="4" w:space="0" w:color="auto"/>
              <w:right w:val="single" w:sz="4" w:space="0" w:color="auto"/>
            </w:tcBorders>
          </w:tcPr>
          <w:p w14:paraId="0B34CB8D" w14:textId="0DC81786" w:rsidR="00A32646" w:rsidRPr="00E964E6" w:rsidRDefault="00A32646">
            <w:pPr>
              <w:spacing w:after="0" w:line="240" w:lineRule="auto"/>
              <w:rPr>
                <w:rFonts w:ascii="Times New Roman" w:hAnsi="Times New Roman" w:cs="Times New Roman"/>
                <w:kern w:val="0"/>
                <w:sz w:val="24"/>
                <w:szCs w:val="24"/>
                <w:lang w:eastAsia="lv-LV"/>
                <w14:ligatures w14:val="none"/>
              </w:rPr>
            </w:pPr>
            <w:r w:rsidRPr="00E964E6">
              <w:rPr>
                <w:rFonts w:ascii="Times New Roman" w:hAnsi="Times New Roman" w:cs="Times New Roman"/>
                <w:kern w:val="0"/>
                <w:sz w:val="24"/>
                <w:szCs w:val="24"/>
                <w:lang w:eastAsia="lv-LV"/>
                <w14:ligatures w14:val="none"/>
              </w:rPr>
              <w:t>Pretendents Nr.2 (17.01.2024.):</w:t>
            </w:r>
          </w:p>
          <w:p w14:paraId="1E519A8D" w14:textId="40795EC0" w:rsidR="00434745" w:rsidRPr="00A32646" w:rsidRDefault="00A32646">
            <w:pPr>
              <w:spacing w:after="0" w:line="240" w:lineRule="auto"/>
              <w:rPr>
                <w:rFonts w:ascii="Times New Roman" w:hAnsi="Times New Roman" w:cs="Times New Roman"/>
                <w:color w:val="FF0000"/>
                <w:sz w:val="24"/>
                <w:szCs w:val="24"/>
                <w:lang w:eastAsia="lv-LV"/>
              </w:rPr>
            </w:pPr>
            <w:r w:rsidRPr="00E964E6">
              <w:rPr>
                <w:rFonts w:ascii="Times New Roman" w:hAnsi="Times New Roman" w:cs="Times New Roman"/>
                <w:kern w:val="0"/>
                <w:sz w:val="24"/>
                <w:szCs w:val="24"/>
                <w:lang w:eastAsia="lv-LV"/>
                <w14:ligatures w14:val="none"/>
              </w:rPr>
              <w:t>Transportlīdzekļu krāsojuma garantiju ieteicam noteikt 24 mēneši, ņemot vērā auto ražotāju standarta piedāvājumu</w:t>
            </w:r>
          </w:p>
        </w:tc>
        <w:tc>
          <w:tcPr>
            <w:tcW w:w="1541" w:type="pct"/>
            <w:tcBorders>
              <w:top w:val="nil"/>
              <w:left w:val="nil"/>
              <w:bottom w:val="single" w:sz="4" w:space="0" w:color="auto"/>
              <w:right w:val="single" w:sz="4" w:space="0" w:color="auto"/>
            </w:tcBorders>
          </w:tcPr>
          <w:p w14:paraId="265314F8" w14:textId="77777777" w:rsidR="001E53D6" w:rsidRDefault="001E53D6" w:rsidP="001E53D6">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67B61A77" w14:textId="3DBB2988" w:rsidR="00434745" w:rsidRPr="009C5543" w:rsidRDefault="001E53D6" w:rsidP="001E53D6">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19.3. </w:t>
            </w:r>
            <w:r w:rsidRPr="009C5543">
              <w:rPr>
                <w:rFonts w:ascii="Times New Roman" w:hAnsi="Times New Roman" w:cs="Times New Roman"/>
                <w:sz w:val="24"/>
                <w:szCs w:val="24"/>
                <w:lang w:eastAsia="lv-LV"/>
              </w:rPr>
              <w:t xml:space="preserve">Transportlīdzekļa garantija krāsojumam ir vismaz </w:t>
            </w:r>
            <w:r w:rsidRPr="00C864FE">
              <w:rPr>
                <w:rFonts w:ascii="Times New Roman" w:hAnsi="Times New Roman" w:cs="Times New Roman"/>
                <w:i/>
                <w:iCs/>
                <w:color w:val="0070C0"/>
                <w:sz w:val="24"/>
                <w:szCs w:val="24"/>
                <w:lang w:eastAsia="lv-LV"/>
              </w:rPr>
              <w:t>24 (divdesmit četri)</w:t>
            </w:r>
            <w:r w:rsidRPr="00C864FE">
              <w:rPr>
                <w:rFonts w:ascii="Times New Roman" w:hAnsi="Times New Roman" w:cs="Times New Roman"/>
                <w:color w:val="0070C0"/>
                <w:sz w:val="24"/>
                <w:szCs w:val="24"/>
                <w:lang w:eastAsia="lv-LV"/>
              </w:rPr>
              <w:t xml:space="preserve"> </w:t>
            </w:r>
            <w:r w:rsidRPr="009C5543">
              <w:rPr>
                <w:rFonts w:ascii="Times New Roman" w:hAnsi="Times New Roman" w:cs="Times New Roman"/>
                <w:sz w:val="24"/>
                <w:szCs w:val="24"/>
                <w:lang w:eastAsia="lv-LV"/>
              </w:rPr>
              <w:t>mēneši</w:t>
            </w:r>
          </w:p>
        </w:tc>
      </w:tr>
      <w:tr w:rsidR="00434745" w:rsidRPr="009C5543" w14:paraId="5A8D7E29" w14:textId="502243C3"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7E187DE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w:t>
            </w:r>
          </w:p>
        </w:tc>
        <w:tc>
          <w:tcPr>
            <w:tcW w:w="1541" w:type="pct"/>
            <w:tcBorders>
              <w:top w:val="nil"/>
              <w:left w:val="nil"/>
              <w:bottom w:val="single" w:sz="4" w:space="0" w:color="auto"/>
              <w:right w:val="single" w:sz="4" w:space="0" w:color="auto"/>
            </w:tcBorders>
            <w:vAlign w:val="center"/>
            <w:hideMark/>
          </w:tcPr>
          <w:p w14:paraId="0CA2BF3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piegādei jābūt ne vēlāk kā līdz 2024. gada 31. martam</w:t>
            </w:r>
          </w:p>
        </w:tc>
        <w:tc>
          <w:tcPr>
            <w:tcW w:w="1541" w:type="pct"/>
            <w:tcBorders>
              <w:top w:val="nil"/>
              <w:left w:val="nil"/>
              <w:bottom w:val="single" w:sz="4" w:space="0" w:color="auto"/>
              <w:right w:val="single" w:sz="4" w:space="0" w:color="auto"/>
            </w:tcBorders>
          </w:tcPr>
          <w:p w14:paraId="6EB9122E"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0B120277" w14:textId="77777777" w:rsidR="00434745" w:rsidRDefault="00B15F5F">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4D8E6555" w14:textId="21A2612F" w:rsidR="00B15F5F" w:rsidRPr="009C5543" w:rsidRDefault="00B15F5F">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 xml:space="preserve">20. </w:t>
            </w:r>
            <w:r w:rsidRPr="00B15F5F">
              <w:rPr>
                <w:rFonts w:ascii="Times New Roman" w:hAnsi="Times New Roman" w:cs="Times New Roman"/>
                <w:i/>
                <w:iCs/>
                <w:color w:val="0070C0"/>
                <w:sz w:val="24"/>
                <w:szCs w:val="24"/>
                <w:lang w:eastAsia="lv-LV"/>
              </w:rPr>
              <w:t>Transportlīdzekļa piegāde jānodrošina 2 (divu) mēnešu laikā no līguma noslēgšanas brīža, bet ne vēlāk kā līdz 2024.gada 30.jūnijam</w:t>
            </w:r>
          </w:p>
        </w:tc>
      </w:tr>
      <w:tr w:rsidR="00434745" w:rsidRPr="009C5543" w14:paraId="0CCF45FA" w14:textId="6AD25162"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012DD00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w:t>
            </w:r>
          </w:p>
        </w:tc>
        <w:tc>
          <w:tcPr>
            <w:tcW w:w="1541" w:type="pct"/>
            <w:tcBorders>
              <w:top w:val="nil"/>
              <w:left w:val="nil"/>
              <w:bottom w:val="single" w:sz="4" w:space="0" w:color="auto"/>
              <w:right w:val="single" w:sz="4" w:space="0" w:color="auto"/>
            </w:tcBorders>
            <w:vAlign w:val="center"/>
            <w:hideMark/>
          </w:tcPr>
          <w:p w14:paraId="55933E7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Pretendentam jānodrošina transportlīdzekļa tehniskās apkopes un remonti:</w:t>
            </w:r>
          </w:p>
        </w:tc>
        <w:tc>
          <w:tcPr>
            <w:tcW w:w="1541" w:type="pct"/>
            <w:tcBorders>
              <w:top w:val="nil"/>
              <w:left w:val="nil"/>
              <w:bottom w:val="single" w:sz="4" w:space="0" w:color="auto"/>
              <w:right w:val="single" w:sz="4" w:space="0" w:color="auto"/>
            </w:tcBorders>
          </w:tcPr>
          <w:p w14:paraId="625135FB"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2188FED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163E733" w14:textId="1FA51051"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06BC4D5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21.1.</w:t>
            </w:r>
          </w:p>
        </w:tc>
        <w:tc>
          <w:tcPr>
            <w:tcW w:w="1541" w:type="pct"/>
            <w:tcBorders>
              <w:top w:val="nil"/>
              <w:left w:val="nil"/>
              <w:bottom w:val="single" w:sz="4" w:space="0" w:color="auto"/>
              <w:right w:val="single" w:sz="4" w:space="0" w:color="auto"/>
            </w:tcBorders>
            <w:vAlign w:val="center"/>
            <w:hideMark/>
          </w:tcPr>
          <w:p w14:paraId="00F0651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Vismaz vienā servisā Rīgas pilsētas administratīvajā teritorijā</w:t>
            </w:r>
          </w:p>
        </w:tc>
        <w:tc>
          <w:tcPr>
            <w:tcW w:w="1541" w:type="pct"/>
            <w:tcBorders>
              <w:top w:val="nil"/>
              <w:left w:val="nil"/>
              <w:bottom w:val="single" w:sz="4" w:space="0" w:color="auto"/>
              <w:right w:val="single" w:sz="4" w:space="0" w:color="auto"/>
            </w:tcBorders>
          </w:tcPr>
          <w:p w14:paraId="2D82D23D" w14:textId="77777777" w:rsidR="00434745" w:rsidRPr="00846554" w:rsidRDefault="00434745">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1A6FAC39" w14:textId="77777777" w:rsidR="00434745" w:rsidRPr="009C5543" w:rsidRDefault="00434745">
            <w:pPr>
              <w:spacing w:after="0" w:line="240" w:lineRule="auto"/>
              <w:rPr>
                <w:rFonts w:ascii="Times New Roman" w:hAnsi="Times New Roman" w:cs="Times New Roman"/>
                <w:sz w:val="24"/>
                <w:szCs w:val="24"/>
                <w:lang w:eastAsia="lv-LV"/>
              </w:rPr>
            </w:pPr>
          </w:p>
        </w:tc>
      </w:tr>
      <w:tr w:rsidR="001E53D6" w:rsidRPr="009C5543" w14:paraId="18D0E2F8" w14:textId="492ED468"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10A944F5"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21.2.</w:t>
            </w:r>
          </w:p>
        </w:tc>
        <w:tc>
          <w:tcPr>
            <w:tcW w:w="1541" w:type="pct"/>
            <w:tcBorders>
              <w:top w:val="nil"/>
              <w:left w:val="nil"/>
              <w:bottom w:val="single" w:sz="4" w:space="0" w:color="auto"/>
              <w:right w:val="single" w:sz="4" w:space="0" w:color="auto"/>
            </w:tcBorders>
            <w:vAlign w:val="center"/>
            <w:hideMark/>
          </w:tcPr>
          <w:p w14:paraId="48C7172D"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pieņemšanu servisā ne vēlāk kā 48 stundu laikā pēc tā pieteikšanas servisa darbiem</w:t>
            </w:r>
          </w:p>
        </w:tc>
        <w:tc>
          <w:tcPr>
            <w:tcW w:w="1541" w:type="pct"/>
            <w:tcBorders>
              <w:top w:val="nil"/>
              <w:left w:val="nil"/>
              <w:bottom w:val="single" w:sz="4" w:space="0" w:color="auto"/>
              <w:right w:val="single" w:sz="4" w:space="0" w:color="auto"/>
            </w:tcBorders>
          </w:tcPr>
          <w:p w14:paraId="3AE02A8F" w14:textId="77777777" w:rsidR="001E53D6" w:rsidRPr="00E964E6" w:rsidRDefault="001E53D6" w:rsidP="001E53D6">
            <w:pPr>
              <w:spacing w:after="0" w:line="240" w:lineRule="auto"/>
              <w:rPr>
                <w:rFonts w:ascii="Times New Roman" w:hAnsi="Times New Roman" w:cs="Times New Roman"/>
                <w:sz w:val="24"/>
                <w:szCs w:val="24"/>
                <w:lang w:eastAsia="lv-LV"/>
              </w:rPr>
            </w:pPr>
            <w:r w:rsidRPr="00E964E6">
              <w:rPr>
                <w:rFonts w:ascii="Times New Roman" w:hAnsi="Times New Roman" w:cs="Times New Roman"/>
                <w:sz w:val="24"/>
                <w:szCs w:val="24"/>
                <w:lang w:eastAsia="lv-LV"/>
              </w:rPr>
              <w:t>Pretendents Nr.2 (17.01.2024.):</w:t>
            </w:r>
          </w:p>
          <w:p w14:paraId="30FB4227" w14:textId="66FD7923" w:rsidR="001E53D6" w:rsidRPr="00E964E6" w:rsidRDefault="001E53D6" w:rsidP="001E53D6">
            <w:pPr>
              <w:spacing w:after="0" w:line="240" w:lineRule="auto"/>
              <w:rPr>
                <w:rFonts w:ascii="Times New Roman" w:hAnsi="Times New Roman" w:cs="Times New Roman"/>
                <w:sz w:val="24"/>
                <w:szCs w:val="24"/>
                <w:lang w:eastAsia="lv-LV"/>
              </w:rPr>
            </w:pPr>
            <w:r w:rsidRPr="00E964E6">
              <w:rPr>
                <w:rFonts w:ascii="Times New Roman" w:hAnsi="Times New Roman" w:cs="Times New Roman"/>
                <w:kern w:val="0"/>
                <w:sz w:val="24"/>
                <w:szCs w:val="24"/>
                <w:lang w:eastAsia="lv-LV"/>
                <w14:ligatures w14:val="none"/>
              </w:rPr>
              <w:t xml:space="preserve">Noteiktais servisa pieraksts var tikt nodrošināts ne vēlāk kā 5 darba dienu laikā, ņemot vērā, ka tiek piedāvāts servisa maiņas auto no brīža, kad </w:t>
            </w:r>
            <w:r w:rsidRPr="00E964E6">
              <w:rPr>
                <w:rFonts w:ascii="Times New Roman" w:hAnsi="Times New Roman" w:cs="Times New Roman"/>
                <w:kern w:val="0"/>
                <w:sz w:val="24"/>
                <w:szCs w:val="24"/>
                <w:lang w:eastAsia="lv-LV"/>
                <w14:ligatures w14:val="none"/>
              </w:rPr>
              <w:lastRenderedPageBreak/>
              <w:t>transportlīdzeklis tiek nogādāts uz garantijas remontu</w:t>
            </w:r>
          </w:p>
        </w:tc>
        <w:tc>
          <w:tcPr>
            <w:tcW w:w="1541" w:type="pct"/>
            <w:tcBorders>
              <w:top w:val="nil"/>
              <w:left w:val="nil"/>
              <w:bottom w:val="single" w:sz="4" w:space="0" w:color="auto"/>
              <w:right w:val="single" w:sz="4" w:space="0" w:color="auto"/>
            </w:tcBorders>
          </w:tcPr>
          <w:p w14:paraId="3DCA4C7B" w14:textId="77777777" w:rsidR="001E53D6" w:rsidRPr="00361730" w:rsidRDefault="001E53D6" w:rsidP="001E53D6">
            <w:pPr>
              <w:spacing w:after="0" w:line="240" w:lineRule="auto"/>
              <w:ind w:firstLine="32"/>
              <w:rPr>
                <w:rFonts w:ascii="Times New Roman" w:hAnsi="Times New Roman" w:cs="Times New Roman"/>
                <w:sz w:val="24"/>
                <w:szCs w:val="24"/>
                <w:lang w:eastAsia="lv-LV"/>
              </w:rPr>
            </w:pPr>
            <w:bookmarkStart w:id="14" w:name="_Hlk156507571"/>
            <w:r w:rsidRPr="00361730">
              <w:rPr>
                <w:rFonts w:ascii="Times New Roman" w:hAnsi="Times New Roman" w:cs="Times New Roman"/>
                <w:sz w:val="24"/>
                <w:szCs w:val="24"/>
                <w:lang w:eastAsia="lv-LV"/>
              </w:rPr>
              <w:lastRenderedPageBreak/>
              <w:t>Komisija piekrīt mainīt punkta redakciju uz šādu:</w:t>
            </w:r>
          </w:p>
          <w:p w14:paraId="2497817C" w14:textId="2E1CBCD3" w:rsidR="001E53D6" w:rsidRPr="009C5543" w:rsidRDefault="001E53D6" w:rsidP="001E53D6">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rPr>
              <w:t xml:space="preserve">21.2. </w:t>
            </w:r>
            <w:r w:rsidRPr="009C5543">
              <w:rPr>
                <w:rFonts w:ascii="Times New Roman" w:hAnsi="Times New Roman" w:cs="Times New Roman"/>
                <w:sz w:val="24"/>
                <w:szCs w:val="24"/>
                <w:lang w:eastAsia="lv-LV"/>
              </w:rPr>
              <w:t>Transportlīdzekļa pieņemšanu servisā ne vēlāk kā 48 stundu laikā pēc tā pieteikšanas servisa darbiem</w:t>
            </w:r>
            <w:r w:rsidRPr="00E964E6">
              <w:rPr>
                <w:rFonts w:ascii="Times New Roman" w:hAnsi="Times New Roman" w:cs="Times New Roman"/>
                <w:i/>
                <w:iCs/>
                <w:color w:val="0070C0"/>
                <w:sz w:val="24"/>
                <w:szCs w:val="24"/>
                <w:lang w:eastAsia="lv-LV"/>
              </w:rPr>
              <w:t xml:space="preserve">, bet, ja to nevar nodrošināt - servisa maiņas auto </w:t>
            </w:r>
            <w:r w:rsidR="001074CB" w:rsidRPr="00E964E6">
              <w:rPr>
                <w:rFonts w:ascii="Times New Roman" w:hAnsi="Times New Roman" w:cs="Times New Roman"/>
                <w:i/>
                <w:iCs/>
                <w:color w:val="0070C0"/>
                <w:sz w:val="24"/>
                <w:szCs w:val="24"/>
                <w:lang w:eastAsia="lv-LV"/>
              </w:rPr>
              <w:lastRenderedPageBreak/>
              <w:t xml:space="preserve">jānodrošina </w:t>
            </w:r>
            <w:r w:rsidRPr="00E964E6">
              <w:rPr>
                <w:rFonts w:ascii="Times New Roman" w:hAnsi="Times New Roman" w:cs="Times New Roman"/>
                <w:i/>
                <w:iCs/>
                <w:color w:val="0070C0"/>
                <w:sz w:val="24"/>
                <w:szCs w:val="24"/>
                <w:lang w:eastAsia="lv-LV"/>
              </w:rPr>
              <w:t>no brīža, kad transportlīdzeklis ir nogādāts servisā, ja servisā nodotais transportlīdzeklis nav ekspluatējams bojājuma dēļ</w:t>
            </w:r>
            <w:bookmarkEnd w:id="14"/>
          </w:p>
        </w:tc>
      </w:tr>
      <w:tr w:rsidR="001E53D6" w:rsidRPr="009C5543" w14:paraId="4F487953" w14:textId="634F3482" w:rsidTr="00434745">
        <w:trPr>
          <w:trHeight w:val="297"/>
        </w:trPr>
        <w:tc>
          <w:tcPr>
            <w:tcW w:w="376" w:type="pct"/>
            <w:tcBorders>
              <w:top w:val="nil"/>
              <w:left w:val="single" w:sz="4" w:space="0" w:color="auto"/>
              <w:bottom w:val="single" w:sz="4" w:space="0" w:color="auto"/>
              <w:right w:val="single" w:sz="4" w:space="0" w:color="auto"/>
            </w:tcBorders>
            <w:vAlign w:val="center"/>
          </w:tcPr>
          <w:p w14:paraId="0A728F9D" w14:textId="5FAB0732"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21.3.</w:t>
            </w:r>
          </w:p>
        </w:tc>
        <w:tc>
          <w:tcPr>
            <w:tcW w:w="1541" w:type="pct"/>
            <w:tcBorders>
              <w:top w:val="nil"/>
              <w:left w:val="nil"/>
              <w:bottom w:val="single" w:sz="4" w:space="0" w:color="auto"/>
              <w:right w:val="single" w:sz="4" w:space="0" w:color="auto"/>
            </w:tcBorders>
            <w:vAlign w:val="center"/>
          </w:tcPr>
          <w:p w14:paraId="67FC25F1" w14:textId="373F982D"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pasūtītājam līdzvērtīgas klases servisa maiņas transportlīdzekli uz remonta veikšanai nepieciešamo laika periodu</w:t>
            </w:r>
          </w:p>
        </w:tc>
        <w:tc>
          <w:tcPr>
            <w:tcW w:w="1541" w:type="pct"/>
            <w:tcBorders>
              <w:top w:val="nil"/>
              <w:left w:val="nil"/>
              <w:bottom w:val="single" w:sz="4" w:space="0" w:color="auto"/>
              <w:right w:val="single" w:sz="4" w:space="0" w:color="auto"/>
            </w:tcBorders>
          </w:tcPr>
          <w:p w14:paraId="68089422" w14:textId="77777777" w:rsidR="001E53D6" w:rsidRPr="00846554" w:rsidRDefault="001E53D6" w:rsidP="001E53D6">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09E3D7C" w14:textId="77777777" w:rsidR="001E53D6" w:rsidRPr="009C5543" w:rsidRDefault="001E53D6" w:rsidP="001E53D6">
            <w:pPr>
              <w:spacing w:after="0" w:line="240" w:lineRule="auto"/>
              <w:rPr>
                <w:rFonts w:ascii="Times New Roman" w:hAnsi="Times New Roman" w:cs="Times New Roman"/>
                <w:sz w:val="24"/>
                <w:szCs w:val="24"/>
                <w:lang w:eastAsia="lv-LV"/>
              </w:rPr>
            </w:pPr>
          </w:p>
        </w:tc>
      </w:tr>
      <w:tr w:rsidR="001E53D6" w:rsidRPr="009C5543" w14:paraId="42DE2FCF" w14:textId="01A9AB39" w:rsidTr="00434745">
        <w:trPr>
          <w:trHeight w:val="893"/>
        </w:trPr>
        <w:tc>
          <w:tcPr>
            <w:tcW w:w="376" w:type="pct"/>
            <w:tcBorders>
              <w:top w:val="nil"/>
              <w:left w:val="single" w:sz="4" w:space="0" w:color="auto"/>
              <w:bottom w:val="single" w:sz="4" w:space="0" w:color="auto"/>
              <w:right w:val="single" w:sz="4" w:space="0" w:color="auto"/>
            </w:tcBorders>
            <w:vAlign w:val="center"/>
            <w:hideMark/>
          </w:tcPr>
          <w:p w14:paraId="0C877524" w14:textId="3CB617C0"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21.4.</w:t>
            </w:r>
          </w:p>
        </w:tc>
        <w:tc>
          <w:tcPr>
            <w:tcW w:w="1541" w:type="pct"/>
            <w:tcBorders>
              <w:top w:val="nil"/>
              <w:left w:val="nil"/>
              <w:bottom w:val="single" w:sz="4" w:space="0" w:color="auto"/>
              <w:right w:val="single" w:sz="4" w:space="0" w:color="auto"/>
            </w:tcBorders>
            <w:vAlign w:val="center"/>
            <w:hideMark/>
          </w:tcPr>
          <w:p w14:paraId="43A598A8"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transportlīdzekļu remontiem un apkopēm izmanto tikai attiecīgās markas un modeļa transportlīdzekļiem paredzētās oriģinālās rezerves daļas un ekspluatācijas materiālus, vai, pēc abpusējas vienošanās, analogās rezerves daļas</w:t>
            </w:r>
          </w:p>
        </w:tc>
        <w:tc>
          <w:tcPr>
            <w:tcW w:w="1541" w:type="pct"/>
            <w:tcBorders>
              <w:top w:val="nil"/>
              <w:left w:val="nil"/>
              <w:bottom w:val="single" w:sz="4" w:space="0" w:color="auto"/>
              <w:right w:val="single" w:sz="4" w:space="0" w:color="auto"/>
            </w:tcBorders>
          </w:tcPr>
          <w:p w14:paraId="0C9ECF4B" w14:textId="77777777" w:rsidR="001E53D6" w:rsidRPr="00846554" w:rsidRDefault="001E53D6" w:rsidP="001E53D6">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651A4FD8" w14:textId="77777777" w:rsidR="001E53D6" w:rsidRPr="009C5543" w:rsidRDefault="001E53D6" w:rsidP="001E53D6">
            <w:pPr>
              <w:spacing w:after="0" w:line="240" w:lineRule="auto"/>
              <w:rPr>
                <w:rFonts w:ascii="Times New Roman" w:hAnsi="Times New Roman" w:cs="Times New Roman"/>
                <w:sz w:val="24"/>
                <w:szCs w:val="24"/>
                <w:lang w:eastAsia="lv-LV"/>
              </w:rPr>
            </w:pPr>
          </w:p>
        </w:tc>
      </w:tr>
      <w:tr w:rsidR="001E53D6" w:rsidRPr="009C5543" w14:paraId="7484B532" w14:textId="3D75FCC5" w:rsidTr="00434745">
        <w:trPr>
          <w:trHeight w:val="297"/>
        </w:trPr>
        <w:tc>
          <w:tcPr>
            <w:tcW w:w="376" w:type="pct"/>
            <w:tcBorders>
              <w:top w:val="nil"/>
              <w:left w:val="single" w:sz="4" w:space="0" w:color="auto"/>
              <w:bottom w:val="single" w:sz="4" w:space="0" w:color="auto"/>
              <w:right w:val="single" w:sz="4" w:space="0" w:color="auto"/>
            </w:tcBorders>
            <w:vAlign w:val="center"/>
            <w:hideMark/>
          </w:tcPr>
          <w:p w14:paraId="60DCFCAD" w14:textId="30B9F3B2"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21.5.</w:t>
            </w:r>
          </w:p>
        </w:tc>
        <w:tc>
          <w:tcPr>
            <w:tcW w:w="1541" w:type="pct"/>
            <w:tcBorders>
              <w:top w:val="nil"/>
              <w:left w:val="nil"/>
              <w:bottom w:val="single" w:sz="4" w:space="0" w:color="auto"/>
              <w:right w:val="single" w:sz="4" w:space="0" w:color="auto"/>
            </w:tcBorders>
            <w:vAlign w:val="center"/>
            <w:hideMark/>
          </w:tcPr>
          <w:p w14:paraId="18D668F1"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sniedz garantijas par transportlīdzeklim paveiktajiem servisa darbiem un uzstādītajām rezerves daļām</w:t>
            </w:r>
          </w:p>
        </w:tc>
        <w:tc>
          <w:tcPr>
            <w:tcW w:w="1541" w:type="pct"/>
            <w:tcBorders>
              <w:top w:val="nil"/>
              <w:left w:val="nil"/>
              <w:bottom w:val="single" w:sz="4" w:space="0" w:color="auto"/>
              <w:right w:val="single" w:sz="4" w:space="0" w:color="auto"/>
            </w:tcBorders>
          </w:tcPr>
          <w:p w14:paraId="186BA87A" w14:textId="77777777" w:rsidR="001E53D6" w:rsidRPr="00846554" w:rsidRDefault="001E53D6" w:rsidP="001E53D6">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726ED4B3" w14:textId="77777777" w:rsidR="001E53D6" w:rsidRPr="009C5543" w:rsidRDefault="001E53D6" w:rsidP="001E53D6">
            <w:pPr>
              <w:spacing w:after="0" w:line="240" w:lineRule="auto"/>
              <w:rPr>
                <w:rFonts w:ascii="Times New Roman" w:hAnsi="Times New Roman" w:cs="Times New Roman"/>
                <w:sz w:val="24"/>
                <w:szCs w:val="24"/>
                <w:lang w:eastAsia="lv-LV"/>
              </w:rPr>
            </w:pPr>
          </w:p>
        </w:tc>
      </w:tr>
      <w:tr w:rsidR="001E53D6" w:rsidRPr="009C5543" w14:paraId="01323CB9" w14:textId="20E2CDA4"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22284297" w14:textId="68C6D06C"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21.6.</w:t>
            </w:r>
          </w:p>
        </w:tc>
        <w:tc>
          <w:tcPr>
            <w:tcW w:w="1541" w:type="pct"/>
            <w:tcBorders>
              <w:top w:val="nil"/>
              <w:left w:val="nil"/>
              <w:bottom w:val="single" w:sz="4" w:space="0" w:color="auto"/>
              <w:right w:val="single" w:sz="4" w:space="0" w:color="auto"/>
            </w:tcBorders>
            <w:vAlign w:val="center"/>
            <w:hideMark/>
          </w:tcPr>
          <w:p w14:paraId="7D8F6568"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24 stundu tehnisko palīdzību uz ceļa transportlīdzekļa garantijas periodā, tai skaitā, nepieciešamības gadījumā, evakuāciju līdz remonta veikšanas vietai</w:t>
            </w:r>
          </w:p>
        </w:tc>
        <w:tc>
          <w:tcPr>
            <w:tcW w:w="1541" w:type="pct"/>
            <w:tcBorders>
              <w:top w:val="nil"/>
              <w:left w:val="nil"/>
              <w:bottom w:val="single" w:sz="4" w:space="0" w:color="auto"/>
              <w:right w:val="single" w:sz="4" w:space="0" w:color="auto"/>
            </w:tcBorders>
          </w:tcPr>
          <w:p w14:paraId="10EC7BE0" w14:textId="77777777" w:rsidR="001E53D6" w:rsidRPr="00846554" w:rsidRDefault="001E53D6" w:rsidP="001E53D6">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tcPr>
          <w:p w14:paraId="37F7D4BC" w14:textId="77777777" w:rsidR="001E53D6" w:rsidRPr="009C5543" w:rsidRDefault="001E53D6" w:rsidP="001E53D6">
            <w:pPr>
              <w:spacing w:after="0" w:line="240" w:lineRule="auto"/>
              <w:rPr>
                <w:rFonts w:ascii="Times New Roman" w:hAnsi="Times New Roman" w:cs="Times New Roman"/>
                <w:sz w:val="24"/>
                <w:szCs w:val="24"/>
                <w:lang w:eastAsia="lv-LV"/>
              </w:rPr>
            </w:pPr>
          </w:p>
        </w:tc>
      </w:tr>
      <w:tr w:rsidR="001E53D6" w:rsidRPr="009C5543" w14:paraId="0E077211" w14:textId="39A90711" w:rsidTr="00434745">
        <w:trPr>
          <w:trHeight w:val="595"/>
        </w:trPr>
        <w:tc>
          <w:tcPr>
            <w:tcW w:w="376" w:type="pct"/>
            <w:tcBorders>
              <w:top w:val="nil"/>
              <w:left w:val="single" w:sz="4" w:space="0" w:color="auto"/>
              <w:bottom w:val="single" w:sz="4" w:space="0" w:color="auto"/>
              <w:right w:val="single" w:sz="4" w:space="0" w:color="auto"/>
            </w:tcBorders>
            <w:vAlign w:val="center"/>
            <w:hideMark/>
          </w:tcPr>
          <w:p w14:paraId="7F503515"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541" w:type="pct"/>
            <w:tcBorders>
              <w:top w:val="nil"/>
              <w:left w:val="nil"/>
              <w:bottom w:val="single" w:sz="4" w:space="0" w:color="auto"/>
              <w:right w:val="single" w:sz="4" w:space="0" w:color="auto"/>
            </w:tcBorders>
            <w:vAlign w:val="center"/>
            <w:hideMark/>
          </w:tcPr>
          <w:p w14:paraId="43116974" w14:textId="1D530EC8"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Piegādātājam jānodrošina iespēja Pasūtītājam aprīkot transportlīdzekli ar GPS iekārtu, nepieciešamības gadījumā nodrošinot pieslēgšanu transportlīdzekļa sistēmu datiem</w:t>
            </w:r>
          </w:p>
        </w:tc>
        <w:tc>
          <w:tcPr>
            <w:tcW w:w="1541" w:type="pct"/>
            <w:tcBorders>
              <w:top w:val="nil"/>
              <w:left w:val="nil"/>
              <w:bottom w:val="single" w:sz="4" w:space="0" w:color="auto"/>
              <w:right w:val="single" w:sz="4" w:space="0" w:color="auto"/>
            </w:tcBorders>
          </w:tcPr>
          <w:p w14:paraId="46880D82" w14:textId="77777777" w:rsidR="001E53D6" w:rsidRPr="000C3839" w:rsidRDefault="001E53D6" w:rsidP="001E53D6">
            <w:pPr>
              <w:pStyle w:val="CommentText"/>
              <w:rPr>
                <w:rFonts w:ascii="Times New Roman" w:hAnsi="Times New Roman" w:cs="Times New Roman"/>
                <w:sz w:val="24"/>
                <w:szCs w:val="24"/>
              </w:rPr>
            </w:pPr>
            <w:r w:rsidRPr="000C3839">
              <w:rPr>
                <w:rFonts w:ascii="Times New Roman" w:hAnsi="Times New Roman" w:cs="Times New Roman"/>
                <w:sz w:val="24"/>
                <w:szCs w:val="24"/>
              </w:rPr>
              <w:t>Pretendents Nr.2:</w:t>
            </w:r>
          </w:p>
          <w:p w14:paraId="00616EEC" w14:textId="116E212A" w:rsidR="001E53D6" w:rsidRPr="000C3839" w:rsidRDefault="001E53D6" w:rsidP="001E53D6">
            <w:pPr>
              <w:rPr>
                <w:rFonts w:ascii="Times New Roman" w:hAnsi="Times New Roman" w:cs="Times New Roman"/>
                <w:sz w:val="24"/>
                <w:szCs w:val="24"/>
              </w:rPr>
            </w:pPr>
            <w:r w:rsidRPr="000C3839">
              <w:rPr>
                <w:rFonts w:ascii="Times New Roman" w:hAnsi="Times New Roman" w:cs="Times New Roman"/>
                <w:sz w:val="24"/>
                <w:szCs w:val="24"/>
              </w:rPr>
              <w:t xml:space="preserve">Par specifikācijas 22.punkta prasību Konkursa nolikuma līguma projektā iekļaut atrunu par papildierīču (t.sk. GPS ) uzstādīšanas risku. Ja GPS sistēmas </w:t>
            </w:r>
            <w:r w:rsidRPr="000C3839">
              <w:rPr>
                <w:rFonts w:ascii="Times New Roman" w:hAnsi="Times New Roman" w:cs="Times New Roman"/>
                <w:sz w:val="24"/>
                <w:szCs w:val="24"/>
              </w:rPr>
              <w:lastRenderedPageBreak/>
              <w:t>uzstādīšana ietekmē automašīnas elektronikas sistēmu, tad pastāv iespēja, ka var tikt atteikta ražotāja garantija auto elektronikas blokiem, kuros notikusi ražotāja neakceptēta iejaukšanās.</w:t>
            </w:r>
          </w:p>
        </w:tc>
        <w:tc>
          <w:tcPr>
            <w:tcW w:w="1541" w:type="pct"/>
            <w:tcBorders>
              <w:top w:val="nil"/>
              <w:left w:val="nil"/>
              <w:bottom w:val="single" w:sz="4" w:space="0" w:color="auto"/>
              <w:right w:val="single" w:sz="4" w:space="0" w:color="auto"/>
            </w:tcBorders>
          </w:tcPr>
          <w:p w14:paraId="073889CC" w14:textId="77777777" w:rsidR="001E53D6" w:rsidRDefault="001E53D6" w:rsidP="001E53D6">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Komisija piekrīt mainīt punkta redakciju uz šādu:</w:t>
            </w:r>
          </w:p>
          <w:p w14:paraId="2480D7B1" w14:textId="015967EE" w:rsidR="001E53D6" w:rsidRPr="001E53D6" w:rsidRDefault="001E53D6" w:rsidP="001E53D6">
            <w:pPr>
              <w:rPr>
                <w:rFonts w:ascii="Times New Roman" w:hAnsi="Times New Roman" w:cs="Times New Roman"/>
                <w:i/>
                <w:iCs/>
                <w:color w:val="0070C0"/>
                <w:sz w:val="24"/>
                <w:szCs w:val="24"/>
                <w:lang w:eastAsia="lv-LV"/>
              </w:rPr>
            </w:pPr>
            <w:r>
              <w:rPr>
                <w:rFonts w:ascii="Times New Roman" w:hAnsi="Times New Roman" w:cs="Times New Roman"/>
                <w:sz w:val="24"/>
                <w:szCs w:val="24"/>
                <w:lang w:eastAsia="lv-LV"/>
              </w:rPr>
              <w:t xml:space="preserve">22. </w:t>
            </w:r>
            <w:r w:rsidRPr="009C5543">
              <w:rPr>
                <w:rFonts w:ascii="Times New Roman" w:hAnsi="Times New Roman" w:cs="Times New Roman"/>
                <w:sz w:val="24"/>
                <w:szCs w:val="24"/>
                <w:lang w:eastAsia="lv-LV"/>
              </w:rPr>
              <w:t xml:space="preserve">Piegādātājam jānodrošina iespēja Pasūtītājam aprīkot transportlīdzekli ar GPS iekārtu (pēc transportlīdzekļa piegādes), nepieciešamības gadījumā </w:t>
            </w:r>
            <w:r w:rsidRPr="009C5543">
              <w:rPr>
                <w:rFonts w:ascii="Times New Roman" w:hAnsi="Times New Roman" w:cs="Times New Roman"/>
                <w:sz w:val="24"/>
                <w:szCs w:val="24"/>
                <w:lang w:eastAsia="lv-LV"/>
              </w:rPr>
              <w:lastRenderedPageBreak/>
              <w:t>nodrošinot pieslēgšanu transportlīdzekļa sistēmu datiem</w:t>
            </w:r>
            <w:r>
              <w:rPr>
                <w:rFonts w:ascii="Times New Roman" w:hAnsi="Times New Roman" w:cs="Times New Roman"/>
                <w:sz w:val="24"/>
                <w:szCs w:val="24"/>
                <w:lang w:eastAsia="lv-LV"/>
              </w:rPr>
              <w:t xml:space="preserve">. </w:t>
            </w:r>
            <w:r w:rsidRPr="008B1762">
              <w:rPr>
                <w:rFonts w:ascii="Times New Roman" w:hAnsi="Times New Roman" w:cs="Times New Roman"/>
                <w:i/>
                <w:iCs/>
                <w:color w:val="0070C0"/>
                <w:sz w:val="24"/>
                <w:szCs w:val="24"/>
                <w:lang w:eastAsia="lv-LV"/>
              </w:rPr>
              <w:t>Pasūtītājs nodrošina, ka GPS iekārtas uzstādīšanai netiek veiktas Piegādātāja neakceptētas darbības transportlīdzekļa elektroniskajās sistēmās un tehniskajos mezglos [attiecīgi tiek papildināts arī līgumprojekts]</w:t>
            </w:r>
          </w:p>
        </w:tc>
      </w:tr>
      <w:tr w:rsidR="001E53D6" w:rsidRPr="009C5543" w14:paraId="02EEA6BD" w14:textId="7DDF63D5" w:rsidTr="00434745">
        <w:trPr>
          <w:trHeight w:val="595"/>
        </w:trPr>
        <w:tc>
          <w:tcPr>
            <w:tcW w:w="376" w:type="pct"/>
            <w:tcBorders>
              <w:top w:val="single" w:sz="4" w:space="0" w:color="auto"/>
              <w:left w:val="single" w:sz="4" w:space="0" w:color="auto"/>
              <w:bottom w:val="single" w:sz="4" w:space="0" w:color="auto"/>
              <w:right w:val="single" w:sz="4" w:space="0" w:color="auto"/>
            </w:tcBorders>
            <w:vAlign w:val="center"/>
            <w:hideMark/>
          </w:tcPr>
          <w:p w14:paraId="4EAFB15E"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w:t>
            </w:r>
          </w:p>
        </w:tc>
        <w:tc>
          <w:tcPr>
            <w:tcW w:w="1541" w:type="pct"/>
            <w:tcBorders>
              <w:top w:val="single" w:sz="4" w:space="0" w:color="auto"/>
              <w:left w:val="nil"/>
              <w:bottom w:val="single" w:sz="4" w:space="0" w:color="auto"/>
              <w:right w:val="single" w:sz="4" w:space="0" w:color="auto"/>
            </w:tcBorders>
            <w:vAlign w:val="center"/>
            <w:hideMark/>
          </w:tcPr>
          <w:p w14:paraId="45345005" w14:textId="2E36BA7E"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Papildus prasības, kas izriet no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prasībām:</w:t>
            </w:r>
          </w:p>
        </w:tc>
        <w:tc>
          <w:tcPr>
            <w:tcW w:w="1541" w:type="pct"/>
            <w:tcBorders>
              <w:top w:val="single" w:sz="4" w:space="0" w:color="auto"/>
              <w:left w:val="nil"/>
              <w:bottom w:val="single" w:sz="4" w:space="0" w:color="auto"/>
              <w:right w:val="single" w:sz="4" w:space="0" w:color="auto"/>
            </w:tcBorders>
          </w:tcPr>
          <w:p w14:paraId="68650FB5" w14:textId="77777777" w:rsidR="001E53D6" w:rsidRPr="00846554" w:rsidRDefault="001E53D6" w:rsidP="001E53D6">
            <w:pPr>
              <w:spacing w:after="0" w:line="240" w:lineRule="auto"/>
              <w:rPr>
                <w:rFonts w:ascii="Times New Roman" w:hAnsi="Times New Roman" w:cs="Times New Roman"/>
                <w:sz w:val="24"/>
                <w:szCs w:val="24"/>
                <w:lang w:eastAsia="lv-LV"/>
              </w:rPr>
            </w:pPr>
          </w:p>
        </w:tc>
        <w:tc>
          <w:tcPr>
            <w:tcW w:w="1541" w:type="pct"/>
            <w:tcBorders>
              <w:top w:val="single" w:sz="4" w:space="0" w:color="auto"/>
              <w:left w:val="nil"/>
              <w:bottom w:val="single" w:sz="4" w:space="0" w:color="auto"/>
              <w:right w:val="single" w:sz="4" w:space="0" w:color="auto"/>
            </w:tcBorders>
          </w:tcPr>
          <w:p w14:paraId="7E05EDF8" w14:textId="77777777" w:rsidR="001E53D6" w:rsidRPr="009C5543" w:rsidRDefault="001E53D6" w:rsidP="001E53D6">
            <w:pPr>
              <w:spacing w:after="0" w:line="240" w:lineRule="auto"/>
              <w:rPr>
                <w:rFonts w:ascii="Times New Roman" w:hAnsi="Times New Roman" w:cs="Times New Roman"/>
                <w:sz w:val="24"/>
                <w:szCs w:val="24"/>
                <w:lang w:eastAsia="lv-LV"/>
              </w:rPr>
            </w:pPr>
          </w:p>
        </w:tc>
      </w:tr>
      <w:tr w:rsidR="001E53D6" w:rsidRPr="009C5543" w14:paraId="0E39AAFB" w14:textId="44872C38" w:rsidTr="00434745">
        <w:trPr>
          <w:trHeight w:val="595"/>
        </w:trPr>
        <w:tc>
          <w:tcPr>
            <w:tcW w:w="376" w:type="pct"/>
            <w:tcBorders>
              <w:top w:val="single" w:sz="4" w:space="0" w:color="auto"/>
              <w:left w:val="single" w:sz="4" w:space="0" w:color="auto"/>
              <w:bottom w:val="single" w:sz="4" w:space="0" w:color="auto"/>
              <w:right w:val="single" w:sz="4" w:space="0" w:color="auto"/>
            </w:tcBorders>
            <w:vAlign w:val="center"/>
            <w:hideMark/>
          </w:tcPr>
          <w:p w14:paraId="187F48C0"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23.1.</w:t>
            </w:r>
          </w:p>
        </w:tc>
        <w:tc>
          <w:tcPr>
            <w:tcW w:w="1541" w:type="pct"/>
            <w:tcBorders>
              <w:top w:val="single" w:sz="4" w:space="0" w:color="auto"/>
              <w:left w:val="nil"/>
              <w:bottom w:val="single" w:sz="4" w:space="0" w:color="auto"/>
              <w:right w:val="single" w:sz="4" w:space="0" w:color="auto"/>
            </w:tcBorders>
            <w:vAlign w:val="center"/>
            <w:hideMark/>
          </w:tcPr>
          <w:p w14:paraId="6616A80B" w14:textId="77777777" w:rsidR="001E53D6" w:rsidRPr="009C5543" w:rsidRDefault="001E53D6" w:rsidP="001E53D6">
            <w:pPr>
              <w:spacing w:after="120" w:line="240" w:lineRule="auto"/>
              <w:jc w:val="both"/>
              <w:rPr>
                <w:rFonts w:ascii="Times New Roman" w:eastAsia="SimSun" w:hAnsi="Times New Roman" w:cs="Times New Roman"/>
                <w:sz w:val="24"/>
                <w:szCs w:val="24"/>
              </w:rPr>
            </w:pP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 Attiecībā uz transportlīdzekļiem</w:t>
            </w:r>
            <w:r w:rsidRPr="009C5543">
              <w:rPr>
                <w:rFonts w:ascii="Times New Roman" w:eastAsia="SimSun" w:hAnsi="Times New Roman" w:cs="Times New Roman"/>
                <w:sz w:val="24"/>
                <w:szCs w:val="24"/>
              </w:rPr>
              <w:t xml:space="preserve"> ar </w:t>
            </w:r>
            <w:proofErr w:type="spellStart"/>
            <w:r w:rsidRPr="009C5543">
              <w:rPr>
                <w:rFonts w:ascii="Times New Roman" w:eastAsia="SimSun" w:hAnsi="Times New Roman" w:cs="Times New Roman"/>
                <w:sz w:val="24"/>
                <w:szCs w:val="24"/>
              </w:rPr>
              <w:t>iekšdedzes</w:t>
            </w:r>
            <w:proofErr w:type="spellEnd"/>
            <w:r w:rsidRPr="009C5543">
              <w:rPr>
                <w:rFonts w:ascii="Times New Roman" w:eastAsia="SimSun" w:hAnsi="Times New Roman" w:cs="Times New Roman"/>
                <w:sz w:val="24"/>
                <w:szCs w:val="24"/>
              </w:rPr>
              <w:t xml:space="preserve"> motoru transportlīdzekļa lietotāja rokasgrāmatai jāietver </w:t>
            </w:r>
            <w:r w:rsidRPr="009C5543">
              <w:rPr>
                <w:rFonts w:ascii="Times New Roman" w:eastAsia="SimSun" w:hAnsi="Times New Roman" w:cs="Times New Roman"/>
                <w:spacing w:val="-2"/>
                <w:sz w:val="24"/>
                <w:szCs w:val="24"/>
              </w:rPr>
              <w:t>norādes par agrīnu pārnesumu pārslēgšanu, vienmērīga ātruma uzturēšanu</w:t>
            </w:r>
            <w:r w:rsidRPr="009C5543">
              <w:rPr>
                <w:rFonts w:ascii="Times New Roman" w:eastAsia="SimSun" w:hAnsi="Times New Roman" w:cs="Times New Roman"/>
                <w:sz w:val="24"/>
                <w:szCs w:val="24"/>
              </w:rPr>
              <w:t xml:space="preserve">, ja </w:t>
            </w:r>
            <w:proofErr w:type="spellStart"/>
            <w:r w:rsidRPr="009C5543">
              <w:rPr>
                <w:rFonts w:ascii="Times New Roman" w:eastAsia="SimSun" w:hAnsi="Times New Roman" w:cs="Times New Roman"/>
                <w:sz w:val="24"/>
                <w:szCs w:val="24"/>
              </w:rPr>
              <w:t>apgriezienu</w:t>
            </w:r>
            <w:proofErr w:type="spellEnd"/>
            <w:r w:rsidRPr="009C5543">
              <w:rPr>
                <w:rFonts w:ascii="Times New Roman" w:eastAsia="SimSun" w:hAnsi="Times New Roman" w:cs="Times New Roman"/>
                <w:sz w:val="24"/>
                <w:szCs w:val="24"/>
              </w:rPr>
              <w:t xml:space="preserve"> skaits minūtē ir mazs, un satiksmes plūsmas </w:t>
            </w:r>
            <w:r w:rsidRPr="009C5543">
              <w:rPr>
                <w:rFonts w:ascii="Times New Roman" w:eastAsia="SimSun" w:hAnsi="Times New Roman" w:cs="Times New Roman"/>
                <w:spacing w:val="-2"/>
                <w:sz w:val="24"/>
                <w:szCs w:val="24"/>
              </w:rPr>
              <w:t xml:space="preserve">paredzēšanu. </w:t>
            </w:r>
            <w:proofErr w:type="spellStart"/>
            <w:r w:rsidRPr="009C5543">
              <w:rPr>
                <w:rFonts w:ascii="Times New Roman" w:eastAsia="SimSun" w:hAnsi="Times New Roman" w:cs="Times New Roman"/>
                <w:sz w:val="24"/>
                <w:szCs w:val="24"/>
              </w:rPr>
              <w:t>Hibrīdtransportlīdzekļu</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No elektrotīkla uzlādējamu </w:t>
            </w:r>
            <w:proofErr w:type="spellStart"/>
            <w:r w:rsidRPr="009C5543">
              <w:rPr>
                <w:rFonts w:ascii="Times New Roman" w:eastAsia="SimSun" w:hAnsi="Times New Roman" w:cs="Times New Roman"/>
                <w:sz w:val="24"/>
                <w:szCs w:val="24"/>
              </w:rPr>
              <w:t>hibrīdelektrisku</w:t>
            </w:r>
            <w:proofErr w:type="spellEnd"/>
            <w:r w:rsidRPr="009C5543">
              <w:rPr>
                <w:rFonts w:ascii="Times New Roman" w:eastAsia="SimSun" w:hAnsi="Times New Roman" w:cs="Times New Roman"/>
                <w:sz w:val="24"/>
                <w:szCs w:val="24"/>
              </w:rPr>
              <w:t xml:space="preserve"> transportlīdzekļu un tādu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kas </w:t>
            </w:r>
            <w:r w:rsidRPr="009C5543">
              <w:rPr>
                <w:rFonts w:ascii="Times New Roman" w:eastAsia="SimSun" w:hAnsi="Times New Roman" w:cs="Times New Roman"/>
                <w:sz w:val="24"/>
                <w:szCs w:val="24"/>
              </w:rPr>
              <w:lastRenderedPageBreak/>
              <w:t>aprīkoti ar attāluma palielinātājiem, jāietver konkrētas norādes par to, kā maksimāli palielināt to kilometru skaitu, kuri nobraukti, izmantojot elektrību</w:t>
            </w:r>
          </w:p>
        </w:tc>
        <w:tc>
          <w:tcPr>
            <w:tcW w:w="1541" w:type="pct"/>
            <w:tcBorders>
              <w:top w:val="single" w:sz="4" w:space="0" w:color="auto"/>
              <w:left w:val="nil"/>
              <w:bottom w:val="single" w:sz="4" w:space="0" w:color="auto"/>
              <w:right w:val="single" w:sz="4" w:space="0" w:color="auto"/>
            </w:tcBorders>
          </w:tcPr>
          <w:p w14:paraId="60952196" w14:textId="50CF8C3C" w:rsidR="001E53D6" w:rsidRPr="000C3839" w:rsidRDefault="001E53D6" w:rsidP="001E53D6">
            <w:pPr>
              <w:pStyle w:val="CommentText"/>
              <w:rPr>
                <w:rFonts w:ascii="Times New Roman" w:hAnsi="Times New Roman" w:cs="Times New Roman"/>
                <w:sz w:val="24"/>
                <w:szCs w:val="24"/>
              </w:rPr>
            </w:pPr>
            <w:r w:rsidRPr="000C3839">
              <w:rPr>
                <w:rFonts w:ascii="Times New Roman" w:hAnsi="Times New Roman" w:cs="Times New Roman"/>
                <w:sz w:val="24"/>
                <w:szCs w:val="24"/>
              </w:rPr>
              <w:lastRenderedPageBreak/>
              <w:t>Pretendents Nr.2:</w:t>
            </w:r>
          </w:p>
          <w:p w14:paraId="2CD40BD7" w14:textId="4543C22C" w:rsidR="001E53D6" w:rsidRPr="000C3839" w:rsidRDefault="001E53D6" w:rsidP="001E53D6">
            <w:pPr>
              <w:rPr>
                <w:rFonts w:ascii="Times New Roman" w:hAnsi="Times New Roman" w:cs="Times New Roman"/>
                <w:sz w:val="24"/>
                <w:szCs w:val="24"/>
              </w:rPr>
            </w:pPr>
            <w:r w:rsidRPr="000C3839">
              <w:rPr>
                <w:rFonts w:ascii="Times New Roman" w:hAnsi="Times New Roman" w:cs="Times New Roman"/>
                <w:sz w:val="24"/>
                <w:szCs w:val="24"/>
              </w:rPr>
              <w:t xml:space="preserve">Specifikāciju punktā 23.1. aprakstītā prasība precizējama, vai tā ir rakstiska lietošanas instrukcija, vai  borta datorā integrēts braukšanas </w:t>
            </w:r>
            <w:proofErr w:type="spellStart"/>
            <w:r w:rsidRPr="000C3839">
              <w:rPr>
                <w:rFonts w:ascii="Times New Roman" w:hAnsi="Times New Roman" w:cs="Times New Roman"/>
                <w:sz w:val="24"/>
                <w:szCs w:val="24"/>
              </w:rPr>
              <w:t>asisstents</w:t>
            </w:r>
            <w:proofErr w:type="spellEnd"/>
            <w:r w:rsidRPr="000C3839">
              <w:rPr>
                <w:rFonts w:ascii="Times New Roman" w:hAnsi="Times New Roman" w:cs="Times New Roman"/>
                <w:sz w:val="24"/>
                <w:szCs w:val="24"/>
              </w:rPr>
              <w:t xml:space="preserve"> (</w:t>
            </w:r>
            <w:proofErr w:type="spellStart"/>
            <w:r w:rsidRPr="000C3839">
              <w:rPr>
                <w:rFonts w:ascii="Times New Roman" w:hAnsi="Times New Roman" w:cs="Times New Roman"/>
                <w:sz w:val="24"/>
                <w:szCs w:val="24"/>
              </w:rPr>
              <w:t>audioālais</w:t>
            </w:r>
            <w:proofErr w:type="spellEnd"/>
            <w:r w:rsidRPr="000C3839">
              <w:rPr>
                <w:rFonts w:ascii="Times New Roman" w:hAnsi="Times New Roman" w:cs="Times New Roman"/>
                <w:sz w:val="24"/>
                <w:szCs w:val="24"/>
              </w:rPr>
              <w:t>/vizuālais). Jāņem vērā, ka prasība nav aktuāla automātiskās pārnesuma kārbas piedāvājuma gadījumā.</w:t>
            </w:r>
          </w:p>
        </w:tc>
        <w:tc>
          <w:tcPr>
            <w:tcW w:w="1541" w:type="pct"/>
            <w:tcBorders>
              <w:top w:val="single" w:sz="4" w:space="0" w:color="auto"/>
              <w:left w:val="nil"/>
              <w:bottom w:val="single" w:sz="4" w:space="0" w:color="auto"/>
              <w:right w:val="single" w:sz="4" w:space="0" w:color="auto"/>
            </w:tcBorders>
          </w:tcPr>
          <w:p w14:paraId="15349530" w14:textId="77777777" w:rsidR="001E53D6" w:rsidRDefault="001E53D6" w:rsidP="001E53D6">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410F1EC2" w14:textId="77777777" w:rsidR="001E53D6" w:rsidRDefault="001E53D6" w:rsidP="001E53D6">
            <w:pPr>
              <w:spacing w:after="0" w:line="240" w:lineRule="auto"/>
              <w:ind w:firstLine="32"/>
              <w:rPr>
                <w:rFonts w:ascii="Times New Roman" w:eastAsia="SimSun" w:hAnsi="Times New Roman" w:cs="Times New Roman"/>
                <w:sz w:val="24"/>
                <w:szCs w:val="24"/>
              </w:rPr>
            </w:pPr>
            <w:r>
              <w:rPr>
                <w:rFonts w:ascii="Times New Roman" w:eastAsia="SimSun" w:hAnsi="Times New Roman" w:cs="Times New Roman"/>
                <w:sz w:val="24"/>
                <w:szCs w:val="24"/>
              </w:rPr>
              <w:t xml:space="preserve">23.1. </w:t>
            </w: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w:t>
            </w:r>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Tāda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kas aprīkots ar attāluma palielinātājiem, jāietver konkrētas norādes par to, kā maksimāli palielināt to kilometru skaitu, kuri nobraukti, izmantojot elektrību</w:t>
            </w:r>
            <w:r>
              <w:rPr>
                <w:rFonts w:ascii="Times New Roman" w:eastAsia="SimSun" w:hAnsi="Times New Roman" w:cs="Times New Roman"/>
                <w:sz w:val="24"/>
                <w:szCs w:val="24"/>
              </w:rPr>
              <w:t>.</w:t>
            </w:r>
          </w:p>
          <w:p w14:paraId="7C1BBE02" w14:textId="77777777" w:rsidR="001E53D6" w:rsidRDefault="001E53D6" w:rsidP="001E53D6">
            <w:pPr>
              <w:rPr>
                <w:rFonts w:ascii="Times New Roman" w:hAnsi="Times New Roman" w:cs="Times New Roman"/>
                <w:i/>
                <w:iCs/>
                <w:color w:val="0070C0"/>
                <w:sz w:val="24"/>
                <w:szCs w:val="24"/>
              </w:rPr>
            </w:pPr>
            <w:r w:rsidRPr="008B1762">
              <w:rPr>
                <w:rFonts w:ascii="Times New Roman" w:hAnsi="Times New Roman" w:cs="Times New Roman"/>
                <w:i/>
                <w:iCs/>
                <w:color w:val="0070C0"/>
                <w:sz w:val="24"/>
                <w:szCs w:val="24"/>
              </w:rPr>
              <w:t>Prasība nav aktuāla automātiskās pārnesuma kārbas piedāvājuma gadījumā</w:t>
            </w:r>
          </w:p>
          <w:p w14:paraId="10B83431" w14:textId="77777777" w:rsidR="001E53D6" w:rsidRPr="009C5543" w:rsidRDefault="001E53D6" w:rsidP="001E53D6">
            <w:pPr>
              <w:spacing w:after="120" w:line="240" w:lineRule="auto"/>
              <w:jc w:val="both"/>
              <w:rPr>
                <w:rFonts w:ascii="Times New Roman" w:eastAsia="SimSun" w:hAnsi="Times New Roman" w:cs="Times New Roman"/>
                <w:sz w:val="24"/>
                <w:szCs w:val="24"/>
              </w:rPr>
            </w:pPr>
          </w:p>
        </w:tc>
      </w:tr>
      <w:tr w:rsidR="001E53D6" w:rsidRPr="009C5543" w14:paraId="179D01E1" w14:textId="05B6F919" w:rsidTr="00434745">
        <w:trPr>
          <w:trHeight w:val="595"/>
        </w:trPr>
        <w:tc>
          <w:tcPr>
            <w:tcW w:w="376" w:type="pct"/>
            <w:tcBorders>
              <w:top w:val="single" w:sz="4" w:space="0" w:color="auto"/>
              <w:left w:val="single" w:sz="4" w:space="0" w:color="auto"/>
              <w:bottom w:val="single" w:sz="4" w:space="0" w:color="auto"/>
              <w:right w:val="single" w:sz="4" w:space="0" w:color="auto"/>
            </w:tcBorders>
            <w:vAlign w:val="center"/>
            <w:hideMark/>
          </w:tcPr>
          <w:p w14:paraId="556111C2"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23.2.</w:t>
            </w:r>
          </w:p>
        </w:tc>
        <w:tc>
          <w:tcPr>
            <w:tcW w:w="1541" w:type="pct"/>
            <w:tcBorders>
              <w:top w:val="single" w:sz="4" w:space="0" w:color="auto"/>
              <w:left w:val="nil"/>
              <w:bottom w:val="single" w:sz="4" w:space="0" w:color="auto"/>
              <w:right w:val="single" w:sz="4" w:space="0" w:color="auto"/>
            </w:tcBorders>
            <w:vAlign w:val="center"/>
            <w:hideMark/>
          </w:tcPr>
          <w:p w14:paraId="07F3309F"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eastAsia="SimSun" w:hAnsi="Times New Roman" w:cs="Times New Roman"/>
                <w:sz w:val="24"/>
                <w:szCs w:val="24"/>
              </w:rPr>
              <w:t>Transportlīdzeklim jābūt aprīkotam ar riepu spiediena kontroles sistēmu, t. i., sistēmu, kas ierīkota transportlīdzeklī un var novērtēt riepu spiedienu vai tā izmaiņas laika gaitā un pārraidīt attiecīgo informāciju lietotājam transportlīdzekļa darbības laikā</w:t>
            </w:r>
          </w:p>
        </w:tc>
        <w:tc>
          <w:tcPr>
            <w:tcW w:w="1541" w:type="pct"/>
            <w:tcBorders>
              <w:top w:val="single" w:sz="4" w:space="0" w:color="auto"/>
              <w:left w:val="nil"/>
              <w:bottom w:val="single" w:sz="4" w:space="0" w:color="auto"/>
              <w:right w:val="single" w:sz="4" w:space="0" w:color="auto"/>
            </w:tcBorders>
          </w:tcPr>
          <w:p w14:paraId="1BA408C4" w14:textId="77777777" w:rsidR="001E53D6" w:rsidRPr="00846554" w:rsidRDefault="001E53D6" w:rsidP="001E53D6">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577ED786" w14:textId="77777777" w:rsidR="001E53D6" w:rsidRPr="009C5543" w:rsidRDefault="001E53D6" w:rsidP="001E53D6">
            <w:pPr>
              <w:spacing w:after="0" w:line="240" w:lineRule="auto"/>
              <w:rPr>
                <w:rFonts w:ascii="Times New Roman" w:eastAsia="SimSun" w:hAnsi="Times New Roman" w:cs="Times New Roman"/>
                <w:sz w:val="24"/>
                <w:szCs w:val="24"/>
              </w:rPr>
            </w:pPr>
          </w:p>
        </w:tc>
      </w:tr>
      <w:tr w:rsidR="001E53D6" w:rsidRPr="009C5543" w14:paraId="650134A8" w14:textId="381F064C" w:rsidTr="00434745">
        <w:trPr>
          <w:trHeight w:val="595"/>
        </w:trPr>
        <w:tc>
          <w:tcPr>
            <w:tcW w:w="376" w:type="pct"/>
            <w:tcBorders>
              <w:top w:val="single" w:sz="4" w:space="0" w:color="auto"/>
              <w:left w:val="single" w:sz="4" w:space="0" w:color="auto"/>
              <w:bottom w:val="single" w:sz="4" w:space="0" w:color="auto"/>
              <w:right w:val="single" w:sz="4" w:space="0" w:color="auto"/>
            </w:tcBorders>
            <w:vAlign w:val="center"/>
            <w:hideMark/>
          </w:tcPr>
          <w:p w14:paraId="7D5DDE77" w14:textId="77777777" w:rsidR="001E53D6" w:rsidRPr="009C5543" w:rsidRDefault="001E53D6" w:rsidP="001E53D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23.3.</w:t>
            </w:r>
          </w:p>
        </w:tc>
        <w:tc>
          <w:tcPr>
            <w:tcW w:w="1541" w:type="pct"/>
            <w:tcBorders>
              <w:top w:val="single" w:sz="4" w:space="0" w:color="auto"/>
              <w:left w:val="nil"/>
              <w:bottom w:val="single" w:sz="4" w:space="0" w:color="auto"/>
              <w:right w:val="single" w:sz="4" w:space="0" w:color="auto"/>
            </w:tcBorders>
            <w:vAlign w:val="center"/>
            <w:hideMark/>
          </w:tcPr>
          <w:p w14:paraId="152C713F" w14:textId="77777777" w:rsidR="001E53D6" w:rsidRPr="009C5543" w:rsidRDefault="001E53D6" w:rsidP="001E53D6">
            <w:pPr>
              <w:spacing w:after="0" w:line="240" w:lineRule="auto"/>
              <w:rPr>
                <w:rFonts w:ascii="Times New Roman" w:hAnsi="Times New Roman" w:cs="Times New Roman"/>
                <w:sz w:val="24"/>
                <w:szCs w:val="24"/>
                <w:lang w:eastAsia="lv-LV"/>
              </w:rPr>
            </w:pPr>
            <w:proofErr w:type="spellStart"/>
            <w:r w:rsidRPr="009C5543">
              <w:rPr>
                <w:rFonts w:ascii="Times New Roman" w:eastAsia="SimSun" w:hAnsi="Times New Roman" w:cs="Times New Roman"/>
                <w:sz w:val="24"/>
                <w:szCs w:val="24"/>
              </w:rPr>
              <w:t>Trokšņa</w:t>
            </w:r>
            <w:proofErr w:type="spellEnd"/>
            <w:r w:rsidRPr="009C5543">
              <w:rPr>
                <w:rFonts w:ascii="Times New Roman" w:eastAsia="SimSun" w:hAnsi="Times New Roman" w:cs="Times New Roman"/>
                <w:sz w:val="24"/>
                <w:szCs w:val="24"/>
              </w:rPr>
              <w:t xml:space="preserve"> emisijas </w:t>
            </w:r>
            <w:proofErr w:type="spellStart"/>
            <w:r w:rsidRPr="009C5543">
              <w:rPr>
                <w:rFonts w:ascii="Times New Roman" w:eastAsia="SimSun" w:hAnsi="Times New Roman" w:cs="Times New Roman"/>
                <w:sz w:val="24"/>
                <w:szCs w:val="24"/>
              </w:rPr>
              <w:t>līmenim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jābūt</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zemākam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neka</w:t>
            </w:r>
            <w:proofErr w:type="spellEnd"/>
            <w:r w:rsidRPr="009C5543">
              <w:rPr>
                <w:rFonts w:ascii="Times New Roman" w:eastAsia="SimSun" w:hAnsi="Times New Roman" w:cs="Times New Roman"/>
                <w:sz w:val="24"/>
                <w:szCs w:val="24"/>
              </w:rPr>
              <w:t xml:space="preserve">̄ noteikts </w:t>
            </w:r>
            <w:proofErr w:type="spellStart"/>
            <w:r w:rsidRPr="009C5543">
              <w:rPr>
                <w:rFonts w:ascii="Times New Roman" w:eastAsia="SimSun" w:hAnsi="Times New Roman" w:cs="Times New Roman"/>
                <w:sz w:val="24"/>
                <w:szCs w:val="24"/>
              </w:rPr>
              <w:t>tiesību</w:t>
            </w:r>
            <w:proofErr w:type="spellEnd"/>
            <w:r w:rsidRPr="009C5543">
              <w:rPr>
                <w:rFonts w:ascii="Times New Roman" w:eastAsia="SimSun" w:hAnsi="Times New Roman" w:cs="Times New Roman"/>
                <w:sz w:val="24"/>
                <w:szCs w:val="24"/>
              </w:rPr>
              <w:t xml:space="preserve"> aktos</w:t>
            </w:r>
          </w:p>
        </w:tc>
        <w:tc>
          <w:tcPr>
            <w:tcW w:w="1541" w:type="pct"/>
            <w:tcBorders>
              <w:top w:val="single" w:sz="4" w:space="0" w:color="auto"/>
              <w:left w:val="nil"/>
              <w:bottom w:val="single" w:sz="4" w:space="0" w:color="auto"/>
              <w:right w:val="single" w:sz="4" w:space="0" w:color="auto"/>
            </w:tcBorders>
          </w:tcPr>
          <w:p w14:paraId="7EFE692C" w14:textId="77777777" w:rsidR="001E53D6" w:rsidRPr="00846554" w:rsidRDefault="001E53D6" w:rsidP="001E53D6">
            <w:pPr>
              <w:spacing w:after="0" w:line="240" w:lineRule="auto"/>
              <w:rPr>
                <w:rFonts w:ascii="Times New Roman" w:eastAsia="SimSun" w:hAnsi="Times New Roman" w:cs="Times New Roman"/>
                <w:sz w:val="24"/>
                <w:szCs w:val="24"/>
              </w:rPr>
            </w:pPr>
          </w:p>
        </w:tc>
        <w:tc>
          <w:tcPr>
            <w:tcW w:w="1541" w:type="pct"/>
            <w:tcBorders>
              <w:top w:val="single" w:sz="4" w:space="0" w:color="auto"/>
              <w:left w:val="nil"/>
              <w:bottom w:val="single" w:sz="4" w:space="0" w:color="auto"/>
              <w:right w:val="single" w:sz="4" w:space="0" w:color="auto"/>
            </w:tcBorders>
          </w:tcPr>
          <w:p w14:paraId="19416A8D" w14:textId="77777777" w:rsidR="001E53D6" w:rsidRPr="009C5543" w:rsidRDefault="001E53D6" w:rsidP="001E53D6">
            <w:pPr>
              <w:spacing w:after="0" w:line="240" w:lineRule="auto"/>
              <w:rPr>
                <w:rFonts w:ascii="Times New Roman" w:eastAsia="SimSun" w:hAnsi="Times New Roman" w:cs="Times New Roman"/>
                <w:sz w:val="24"/>
                <w:szCs w:val="24"/>
              </w:rPr>
            </w:pPr>
          </w:p>
        </w:tc>
      </w:tr>
    </w:tbl>
    <w:p w14:paraId="1F85D79F" w14:textId="4AB4A3C9" w:rsidR="003B14DA" w:rsidRPr="009C5543" w:rsidRDefault="003B14DA" w:rsidP="00436CE0">
      <w:pPr>
        <w:tabs>
          <w:tab w:val="left" w:pos="1776"/>
        </w:tabs>
        <w:rPr>
          <w:rFonts w:ascii="Times New Roman" w:hAnsi="Times New Roman" w:cs="Times New Roman"/>
          <w:sz w:val="24"/>
          <w:szCs w:val="24"/>
        </w:rPr>
      </w:pPr>
    </w:p>
    <w:p w14:paraId="54B69A2F" w14:textId="77777777" w:rsidR="002A6C30" w:rsidRPr="009C5543" w:rsidRDefault="002A6C30" w:rsidP="002A6C30">
      <w:pPr>
        <w:jc w:val="center"/>
        <w:rPr>
          <w:rFonts w:ascii="Times New Roman" w:hAnsi="Times New Roman" w:cs="Times New Roman"/>
          <w:b/>
          <w:bCs/>
          <w:sz w:val="24"/>
          <w:szCs w:val="24"/>
        </w:rPr>
      </w:pPr>
      <w:r w:rsidRPr="009C5543">
        <w:rPr>
          <w:rFonts w:ascii="Times New Roman" w:hAnsi="Times New Roman" w:cs="Times New Roman"/>
          <w:b/>
          <w:bCs/>
          <w:sz w:val="24"/>
          <w:szCs w:val="24"/>
        </w:rPr>
        <w:t xml:space="preserve">Vērtējamo papildaprīkojuma kritēriju saraksts </w:t>
      </w:r>
    </w:p>
    <w:tbl>
      <w:tblPr>
        <w:tblStyle w:val="TableGrid"/>
        <w:tblW w:w="0" w:type="auto"/>
        <w:tblLook w:val="04A0" w:firstRow="1" w:lastRow="0" w:firstColumn="1" w:lastColumn="0" w:noHBand="0" w:noVBand="1"/>
      </w:tblPr>
      <w:tblGrid>
        <w:gridCol w:w="847"/>
        <w:gridCol w:w="4779"/>
        <w:gridCol w:w="4421"/>
        <w:gridCol w:w="3901"/>
      </w:tblGrid>
      <w:tr w:rsidR="00434745" w:rsidRPr="009C5543" w14:paraId="19DF95E3" w14:textId="4F28D878" w:rsidTr="00434745">
        <w:trPr>
          <w:trHeight w:val="416"/>
        </w:trPr>
        <w:tc>
          <w:tcPr>
            <w:tcW w:w="847" w:type="dxa"/>
          </w:tcPr>
          <w:p w14:paraId="7C45DE41" w14:textId="77777777" w:rsidR="00434745" w:rsidRPr="009C5543" w:rsidRDefault="00434745" w:rsidP="00A744E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Nr. p.k.</w:t>
            </w:r>
          </w:p>
        </w:tc>
        <w:tc>
          <w:tcPr>
            <w:tcW w:w="4779" w:type="dxa"/>
          </w:tcPr>
          <w:p w14:paraId="1F6C5402" w14:textId="77777777" w:rsidR="00434745" w:rsidRPr="009C5543" w:rsidRDefault="00434745" w:rsidP="00A744E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Papildaprīkojums (vērtējamie kritēriji)</w:t>
            </w:r>
            <w:r w:rsidRPr="009C5543">
              <w:rPr>
                <w:rStyle w:val="FootnoteReference"/>
                <w:rFonts w:ascii="Times New Roman" w:hAnsi="Times New Roman" w:cs="Times New Roman"/>
                <w:b/>
                <w:bCs/>
                <w:sz w:val="24"/>
                <w:szCs w:val="24"/>
              </w:rPr>
              <w:footnoteReference w:id="12"/>
            </w:r>
          </w:p>
        </w:tc>
        <w:tc>
          <w:tcPr>
            <w:tcW w:w="4421" w:type="dxa"/>
          </w:tcPr>
          <w:p w14:paraId="1DC2BD8C" w14:textId="0D0B502E" w:rsidR="00434745" w:rsidRPr="009C5543" w:rsidRDefault="00434745" w:rsidP="00A744EA">
            <w:pPr>
              <w:rPr>
                <w:rFonts w:ascii="Times New Roman" w:hAnsi="Times New Roman" w:cs="Times New Roman"/>
                <w:b/>
                <w:bCs/>
                <w:sz w:val="24"/>
                <w:szCs w:val="24"/>
              </w:rPr>
            </w:pPr>
            <w:r w:rsidRPr="007D2E37">
              <w:rPr>
                <w:rFonts w:ascii="Times New Roman" w:hAnsi="Times New Roman" w:cs="Times New Roman"/>
                <w:b/>
                <w:bCs/>
                <w:sz w:val="24"/>
                <w:szCs w:val="24"/>
                <w:lang w:eastAsia="lv-LV"/>
              </w:rPr>
              <w:t>Pretendenta priekšlikumi / ierosinājumi</w:t>
            </w:r>
          </w:p>
        </w:tc>
        <w:tc>
          <w:tcPr>
            <w:tcW w:w="3901" w:type="dxa"/>
          </w:tcPr>
          <w:p w14:paraId="6D055D3D" w14:textId="335DBA2D" w:rsidR="00434745" w:rsidRPr="007D2E37" w:rsidRDefault="00434745" w:rsidP="00A744EA">
            <w:pP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68096077" w14:textId="01D6F1B6" w:rsidTr="00434745">
        <w:trPr>
          <w:trHeight w:val="415"/>
        </w:trPr>
        <w:tc>
          <w:tcPr>
            <w:tcW w:w="847" w:type="dxa"/>
          </w:tcPr>
          <w:p w14:paraId="3185F20B"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4779" w:type="dxa"/>
          </w:tcPr>
          <w:p w14:paraId="7AA35BE5" w14:textId="049D45E6"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Transportlīdzeklis aprīkots ar visu četru riteņu piedziņu</w:t>
            </w:r>
          </w:p>
        </w:tc>
        <w:tc>
          <w:tcPr>
            <w:tcW w:w="4421" w:type="dxa"/>
          </w:tcPr>
          <w:p w14:paraId="1D0F2A9D" w14:textId="77777777" w:rsidR="00434745" w:rsidRPr="009C5543" w:rsidRDefault="00434745" w:rsidP="00A744EA">
            <w:pPr>
              <w:rPr>
                <w:rFonts w:ascii="Times New Roman" w:hAnsi="Times New Roman" w:cs="Times New Roman"/>
                <w:sz w:val="24"/>
                <w:szCs w:val="24"/>
                <w:lang w:eastAsia="lv-LV"/>
              </w:rPr>
            </w:pPr>
          </w:p>
        </w:tc>
        <w:tc>
          <w:tcPr>
            <w:tcW w:w="3901" w:type="dxa"/>
          </w:tcPr>
          <w:p w14:paraId="2E039308" w14:textId="77777777" w:rsidR="00434745" w:rsidRPr="009C5543" w:rsidRDefault="00434745" w:rsidP="00A744EA">
            <w:pPr>
              <w:rPr>
                <w:rFonts w:ascii="Times New Roman" w:hAnsi="Times New Roman" w:cs="Times New Roman"/>
                <w:sz w:val="24"/>
                <w:szCs w:val="24"/>
                <w:lang w:eastAsia="lv-LV"/>
              </w:rPr>
            </w:pPr>
          </w:p>
        </w:tc>
      </w:tr>
      <w:tr w:rsidR="00434745" w:rsidRPr="009C5543" w14:paraId="643655C6" w14:textId="5A2C716C" w:rsidTr="00434745">
        <w:trPr>
          <w:trHeight w:val="421"/>
        </w:trPr>
        <w:tc>
          <w:tcPr>
            <w:tcW w:w="847" w:type="dxa"/>
          </w:tcPr>
          <w:p w14:paraId="4AC6B43C"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4779" w:type="dxa"/>
          </w:tcPr>
          <w:p w14:paraId="43FD3711" w14:textId="208F3F08"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Apsildāma stūre</w:t>
            </w:r>
          </w:p>
        </w:tc>
        <w:tc>
          <w:tcPr>
            <w:tcW w:w="4421" w:type="dxa"/>
          </w:tcPr>
          <w:p w14:paraId="342AF898" w14:textId="77777777" w:rsidR="00434745" w:rsidRPr="009C5543" w:rsidRDefault="00434745" w:rsidP="00A744EA">
            <w:pPr>
              <w:rPr>
                <w:rFonts w:ascii="Times New Roman" w:hAnsi="Times New Roman" w:cs="Times New Roman"/>
                <w:sz w:val="24"/>
                <w:szCs w:val="24"/>
                <w:lang w:eastAsia="lv-LV"/>
              </w:rPr>
            </w:pPr>
          </w:p>
        </w:tc>
        <w:tc>
          <w:tcPr>
            <w:tcW w:w="3901" w:type="dxa"/>
          </w:tcPr>
          <w:p w14:paraId="76083311" w14:textId="77777777" w:rsidR="00434745" w:rsidRPr="009C5543" w:rsidRDefault="00434745" w:rsidP="00A744EA">
            <w:pPr>
              <w:rPr>
                <w:rFonts w:ascii="Times New Roman" w:hAnsi="Times New Roman" w:cs="Times New Roman"/>
                <w:sz w:val="24"/>
                <w:szCs w:val="24"/>
                <w:lang w:eastAsia="lv-LV"/>
              </w:rPr>
            </w:pPr>
          </w:p>
        </w:tc>
      </w:tr>
      <w:tr w:rsidR="00434745" w:rsidRPr="009C5543" w14:paraId="7E9D4243" w14:textId="339C1687" w:rsidTr="00434745">
        <w:trPr>
          <w:trHeight w:val="400"/>
        </w:trPr>
        <w:tc>
          <w:tcPr>
            <w:tcW w:w="847" w:type="dxa"/>
          </w:tcPr>
          <w:p w14:paraId="13857B87"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3.</w:t>
            </w:r>
          </w:p>
        </w:tc>
        <w:tc>
          <w:tcPr>
            <w:tcW w:w="4779" w:type="dxa"/>
          </w:tcPr>
          <w:p w14:paraId="02E0A16B" w14:textId="3271CB68"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Apsildāmi aizmugures sēdekļi</w:t>
            </w:r>
          </w:p>
        </w:tc>
        <w:tc>
          <w:tcPr>
            <w:tcW w:w="4421" w:type="dxa"/>
          </w:tcPr>
          <w:p w14:paraId="76FAAEC8" w14:textId="77777777" w:rsidR="00434745" w:rsidRPr="009C5543" w:rsidRDefault="00434745" w:rsidP="00A744EA">
            <w:pPr>
              <w:rPr>
                <w:rFonts w:ascii="Times New Roman" w:hAnsi="Times New Roman" w:cs="Times New Roman"/>
                <w:sz w:val="24"/>
                <w:szCs w:val="24"/>
                <w:lang w:eastAsia="lv-LV"/>
              </w:rPr>
            </w:pPr>
          </w:p>
        </w:tc>
        <w:tc>
          <w:tcPr>
            <w:tcW w:w="3901" w:type="dxa"/>
          </w:tcPr>
          <w:p w14:paraId="0618FC8F" w14:textId="77777777" w:rsidR="00434745" w:rsidRPr="009C5543" w:rsidRDefault="00434745" w:rsidP="00A744EA">
            <w:pPr>
              <w:rPr>
                <w:rFonts w:ascii="Times New Roman" w:hAnsi="Times New Roman" w:cs="Times New Roman"/>
                <w:sz w:val="24"/>
                <w:szCs w:val="24"/>
                <w:lang w:eastAsia="lv-LV"/>
              </w:rPr>
            </w:pPr>
          </w:p>
        </w:tc>
      </w:tr>
      <w:tr w:rsidR="00434745" w:rsidRPr="009C5543" w14:paraId="2053A2D7" w14:textId="079DA051" w:rsidTr="00434745">
        <w:trPr>
          <w:trHeight w:val="433"/>
        </w:trPr>
        <w:tc>
          <w:tcPr>
            <w:tcW w:w="847" w:type="dxa"/>
          </w:tcPr>
          <w:p w14:paraId="7203ED9D"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4779" w:type="dxa"/>
          </w:tcPr>
          <w:p w14:paraId="1BBF98BF" w14:textId="77777777" w:rsidR="00434745" w:rsidRPr="009C5543" w:rsidRDefault="00434745" w:rsidP="00A744EA">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videokamera </w:t>
            </w:r>
          </w:p>
        </w:tc>
        <w:tc>
          <w:tcPr>
            <w:tcW w:w="4421" w:type="dxa"/>
          </w:tcPr>
          <w:p w14:paraId="2AF67341" w14:textId="77777777" w:rsidR="00434745" w:rsidRPr="009C5543" w:rsidRDefault="00434745" w:rsidP="00A744EA">
            <w:pPr>
              <w:rPr>
                <w:rFonts w:ascii="Times New Roman" w:hAnsi="Times New Roman" w:cs="Times New Roman"/>
                <w:sz w:val="24"/>
                <w:szCs w:val="24"/>
                <w:lang w:eastAsia="lv-LV"/>
              </w:rPr>
            </w:pPr>
          </w:p>
        </w:tc>
        <w:tc>
          <w:tcPr>
            <w:tcW w:w="3901" w:type="dxa"/>
          </w:tcPr>
          <w:p w14:paraId="451BF6E7" w14:textId="77777777" w:rsidR="00434745" w:rsidRPr="009C5543" w:rsidRDefault="00434745" w:rsidP="00A744EA">
            <w:pPr>
              <w:rPr>
                <w:rFonts w:ascii="Times New Roman" w:hAnsi="Times New Roman" w:cs="Times New Roman"/>
                <w:sz w:val="24"/>
                <w:szCs w:val="24"/>
                <w:lang w:eastAsia="lv-LV"/>
              </w:rPr>
            </w:pPr>
          </w:p>
        </w:tc>
      </w:tr>
      <w:tr w:rsidR="00434745" w:rsidRPr="009C5543" w14:paraId="2BD6DACE" w14:textId="5CDBCD97" w:rsidTr="00434745">
        <w:trPr>
          <w:trHeight w:val="411"/>
        </w:trPr>
        <w:tc>
          <w:tcPr>
            <w:tcW w:w="847" w:type="dxa"/>
          </w:tcPr>
          <w:p w14:paraId="439AE893"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5.</w:t>
            </w:r>
          </w:p>
        </w:tc>
        <w:tc>
          <w:tcPr>
            <w:tcW w:w="4779" w:type="dxa"/>
          </w:tcPr>
          <w:p w14:paraId="28D91A68" w14:textId="248D2FFE"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w:t>
            </w:r>
            <w:r w:rsidRPr="009C5543">
              <w:rPr>
                <w:rFonts w:ascii="Times New Roman" w:hAnsi="Times New Roman" w:cs="Times New Roman"/>
                <w:sz w:val="24"/>
                <w:szCs w:val="24"/>
                <w:lang w:bidi="lo-LA"/>
              </w:rPr>
              <w:t xml:space="preserve">Aklās zonas sistēma, kas brīdina autovadītāju par objektu </w:t>
            </w:r>
            <w:proofErr w:type="spellStart"/>
            <w:r w:rsidRPr="009C5543">
              <w:rPr>
                <w:rFonts w:ascii="Times New Roman" w:hAnsi="Times New Roman" w:cs="Times New Roman"/>
                <w:sz w:val="24"/>
                <w:szCs w:val="24"/>
                <w:lang w:bidi="lo-LA"/>
              </w:rPr>
              <w:t>atpakaļskata</w:t>
            </w:r>
            <w:proofErr w:type="spellEnd"/>
            <w:r w:rsidRPr="009C5543">
              <w:rPr>
                <w:rFonts w:ascii="Times New Roman" w:hAnsi="Times New Roman" w:cs="Times New Roman"/>
                <w:sz w:val="24"/>
                <w:szCs w:val="24"/>
                <w:lang w:bidi="lo-LA"/>
              </w:rPr>
              <w:t xml:space="preserve"> spoguļos neredzamajā zonā</w:t>
            </w:r>
          </w:p>
        </w:tc>
        <w:tc>
          <w:tcPr>
            <w:tcW w:w="4421" w:type="dxa"/>
          </w:tcPr>
          <w:p w14:paraId="47528341" w14:textId="77777777" w:rsidR="00434745" w:rsidRPr="009C5543" w:rsidRDefault="00434745" w:rsidP="00A744EA">
            <w:pPr>
              <w:rPr>
                <w:rFonts w:ascii="Times New Roman" w:hAnsi="Times New Roman" w:cs="Times New Roman"/>
                <w:sz w:val="24"/>
                <w:szCs w:val="24"/>
                <w:lang w:eastAsia="lv-LV"/>
              </w:rPr>
            </w:pPr>
          </w:p>
        </w:tc>
        <w:tc>
          <w:tcPr>
            <w:tcW w:w="3901" w:type="dxa"/>
          </w:tcPr>
          <w:p w14:paraId="776AF33E" w14:textId="77777777" w:rsidR="00434745" w:rsidRPr="009C5543" w:rsidRDefault="00434745" w:rsidP="00A744EA">
            <w:pPr>
              <w:rPr>
                <w:rFonts w:ascii="Times New Roman" w:hAnsi="Times New Roman" w:cs="Times New Roman"/>
                <w:sz w:val="24"/>
                <w:szCs w:val="24"/>
                <w:lang w:eastAsia="lv-LV"/>
              </w:rPr>
            </w:pPr>
          </w:p>
        </w:tc>
      </w:tr>
      <w:tr w:rsidR="00434745" w:rsidRPr="009C5543" w14:paraId="4F905967" w14:textId="5D02861C" w:rsidTr="00434745">
        <w:trPr>
          <w:trHeight w:val="417"/>
        </w:trPr>
        <w:tc>
          <w:tcPr>
            <w:tcW w:w="847" w:type="dxa"/>
          </w:tcPr>
          <w:p w14:paraId="6C94CE33"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4779" w:type="dxa"/>
          </w:tcPr>
          <w:p w14:paraId="23B771AA"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rPr>
              <w:t>Sānu drošības spilveni</w:t>
            </w:r>
          </w:p>
        </w:tc>
        <w:tc>
          <w:tcPr>
            <w:tcW w:w="4421" w:type="dxa"/>
          </w:tcPr>
          <w:p w14:paraId="7342D510" w14:textId="77777777" w:rsidR="00434745" w:rsidRPr="009C5543" w:rsidRDefault="00434745" w:rsidP="00A744EA">
            <w:pPr>
              <w:rPr>
                <w:rFonts w:ascii="Times New Roman" w:hAnsi="Times New Roman" w:cs="Times New Roman"/>
                <w:sz w:val="24"/>
                <w:szCs w:val="24"/>
              </w:rPr>
            </w:pPr>
          </w:p>
        </w:tc>
        <w:tc>
          <w:tcPr>
            <w:tcW w:w="3901" w:type="dxa"/>
          </w:tcPr>
          <w:p w14:paraId="44DFD24A" w14:textId="77777777" w:rsidR="00434745" w:rsidRPr="009C5543" w:rsidRDefault="00434745" w:rsidP="00A744EA">
            <w:pPr>
              <w:rPr>
                <w:rFonts w:ascii="Times New Roman" w:hAnsi="Times New Roman" w:cs="Times New Roman"/>
                <w:sz w:val="24"/>
                <w:szCs w:val="24"/>
              </w:rPr>
            </w:pPr>
          </w:p>
        </w:tc>
      </w:tr>
      <w:tr w:rsidR="00434745" w:rsidRPr="009C5543" w14:paraId="3CF39333" w14:textId="59932CDC" w:rsidTr="00434745">
        <w:trPr>
          <w:trHeight w:val="424"/>
        </w:trPr>
        <w:tc>
          <w:tcPr>
            <w:tcW w:w="847" w:type="dxa"/>
          </w:tcPr>
          <w:p w14:paraId="6FC2ABAB"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4779" w:type="dxa"/>
          </w:tcPr>
          <w:p w14:paraId="1A40A480"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Priekšējie miglas lukturi</w:t>
            </w:r>
          </w:p>
        </w:tc>
        <w:tc>
          <w:tcPr>
            <w:tcW w:w="4421" w:type="dxa"/>
          </w:tcPr>
          <w:p w14:paraId="76AF825F" w14:textId="77777777" w:rsidR="00434745" w:rsidRPr="009C5543" w:rsidRDefault="00434745" w:rsidP="00A744EA">
            <w:pPr>
              <w:rPr>
                <w:rFonts w:ascii="Times New Roman" w:hAnsi="Times New Roman" w:cs="Times New Roman"/>
                <w:sz w:val="24"/>
                <w:szCs w:val="24"/>
              </w:rPr>
            </w:pPr>
          </w:p>
        </w:tc>
        <w:tc>
          <w:tcPr>
            <w:tcW w:w="3901" w:type="dxa"/>
          </w:tcPr>
          <w:p w14:paraId="6955F1F9" w14:textId="1D835675" w:rsidR="001E53D6" w:rsidRDefault="001E53D6" w:rsidP="001E53D6">
            <w:pPr>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7E2CD4CD" w14:textId="7D6A7102" w:rsidR="00434745" w:rsidRPr="001E53D6" w:rsidRDefault="001E53D6" w:rsidP="00A744EA">
            <w:pPr>
              <w:rPr>
                <w:rFonts w:ascii="Times New Roman" w:hAnsi="Times New Roman" w:cs="Times New Roman"/>
                <w:i/>
                <w:iCs/>
                <w:color w:val="0070C0"/>
                <w:sz w:val="24"/>
                <w:szCs w:val="24"/>
              </w:rPr>
            </w:pPr>
            <w:r w:rsidRPr="008B1762">
              <w:rPr>
                <w:rFonts w:ascii="Times New Roman" w:hAnsi="Times New Roman" w:cs="Times New Roman"/>
                <w:sz w:val="24"/>
                <w:szCs w:val="24"/>
              </w:rPr>
              <w:t xml:space="preserve">7. Priekšējie miglas lukturi </w:t>
            </w:r>
            <w:r w:rsidRPr="008B1762">
              <w:rPr>
                <w:rFonts w:ascii="Times New Roman" w:hAnsi="Times New Roman" w:cs="Times New Roman"/>
                <w:i/>
                <w:iCs/>
                <w:color w:val="0070C0"/>
                <w:sz w:val="24"/>
                <w:szCs w:val="24"/>
              </w:rPr>
              <w:t>vai sliktu laikapstākļu gaismas</w:t>
            </w:r>
          </w:p>
        </w:tc>
      </w:tr>
      <w:tr w:rsidR="00434745" w:rsidRPr="009C5543" w14:paraId="366A0890" w14:textId="18ECB75C" w:rsidTr="00434745">
        <w:trPr>
          <w:trHeight w:val="424"/>
        </w:trPr>
        <w:tc>
          <w:tcPr>
            <w:tcW w:w="847" w:type="dxa"/>
          </w:tcPr>
          <w:p w14:paraId="6762D70E"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4779" w:type="dxa"/>
          </w:tcPr>
          <w:p w14:paraId="55E11185" w14:textId="5776DCAB"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Trīs zonu iestatītās temperatūras automātiska noturēšana salonā (klimata kontrole)</w:t>
            </w:r>
          </w:p>
        </w:tc>
        <w:tc>
          <w:tcPr>
            <w:tcW w:w="4421" w:type="dxa"/>
          </w:tcPr>
          <w:p w14:paraId="3FA23D77" w14:textId="77777777" w:rsidR="00434745" w:rsidRPr="009C5543" w:rsidRDefault="00434745" w:rsidP="00A744EA">
            <w:pPr>
              <w:rPr>
                <w:rFonts w:ascii="Times New Roman" w:hAnsi="Times New Roman" w:cs="Times New Roman"/>
                <w:sz w:val="24"/>
                <w:szCs w:val="24"/>
              </w:rPr>
            </w:pPr>
          </w:p>
        </w:tc>
        <w:tc>
          <w:tcPr>
            <w:tcW w:w="3901" w:type="dxa"/>
          </w:tcPr>
          <w:p w14:paraId="4C42F3B4" w14:textId="77777777" w:rsidR="00434745" w:rsidRPr="009C5543" w:rsidRDefault="00434745" w:rsidP="00A744EA">
            <w:pPr>
              <w:rPr>
                <w:rFonts w:ascii="Times New Roman" w:hAnsi="Times New Roman" w:cs="Times New Roman"/>
                <w:sz w:val="24"/>
                <w:szCs w:val="24"/>
              </w:rPr>
            </w:pPr>
          </w:p>
        </w:tc>
      </w:tr>
      <w:tr w:rsidR="00434745" w:rsidRPr="009C5543" w14:paraId="73F369E5" w14:textId="3F8C0B78" w:rsidTr="00434745">
        <w:trPr>
          <w:trHeight w:val="424"/>
        </w:trPr>
        <w:tc>
          <w:tcPr>
            <w:tcW w:w="847" w:type="dxa"/>
          </w:tcPr>
          <w:p w14:paraId="1CD74FB6"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4779" w:type="dxa"/>
          </w:tcPr>
          <w:p w14:paraId="0B19B2F7"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Joslas kontroles sistēma, kas brīdina transportlīdzekļa vadītāju vai veic stūrēšanas korektīvās darbības, kad tiek pārkāptas braukšanas joslas robežas</w:t>
            </w:r>
          </w:p>
        </w:tc>
        <w:tc>
          <w:tcPr>
            <w:tcW w:w="4421" w:type="dxa"/>
          </w:tcPr>
          <w:p w14:paraId="456E8721" w14:textId="77777777" w:rsidR="00434745" w:rsidRPr="009C5543" w:rsidRDefault="00434745" w:rsidP="00A744EA">
            <w:pPr>
              <w:rPr>
                <w:rFonts w:ascii="Times New Roman" w:hAnsi="Times New Roman" w:cs="Times New Roman"/>
                <w:sz w:val="24"/>
                <w:szCs w:val="24"/>
              </w:rPr>
            </w:pPr>
          </w:p>
        </w:tc>
        <w:tc>
          <w:tcPr>
            <w:tcW w:w="3901" w:type="dxa"/>
          </w:tcPr>
          <w:p w14:paraId="7AA0D494" w14:textId="77777777" w:rsidR="00434745" w:rsidRPr="009C5543" w:rsidRDefault="00434745" w:rsidP="00A744EA">
            <w:pPr>
              <w:rPr>
                <w:rFonts w:ascii="Times New Roman" w:hAnsi="Times New Roman" w:cs="Times New Roman"/>
                <w:sz w:val="24"/>
                <w:szCs w:val="24"/>
              </w:rPr>
            </w:pPr>
          </w:p>
        </w:tc>
      </w:tr>
      <w:tr w:rsidR="00434745" w:rsidRPr="009C5543" w14:paraId="5728A0E5" w14:textId="070837BE" w:rsidTr="00434745">
        <w:trPr>
          <w:trHeight w:val="424"/>
        </w:trPr>
        <w:tc>
          <w:tcPr>
            <w:tcW w:w="847" w:type="dxa"/>
          </w:tcPr>
          <w:p w14:paraId="5C3270EC"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4779" w:type="dxa"/>
          </w:tcPr>
          <w:p w14:paraId="1622FBF5"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 xml:space="preserve">Avārijas bremzēšanas sistēma, kas veic brīdināšanu un/vai automātisku bremzēšanu situācijā, kad autovadītājs savlaicīgi neveic bremzēšanu </w:t>
            </w:r>
          </w:p>
        </w:tc>
        <w:tc>
          <w:tcPr>
            <w:tcW w:w="4421" w:type="dxa"/>
          </w:tcPr>
          <w:p w14:paraId="6DF89500" w14:textId="77777777" w:rsidR="00434745" w:rsidRPr="009C5543" w:rsidRDefault="00434745" w:rsidP="00A744EA">
            <w:pPr>
              <w:rPr>
                <w:rFonts w:ascii="Times New Roman" w:hAnsi="Times New Roman" w:cs="Times New Roman"/>
                <w:sz w:val="24"/>
                <w:szCs w:val="24"/>
              </w:rPr>
            </w:pPr>
          </w:p>
        </w:tc>
        <w:tc>
          <w:tcPr>
            <w:tcW w:w="3901" w:type="dxa"/>
          </w:tcPr>
          <w:p w14:paraId="614F1ECE" w14:textId="77777777" w:rsidR="00434745" w:rsidRPr="009C5543" w:rsidRDefault="00434745" w:rsidP="00A744EA">
            <w:pPr>
              <w:rPr>
                <w:rFonts w:ascii="Times New Roman" w:hAnsi="Times New Roman" w:cs="Times New Roman"/>
                <w:sz w:val="24"/>
                <w:szCs w:val="24"/>
              </w:rPr>
            </w:pPr>
          </w:p>
        </w:tc>
      </w:tr>
    </w:tbl>
    <w:p w14:paraId="0EFC30E9" w14:textId="77777777" w:rsidR="002A6C30" w:rsidRPr="009C5543" w:rsidRDefault="002A6C30" w:rsidP="00436CE0">
      <w:pPr>
        <w:tabs>
          <w:tab w:val="left" w:pos="1776"/>
        </w:tabs>
        <w:rPr>
          <w:rFonts w:ascii="Times New Roman" w:hAnsi="Times New Roman" w:cs="Times New Roman"/>
          <w:sz w:val="24"/>
          <w:szCs w:val="24"/>
        </w:rPr>
      </w:pPr>
    </w:p>
    <w:p w14:paraId="67D29757" w14:textId="77777777" w:rsidR="002A6C30" w:rsidRPr="009C5543" w:rsidRDefault="002A6C30">
      <w:pPr>
        <w:rPr>
          <w:rFonts w:ascii="Times New Roman" w:hAnsi="Times New Roman" w:cs="Times New Roman"/>
          <w:b/>
          <w:bCs/>
          <w:sz w:val="24"/>
          <w:szCs w:val="24"/>
        </w:rPr>
      </w:pPr>
      <w:r w:rsidRPr="009C5543">
        <w:rPr>
          <w:rFonts w:ascii="Times New Roman" w:hAnsi="Times New Roman" w:cs="Times New Roman"/>
          <w:b/>
          <w:bCs/>
          <w:sz w:val="24"/>
          <w:szCs w:val="24"/>
        </w:rPr>
        <w:br w:type="page"/>
      </w:r>
    </w:p>
    <w:p w14:paraId="073CBFAD" w14:textId="05FC6B35" w:rsidR="002E44F8" w:rsidRPr="009C5543" w:rsidRDefault="0005319A" w:rsidP="002E44F8">
      <w:pPr>
        <w:jc w:val="center"/>
        <w:rPr>
          <w:rFonts w:ascii="Times New Roman" w:hAnsi="Times New Roman" w:cs="Times New Roman"/>
          <w:b/>
          <w:bCs/>
          <w:sz w:val="24"/>
          <w:szCs w:val="24"/>
        </w:rPr>
      </w:pPr>
      <w:r w:rsidRPr="009C5543">
        <w:rPr>
          <w:rFonts w:ascii="Times New Roman" w:hAnsi="Times New Roman" w:cs="Times New Roman"/>
          <w:b/>
          <w:bCs/>
          <w:sz w:val="24"/>
          <w:szCs w:val="24"/>
        </w:rPr>
        <w:lastRenderedPageBreak/>
        <w:t>7</w:t>
      </w:r>
      <w:r w:rsidR="002E44F8" w:rsidRPr="009C5543">
        <w:rPr>
          <w:rFonts w:ascii="Times New Roman" w:hAnsi="Times New Roman" w:cs="Times New Roman"/>
          <w:b/>
          <w:bCs/>
          <w:sz w:val="24"/>
          <w:szCs w:val="24"/>
        </w:rPr>
        <w:t>. daļa – transportlīdzeklis ar elektrodzinēju (1 vienība)</w:t>
      </w:r>
      <w:r w:rsidR="002A6C30" w:rsidRPr="009C5543">
        <w:rPr>
          <w:rFonts w:ascii="Times New Roman" w:hAnsi="Times New Roman" w:cs="Times New Roman"/>
          <w:b/>
          <w:bCs/>
          <w:sz w:val="24"/>
          <w:szCs w:val="24"/>
        </w:rPr>
        <w:t xml:space="preserve"> </w:t>
      </w:r>
    </w:p>
    <w:tbl>
      <w:tblPr>
        <w:tblW w:w="5000" w:type="pct"/>
        <w:tblLook w:val="04A0" w:firstRow="1" w:lastRow="0" w:firstColumn="1" w:lastColumn="0" w:noHBand="0" w:noVBand="1"/>
      </w:tblPr>
      <w:tblGrid>
        <w:gridCol w:w="1057"/>
        <w:gridCol w:w="4299"/>
        <w:gridCol w:w="4296"/>
        <w:gridCol w:w="4296"/>
      </w:tblGrid>
      <w:tr w:rsidR="00434745" w:rsidRPr="009C5543" w14:paraId="7954DF55" w14:textId="18E5626A" w:rsidTr="00434745">
        <w:trPr>
          <w:trHeight w:val="297"/>
        </w:trPr>
        <w:tc>
          <w:tcPr>
            <w:tcW w:w="379" w:type="pct"/>
            <w:tcBorders>
              <w:top w:val="single" w:sz="4" w:space="0" w:color="auto"/>
              <w:left w:val="single" w:sz="4" w:space="0" w:color="auto"/>
              <w:bottom w:val="single" w:sz="4" w:space="0" w:color="auto"/>
              <w:right w:val="single" w:sz="4" w:space="0" w:color="auto"/>
            </w:tcBorders>
            <w:shd w:val="clear" w:color="auto" w:fill="E7E6E6"/>
            <w:vAlign w:val="center"/>
            <w:hideMark/>
          </w:tcPr>
          <w:p w14:paraId="4091FB9B" w14:textId="77777777" w:rsidR="00434745" w:rsidRPr="009C5543" w:rsidRDefault="00434745">
            <w:pPr>
              <w:spacing w:after="0" w:line="240" w:lineRule="auto"/>
              <w:jc w:val="center"/>
              <w:rPr>
                <w:rFonts w:ascii="Times New Roman" w:hAnsi="Times New Roman" w:cs="Times New Roman"/>
                <w:b/>
                <w:bCs/>
                <w:sz w:val="24"/>
                <w:szCs w:val="24"/>
                <w:lang w:eastAsia="lv-LV"/>
              </w:rPr>
            </w:pPr>
            <w:r w:rsidRPr="009C5543">
              <w:rPr>
                <w:rFonts w:ascii="Times New Roman" w:eastAsia="Times New Roman" w:hAnsi="Times New Roman" w:cs="Times New Roman"/>
                <w:b/>
                <w:bCs/>
                <w:sz w:val="24"/>
                <w:szCs w:val="24"/>
              </w:rPr>
              <w:br w:type="page"/>
            </w:r>
            <w:r w:rsidRPr="009C5543">
              <w:rPr>
                <w:rFonts w:ascii="Times New Roman" w:hAnsi="Times New Roman" w:cs="Times New Roman"/>
                <w:b/>
                <w:bCs/>
                <w:sz w:val="24"/>
                <w:szCs w:val="24"/>
                <w:lang w:eastAsia="lv-LV"/>
              </w:rPr>
              <w:t xml:space="preserve">Nr. </w:t>
            </w:r>
          </w:p>
          <w:p w14:paraId="3B6E4625" w14:textId="77777777" w:rsidR="00434745" w:rsidRPr="009C5543" w:rsidRDefault="00434745">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p.k.</w:t>
            </w:r>
          </w:p>
        </w:tc>
        <w:tc>
          <w:tcPr>
            <w:tcW w:w="1541" w:type="pct"/>
            <w:tcBorders>
              <w:top w:val="single" w:sz="4" w:space="0" w:color="auto"/>
              <w:left w:val="nil"/>
              <w:bottom w:val="single" w:sz="4" w:space="0" w:color="auto"/>
              <w:right w:val="single" w:sz="4" w:space="0" w:color="auto"/>
            </w:tcBorders>
            <w:shd w:val="clear" w:color="auto" w:fill="E7E6E6"/>
            <w:vAlign w:val="center"/>
            <w:hideMark/>
          </w:tcPr>
          <w:p w14:paraId="1085D54F" w14:textId="77777777" w:rsidR="00434745" w:rsidRPr="009C5543" w:rsidRDefault="00434745">
            <w:pPr>
              <w:spacing w:after="0" w:line="240" w:lineRule="auto"/>
              <w:jc w:val="center"/>
              <w:rPr>
                <w:rFonts w:ascii="Times New Roman" w:hAnsi="Times New Roman" w:cs="Times New Roman"/>
                <w:b/>
                <w:bCs/>
                <w:sz w:val="24"/>
                <w:szCs w:val="24"/>
                <w:lang w:eastAsia="lv-LV"/>
              </w:rPr>
            </w:pPr>
            <w:r w:rsidRPr="009C5543">
              <w:rPr>
                <w:rFonts w:ascii="Times New Roman" w:hAnsi="Times New Roman" w:cs="Times New Roman"/>
                <w:b/>
                <w:bCs/>
                <w:sz w:val="24"/>
                <w:szCs w:val="24"/>
                <w:lang w:eastAsia="lv-LV"/>
              </w:rPr>
              <w:t>Tehniskās prasības</w:t>
            </w:r>
          </w:p>
        </w:tc>
        <w:tc>
          <w:tcPr>
            <w:tcW w:w="1540" w:type="pct"/>
            <w:tcBorders>
              <w:top w:val="single" w:sz="4" w:space="0" w:color="auto"/>
              <w:left w:val="nil"/>
              <w:bottom w:val="single" w:sz="4" w:space="0" w:color="auto"/>
              <w:right w:val="single" w:sz="4" w:space="0" w:color="auto"/>
            </w:tcBorders>
            <w:shd w:val="clear" w:color="auto" w:fill="E7E6E6"/>
          </w:tcPr>
          <w:p w14:paraId="26B84C3E" w14:textId="060FBED2" w:rsidR="00434745" w:rsidRPr="00846554" w:rsidRDefault="00434745">
            <w:pPr>
              <w:spacing w:after="0" w:line="240" w:lineRule="auto"/>
              <w:jc w:val="center"/>
              <w:rPr>
                <w:rFonts w:ascii="Times New Roman" w:hAnsi="Times New Roman" w:cs="Times New Roman"/>
                <w:b/>
                <w:bCs/>
                <w:sz w:val="24"/>
                <w:szCs w:val="24"/>
                <w:lang w:eastAsia="lv-LV"/>
              </w:rPr>
            </w:pPr>
            <w:r w:rsidRPr="00846554">
              <w:rPr>
                <w:rFonts w:ascii="Times New Roman" w:hAnsi="Times New Roman" w:cs="Times New Roman"/>
                <w:b/>
                <w:bCs/>
                <w:sz w:val="24"/>
                <w:szCs w:val="24"/>
                <w:lang w:eastAsia="lv-LV"/>
              </w:rPr>
              <w:t>Pretendenta priekšlikumi / ierosinājumi</w:t>
            </w:r>
          </w:p>
        </w:tc>
        <w:tc>
          <w:tcPr>
            <w:tcW w:w="1540" w:type="pct"/>
            <w:tcBorders>
              <w:top w:val="single" w:sz="4" w:space="0" w:color="auto"/>
              <w:left w:val="nil"/>
              <w:bottom w:val="single" w:sz="4" w:space="0" w:color="auto"/>
              <w:right w:val="single" w:sz="4" w:space="0" w:color="auto"/>
            </w:tcBorders>
            <w:shd w:val="clear" w:color="auto" w:fill="E7E6E6"/>
          </w:tcPr>
          <w:p w14:paraId="32FD4B2F" w14:textId="3A8F659B" w:rsidR="00434745" w:rsidRPr="007D2E37" w:rsidRDefault="00434745">
            <w:pPr>
              <w:spacing w:after="0" w:line="240" w:lineRule="auto"/>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758E7B70" w14:textId="3A3A1946" w:rsidTr="00434745">
        <w:trPr>
          <w:trHeight w:val="297"/>
        </w:trPr>
        <w:tc>
          <w:tcPr>
            <w:tcW w:w="379" w:type="pct"/>
            <w:vMerge w:val="restart"/>
            <w:tcBorders>
              <w:top w:val="nil"/>
              <w:left w:val="single" w:sz="4" w:space="0" w:color="auto"/>
              <w:bottom w:val="single" w:sz="4" w:space="0" w:color="auto"/>
              <w:right w:val="single" w:sz="4" w:space="0" w:color="auto"/>
            </w:tcBorders>
            <w:vAlign w:val="center"/>
            <w:hideMark/>
          </w:tcPr>
          <w:p w14:paraId="4808C37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w:t>
            </w:r>
          </w:p>
        </w:tc>
        <w:tc>
          <w:tcPr>
            <w:tcW w:w="1541" w:type="pct"/>
            <w:tcBorders>
              <w:top w:val="nil"/>
              <w:left w:val="nil"/>
              <w:bottom w:val="single" w:sz="4" w:space="0" w:color="auto"/>
              <w:right w:val="single" w:sz="4" w:space="0" w:color="auto"/>
            </w:tcBorders>
            <w:vAlign w:val="center"/>
            <w:hideMark/>
          </w:tcPr>
          <w:p w14:paraId="133F117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Pretendenta piedāvātā transportlīdzekļa marka un modelis </w:t>
            </w:r>
          </w:p>
        </w:tc>
        <w:tc>
          <w:tcPr>
            <w:tcW w:w="1540" w:type="pct"/>
            <w:tcBorders>
              <w:top w:val="nil"/>
              <w:left w:val="nil"/>
              <w:bottom w:val="single" w:sz="4" w:space="0" w:color="auto"/>
              <w:right w:val="single" w:sz="4" w:space="0" w:color="auto"/>
            </w:tcBorders>
          </w:tcPr>
          <w:p w14:paraId="61067E3D"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1E86C0B"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7C7D72F" w14:textId="2C85C521" w:rsidTr="00434745">
        <w:trPr>
          <w:trHeight w:val="70"/>
        </w:trPr>
        <w:tc>
          <w:tcPr>
            <w:tcW w:w="379" w:type="pct"/>
            <w:vMerge/>
            <w:tcBorders>
              <w:top w:val="nil"/>
              <w:left w:val="single" w:sz="4" w:space="0" w:color="auto"/>
              <w:bottom w:val="single" w:sz="4" w:space="0" w:color="auto"/>
              <w:right w:val="single" w:sz="4" w:space="0" w:color="auto"/>
            </w:tcBorders>
            <w:vAlign w:val="center"/>
            <w:hideMark/>
          </w:tcPr>
          <w:p w14:paraId="76227D22" w14:textId="77777777" w:rsidR="00434745" w:rsidRPr="009C5543" w:rsidRDefault="00434745">
            <w:pPr>
              <w:spacing w:after="0"/>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vAlign w:val="center"/>
            <w:hideMark/>
          </w:tcPr>
          <w:p w14:paraId="24276E86" w14:textId="77777777" w:rsidR="00434745" w:rsidRPr="009C5543" w:rsidRDefault="00434745">
            <w:pPr>
              <w:spacing w:after="0" w:line="240" w:lineRule="auto"/>
              <w:ind w:firstLine="32"/>
              <w:rPr>
                <w:rFonts w:ascii="Times New Roman" w:hAnsi="Times New Roman" w:cs="Times New Roman"/>
                <w:i/>
                <w:iCs/>
                <w:sz w:val="24"/>
                <w:szCs w:val="24"/>
                <w:lang w:eastAsia="lv-LV"/>
              </w:rPr>
            </w:pPr>
            <w:r w:rsidRPr="009C5543">
              <w:rPr>
                <w:rFonts w:ascii="Times New Roman" w:hAnsi="Times New Roman" w:cs="Times New Roman"/>
                <w:i/>
                <w:iCs/>
                <w:sz w:val="24"/>
                <w:szCs w:val="24"/>
                <w:lang w:eastAsia="lv-LV"/>
              </w:rPr>
              <w:t>(norāda, aizpildot tehnisko piedāvājumu)</w:t>
            </w:r>
            <w:r w:rsidRPr="009C5543">
              <w:rPr>
                <w:rFonts w:ascii="Times New Roman" w:hAnsi="Times New Roman" w:cs="Times New Roman"/>
                <w:sz w:val="24"/>
                <w:szCs w:val="24"/>
                <w:lang w:eastAsia="lv-LV"/>
              </w:rPr>
              <w:t>:</w:t>
            </w:r>
          </w:p>
        </w:tc>
        <w:tc>
          <w:tcPr>
            <w:tcW w:w="1540" w:type="pct"/>
            <w:tcBorders>
              <w:top w:val="nil"/>
              <w:left w:val="nil"/>
              <w:bottom w:val="single" w:sz="4" w:space="0" w:color="auto"/>
              <w:right w:val="single" w:sz="4" w:space="0" w:color="auto"/>
            </w:tcBorders>
          </w:tcPr>
          <w:p w14:paraId="339A661E" w14:textId="77777777" w:rsidR="00434745" w:rsidRPr="00846554" w:rsidRDefault="00434745">
            <w:pPr>
              <w:spacing w:after="0" w:line="240" w:lineRule="auto"/>
              <w:ind w:firstLine="32"/>
              <w:rPr>
                <w:rFonts w:ascii="Times New Roman" w:hAnsi="Times New Roman" w:cs="Times New Roman"/>
                <w:i/>
                <w:iCs/>
                <w:sz w:val="24"/>
                <w:szCs w:val="24"/>
                <w:lang w:eastAsia="lv-LV"/>
              </w:rPr>
            </w:pPr>
          </w:p>
        </w:tc>
        <w:tc>
          <w:tcPr>
            <w:tcW w:w="1540" w:type="pct"/>
            <w:tcBorders>
              <w:top w:val="nil"/>
              <w:left w:val="nil"/>
              <w:bottom w:val="single" w:sz="4" w:space="0" w:color="auto"/>
              <w:right w:val="single" w:sz="4" w:space="0" w:color="auto"/>
            </w:tcBorders>
          </w:tcPr>
          <w:p w14:paraId="22E84261" w14:textId="77777777" w:rsidR="00434745" w:rsidRPr="009C5543" w:rsidRDefault="00434745">
            <w:pPr>
              <w:spacing w:after="0" w:line="240" w:lineRule="auto"/>
              <w:ind w:firstLine="32"/>
              <w:rPr>
                <w:rFonts w:ascii="Times New Roman" w:hAnsi="Times New Roman" w:cs="Times New Roman"/>
                <w:i/>
                <w:iCs/>
                <w:sz w:val="24"/>
                <w:szCs w:val="24"/>
                <w:lang w:eastAsia="lv-LV"/>
              </w:rPr>
            </w:pPr>
          </w:p>
        </w:tc>
      </w:tr>
      <w:tr w:rsidR="00434745" w:rsidRPr="009C5543" w14:paraId="422BD61B" w14:textId="43475057" w:rsidTr="00434745">
        <w:trPr>
          <w:trHeight w:val="331"/>
        </w:trPr>
        <w:tc>
          <w:tcPr>
            <w:tcW w:w="379" w:type="pct"/>
            <w:tcBorders>
              <w:top w:val="nil"/>
              <w:left w:val="single" w:sz="4" w:space="0" w:color="auto"/>
              <w:bottom w:val="single" w:sz="4" w:space="0" w:color="auto"/>
              <w:right w:val="single" w:sz="4" w:space="0" w:color="auto"/>
            </w:tcBorders>
            <w:vAlign w:val="center"/>
            <w:hideMark/>
          </w:tcPr>
          <w:p w14:paraId="6896EB0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1541" w:type="pct"/>
            <w:tcBorders>
              <w:top w:val="nil"/>
              <w:left w:val="nil"/>
              <w:bottom w:val="single" w:sz="4" w:space="0" w:color="auto"/>
              <w:right w:val="single" w:sz="4" w:space="0" w:color="auto"/>
            </w:tcBorders>
            <w:vAlign w:val="center"/>
            <w:hideMark/>
          </w:tcPr>
          <w:p w14:paraId="00C289C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jaunam (līdz 50 km nobraukums), iepriekš nereģistrētam transportlīdzeklim</w:t>
            </w:r>
          </w:p>
        </w:tc>
        <w:tc>
          <w:tcPr>
            <w:tcW w:w="1540" w:type="pct"/>
            <w:tcBorders>
              <w:top w:val="nil"/>
              <w:left w:val="nil"/>
              <w:bottom w:val="single" w:sz="4" w:space="0" w:color="auto"/>
              <w:right w:val="single" w:sz="4" w:space="0" w:color="auto"/>
            </w:tcBorders>
          </w:tcPr>
          <w:p w14:paraId="1DC68114"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1E1EFE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A6799F5" w14:textId="73BE1429" w:rsidTr="00434745">
        <w:trPr>
          <w:trHeight w:val="709"/>
        </w:trPr>
        <w:tc>
          <w:tcPr>
            <w:tcW w:w="379" w:type="pct"/>
            <w:tcBorders>
              <w:top w:val="nil"/>
              <w:left w:val="single" w:sz="4" w:space="0" w:color="auto"/>
              <w:bottom w:val="single" w:sz="4" w:space="0" w:color="auto"/>
              <w:right w:val="single" w:sz="4" w:space="0" w:color="auto"/>
            </w:tcBorders>
            <w:vAlign w:val="center"/>
            <w:hideMark/>
          </w:tcPr>
          <w:p w14:paraId="26C1A29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3. </w:t>
            </w:r>
          </w:p>
        </w:tc>
        <w:tc>
          <w:tcPr>
            <w:tcW w:w="1541" w:type="pct"/>
            <w:tcBorders>
              <w:top w:val="nil"/>
              <w:left w:val="nil"/>
              <w:bottom w:val="single" w:sz="4" w:space="0" w:color="auto"/>
              <w:right w:val="single" w:sz="4" w:space="0" w:color="auto"/>
            </w:tcBorders>
            <w:vAlign w:val="center"/>
            <w:hideMark/>
          </w:tcPr>
          <w:p w14:paraId="6D87B64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klase (saskaņā ar biedrības “Auto Asociācija” Automobiļu klasifikatoru) – vidējā </w:t>
            </w:r>
            <w:proofErr w:type="spellStart"/>
            <w:r w:rsidRPr="009C5543">
              <w:rPr>
                <w:rFonts w:ascii="Times New Roman" w:hAnsi="Times New Roman" w:cs="Times New Roman"/>
                <w:sz w:val="24"/>
                <w:szCs w:val="24"/>
                <w:lang w:eastAsia="lv-LV"/>
              </w:rPr>
              <w:t>daudzfunkciju</w:t>
            </w:r>
            <w:proofErr w:type="spellEnd"/>
            <w:r w:rsidRPr="009C5543">
              <w:rPr>
                <w:rFonts w:ascii="Times New Roman" w:hAnsi="Times New Roman" w:cs="Times New Roman"/>
                <w:sz w:val="24"/>
                <w:szCs w:val="24"/>
                <w:lang w:eastAsia="lv-LV"/>
              </w:rPr>
              <w:t>, virsbūves tips: pasažieru furgons</w:t>
            </w:r>
          </w:p>
        </w:tc>
        <w:tc>
          <w:tcPr>
            <w:tcW w:w="1540" w:type="pct"/>
            <w:tcBorders>
              <w:top w:val="nil"/>
              <w:left w:val="nil"/>
              <w:bottom w:val="single" w:sz="4" w:space="0" w:color="auto"/>
              <w:right w:val="single" w:sz="4" w:space="0" w:color="auto"/>
            </w:tcBorders>
          </w:tcPr>
          <w:p w14:paraId="72BA2E2C"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5E186A85"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42B6C73" w14:textId="69BB5372"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438A044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1541" w:type="pct"/>
            <w:tcBorders>
              <w:top w:val="nil"/>
              <w:left w:val="nil"/>
              <w:bottom w:val="single" w:sz="4" w:space="0" w:color="auto"/>
              <w:right w:val="single" w:sz="4" w:space="0" w:color="auto"/>
            </w:tcBorders>
            <w:vAlign w:val="center"/>
            <w:hideMark/>
          </w:tcPr>
          <w:p w14:paraId="20D2DB15" w14:textId="1D778C8C"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Sēdvietu skaits – vismaz 7 sēdvietas,  bet ne vairāk par 9 (transportlīdzeklis vadāms ar B kategorijas autovadītāja apliecību)</w:t>
            </w:r>
          </w:p>
        </w:tc>
        <w:tc>
          <w:tcPr>
            <w:tcW w:w="1540" w:type="pct"/>
            <w:tcBorders>
              <w:top w:val="nil"/>
              <w:left w:val="nil"/>
              <w:bottom w:val="single" w:sz="4" w:space="0" w:color="auto"/>
              <w:right w:val="single" w:sz="4" w:space="0" w:color="auto"/>
            </w:tcBorders>
          </w:tcPr>
          <w:p w14:paraId="347612B8"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527D222A"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5E687E4" w14:textId="259498B9"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0EC5DF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5. </w:t>
            </w:r>
          </w:p>
        </w:tc>
        <w:tc>
          <w:tcPr>
            <w:tcW w:w="1541" w:type="pct"/>
            <w:tcBorders>
              <w:top w:val="nil"/>
              <w:left w:val="nil"/>
              <w:bottom w:val="single" w:sz="4" w:space="0" w:color="auto"/>
              <w:right w:val="single" w:sz="4" w:space="0" w:color="auto"/>
            </w:tcBorders>
            <w:vAlign w:val="center"/>
            <w:hideMark/>
          </w:tcPr>
          <w:p w14:paraId="26DE36B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ārējie izmēri:</w:t>
            </w:r>
          </w:p>
        </w:tc>
        <w:tc>
          <w:tcPr>
            <w:tcW w:w="1540" w:type="pct"/>
            <w:tcBorders>
              <w:top w:val="nil"/>
              <w:left w:val="nil"/>
              <w:bottom w:val="single" w:sz="4" w:space="0" w:color="auto"/>
              <w:right w:val="single" w:sz="4" w:space="0" w:color="auto"/>
            </w:tcBorders>
          </w:tcPr>
          <w:p w14:paraId="41B73670"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50B3C78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560ABD8" w14:textId="1BFA431D"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67F7F52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5.1.</w:t>
            </w:r>
          </w:p>
        </w:tc>
        <w:tc>
          <w:tcPr>
            <w:tcW w:w="1541" w:type="pct"/>
            <w:tcBorders>
              <w:top w:val="nil"/>
              <w:left w:val="nil"/>
              <w:bottom w:val="single" w:sz="4" w:space="0" w:color="auto"/>
              <w:right w:val="single" w:sz="4" w:space="0" w:color="auto"/>
            </w:tcBorders>
            <w:vAlign w:val="center"/>
            <w:hideMark/>
          </w:tcPr>
          <w:p w14:paraId="2E84529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Garums ne mazāks kā 4850 mm </w:t>
            </w:r>
          </w:p>
        </w:tc>
        <w:tc>
          <w:tcPr>
            <w:tcW w:w="1540" w:type="pct"/>
            <w:tcBorders>
              <w:top w:val="nil"/>
              <w:left w:val="nil"/>
              <w:bottom w:val="single" w:sz="4" w:space="0" w:color="auto"/>
              <w:right w:val="single" w:sz="4" w:space="0" w:color="auto"/>
            </w:tcBorders>
          </w:tcPr>
          <w:p w14:paraId="0057D057"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AED646F"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D55856F" w14:textId="3032D94E"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08AD3A2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5.2.</w:t>
            </w:r>
          </w:p>
        </w:tc>
        <w:tc>
          <w:tcPr>
            <w:tcW w:w="1541" w:type="pct"/>
            <w:tcBorders>
              <w:top w:val="nil"/>
              <w:left w:val="nil"/>
              <w:bottom w:val="single" w:sz="4" w:space="0" w:color="auto"/>
              <w:right w:val="single" w:sz="4" w:space="0" w:color="auto"/>
            </w:tcBorders>
            <w:vAlign w:val="center"/>
            <w:hideMark/>
          </w:tcPr>
          <w:p w14:paraId="789D15A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Augstums ne lielāks par 2000 mm</w:t>
            </w:r>
          </w:p>
        </w:tc>
        <w:tc>
          <w:tcPr>
            <w:tcW w:w="1540" w:type="pct"/>
            <w:tcBorders>
              <w:top w:val="nil"/>
              <w:left w:val="nil"/>
              <w:bottom w:val="single" w:sz="4" w:space="0" w:color="auto"/>
              <w:right w:val="single" w:sz="4" w:space="0" w:color="auto"/>
            </w:tcBorders>
          </w:tcPr>
          <w:p w14:paraId="0EF43090"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9C75D3A"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542228A" w14:textId="60505661"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14ECC94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1541" w:type="pct"/>
            <w:tcBorders>
              <w:top w:val="nil"/>
              <w:left w:val="nil"/>
              <w:bottom w:val="single" w:sz="4" w:space="0" w:color="auto"/>
              <w:right w:val="single" w:sz="4" w:space="0" w:color="auto"/>
            </w:tcBorders>
            <w:vAlign w:val="center"/>
            <w:hideMark/>
          </w:tcPr>
          <w:p w14:paraId="5AF21CA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pilnā masa nedrīkst pārsniegt 3500 kg</w:t>
            </w:r>
          </w:p>
        </w:tc>
        <w:tc>
          <w:tcPr>
            <w:tcW w:w="1540" w:type="pct"/>
            <w:tcBorders>
              <w:top w:val="nil"/>
              <w:left w:val="nil"/>
              <w:bottom w:val="single" w:sz="4" w:space="0" w:color="auto"/>
              <w:right w:val="single" w:sz="4" w:space="0" w:color="auto"/>
            </w:tcBorders>
          </w:tcPr>
          <w:p w14:paraId="65A56BC6"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50EBF0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B0725C2" w14:textId="21C41A36"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533C2E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1541" w:type="pct"/>
            <w:tcBorders>
              <w:top w:val="nil"/>
              <w:left w:val="nil"/>
              <w:bottom w:val="single" w:sz="4" w:space="0" w:color="auto"/>
              <w:right w:val="single" w:sz="4" w:space="0" w:color="auto"/>
            </w:tcBorders>
            <w:vAlign w:val="center"/>
            <w:hideMark/>
          </w:tcPr>
          <w:p w14:paraId="4DC7F4C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bremzēm, drošības sistēmām un papildaprīkojumam</w:t>
            </w:r>
          </w:p>
        </w:tc>
        <w:tc>
          <w:tcPr>
            <w:tcW w:w="1540" w:type="pct"/>
            <w:tcBorders>
              <w:top w:val="nil"/>
              <w:left w:val="nil"/>
              <w:bottom w:val="single" w:sz="4" w:space="0" w:color="auto"/>
              <w:right w:val="single" w:sz="4" w:space="0" w:color="auto"/>
            </w:tcBorders>
          </w:tcPr>
          <w:p w14:paraId="0E545E91"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B2E3DD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ACE8E5A" w14:textId="38075219"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C40295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7.1.</w:t>
            </w:r>
          </w:p>
        </w:tc>
        <w:tc>
          <w:tcPr>
            <w:tcW w:w="1541" w:type="pct"/>
            <w:tcBorders>
              <w:top w:val="nil"/>
              <w:left w:val="nil"/>
              <w:bottom w:val="single" w:sz="4" w:space="0" w:color="auto"/>
              <w:right w:val="single" w:sz="4" w:space="0" w:color="auto"/>
            </w:tcBorders>
            <w:vAlign w:val="center"/>
            <w:hideMark/>
          </w:tcPr>
          <w:p w14:paraId="347DD7D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Divu kontūru bremžu sistēma, kas aprīkota ar ABS sistēmu</w:t>
            </w:r>
          </w:p>
        </w:tc>
        <w:tc>
          <w:tcPr>
            <w:tcW w:w="1540" w:type="pct"/>
            <w:tcBorders>
              <w:top w:val="nil"/>
              <w:left w:val="nil"/>
              <w:bottom w:val="single" w:sz="4" w:space="0" w:color="auto"/>
              <w:right w:val="single" w:sz="4" w:space="0" w:color="auto"/>
            </w:tcBorders>
          </w:tcPr>
          <w:p w14:paraId="4132CF5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BE55FA1"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24E73EC" w14:textId="79924F18" w:rsidTr="00434745">
        <w:trPr>
          <w:trHeight w:val="893"/>
        </w:trPr>
        <w:tc>
          <w:tcPr>
            <w:tcW w:w="379" w:type="pct"/>
            <w:tcBorders>
              <w:top w:val="nil"/>
              <w:left w:val="single" w:sz="4" w:space="0" w:color="auto"/>
              <w:bottom w:val="single" w:sz="4" w:space="0" w:color="auto"/>
              <w:right w:val="single" w:sz="4" w:space="0" w:color="auto"/>
            </w:tcBorders>
            <w:vAlign w:val="center"/>
            <w:hideMark/>
          </w:tcPr>
          <w:p w14:paraId="4137E97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7.2.</w:t>
            </w:r>
          </w:p>
        </w:tc>
        <w:tc>
          <w:tcPr>
            <w:tcW w:w="1541" w:type="pct"/>
            <w:tcBorders>
              <w:top w:val="nil"/>
              <w:left w:val="nil"/>
              <w:bottom w:val="single" w:sz="4" w:space="0" w:color="auto"/>
              <w:right w:val="single" w:sz="4" w:space="0" w:color="auto"/>
            </w:tcBorders>
            <w:vAlign w:val="center"/>
            <w:hideMark/>
          </w:tcPr>
          <w:p w14:paraId="19043AB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elektroniskās stabilizācijas programmu (ESP) vai analogu automātisku sistēmu, </w:t>
            </w:r>
            <w:r w:rsidRPr="009C5543">
              <w:rPr>
                <w:rFonts w:ascii="Times New Roman" w:hAnsi="Times New Roman" w:cs="Times New Roman"/>
                <w:sz w:val="24"/>
                <w:szCs w:val="24"/>
                <w:lang w:eastAsia="lv-LV"/>
              </w:rPr>
              <w:lastRenderedPageBreak/>
              <w:t>kas nodrošina transportlīdzekļa gaitas izlīdzināšanu saneses gadījumā, kā arī automātiski un atsevišķi bremzē izslīdējušos riteņus, tādejādi uzlabojot saķeri ar ceļa segumu</w:t>
            </w:r>
          </w:p>
        </w:tc>
        <w:tc>
          <w:tcPr>
            <w:tcW w:w="1540" w:type="pct"/>
            <w:tcBorders>
              <w:top w:val="nil"/>
              <w:left w:val="nil"/>
              <w:bottom w:val="single" w:sz="4" w:space="0" w:color="auto"/>
              <w:right w:val="single" w:sz="4" w:space="0" w:color="auto"/>
            </w:tcBorders>
          </w:tcPr>
          <w:p w14:paraId="51198837"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CF140FA"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593D4AC" w14:textId="4E56C15D"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26C209F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7.3.</w:t>
            </w:r>
          </w:p>
        </w:tc>
        <w:tc>
          <w:tcPr>
            <w:tcW w:w="1541" w:type="pct"/>
            <w:tcBorders>
              <w:top w:val="nil"/>
              <w:left w:val="nil"/>
              <w:bottom w:val="single" w:sz="4" w:space="0" w:color="auto"/>
              <w:right w:val="single" w:sz="4" w:space="0" w:color="auto"/>
            </w:tcBorders>
            <w:vAlign w:val="center"/>
            <w:hideMark/>
          </w:tcPr>
          <w:p w14:paraId="7D050B6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drošības spilveniem vismaz vadītājam un blakussēdētājam</w:t>
            </w:r>
          </w:p>
        </w:tc>
        <w:tc>
          <w:tcPr>
            <w:tcW w:w="1540" w:type="pct"/>
            <w:tcBorders>
              <w:top w:val="nil"/>
              <w:left w:val="nil"/>
              <w:bottom w:val="single" w:sz="4" w:space="0" w:color="auto"/>
              <w:right w:val="single" w:sz="4" w:space="0" w:color="auto"/>
            </w:tcBorders>
          </w:tcPr>
          <w:p w14:paraId="11856F09"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144E114"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BD0BAC3" w14:textId="7A7BA35D"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5352AB5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7.4.</w:t>
            </w:r>
          </w:p>
        </w:tc>
        <w:tc>
          <w:tcPr>
            <w:tcW w:w="1541" w:type="pct"/>
            <w:tcBorders>
              <w:top w:val="nil"/>
              <w:left w:val="nil"/>
              <w:bottom w:val="single" w:sz="4" w:space="0" w:color="auto"/>
              <w:right w:val="single" w:sz="4" w:space="0" w:color="auto"/>
            </w:tcBorders>
            <w:vAlign w:val="center"/>
            <w:hideMark/>
          </w:tcPr>
          <w:p w14:paraId="258509A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kruīza kontroli</w:t>
            </w:r>
          </w:p>
        </w:tc>
        <w:tc>
          <w:tcPr>
            <w:tcW w:w="1540" w:type="pct"/>
            <w:tcBorders>
              <w:top w:val="nil"/>
              <w:left w:val="nil"/>
              <w:bottom w:val="single" w:sz="4" w:space="0" w:color="auto"/>
              <w:right w:val="single" w:sz="4" w:space="0" w:color="auto"/>
            </w:tcBorders>
          </w:tcPr>
          <w:p w14:paraId="1913C776"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437249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A875ACB" w14:textId="02838DCD"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1199BC4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7.5.</w:t>
            </w:r>
          </w:p>
        </w:tc>
        <w:tc>
          <w:tcPr>
            <w:tcW w:w="1541" w:type="pct"/>
            <w:tcBorders>
              <w:top w:val="nil"/>
              <w:left w:val="nil"/>
              <w:bottom w:val="single" w:sz="4" w:space="0" w:color="auto"/>
              <w:right w:val="single" w:sz="4" w:space="0" w:color="auto"/>
            </w:tcBorders>
            <w:vAlign w:val="center"/>
            <w:hideMark/>
          </w:tcPr>
          <w:p w14:paraId="51D8F04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ārējiem elektriski regulējamiem un apsildāmiem </w:t>
            </w: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spoguļiem</w:t>
            </w:r>
          </w:p>
        </w:tc>
        <w:tc>
          <w:tcPr>
            <w:tcW w:w="1540" w:type="pct"/>
            <w:tcBorders>
              <w:top w:val="nil"/>
              <w:left w:val="nil"/>
              <w:bottom w:val="single" w:sz="4" w:space="0" w:color="auto"/>
              <w:right w:val="single" w:sz="4" w:space="0" w:color="auto"/>
            </w:tcBorders>
          </w:tcPr>
          <w:p w14:paraId="3BB753EB"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BE395F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CE3345C" w14:textId="34FCE9D1" w:rsidTr="00434745">
        <w:trPr>
          <w:trHeight w:val="586"/>
        </w:trPr>
        <w:tc>
          <w:tcPr>
            <w:tcW w:w="379" w:type="pct"/>
            <w:tcBorders>
              <w:top w:val="nil"/>
              <w:left w:val="single" w:sz="4" w:space="0" w:color="auto"/>
              <w:bottom w:val="single" w:sz="4" w:space="0" w:color="auto"/>
              <w:right w:val="single" w:sz="4" w:space="0" w:color="auto"/>
            </w:tcBorders>
            <w:vAlign w:val="center"/>
            <w:hideMark/>
          </w:tcPr>
          <w:p w14:paraId="05B2E6A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7.6.</w:t>
            </w:r>
          </w:p>
        </w:tc>
        <w:tc>
          <w:tcPr>
            <w:tcW w:w="1541" w:type="pct"/>
            <w:tcBorders>
              <w:top w:val="nil"/>
              <w:left w:val="nil"/>
              <w:bottom w:val="single" w:sz="4" w:space="0" w:color="auto"/>
              <w:right w:val="single" w:sz="4" w:space="0" w:color="auto"/>
            </w:tcBorders>
            <w:vAlign w:val="center"/>
            <w:hideMark/>
          </w:tcPr>
          <w:p w14:paraId="3B47646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stūres pastiprinātāju un augstumā un dziļumā regulējamu stūres ratu. Pieļaujama atkāpe attiecībā uz prasību mainīt stūres rata regulējumu dziļumā, ja attiecīgajam transportlīdzekļa modelim tāds nav rūpnieciski pieejams</w:t>
            </w:r>
          </w:p>
        </w:tc>
        <w:tc>
          <w:tcPr>
            <w:tcW w:w="1540" w:type="pct"/>
            <w:tcBorders>
              <w:top w:val="nil"/>
              <w:left w:val="nil"/>
              <w:bottom w:val="single" w:sz="4" w:space="0" w:color="auto"/>
              <w:right w:val="single" w:sz="4" w:space="0" w:color="auto"/>
            </w:tcBorders>
          </w:tcPr>
          <w:p w14:paraId="42D8A8DD"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5A2D38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58A4218" w14:textId="3299C01E"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735C73B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7.7.</w:t>
            </w:r>
          </w:p>
        </w:tc>
        <w:tc>
          <w:tcPr>
            <w:tcW w:w="1541" w:type="pct"/>
            <w:tcBorders>
              <w:top w:val="nil"/>
              <w:left w:val="nil"/>
              <w:bottom w:val="single" w:sz="4" w:space="0" w:color="auto"/>
              <w:right w:val="single" w:sz="4" w:space="0" w:color="auto"/>
            </w:tcBorders>
            <w:vAlign w:val="center"/>
            <w:hideMark/>
          </w:tcPr>
          <w:p w14:paraId="3CCFA8C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gaisa kondicionēšanas sistēmu ar klimata kontroli</w:t>
            </w:r>
          </w:p>
        </w:tc>
        <w:tc>
          <w:tcPr>
            <w:tcW w:w="1540" w:type="pct"/>
            <w:tcBorders>
              <w:top w:val="nil"/>
              <w:left w:val="nil"/>
              <w:bottom w:val="single" w:sz="4" w:space="0" w:color="auto"/>
              <w:right w:val="single" w:sz="4" w:space="0" w:color="auto"/>
            </w:tcBorders>
          </w:tcPr>
          <w:p w14:paraId="14E9BD9D"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F6C076E"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2EE7BA7" w14:textId="7E65DA34"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241652D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7.8.</w:t>
            </w:r>
          </w:p>
        </w:tc>
        <w:tc>
          <w:tcPr>
            <w:tcW w:w="1541" w:type="pct"/>
            <w:tcBorders>
              <w:top w:val="nil"/>
              <w:left w:val="nil"/>
              <w:bottom w:val="single" w:sz="4" w:space="0" w:color="auto"/>
              <w:right w:val="single" w:sz="4" w:space="0" w:color="auto"/>
            </w:tcBorders>
            <w:vAlign w:val="center"/>
            <w:hideMark/>
          </w:tcPr>
          <w:p w14:paraId="077587FC" w14:textId="68122D5E"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palīdzības sistēmu transportlīdzekļa novietošanai stāvvietā, kas ietver vismaz transportlīdzekļa priekšas un aizmugures daļās izvietotus sensorus transportlīdzekļa </w:t>
            </w:r>
            <w:r w:rsidRPr="009C5543">
              <w:rPr>
                <w:rFonts w:ascii="Times New Roman" w:hAnsi="Times New Roman" w:cs="Times New Roman"/>
                <w:sz w:val="24"/>
                <w:szCs w:val="24"/>
                <w:lang w:eastAsia="lv-LV"/>
              </w:rPr>
              <w:lastRenderedPageBreak/>
              <w:t>novietošanai stāvvietā (</w:t>
            </w:r>
            <w:r w:rsidRPr="009C5543">
              <w:rPr>
                <w:rFonts w:ascii="Times New Roman" w:hAnsi="Times New Roman" w:cs="Times New Roman"/>
                <w:i/>
                <w:iCs/>
                <w:sz w:val="24"/>
                <w:szCs w:val="24"/>
                <w:lang w:eastAsia="lv-LV"/>
              </w:rPr>
              <w:t>papildus skatīt vērtējamos papildaprīkojuma kritērijus)</w:t>
            </w:r>
            <w:r w:rsidRPr="009C5543" w:rsidDel="00376EB6">
              <w:rPr>
                <w:rFonts w:ascii="Times New Roman" w:hAnsi="Times New Roman" w:cs="Times New Roman"/>
                <w:sz w:val="24"/>
                <w:szCs w:val="24"/>
                <w:lang w:eastAsia="lv-LV"/>
              </w:rPr>
              <w:t xml:space="preserve"> </w:t>
            </w:r>
          </w:p>
        </w:tc>
        <w:tc>
          <w:tcPr>
            <w:tcW w:w="1540" w:type="pct"/>
            <w:tcBorders>
              <w:top w:val="nil"/>
              <w:left w:val="nil"/>
              <w:bottom w:val="single" w:sz="4" w:space="0" w:color="auto"/>
              <w:right w:val="single" w:sz="4" w:space="0" w:color="auto"/>
            </w:tcBorders>
          </w:tcPr>
          <w:p w14:paraId="59BFAA0F"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470F58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505D47B" w14:textId="1C88009B"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520A9CD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7.9.</w:t>
            </w:r>
          </w:p>
        </w:tc>
        <w:tc>
          <w:tcPr>
            <w:tcW w:w="1541" w:type="pct"/>
            <w:tcBorders>
              <w:top w:val="nil"/>
              <w:left w:val="nil"/>
              <w:bottom w:val="single" w:sz="4" w:space="0" w:color="auto"/>
              <w:right w:val="single" w:sz="4" w:space="0" w:color="auto"/>
            </w:tcBorders>
            <w:vAlign w:val="center"/>
            <w:hideMark/>
          </w:tcPr>
          <w:p w14:paraId="7C2FE8E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digitālu displeju, </w:t>
            </w:r>
            <w:proofErr w:type="spellStart"/>
            <w:r w:rsidRPr="009C5543">
              <w:rPr>
                <w:rFonts w:ascii="Times New Roman" w:hAnsi="Times New Roman" w:cs="Times New Roman"/>
                <w:sz w:val="24"/>
                <w:szCs w:val="24"/>
                <w:lang w:eastAsia="lv-LV"/>
              </w:rPr>
              <w:t>Bluetooth</w:t>
            </w:r>
            <w:proofErr w:type="spellEnd"/>
            <w:r w:rsidRPr="009C5543">
              <w:rPr>
                <w:rFonts w:ascii="Times New Roman" w:hAnsi="Times New Roman" w:cs="Times New Roman"/>
                <w:sz w:val="24"/>
                <w:szCs w:val="24"/>
                <w:lang w:eastAsia="lv-LV"/>
              </w:rPr>
              <w:t xml:space="preserve"> interfeisu, </w:t>
            </w:r>
            <w:proofErr w:type="spellStart"/>
            <w:r w:rsidRPr="009C5543">
              <w:rPr>
                <w:rFonts w:ascii="Times New Roman" w:hAnsi="Times New Roman" w:cs="Times New Roman"/>
                <w:sz w:val="24"/>
                <w:szCs w:val="24"/>
                <w:lang w:eastAsia="lv-LV"/>
              </w:rPr>
              <w:t>audiosistēmu</w:t>
            </w:r>
            <w:proofErr w:type="spellEnd"/>
            <w:r w:rsidRPr="009C5543">
              <w:rPr>
                <w:rFonts w:ascii="Times New Roman" w:hAnsi="Times New Roman" w:cs="Times New Roman"/>
                <w:sz w:val="24"/>
                <w:szCs w:val="24"/>
                <w:lang w:eastAsia="lv-LV"/>
              </w:rPr>
              <w:t xml:space="preserve"> ar vismaz radio FM/AM diapazonā, kā arī ar vismaz vienu USB pieslēgvietu</w:t>
            </w:r>
          </w:p>
        </w:tc>
        <w:tc>
          <w:tcPr>
            <w:tcW w:w="1540" w:type="pct"/>
            <w:tcBorders>
              <w:top w:val="nil"/>
              <w:left w:val="nil"/>
              <w:bottom w:val="single" w:sz="4" w:space="0" w:color="auto"/>
              <w:right w:val="single" w:sz="4" w:space="0" w:color="auto"/>
            </w:tcBorders>
          </w:tcPr>
          <w:p w14:paraId="7CAA07A5"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88BF581"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4821CF9" w14:textId="1C561C60" w:rsidTr="00434745">
        <w:trPr>
          <w:trHeight w:val="432"/>
        </w:trPr>
        <w:tc>
          <w:tcPr>
            <w:tcW w:w="379" w:type="pct"/>
            <w:tcBorders>
              <w:top w:val="nil"/>
              <w:left w:val="single" w:sz="4" w:space="0" w:color="auto"/>
              <w:bottom w:val="single" w:sz="4" w:space="0" w:color="auto"/>
              <w:right w:val="single" w:sz="4" w:space="0" w:color="auto"/>
            </w:tcBorders>
            <w:vAlign w:val="center"/>
          </w:tcPr>
          <w:p w14:paraId="2377B295" w14:textId="0F9E9F04"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7.10.</w:t>
            </w:r>
          </w:p>
        </w:tc>
        <w:tc>
          <w:tcPr>
            <w:tcW w:w="1541" w:type="pct"/>
            <w:tcBorders>
              <w:top w:val="nil"/>
              <w:left w:val="nil"/>
              <w:bottom w:val="single" w:sz="4" w:space="0" w:color="auto"/>
              <w:right w:val="single" w:sz="4" w:space="0" w:color="auto"/>
            </w:tcBorders>
            <w:vAlign w:val="center"/>
          </w:tcPr>
          <w:p w14:paraId="420AD45F" w14:textId="38C5A1E8"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Priekšējo durvju logu mehānismi elektriski vadāmi</w:t>
            </w:r>
          </w:p>
        </w:tc>
        <w:tc>
          <w:tcPr>
            <w:tcW w:w="1540" w:type="pct"/>
            <w:tcBorders>
              <w:top w:val="nil"/>
              <w:left w:val="nil"/>
              <w:bottom w:val="single" w:sz="4" w:space="0" w:color="auto"/>
              <w:right w:val="single" w:sz="4" w:space="0" w:color="auto"/>
            </w:tcBorders>
          </w:tcPr>
          <w:p w14:paraId="31C2DCFD"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E8B3F6E"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4433797" w14:textId="2F0D2D6A"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5BB55D4E" w14:textId="24025814"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1541" w:type="pct"/>
            <w:tcBorders>
              <w:top w:val="nil"/>
              <w:left w:val="nil"/>
              <w:bottom w:val="single" w:sz="4" w:space="0" w:color="auto"/>
              <w:right w:val="single" w:sz="4" w:space="0" w:color="auto"/>
            </w:tcBorders>
            <w:vAlign w:val="center"/>
            <w:hideMark/>
          </w:tcPr>
          <w:p w14:paraId="57C9656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vismaz 5 (piecām) durvīm </w:t>
            </w:r>
          </w:p>
        </w:tc>
        <w:tc>
          <w:tcPr>
            <w:tcW w:w="1540" w:type="pct"/>
            <w:tcBorders>
              <w:top w:val="nil"/>
              <w:left w:val="nil"/>
              <w:bottom w:val="single" w:sz="4" w:space="0" w:color="auto"/>
              <w:right w:val="single" w:sz="4" w:space="0" w:color="auto"/>
            </w:tcBorders>
          </w:tcPr>
          <w:p w14:paraId="142E760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793F5CE"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AF4C01B" w14:textId="72499F73"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01B897A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1541" w:type="pct"/>
            <w:tcBorders>
              <w:top w:val="nil"/>
              <w:left w:val="nil"/>
              <w:bottom w:val="single" w:sz="4" w:space="0" w:color="auto"/>
              <w:right w:val="single" w:sz="4" w:space="0" w:color="auto"/>
            </w:tcBorders>
            <w:vAlign w:val="center"/>
            <w:hideMark/>
          </w:tcPr>
          <w:p w14:paraId="219E24C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Dzinējs: elektrība (elektromotors), jauda ne mazāka par 100 </w:t>
            </w:r>
            <w:proofErr w:type="spellStart"/>
            <w:r w:rsidRPr="009C5543">
              <w:rPr>
                <w:rFonts w:ascii="Times New Roman" w:hAnsi="Times New Roman" w:cs="Times New Roman"/>
                <w:sz w:val="24"/>
                <w:szCs w:val="24"/>
                <w:lang w:eastAsia="lv-LV"/>
              </w:rPr>
              <w:t>kW</w:t>
            </w:r>
            <w:proofErr w:type="spellEnd"/>
          </w:p>
        </w:tc>
        <w:tc>
          <w:tcPr>
            <w:tcW w:w="1540" w:type="pct"/>
            <w:tcBorders>
              <w:top w:val="nil"/>
              <w:left w:val="nil"/>
              <w:bottom w:val="single" w:sz="4" w:space="0" w:color="auto"/>
              <w:right w:val="single" w:sz="4" w:space="0" w:color="auto"/>
            </w:tcBorders>
          </w:tcPr>
          <w:p w14:paraId="0D7D1605"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D76E0C9"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7F103D8" w14:textId="249A48FA"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A7A9AE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1541" w:type="pct"/>
            <w:tcBorders>
              <w:top w:val="nil"/>
              <w:left w:val="nil"/>
              <w:bottom w:val="single" w:sz="4" w:space="0" w:color="auto"/>
              <w:right w:val="single" w:sz="4" w:space="0" w:color="auto"/>
            </w:tcBorders>
            <w:vAlign w:val="center"/>
            <w:hideMark/>
          </w:tcPr>
          <w:p w14:paraId="3C96957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Augstsprieguma akumulators:</w:t>
            </w:r>
          </w:p>
        </w:tc>
        <w:tc>
          <w:tcPr>
            <w:tcW w:w="1540" w:type="pct"/>
            <w:tcBorders>
              <w:top w:val="nil"/>
              <w:left w:val="nil"/>
              <w:bottom w:val="single" w:sz="4" w:space="0" w:color="auto"/>
              <w:right w:val="single" w:sz="4" w:space="0" w:color="auto"/>
            </w:tcBorders>
          </w:tcPr>
          <w:p w14:paraId="4BC59649"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DEE5D03"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E44B803" w14:textId="4C730CCA"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742D5AD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10.1.</w:t>
            </w:r>
          </w:p>
        </w:tc>
        <w:tc>
          <w:tcPr>
            <w:tcW w:w="1541" w:type="pct"/>
            <w:tcBorders>
              <w:top w:val="nil"/>
              <w:left w:val="nil"/>
              <w:bottom w:val="single" w:sz="4" w:space="0" w:color="auto"/>
              <w:right w:val="single" w:sz="4" w:space="0" w:color="auto"/>
            </w:tcBorders>
            <w:vAlign w:val="center"/>
            <w:hideMark/>
          </w:tcPr>
          <w:p w14:paraId="0B03078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Augstsprieguma akumulatora ietilpība ne mazāka par 75 </w:t>
            </w:r>
            <w:proofErr w:type="spellStart"/>
            <w:r w:rsidRPr="009C5543">
              <w:rPr>
                <w:rFonts w:ascii="Times New Roman" w:hAnsi="Times New Roman" w:cs="Times New Roman"/>
                <w:sz w:val="24"/>
                <w:szCs w:val="24"/>
                <w:lang w:eastAsia="lv-LV"/>
              </w:rPr>
              <w:t>kWh</w:t>
            </w:r>
            <w:proofErr w:type="spellEnd"/>
          </w:p>
        </w:tc>
        <w:tc>
          <w:tcPr>
            <w:tcW w:w="1540" w:type="pct"/>
            <w:tcBorders>
              <w:top w:val="nil"/>
              <w:left w:val="nil"/>
              <w:bottom w:val="single" w:sz="4" w:space="0" w:color="auto"/>
              <w:right w:val="single" w:sz="4" w:space="0" w:color="auto"/>
            </w:tcBorders>
          </w:tcPr>
          <w:p w14:paraId="410C351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4BE6CE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FAFCC61" w14:textId="48650414"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7D54092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10.2.</w:t>
            </w:r>
          </w:p>
        </w:tc>
        <w:tc>
          <w:tcPr>
            <w:tcW w:w="1541" w:type="pct"/>
            <w:tcBorders>
              <w:top w:val="nil"/>
              <w:left w:val="nil"/>
              <w:bottom w:val="single" w:sz="4" w:space="0" w:color="auto"/>
              <w:right w:val="single" w:sz="4" w:space="0" w:color="auto"/>
            </w:tcBorders>
            <w:vAlign w:val="center"/>
            <w:hideMark/>
          </w:tcPr>
          <w:p w14:paraId="1BEF201D" w14:textId="1C63579A"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divu veidu lādēšanas iespējām:  maiņstrāvas lādēšanas (AC) iespēja (no uzlādes stacijas Type2 spraudņa) un  līdzstrāvas lādēšanas (DC)  iespēja (no uzlādes stacijas CCS spraudņa)</w:t>
            </w:r>
          </w:p>
        </w:tc>
        <w:tc>
          <w:tcPr>
            <w:tcW w:w="1540" w:type="pct"/>
            <w:tcBorders>
              <w:top w:val="nil"/>
              <w:left w:val="nil"/>
              <w:bottom w:val="single" w:sz="4" w:space="0" w:color="auto"/>
              <w:right w:val="single" w:sz="4" w:space="0" w:color="auto"/>
            </w:tcBorders>
          </w:tcPr>
          <w:p w14:paraId="5ECCD915"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65A609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E3E4741" w14:textId="343834DB"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564088E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10.3.</w:t>
            </w:r>
          </w:p>
        </w:tc>
        <w:tc>
          <w:tcPr>
            <w:tcW w:w="1541" w:type="pct"/>
            <w:tcBorders>
              <w:top w:val="nil"/>
              <w:left w:val="nil"/>
              <w:bottom w:val="single" w:sz="4" w:space="0" w:color="auto"/>
              <w:right w:val="single" w:sz="4" w:space="0" w:color="auto"/>
            </w:tcBorders>
            <w:vAlign w:val="center"/>
            <w:hideMark/>
          </w:tcPr>
          <w:p w14:paraId="04D0830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Minimālais iespējamais veicamais attālums ar maksimāli uzlādētu augstsprieguma akumulatoru, kombinētajā WLTP braukšanas ciklā – ne mazāk par 300 km (pretendents norāda piedāvājumā transportlīdzekļa ražotāja </w:t>
            </w:r>
            <w:r w:rsidRPr="009C5543">
              <w:rPr>
                <w:rFonts w:ascii="Times New Roman" w:hAnsi="Times New Roman" w:cs="Times New Roman"/>
                <w:sz w:val="24"/>
                <w:szCs w:val="24"/>
                <w:lang w:eastAsia="lv-LV"/>
              </w:rPr>
              <w:lastRenderedPageBreak/>
              <w:t>norādīto nobraukumu kombinētajā WLTP braukšanas ciklā) (vērtējamais kritērijs)</w:t>
            </w:r>
          </w:p>
        </w:tc>
        <w:tc>
          <w:tcPr>
            <w:tcW w:w="1540" w:type="pct"/>
            <w:tcBorders>
              <w:top w:val="nil"/>
              <w:left w:val="nil"/>
              <w:bottom w:val="single" w:sz="4" w:space="0" w:color="auto"/>
              <w:right w:val="single" w:sz="4" w:space="0" w:color="auto"/>
            </w:tcBorders>
          </w:tcPr>
          <w:p w14:paraId="63777E6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B5091A5"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4508744" w14:textId="0CF049DA"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4640618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11.</w:t>
            </w:r>
          </w:p>
        </w:tc>
        <w:tc>
          <w:tcPr>
            <w:tcW w:w="1541" w:type="pct"/>
            <w:tcBorders>
              <w:top w:val="nil"/>
              <w:left w:val="nil"/>
              <w:bottom w:val="single" w:sz="4" w:space="0" w:color="auto"/>
              <w:right w:val="single" w:sz="4" w:space="0" w:color="auto"/>
            </w:tcBorders>
            <w:vAlign w:val="center"/>
            <w:hideMark/>
          </w:tcPr>
          <w:p w14:paraId="2EEB4F5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Transmisija – automātiskā </w:t>
            </w:r>
          </w:p>
        </w:tc>
        <w:tc>
          <w:tcPr>
            <w:tcW w:w="1540" w:type="pct"/>
            <w:tcBorders>
              <w:top w:val="nil"/>
              <w:left w:val="nil"/>
              <w:bottom w:val="single" w:sz="4" w:space="0" w:color="auto"/>
              <w:right w:val="single" w:sz="4" w:space="0" w:color="auto"/>
            </w:tcBorders>
          </w:tcPr>
          <w:p w14:paraId="5F0CDF8C"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94DDAA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9512798" w14:textId="3ACB1EAD"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7062056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12.</w:t>
            </w:r>
          </w:p>
        </w:tc>
        <w:tc>
          <w:tcPr>
            <w:tcW w:w="1541" w:type="pct"/>
            <w:tcBorders>
              <w:top w:val="nil"/>
              <w:left w:val="nil"/>
              <w:bottom w:val="single" w:sz="4" w:space="0" w:color="auto"/>
              <w:right w:val="single" w:sz="4" w:space="0" w:color="auto"/>
            </w:tcBorders>
            <w:vAlign w:val="center"/>
            <w:hideMark/>
          </w:tcPr>
          <w:p w14:paraId="7B7742F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Piedziņa – vienas ass piedziņa vai pilnpiedziņa</w:t>
            </w:r>
          </w:p>
        </w:tc>
        <w:tc>
          <w:tcPr>
            <w:tcW w:w="1540" w:type="pct"/>
            <w:tcBorders>
              <w:top w:val="nil"/>
              <w:left w:val="nil"/>
              <w:bottom w:val="single" w:sz="4" w:space="0" w:color="auto"/>
              <w:right w:val="single" w:sz="4" w:space="0" w:color="auto"/>
            </w:tcBorders>
          </w:tcPr>
          <w:p w14:paraId="0000B02F"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1D64A832"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32683E7" w14:textId="3995355F"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968C3A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w:t>
            </w:r>
          </w:p>
        </w:tc>
        <w:tc>
          <w:tcPr>
            <w:tcW w:w="1541" w:type="pct"/>
            <w:tcBorders>
              <w:top w:val="nil"/>
              <w:left w:val="nil"/>
              <w:bottom w:val="single" w:sz="4" w:space="0" w:color="auto"/>
              <w:right w:val="single" w:sz="4" w:space="0" w:color="auto"/>
            </w:tcBorders>
            <w:vAlign w:val="center"/>
            <w:hideMark/>
          </w:tcPr>
          <w:p w14:paraId="33273B9B"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Prasības riteņiem (disks ar uzmontētu riepu):</w:t>
            </w:r>
          </w:p>
        </w:tc>
        <w:tc>
          <w:tcPr>
            <w:tcW w:w="1540" w:type="pct"/>
            <w:tcBorders>
              <w:top w:val="nil"/>
              <w:left w:val="nil"/>
              <w:bottom w:val="single" w:sz="4" w:space="0" w:color="auto"/>
              <w:right w:val="single" w:sz="4" w:space="0" w:color="auto"/>
            </w:tcBorders>
          </w:tcPr>
          <w:p w14:paraId="328BE26E"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C2D41A0"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DB0B45F" w14:textId="5F3B4EDF"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779ED92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13.1.</w:t>
            </w:r>
          </w:p>
        </w:tc>
        <w:tc>
          <w:tcPr>
            <w:tcW w:w="1541" w:type="pct"/>
            <w:tcBorders>
              <w:top w:val="nil"/>
              <w:left w:val="nil"/>
              <w:bottom w:val="single" w:sz="4" w:space="0" w:color="auto"/>
              <w:right w:val="single" w:sz="4" w:space="0" w:color="auto"/>
            </w:tcBorders>
            <w:vAlign w:val="center"/>
            <w:hideMark/>
          </w:tcPr>
          <w:p w14:paraId="23FEB69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Riteņu diska (</w:t>
            </w:r>
            <w:proofErr w:type="spellStart"/>
            <w:r w:rsidRPr="009C5543">
              <w:rPr>
                <w:rFonts w:ascii="Times New Roman" w:hAnsi="Times New Roman" w:cs="Times New Roman"/>
                <w:sz w:val="24"/>
                <w:szCs w:val="24"/>
                <w:lang w:eastAsia="lv-LV"/>
              </w:rPr>
              <w:t>vieglmetāla</w:t>
            </w:r>
            <w:proofErr w:type="spellEnd"/>
            <w:r w:rsidRPr="009C5543">
              <w:rPr>
                <w:rFonts w:ascii="Times New Roman" w:hAnsi="Times New Roman" w:cs="Times New Roman"/>
                <w:sz w:val="24"/>
                <w:szCs w:val="24"/>
                <w:lang w:eastAsia="lv-LV"/>
              </w:rPr>
              <w:t xml:space="preserve"> diski) un riepas izmērs – ražotāja noteiktais</w:t>
            </w:r>
          </w:p>
        </w:tc>
        <w:tc>
          <w:tcPr>
            <w:tcW w:w="1540" w:type="pct"/>
            <w:tcBorders>
              <w:top w:val="nil"/>
              <w:left w:val="nil"/>
              <w:bottom w:val="single" w:sz="4" w:space="0" w:color="auto"/>
              <w:right w:val="single" w:sz="4" w:space="0" w:color="auto"/>
            </w:tcBorders>
          </w:tcPr>
          <w:p w14:paraId="62FD5EB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14DA040"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33666D3" w14:textId="1A09658F"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7F048CB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13.2.</w:t>
            </w:r>
          </w:p>
        </w:tc>
        <w:tc>
          <w:tcPr>
            <w:tcW w:w="1541" w:type="pct"/>
            <w:tcBorders>
              <w:top w:val="nil"/>
              <w:left w:val="nil"/>
              <w:bottom w:val="single" w:sz="4" w:space="0" w:color="auto"/>
              <w:right w:val="single" w:sz="4" w:space="0" w:color="auto"/>
            </w:tcBorders>
            <w:vAlign w:val="center"/>
            <w:hideMark/>
          </w:tcPr>
          <w:p w14:paraId="6C96E0A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nokomplektētam ar 4 (četriem) riteņiem, kas aprīkoti ar: </w:t>
            </w:r>
          </w:p>
        </w:tc>
        <w:tc>
          <w:tcPr>
            <w:tcW w:w="1540" w:type="pct"/>
            <w:tcBorders>
              <w:top w:val="nil"/>
              <w:left w:val="nil"/>
              <w:bottom w:val="single" w:sz="4" w:space="0" w:color="auto"/>
              <w:right w:val="single" w:sz="4" w:space="0" w:color="auto"/>
            </w:tcBorders>
          </w:tcPr>
          <w:p w14:paraId="414CD02C"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589DC2A"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CFAF45D" w14:textId="44D02BF5" w:rsidTr="00434745">
        <w:trPr>
          <w:trHeight w:val="893"/>
        </w:trPr>
        <w:tc>
          <w:tcPr>
            <w:tcW w:w="379" w:type="pct"/>
            <w:tcBorders>
              <w:top w:val="nil"/>
              <w:left w:val="single" w:sz="4" w:space="0" w:color="auto"/>
              <w:bottom w:val="single" w:sz="4" w:space="0" w:color="auto"/>
              <w:right w:val="single" w:sz="4" w:space="0" w:color="auto"/>
            </w:tcBorders>
            <w:vAlign w:val="center"/>
            <w:hideMark/>
          </w:tcPr>
          <w:p w14:paraId="091390F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13.2.1.</w:t>
            </w:r>
          </w:p>
        </w:tc>
        <w:tc>
          <w:tcPr>
            <w:tcW w:w="1541" w:type="pct"/>
            <w:tcBorders>
              <w:top w:val="nil"/>
              <w:left w:val="nil"/>
              <w:bottom w:val="single" w:sz="4" w:space="0" w:color="auto"/>
              <w:right w:val="single" w:sz="4" w:space="0" w:color="auto"/>
            </w:tcBorders>
            <w:vAlign w:val="center"/>
            <w:hideMark/>
          </w:tcPr>
          <w:p w14:paraId="4EADCF6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transportlīdzekļa piegāde ir laika posmā no 1. maija līdz 31. oktobrim - jaunām vasaras sezonas riepām, kas atbilst ražotāja noteiktajam slodzes indeksam un ar ātruma indeksu, kas nav mazāks par "Q"</w:t>
            </w:r>
          </w:p>
        </w:tc>
        <w:tc>
          <w:tcPr>
            <w:tcW w:w="1540" w:type="pct"/>
            <w:tcBorders>
              <w:top w:val="nil"/>
              <w:left w:val="nil"/>
              <w:bottom w:val="single" w:sz="4" w:space="0" w:color="auto"/>
              <w:right w:val="single" w:sz="4" w:space="0" w:color="auto"/>
            </w:tcBorders>
          </w:tcPr>
          <w:p w14:paraId="7D5ADEE9"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1333F6F"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1684DCC" w14:textId="2615283E" w:rsidTr="00434745">
        <w:trPr>
          <w:trHeight w:val="340"/>
        </w:trPr>
        <w:tc>
          <w:tcPr>
            <w:tcW w:w="379" w:type="pct"/>
            <w:tcBorders>
              <w:top w:val="nil"/>
              <w:left w:val="single" w:sz="4" w:space="0" w:color="auto"/>
              <w:bottom w:val="single" w:sz="4" w:space="0" w:color="auto"/>
              <w:right w:val="single" w:sz="4" w:space="0" w:color="auto"/>
            </w:tcBorders>
            <w:vAlign w:val="center"/>
            <w:hideMark/>
          </w:tcPr>
          <w:p w14:paraId="427D925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13.2.2.</w:t>
            </w:r>
          </w:p>
        </w:tc>
        <w:tc>
          <w:tcPr>
            <w:tcW w:w="1541" w:type="pct"/>
            <w:tcBorders>
              <w:top w:val="nil"/>
              <w:left w:val="nil"/>
              <w:bottom w:val="single" w:sz="4" w:space="0" w:color="auto"/>
              <w:right w:val="single" w:sz="4" w:space="0" w:color="auto"/>
            </w:tcBorders>
            <w:vAlign w:val="center"/>
            <w:hideMark/>
          </w:tcPr>
          <w:p w14:paraId="6663E58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ja piegāde ir laika posmā no 1. novembra līdz 30. aprīlim – ar jaunām ziemas sezonas riepām, kas atbilst šādām prasībām:</w:t>
            </w:r>
          </w:p>
        </w:tc>
        <w:tc>
          <w:tcPr>
            <w:tcW w:w="1540" w:type="pct"/>
            <w:tcBorders>
              <w:top w:val="nil"/>
              <w:left w:val="nil"/>
              <w:bottom w:val="single" w:sz="4" w:space="0" w:color="auto"/>
              <w:right w:val="single" w:sz="4" w:space="0" w:color="auto"/>
            </w:tcBorders>
          </w:tcPr>
          <w:p w14:paraId="3A3F8138"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14B59EBB"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518D9A8" w14:textId="16972080" w:rsidTr="00434745">
        <w:trPr>
          <w:trHeight w:val="1489"/>
        </w:trPr>
        <w:tc>
          <w:tcPr>
            <w:tcW w:w="379" w:type="pct"/>
            <w:tcBorders>
              <w:top w:val="nil"/>
              <w:left w:val="single" w:sz="4" w:space="0" w:color="auto"/>
              <w:bottom w:val="single" w:sz="4" w:space="0" w:color="auto"/>
              <w:right w:val="single" w:sz="4" w:space="0" w:color="auto"/>
            </w:tcBorders>
            <w:vAlign w:val="center"/>
            <w:hideMark/>
          </w:tcPr>
          <w:p w14:paraId="397D4CF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13.2.2.1.</w:t>
            </w:r>
          </w:p>
        </w:tc>
        <w:tc>
          <w:tcPr>
            <w:tcW w:w="1541" w:type="pct"/>
            <w:tcBorders>
              <w:top w:val="nil"/>
              <w:left w:val="nil"/>
              <w:bottom w:val="single" w:sz="4" w:space="0" w:color="auto"/>
              <w:right w:val="single" w:sz="4" w:space="0" w:color="auto"/>
            </w:tcBorders>
            <w:vAlign w:val="center"/>
            <w:hideMark/>
          </w:tcPr>
          <w:p w14:paraId="16FEB95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Riepas ir piemērotas transportlīdzekļa ekspluatācijai Latvijas teritorijā raksturīgiem rudens, ziemas un pavasara klimatiskajiem apstākļiem un ceļu stāvoklim, to protektora zīmējums, protektora forma, rievu un </w:t>
            </w:r>
            <w:proofErr w:type="spellStart"/>
            <w:r w:rsidRPr="009C5543">
              <w:rPr>
                <w:rFonts w:ascii="Times New Roman" w:hAnsi="Times New Roman" w:cs="Times New Roman"/>
                <w:sz w:val="24"/>
                <w:szCs w:val="24"/>
                <w:lang w:eastAsia="lv-LV"/>
              </w:rPr>
              <w:t>lameļu</w:t>
            </w:r>
            <w:proofErr w:type="spellEnd"/>
            <w:r w:rsidRPr="009C5543">
              <w:rPr>
                <w:rFonts w:ascii="Times New Roman" w:hAnsi="Times New Roman" w:cs="Times New Roman"/>
                <w:sz w:val="24"/>
                <w:szCs w:val="24"/>
                <w:lang w:eastAsia="lv-LV"/>
              </w:rPr>
              <w:t xml:space="preserve"> izvietojums un dziļums nodrošina labu saķeri un vadāmību pa sliktas kvalitātes </w:t>
            </w:r>
            <w:r w:rsidRPr="009C5543">
              <w:rPr>
                <w:rFonts w:ascii="Times New Roman" w:hAnsi="Times New Roman" w:cs="Times New Roman"/>
                <w:sz w:val="24"/>
                <w:szCs w:val="24"/>
                <w:lang w:eastAsia="lv-LV"/>
              </w:rPr>
              <w:lastRenderedPageBreak/>
              <w:t>un slideniem ceļiem (dubļi, sniegs, ledus, atkala), kā arī ceļiem ar tīru cieto segumu. Par atbilstošiem tiks uzskatīti protektora zīmējumi, kas nodrošina brīvu riepas attīrīšanos no sniega masas un netīrumiem garenvirzienā un uz riepas sānu malām</w:t>
            </w:r>
          </w:p>
        </w:tc>
        <w:tc>
          <w:tcPr>
            <w:tcW w:w="1540" w:type="pct"/>
            <w:tcBorders>
              <w:top w:val="nil"/>
              <w:left w:val="nil"/>
              <w:bottom w:val="single" w:sz="4" w:space="0" w:color="auto"/>
              <w:right w:val="single" w:sz="4" w:space="0" w:color="auto"/>
            </w:tcBorders>
          </w:tcPr>
          <w:p w14:paraId="77D077F5"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3EC67EF1"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CEB3BE8" w14:textId="6000BABA"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6562CB7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13.2.2.2.</w:t>
            </w:r>
          </w:p>
        </w:tc>
        <w:tc>
          <w:tcPr>
            <w:tcW w:w="1541" w:type="pct"/>
            <w:tcBorders>
              <w:top w:val="nil"/>
              <w:left w:val="nil"/>
              <w:bottom w:val="single" w:sz="4" w:space="0" w:color="auto"/>
              <w:right w:val="single" w:sz="4" w:space="0" w:color="auto"/>
            </w:tcBorders>
            <w:vAlign w:val="center"/>
            <w:hideMark/>
          </w:tcPr>
          <w:p w14:paraId="1A244802" w14:textId="7C5AFBE2"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Riepām jābūt apzīmētām ar ‘’M+S’’ apzīmējumu un marķētām ar 3PMSF</w:t>
            </w:r>
            <w:r w:rsidRPr="009C5543">
              <w:rPr>
                <w:rStyle w:val="FootnoteReference"/>
                <w:rFonts w:ascii="Times New Roman" w:hAnsi="Times New Roman" w:cs="Times New Roman"/>
                <w:sz w:val="24"/>
                <w:szCs w:val="24"/>
                <w:lang w:eastAsia="lv-LV"/>
              </w:rPr>
              <w:footnoteReference w:id="13"/>
            </w:r>
            <w:r w:rsidRPr="009C5543">
              <w:rPr>
                <w:rFonts w:ascii="Times New Roman" w:hAnsi="Times New Roman" w:cs="Times New Roman"/>
                <w:sz w:val="24"/>
                <w:szCs w:val="24"/>
                <w:lang w:eastAsia="lv-LV"/>
              </w:rPr>
              <w:t xml:space="preserve"> simbolu</w:t>
            </w:r>
          </w:p>
        </w:tc>
        <w:tc>
          <w:tcPr>
            <w:tcW w:w="1540" w:type="pct"/>
            <w:tcBorders>
              <w:top w:val="nil"/>
              <w:left w:val="nil"/>
              <w:bottom w:val="single" w:sz="4" w:space="0" w:color="auto"/>
              <w:right w:val="single" w:sz="4" w:space="0" w:color="auto"/>
            </w:tcBorders>
          </w:tcPr>
          <w:p w14:paraId="1E446AB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17086B8E" w14:textId="77777777" w:rsidR="00434745" w:rsidRPr="009C5543" w:rsidRDefault="00434745">
            <w:pPr>
              <w:spacing w:after="0" w:line="240" w:lineRule="auto"/>
              <w:rPr>
                <w:rFonts w:ascii="Times New Roman" w:hAnsi="Times New Roman" w:cs="Times New Roman"/>
                <w:sz w:val="24"/>
                <w:szCs w:val="24"/>
                <w:lang w:eastAsia="lv-LV"/>
              </w:rPr>
            </w:pPr>
          </w:p>
        </w:tc>
      </w:tr>
      <w:tr w:rsidR="00164B8C" w:rsidRPr="009C5543" w14:paraId="61FBEAAA" w14:textId="77777777" w:rsidTr="00434745">
        <w:trPr>
          <w:trHeight w:val="297"/>
        </w:trPr>
        <w:tc>
          <w:tcPr>
            <w:tcW w:w="379" w:type="pct"/>
            <w:tcBorders>
              <w:top w:val="nil"/>
              <w:left w:val="single" w:sz="4" w:space="0" w:color="auto"/>
              <w:bottom w:val="single" w:sz="4" w:space="0" w:color="auto"/>
              <w:right w:val="single" w:sz="4" w:space="0" w:color="auto"/>
            </w:tcBorders>
            <w:vAlign w:val="center"/>
          </w:tcPr>
          <w:p w14:paraId="5579A2F3" w14:textId="77777777" w:rsidR="00164B8C" w:rsidRPr="009C5543" w:rsidRDefault="00164B8C">
            <w:pPr>
              <w:spacing w:after="0" w:line="240" w:lineRule="auto"/>
              <w:rPr>
                <w:rFonts w:ascii="Times New Roman" w:hAnsi="Times New Roman" w:cs="Times New Roman"/>
                <w:sz w:val="24"/>
                <w:szCs w:val="24"/>
                <w:lang w:eastAsia="lv-LV"/>
              </w:rPr>
            </w:pPr>
          </w:p>
        </w:tc>
        <w:tc>
          <w:tcPr>
            <w:tcW w:w="1541" w:type="pct"/>
            <w:tcBorders>
              <w:top w:val="nil"/>
              <w:left w:val="nil"/>
              <w:bottom w:val="single" w:sz="4" w:space="0" w:color="auto"/>
              <w:right w:val="single" w:sz="4" w:space="0" w:color="auto"/>
            </w:tcBorders>
            <w:vAlign w:val="center"/>
          </w:tcPr>
          <w:p w14:paraId="366D156D" w14:textId="77777777" w:rsidR="00164B8C" w:rsidRPr="009C5543" w:rsidRDefault="00164B8C">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11DBC593" w14:textId="77777777" w:rsidR="00164B8C" w:rsidRPr="00846554" w:rsidRDefault="00164B8C">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D224741" w14:textId="77777777" w:rsidR="00164B8C" w:rsidRDefault="00164B8C" w:rsidP="00164B8C">
            <w:pPr>
              <w:rPr>
                <w:rFonts w:ascii="Times New Roman" w:hAnsi="Times New Roman" w:cs="Times New Roman"/>
                <w:sz w:val="24"/>
                <w:szCs w:val="24"/>
                <w:lang w:eastAsia="lv-LV"/>
              </w:rPr>
            </w:pPr>
            <w:r>
              <w:rPr>
                <w:rFonts w:ascii="Times New Roman" w:hAnsi="Times New Roman" w:cs="Times New Roman"/>
                <w:sz w:val="24"/>
                <w:szCs w:val="24"/>
                <w:lang w:eastAsia="lv-LV"/>
              </w:rPr>
              <w:t>Komisija vienojas papildināt tehnisko specifikāciju ar šādu prasību:</w:t>
            </w:r>
          </w:p>
          <w:p w14:paraId="37375D1D" w14:textId="5E23FDCA" w:rsidR="00164B8C" w:rsidRPr="00164B8C" w:rsidRDefault="00164B8C" w:rsidP="00164B8C">
            <w:pPr>
              <w:rPr>
                <w:rFonts w:ascii="Times New Roman" w:hAnsi="Times New Roman" w:cs="Times New Roman"/>
                <w:i/>
                <w:iCs/>
                <w:color w:val="0070C0"/>
                <w:sz w:val="24"/>
                <w:szCs w:val="24"/>
                <w:lang w:eastAsia="lv-LV"/>
              </w:rPr>
            </w:pPr>
            <w:r w:rsidRPr="00164B8C">
              <w:rPr>
                <w:rFonts w:ascii="Times New Roman" w:hAnsi="Times New Roman" w:cs="Times New Roman"/>
                <w:i/>
                <w:iCs/>
                <w:color w:val="0070C0"/>
                <w:sz w:val="24"/>
                <w:szCs w:val="24"/>
                <w:lang w:eastAsia="lv-LV"/>
              </w:rPr>
              <w:t>13.2.3. Transportlīdzeklim jābūt aprīkotam ar rezerves riteni (pilna izmēra vai kompaktā izmēra) un instrumentiem tā nomaiņai vai riepu remonta komplekta, kas sastāv no kompresora un riepu remonta putām</w:t>
            </w:r>
          </w:p>
        </w:tc>
      </w:tr>
      <w:tr w:rsidR="00434745" w:rsidRPr="009C5543" w14:paraId="7472E9D0" w14:textId="3912F556"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6766228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13.3.</w:t>
            </w:r>
          </w:p>
        </w:tc>
        <w:tc>
          <w:tcPr>
            <w:tcW w:w="1541" w:type="pct"/>
            <w:tcBorders>
              <w:top w:val="nil"/>
              <w:left w:val="nil"/>
              <w:bottom w:val="single" w:sz="4" w:space="0" w:color="auto"/>
              <w:right w:val="single" w:sz="4" w:space="0" w:color="auto"/>
            </w:tcBorders>
            <w:vAlign w:val="center"/>
            <w:hideMark/>
          </w:tcPr>
          <w:p w14:paraId="54484B05" w14:textId="0E5786AB"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Precīzu riepu modeli izvēlas Pasūtītāja pārstāvji no Piegādātāja piedāvāto tehniskai specifikācijai atbilstošo riepu modeļu klāsta</w:t>
            </w:r>
          </w:p>
        </w:tc>
        <w:tc>
          <w:tcPr>
            <w:tcW w:w="1540" w:type="pct"/>
            <w:tcBorders>
              <w:top w:val="nil"/>
              <w:left w:val="nil"/>
              <w:bottom w:val="single" w:sz="4" w:space="0" w:color="auto"/>
              <w:right w:val="single" w:sz="4" w:space="0" w:color="auto"/>
            </w:tcBorders>
          </w:tcPr>
          <w:p w14:paraId="2C5173FC"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75ABA69"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B6D5543" w14:textId="5EAE23A3"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7780B91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14.</w:t>
            </w:r>
          </w:p>
        </w:tc>
        <w:tc>
          <w:tcPr>
            <w:tcW w:w="1541" w:type="pct"/>
            <w:tcBorders>
              <w:top w:val="nil"/>
              <w:left w:val="nil"/>
              <w:bottom w:val="single" w:sz="4" w:space="0" w:color="auto"/>
              <w:right w:val="single" w:sz="4" w:space="0" w:color="auto"/>
            </w:tcBorders>
            <w:vAlign w:val="center"/>
            <w:hideMark/>
          </w:tcPr>
          <w:p w14:paraId="204969D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aizdedzes atslēgas:</w:t>
            </w:r>
          </w:p>
        </w:tc>
        <w:tc>
          <w:tcPr>
            <w:tcW w:w="1540" w:type="pct"/>
            <w:tcBorders>
              <w:top w:val="nil"/>
              <w:left w:val="nil"/>
              <w:bottom w:val="single" w:sz="4" w:space="0" w:color="auto"/>
              <w:right w:val="single" w:sz="4" w:space="0" w:color="auto"/>
            </w:tcBorders>
          </w:tcPr>
          <w:p w14:paraId="38C6F13C"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599A07B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DD7BBAB" w14:textId="05270014"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6C6CB91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14.1.</w:t>
            </w:r>
          </w:p>
        </w:tc>
        <w:tc>
          <w:tcPr>
            <w:tcW w:w="1541" w:type="pct"/>
            <w:tcBorders>
              <w:top w:val="nil"/>
              <w:left w:val="nil"/>
              <w:bottom w:val="single" w:sz="4" w:space="0" w:color="auto"/>
              <w:right w:val="single" w:sz="4" w:space="0" w:color="auto"/>
            </w:tcBorders>
            <w:vAlign w:val="center"/>
            <w:hideMark/>
          </w:tcPr>
          <w:p w14:paraId="22067C3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Aizdedzes atslēgām jābūt vismaz 2 komplektiem, aprīkotām ar centrālās atslēgas tālvadību</w:t>
            </w:r>
          </w:p>
        </w:tc>
        <w:tc>
          <w:tcPr>
            <w:tcW w:w="1540" w:type="pct"/>
            <w:tcBorders>
              <w:top w:val="nil"/>
              <w:left w:val="nil"/>
              <w:bottom w:val="single" w:sz="4" w:space="0" w:color="auto"/>
              <w:right w:val="single" w:sz="4" w:space="0" w:color="auto"/>
            </w:tcBorders>
          </w:tcPr>
          <w:p w14:paraId="72B437AB"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43AB7C3"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4D1C84DB" w14:textId="1BA88C08"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084774B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14.2.</w:t>
            </w:r>
          </w:p>
        </w:tc>
        <w:tc>
          <w:tcPr>
            <w:tcW w:w="1541" w:type="pct"/>
            <w:tcBorders>
              <w:top w:val="nil"/>
              <w:left w:val="nil"/>
              <w:bottom w:val="single" w:sz="4" w:space="0" w:color="auto"/>
              <w:right w:val="single" w:sz="4" w:space="0" w:color="auto"/>
            </w:tcBorders>
            <w:vAlign w:val="center"/>
            <w:hideMark/>
          </w:tcPr>
          <w:p w14:paraId="3855C2BC"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Transportlīdzeklim jābūt aprīkotam ar </w:t>
            </w:r>
            <w:proofErr w:type="spellStart"/>
            <w:r w:rsidRPr="009C5543">
              <w:rPr>
                <w:rFonts w:ascii="Times New Roman" w:hAnsi="Times New Roman" w:cs="Times New Roman"/>
                <w:sz w:val="24"/>
                <w:szCs w:val="24"/>
                <w:lang w:eastAsia="lv-LV"/>
              </w:rPr>
              <w:t>pretaizdzīšanas</w:t>
            </w:r>
            <w:proofErr w:type="spellEnd"/>
            <w:r w:rsidRPr="009C5543">
              <w:rPr>
                <w:rFonts w:ascii="Times New Roman" w:hAnsi="Times New Roman" w:cs="Times New Roman"/>
                <w:sz w:val="24"/>
                <w:szCs w:val="24"/>
                <w:lang w:eastAsia="lv-LV"/>
              </w:rPr>
              <w:t xml:space="preserve"> ierīci - dzinēja </w:t>
            </w:r>
            <w:proofErr w:type="spellStart"/>
            <w:r w:rsidRPr="009C5543">
              <w:rPr>
                <w:rFonts w:ascii="Times New Roman" w:hAnsi="Times New Roman" w:cs="Times New Roman"/>
                <w:sz w:val="24"/>
                <w:szCs w:val="24"/>
                <w:lang w:eastAsia="lv-LV"/>
              </w:rPr>
              <w:t>imobilaizeru</w:t>
            </w:r>
            <w:proofErr w:type="spellEnd"/>
            <w:r w:rsidRPr="009C5543">
              <w:rPr>
                <w:rFonts w:ascii="Times New Roman" w:hAnsi="Times New Roman" w:cs="Times New Roman"/>
                <w:sz w:val="24"/>
                <w:szCs w:val="24"/>
                <w:lang w:eastAsia="lv-LV"/>
              </w:rPr>
              <w:t>, signalizāciju ar pulti, viss minētais var būt iebūvēts aizdedzes atslēgā</w:t>
            </w:r>
          </w:p>
        </w:tc>
        <w:tc>
          <w:tcPr>
            <w:tcW w:w="1540" w:type="pct"/>
            <w:tcBorders>
              <w:top w:val="nil"/>
              <w:left w:val="nil"/>
              <w:bottom w:val="single" w:sz="4" w:space="0" w:color="auto"/>
              <w:right w:val="single" w:sz="4" w:space="0" w:color="auto"/>
            </w:tcBorders>
          </w:tcPr>
          <w:p w14:paraId="58C4F348"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C10E0BB"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C77D10F" w14:textId="1E8A26E6" w:rsidTr="00434745">
        <w:trPr>
          <w:trHeight w:val="893"/>
        </w:trPr>
        <w:tc>
          <w:tcPr>
            <w:tcW w:w="379" w:type="pct"/>
            <w:tcBorders>
              <w:top w:val="nil"/>
              <w:left w:val="single" w:sz="4" w:space="0" w:color="auto"/>
              <w:bottom w:val="single" w:sz="4" w:space="0" w:color="auto"/>
              <w:right w:val="single" w:sz="4" w:space="0" w:color="auto"/>
            </w:tcBorders>
            <w:vAlign w:val="center"/>
            <w:hideMark/>
          </w:tcPr>
          <w:p w14:paraId="5A21A83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15.</w:t>
            </w:r>
          </w:p>
        </w:tc>
        <w:tc>
          <w:tcPr>
            <w:tcW w:w="1541" w:type="pct"/>
            <w:tcBorders>
              <w:top w:val="nil"/>
              <w:left w:val="nil"/>
              <w:bottom w:val="single" w:sz="4" w:space="0" w:color="auto"/>
              <w:right w:val="single" w:sz="4" w:space="0" w:color="auto"/>
            </w:tcBorders>
            <w:vAlign w:val="center"/>
            <w:hideMark/>
          </w:tcPr>
          <w:p w14:paraId="58400E7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jābūt aprīkotam ar tuvās/tālās gaismas lukturiem, kas nodrošina, ka tuvās gaismas ieslēdzas pastāvīgi, iedarbinot dzinēju. Pieļaujams, ka tuvās gaismas automātisko ieslēgšanās režīmu aizstāj ar automātiskās dienas gaitas lukturiem</w:t>
            </w:r>
          </w:p>
        </w:tc>
        <w:tc>
          <w:tcPr>
            <w:tcW w:w="1540" w:type="pct"/>
            <w:tcBorders>
              <w:top w:val="nil"/>
              <w:left w:val="nil"/>
              <w:bottom w:val="single" w:sz="4" w:space="0" w:color="auto"/>
              <w:right w:val="single" w:sz="4" w:space="0" w:color="auto"/>
            </w:tcBorders>
          </w:tcPr>
          <w:p w14:paraId="5C30285E"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35030B8A"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C024566" w14:textId="50DE79A2"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0B9C008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16.</w:t>
            </w:r>
          </w:p>
        </w:tc>
        <w:tc>
          <w:tcPr>
            <w:tcW w:w="1541" w:type="pct"/>
            <w:tcBorders>
              <w:top w:val="nil"/>
              <w:left w:val="nil"/>
              <w:bottom w:val="single" w:sz="4" w:space="0" w:color="auto"/>
              <w:right w:val="single" w:sz="4" w:space="0" w:color="auto"/>
            </w:tcBorders>
            <w:vAlign w:val="center"/>
            <w:hideMark/>
          </w:tcPr>
          <w:p w14:paraId="7ACCC08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salonam jābūt aprīkotam ar ieslēdzamām/izslēdzamām apgaismes iekārtām</w:t>
            </w:r>
          </w:p>
        </w:tc>
        <w:tc>
          <w:tcPr>
            <w:tcW w:w="1540" w:type="pct"/>
            <w:tcBorders>
              <w:top w:val="nil"/>
              <w:left w:val="nil"/>
              <w:bottom w:val="single" w:sz="4" w:space="0" w:color="auto"/>
              <w:right w:val="single" w:sz="4" w:space="0" w:color="auto"/>
            </w:tcBorders>
          </w:tcPr>
          <w:p w14:paraId="3CF7BD9F"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1ED272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AF5FFB7" w14:textId="0203BAD8"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1E2D0B6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17. </w:t>
            </w:r>
          </w:p>
        </w:tc>
        <w:tc>
          <w:tcPr>
            <w:tcW w:w="1541" w:type="pct"/>
            <w:tcBorders>
              <w:top w:val="nil"/>
              <w:left w:val="nil"/>
              <w:bottom w:val="single" w:sz="4" w:space="0" w:color="auto"/>
              <w:right w:val="single" w:sz="4" w:space="0" w:color="auto"/>
            </w:tcBorders>
            <w:vAlign w:val="center"/>
            <w:hideMark/>
          </w:tcPr>
          <w:p w14:paraId="411C6FB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Transportlīdzeklim aizmugurē jābūt aprīkotam ar miglas lukturi</w:t>
            </w:r>
          </w:p>
        </w:tc>
        <w:tc>
          <w:tcPr>
            <w:tcW w:w="1540" w:type="pct"/>
            <w:tcBorders>
              <w:top w:val="nil"/>
              <w:left w:val="nil"/>
              <w:bottom w:val="single" w:sz="4" w:space="0" w:color="auto"/>
              <w:right w:val="single" w:sz="4" w:space="0" w:color="auto"/>
            </w:tcBorders>
          </w:tcPr>
          <w:p w14:paraId="32A9B2AD"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423A25F"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2420A88" w14:textId="4619064D"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4A5FF99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w:t>
            </w:r>
          </w:p>
        </w:tc>
        <w:tc>
          <w:tcPr>
            <w:tcW w:w="1541" w:type="pct"/>
            <w:tcBorders>
              <w:top w:val="nil"/>
              <w:left w:val="nil"/>
              <w:bottom w:val="single" w:sz="4" w:space="0" w:color="auto"/>
              <w:right w:val="single" w:sz="4" w:space="0" w:color="auto"/>
            </w:tcBorders>
            <w:vAlign w:val="center"/>
            <w:hideMark/>
          </w:tcPr>
          <w:p w14:paraId="5EF6846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w:t>
            </w:r>
          </w:p>
        </w:tc>
        <w:tc>
          <w:tcPr>
            <w:tcW w:w="1540" w:type="pct"/>
            <w:tcBorders>
              <w:top w:val="nil"/>
              <w:left w:val="nil"/>
              <w:bottom w:val="single" w:sz="4" w:space="0" w:color="auto"/>
              <w:right w:val="single" w:sz="4" w:space="0" w:color="auto"/>
            </w:tcBorders>
          </w:tcPr>
          <w:p w14:paraId="16CC472C"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9138A7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DE9E49D" w14:textId="0DB3F6E9"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A9AD63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18.1.</w:t>
            </w:r>
          </w:p>
        </w:tc>
        <w:tc>
          <w:tcPr>
            <w:tcW w:w="1541" w:type="pct"/>
            <w:tcBorders>
              <w:top w:val="nil"/>
              <w:left w:val="nil"/>
              <w:bottom w:val="single" w:sz="4" w:space="0" w:color="auto"/>
              <w:right w:val="single" w:sz="4" w:space="0" w:color="auto"/>
            </w:tcBorders>
            <w:vAlign w:val="center"/>
            <w:hideMark/>
          </w:tcPr>
          <w:p w14:paraId="111857B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Sēdekļiem jābūt aprīkotiem ar galvas balstiem un trīspunktu drošības jostām</w:t>
            </w:r>
          </w:p>
        </w:tc>
        <w:tc>
          <w:tcPr>
            <w:tcW w:w="1540" w:type="pct"/>
            <w:tcBorders>
              <w:top w:val="nil"/>
              <w:left w:val="nil"/>
              <w:bottom w:val="single" w:sz="4" w:space="0" w:color="auto"/>
              <w:right w:val="single" w:sz="4" w:space="0" w:color="auto"/>
            </w:tcBorders>
          </w:tcPr>
          <w:p w14:paraId="018F7653"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C140FE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3803ADD" w14:textId="38B2E0CB"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40F452C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18.2.</w:t>
            </w:r>
          </w:p>
        </w:tc>
        <w:tc>
          <w:tcPr>
            <w:tcW w:w="1541" w:type="pct"/>
            <w:tcBorders>
              <w:top w:val="nil"/>
              <w:left w:val="nil"/>
              <w:bottom w:val="single" w:sz="4" w:space="0" w:color="auto"/>
              <w:right w:val="single" w:sz="4" w:space="0" w:color="auto"/>
            </w:tcBorders>
            <w:vAlign w:val="center"/>
            <w:hideMark/>
          </w:tcPr>
          <w:p w14:paraId="7818339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Sēdekļu apdares materiāls – tumšas ādas vai auduma apdare</w:t>
            </w:r>
          </w:p>
        </w:tc>
        <w:tc>
          <w:tcPr>
            <w:tcW w:w="1540" w:type="pct"/>
            <w:tcBorders>
              <w:top w:val="nil"/>
              <w:left w:val="nil"/>
              <w:bottom w:val="single" w:sz="4" w:space="0" w:color="auto"/>
              <w:right w:val="single" w:sz="4" w:space="0" w:color="auto"/>
            </w:tcBorders>
          </w:tcPr>
          <w:p w14:paraId="59D04AF7"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1669759"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7B632B7" w14:textId="17C915BD"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795F18C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18.3.</w:t>
            </w:r>
          </w:p>
        </w:tc>
        <w:tc>
          <w:tcPr>
            <w:tcW w:w="1541" w:type="pct"/>
            <w:tcBorders>
              <w:top w:val="nil"/>
              <w:left w:val="nil"/>
              <w:bottom w:val="single" w:sz="4" w:space="0" w:color="auto"/>
              <w:right w:val="single" w:sz="4" w:space="0" w:color="auto"/>
            </w:tcBorders>
            <w:vAlign w:val="center"/>
            <w:hideMark/>
          </w:tcPr>
          <w:p w14:paraId="5047A5F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Priekšējiem sēdekļiem jānodrošina vismaz sēdekļu augstuma, attāluma regulēšanu, sēdekļu atzveltnes slīpuma regulēšanu, kā arī apsilde</w:t>
            </w:r>
          </w:p>
        </w:tc>
        <w:tc>
          <w:tcPr>
            <w:tcW w:w="1540" w:type="pct"/>
            <w:tcBorders>
              <w:top w:val="nil"/>
              <w:left w:val="nil"/>
              <w:bottom w:val="single" w:sz="4" w:space="0" w:color="auto"/>
              <w:right w:val="single" w:sz="4" w:space="0" w:color="auto"/>
            </w:tcBorders>
          </w:tcPr>
          <w:p w14:paraId="66733C1A"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1853B66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C6BAEB2" w14:textId="5E8A2101"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53C495B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19.</w:t>
            </w:r>
          </w:p>
        </w:tc>
        <w:tc>
          <w:tcPr>
            <w:tcW w:w="1541" w:type="pct"/>
            <w:tcBorders>
              <w:top w:val="nil"/>
              <w:left w:val="nil"/>
              <w:bottom w:val="single" w:sz="4" w:space="0" w:color="auto"/>
              <w:right w:val="single" w:sz="4" w:space="0" w:color="auto"/>
            </w:tcBorders>
            <w:vAlign w:val="center"/>
            <w:hideMark/>
          </w:tcPr>
          <w:p w14:paraId="37B02AE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Virsbūves krāsa – melna, tumši brūna vai tumši pelēka (vai cits tumšas krāsas tonis </w:t>
            </w:r>
            <w:r w:rsidRPr="009C5543">
              <w:rPr>
                <w:rFonts w:ascii="Times New Roman" w:hAnsi="Times New Roman" w:cs="Times New Roman"/>
                <w:sz w:val="24"/>
                <w:szCs w:val="24"/>
                <w:lang w:eastAsia="lv-LV"/>
              </w:rPr>
              <w:lastRenderedPageBreak/>
              <w:t>atbilstoši protokolam un lietišķajai etiķetei)</w:t>
            </w:r>
          </w:p>
        </w:tc>
        <w:tc>
          <w:tcPr>
            <w:tcW w:w="1540" w:type="pct"/>
            <w:tcBorders>
              <w:top w:val="nil"/>
              <w:left w:val="nil"/>
              <w:bottom w:val="single" w:sz="4" w:space="0" w:color="auto"/>
              <w:right w:val="single" w:sz="4" w:space="0" w:color="auto"/>
            </w:tcBorders>
          </w:tcPr>
          <w:p w14:paraId="386F119A"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421000C"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5C7731A" w14:textId="310BC0A6"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4A19D26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w:t>
            </w:r>
          </w:p>
        </w:tc>
        <w:tc>
          <w:tcPr>
            <w:tcW w:w="1541" w:type="pct"/>
            <w:tcBorders>
              <w:top w:val="nil"/>
              <w:left w:val="nil"/>
              <w:bottom w:val="single" w:sz="4" w:space="0" w:color="auto"/>
              <w:right w:val="single" w:sz="4" w:space="0" w:color="auto"/>
            </w:tcBorders>
            <w:vAlign w:val="center"/>
            <w:hideMark/>
          </w:tcPr>
          <w:p w14:paraId="5BA8CCD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piegādes komplektācija: </w:t>
            </w:r>
          </w:p>
        </w:tc>
        <w:tc>
          <w:tcPr>
            <w:tcW w:w="1540" w:type="pct"/>
            <w:tcBorders>
              <w:top w:val="nil"/>
              <w:left w:val="nil"/>
              <w:bottom w:val="single" w:sz="4" w:space="0" w:color="auto"/>
              <w:right w:val="single" w:sz="4" w:space="0" w:color="auto"/>
            </w:tcBorders>
          </w:tcPr>
          <w:p w14:paraId="470E0663"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AEA768C"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59943C6D" w14:textId="7FD2B551"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7F97973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20.1.</w:t>
            </w:r>
          </w:p>
        </w:tc>
        <w:tc>
          <w:tcPr>
            <w:tcW w:w="1541" w:type="pct"/>
            <w:tcBorders>
              <w:top w:val="nil"/>
              <w:left w:val="nil"/>
              <w:bottom w:val="single" w:sz="4" w:space="0" w:color="auto"/>
              <w:right w:val="single" w:sz="4" w:space="0" w:color="auto"/>
            </w:tcBorders>
            <w:vAlign w:val="center"/>
            <w:hideMark/>
          </w:tcPr>
          <w:p w14:paraId="7591130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aprīkotam ar divu veida kabeļiem uzlādei no mājsaimniecības rozetes (220V) un no publiskajās uzlādes stacijās (</w:t>
            </w:r>
            <w:proofErr w:type="spellStart"/>
            <w:r w:rsidRPr="009C5543">
              <w:rPr>
                <w:rFonts w:ascii="Times New Roman" w:hAnsi="Times New Roman" w:cs="Times New Roman"/>
                <w:sz w:val="24"/>
                <w:szCs w:val="24"/>
                <w:lang w:eastAsia="lv-LV"/>
              </w:rPr>
              <w:t>Type</w:t>
            </w:r>
            <w:proofErr w:type="spellEnd"/>
            <w:r w:rsidRPr="009C5543">
              <w:rPr>
                <w:rFonts w:ascii="Times New Roman" w:hAnsi="Times New Roman" w:cs="Times New Roman"/>
                <w:sz w:val="24"/>
                <w:szCs w:val="24"/>
                <w:lang w:eastAsia="lv-LV"/>
              </w:rPr>
              <w:t xml:space="preserve"> 1 uz </w:t>
            </w:r>
            <w:proofErr w:type="spellStart"/>
            <w:r w:rsidRPr="009C5543">
              <w:rPr>
                <w:rFonts w:ascii="Times New Roman" w:hAnsi="Times New Roman" w:cs="Times New Roman"/>
                <w:sz w:val="24"/>
                <w:szCs w:val="24"/>
                <w:lang w:eastAsia="lv-LV"/>
              </w:rPr>
              <w:t>Type</w:t>
            </w:r>
            <w:proofErr w:type="spellEnd"/>
            <w:r w:rsidRPr="009C5543">
              <w:rPr>
                <w:rFonts w:ascii="Times New Roman" w:hAnsi="Times New Roman" w:cs="Times New Roman"/>
                <w:sz w:val="24"/>
                <w:szCs w:val="24"/>
                <w:lang w:eastAsia="lv-LV"/>
              </w:rPr>
              <w:t xml:space="preserve"> 2)</w:t>
            </w:r>
          </w:p>
        </w:tc>
        <w:tc>
          <w:tcPr>
            <w:tcW w:w="1540" w:type="pct"/>
            <w:tcBorders>
              <w:top w:val="nil"/>
              <w:left w:val="nil"/>
              <w:bottom w:val="single" w:sz="4" w:space="0" w:color="auto"/>
              <w:right w:val="single" w:sz="4" w:space="0" w:color="auto"/>
            </w:tcBorders>
          </w:tcPr>
          <w:p w14:paraId="2C8E5190"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5182EA2C"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45984E7" w14:textId="265E7CAB"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26DEFAB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20.2.</w:t>
            </w:r>
          </w:p>
        </w:tc>
        <w:tc>
          <w:tcPr>
            <w:tcW w:w="1541" w:type="pct"/>
            <w:tcBorders>
              <w:top w:val="nil"/>
              <w:left w:val="nil"/>
              <w:bottom w:val="single" w:sz="4" w:space="0" w:color="auto"/>
              <w:right w:val="single" w:sz="4" w:space="0" w:color="auto"/>
            </w:tcBorders>
            <w:vAlign w:val="center"/>
            <w:hideMark/>
          </w:tcPr>
          <w:p w14:paraId="53440AA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Saskaņā ar normatīvajiem aktiem par ceļu satiksmi transportlīdzeklim piegādes brīdī jābūt iekļautiem komplektācijā un nostiprinātiem tiem paredzētā vietā: </w:t>
            </w:r>
          </w:p>
        </w:tc>
        <w:tc>
          <w:tcPr>
            <w:tcW w:w="1540" w:type="pct"/>
            <w:tcBorders>
              <w:top w:val="nil"/>
              <w:left w:val="nil"/>
              <w:bottom w:val="single" w:sz="4" w:space="0" w:color="auto"/>
              <w:right w:val="single" w:sz="4" w:space="0" w:color="auto"/>
            </w:tcBorders>
          </w:tcPr>
          <w:p w14:paraId="0F45488D"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11E16811"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C981E5F" w14:textId="0F6213A5"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94C82C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20.2.1.</w:t>
            </w:r>
          </w:p>
        </w:tc>
        <w:tc>
          <w:tcPr>
            <w:tcW w:w="1541" w:type="pct"/>
            <w:tcBorders>
              <w:top w:val="nil"/>
              <w:left w:val="nil"/>
              <w:bottom w:val="single" w:sz="4" w:space="0" w:color="auto"/>
              <w:right w:val="single" w:sz="4" w:space="0" w:color="auto"/>
            </w:tcBorders>
            <w:vAlign w:val="center"/>
            <w:hideMark/>
          </w:tcPr>
          <w:p w14:paraId="77413B9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medicīniskai aptieciņai</w:t>
            </w:r>
          </w:p>
        </w:tc>
        <w:tc>
          <w:tcPr>
            <w:tcW w:w="1540" w:type="pct"/>
            <w:tcBorders>
              <w:top w:val="nil"/>
              <w:left w:val="nil"/>
              <w:bottom w:val="single" w:sz="4" w:space="0" w:color="auto"/>
              <w:right w:val="single" w:sz="4" w:space="0" w:color="auto"/>
            </w:tcBorders>
          </w:tcPr>
          <w:p w14:paraId="561E4038"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0984EA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48AEE66" w14:textId="2E0E0881"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12D1E89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20.2.2.</w:t>
            </w:r>
          </w:p>
        </w:tc>
        <w:tc>
          <w:tcPr>
            <w:tcW w:w="1541" w:type="pct"/>
            <w:tcBorders>
              <w:top w:val="nil"/>
              <w:left w:val="nil"/>
              <w:bottom w:val="single" w:sz="4" w:space="0" w:color="auto"/>
              <w:right w:val="single" w:sz="4" w:space="0" w:color="auto"/>
            </w:tcBorders>
            <w:vAlign w:val="center"/>
            <w:hideMark/>
          </w:tcPr>
          <w:p w14:paraId="19D3FC8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ugunsdzēšamajam aparātam</w:t>
            </w:r>
          </w:p>
        </w:tc>
        <w:tc>
          <w:tcPr>
            <w:tcW w:w="1540" w:type="pct"/>
            <w:tcBorders>
              <w:top w:val="nil"/>
              <w:left w:val="nil"/>
              <w:bottom w:val="single" w:sz="4" w:space="0" w:color="auto"/>
              <w:right w:val="single" w:sz="4" w:space="0" w:color="auto"/>
            </w:tcBorders>
          </w:tcPr>
          <w:p w14:paraId="4B532A81"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B68FA4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4CBAD07" w14:textId="35575A14"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10E8C3D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20.2.3.</w:t>
            </w:r>
          </w:p>
        </w:tc>
        <w:tc>
          <w:tcPr>
            <w:tcW w:w="1541" w:type="pct"/>
            <w:tcBorders>
              <w:top w:val="nil"/>
              <w:left w:val="nil"/>
              <w:bottom w:val="single" w:sz="4" w:space="0" w:color="auto"/>
              <w:right w:val="single" w:sz="4" w:space="0" w:color="auto"/>
            </w:tcBorders>
            <w:vAlign w:val="center"/>
            <w:hideMark/>
          </w:tcPr>
          <w:p w14:paraId="4CAD70C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avārijas zīmei</w:t>
            </w:r>
          </w:p>
        </w:tc>
        <w:tc>
          <w:tcPr>
            <w:tcW w:w="1540" w:type="pct"/>
            <w:tcBorders>
              <w:top w:val="nil"/>
              <w:left w:val="nil"/>
              <w:bottom w:val="single" w:sz="4" w:space="0" w:color="auto"/>
              <w:right w:val="single" w:sz="4" w:space="0" w:color="auto"/>
            </w:tcBorders>
          </w:tcPr>
          <w:p w14:paraId="1F789E5B"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3277FB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2836E65" w14:textId="4D5B7023"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04B9A44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20.2.4.</w:t>
            </w:r>
          </w:p>
        </w:tc>
        <w:tc>
          <w:tcPr>
            <w:tcW w:w="1541" w:type="pct"/>
            <w:tcBorders>
              <w:top w:val="nil"/>
              <w:left w:val="nil"/>
              <w:bottom w:val="single" w:sz="4" w:space="0" w:color="auto"/>
              <w:right w:val="single" w:sz="4" w:space="0" w:color="auto"/>
            </w:tcBorders>
            <w:vAlign w:val="center"/>
            <w:hideMark/>
          </w:tcPr>
          <w:p w14:paraId="60DF531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drošības vestei</w:t>
            </w:r>
          </w:p>
        </w:tc>
        <w:tc>
          <w:tcPr>
            <w:tcW w:w="1540" w:type="pct"/>
            <w:tcBorders>
              <w:top w:val="nil"/>
              <w:left w:val="nil"/>
              <w:bottom w:val="single" w:sz="4" w:space="0" w:color="auto"/>
              <w:right w:val="single" w:sz="4" w:space="0" w:color="auto"/>
            </w:tcBorders>
          </w:tcPr>
          <w:p w14:paraId="019F9C2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7E9D4D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BE53E57" w14:textId="70972C0C"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372F1F1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20.3.</w:t>
            </w:r>
          </w:p>
        </w:tc>
        <w:tc>
          <w:tcPr>
            <w:tcW w:w="1541" w:type="pct"/>
            <w:tcBorders>
              <w:top w:val="nil"/>
              <w:left w:val="nil"/>
              <w:bottom w:val="single" w:sz="4" w:space="0" w:color="auto"/>
              <w:right w:val="single" w:sz="4" w:space="0" w:color="auto"/>
            </w:tcBorders>
            <w:vAlign w:val="center"/>
            <w:hideMark/>
          </w:tcPr>
          <w:p w14:paraId="25C9704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Grīdai jābūt aprīkotai ar viegli ieliekamiem/izņemamiem, mehāniski izturīgiem </w:t>
            </w:r>
            <w:proofErr w:type="spellStart"/>
            <w:r w:rsidRPr="009C5543">
              <w:rPr>
                <w:rFonts w:ascii="Times New Roman" w:hAnsi="Times New Roman" w:cs="Times New Roman"/>
                <w:sz w:val="24"/>
                <w:szCs w:val="24"/>
                <w:lang w:eastAsia="lv-LV"/>
              </w:rPr>
              <w:t>kausveida</w:t>
            </w:r>
            <w:proofErr w:type="spellEnd"/>
            <w:r w:rsidRPr="009C5543">
              <w:rPr>
                <w:rFonts w:ascii="Times New Roman" w:hAnsi="Times New Roman" w:cs="Times New Roman"/>
                <w:sz w:val="24"/>
                <w:szCs w:val="24"/>
                <w:lang w:eastAsia="lv-LV"/>
              </w:rPr>
              <w:t xml:space="preserve"> gumijas paklājiem</w:t>
            </w:r>
          </w:p>
        </w:tc>
        <w:tc>
          <w:tcPr>
            <w:tcW w:w="1540" w:type="pct"/>
            <w:tcBorders>
              <w:top w:val="nil"/>
              <w:left w:val="nil"/>
              <w:bottom w:val="single" w:sz="4" w:space="0" w:color="auto"/>
              <w:right w:val="single" w:sz="4" w:space="0" w:color="auto"/>
            </w:tcBorders>
          </w:tcPr>
          <w:p w14:paraId="16BE409F"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7281B06F"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14D8CFC" w14:textId="745A77B3"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649574AF"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20.4.</w:t>
            </w:r>
          </w:p>
        </w:tc>
        <w:tc>
          <w:tcPr>
            <w:tcW w:w="1541" w:type="pct"/>
            <w:tcBorders>
              <w:top w:val="nil"/>
              <w:left w:val="nil"/>
              <w:bottom w:val="single" w:sz="4" w:space="0" w:color="auto"/>
              <w:right w:val="single" w:sz="4" w:space="0" w:color="auto"/>
            </w:tcBorders>
            <w:vAlign w:val="center"/>
            <w:hideMark/>
          </w:tcPr>
          <w:p w14:paraId="54AA38B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Jābūt transportlīdzekļa ekspluatācijas instrukcijai latviešu valodā</w:t>
            </w:r>
          </w:p>
        </w:tc>
        <w:tc>
          <w:tcPr>
            <w:tcW w:w="1540" w:type="pct"/>
            <w:tcBorders>
              <w:top w:val="nil"/>
              <w:left w:val="nil"/>
              <w:bottom w:val="single" w:sz="4" w:space="0" w:color="auto"/>
              <w:right w:val="single" w:sz="4" w:space="0" w:color="auto"/>
            </w:tcBorders>
          </w:tcPr>
          <w:p w14:paraId="74A359B7"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DAF0517"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3E857F83" w14:textId="4E630EF5"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3726593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w:t>
            </w:r>
          </w:p>
        </w:tc>
        <w:tc>
          <w:tcPr>
            <w:tcW w:w="1541" w:type="pct"/>
            <w:tcBorders>
              <w:top w:val="nil"/>
              <w:left w:val="nil"/>
              <w:bottom w:val="single" w:sz="4" w:space="0" w:color="auto"/>
              <w:right w:val="single" w:sz="4" w:space="0" w:color="auto"/>
            </w:tcBorders>
            <w:vAlign w:val="center"/>
            <w:hideMark/>
          </w:tcPr>
          <w:p w14:paraId="553A741E"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garantijai jābūt: </w:t>
            </w:r>
          </w:p>
        </w:tc>
        <w:tc>
          <w:tcPr>
            <w:tcW w:w="1540" w:type="pct"/>
            <w:tcBorders>
              <w:top w:val="nil"/>
              <w:left w:val="nil"/>
              <w:bottom w:val="single" w:sz="4" w:space="0" w:color="auto"/>
              <w:right w:val="single" w:sz="4" w:space="0" w:color="auto"/>
            </w:tcBorders>
          </w:tcPr>
          <w:p w14:paraId="0D4A02F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941B168"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E0AEACA" w14:textId="783FCBE7"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2798B8D"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21.1.</w:t>
            </w:r>
          </w:p>
        </w:tc>
        <w:tc>
          <w:tcPr>
            <w:tcW w:w="1541" w:type="pct"/>
            <w:tcBorders>
              <w:top w:val="nil"/>
              <w:left w:val="nil"/>
              <w:bottom w:val="single" w:sz="4" w:space="0" w:color="auto"/>
              <w:right w:val="single" w:sz="4" w:space="0" w:color="auto"/>
            </w:tcBorders>
            <w:vAlign w:val="center"/>
            <w:hideMark/>
          </w:tcPr>
          <w:p w14:paraId="2BEB543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Kopējā transportlīdzekļa garantija ir vismaz 24 (divdesmit četri) mēneši ar nobraukuma ierobežojumu vismaz līdz 100 000 (simts tūkstoši) km, atkarībā no tā, kurš no šiem nosacījumiem iestājās pirmais, kas </w:t>
            </w:r>
            <w:r w:rsidRPr="009C5543">
              <w:rPr>
                <w:rFonts w:ascii="Times New Roman" w:hAnsi="Times New Roman" w:cs="Times New Roman"/>
                <w:sz w:val="24"/>
                <w:szCs w:val="24"/>
              </w:rPr>
              <w:t>attiecas uz visu transportlīdzekli kopumā</w:t>
            </w:r>
            <w:r w:rsidRPr="009C5543">
              <w:rPr>
                <w:rFonts w:ascii="Times New Roman" w:eastAsia="Times New Roman" w:hAnsi="Times New Roman" w:cs="Times New Roman"/>
                <w:color w:val="000000" w:themeColor="text1"/>
                <w:spacing w:val="-7"/>
                <w:sz w:val="24"/>
                <w:szCs w:val="24"/>
              </w:rPr>
              <w:t xml:space="preserve">, izņemot dilstošās transportlīdzekļa daļas to dabīgā nolietojuma </w:t>
            </w:r>
            <w:r w:rsidRPr="009C5543">
              <w:rPr>
                <w:rFonts w:ascii="Times New Roman" w:eastAsia="Times New Roman" w:hAnsi="Times New Roman" w:cs="Times New Roman"/>
                <w:color w:val="000000" w:themeColor="text1"/>
                <w:spacing w:val="-7"/>
                <w:sz w:val="24"/>
                <w:szCs w:val="24"/>
              </w:rPr>
              <w:lastRenderedPageBreak/>
              <w:t>rezultātā (</w:t>
            </w:r>
            <w:r w:rsidRPr="009C5543">
              <w:rPr>
                <w:rFonts w:ascii="Times New Roman" w:hAnsi="Times New Roman" w:cs="Times New Roman"/>
                <w:sz w:val="24"/>
                <w:szCs w:val="24"/>
                <w:lang w:eastAsia="lv-LV"/>
              </w:rPr>
              <w:t xml:space="preserve">bremžu </w:t>
            </w:r>
            <w:proofErr w:type="spellStart"/>
            <w:r w:rsidRPr="009C5543">
              <w:rPr>
                <w:rFonts w:ascii="Times New Roman" w:hAnsi="Times New Roman" w:cs="Times New Roman"/>
                <w:sz w:val="24"/>
                <w:szCs w:val="24"/>
                <w:lang w:eastAsia="lv-LV"/>
              </w:rPr>
              <w:t>uzlikas</w:t>
            </w:r>
            <w:proofErr w:type="spellEnd"/>
            <w:r w:rsidRPr="009C5543">
              <w:rPr>
                <w:rFonts w:ascii="Times New Roman" w:hAnsi="Times New Roman" w:cs="Times New Roman"/>
                <w:sz w:val="24"/>
                <w:szCs w:val="24"/>
                <w:lang w:eastAsia="lv-LV"/>
              </w:rPr>
              <w:t>, bremžu diski, riepas, sajūga disks, logu slotiņas)</w:t>
            </w:r>
            <w:r w:rsidRPr="009C5543">
              <w:rPr>
                <w:rFonts w:ascii="Times New Roman" w:eastAsia="Times New Roman" w:hAnsi="Times New Roman" w:cs="Times New Roman"/>
                <w:color w:val="000000" w:themeColor="text1"/>
                <w:spacing w:val="-7"/>
                <w:sz w:val="24"/>
                <w:szCs w:val="24"/>
              </w:rPr>
              <w:t xml:space="preserve">, ņemot vērā Latvijas klimatiskos apstākļus un ceļu kvalitāti </w:t>
            </w:r>
            <w:r w:rsidRPr="009C5543">
              <w:rPr>
                <w:rFonts w:ascii="Times New Roman" w:hAnsi="Times New Roman" w:cs="Times New Roman"/>
                <w:sz w:val="24"/>
                <w:szCs w:val="24"/>
                <w:lang w:eastAsia="lv-LV"/>
              </w:rPr>
              <w:t>(vērtējamais kritērijs)</w:t>
            </w:r>
          </w:p>
        </w:tc>
        <w:tc>
          <w:tcPr>
            <w:tcW w:w="1540" w:type="pct"/>
            <w:tcBorders>
              <w:top w:val="nil"/>
              <w:left w:val="nil"/>
              <w:bottom w:val="single" w:sz="4" w:space="0" w:color="auto"/>
              <w:right w:val="single" w:sz="4" w:space="0" w:color="auto"/>
            </w:tcBorders>
          </w:tcPr>
          <w:p w14:paraId="54809455"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27E570D"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0668C6A" w14:textId="03DE6A90"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03DE50A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21.2.</w:t>
            </w:r>
          </w:p>
        </w:tc>
        <w:tc>
          <w:tcPr>
            <w:tcW w:w="1541" w:type="pct"/>
            <w:tcBorders>
              <w:top w:val="nil"/>
              <w:left w:val="nil"/>
              <w:bottom w:val="single" w:sz="4" w:space="0" w:color="auto"/>
              <w:right w:val="single" w:sz="4" w:space="0" w:color="auto"/>
            </w:tcBorders>
            <w:vAlign w:val="center"/>
            <w:hideMark/>
          </w:tcPr>
          <w:p w14:paraId="02C8E785"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Transportlīdzekļa virsbūves pretkorozijas garantija pret </w:t>
            </w:r>
            <w:proofErr w:type="spellStart"/>
            <w:r w:rsidRPr="009C5543">
              <w:rPr>
                <w:rFonts w:ascii="Times New Roman" w:hAnsi="Times New Roman" w:cs="Times New Roman"/>
                <w:sz w:val="24"/>
                <w:szCs w:val="24"/>
                <w:lang w:eastAsia="lv-LV"/>
              </w:rPr>
              <w:t>caurrūsēšanu</w:t>
            </w:r>
            <w:proofErr w:type="spellEnd"/>
            <w:r w:rsidRPr="009C5543">
              <w:rPr>
                <w:rFonts w:ascii="Times New Roman" w:hAnsi="Times New Roman" w:cs="Times New Roman"/>
                <w:sz w:val="24"/>
                <w:szCs w:val="24"/>
                <w:lang w:eastAsia="lv-LV"/>
              </w:rPr>
              <w:t xml:space="preserve"> ir vismaz 84 (astoņdesmit četri) mēneši</w:t>
            </w:r>
          </w:p>
        </w:tc>
        <w:tc>
          <w:tcPr>
            <w:tcW w:w="1540" w:type="pct"/>
            <w:tcBorders>
              <w:top w:val="nil"/>
              <w:left w:val="nil"/>
              <w:bottom w:val="single" w:sz="4" w:space="0" w:color="auto"/>
              <w:right w:val="single" w:sz="4" w:space="0" w:color="auto"/>
            </w:tcBorders>
          </w:tcPr>
          <w:p w14:paraId="71325F0C"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6AACBD1"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8727ADA" w14:textId="6159B890"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925BA1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21.3.</w:t>
            </w:r>
          </w:p>
        </w:tc>
        <w:tc>
          <w:tcPr>
            <w:tcW w:w="1541" w:type="pct"/>
            <w:tcBorders>
              <w:top w:val="nil"/>
              <w:left w:val="nil"/>
              <w:bottom w:val="single" w:sz="4" w:space="0" w:color="auto"/>
              <w:right w:val="single" w:sz="4" w:space="0" w:color="auto"/>
            </w:tcBorders>
            <w:vAlign w:val="center"/>
            <w:hideMark/>
          </w:tcPr>
          <w:p w14:paraId="275FFCD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Elektromotora piedziņas akumulatora garantija (vērtējamais kritērijs):</w:t>
            </w:r>
          </w:p>
        </w:tc>
        <w:tc>
          <w:tcPr>
            <w:tcW w:w="1540" w:type="pct"/>
            <w:tcBorders>
              <w:top w:val="nil"/>
              <w:left w:val="nil"/>
              <w:bottom w:val="single" w:sz="4" w:space="0" w:color="auto"/>
              <w:right w:val="single" w:sz="4" w:space="0" w:color="auto"/>
            </w:tcBorders>
          </w:tcPr>
          <w:p w14:paraId="13ED13E4"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A0A4986"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6D2D3D94" w14:textId="07B37206"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4ADFB504"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21.4.</w:t>
            </w:r>
          </w:p>
        </w:tc>
        <w:tc>
          <w:tcPr>
            <w:tcW w:w="1541" w:type="pct"/>
            <w:tcBorders>
              <w:top w:val="nil"/>
              <w:left w:val="nil"/>
              <w:bottom w:val="single" w:sz="4" w:space="0" w:color="auto"/>
              <w:right w:val="single" w:sz="4" w:space="0" w:color="auto"/>
            </w:tcBorders>
            <w:vAlign w:val="center"/>
            <w:hideMark/>
          </w:tcPr>
          <w:p w14:paraId="033040A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vismaz 84 (astoņdesmit četri) mēneši</w:t>
            </w:r>
          </w:p>
        </w:tc>
        <w:tc>
          <w:tcPr>
            <w:tcW w:w="1540" w:type="pct"/>
            <w:tcBorders>
              <w:top w:val="nil"/>
              <w:left w:val="nil"/>
              <w:bottom w:val="single" w:sz="4" w:space="0" w:color="auto"/>
              <w:right w:val="single" w:sz="4" w:space="0" w:color="auto"/>
            </w:tcBorders>
          </w:tcPr>
          <w:p w14:paraId="48833B6A"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A2A0994"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1FB9550F" w14:textId="09BE2B7D"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7BA03AB8"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21.5.</w:t>
            </w:r>
          </w:p>
        </w:tc>
        <w:tc>
          <w:tcPr>
            <w:tcW w:w="1541" w:type="pct"/>
            <w:tcBorders>
              <w:top w:val="nil"/>
              <w:left w:val="nil"/>
              <w:bottom w:val="single" w:sz="4" w:space="0" w:color="auto"/>
              <w:right w:val="single" w:sz="4" w:space="0" w:color="auto"/>
            </w:tcBorders>
            <w:vAlign w:val="center"/>
            <w:hideMark/>
          </w:tcPr>
          <w:p w14:paraId="4CF9A19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līdz 100 000 (simts tūkstoši) km nobraukumam</w:t>
            </w:r>
          </w:p>
        </w:tc>
        <w:tc>
          <w:tcPr>
            <w:tcW w:w="1540" w:type="pct"/>
            <w:tcBorders>
              <w:top w:val="nil"/>
              <w:left w:val="nil"/>
              <w:bottom w:val="single" w:sz="4" w:space="0" w:color="auto"/>
              <w:right w:val="single" w:sz="4" w:space="0" w:color="auto"/>
            </w:tcBorders>
          </w:tcPr>
          <w:p w14:paraId="0EDFA8F2"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5F972124"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03717EBA" w14:textId="43DF4DE6"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2400D83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21.6.</w:t>
            </w:r>
          </w:p>
        </w:tc>
        <w:tc>
          <w:tcPr>
            <w:tcW w:w="1541" w:type="pct"/>
            <w:tcBorders>
              <w:top w:val="nil"/>
              <w:left w:val="nil"/>
              <w:bottom w:val="single" w:sz="4" w:space="0" w:color="auto"/>
              <w:right w:val="single" w:sz="4" w:space="0" w:color="auto"/>
            </w:tcBorders>
            <w:vAlign w:val="center"/>
            <w:hideMark/>
          </w:tcPr>
          <w:p w14:paraId="4F72D566"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garantija krāsojumam ir vismaz 60 (sešdesmit) mēneši</w:t>
            </w:r>
          </w:p>
        </w:tc>
        <w:tc>
          <w:tcPr>
            <w:tcW w:w="1540" w:type="pct"/>
            <w:tcBorders>
              <w:top w:val="nil"/>
              <w:left w:val="nil"/>
              <w:bottom w:val="single" w:sz="4" w:space="0" w:color="auto"/>
              <w:right w:val="single" w:sz="4" w:space="0" w:color="auto"/>
            </w:tcBorders>
          </w:tcPr>
          <w:p w14:paraId="33509671" w14:textId="06D3A389"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Pretendent</w:t>
            </w:r>
            <w:r w:rsidR="003F3240" w:rsidRPr="00846554">
              <w:rPr>
                <w:rFonts w:ascii="Times New Roman" w:hAnsi="Times New Roman" w:cs="Times New Roman"/>
                <w:sz w:val="24"/>
                <w:szCs w:val="24"/>
              </w:rPr>
              <w:t>s Nr.3</w:t>
            </w:r>
            <w:r w:rsidRPr="00846554">
              <w:rPr>
                <w:rFonts w:ascii="Times New Roman" w:hAnsi="Times New Roman" w:cs="Times New Roman"/>
                <w:sz w:val="24"/>
                <w:szCs w:val="24"/>
              </w:rPr>
              <w:t>:</w:t>
            </w:r>
          </w:p>
          <w:p w14:paraId="68A7C92A" w14:textId="43776A4A" w:rsidR="00434745" w:rsidRPr="00846554" w:rsidRDefault="00434745">
            <w:pPr>
              <w:spacing w:after="0" w:line="240" w:lineRule="auto"/>
              <w:rPr>
                <w:rFonts w:ascii="Times New Roman" w:hAnsi="Times New Roman" w:cs="Times New Roman"/>
                <w:sz w:val="24"/>
                <w:szCs w:val="24"/>
                <w:lang w:eastAsia="lv-LV"/>
              </w:rPr>
            </w:pPr>
            <w:r w:rsidRPr="00846554">
              <w:rPr>
                <w:rFonts w:ascii="Times New Roman" w:hAnsi="Times New Roman" w:cs="Times New Roman"/>
                <w:sz w:val="24"/>
                <w:szCs w:val="24"/>
                <w:lang w:eastAsia="lv-LV"/>
              </w:rPr>
              <w:t>Piedāvājam samazināt krāsojuma garantiju uz 36 (trīsdesmit seši) mēneši, jo lielākā daļa ražotāju krāsojumam piedāvā šādu garantijas termiņu</w:t>
            </w:r>
          </w:p>
        </w:tc>
        <w:tc>
          <w:tcPr>
            <w:tcW w:w="1540" w:type="pct"/>
            <w:tcBorders>
              <w:top w:val="nil"/>
              <w:left w:val="nil"/>
              <w:bottom w:val="single" w:sz="4" w:space="0" w:color="auto"/>
              <w:right w:val="single" w:sz="4" w:space="0" w:color="auto"/>
            </w:tcBorders>
          </w:tcPr>
          <w:p w14:paraId="1CE1FE84" w14:textId="77777777" w:rsidR="00E3670C" w:rsidRPr="00E3670C" w:rsidRDefault="00E3670C" w:rsidP="00E3670C">
            <w:pPr>
              <w:spacing w:after="0" w:line="240" w:lineRule="auto"/>
              <w:ind w:firstLine="32"/>
              <w:rPr>
                <w:rFonts w:ascii="Times New Roman" w:hAnsi="Times New Roman" w:cs="Times New Roman"/>
                <w:sz w:val="24"/>
                <w:szCs w:val="24"/>
                <w:lang w:eastAsia="lv-LV"/>
              </w:rPr>
            </w:pPr>
            <w:r w:rsidRPr="00E3670C">
              <w:rPr>
                <w:rFonts w:ascii="Times New Roman" w:hAnsi="Times New Roman" w:cs="Times New Roman"/>
                <w:sz w:val="24"/>
                <w:szCs w:val="24"/>
                <w:lang w:eastAsia="lv-LV"/>
              </w:rPr>
              <w:t>Komisija piekrīt mainīt punkta redakciju uz šādu:</w:t>
            </w:r>
          </w:p>
          <w:p w14:paraId="68BC5901" w14:textId="514A1115" w:rsidR="00434745" w:rsidRPr="00E3670C" w:rsidRDefault="00E3670C" w:rsidP="00E3670C">
            <w:pPr>
              <w:rPr>
                <w:rStyle w:val="CommentReference"/>
                <w:rFonts w:ascii="Times New Roman" w:hAnsi="Times New Roman" w:cs="Times New Roman"/>
                <w:sz w:val="24"/>
                <w:szCs w:val="24"/>
                <w:lang w:eastAsia="lv-LV"/>
              </w:rPr>
            </w:pPr>
            <w:r w:rsidRPr="00E3670C">
              <w:rPr>
                <w:rStyle w:val="CommentReference"/>
                <w:rFonts w:ascii="Times New Roman" w:hAnsi="Times New Roman" w:cs="Times New Roman"/>
                <w:sz w:val="24"/>
                <w:szCs w:val="24"/>
              </w:rPr>
              <w:t xml:space="preserve">21.6. </w:t>
            </w:r>
            <w:r w:rsidRPr="00E3670C">
              <w:rPr>
                <w:rFonts w:ascii="Times New Roman" w:hAnsi="Times New Roman" w:cs="Times New Roman"/>
                <w:sz w:val="24"/>
                <w:szCs w:val="24"/>
                <w:lang w:eastAsia="lv-LV"/>
              </w:rPr>
              <w:t xml:space="preserve">Transportlīdzekļa garantija krāsojumam ir vismaz </w:t>
            </w:r>
            <w:r w:rsidRPr="00E3670C">
              <w:rPr>
                <w:rFonts w:ascii="Times New Roman" w:hAnsi="Times New Roman" w:cs="Times New Roman"/>
                <w:i/>
                <w:iCs/>
                <w:color w:val="0070C0"/>
                <w:sz w:val="24"/>
                <w:szCs w:val="24"/>
                <w:lang w:eastAsia="lv-LV"/>
              </w:rPr>
              <w:t>24 (divdesmit četri)</w:t>
            </w:r>
            <w:r w:rsidRPr="00E3670C">
              <w:rPr>
                <w:rFonts w:ascii="Times New Roman" w:hAnsi="Times New Roman" w:cs="Times New Roman"/>
                <w:color w:val="0070C0"/>
                <w:sz w:val="24"/>
                <w:szCs w:val="24"/>
                <w:lang w:eastAsia="lv-LV"/>
              </w:rPr>
              <w:t xml:space="preserve"> </w:t>
            </w:r>
            <w:r w:rsidRPr="00E3670C">
              <w:rPr>
                <w:rFonts w:ascii="Times New Roman" w:hAnsi="Times New Roman" w:cs="Times New Roman"/>
                <w:sz w:val="24"/>
                <w:szCs w:val="24"/>
                <w:lang w:eastAsia="lv-LV"/>
              </w:rPr>
              <w:t>mēneši</w:t>
            </w:r>
          </w:p>
        </w:tc>
      </w:tr>
      <w:tr w:rsidR="00434745" w:rsidRPr="009C5543" w14:paraId="249D1915" w14:textId="1CAF5D26"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341762C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22.</w:t>
            </w:r>
          </w:p>
        </w:tc>
        <w:tc>
          <w:tcPr>
            <w:tcW w:w="1541" w:type="pct"/>
            <w:tcBorders>
              <w:top w:val="nil"/>
              <w:left w:val="nil"/>
              <w:bottom w:val="single" w:sz="4" w:space="0" w:color="auto"/>
              <w:right w:val="single" w:sz="4" w:space="0" w:color="auto"/>
            </w:tcBorders>
            <w:vAlign w:val="center"/>
            <w:hideMark/>
          </w:tcPr>
          <w:p w14:paraId="0035A239"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piegādei jābūt ne vēlāk kā līdz 2024. gada 19. jūlijam</w:t>
            </w:r>
          </w:p>
        </w:tc>
        <w:tc>
          <w:tcPr>
            <w:tcW w:w="1540" w:type="pct"/>
            <w:tcBorders>
              <w:top w:val="nil"/>
              <w:left w:val="nil"/>
              <w:bottom w:val="single" w:sz="4" w:space="0" w:color="auto"/>
              <w:right w:val="single" w:sz="4" w:space="0" w:color="auto"/>
            </w:tcBorders>
          </w:tcPr>
          <w:p w14:paraId="017C3381" w14:textId="3093DBF1"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sz w:val="24"/>
                <w:szCs w:val="24"/>
              </w:rPr>
              <w:t>Pretendent</w:t>
            </w:r>
            <w:r w:rsidR="003F3240" w:rsidRPr="00846554">
              <w:rPr>
                <w:rFonts w:ascii="Times New Roman" w:hAnsi="Times New Roman" w:cs="Times New Roman"/>
                <w:sz w:val="24"/>
                <w:szCs w:val="24"/>
              </w:rPr>
              <w:t>s Nr.3</w:t>
            </w:r>
            <w:r w:rsidRPr="00846554">
              <w:rPr>
                <w:rFonts w:ascii="Times New Roman" w:hAnsi="Times New Roman" w:cs="Times New Roman"/>
                <w:sz w:val="24"/>
                <w:szCs w:val="24"/>
              </w:rPr>
              <w:t>:</w:t>
            </w:r>
          </w:p>
          <w:p w14:paraId="14D09F14" w14:textId="77777777" w:rsidR="00434745" w:rsidRPr="00846554" w:rsidRDefault="00434745" w:rsidP="00434745">
            <w:pPr>
              <w:pStyle w:val="CommentText"/>
              <w:rPr>
                <w:rFonts w:ascii="Times New Roman" w:hAnsi="Times New Roman" w:cs="Times New Roman"/>
                <w:sz w:val="24"/>
                <w:szCs w:val="24"/>
              </w:rPr>
            </w:pPr>
            <w:r w:rsidRPr="00846554">
              <w:rPr>
                <w:rFonts w:ascii="Times New Roman" w:hAnsi="Times New Roman" w:cs="Times New Roman"/>
                <w:kern w:val="0"/>
                <w:sz w:val="24"/>
                <w:szCs w:val="24"/>
                <w:lang w:eastAsia="lv-LV"/>
                <w14:ligatures w14:val="none"/>
              </w:rPr>
              <w:t>Piedāvājam noteikt piegādes laiku 8 mēnešu laikā no līguma parakstīšanas dienas</w:t>
            </w:r>
          </w:p>
          <w:p w14:paraId="4FD4D701"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0023AD47" w14:textId="77777777" w:rsidR="00E3670C" w:rsidRPr="00E3670C" w:rsidRDefault="00E3670C" w:rsidP="00E3670C">
            <w:pPr>
              <w:spacing w:after="0" w:line="240" w:lineRule="auto"/>
              <w:ind w:firstLine="32"/>
              <w:rPr>
                <w:rFonts w:ascii="Times New Roman" w:hAnsi="Times New Roman" w:cs="Times New Roman"/>
                <w:sz w:val="24"/>
                <w:szCs w:val="24"/>
                <w:lang w:eastAsia="lv-LV"/>
              </w:rPr>
            </w:pPr>
            <w:r w:rsidRPr="00E3670C">
              <w:rPr>
                <w:rFonts w:ascii="Times New Roman" w:hAnsi="Times New Roman" w:cs="Times New Roman"/>
                <w:sz w:val="24"/>
                <w:szCs w:val="24"/>
                <w:lang w:eastAsia="lv-LV"/>
              </w:rPr>
              <w:t>Komisija piekrīt mainīt punkta redakciju uz šādu:</w:t>
            </w:r>
          </w:p>
          <w:p w14:paraId="0E952FDB" w14:textId="5D223959" w:rsidR="00434745" w:rsidRPr="00E3670C" w:rsidRDefault="00E3670C" w:rsidP="00434745">
            <w:pPr>
              <w:pStyle w:val="CommentText"/>
              <w:rPr>
                <w:rFonts w:ascii="Times New Roman" w:hAnsi="Times New Roman" w:cs="Times New Roman"/>
                <w:sz w:val="24"/>
                <w:szCs w:val="24"/>
              </w:rPr>
            </w:pPr>
            <w:r w:rsidRPr="00E3670C">
              <w:rPr>
                <w:rFonts w:ascii="Times New Roman" w:hAnsi="Times New Roman" w:cs="Times New Roman"/>
                <w:sz w:val="24"/>
                <w:szCs w:val="24"/>
              </w:rPr>
              <w:t xml:space="preserve">22. </w:t>
            </w:r>
            <w:r w:rsidRPr="00E3670C">
              <w:rPr>
                <w:rFonts w:ascii="Times New Roman" w:hAnsi="Times New Roman" w:cs="Times New Roman"/>
                <w:sz w:val="24"/>
                <w:szCs w:val="24"/>
                <w:lang w:eastAsia="lv-LV"/>
              </w:rPr>
              <w:t xml:space="preserve">Transportlīdzekļa piegādei jābūt ne vēlāk kā </w:t>
            </w:r>
            <w:r w:rsidRPr="00E3670C">
              <w:rPr>
                <w:rFonts w:ascii="Times New Roman" w:hAnsi="Times New Roman" w:cs="Times New Roman"/>
                <w:i/>
                <w:iCs/>
                <w:color w:val="0070C0"/>
                <w:sz w:val="24"/>
                <w:szCs w:val="24"/>
                <w:lang w:eastAsia="lv-LV"/>
              </w:rPr>
              <w:t>8 (astoņu) mēnešu laikā no līguma parakstīšanas dienas</w:t>
            </w:r>
          </w:p>
        </w:tc>
      </w:tr>
      <w:tr w:rsidR="00434745" w:rsidRPr="009C5543" w14:paraId="149C1620" w14:textId="0C59AF1E"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39D81332"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w:t>
            </w:r>
          </w:p>
        </w:tc>
        <w:tc>
          <w:tcPr>
            <w:tcW w:w="1541" w:type="pct"/>
            <w:tcBorders>
              <w:top w:val="nil"/>
              <w:left w:val="nil"/>
              <w:bottom w:val="single" w:sz="4" w:space="0" w:color="auto"/>
              <w:right w:val="single" w:sz="4" w:space="0" w:color="auto"/>
            </w:tcBorders>
            <w:vAlign w:val="center"/>
            <w:hideMark/>
          </w:tcPr>
          <w:p w14:paraId="316541DA"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Pretendentam jānodrošina transportlīdzekļa tehniskās apkopes un remonti:</w:t>
            </w:r>
          </w:p>
        </w:tc>
        <w:tc>
          <w:tcPr>
            <w:tcW w:w="1540" w:type="pct"/>
            <w:tcBorders>
              <w:top w:val="nil"/>
              <w:left w:val="nil"/>
              <w:bottom w:val="single" w:sz="4" w:space="0" w:color="auto"/>
              <w:right w:val="single" w:sz="4" w:space="0" w:color="auto"/>
            </w:tcBorders>
          </w:tcPr>
          <w:p w14:paraId="18B653C5"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679FBB1B"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24D61D8A" w14:textId="75D9F743"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43097981"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23.1.</w:t>
            </w:r>
          </w:p>
        </w:tc>
        <w:tc>
          <w:tcPr>
            <w:tcW w:w="1541" w:type="pct"/>
            <w:tcBorders>
              <w:top w:val="nil"/>
              <w:left w:val="nil"/>
              <w:bottom w:val="single" w:sz="4" w:space="0" w:color="auto"/>
              <w:right w:val="single" w:sz="4" w:space="0" w:color="auto"/>
            </w:tcBorders>
            <w:vAlign w:val="center"/>
            <w:hideMark/>
          </w:tcPr>
          <w:p w14:paraId="5D872653"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Vismaz vienā servisā Rīgas pilsētas administratīvajā teritorijā</w:t>
            </w:r>
          </w:p>
        </w:tc>
        <w:tc>
          <w:tcPr>
            <w:tcW w:w="1540" w:type="pct"/>
            <w:tcBorders>
              <w:top w:val="nil"/>
              <w:left w:val="nil"/>
              <w:bottom w:val="single" w:sz="4" w:space="0" w:color="auto"/>
              <w:right w:val="single" w:sz="4" w:space="0" w:color="auto"/>
            </w:tcBorders>
          </w:tcPr>
          <w:p w14:paraId="2E9108ED"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5EFBA3A" w14:textId="77777777" w:rsidR="00434745" w:rsidRPr="009C5543" w:rsidRDefault="00434745">
            <w:pPr>
              <w:spacing w:after="0" w:line="240" w:lineRule="auto"/>
              <w:rPr>
                <w:rFonts w:ascii="Times New Roman" w:hAnsi="Times New Roman" w:cs="Times New Roman"/>
                <w:sz w:val="24"/>
                <w:szCs w:val="24"/>
                <w:lang w:eastAsia="lv-LV"/>
              </w:rPr>
            </w:pPr>
          </w:p>
        </w:tc>
      </w:tr>
      <w:tr w:rsidR="00434745" w:rsidRPr="009C5543" w14:paraId="73835290" w14:textId="18C82AB3"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4537F360"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23.2.</w:t>
            </w:r>
          </w:p>
        </w:tc>
        <w:tc>
          <w:tcPr>
            <w:tcW w:w="1541" w:type="pct"/>
            <w:tcBorders>
              <w:top w:val="nil"/>
              <w:left w:val="nil"/>
              <w:bottom w:val="single" w:sz="4" w:space="0" w:color="auto"/>
              <w:right w:val="single" w:sz="4" w:space="0" w:color="auto"/>
            </w:tcBorders>
            <w:vAlign w:val="center"/>
            <w:hideMark/>
          </w:tcPr>
          <w:p w14:paraId="0E808537" w14:textId="77777777" w:rsidR="00434745" w:rsidRPr="009C5543" w:rsidRDefault="00434745">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Transportlīdzekļa pieņemšanu servisā ne vēlāk kā 48 stundu laikā pēc tā pieteikšanas servisa darbiem</w:t>
            </w:r>
          </w:p>
        </w:tc>
        <w:tc>
          <w:tcPr>
            <w:tcW w:w="1540" w:type="pct"/>
            <w:tcBorders>
              <w:top w:val="nil"/>
              <w:left w:val="nil"/>
              <w:bottom w:val="single" w:sz="4" w:space="0" w:color="auto"/>
              <w:right w:val="single" w:sz="4" w:space="0" w:color="auto"/>
            </w:tcBorders>
          </w:tcPr>
          <w:p w14:paraId="42DC6AEE" w14:textId="77777777" w:rsidR="00434745" w:rsidRPr="00846554" w:rsidRDefault="00434745">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D81B3C8" w14:textId="13AFF28D" w:rsidR="00E3670C" w:rsidRDefault="00E3670C" w:rsidP="00E3670C">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521AD085" w14:textId="410C402F" w:rsidR="00434745" w:rsidRPr="009C5543" w:rsidRDefault="00E3670C" w:rsidP="00E3670C">
            <w:pPr>
              <w:rPr>
                <w:rFonts w:ascii="Times New Roman" w:hAnsi="Times New Roman" w:cs="Times New Roman"/>
                <w:sz w:val="24"/>
                <w:szCs w:val="24"/>
                <w:lang w:eastAsia="lv-LV"/>
              </w:rPr>
            </w:pPr>
            <w:r>
              <w:rPr>
                <w:rFonts w:ascii="Times New Roman" w:hAnsi="Times New Roman" w:cs="Times New Roman"/>
                <w:sz w:val="24"/>
                <w:szCs w:val="24"/>
              </w:rPr>
              <w:t xml:space="preserve">23.2. </w:t>
            </w:r>
            <w:r w:rsidRPr="009C5543">
              <w:rPr>
                <w:rFonts w:ascii="Times New Roman" w:hAnsi="Times New Roman" w:cs="Times New Roman"/>
                <w:sz w:val="24"/>
                <w:szCs w:val="24"/>
                <w:lang w:eastAsia="lv-LV"/>
              </w:rPr>
              <w:t>Transportlīdzekļa pieņemšanu servisā ne vēlāk kā 48 stundu laikā pēc tā pieteikšanas servisa darbiem</w:t>
            </w:r>
            <w:r w:rsidRPr="00E964E6">
              <w:rPr>
                <w:rFonts w:ascii="Times New Roman" w:hAnsi="Times New Roman" w:cs="Times New Roman"/>
                <w:i/>
                <w:iCs/>
                <w:color w:val="0070C0"/>
                <w:sz w:val="24"/>
                <w:szCs w:val="24"/>
                <w:lang w:eastAsia="lv-LV"/>
              </w:rPr>
              <w:t xml:space="preserve">, bet, ja to nevar nodrošināt - servisa maiņas auto </w:t>
            </w:r>
            <w:r w:rsidR="00676140" w:rsidRPr="00E964E6">
              <w:rPr>
                <w:rFonts w:ascii="Times New Roman" w:hAnsi="Times New Roman" w:cs="Times New Roman"/>
                <w:i/>
                <w:iCs/>
                <w:color w:val="0070C0"/>
                <w:sz w:val="24"/>
                <w:szCs w:val="24"/>
                <w:lang w:eastAsia="lv-LV"/>
              </w:rPr>
              <w:t xml:space="preserve">jānodrošina </w:t>
            </w:r>
            <w:r w:rsidRPr="00E964E6">
              <w:rPr>
                <w:rFonts w:ascii="Times New Roman" w:hAnsi="Times New Roman" w:cs="Times New Roman"/>
                <w:i/>
                <w:iCs/>
                <w:color w:val="0070C0"/>
                <w:sz w:val="24"/>
                <w:szCs w:val="24"/>
                <w:lang w:eastAsia="lv-LV"/>
              </w:rPr>
              <w:t>no brīža, kad transportlīdzeklis ir nogādāts servisā, ja servisā nodotais transportlīdzeklis nav ekspluatējams bojājuma dēļ</w:t>
            </w:r>
          </w:p>
        </w:tc>
      </w:tr>
      <w:tr w:rsidR="00434745" w:rsidRPr="009C5543" w14:paraId="477CD0BC" w14:textId="69BE60B2" w:rsidTr="00434745">
        <w:trPr>
          <w:trHeight w:val="297"/>
        </w:trPr>
        <w:tc>
          <w:tcPr>
            <w:tcW w:w="379" w:type="pct"/>
            <w:tcBorders>
              <w:top w:val="nil"/>
              <w:left w:val="single" w:sz="4" w:space="0" w:color="auto"/>
              <w:bottom w:val="single" w:sz="4" w:space="0" w:color="auto"/>
              <w:right w:val="single" w:sz="4" w:space="0" w:color="auto"/>
            </w:tcBorders>
            <w:vAlign w:val="center"/>
          </w:tcPr>
          <w:p w14:paraId="2A34D0CE" w14:textId="1F178D01"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23.3.</w:t>
            </w:r>
          </w:p>
        </w:tc>
        <w:tc>
          <w:tcPr>
            <w:tcW w:w="1541" w:type="pct"/>
            <w:tcBorders>
              <w:top w:val="nil"/>
              <w:left w:val="nil"/>
              <w:bottom w:val="single" w:sz="4" w:space="0" w:color="auto"/>
              <w:right w:val="single" w:sz="4" w:space="0" w:color="auto"/>
            </w:tcBorders>
            <w:vAlign w:val="center"/>
          </w:tcPr>
          <w:p w14:paraId="473B42C1" w14:textId="66577723"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nodrošina pasūtītājam elektrisko servisa maiņas transportlīdzekli uz remonta veikšanai nepieciešamo laika periodu</w:t>
            </w:r>
          </w:p>
        </w:tc>
        <w:tc>
          <w:tcPr>
            <w:tcW w:w="1540" w:type="pct"/>
            <w:tcBorders>
              <w:top w:val="nil"/>
              <w:left w:val="nil"/>
              <w:bottom w:val="single" w:sz="4" w:space="0" w:color="auto"/>
              <w:right w:val="single" w:sz="4" w:space="0" w:color="auto"/>
            </w:tcBorders>
          </w:tcPr>
          <w:p w14:paraId="7F98BE85" w14:textId="77777777" w:rsidR="00434745" w:rsidRPr="00846554" w:rsidRDefault="00434745" w:rsidP="00376EB6">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47907976" w14:textId="77777777" w:rsidR="00434745" w:rsidRPr="009C5543" w:rsidRDefault="00434745" w:rsidP="00376EB6">
            <w:pPr>
              <w:spacing w:after="0" w:line="240" w:lineRule="auto"/>
              <w:rPr>
                <w:rFonts w:ascii="Times New Roman" w:hAnsi="Times New Roman" w:cs="Times New Roman"/>
                <w:sz w:val="24"/>
                <w:szCs w:val="24"/>
                <w:lang w:eastAsia="lv-LV"/>
              </w:rPr>
            </w:pPr>
          </w:p>
        </w:tc>
      </w:tr>
      <w:tr w:rsidR="00434745" w:rsidRPr="009C5543" w14:paraId="1215D56C" w14:textId="0C9073D2" w:rsidTr="00434745">
        <w:trPr>
          <w:trHeight w:val="893"/>
        </w:trPr>
        <w:tc>
          <w:tcPr>
            <w:tcW w:w="379" w:type="pct"/>
            <w:tcBorders>
              <w:top w:val="nil"/>
              <w:left w:val="single" w:sz="4" w:space="0" w:color="auto"/>
              <w:bottom w:val="single" w:sz="4" w:space="0" w:color="auto"/>
              <w:right w:val="single" w:sz="4" w:space="0" w:color="auto"/>
            </w:tcBorders>
            <w:vAlign w:val="center"/>
            <w:hideMark/>
          </w:tcPr>
          <w:p w14:paraId="728341F1" w14:textId="2A246A5D"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23.4.</w:t>
            </w:r>
          </w:p>
        </w:tc>
        <w:tc>
          <w:tcPr>
            <w:tcW w:w="1541" w:type="pct"/>
            <w:tcBorders>
              <w:top w:val="nil"/>
              <w:left w:val="nil"/>
              <w:bottom w:val="single" w:sz="4" w:space="0" w:color="auto"/>
              <w:right w:val="single" w:sz="4" w:space="0" w:color="auto"/>
            </w:tcBorders>
            <w:vAlign w:val="center"/>
            <w:hideMark/>
          </w:tcPr>
          <w:p w14:paraId="3085A4F3"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transportlīdzekļu remontiem un apkopēm izmanto tikai attiecīgās markas un modeļa transportlīdzekļiem paredzētās oriģinālās rezerves daļas un ekspluatācijas materiālus, vai, pēc abpusējas vienošanās, analogās rezerves daļas</w:t>
            </w:r>
          </w:p>
        </w:tc>
        <w:tc>
          <w:tcPr>
            <w:tcW w:w="1540" w:type="pct"/>
            <w:tcBorders>
              <w:top w:val="nil"/>
              <w:left w:val="nil"/>
              <w:bottom w:val="single" w:sz="4" w:space="0" w:color="auto"/>
              <w:right w:val="single" w:sz="4" w:space="0" w:color="auto"/>
            </w:tcBorders>
          </w:tcPr>
          <w:p w14:paraId="0D2E749F" w14:textId="77777777" w:rsidR="00434745" w:rsidRPr="00846554" w:rsidRDefault="00434745" w:rsidP="00376EB6">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1CB7EB80" w14:textId="77777777" w:rsidR="00434745" w:rsidRPr="009C5543" w:rsidRDefault="00434745" w:rsidP="00376EB6">
            <w:pPr>
              <w:spacing w:after="0" w:line="240" w:lineRule="auto"/>
              <w:rPr>
                <w:rFonts w:ascii="Times New Roman" w:hAnsi="Times New Roman" w:cs="Times New Roman"/>
                <w:sz w:val="24"/>
                <w:szCs w:val="24"/>
                <w:lang w:eastAsia="lv-LV"/>
              </w:rPr>
            </w:pPr>
          </w:p>
        </w:tc>
      </w:tr>
      <w:tr w:rsidR="00434745" w:rsidRPr="009C5543" w14:paraId="53709CE3" w14:textId="56D2476B" w:rsidTr="00434745">
        <w:trPr>
          <w:trHeight w:val="297"/>
        </w:trPr>
        <w:tc>
          <w:tcPr>
            <w:tcW w:w="379" w:type="pct"/>
            <w:tcBorders>
              <w:top w:val="nil"/>
              <w:left w:val="single" w:sz="4" w:space="0" w:color="auto"/>
              <w:bottom w:val="single" w:sz="4" w:space="0" w:color="auto"/>
              <w:right w:val="single" w:sz="4" w:space="0" w:color="auto"/>
            </w:tcBorders>
            <w:vAlign w:val="center"/>
            <w:hideMark/>
          </w:tcPr>
          <w:p w14:paraId="6AA94D39" w14:textId="52114D32"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23.5.</w:t>
            </w:r>
          </w:p>
        </w:tc>
        <w:tc>
          <w:tcPr>
            <w:tcW w:w="1541" w:type="pct"/>
            <w:tcBorders>
              <w:top w:val="nil"/>
              <w:left w:val="nil"/>
              <w:bottom w:val="single" w:sz="4" w:space="0" w:color="auto"/>
              <w:right w:val="single" w:sz="4" w:space="0" w:color="auto"/>
            </w:tcBorders>
            <w:vAlign w:val="center"/>
            <w:hideMark/>
          </w:tcPr>
          <w:p w14:paraId="7C047E5C"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Pretendents sniedz garantijas par transportlīdzeklim paveiktajiem servisa darbiem un uzstādītajām rezerves daļām</w:t>
            </w:r>
          </w:p>
        </w:tc>
        <w:tc>
          <w:tcPr>
            <w:tcW w:w="1540" w:type="pct"/>
            <w:tcBorders>
              <w:top w:val="nil"/>
              <w:left w:val="nil"/>
              <w:bottom w:val="single" w:sz="4" w:space="0" w:color="auto"/>
              <w:right w:val="single" w:sz="4" w:space="0" w:color="auto"/>
            </w:tcBorders>
          </w:tcPr>
          <w:p w14:paraId="140C3A23" w14:textId="77777777" w:rsidR="00434745" w:rsidRPr="00846554" w:rsidRDefault="00434745" w:rsidP="00376EB6">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5C0ABD5E" w14:textId="77777777" w:rsidR="00434745" w:rsidRPr="009C5543" w:rsidRDefault="00434745" w:rsidP="00376EB6">
            <w:pPr>
              <w:spacing w:after="0" w:line="240" w:lineRule="auto"/>
              <w:rPr>
                <w:rFonts w:ascii="Times New Roman" w:hAnsi="Times New Roman" w:cs="Times New Roman"/>
                <w:sz w:val="24"/>
                <w:szCs w:val="24"/>
                <w:lang w:eastAsia="lv-LV"/>
              </w:rPr>
            </w:pPr>
          </w:p>
        </w:tc>
      </w:tr>
      <w:tr w:rsidR="00434745" w:rsidRPr="009C5543" w14:paraId="10387D9E" w14:textId="230FB5C3"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223F87E9" w14:textId="7CCB6814"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23.6.</w:t>
            </w:r>
          </w:p>
        </w:tc>
        <w:tc>
          <w:tcPr>
            <w:tcW w:w="1541" w:type="pct"/>
            <w:tcBorders>
              <w:top w:val="nil"/>
              <w:left w:val="nil"/>
              <w:bottom w:val="single" w:sz="4" w:space="0" w:color="auto"/>
              <w:right w:val="single" w:sz="4" w:space="0" w:color="auto"/>
            </w:tcBorders>
            <w:vAlign w:val="center"/>
            <w:hideMark/>
          </w:tcPr>
          <w:p w14:paraId="7A4DA825"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Pretendents nodrošina 24 stundu tehnisko palīdzību uz ceļa transportlīdzekļa garantijas periodā, tai skaitā, </w:t>
            </w:r>
            <w:r w:rsidRPr="009C5543">
              <w:rPr>
                <w:rFonts w:ascii="Times New Roman" w:hAnsi="Times New Roman" w:cs="Times New Roman"/>
                <w:sz w:val="24"/>
                <w:szCs w:val="24"/>
                <w:lang w:eastAsia="lv-LV"/>
              </w:rPr>
              <w:lastRenderedPageBreak/>
              <w:t>nepieciešamības gadījumā, evakuāciju līdz remonta veikšanas vietai</w:t>
            </w:r>
          </w:p>
        </w:tc>
        <w:tc>
          <w:tcPr>
            <w:tcW w:w="1540" w:type="pct"/>
            <w:tcBorders>
              <w:top w:val="nil"/>
              <w:left w:val="nil"/>
              <w:bottom w:val="single" w:sz="4" w:space="0" w:color="auto"/>
              <w:right w:val="single" w:sz="4" w:space="0" w:color="auto"/>
            </w:tcBorders>
          </w:tcPr>
          <w:p w14:paraId="2732637B" w14:textId="77777777" w:rsidR="00434745" w:rsidRPr="00846554" w:rsidRDefault="00434745" w:rsidP="00376EB6">
            <w:pPr>
              <w:spacing w:after="0" w:line="240" w:lineRule="auto"/>
              <w:rPr>
                <w:rFonts w:ascii="Times New Roman" w:hAnsi="Times New Roman" w:cs="Times New Roman"/>
                <w:sz w:val="24"/>
                <w:szCs w:val="24"/>
                <w:lang w:eastAsia="lv-LV"/>
              </w:rPr>
            </w:pPr>
          </w:p>
        </w:tc>
        <w:tc>
          <w:tcPr>
            <w:tcW w:w="1540" w:type="pct"/>
            <w:tcBorders>
              <w:top w:val="nil"/>
              <w:left w:val="nil"/>
              <w:bottom w:val="single" w:sz="4" w:space="0" w:color="auto"/>
              <w:right w:val="single" w:sz="4" w:space="0" w:color="auto"/>
            </w:tcBorders>
          </w:tcPr>
          <w:p w14:paraId="2CBCC1EC" w14:textId="77777777" w:rsidR="00434745" w:rsidRPr="009C5543" w:rsidRDefault="00434745" w:rsidP="00376EB6">
            <w:pPr>
              <w:spacing w:after="0" w:line="240" w:lineRule="auto"/>
              <w:rPr>
                <w:rFonts w:ascii="Times New Roman" w:hAnsi="Times New Roman" w:cs="Times New Roman"/>
                <w:sz w:val="24"/>
                <w:szCs w:val="24"/>
                <w:lang w:eastAsia="lv-LV"/>
              </w:rPr>
            </w:pPr>
          </w:p>
        </w:tc>
      </w:tr>
      <w:tr w:rsidR="00434745" w:rsidRPr="009C5543" w14:paraId="6C425419" w14:textId="60684A88" w:rsidTr="00434745">
        <w:trPr>
          <w:trHeight w:val="595"/>
        </w:trPr>
        <w:tc>
          <w:tcPr>
            <w:tcW w:w="379" w:type="pct"/>
            <w:tcBorders>
              <w:top w:val="nil"/>
              <w:left w:val="single" w:sz="4" w:space="0" w:color="auto"/>
              <w:bottom w:val="single" w:sz="4" w:space="0" w:color="auto"/>
              <w:right w:val="single" w:sz="4" w:space="0" w:color="auto"/>
            </w:tcBorders>
            <w:vAlign w:val="center"/>
            <w:hideMark/>
          </w:tcPr>
          <w:p w14:paraId="6237D8B5"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24.</w:t>
            </w:r>
          </w:p>
        </w:tc>
        <w:tc>
          <w:tcPr>
            <w:tcW w:w="1541" w:type="pct"/>
            <w:tcBorders>
              <w:top w:val="nil"/>
              <w:left w:val="nil"/>
              <w:bottom w:val="single" w:sz="4" w:space="0" w:color="auto"/>
              <w:right w:val="single" w:sz="4" w:space="0" w:color="auto"/>
            </w:tcBorders>
            <w:vAlign w:val="center"/>
            <w:hideMark/>
          </w:tcPr>
          <w:p w14:paraId="13818E71" w14:textId="4ED5FD40"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Piegādātājam jānodrošina iespēja Pasūtītājam aprīkot transportlīdzekli ar GPS iekārtu, nepieciešamības gadījumā nodrošinot pieslēgšanu transportlīdzekļa sistēmu datiem</w:t>
            </w:r>
          </w:p>
        </w:tc>
        <w:tc>
          <w:tcPr>
            <w:tcW w:w="1540" w:type="pct"/>
            <w:tcBorders>
              <w:top w:val="nil"/>
              <w:left w:val="nil"/>
              <w:bottom w:val="single" w:sz="4" w:space="0" w:color="auto"/>
              <w:right w:val="single" w:sz="4" w:space="0" w:color="auto"/>
            </w:tcBorders>
          </w:tcPr>
          <w:p w14:paraId="537CECCC" w14:textId="77777777" w:rsidR="000C3839" w:rsidRPr="000C3839" w:rsidRDefault="000C3839" w:rsidP="000C3839">
            <w:pPr>
              <w:pStyle w:val="CommentText"/>
              <w:rPr>
                <w:rFonts w:ascii="Times New Roman" w:hAnsi="Times New Roman" w:cs="Times New Roman"/>
                <w:sz w:val="24"/>
                <w:szCs w:val="24"/>
              </w:rPr>
            </w:pPr>
            <w:r w:rsidRPr="000C3839">
              <w:rPr>
                <w:rFonts w:ascii="Times New Roman" w:hAnsi="Times New Roman" w:cs="Times New Roman"/>
                <w:sz w:val="24"/>
                <w:szCs w:val="24"/>
              </w:rPr>
              <w:t>Pretendents Nr.2:</w:t>
            </w:r>
          </w:p>
          <w:p w14:paraId="6D5C9150" w14:textId="73BF125C" w:rsidR="00434745" w:rsidRPr="000C3839" w:rsidRDefault="000C3839" w:rsidP="000C3839">
            <w:pPr>
              <w:rPr>
                <w:rFonts w:ascii="Times New Roman" w:hAnsi="Times New Roman" w:cs="Times New Roman"/>
                <w:sz w:val="24"/>
                <w:szCs w:val="24"/>
              </w:rPr>
            </w:pPr>
            <w:r w:rsidRPr="000C3839">
              <w:rPr>
                <w:rFonts w:ascii="Times New Roman" w:hAnsi="Times New Roman" w:cs="Times New Roman"/>
                <w:sz w:val="24"/>
                <w:szCs w:val="24"/>
              </w:rPr>
              <w:t>Par specifikācijas 22.punkta prasību Konkursa nolikuma līguma projektā iekļaut atrunu par papildierīču (t.sk. GPS ) uzstādīšanas risku. Ja GPS sistēmas uzstādīšana ietekmē automašīnas elektronikas sistēmu, tad pastāv iespēja, ka var tikt atteikta ražotāja garantija auto elektronikas blokiem, kuros notikusi ražotāja neakceptēta iejaukšanās.</w:t>
            </w:r>
          </w:p>
        </w:tc>
        <w:tc>
          <w:tcPr>
            <w:tcW w:w="1540" w:type="pct"/>
            <w:tcBorders>
              <w:top w:val="nil"/>
              <w:left w:val="nil"/>
              <w:bottom w:val="single" w:sz="4" w:space="0" w:color="auto"/>
              <w:right w:val="single" w:sz="4" w:space="0" w:color="auto"/>
            </w:tcBorders>
          </w:tcPr>
          <w:p w14:paraId="4602267A" w14:textId="77777777" w:rsidR="00E3670C" w:rsidRDefault="00E3670C" w:rsidP="00E3670C">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piekrīt mainīt punkta redakciju uz šādu:</w:t>
            </w:r>
          </w:p>
          <w:p w14:paraId="4788824B" w14:textId="26CBA68C" w:rsidR="00E3670C" w:rsidRDefault="00E3670C" w:rsidP="00E3670C">
            <w:pPr>
              <w:rPr>
                <w:rFonts w:ascii="Times New Roman" w:hAnsi="Times New Roman" w:cs="Times New Roman"/>
                <w:i/>
                <w:iCs/>
                <w:color w:val="0070C0"/>
                <w:sz w:val="24"/>
                <w:szCs w:val="24"/>
                <w:lang w:eastAsia="lv-LV"/>
              </w:rPr>
            </w:pPr>
            <w:r>
              <w:rPr>
                <w:rFonts w:ascii="Times New Roman" w:hAnsi="Times New Roman" w:cs="Times New Roman"/>
                <w:sz w:val="24"/>
                <w:szCs w:val="24"/>
                <w:lang w:eastAsia="lv-LV"/>
              </w:rPr>
              <w:t xml:space="preserve">24. </w:t>
            </w:r>
            <w:r w:rsidRPr="009C5543">
              <w:rPr>
                <w:rFonts w:ascii="Times New Roman" w:hAnsi="Times New Roman" w:cs="Times New Roman"/>
                <w:sz w:val="24"/>
                <w:szCs w:val="24"/>
                <w:lang w:eastAsia="lv-LV"/>
              </w:rPr>
              <w:t>Piegādātājam jānodrošina iespēja Pasūtītājam aprīkot transportlīdzekli ar GPS iekārtu (pēc transportlīdzekļa piegādes), nepieciešamības gadījumā nodrošinot pieslēgšanu transportlīdzekļa sistēmu datiem</w:t>
            </w:r>
            <w:r>
              <w:rPr>
                <w:rFonts w:ascii="Times New Roman" w:hAnsi="Times New Roman" w:cs="Times New Roman"/>
                <w:sz w:val="24"/>
                <w:szCs w:val="24"/>
                <w:lang w:eastAsia="lv-LV"/>
              </w:rPr>
              <w:t xml:space="preserve">. </w:t>
            </w:r>
            <w:r w:rsidRPr="008B1762">
              <w:rPr>
                <w:rFonts w:ascii="Times New Roman" w:hAnsi="Times New Roman" w:cs="Times New Roman"/>
                <w:i/>
                <w:iCs/>
                <w:color w:val="0070C0"/>
                <w:sz w:val="24"/>
                <w:szCs w:val="24"/>
                <w:lang w:eastAsia="lv-LV"/>
              </w:rPr>
              <w:t>Pasūtītājs nodrošina, ka GPS iekārtas uzstādīšanai netiek veiktas Piegādātāja neakceptētas darbības transportlīdzekļa elektroniskajās sistēmās un tehniskajos mezglos [attiecīgi tiek papildināts arī līgumprojekts]</w:t>
            </w:r>
          </w:p>
          <w:p w14:paraId="1C002E68" w14:textId="77777777" w:rsidR="00434745" w:rsidRPr="009C5543" w:rsidRDefault="00434745" w:rsidP="00376EB6">
            <w:pPr>
              <w:spacing w:after="0" w:line="240" w:lineRule="auto"/>
              <w:rPr>
                <w:rFonts w:ascii="Times New Roman" w:hAnsi="Times New Roman" w:cs="Times New Roman"/>
                <w:sz w:val="24"/>
                <w:szCs w:val="24"/>
                <w:lang w:eastAsia="lv-LV"/>
              </w:rPr>
            </w:pPr>
          </w:p>
        </w:tc>
      </w:tr>
      <w:tr w:rsidR="00434745" w:rsidRPr="009C5543" w14:paraId="589FD898" w14:textId="4E010DF1" w:rsidTr="00434745">
        <w:trPr>
          <w:trHeight w:val="595"/>
        </w:trPr>
        <w:tc>
          <w:tcPr>
            <w:tcW w:w="379" w:type="pct"/>
            <w:tcBorders>
              <w:top w:val="single" w:sz="4" w:space="0" w:color="auto"/>
              <w:left w:val="single" w:sz="4" w:space="0" w:color="auto"/>
              <w:bottom w:val="single" w:sz="4" w:space="0" w:color="auto"/>
              <w:right w:val="single" w:sz="4" w:space="0" w:color="auto"/>
            </w:tcBorders>
            <w:vAlign w:val="center"/>
            <w:hideMark/>
          </w:tcPr>
          <w:p w14:paraId="47A1351F"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25.</w:t>
            </w:r>
          </w:p>
        </w:tc>
        <w:tc>
          <w:tcPr>
            <w:tcW w:w="1541" w:type="pct"/>
            <w:tcBorders>
              <w:top w:val="single" w:sz="4" w:space="0" w:color="auto"/>
              <w:left w:val="nil"/>
              <w:bottom w:val="single" w:sz="4" w:space="0" w:color="auto"/>
              <w:right w:val="single" w:sz="4" w:space="0" w:color="auto"/>
            </w:tcBorders>
            <w:vAlign w:val="center"/>
            <w:hideMark/>
          </w:tcPr>
          <w:p w14:paraId="0E7FD1CA" w14:textId="2264BD34"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Papildus prasības, kas izriet no Ministru kabineta 2017.gada 20.jūnija noteikumu Nr.353 “</w:t>
            </w:r>
            <w:r w:rsidRPr="009C5543">
              <w:rPr>
                <w:rFonts w:ascii="Times New Roman" w:hAnsi="Times New Roman" w:cs="Times New Roman"/>
                <w:sz w:val="24"/>
                <w:szCs w:val="24"/>
              </w:rPr>
              <w:t>Prasības zaļajam publiskajam iepirkumam un to piemērošanas kārtība</w:t>
            </w:r>
            <w:r w:rsidRPr="009C5543">
              <w:rPr>
                <w:rFonts w:ascii="Times New Roman" w:hAnsi="Times New Roman" w:cs="Times New Roman"/>
                <w:sz w:val="24"/>
                <w:szCs w:val="24"/>
                <w:lang w:eastAsia="lv-LV"/>
              </w:rPr>
              <w:t>” prasībām:</w:t>
            </w:r>
          </w:p>
        </w:tc>
        <w:tc>
          <w:tcPr>
            <w:tcW w:w="1540" w:type="pct"/>
            <w:tcBorders>
              <w:top w:val="single" w:sz="4" w:space="0" w:color="auto"/>
              <w:left w:val="nil"/>
              <w:bottom w:val="single" w:sz="4" w:space="0" w:color="auto"/>
              <w:right w:val="single" w:sz="4" w:space="0" w:color="auto"/>
            </w:tcBorders>
          </w:tcPr>
          <w:p w14:paraId="07BF5A91" w14:textId="77777777" w:rsidR="00434745" w:rsidRPr="00846554" w:rsidRDefault="00434745" w:rsidP="00376EB6">
            <w:pPr>
              <w:spacing w:after="0" w:line="240" w:lineRule="auto"/>
              <w:rPr>
                <w:rFonts w:ascii="Times New Roman" w:hAnsi="Times New Roman" w:cs="Times New Roman"/>
                <w:sz w:val="24"/>
                <w:szCs w:val="24"/>
                <w:lang w:eastAsia="lv-LV"/>
              </w:rPr>
            </w:pPr>
          </w:p>
        </w:tc>
        <w:tc>
          <w:tcPr>
            <w:tcW w:w="1540" w:type="pct"/>
            <w:tcBorders>
              <w:top w:val="single" w:sz="4" w:space="0" w:color="auto"/>
              <w:left w:val="nil"/>
              <w:bottom w:val="single" w:sz="4" w:space="0" w:color="auto"/>
              <w:right w:val="single" w:sz="4" w:space="0" w:color="auto"/>
            </w:tcBorders>
          </w:tcPr>
          <w:p w14:paraId="1980BF4E" w14:textId="77777777" w:rsidR="00434745" w:rsidRPr="009C5543" w:rsidRDefault="00434745" w:rsidP="00376EB6">
            <w:pPr>
              <w:spacing w:after="0" w:line="240" w:lineRule="auto"/>
              <w:rPr>
                <w:rFonts w:ascii="Times New Roman" w:hAnsi="Times New Roman" w:cs="Times New Roman"/>
                <w:sz w:val="24"/>
                <w:szCs w:val="24"/>
                <w:lang w:eastAsia="lv-LV"/>
              </w:rPr>
            </w:pPr>
          </w:p>
        </w:tc>
      </w:tr>
      <w:tr w:rsidR="00434745" w:rsidRPr="009C5543" w14:paraId="79712501" w14:textId="7B37C443" w:rsidTr="00434745">
        <w:trPr>
          <w:trHeight w:val="595"/>
        </w:trPr>
        <w:tc>
          <w:tcPr>
            <w:tcW w:w="379" w:type="pct"/>
            <w:tcBorders>
              <w:top w:val="single" w:sz="4" w:space="0" w:color="auto"/>
              <w:left w:val="single" w:sz="4" w:space="0" w:color="auto"/>
              <w:bottom w:val="single" w:sz="4" w:space="0" w:color="auto"/>
              <w:right w:val="single" w:sz="4" w:space="0" w:color="auto"/>
            </w:tcBorders>
            <w:vAlign w:val="center"/>
            <w:hideMark/>
          </w:tcPr>
          <w:p w14:paraId="0745317D"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25.1.</w:t>
            </w:r>
          </w:p>
        </w:tc>
        <w:tc>
          <w:tcPr>
            <w:tcW w:w="1541" w:type="pct"/>
            <w:tcBorders>
              <w:top w:val="single" w:sz="4" w:space="0" w:color="auto"/>
              <w:left w:val="nil"/>
              <w:bottom w:val="single" w:sz="4" w:space="0" w:color="auto"/>
              <w:right w:val="single" w:sz="4" w:space="0" w:color="auto"/>
            </w:tcBorders>
            <w:vAlign w:val="center"/>
            <w:hideMark/>
          </w:tcPr>
          <w:p w14:paraId="04883BF7" w14:textId="113C9FA8" w:rsidR="00434745" w:rsidRPr="009C5543" w:rsidRDefault="00434745" w:rsidP="00376EB6">
            <w:pPr>
              <w:spacing w:after="120" w:line="240" w:lineRule="auto"/>
              <w:jc w:val="both"/>
              <w:rPr>
                <w:rFonts w:ascii="Times New Roman" w:eastAsia="SimSun" w:hAnsi="Times New Roman" w:cs="Times New Roman"/>
                <w:sz w:val="24"/>
                <w:szCs w:val="24"/>
              </w:rPr>
            </w:pP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 xml:space="preserve">. </w:t>
            </w:r>
            <w:proofErr w:type="spellStart"/>
            <w:r w:rsidRPr="009C5543">
              <w:rPr>
                <w:rFonts w:ascii="Times New Roman" w:eastAsia="SimSun" w:hAnsi="Times New Roman" w:cs="Times New Roman"/>
                <w:sz w:val="24"/>
                <w:szCs w:val="24"/>
              </w:rPr>
              <w:t>Hibrīdtransportlīdzekļu</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jāietver informācija par reģeneratīvās bremzēšanas izmantošanu ar mērķi taupīt enerģiju. No </w:t>
            </w:r>
            <w:r w:rsidRPr="009C5543">
              <w:rPr>
                <w:rFonts w:ascii="Times New Roman" w:eastAsia="SimSun" w:hAnsi="Times New Roman" w:cs="Times New Roman"/>
                <w:sz w:val="24"/>
                <w:szCs w:val="24"/>
              </w:rPr>
              <w:lastRenderedPageBreak/>
              <w:t xml:space="preserve">elektrotīkla uzlādējamu </w:t>
            </w:r>
            <w:proofErr w:type="spellStart"/>
            <w:r w:rsidRPr="009C5543">
              <w:rPr>
                <w:rFonts w:ascii="Times New Roman" w:eastAsia="SimSun" w:hAnsi="Times New Roman" w:cs="Times New Roman"/>
                <w:sz w:val="24"/>
                <w:szCs w:val="24"/>
              </w:rPr>
              <w:t>hibrīdelektrisku</w:t>
            </w:r>
            <w:proofErr w:type="spellEnd"/>
            <w:r w:rsidRPr="009C5543">
              <w:rPr>
                <w:rFonts w:ascii="Times New Roman" w:eastAsia="SimSun" w:hAnsi="Times New Roman" w:cs="Times New Roman"/>
                <w:sz w:val="24"/>
                <w:szCs w:val="24"/>
              </w:rPr>
              <w:t xml:space="preserve"> transportlīdzekļu un tādu </w:t>
            </w:r>
            <w:proofErr w:type="spellStart"/>
            <w:r w:rsidRPr="009C5543">
              <w:rPr>
                <w:rFonts w:ascii="Times New Roman" w:eastAsia="SimSun" w:hAnsi="Times New Roman" w:cs="Times New Roman"/>
                <w:sz w:val="24"/>
                <w:szCs w:val="24"/>
              </w:rPr>
              <w:t>elektrotransportlīdzekļu</w:t>
            </w:r>
            <w:proofErr w:type="spellEnd"/>
            <w:r w:rsidRPr="009C5543">
              <w:rPr>
                <w:rFonts w:ascii="Times New Roman" w:eastAsia="SimSun" w:hAnsi="Times New Roman" w:cs="Times New Roman"/>
                <w:sz w:val="24"/>
                <w:szCs w:val="24"/>
              </w:rPr>
              <w:t xml:space="preserve"> gadījumā, kas aprīkoti ar attāluma palielinātājiem, jāietver konkrētas norādes par to, kā maksimāli palielināt to kilometru skaitu, kuri nobraukti, izmantojot elektrību</w:t>
            </w:r>
          </w:p>
        </w:tc>
        <w:tc>
          <w:tcPr>
            <w:tcW w:w="1540" w:type="pct"/>
            <w:tcBorders>
              <w:top w:val="single" w:sz="4" w:space="0" w:color="auto"/>
              <w:left w:val="nil"/>
              <w:bottom w:val="single" w:sz="4" w:space="0" w:color="auto"/>
              <w:right w:val="single" w:sz="4" w:space="0" w:color="auto"/>
            </w:tcBorders>
          </w:tcPr>
          <w:p w14:paraId="4A673114" w14:textId="12DAB864" w:rsidR="000C3839" w:rsidRPr="000C3839" w:rsidRDefault="000C3839" w:rsidP="000C3839">
            <w:pPr>
              <w:pStyle w:val="CommentText"/>
              <w:rPr>
                <w:rFonts w:ascii="Times New Roman" w:hAnsi="Times New Roman" w:cs="Times New Roman"/>
                <w:sz w:val="24"/>
                <w:szCs w:val="24"/>
              </w:rPr>
            </w:pPr>
            <w:r w:rsidRPr="000C3839">
              <w:rPr>
                <w:rFonts w:ascii="Times New Roman" w:hAnsi="Times New Roman" w:cs="Times New Roman"/>
                <w:sz w:val="24"/>
                <w:szCs w:val="24"/>
              </w:rPr>
              <w:lastRenderedPageBreak/>
              <w:t>Pretendents Nr.2:</w:t>
            </w:r>
          </w:p>
          <w:p w14:paraId="139569F9" w14:textId="6BE09FEE" w:rsidR="00434745" w:rsidRPr="000C3839" w:rsidRDefault="000C3839" w:rsidP="000C3839">
            <w:pPr>
              <w:rPr>
                <w:rFonts w:ascii="Times New Roman" w:hAnsi="Times New Roman" w:cs="Times New Roman"/>
                <w:sz w:val="24"/>
                <w:szCs w:val="24"/>
              </w:rPr>
            </w:pPr>
            <w:r w:rsidRPr="000C3839">
              <w:rPr>
                <w:rFonts w:ascii="Times New Roman" w:hAnsi="Times New Roman" w:cs="Times New Roman"/>
                <w:sz w:val="24"/>
                <w:szCs w:val="24"/>
              </w:rPr>
              <w:t xml:space="preserve">Specifikāciju punktā 23.1. aprakstītā prasība precizējama, vai tā ir rakstiska lietošanas instrukcija, vai  borta datorā integrēts braukšanas </w:t>
            </w:r>
            <w:proofErr w:type="spellStart"/>
            <w:r w:rsidRPr="000C3839">
              <w:rPr>
                <w:rFonts w:ascii="Times New Roman" w:hAnsi="Times New Roman" w:cs="Times New Roman"/>
                <w:sz w:val="24"/>
                <w:szCs w:val="24"/>
              </w:rPr>
              <w:t>asisstents</w:t>
            </w:r>
            <w:proofErr w:type="spellEnd"/>
            <w:r w:rsidRPr="000C3839">
              <w:rPr>
                <w:rFonts w:ascii="Times New Roman" w:hAnsi="Times New Roman" w:cs="Times New Roman"/>
                <w:sz w:val="24"/>
                <w:szCs w:val="24"/>
              </w:rPr>
              <w:t xml:space="preserve"> (</w:t>
            </w:r>
            <w:proofErr w:type="spellStart"/>
            <w:r w:rsidRPr="000C3839">
              <w:rPr>
                <w:rFonts w:ascii="Times New Roman" w:hAnsi="Times New Roman" w:cs="Times New Roman"/>
                <w:sz w:val="24"/>
                <w:szCs w:val="24"/>
              </w:rPr>
              <w:t>audioālais</w:t>
            </w:r>
            <w:proofErr w:type="spellEnd"/>
            <w:r w:rsidRPr="000C3839">
              <w:rPr>
                <w:rFonts w:ascii="Times New Roman" w:hAnsi="Times New Roman" w:cs="Times New Roman"/>
                <w:sz w:val="24"/>
                <w:szCs w:val="24"/>
              </w:rPr>
              <w:t xml:space="preserve">/vizuālais). Jāņem vērā, ka </w:t>
            </w:r>
            <w:r w:rsidRPr="000C3839">
              <w:rPr>
                <w:rFonts w:ascii="Times New Roman" w:hAnsi="Times New Roman" w:cs="Times New Roman"/>
                <w:sz w:val="24"/>
                <w:szCs w:val="24"/>
              </w:rPr>
              <w:lastRenderedPageBreak/>
              <w:t>prasība nav aktuāla automātiskās pārnesuma kārbas piedāvājuma gadījumā.</w:t>
            </w:r>
          </w:p>
        </w:tc>
        <w:tc>
          <w:tcPr>
            <w:tcW w:w="1540" w:type="pct"/>
            <w:tcBorders>
              <w:top w:val="single" w:sz="4" w:space="0" w:color="auto"/>
              <w:left w:val="nil"/>
              <w:bottom w:val="single" w:sz="4" w:space="0" w:color="auto"/>
              <w:right w:val="single" w:sz="4" w:space="0" w:color="auto"/>
            </w:tcBorders>
          </w:tcPr>
          <w:p w14:paraId="22D07C0F" w14:textId="77777777" w:rsidR="00E3670C" w:rsidRDefault="00E3670C" w:rsidP="00E3670C">
            <w:pPr>
              <w:spacing w:after="0" w:line="240" w:lineRule="auto"/>
              <w:ind w:firstLine="32"/>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Komisija piekrīt mainīt punkta redakciju uz šādu:</w:t>
            </w:r>
          </w:p>
          <w:p w14:paraId="08DDD316" w14:textId="7B5F1896" w:rsidR="00E3670C" w:rsidRDefault="00E3670C" w:rsidP="00E3670C">
            <w:pPr>
              <w:spacing w:after="0" w:line="240" w:lineRule="auto"/>
              <w:ind w:firstLine="32"/>
              <w:rPr>
                <w:rFonts w:ascii="Times New Roman" w:eastAsia="SimSun" w:hAnsi="Times New Roman" w:cs="Times New Roman"/>
                <w:sz w:val="24"/>
                <w:szCs w:val="24"/>
              </w:rPr>
            </w:pPr>
            <w:r>
              <w:rPr>
                <w:rFonts w:ascii="Times New Roman" w:eastAsia="SimSun" w:hAnsi="Times New Roman" w:cs="Times New Roman"/>
                <w:sz w:val="24"/>
                <w:szCs w:val="24"/>
              </w:rPr>
              <w:t xml:space="preserve">25.1. </w:t>
            </w:r>
            <w:r w:rsidRPr="009C5543">
              <w:rPr>
                <w:rFonts w:ascii="Times New Roman" w:eastAsia="SimSun" w:hAnsi="Times New Roman" w:cs="Times New Roman"/>
                <w:sz w:val="24"/>
                <w:szCs w:val="24"/>
              </w:rPr>
              <w:t xml:space="preserve">Transportlīdzeklī ir </w:t>
            </w:r>
            <w:proofErr w:type="spellStart"/>
            <w:r w:rsidRPr="009C5543">
              <w:rPr>
                <w:rFonts w:ascii="Times New Roman" w:eastAsia="SimSun" w:hAnsi="Times New Roman" w:cs="Times New Roman"/>
                <w:sz w:val="24"/>
                <w:szCs w:val="24"/>
              </w:rPr>
              <w:t>informācija</w:t>
            </w:r>
            <w:proofErr w:type="spellEnd"/>
            <w:r w:rsidRPr="009C5543">
              <w:rPr>
                <w:rFonts w:ascii="Times New Roman" w:eastAsia="SimSun" w:hAnsi="Times New Roman" w:cs="Times New Roman"/>
                <w:sz w:val="24"/>
                <w:szCs w:val="24"/>
              </w:rPr>
              <w:t xml:space="preserve"> un </w:t>
            </w:r>
            <w:proofErr w:type="spellStart"/>
            <w:r w:rsidRPr="009C5543">
              <w:rPr>
                <w:rFonts w:ascii="Times New Roman" w:eastAsia="SimSun" w:hAnsi="Times New Roman" w:cs="Times New Roman"/>
                <w:sz w:val="24"/>
                <w:szCs w:val="24"/>
              </w:rPr>
              <w:t>norādījumi</w:t>
            </w:r>
            <w:proofErr w:type="spellEnd"/>
            <w:r w:rsidRPr="009C5543">
              <w:rPr>
                <w:rFonts w:ascii="Times New Roman" w:eastAsia="SimSun" w:hAnsi="Times New Roman" w:cs="Times New Roman"/>
                <w:sz w:val="24"/>
                <w:szCs w:val="24"/>
              </w:rPr>
              <w:t xml:space="preserve"> par </w:t>
            </w:r>
            <w:proofErr w:type="spellStart"/>
            <w:r w:rsidRPr="009C5543">
              <w:rPr>
                <w:rFonts w:ascii="Times New Roman" w:eastAsia="SimSun" w:hAnsi="Times New Roman" w:cs="Times New Roman"/>
                <w:sz w:val="24"/>
                <w:szCs w:val="24"/>
              </w:rPr>
              <w:t>ekoloģisku</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pacing w:val="-2"/>
                <w:sz w:val="24"/>
                <w:szCs w:val="24"/>
              </w:rPr>
              <w:t>braukšanu</w:t>
            </w:r>
            <w:proofErr w:type="spellEnd"/>
            <w:r w:rsidRPr="009C5543">
              <w:rPr>
                <w:rFonts w:ascii="Times New Roman" w:eastAsia="SimSun" w:hAnsi="Times New Roman" w:cs="Times New Roman"/>
                <w:spacing w:val="-2"/>
                <w:sz w:val="24"/>
                <w:szCs w:val="24"/>
              </w:rPr>
              <w:t xml:space="preserve">, kas atbilst </w:t>
            </w:r>
            <w:proofErr w:type="spellStart"/>
            <w:r w:rsidRPr="009C5543">
              <w:rPr>
                <w:rFonts w:ascii="Times New Roman" w:eastAsia="SimSun" w:hAnsi="Times New Roman" w:cs="Times New Roman"/>
                <w:spacing w:val="-2"/>
                <w:sz w:val="24"/>
                <w:szCs w:val="24"/>
              </w:rPr>
              <w:t>transportlīdzeklim</w:t>
            </w:r>
            <w:proofErr w:type="spellEnd"/>
            <w:r w:rsidRPr="009C5543">
              <w:rPr>
                <w:rFonts w:ascii="Times New Roman" w:eastAsia="SimSun" w:hAnsi="Times New Roman" w:cs="Times New Roman"/>
                <w:spacing w:val="-2"/>
                <w:sz w:val="24"/>
                <w:szCs w:val="24"/>
              </w:rPr>
              <w:t>.</w:t>
            </w:r>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jāietver informācija par reģeneratīvās </w:t>
            </w:r>
            <w:r w:rsidRPr="009C5543">
              <w:rPr>
                <w:rFonts w:ascii="Times New Roman" w:eastAsia="SimSun" w:hAnsi="Times New Roman" w:cs="Times New Roman"/>
                <w:sz w:val="24"/>
                <w:szCs w:val="24"/>
              </w:rPr>
              <w:lastRenderedPageBreak/>
              <w:t xml:space="preserve">bremzēšanas izmantošanu ar mērķi taupīt enerģiju. Tāda </w:t>
            </w:r>
            <w:proofErr w:type="spellStart"/>
            <w:r w:rsidRPr="009C5543">
              <w:rPr>
                <w:rFonts w:ascii="Times New Roman" w:eastAsia="SimSun" w:hAnsi="Times New Roman" w:cs="Times New Roman"/>
                <w:sz w:val="24"/>
                <w:szCs w:val="24"/>
              </w:rPr>
              <w:t>elektrotransportlīdzekļa</w:t>
            </w:r>
            <w:proofErr w:type="spellEnd"/>
            <w:r w:rsidRPr="009C5543">
              <w:rPr>
                <w:rFonts w:ascii="Times New Roman" w:eastAsia="SimSun" w:hAnsi="Times New Roman" w:cs="Times New Roman"/>
                <w:sz w:val="24"/>
                <w:szCs w:val="24"/>
              </w:rPr>
              <w:t xml:space="preserve"> gadījumā, kas aprīkots ar attāluma palielinātājiem, jāietver konkrētas norādes par to, kā maksimāli palielināt to kilometru skaitu, kuri nobraukti, izmantojot elektrību</w:t>
            </w:r>
            <w:r>
              <w:rPr>
                <w:rFonts w:ascii="Times New Roman" w:eastAsia="SimSun" w:hAnsi="Times New Roman" w:cs="Times New Roman"/>
                <w:sz w:val="24"/>
                <w:szCs w:val="24"/>
              </w:rPr>
              <w:t>.</w:t>
            </w:r>
          </w:p>
          <w:p w14:paraId="40F7A2A6" w14:textId="77777777" w:rsidR="00E3670C" w:rsidRDefault="00E3670C" w:rsidP="00E3670C">
            <w:pPr>
              <w:rPr>
                <w:rFonts w:ascii="Times New Roman" w:hAnsi="Times New Roman" w:cs="Times New Roman"/>
                <w:i/>
                <w:iCs/>
                <w:color w:val="0070C0"/>
                <w:sz w:val="24"/>
                <w:szCs w:val="24"/>
              </w:rPr>
            </w:pPr>
            <w:r w:rsidRPr="008B1762">
              <w:rPr>
                <w:rFonts w:ascii="Times New Roman" w:hAnsi="Times New Roman" w:cs="Times New Roman"/>
                <w:i/>
                <w:iCs/>
                <w:color w:val="0070C0"/>
                <w:sz w:val="24"/>
                <w:szCs w:val="24"/>
              </w:rPr>
              <w:t>Prasība nav aktuāla automātiskās pārnesuma kārbas piedāvājuma gadījumā</w:t>
            </w:r>
          </w:p>
          <w:p w14:paraId="25712FA2" w14:textId="77777777" w:rsidR="00434745" w:rsidRPr="009C5543" w:rsidRDefault="00434745" w:rsidP="00376EB6">
            <w:pPr>
              <w:spacing w:after="120" w:line="240" w:lineRule="auto"/>
              <w:jc w:val="both"/>
              <w:rPr>
                <w:rFonts w:ascii="Times New Roman" w:eastAsia="SimSun" w:hAnsi="Times New Roman" w:cs="Times New Roman"/>
                <w:sz w:val="24"/>
                <w:szCs w:val="24"/>
              </w:rPr>
            </w:pPr>
          </w:p>
        </w:tc>
      </w:tr>
      <w:tr w:rsidR="00434745" w:rsidRPr="009C5543" w14:paraId="602C1F21" w14:textId="023D25E8" w:rsidTr="00434745">
        <w:trPr>
          <w:trHeight w:val="595"/>
        </w:trPr>
        <w:tc>
          <w:tcPr>
            <w:tcW w:w="379" w:type="pct"/>
            <w:tcBorders>
              <w:top w:val="single" w:sz="4" w:space="0" w:color="auto"/>
              <w:left w:val="single" w:sz="4" w:space="0" w:color="auto"/>
              <w:bottom w:val="single" w:sz="4" w:space="0" w:color="auto"/>
              <w:right w:val="single" w:sz="4" w:space="0" w:color="auto"/>
            </w:tcBorders>
            <w:vAlign w:val="center"/>
            <w:hideMark/>
          </w:tcPr>
          <w:p w14:paraId="04A59300"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25.2.</w:t>
            </w:r>
          </w:p>
        </w:tc>
        <w:tc>
          <w:tcPr>
            <w:tcW w:w="1541" w:type="pct"/>
            <w:tcBorders>
              <w:top w:val="single" w:sz="4" w:space="0" w:color="auto"/>
              <w:left w:val="nil"/>
              <w:bottom w:val="single" w:sz="4" w:space="0" w:color="auto"/>
              <w:right w:val="single" w:sz="4" w:space="0" w:color="auto"/>
            </w:tcBorders>
            <w:vAlign w:val="center"/>
            <w:hideMark/>
          </w:tcPr>
          <w:p w14:paraId="5F050F63"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eastAsia="SimSun" w:hAnsi="Times New Roman" w:cs="Times New Roman"/>
                <w:sz w:val="24"/>
                <w:szCs w:val="24"/>
              </w:rPr>
              <w:t>Transportlīdzeklim jābūt aprīkotam ar riepu spiediena kontroles sistēmu, t. i., sistēmu, kas ierīkota transportlīdzeklī un var novērtēt riepu spiedienu vai tā izmaiņas laika gaitā un pārraidīt attiecīgo informāciju lietotājam transportlīdzekļa darbības laikā</w:t>
            </w:r>
          </w:p>
        </w:tc>
        <w:tc>
          <w:tcPr>
            <w:tcW w:w="1540" w:type="pct"/>
            <w:tcBorders>
              <w:top w:val="single" w:sz="4" w:space="0" w:color="auto"/>
              <w:left w:val="nil"/>
              <w:bottom w:val="single" w:sz="4" w:space="0" w:color="auto"/>
              <w:right w:val="single" w:sz="4" w:space="0" w:color="auto"/>
            </w:tcBorders>
          </w:tcPr>
          <w:p w14:paraId="6F2F0428" w14:textId="77777777" w:rsidR="00434745" w:rsidRPr="00846554" w:rsidRDefault="00434745" w:rsidP="00376EB6">
            <w:pPr>
              <w:spacing w:after="0" w:line="240" w:lineRule="auto"/>
              <w:rPr>
                <w:rFonts w:ascii="Times New Roman" w:eastAsia="SimSun" w:hAnsi="Times New Roman" w:cs="Times New Roman"/>
                <w:sz w:val="24"/>
                <w:szCs w:val="24"/>
              </w:rPr>
            </w:pPr>
          </w:p>
        </w:tc>
        <w:tc>
          <w:tcPr>
            <w:tcW w:w="1540" w:type="pct"/>
            <w:tcBorders>
              <w:top w:val="single" w:sz="4" w:space="0" w:color="auto"/>
              <w:left w:val="nil"/>
              <w:bottom w:val="single" w:sz="4" w:space="0" w:color="auto"/>
              <w:right w:val="single" w:sz="4" w:space="0" w:color="auto"/>
            </w:tcBorders>
          </w:tcPr>
          <w:p w14:paraId="7EE3F6C4" w14:textId="77777777" w:rsidR="00434745" w:rsidRPr="009C5543" w:rsidRDefault="00434745" w:rsidP="00376EB6">
            <w:pPr>
              <w:spacing w:after="0" w:line="240" w:lineRule="auto"/>
              <w:rPr>
                <w:rFonts w:ascii="Times New Roman" w:eastAsia="SimSun" w:hAnsi="Times New Roman" w:cs="Times New Roman"/>
                <w:sz w:val="24"/>
                <w:szCs w:val="24"/>
              </w:rPr>
            </w:pPr>
          </w:p>
        </w:tc>
      </w:tr>
      <w:tr w:rsidR="00434745" w:rsidRPr="009C5543" w14:paraId="68697FB0" w14:textId="0A7EB3F8" w:rsidTr="00434745">
        <w:trPr>
          <w:trHeight w:val="595"/>
        </w:trPr>
        <w:tc>
          <w:tcPr>
            <w:tcW w:w="379" w:type="pct"/>
            <w:tcBorders>
              <w:top w:val="single" w:sz="4" w:space="0" w:color="auto"/>
              <w:left w:val="single" w:sz="4" w:space="0" w:color="auto"/>
              <w:bottom w:val="single" w:sz="4" w:space="0" w:color="auto"/>
              <w:right w:val="single" w:sz="4" w:space="0" w:color="auto"/>
            </w:tcBorders>
            <w:vAlign w:val="center"/>
            <w:hideMark/>
          </w:tcPr>
          <w:p w14:paraId="17B330D9" w14:textId="77777777" w:rsidR="00434745" w:rsidRPr="009C5543" w:rsidRDefault="00434745" w:rsidP="00376EB6">
            <w:pPr>
              <w:spacing w:after="0" w:line="240" w:lineRule="auto"/>
              <w:rPr>
                <w:rFonts w:ascii="Times New Roman" w:hAnsi="Times New Roman" w:cs="Times New Roman"/>
                <w:sz w:val="24"/>
                <w:szCs w:val="24"/>
                <w:lang w:eastAsia="lv-LV"/>
              </w:rPr>
            </w:pPr>
            <w:r w:rsidRPr="009C5543">
              <w:rPr>
                <w:rFonts w:ascii="Times New Roman" w:hAnsi="Times New Roman" w:cs="Times New Roman"/>
                <w:sz w:val="24"/>
                <w:szCs w:val="24"/>
                <w:lang w:eastAsia="lv-LV"/>
              </w:rPr>
              <w:t>25.3.</w:t>
            </w:r>
          </w:p>
        </w:tc>
        <w:tc>
          <w:tcPr>
            <w:tcW w:w="1541" w:type="pct"/>
            <w:tcBorders>
              <w:top w:val="single" w:sz="4" w:space="0" w:color="auto"/>
              <w:left w:val="nil"/>
              <w:bottom w:val="single" w:sz="4" w:space="0" w:color="auto"/>
              <w:right w:val="single" w:sz="4" w:space="0" w:color="auto"/>
            </w:tcBorders>
            <w:vAlign w:val="center"/>
            <w:hideMark/>
          </w:tcPr>
          <w:p w14:paraId="5065B1F9" w14:textId="77777777" w:rsidR="00434745" w:rsidRPr="009C5543" w:rsidRDefault="00434745" w:rsidP="00376EB6">
            <w:pPr>
              <w:spacing w:after="0" w:line="240" w:lineRule="auto"/>
              <w:rPr>
                <w:rFonts w:ascii="Times New Roman" w:hAnsi="Times New Roman" w:cs="Times New Roman"/>
                <w:sz w:val="24"/>
                <w:szCs w:val="24"/>
                <w:lang w:eastAsia="lv-LV"/>
              </w:rPr>
            </w:pPr>
            <w:proofErr w:type="spellStart"/>
            <w:r w:rsidRPr="009C5543">
              <w:rPr>
                <w:rFonts w:ascii="Times New Roman" w:eastAsia="SimSun" w:hAnsi="Times New Roman" w:cs="Times New Roman"/>
                <w:sz w:val="24"/>
                <w:szCs w:val="24"/>
              </w:rPr>
              <w:t>Trokšņa</w:t>
            </w:r>
            <w:proofErr w:type="spellEnd"/>
            <w:r w:rsidRPr="009C5543">
              <w:rPr>
                <w:rFonts w:ascii="Times New Roman" w:eastAsia="SimSun" w:hAnsi="Times New Roman" w:cs="Times New Roman"/>
                <w:sz w:val="24"/>
                <w:szCs w:val="24"/>
              </w:rPr>
              <w:t xml:space="preserve"> emisijas </w:t>
            </w:r>
            <w:proofErr w:type="spellStart"/>
            <w:r w:rsidRPr="009C5543">
              <w:rPr>
                <w:rFonts w:ascii="Times New Roman" w:eastAsia="SimSun" w:hAnsi="Times New Roman" w:cs="Times New Roman"/>
                <w:sz w:val="24"/>
                <w:szCs w:val="24"/>
              </w:rPr>
              <w:t>līmenim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jābūt</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zemākam</w:t>
            </w:r>
            <w:proofErr w:type="spellEnd"/>
            <w:r w:rsidRPr="009C5543">
              <w:rPr>
                <w:rFonts w:ascii="Times New Roman" w:eastAsia="SimSun" w:hAnsi="Times New Roman" w:cs="Times New Roman"/>
                <w:sz w:val="24"/>
                <w:szCs w:val="24"/>
              </w:rPr>
              <w:t xml:space="preserve">, </w:t>
            </w:r>
            <w:proofErr w:type="spellStart"/>
            <w:r w:rsidRPr="009C5543">
              <w:rPr>
                <w:rFonts w:ascii="Times New Roman" w:eastAsia="SimSun" w:hAnsi="Times New Roman" w:cs="Times New Roman"/>
                <w:sz w:val="24"/>
                <w:szCs w:val="24"/>
              </w:rPr>
              <w:t>neka</w:t>
            </w:r>
            <w:proofErr w:type="spellEnd"/>
            <w:r w:rsidRPr="009C5543">
              <w:rPr>
                <w:rFonts w:ascii="Times New Roman" w:eastAsia="SimSun" w:hAnsi="Times New Roman" w:cs="Times New Roman"/>
                <w:sz w:val="24"/>
                <w:szCs w:val="24"/>
              </w:rPr>
              <w:t xml:space="preserve">̄ noteikts </w:t>
            </w:r>
            <w:proofErr w:type="spellStart"/>
            <w:r w:rsidRPr="009C5543">
              <w:rPr>
                <w:rFonts w:ascii="Times New Roman" w:eastAsia="SimSun" w:hAnsi="Times New Roman" w:cs="Times New Roman"/>
                <w:sz w:val="24"/>
                <w:szCs w:val="24"/>
              </w:rPr>
              <w:t>tiesību</w:t>
            </w:r>
            <w:proofErr w:type="spellEnd"/>
            <w:r w:rsidRPr="009C5543">
              <w:rPr>
                <w:rFonts w:ascii="Times New Roman" w:eastAsia="SimSun" w:hAnsi="Times New Roman" w:cs="Times New Roman"/>
                <w:sz w:val="24"/>
                <w:szCs w:val="24"/>
              </w:rPr>
              <w:t xml:space="preserve"> aktos</w:t>
            </w:r>
          </w:p>
        </w:tc>
        <w:tc>
          <w:tcPr>
            <w:tcW w:w="1540" w:type="pct"/>
            <w:tcBorders>
              <w:top w:val="single" w:sz="4" w:space="0" w:color="auto"/>
              <w:left w:val="nil"/>
              <w:bottom w:val="single" w:sz="4" w:space="0" w:color="auto"/>
              <w:right w:val="single" w:sz="4" w:space="0" w:color="auto"/>
            </w:tcBorders>
          </w:tcPr>
          <w:p w14:paraId="3F0C1A5B" w14:textId="77777777" w:rsidR="00434745" w:rsidRPr="00846554" w:rsidRDefault="00434745" w:rsidP="00376EB6">
            <w:pPr>
              <w:spacing w:after="0" w:line="240" w:lineRule="auto"/>
              <w:rPr>
                <w:rFonts w:ascii="Times New Roman" w:eastAsia="SimSun" w:hAnsi="Times New Roman" w:cs="Times New Roman"/>
                <w:sz w:val="24"/>
                <w:szCs w:val="24"/>
              </w:rPr>
            </w:pPr>
          </w:p>
        </w:tc>
        <w:tc>
          <w:tcPr>
            <w:tcW w:w="1540" w:type="pct"/>
            <w:tcBorders>
              <w:top w:val="single" w:sz="4" w:space="0" w:color="auto"/>
              <w:left w:val="nil"/>
              <w:bottom w:val="single" w:sz="4" w:space="0" w:color="auto"/>
              <w:right w:val="single" w:sz="4" w:space="0" w:color="auto"/>
            </w:tcBorders>
          </w:tcPr>
          <w:p w14:paraId="39CAF7C0" w14:textId="77777777" w:rsidR="00434745" w:rsidRPr="009C5543" w:rsidRDefault="00434745" w:rsidP="00376EB6">
            <w:pPr>
              <w:spacing w:after="0" w:line="240" w:lineRule="auto"/>
              <w:rPr>
                <w:rFonts w:ascii="Times New Roman" w:eastAsia="SimSun" w:hAnsi="Times New Roman" w:cs="Times New Roman"/>
                <w:sz w:val="24"/>
                <w:szCs w:val="24"/>
              </w:rPr>
            </w:pPr>
          </w:p>
        </w:tc>
      </w:tr>
    </w:tbl>
    <w:p w14:paraId="5704554B" w14:textId="4C991E97" w:rsidR="003B14DA" w:rsidRDefault="003B14DA" w:rsidP="002E44F8">
      <w:pPr>
        <w:tabs>
          <w:tab w:val="left" w:pos="1776"/>
        </w:tabs>
        <w:rPr>
          <w:rFonts w:ascii="Times New Roman" w:hAnsi="Times New Roman" w:cs="Times New Roman"/>
          <w:sz w:val="24"/>
          <w:szCs w:val="24"/>
        </w:rPr>
      </w:pPr>
    </w:p>
    <w:p w14:paraId="37A21378" w14:textId="77777777" w:rsidR="00172C14" w:rsidRPr="009C5543" w:rsidRDefault="00172C14" w:rsidP="00172C14">
      <w:pPr>
        <w:jc w:val="center"/>
        <w:rPr>
          <w:rFonts w:ascii="Times New Roman" w:hAnsi="Times New Roman" w:cs="Times New Roman"/>
          <w:b/>
          <w:bCs/>
          <w:sz w:val="24"/>
          <w:szCs w:val="24"/>
        </w:rPr>
      </w:pPr>
      <w:r w:rsidRPr="009C5543">
        <w:rPr>
          <w:rFonts w:ascii="Times New Roman" w:hAnsi="Times New Roman" w:cs="Times New Roman"/>
          <w:b/>
          <w:bCs/>
          <w:sz w:val="24"/>
          <w:szCs w:val="24"/>
        </w:rPr>
        <w:t xml:space="preserve">Vērtējamo papildaprīkojuma kritēriju saraksts </w:t>
      </w:r>
    </w:p>
    <w:tbl>
      <w:tblPr>
        <w:tblStyle w:val="TableGrid"/>
        <w:tblW w:w="0" w:type="auto"/>
        <w:tblLook w:val="04A0" w:firstRow="1" w:lastRow="0" w:firstColumn="1" w:lastColumn="0" w:noHBand="0" w:noVBand="1"/>
      </w:tblPr>
      <w:tblGrid>
        <w:gridCol w:w="847"/>
        <w:gridCol w:w="4779"/>
        <w:gridCol w:w="4421"/>
        <w:gridCol w:w="3901"/>
      </w:tblGrid>
      <w:tr w:rsidR="00434745" w:rsidRPr="009C5543" w14:paraId="63008DD8" w14:textId="2668A5A6" w:rsidTr="00434745">
        <w:trPr>
          <w:trHeight w:val="416"/>
        </w:trPr>
        <w:tc>
          <w:tcPr>
            <w:tcW w:w="847" w:type="dxa"/>
          </w:tcPr>
          <w:p w14:paraId="5FD1AB6C" w14:textId="77777777" w:rsidR="00434745" w:rsidRPr="009C5543" w:rsidRDefault="00434745" w:rsidP="00A744E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Nr. p.k.</w:t>
            </w:r>
          </w:p>
        </w:tc>
        <w:tc>
          <w:tcPr>
            <w:tcW w:w="4779" w:type="dxa"/>
          </w:tcPr>
          <w:p w14:paraId="09AA3D5B" w14:textId="77777777" w:rsidR="00434745" w:rsidRPr="009C5543" w:rsidRDefault="00434745" w:rsidP="00A744EA">
            <w:pPr>
              <w:rPr>
                <w:rFonts w:ascii="Times New Roman" w:hAnsi="Times New Roman" w:cs="Times New Roman"/>
                <w:b/>
                <w:bCs/>
                <w:sz w:val="24"/>
                <w:szCs w:val="24"/>
                <w:lang w:eastAsia="lv-LV"/>
              </w:rPr>
            </w:pPr>
            <w:r w:rsidRPr="009C5543">
              <w:rPr>
                <w:rFonts w:ascii="Times New Roman" w:hAnsi="Times New Roman" w:cs="Times New Roman"/>
                <w:b/>
                <w:bCs/>
                <w:sz w:val="24"/>
                <w:szCs w:val="24"/>
              </w:rPr>
              <w:t>Papildaprīkojums (vērtējamie kritēriji)</w:t>
            </w:r>
            <w:r w:rsidRPr="009C5543">
              <w:rPr>
                <w:rStyle w:val="FootnoteReference"/>
                <w:rFonts w:ascii="Times New Roman" w:hAnsi="Times New Roman" w:cs="Times New Roman"/>
                <w:b/>
                <w:bCs/>
                <w:sz w:val="24"/>
                <w:szCs w:val="24"/>
              </w:rPr>
              <w:footnoteReference w:id="14"/>
            </w:r>
          </w:p>
        </w:tc>
        <w:tc>
          <w:tcPr>
            <w:tcW w:w="4421" w:type="dxa"/>
          </w:tcPr>
          <w:p w14:paraId="148EE28C" w14:textId="2518240E" w:rsidR="00434745" w:rsidRPr="009C5543" w:rsidRDefault="00434745" w:rsidP="00A744EA">
            <w:pPr>
              <w:rPr>
                <w:rFonts w:ascii="Times New Roman" w:hAnsi="Times New Roman" w:cs="Times New Roman"/>
                <w:b/>
                <w:bCs/>
                <w:sz w:val="24"/>
                <w:szCs w:val="24"/>
              </w:rPr>
            </w:pPr>
            <w:r w:rsidRPr="007D2E37">
              <w:rPr>
                <w:rFonts w:ascii="Times New Roman" w:hAnsi="Times New Roman" w:cs="Times New Roman"/>
                <w:b/>
                <w:bCs/>
                <w:sz w:val="24"/>
                <w:szCs w:val="24"/>
                <w:lang w:eastAsia="lv-LV"/>
              </w:rPr>
              <w:t>Pretendenta priekšlikumi / ierosinājumi</w:t>
            </w:r>
          </w:p>
        </w:tc>
        <w:tc>
          <w:tcPr>
            <w:tcW w:w="3901" w:type="dxa"/>
          </w:tcPr>
          <w:p w14:paraId="17A79C9C" w14:textId="7283C2F9" w:rsidR="00434745" w:rsidRPr="007D2E37" w:rsidRDefault="00434745" w:rsidP="00A744EA">
            <w:pPr>
              <w:rPr>
                <w:rFonts w:ascii="Times New Roman" w:hAnsi="Times New Roman" w:cs="Times New Roman"/>
                <w:b/>
                <w:bCs/>
                <w:sz w:val="24"/>
                <w:szCs w:val="24"/>
                <w:lang w:eastAsia="lv-LV"/>
              </w:rPr>
            </w:pPr>
            <w:r>
              <w:rPr>
                <w:rFonts w:ascii="Times New Roman" w:hAnsi="Times New Roman" w:cs="Times New Roman"/>
                <w:b/>
                <w:bCs/>
                <w:sz w:val="24"/>
                <w:szCs w:val="24"/>
                <w:lang w:eastAsia="lv-LV"/>
              </w:rPr>
              <w:t>IK lēmums, atbilde</w:t>
            </w:r>
          </w:p>
        </w:tc>
      </w:tr>
      <w:tr w:rsidR="00434745" w:rsidRPr="009C5543" w14:paraId="28AD9802" w14:textId="142FD535" w:rsidTr="00434745">
        <w:trPr>
          <w:trHeight w:val="415"/>
        </w:trPr>
        <w:tc>
          <w:tcPr>
            <w:tcW w:w="847" w:type="dxa"/>
          </w:tcPr>
          <w:p w14:paraId="274E83BE"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lastRenderedPageBreak/>
              <w:t>1.</w:t>
            </w:r>
          </w:p>
        </w:tc>
        <w:tc>
          <w:tcPr>
            <w:tcW w:w="4779" w:type="dxa"/>
          </w:tcPr>
          <w:p w14:paraId="0A20D58F" w14:textId="5DC5B39D"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w:t>
            </w:r>
            <w:r w:rsidRPr="009C5543">
              <w:rPr>
                <w:rFonts w:ascii="Times New Roman" w:hAnsi="Times New Roman" w:cs="Times New Roman"/>
                <w:sz w:val="24"/>
                <w:szCs w:val="24"/>
                <w:lang w:bidi="lo-LA"/>
              </w:rPr>
              <w:t xml:space="preserve">Aklās zonas sistēma, kas brīdina autovadītāju par objektu </w:t>
            </w:r>
            <w:proofErr w:type="spellStart"/>
            <w:r w:rsidRPr="009C5543">
              <w:rPr>
                <w:rFonts w:ascii="Times New Roman" w:hAnsi="Times New Roman" w:cs="Times New Roman"/>
                <w:sz w:val="24"/>
                <w:szCs w:val="24"/>
                <w:lang w:bidi="lo-LA"/>
              </w:rPr>
              <w:t>atpakaļskata</w:t>
            </w:r>
            <w:proofErr w:type="spellEnd"/>
            <w:r w:rsidRPr="009C5543">
              <w:rPr>
                <w:rFonts w:ascii="Times New Roman" w:hAnsi="Times New Roman" w:cs="Times New Roman"/>
                <w:sz w:val="24"/>
                <w:szCs w:val="24"/>
                <w:lang w:bidi="lo-LA"/>
              </w:rPr>
              <w:t xml:space="preserve"> spoguļos neredzamajā zonā</w:t>
            </w:r>
          </w:p>
        </w:tc>
        <w:tc>
          <w:tcPr>
            <w:tcW w:w="4421" w:type="dxa"/>
          </w:tcPr>
          <w:p w14:paraId="36C2EAF0" w14:textId="77777777" w:rsidR="00434745" w:rsidRPr="009C5543" w:rsidRDefault="00434745" w:rsidP="00A744EA">
            <w:pPr>
              <w:rPr>
                <w:rFonts w:ascii="Times New Roman" w:hAnsi="Times New Roman" w:cs="Times New Roman"/>
                <w:sz w:val="24"/>
                <w:szCs w:val="24"/>
                <w:lang w:eastAsia="lv-LV"/>
              </w:rPr>
            </w:pPr>
          </w:p>
        </w:tc>
        <w:tc>
          <w:tcPr>
            <w:tcW w:w="3901" w:type="dxa"/>
          </w:tcPr>
          <w:p w14:paraId="0A12FF24" w14:textId="77777777" w:rsidR="00434745" w:rsidRPr="009C5543" w:rsidRDefault="00434745" w:rsidP="00A744EA">
            <w:pPr>
              <w:rPr>
                <w:rFonts w:ascii="Times New Roman" w:hAnsi="Times New Roman" w:cs="Times New Roman"/>
                <w:sz w:val="24"/>
                <w:szCs w:val="24"/>
                <w:lang w:eastAsia="lv-LV"/>
              </w:rPr>
            </w:pPr>
          </w:p>
        </w:tc>
      </w:tr>
      <w:tr w:rsidR="00434745" w:rsidRPr="009C5543" w14:paraId="01272A21" w14:textId="15D2B3FD" w:rsidTr="00434745">
        <w:trPr>
          <w:trHeight w:val="421"/>
        </w:trPr>
        <w:tc>
          <w:tcPr>
            <w:tcW w:w="847" w:type="dxa"/>
          </w:tcPr>
          <w:p w14:paraId="26AD3C07"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2.</w:t>
            </w:r>
          </w:p>
        </w:tc>
        <w:tc>
          <w:tcPr>
            <w:tcW w:w="4779" w:type="dxa"/>
          </w:tcPr>
          <w:p w14:paraId="5EE48DF7" w14:textId="04888819" w:rsidR="00434745" w:rsidRPr="009C5543" w:rsidRDefault="00434745" w:rsidP="00A744EA">
            <w:pPr>
              <w:rPr>
                <w:rFonts w:ascii="Times New Roman" w:hAnsi="Times New Roman" w:cs="Times New Roman"/>
                <w:sz w:val="24"/>
                <w:szCs w:val="24"/>
                <w:lang w:eastAsia="lv-LV"/>
              </w:rPr>
            </w:pPr>
            <w:r w:rsidRPr="009C5543">
              <w:t xml:space="preserve"> </w:t>
            </w:r>
            <w:r w:rsidRPr="009C5543">
              <w:rPr>
                <w:rFonts w:ascii="Times New Roman" w:hAnsi="Times New Roman" w:cs="Times New Roman"/>
                <w:sz w:val="24"/>
                <w:szCs w:val="24"/>
              </w:rPr>
              <w:t>Elektriski regulējumi logi otrai sēdekļu rindai</w:t>
            </w:r>
          </w:p>
        </w:tc>
        <w:tc>
          <w:tcPr>
            <w:tcW w:w="4421" w:type="dxa"/>
          </w:tcPr>
          <w:p w14:paraId="36EEE177" w14:textId="77777777" w:rsidR="00434745" w:rsidRPr="009C5543" w:rsidRDefault="00434745" w:rsidP="00A744EA"/>
        </w:tc>
        <w:tc>
          <w:tcPr>
            <w:tcW w:w="3901" w:type="dxa"/>
          </w:tcPr>
          <w:p w14:paraId="4F4FB552" w14:textId="77777777" w:rsidR="00434745" w:rsidRPr="009C5543" w:rsidRDefault="00434745" w:rsidP="00A744EA"/>
        </w:tc>
      </w:tr>
      <w:tr w:rsidR="00434745" w:rsidRPr="009C5543" w14:paraId="34B68CD7" w14:textId="3FEBDE69" w:rsidTr="00434745">
        <w:trPr>
          <w:trHeight w:val="400"/>
        </w:trPr>
        <w:tc>
          <w:tcPr>
            <w:tcW w:w="847" w:type="dxa"/>
          </w:tcPr>
          <w:p w14:paraId="5687EEF5"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3.</w:t>
            </w:r>
          </w:p>
        </w:tc>
        <w:tc>
          <w:tcPr>
            <w:tcW w:w="4779" w:type="dxa"/>
          </w:tcPr>
          <w:p w14:paraId="37E704F9" w14:textId="04D9D671"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Apsildāma stūre</w:t>
            </w:r>
          </w:p>
        </w:tc>
        <w:tc>
          <w:tcPr>
            <w:tcW w:w="4421" w:type="dxa"/>
          </w:tcPr>
          <w:p w14:paraId="5F22C87C" w14:textId="77777777" w:rsidR="00434745" w:rsidRPr="009C5543" w:rsidRDefault="00434745" w:rsidP="00A744EA">
            <w:pPr>
              <w:rPr>
                <w:rFonts w:ascii="Times New Roman" w:hAnsi="Times New Roman" w:cs="Times New Roman"/>
                <w:sz w:val="24"/>
                <w:szCs w:val="24"/>
                <w:lang w:eastAsia="lv-LV"/>
              </w:rPr>
            </w:pPr>
          </w:p>
        </w:tc>
        <w:tc>
          <w:tcPr>
            <w:tcW w:w="3901" w:type="dxa"/>
          </w:tcPr>
          <w:p w14:paraId="56C030E5" w14:textId="77777777" w:rsidR="00434745" w:rsidRPr="009C5543" w:rsidRDefault="00434745" w:rsidP="00A744EA">
            <w:pPr>
              <w:rPr>
                <w:rFonts w:ascii="Times New Roman" w:hAnsi="Times New Roman" w:cs="Times New Roman"/>
                <w:sz w:val="24"/>
                <w:szCs w:val="24"/>
                <w:lang w:eastAsia="lv-LV"/>
              </w:rPr>
            </w:pPr>
          </w:p>
        </w:tc>
      </w:tr>
      <w:tr w:rsidR="00434745" w:rsidRPr="009C5543" w14:paraId="1198B3D8" w14:textId="2620975C" w:rsidTr="00434745">
        <w:trPr>
          <w:trHeight w:val="433"/>
        </w:trPr>
        <w:tc>
          <w:tcPr>
            <w:tcW w:w="847" w:type="dxa"/>
          </w:tcPr>
          <w:p w14:paraId="5A45D96A"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4.</w:t>
            </w:r>
          </w:p>
        </w:tc>
        <w:tc>
          <w:tcPr>
            <w:tcW w:w="4779" w:type="dxa"/>
          </w:tcPr>
          <w:p w14:paraId="44B29205" w14:textId="77777777" w:rsidR="00434745" w:rsidRPr="009C5543" w:rsidRDefault="00434745" w:rsidP="00A744EA">
            <w:pPr>
              <w:rPr>
                <w:rFonts w:ascii="Times New Roman" w:hAnsi="Times New Roman" w:cs="Times New Roman"/>
                <w:sz w:val="24"/>
                <w:szCs w:val="24"/>
                <w:lang w:eastAsia="lv-LV"/>
              </w:rPr>
            </w:pPr>
            <w:proofErr w:type="spellStart"/>
            <w:r w:rsidRPr="009C5543">
              <w:rPr>
                <w:rFonts w:ascii="Times New Roman" w:hAnsi="Times New Roman" w:cs="Times New Roman"/>
                <w:sz w:val="24"/>
                <w:szCs w:val="24"/>
                <w:lang w:eastAsia="lv-LV"/>
              </w:rPr>
              <w:t>Atpakaļskata</w:t>
            </w:r>
            <w:proofErr w:type="spellEnd"/>
            <w:r w:rsidRPr="009C5543">
              <w:rPr>
                <w:rFonts w:ascii="Times New Roman" w:hAnsi="Times New Roman" w:cs="Times New Roman"/>
                <w:sz w:val="24"/>
                <w:szCs w:val="24"/>
                <w:lang w:eastAsia="lv-LV"/>
              </w:rPr>
              <w:t xml:space="preserve"> videokamera </w:t>
            </w:r>
          </w:p>
        </w:tc>
        <w:tc>
          <w:tcPr>
            <w:tcW w:w="4421" w:type="dxa"/>
          </w:tcPr>
          <w:p w14:paraId="3CDB5AFA" w14:textId="77777777" w:rsidR="00434745" w:rsidRPr="009C5543" w:rsidRDefault="00434745" w:rsidP="00A744EA">
            <w:pPr>
              <w:rPr>
                <w:rFonts w:ascii="Times New Roman" w:hAnsi="Times New Roman" w:cs="Times New Roman"/>
                <w:sz w:val="24"/>
                <w:szCs w:val="24"/>
                <w:lang w:eastAsia="lv-LV"/>
              </w:rPr>
            </w:pPr>
          </w:p>
        </w:tc>
        <w:tc>
          <w:tcPr>
            <w:tcW w:w="3901" w:type="dxa"/>
          </w:tcPr>
          <w:p w14:paraId="4B5B79EA" w14:textId="77777777" w:rsidR="00434745" w:rsidRPr="009C5543" w:rsidRDefault="00434745" w:rsidP="00A744EA">
            <w:pPr>
              <w:rPr>
                <w:rFonts w:ascii="Times New Roman" w:hAnsi="Times New Roman" w:cs="Times New Roman"/>
                <w:sz w:val="24"/>
                <w:szCs w:val="24"/>
                <w:lang w:eastAsia="lv-LV"/>
              </w:rPr>
            </w:pPr>
          </w:p>
        </w:tc>
      </w:tr>
      <w:tr w:rsidR="00434745" w:rsidRPr="009C5543" w14:paraId="79DF59AD" w14:textId="0F60E984" w:rsidTr="00434745">
        <w:trPr>
          <w:trHeight w:val="411"/>
        </w:trPr>
        <w:tc>
          <w:tcPr>
            <w:tcW w:w="847" w:type="dxa"/>
          </w:tcPr>
          <w:p w14:paraId="2A3819C5"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5.</w:t>
            </w:r>
          </w:p>
        </w:tc>
        <w:tc>
          <w:tcPr>
            <w:tcW w:w="4779" w:type="dxa"/>
          </w:tcPr>
          <w:p w14:paraId="45416C2A" w14:textId="43A5FD3E"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 xml:space="preserve"> Transportlīdzeklis aprīkots ar 220V </w:t>
            </w:r>
            <w:proofErr w:type="spellStart"/>
            <w:r w:rsidRPr="009C5543">
              <w:rPr>
                <w:rFonts w:ascii="Times New Roman" w:hAnsi="Times New Roman" w:cs="Times New Roman"/>
                <w:sz w:val="24"/>
                <w:szCs w:val="24"/>
                <w:lang w:eastAsia="lv-LV"/>
              </w:rPr>
              <w:t>pieslēguma</w:t>
            </w:r>
            <w:proofErr w:type="spellEnd"/>
            <w:r w:rsidRPr="009C5543">
              <w:rPr>
                <w:rFonts w:ascii="Times New Roman" w:hAnsi="Times New Roman" w:cs="Times New Roman"/>
                <w:sz w:val="24"/>
                <w:szCs w:val="24"/>
                <w:lang w:eastAsia="lv-LV"/>
              </w:rPr>
              <w:t xml:space="preserve"> ligzdu un atlokāmu galdiņu otrai sēdekļu rindai</w:t>
            </w:r>
          </w:p>
        </w:tc>
        <w:tc>
          <w:tcPr>
            <w:tcW w:w="4421" w:type="dxa"/>
          </w:tcPr>
          <w:p w14:paraId="51247FA8" w14:textId="77777777" w:rsidR="00434745" w:rsidRPr="009C5543" w:rsidRDefault="00434745" w:rsidP="00A744EA">
            <w:pPr>
              <w:rPr>
                <w:rFonts w:ascii="Times New Roman" w:hAnsi="Times New Roman" w:cs="Times New Roman"/>
                <w:sz w:val="24"/>
                <w:szCs w:val="24"/>
                <w:lang w:eastAsia="lv-LV"/>
              </w:rPr>
            </w:pPr>
          </w:p>
        </w:tc>
        <w:tc>
          <w:tcPr>
            <w:tcW w:w="3901" w:type="dxa"/>
          </w:tcPr>
          <w:p w14:paraId="13EB28D3" w14:textId="77777777" w:rsidR="00434745" w:rsidRPr="009C5543" w:rsidRDefault="00434745" w:rsidP="00A744EA">
            <w:pPr>
              <w:rPr>
                <w:rFonts w:ascii="Times New Roman" w:hAnsi="Times New Roman" w:cs="Times New Roman"/>
                <w:sz w:val="24"/>
                <w:szCs w:val="24"/>
                <w:lang w:eastAsia="lv-LV"/>
              </w:rPr>
            </w:pPr>
          </w:p>
        </w:tc>
      </w:tr>
      <w:tr w:rsidR="00434745" w:rsidRPr="009C5543" w14:paraId="288084E3" w14:textId="3F89DF26" w:rsidTr="00434745">
        <w:trPr>
          <w:trHeight w:val="417"/>
        </w:trPr>
        <w:tc>
          <w:tcPr>
            <w:tcW w:w="847" w:type="dxa"/>
          </w:tcPr>
          <w:p w14:paraId="08803A90"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6.</w:t>
            </w:r>
          </w:p>
        </w:tc>
        <w:tc>
          <w:tcPr>
            <w:tcW w:w="4779" w:type="dxa"/>
          </w:tcPr>
          <w:p w14:paraId="3A534B67"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rPr>
              <w:t>Sānu drošības spilveni</w:t>
            </w:r>
          </w:p>
        </w:tc>
        <w:tc>
          <w:tcPr>
            <w:tcW w:w="4421" w:type="dxa"/>
          </w:tcPr>
          <w:p w14:paraId="05A35DCF" w14:textId="77777777" w:rsidR="00434745" w:rsidRPr="009C5543" w:rsidRDefault="00434745" w:rsidP="00A744EA">
            <w:pPr>
              <w:rPr>
                <w:rFonts w:ascii="Times New Roman" w:hAnsi="Times New Roman" w:cs="Times New Roman"/>
                <w:sz w:val="24"/>
                <w:szCs w:val="24"/>
              </w:rPr>
            </w:pPr>
          </w:p>
        </w:tc>
        <w:tc>
          <w:tcPr>
            <w:tcW w:w="3901" w:type="dxa"/>
          </w:tcPr>
          <w:p w14:paraId="27428CFF" w14:textId="77777777" w:rsidR="00434745" w:rsidRPr="009C5543" w:rsidRDefault="00434745" w:rsidP="00A744EA">
            <w:pPr>
              <w:rPr>
                <w:rFonts w:ascii="Times New Roman" w:hAnsi="Times New Roman" w:cs="Times New Roman"/>
                <w:sz w:val="24"/>
                <w:szCs w:val="24"/>
              </w:rPr>
            </w:pPr>
          </w:p>
        </w:tc>
      </w:tr>
      <w:tr w:rsidR="00434745" w:rsidRPr="009C5543" w14:paraId="5D1F5BC3" w14:textId="3F27E475" w:rsidTr="00434745">
        <w:trPr>
          <w:trHeight w:val="424"/>
        </w:trPr>
        <w:tc>
          <w:tcPr>
            <w:tcW w:w="847" w:type="dxa"/>
          </w:tcPr>
          <w:p w14:paraId="6576C377"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7.</w:t>
            </w:r>
          </w:p>
        </w:tc>
        <w:tc>
          <w:tcPr>
            <w:tcW w:w="4779" w:type="dxa"/>
          </w:tcPr>
          <w:p w14:paraId="1835A59E"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Priekšējie miglas lukturi</w:t>
            </w:r>
          </w:p>
        </w:tc>
        <w:tc>
          <w:tcPr>
            <w:tcW w:w="4421" w:type="dxa"/>
          </w:tcPr>
          <w:p w14:paraId="61ECB969" w14:textId="77777777" w:rsidR="00434745" w:rsidRPr="009C5543" w:rsidRDefault="00434745" w:rsidP="00A744EA">
            <w:pPr>
              <w:rPr>
                <w:rFonts w:ascii="Times New Roman" w:hAnsi="Times New Roman" w:cs="Times New Roman"/>
                <w:sz w:val="24"/>
                <w:szCs w:val="24"/>
              </w:rPr>
            </w:pPr>
          </w:p>
        </w:tc>
        <w:tc>
          <w:tcPr>
            <w:tcW w:w="3901" w:type="dxa"/>
          </w:tcPr>
          <w:p w14:paraId="3332C350" w14:textId="7C7F966A" w:rsidR="00E3670C" w:rsidRDefault="00E3670C" w:rsidP="00E3670C">
            <w:pPr>
              <w:ind w:firstLine="32"/>
              <w:rPr>
                <w:rFonts w:ascii="Times New Roman" w:hAnsi="Times New Roman" w:cs="Times New Roman"/>
                <w:sz w:val="24"/>
                <w:szCs w:val="24"/>
                <w:lang w:eastAsia="lv-LV"/>
              </w:rPr>
            </w:pPr>
            <w:r>
              <w:rPr>
                <w:rFonts w:ascii="Times New Roman" w:hAnsi="Times New Roman" w:cs="Times New Roman"/>
                <w:sz w:val="24"/>
                <w:szCs w:val="24"/>
                <w:lang w:eastAsia="lv-LV"/>
              </w:rPr>
              <w:t>Komisija vienojas mainīt punkta redakciju uz šādu:</w:t>
            </w:r>
          </w:p>
          <w:p w14:paraId="787443D4" w14:textId="56F57B76" w:rsidR="00434745" w:rsidRPr="00E3670C" w:rsidRDefault="00E3670C" w:rsidP="00A744EA">
            <w:pPr>
              <w:rPr>
                <w:rFonts w:ascii="Times New Roman" w:hAnsi="Times New Roman" w:cs="Times New Roman"/>
                <w:i/>
                <w:iCs/>
                <w:color w:val="0070C0"/>
                <w:sz w:val="24"/>
                <w:szCs w:val="24"/>
              </w:rPr>
            </w:pPr>
            <w:r w:rsidRPr="008B1762">
              <w:rPr>
                <w:rFonts w:ascii="Times New Roman" w:hAnsi="Times New Roman" w:cs="Times New Roman"/>
                <w:sz w:val="24"/>
                <w:szCs w:val="24"/>
              </w:rPr>
              <w:t xml:space="preserve">7. Priekšējie miglas lukturi </w:t>
            </w:r>
            <w:r w:rsidRPr="008B1762">
              <w:rPr>
                <w:rFonts w:ascii="Times New Roman" w:hAnsi="Times New Roman" w:cs="Times New Roman"/>
                <w:i/>
                <w:iCs/>
                <w:color w:val="0070C0"/>
                <w:sz w:val="24"/>
                <w:szCs w:val="24"/>
              </w:rPr>
              <w:t>vai sliktu laikapstākļu gaismas</w:t>
            </w:r>
          </w:p>
        </w:tc>
      </w:tr>
      <w:tr w:rsidR="00434745" w:rsidRPr="009C5543" w14:paraId="4EBA2FBD" w14:textId="1F5B085D" w:rsidTr="00434745">
        <w:trPr>
          <w:trHeight w:val="424"/>
        </w:trPr>
        <w:tc>
          <w:tcPr>
            <w:tcW w:w="847" w:type="dxa"/>
          </w:tcPr>
          <w:p w14:paraId="17103EFB"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8.</w:t>
            </w:r>
          </w:p>
        </w:tc>
        <w:tc>
          <w:tcPr>
            <w:tcW w:w="4779" w:type="dxa"/>
          </w:tcPr>
          <w:p w14:paraId="654CCF50" w14:textId="51F10126"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Divu zonu iestatītās temperatūras automātiska noturēšana salonā (klimata kontrole)</w:t>
            </w:r>
          </w:p>
        </w:tc>
        <w:tc>
          <w:tcPr>
            <w:tcW w:w="4421" w:type="dxa"/>
          </w:tcPr>
          <w:p w14:paraId="620DCCBE" w14:textId="77777777" w:rsidR="00434745" w:rsidRPr="009C5543" w:rsidRDefault="00434745" w:rsidP="00A744EA">
            <w:pPr>
              <w:rPr>
                <w:rFonts w:ascii="Times New Roman" w:hAnsi="Times New Roman" w:cs="Times New Roman"/>
                <w:sz w:val="24"/>
                <w:szCs w:val="24"/>
              </w:rPr>
            </w:pPr>
          </w:p>
        </w:tc>
        <w:tc>
          <w:tcPr>
            <w:tcW w:w="3901" w:type="dxa"/>
          </w:tcPr>
          <w:p w14:paraId="025CA471" w14:textId="77777777" w:rsidR="00434745" w:rsidRPr="009C5543" w:rsidRDefault="00434745" w:rsidP="00A744EA">
            <w:pPr>
              <w:rPr>
                <w:rFonts w:ascii="Times New Roman" w:hAnsi="Times New Roman" w:cs="Times New Roman"/>
                <w:sz w:val="24"/>
                <w:szCs w:val="24"/>
              </w:rPr>
            </w:pPr>
          </w:p>
        </w:tc>
      </w:tr>
      <w:tr w:rsidR="00434745" w:rsidRPr="009C5543" w14:paraId="367B1B83" w14:textId="371D2F8F" w:rsidTr="00434745">
        <w:trPr>
          <w:trHeight w:val="424"/>
        </w:trPr>
        <w:tc>
          <w:tcPr>
            <w:tcW w:w="847" w:type="dxa"/>
          </w:tcPr>
          <w:p w14:paraId="57C65347"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9.</w:t>
            </w:r>
          </w:p>
        </w:tc>
        <w:tc>
          <w:tcPr>
            <w:tcW w:w="4779" w:type="dxa"/>
          </w:tcPr>
          <w:p w14:paraId="6E75C107" w14:textId="77777777" w:rsidR="00434745" w:rsidRPr="009C5543"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Joslas kontroles sistēma, kas brīdina transportlīdzekļa vadītāju vai veic stūrēšanas korektīvās darbības, kad tiek pārkāptas braukšanas joslas robežas</w:t>
            </w:r>
          </w:p>
        </w:tc>
        <w:tc>
          <w:tcPr>
            <w:tcW w:w="4421" w:type="dxa"/>
          </w:tcPr>
          <w:p w14:paraId="7D7472F1" w14:textId="77777777" w:rsidR="00434745" w:rsidRPr="009C5543" w:rsidRDefault="00434745" w:rsidP="00A744EA">
            <w:pPr>
              <w:rPr>
                <w:rFonts w:ascii="Times New Roman" w:hAnsi="Times New Roman" w:cs="Times New Roman"/>
                <w:sz w:val="24"/>
                <w:szCs w:val="24"/>
              </w:rPr>
            </w:pPr>
          </w:p>
        </w:tc>
        <w:tc>
          <w:tcPr>
            <w:tcW w:w="3901" w:type="dxa"/>
          </w:tcPr>
          <w:p w14:paraId="75B656BE" w14:textId="77777777" w:rsidR="00434745" w:rsidRPr="009C5543" w:rsidRDefault="00434745" w:rsidP="00A744EA">
            <w:pPr>
              <w:rPr>
                <w:rFonts w:ascii="Times New Roman" w:hAnsi="Times New Roman" w:cs="Times New Roman"/>
                <w:sz w:val="24"/>
                <w:szCs w:val="24"/>
              </w:rPr>
            </w:pPr>
          </w:p>
        </w:tc>
      </w:tr>
      <w:tr w:rsidR="00434745" w:rsidRPr="009C5368" w14:paraId="774227B1" w14:textId="6F2AA70A" w:rsidTr="00434745">
        <w:trPr>
          <w:trHeight w:val="424"/>
        </w:trPr>
        <w:tc>
          <w:tcPr>
            <w:tcW w:w="847" w:type="dxa"/>
          </w:tcPr>
          <w:p w14:paraId="2BDB2EB5" w14:textId="77777777" w:rsidR="00434745" w:rsidRPr="009C5543" w:rsidRDefault="00434745" w:rsidP="00A744EA">
            <w:pPr>
              <w:rPr>
                <w:rFonts w:ascii="Times New Roman" w:hAnsi="Times New Roman" w:cs="Times New Roman"/>
                <w:sz w:val="24"/>
                <w:szCs w:val="24"/>
                <w:lang w:eastAsia="lv-LV"/>
              </w:rPr>
            </w:pPr>
            <w:r w:rsidRPr="009C5543">
              <w:rPr>
                <w:rFonts w:ascii="Times New Roman" w:hAnsi="Times New Roman" w:cs="Times New Roman"/>
                <w:sz w:val="24"/>
                <w:szCs w:val="24"/>
                <w:lang w:eastAsia="lv-LV"/>
              </w:rPr>
              <w:t>10.</w:t>
            </w:r>
          </w:p>
        </w:tc>
        <w:tc>
          <w:tcPr>
            <w:tcW w:w="4779" w:type="dxa"/>
          </w:tcPr>
          <w:p w14:paraId="129B9F7D" w14:textId="77777777" w:rsidR="00434745" w:rsidRPr="009C5368" w:rsidRDefault="00434745" w:rsidP="00A744EA">
            <w:pPr>
              <w:rPr>
                <w:rFonts w:ascii="Times New Roman" w:hAnsi="Times New Roman" w:cs="Times New Roman"/>
                <w:sz w:val="24"/>
                <w:szCs w:val="24"/>
              </w:rPr>
            </w:pPr>
            <w:r w:rsidRPr="009C5543">
              <w:rPr>
                <w:rFonts w:ascii="Times New Roman" w:hAnsi="Times New Roman" w:cs="Times New Roman"/>
                <w:sz w:val="24"/>
                <w:szCs w:val="24"/>
              </w:rPr>
              <w:t>Avārijas bremzēšanas sistēma, kas veic brīdināšanu un/vai automātisku bremzēšanu situācijā, kad autovadītājs savlaicīgi neveic bremzēšanu</w:t>
            </w:r>
            <w:r w:rsidRPr="009C5368">
              <w:rPr>
                <w:rFonts w:ascii="Times New Roman" w:hAnsi="Times New Roman" w:cs="Times New Roman"/>
                <w:sz w:val="24"/>
                <w:szCs w:val="24"/>
              </w:rPr>
              <w:t xml:space="preserve"> </w:t>
            </w:r>
          </w:p>
        </w:tc>
        <w:tc>
          <w:tcPr>
            <w:tcW w:w="4421" w:type="dxa"/>
          </w:tcPr>
          <w:p w14:paraId="4E091BB9" w14:textId="77777777" w:rsidR="00434745" w:rsidRPr="009C5543" w:rsidRDefault="00434745" w:rsidP="00A744EA">
            <w:pPr>
              <w:rPr>
                <w:rFonts w:ascii="Times New Roman" w:hAnsi="Times New Roman" w:cs="Times New Roman"/>
                <w:sz w:val="24"/>
                <w:szCs w:val="24"/>
              </w:rPr>
            </w:pPr>
          </w:p>
        </w:tc>
        <w:tc>
          <w:tcPr>
            <w:tcW w:w="3901" w:type="dxa"/>
          </w:tcPr>
          <w:p w14:paraId="525719C0" w14:textId="77777777" w:rsidR="00434745" w:rsidRPr="009C5543" w:rsidRDefault="00434745" w:rsidP="00A744EA">
            <w:pPr>
              <w:rPr>
                <w:rFonts w:ascii="Times New Roman" w:hAnsi="Times New Roman" w:cs="Times New Roman"/>
                <w:sz w:val="24"/>
                <w:szCs w:val="24"/>
              </w:rPr>
            </w:pPr>
          </w:p>
        </w:tc>
      </w:tr>
    </w:tbl>
    <w:p w14:paraId="07D0B996" w14:textId="77777777" w:rsidR="00172C14" w:rsidRPr="00350C71" w:rsidRDefault="00172C14" w:rsidP="002E44F8">
      <w:pPr>
        <w:tabs>
          <w:tab w:val="left" w:pos="1776"/>
        </w:tabs>
        <w:rPr>
          <w:rFonts w:ascii="Times New Roman" w:hAnsi="Times New Roman" w:cs="Times New Roman"/>
          <w:sz w:val="24"/>
          <w:szCs w:val="24"/>
        </w:rPr>
      </w:pPr>
    </w:p>
    <w:sectPr w:rsidR="00172C14" w:rsidRPr="00350C71" w:rsidSect="00C750BA">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F58CC" w14:textId="77777777" w:rsidR="00C750BA" w:rsidRDefault="00C750BA" w:rsidP="00F476D6">
      <w:pPr>
        <w:spacing w:after="0" w:line="240" w:lineRule="auto"/>
      </w:pPr>
      <w:r>
        <w:separator/>
      </w:r>
    </w:p>
  </w:endnote>
  <w:endnote w:type="continuationSeparator" w:id="0">
    <w:p w14:paraId="27387845" w14:textId="77777777" w:rsidR="00C750BA" w:rsidRDefault="00C750BA" w:rsidP="00F47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811A0" w14:textId="77777777" w:rsidR="00C750BA" w:rsidRDefault="00C750BA" w:rsidP="00F476D6">
      <w:pPr>
        <w:spacing w:after="0" w:line="240" w:lineRule="auto"/>
      </w:pPr>
      <w:r>
        <w:separator/>
      </w:r>
    </w:p>
  </w:footnote>
  <w:footnote w:type="continuationSeparator" w:id="0">
    <w:p w14:paraId="62F66993" w14:textId="77777777" w:rsidR="00C750BA" w:rsidRDefault="00C750BA" w:rsidP="00F476D6">
      <w:pPr>
        <w:spacing w:after="0" w:line="240" w:lineRule="auto"/>
      </w:pPr>
      <w:r>
        <w:continuationSeparator/>
      </w:r>
    </w:p>
  </w:footnote>
  <w:footnote w:id="1">
    <w:p w14:paraId="0897E459" w14:textId="77777777" w:rsidR="00E73C55" w:rsidRPr="00CA3FAA" w:rsidRDefault="00E73C55" w:rsidP="00696898">
      <w:pPr>
        <w:pStyle w:val="FootnoteText"/>
        <w:ind w:firstLine="0"/>
        <w:rPr>
          <w:lang w:val="en-US"/>
        </w:rPr>
      </w:pPr>
      <w:r>
        <w:rPr>
          <w:rStyle w:val="FootnoteReference"/>
        </w:rPr>
        <w:footnoteRef/>
      </w:r>
      <w:r>
        <w:t xml:space="preserve"> </w:t>
      </w:r>
      <w:hyperlink r:id="rId1" w:history="1">
        <w:r w:rsidRPr="00D908A9">
          <w:rPr>
            <w:rStyle w:val="Hyperlink"/>
          </w:rPr>
          <w:t>https://en.wikipedia.org/wiki/Snow_tire</w:t>
        </w:r>
      </w:hyperlink>
      <w:r>
        <w:t xml:space="preserve"> </w:t>
      </w:r>
    </w:p>
  </w:footnote>
  <w:footnote w:id="2">
    <w:p w14:paraId="40EBD446" w14:textId="77777777" w:rsidR="00434745" w:rsidRPr="00350C71" w:rsidRDefault="00434745" w:rsidP="00AD2AC8">
      <w:pPr>
        <w:pStyle w:val="FootnoteText"/>
        <w:ind w:firstLine="0"/>
        <w:rPr>
          <w:lang w:val="en-US"/>
        </w:rPr>
      </w:pPr>
      <w:r>
        <w:rPr>
          <w:rStyle w:val="FootnoteReference"/>
        </w:rPr>
        <w:footnoteRef/>
      </w:r>
      <w:r>
        <w:t xml:space="preserve"> </w:t>
      </w:r>
      <w:r w:rsidRPr="0087287A">
        <w:rPr>
          <w:color w:val="000000" w:themeColor="text1"/>
          <w:spacing w:val="-7"/>
          <w:szCs w:val="24"/>
        </w:rPr>
        <w:t>Pretendents Tehniskajā piedāvājumā norāda - kuras no norādītajām tehniskajām prasībām nodrošinās piedāvātajam transportlīdzeklim, attiecīgi šo transportlīdzekļa izpildījumu vai aprīkojumu ierēķinot kopējā transportlīdzekļa cenā</w:t>
      </w:r>
    </w:p>
  </w:footnote>
  <w:footnote w:id="3">
    <w:p w14:paraId="620AF64A" w14:textId="77777777" w:rsidR="00434745" w:rsidRPr="00CA3FAA" w:rsidRDefault="00434745" w:rsidP="0001417F">
      <w:pPr>
        <w:pStyle w:val="FootnoteText"/>
        <w:ind w:firstLine="0"/>
        <w:rPr>
          <w:lang w:val="en-US"/>
        </w:rPr>
      </w:pPr>
      <w:r>
        <w:rPr>
          <w:rStyle w:val="FootnoteReference"/>
        </w:rPr>
        <w:footnoteRef/>
      </w:r>
      <w:r>
        <w:t xml:space="preserve"> </w:t>
      </w:r>
      <w:hyperlink r:id="rId2" w:history="1">
        <w:r w:rsidRPr="00D908A9">
          <w:rPr>
            <w:rStyle w:val="Hyperlink"/>
          </w:rPr>
          <w:t>https://en.wikipedia.org/wiki/Snow_tire</w:t>
        </w:r>
      </w:hyperlink>
      <w:r>
        <w:t xml:space="preserve"> </w:t>
      </w:r>
    </w:p>
  </w:footnote>
  <w:footnote w:id="4">
    <w:p w14:paraId="3883CD61" w14:textId="77777777" w:rsidR="00434745" w:rsidRPr="00350C71" w:rsidRDefault="00434745" w:rsidP="00AD2AC8">
      <w:pPr>
        <w:pStyle w:val="FootnoteText"/>
        <w:ind w:firstLine="0"/>
        <w:rPr>
          <w:lang w:val="en-US"/>
        </w:rPr>
      </w:pPr>
      <w:r>
        <w:rPr>
          <w:rStyle w:val="FootnoteReference"/>
        </w:rPr>
        <w:footnoteRef/>
      </w:r>
      <w:r>
        <w:t xml:space="preserve"> </w:t>
      </w:r>
      <w:r w:rsidRPr="0087287A">
        <w:rPr>
          <w:color w:val="000000" w:themeColor="text1"/>
          <w:spacing w:val="-7"/>
          <w:szCs w:val="24"/>
        </w:rPr>
        <w:t>Pretendents Tehniskajā piedāvājumā norāda - kuras no norādītajām tehniskajām prasībām nodrošinās piedāvātajam transportlīdzeklim, attiecīgi šo transportlīdzekļa izpildījumu vai aprīkojumu ierēķinot kopējā transportlīdzekļa cenā</w:t>
      </w:r>
    </w:p>
  </w:footnote>
  <w:footnote w:id="5">
    <w:p w14:paraId="736E21AE" w14:textId="77777777" w:rsidR="00434745" w:rsidRPr="00CA3FAA" w:rsidRDefault="00434745" w:rsidP="0001417F">
      <w:pPr>
        <w:pStyle w:val="FootnoteText"/>
        <w:ind w:firstLine="0"/>
        <w:rPr>
          <w:lang w:val="en-US"/>
        </w:rPr>
      </w:pPr>
      <w:r>
        <w:rPr>
          <w:rStyle w:val="FootnoteReference"/>
        </w:rPr>
        <w:footnoteRef/>
      </w:r>
      <w:r>
        <w:t xml:space="preserve"> </w:t>
      </w:r>
      <w:hyperlink r:id="rId3" w:history="1">
        <w:r w:rsidRPr="00D908A9">
          <w:rPr>
            <w:rStyle w:val="Hyperlink"/>
          </w:rPr>
          <w:t>https://en.wikipedia.org/wiki/Snow_tire</w:t>
        </w:r>
      </w:hyperlink>
      <w:r>
        <w:t xml:space="preserve"> </w:t>
      </w:r>
    </w:p>
  </w:footnote>
  <w:footnote w:id="6">
    <w:p w14:paraId="7BEBC960" w14:textId="3D5F7A6B" w:rsidR="00434745" w:rsidRPr="00350C71" w:rsidRDefault="00434745" w:rsidP="00350C71">
      <w:pPr>
        <w:pStyle w:val="FootnoteText"/>
        <w:ind w:firstLine="0"/>
        <w:rPr>
          <w:lang w:val="en-US"/>
        </w:rPr>
      </w:pPr>
      <w:r>
        <w:rPr>
          <w:rStyle w:val="FootnoteReference"/>
        </w:rPr>
        <w:footnoteRef/>
      </w:r>
      <w:r>
        <w:t xml:space="preserve"> </w:t>
      </w:r>
      <w:r w:rsidRPr="0087287A">
        <w:rPr>
          <w:color w:val="000000" w:themeColor="text1"/>
          <w:spacing w:val="-7"/>
          <w:szCs w:val="24"/>
        </w:rPr>
        <w:t>Pretendents Tehniskajā piedāvājumā norāda - kuras no norādītajām tehniskajām prasībām nodrošinās piedāvātajam transportlīdzeklim, attiecīgi šo transportlīdzekļa izpildījumu vai aprīkojumu ierēķinot kopējā transportlīdzekļa cenā</w:t>
      </w:r>
    </w:p>
  </w:footnote>
  <w:footnote w:id="7">
    <w:p w14:paraId="58AC4346" w14:textId="77777777" w:rsidR="00434745" w:rsidRPr="00CA3FAA" w:rsidRDefault="00434745" w:rsidP="00C513BA">
      <w:pPr>
        <w:pStyle w:val="FootnoteText"/>
        <w:ind w:firstLine="0"/>
        <w:rPr>
          <w:lang w:val="en-US"/>
        </w:rPr>
      </w:pPr>
      <w:r>
        <w:rPr>
          <w:rStyle w:val="FootnoteReference"/>
        </w:rPr>
        <w:footnoteRef/>
      </w:r>
      <w:r>
        <w:t xml:space="preserve"> </w:t>
      </w:r>
      <w:hyperlink r:id="rId4" w:history="1">
        <w:r w:rsidRPr="00D908A9">
          <w:rPr>
            <w:rStyle w:val="Hyperlink"/>
          </w:rPr>
          <w:t>https://en.wikipedia.org/wiki/Snow_tire</w:t>
        </w:r>
      </w:hyperlink>
      <w:r>
        <w:t xml:space="preserve"> </w:t>
      </w:r>
    </w:p>
  </w:footnote>
  <w:footnote w:id="8">
    <w:p w14:paraId="639DBE9A" w14:textId="77777777" w:rsidR="00434745" w:rsidRPr="00350C71" w:rsidRDefault="00434745" w:rsidP="00C513BA">
      <w:pPr>
        <w:pStyle w:val="FootnoteText"/>
        <w:ind w:firstLine="0"/>
        <w:rPr>
          <w:lang w:val="en-US"/>
        </w:rPr>
      </w:pPr>
      <w:r>
        <w:rPr>
          <w:rStyle w:val="FootnoteReference"/>
        </w:rPr>
        <w:footnoteRef/>
      </w:r>
      <w:r>
        <w:t xml:space="preserve"> </w:t>
      </w:r>
      <w:r w:rsidRPr="0087287A">
        <w:rPr>
          <w:color w:val="000000" w:themeColor="text1"/>
          <w:spacing w:val="-7"/>
          <w:szCs w:val="24"/>
        </w:rPr>
        <w:t>Pretendents Tehniskajā piedāvājumā norāda - kuras no norādītajām tehniskajām prasībām nodrošinās piedāvātajam transportlīdzeklim, attiecīgi šo transportlīdzekļa izpildījumu vai aprīkojumu ierēķinot kopējā transportlīdzekļa cenā</w:t>
      </w:r>
    </w:p>
  </w:footnote>
  <w:footnote w:id="9">
    <w:p w14:paraId="3CBFA980" w14:textId="77777777" w:rsidR="00434745" w:rsidRPr="00CA3FAA" w:rsidRDefault="00434745" w:rsidP="001A1738">
      <w:pPr>
        <w:pStyle w:val="FootnoteText"/>
        <w:ind w:firstLine="0"/>
        <w:rPr>
          <w:lang w:val="en-US"/>
        </w:rPr>
      </w:pPr>
      <w:r>
        <w:rPr>
          <w:rStyle w:val="FootnoteReference"/>
        </w:rPr>
        <w:footnoteRef/>
      </w:r>
      <w:r>
        <w:t xml:space="preserve"> </w:t>
      </w:r>
      <w:hyperlink r:id="rId5" w:history="1">
        <w:r w:rsidRPr="00D908A9">
          <w:rPr>
            <w:rStyle w:val="Hyperlink"/>
          </w:rPr>
          <w:t>https://en.wikipedia.org/wiki/Snow_tire</w:t>
        </w:r>
      </w:hyperlink>
      <w:r>
        <w:t xml:space="preserve"> </w:t>
      </w:r>
    </w:p>
  </w:footnote>
  <w:footnote w:id="10">
    <w:p w14:paraId="09EFAF17" w14:textId="77777777" w:rsidR="00434745" w:rsidRPr="00350C71" w:rsidRDefault="00434745" w:rsidP="007F2F28">
      <w:pPr>
        <w:pStyle w:val="FootnoteText"/>
        <w:ind w:firstLine="0"/>
        <w:rPr>
          <w:lang w:val="en-US"/>
        </w:rPr>
      </w:pPr>
      <w:r>
        <w:rPr>
          <w:rStyle w:val="FootnoteReference"/>
        </w:rPr>
        <w:footnoteRef/>
      </w:r>
      <w:r>
        <w:t xml:space="preserve"> </w:t>
      </w:r>
      <w:r w:rsidRPr="0087287A">
        <w:rPr>
          <w:color w:val="000000" w:themeColor="text1"/>
          <w:spacing w:val="-7"/>
          <w:szCs w:val="24"/>
        </w:rPr>
        <w:t>Pretendents Tehniskajā piedāvājumā norāda - kuras no norādītajām tehniskajām prasībām nodrošinās piedāvātajam transportlīdzeklim, attiecīgi šo transportlīdzekļa izpildījumu vai aprīkojumu ierēķinot kopējā transportlīdzekļa cenā</w:t>
      </w:r>
    </w:p>
  </w:footnote>
  <w:footnote w:id="11">
    <w:p w14:paraId="3A83D4AC" w14:textId="77777777" w:rsidR="00434745" w:rsidRPr="00CA3FAA" w:rsidRDefault="00434745" w:rsidP="002E44F8">
      <w:pPr>
        <w:pStyle w:val="FootnoteText"/>
        <w:ind w:firstLine="0"/>
        <w:rPr>
          <w:lang w:val="en-US"/>
        </w:rPr>
      </w:pPr>
      <w:r>
        <w:rPr>
          <w:rStyle w:val="FootnoteReference"/>
        </w:rPr>
        <w:footnoteRef/>
      </w:r>
      <w:r>
        <w:t xml:space="preserve"> </w:t>
      </w:r>
      <w:hyperlink r:id="rId6" w:history="1">
        <w:r w:rsidRPr="00D908A9">
          <w:rPr>
            <w:rStyle w:val="Hyperlink"/>
          </w:rPr>
          <w:t>https://en.wikipedia.org/wiki/Snow_tire</w:t>
        </w:r>
      </w:hyperlink>
      <w:r>
        <w:t xml:space="preserve"> </w:t>
      </w:r>
    </w:p>
  </w:footnote>
  <w:footnote w:id="12">
    <w:p w14:paraId="6ACE3F9C" w14:textId="77777777" w:rsidR="00434745" w:rsidRPr="00350C71" w:rsidRDefault="00434745" w:rsidP="002A6C30">
      <w:pPr>
        <w:pStyle w:val="FootnoteText"/>
        <w:ind w:firstLine="0"/>
        <w:rPr>
          <w:lang w:val="en-US"/>
        </w:rPr>
      </w:pPr>
      <w:r>
        <w:rPr>
          <w:rStyle w:val="FootnoteReference"/>
        </w:rPr>
        <w:footnoteRef/>
      </w:r>
      <w:r>
        <w:t xml:space="preserve"> </w:t>
      </w:r>
      <w:r w:rsidRPr="0087287A">
        <w:rPr>
          <w:color w:val="000000" w:themeColor="text1"/>
          <w:spacing w:val="-7"/>
          <w:szCs w:val="24"/>
        </w:rPr>
        <w:t>Pretendents Tehniskajā piedāvājumā norāda - kuras no norādītajām tehniskajām prasībām nodrošinās piedāvātajam transportlīdzeklim, attiecīgi šo transportlīdzekļa izpildījumu vai aprīkojumu ierēķinot kopējā transportlīdzekļa cenā</w:t>
      </w:r>
    </w:p>
  </w:footnote>
  <w:footnote w:id="13">
    <w:p w14:paraId="497DFF38" w14:textId="77777777" w:rsidR="00434745" w:rsidRPr="00CA3FAA" w:rsidRDefault="00434745" w:rsidP="002E44F8">
      <w:pPr>
        <w:pStyle w:val="FootnoteText"/>
        <w:ind w:firstLine="0"/>
        <w:rPr>
          <w:lang w:val="en-US"/>
        </w:rPr>
      </w:pPr>
      <w:r>
        <w:rPr>
          <w:rStyle w:val="FootnoteReference"/>
        </w:rPr>
        <w:footnoteRef/>
      </w:r>
      <w:r>
        <w:t xml:space="preserve"> </w:t>
      </w:r>
      <w:hyperlink r:id="rId7" w:history="1">
        <w:r w:rsidRPr="00D908A9">
          <w:rPr>
            <w:rStyle w:val="Hyperlink"/>
          </w:rPr>
          <w:t>https://en.wikipedia.org/wiki/Snow_tire</w:t>
        </w:r>
      </w:hyperlink>
      <w:r>
        <w:t xml:space="preserve"> </w:t>
      </w:r>
    </w:p>
  </w:footnote>
  <w:footnote w:id="14">
    <w:p w14:paraId="12FCF126" w14:textId="77777777" w:rsidR="00434745" w:rsidRPr="00350C71" w:rsidRDefault="00434745" w:rsidP="00172C14">
      <w:pPr>
        <w:pStyle w:val="FootnoteText"/>
        <w:ind w:firstLine="0"/>
        <w:rPr>
          <w:lang w:val="en-US"/>
        </w:rPr>
      </w:pPr>
      <w:r>
        <w:rPr>
          <w:rStyle w:val="FootnoteReference"/>
        </w:rPr>
        <w:footnoteRef/>
      </w:r>
      <w:r>
        <w:t xml:space="preserve"> </w:t>
      </w:r>
      <w:r w:rsidRPr="0087287A">
        <w:rPr>
          <w:color w:val="000000" w:themeColor="text1"/>
          <w:spacing w:val="-7"/>
          <w:szCs w:val="24"/>
        </w:rPr>
        <w:t>Pretendents Tehniskajā piedāvājumā norāda - kuras no norādītajām tehniskajām prasībām nodrošinās piedāvātajam transportlīdzeklim, attiecīgi šo transportlīdzekļa izpildījumu vai aprīkojumu ierēķinot kopējā transportlīdzekļa cenā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572B00"/>
    <w:multiLevelType w:val="hybridMultilevel"/>
    <w:tmpl w:val="999A56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15961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AA"/>
    <w:rsid w:val="0000698B"/>
    <w:rsid w:val="0001417F"/>
    <w:rsid w:val="0001703A"/>
    <w:rsid w:val="00037B52"/>
    <w:rsid w:val="00040D9F"/>
    <w:rsid w:val="0005319A"/>
    <w:rsid w:val="000542AF"/>
    <w:rsid w:val="00066C3D"/>
    <w:rsid w:val="00076D6B"/>
    <w:rsid w:val="00076DE0"/>
    <w:rsid w:val="00081D20"/>
    <w:rsid w:val="00090629"/>
    <w:rsid w:val="00090DFF"/>
    <w:rsid w:val="000B2E7D"/>
    <w:rsid w:val="000B553C"/>
    <w:rsid w:val="000C0FB2"/>
    <w:rsid w:val="000C3839"/>
    <w:rsid w:val="000C54CB"/>
    <w:rsid w:val="000C7096"/>
    <w:rsid w:val="000D080D"/>
    <w:rsid w:val="000D730A"/>
    <w:rsid w:val="000E320A"/>
    <w:rsid w:val="001074CB"/>
    <w:rsid w:val="00155B42"/>
    <w:rsid w:val="00164B8C"/>
    <w:rsid w:val="00172C14"/>
    <w:rsid w:val="00191E60"/>
    <w:rsid w:val="001936F6"/>
    <w:rsid w:val="00197F2B"/>
    <w:rsid w:val="001A1738"/>
    <w:rsid w:val="001C4B40"/>
    <w:rsid w:val="001D23A7"/>
    <w:rsid w:val="001E53D6"/>
    <w:rsid w:val="00205D63"/>
    <w:rsid w:val="00215731"/>
    <w:rsid w:val="00240380"/>
    <w:rsid w:val="002434C0"/>
    <w:rsid w:val="0025387F"/>
    <w:rsid w:val="00263E42"/>
    <w:rsid w:val="00274866"/>
    <w:rsid w:val="002754F8"/>
    <w:rsid w:val="0028282A"/>
    <w:rsid w:val="002A0636"/>
    <w:rsid w:val="002A6C30"/>
    <w:rsid w:val="002D27F3"/>
    <w:rsid w:val="002E44F8"/>
    <w:rsid w:val="002E5F4E"/>
    <w:rsid w:val="002E751E"/>
    <w:rsid w:val="002F054B"/>
    <w:rsid w:val="00302081"/>
    <w:rsid w:val="00320770"/>
    <w:rsid w:val="003215C2"/>
    <w:rsid w:val="00336958"/>
    <w:rsid w:val="00336F88"/>
    <w:rsid w:val="00342D50"/>
    <w:rsid w:val="00350C71"/>
    <w:rsid w:val="00352E86"/>
    <w:rsid w:val="00361730"/>
    <w:rsid w:val="00373B1D"/>
    <w:rsid w:val="00374E0F"/>
    <w:rsid w:val="00376EB6"/>
    <w:rsid w:val="00393B97"/>
    <w:rsid w:val="00394844"/>
    <w:rsid w:val="00394C19"/>
    <w:rsid w:val="003A539B"/>
    <w:rsid w:val="003B14DA"/>
    <w:rsid w:val="003B562C"/>
    <w:rsid w:val="003C11BA"/>
    <w:rsid w:val="003D0A6A"/>
    <w:rsid w:val="003D51F7"/>
    <w:rsid w:val="003F3240"/>
    <w:rsid w:val="003F5DFF"/>
    <w:rsid w:val="00415841"/>
    <w:rsid w:val="00424561"/>
    <w:rsid w:val="00434568"/>
    <w:rsid w:val="00434745"/>
    <w:rsid w:val="00436CE0"/>
    <w:rsid w:val="00444919"/>
    <w:rsid w:val="00475BD6"/>
    <w:rsid w:val="00491735"/>
    <w:rsid w:val="004A28DE"/>
    <w:rsid w:val="004D2008"/>
    <w:rsid w:val="004D2B1D"/>
    <w:rsid w:val="004D4BE1"/>
    <w:rsid w:val="004E5FB0"/>
    <w:rsid w:val="004F4319"/>
    <w:rsid w:val="004F45F8"/>
    <w:rsid w:val="0051042E"/>
    <w:rsid w:val="0051190A"/>
    <w:rsid w:val="00515C0E"/>
    <w:rsid w:val="00527ECE"/>
    <w:rsid w:val="00534CAA"/>
    <w:rsid w:val="00550F4C"/>
    <w:rsid w:val="00565E0D"/>
    <w:rsid w:val="00586FCA"/>
    <w:rsid w:val="00594053"/>
    <w:rsid w:val="00597F3E"/>
    <w:rsid w:val="005A72AD"/>
    <w:rsid w:val="005B78C3"/>
    <w:rsid w:val="005C50F5"/>
    <w:rsid w:val="005D1250"/>
    <w:rsid w:val="005F6BAF"/>
    <w:rsid w:val="0060173F"/>
    <w:rsid w:val="0060622C"/>
    <w:rsid w:val="0060724D"/>
    <w:rsid w:val="00621791"/>
    <w:rsid w:val="006316B2"/>
    <w:rsid w:val="00676140"/>
    <w:rsid w:val="0068105B"/>
    <w:rsid w:val="00683508"/>
    <w:rsid w:val="00695567"/>
    <w:rsid w:val="00696898"/>
    <w:rsid w:val="006A0CEB"/>
    <w:rsid w:val="006B7E34"/>
    <w:rsid w:val="006C29B7"/>
    <w:rsid w:val="006C4361"/>
    <w:rsid w:val="006C5243"/>
    <w:rsid w:val="006D6AC8"/>
    <w:rsid w:val="006E625E"/>
    <w:rsid w:val="006F1055"/>
    <w:rsid w:val="006F16C2"/>
    <w:rsid w:val="006F3D32"/>
    <w:rsid w:val="00733274"/>
    <w:rsid w:val="0073668E"/>
    <w:rsid w:val="007375A8"/>
    <w:rsid w:val="0074682C"/>
    <w:rsid w:val="00773738"/>
    <w:rsid w:val="00776CC8"/>
    <w:rsid w:val="00777BC7"/>
    <w:rsid w:val="00783791"/>
    <w:rsid w:val="00794D04"/>
    <w:rsid w:val="0079651B"/>
    <w:rsid w:val="007A1562"/>
    <w:rsid w:val="007D2E37"/>
    <w:rsid w:val="007E269D"/>
    <w:rsid w:val="007E45EC"/>
    <w:rsid w:val="007F2F28"/>
    <w:rsid w:val="007F386E"/>
    <w:rsid w:val="00846554"/>
    <w:rsid w:val="0084772E"/>
    <w:rsid w:val="00872325"/>
    <w:rsid w:val="00881A9D"/>
    <w:rsid w:val="00886935"/>
    <w:rsid w:val="008A29FE"/>
    <w:rsid w:val="008A5D66"/>
    <w:rsid w:val="008B1762"/>
    <w:rsid w:val="008B44E7"/>
    <w:rsid w:val="008C02C9"/>
    <w:rsid w:val="008E6DEC"/>
    <w:rsid w:val="008F324B"/>
    <w:rsid w:val="0090784A"/>
    <w:rsid w:val="00913992"/>
    <w:rsid w:val="009278EF"/>
    <w:rsid w:val="0093763A"/>
    <w:rsid w:val="0093779C"/>
    <w:rsid w:val="009442B0"/>
    <w:rsid w:val="009556D5"/>
    <w:rsid w:val="009A2484"/>
    <w:rsid w:val="009C2442"/>
    <w:rsid w:val="009C5368"/>
    <w:rsid w:val="009C5543"/>
    <w:rsid w:val="009D2023"/>
    <w:rsid w:val="009E240B"/>
    <w:rsid w:val="009F1FB7"/>
    <w:rsid w:val="009F2CF9"/>
    <w:rsid w:val="009F6BC9"/>
    <w:rsid w:val="00A0518E"/>
    <w:rsid w:val="00A0559C"/>
    <w:rsid w:val="00A07694"/>
    <w:rsid w:val="00A22C94"/>
    <w:rsid w:val="00A32646"/>
    <w:rsid w:val="00A513D1"/>
    <w:rsid w:val="00A65A96"/>
    <w:rsid w:val="00A93B2B"/>
    <w:rsid w:val="00A95C87"/>
    <w:rsid w:val="00A96AF6"/>
    <w:rsid w:val="00AD2AC8"/>
    <w:rsid w:val="00AD6AB6"/>
    <w:rsid w:val="00AD7428"/>
    <w:rsid w:val="00AD763C"/>
    <w:rsid w:val="00AD7ACB"/>
    <w:rsid w:val="00AE0CC9"/>
    <w:rsid w:val="00AE3100"/>
    <w:rsid w:val="00AE6F67"/>
    <w:rsid w:val="00AF70D0"/>
    <w:rsid w:val="00B04B4D"/>
    <w:rsid w:val="00B1105C"/>
    <w:rsid w:val="00B15F5F"/>
    <w:rsid w:val="00B2276B"/>
    <w:rsid w:val="00B263D4"/>
    <w:rsid w:val="00B370F5"/>
    <w:rsid w:val="00B55DBD"/>
    <w:rsid w:val="00BA1AF8"/>
    <w:rsid w:val="00BA525A"/>
    <w:rsid w:val="00BC4A8D"/>
    <w:rsid w:val="00BE3223"/>
    <w:rsid w:val="00BE7B61"/>
    <w:rsid w:val="00C14396"/>
    <w:rsid w:val="00C16DA9"/>
    <w:rsid w:val="00C2132F"/>
    <w:rsid w:val="00C23A14"/>
    <w:rsid w:val="00C513BA"/>
    <w:rsid w:val="00C750BA"/>
    <w:rsid w:val="00C80F29"/>
    <w:rsid w:val="00C864FE"/>
    <w:rsid w:val="00CB1C50"/>
    <w:rsid w:val="00CB232D"/>
    <w:rsid w:val="00CB3EDB"/>
    <w:rsid w:val="00CD25C1"/>
    <w:rsid w:val="00CF4EF3"/>
    <w:rsid w:val="00CF7408"/>
    <w:rsid w:val="00D01B8F"/>
    <w:rsid w:val="00D0472D"/>
    <w:rsid w:val="00D21E1F"/>
    <w:rsid w:val="00D557D3"/>
    <w:rsid w:val="00D616AA"/>
    <w:rsid w:val="00D64CB7"/>
    <w:rsid w:val="00D67CF2"/>
    <w:rsid w:val="00D67ED4"/>
    <w:rsid w:val="00D76DCB"/>
    <w:rsid w:val="00DA3063"/>
    <w:rsid w:val="00DE09FE"/>
    <w:rsid w:val="00DF21E6"/>
    <w:rsid w:val="00DF5819"/>
    <w:rsid w:val="00E33248"/>
    <w:rsid w:val="00E3670C"/>
    <w:rsid w:val="00E40EB5"/>
    <w:rsid w:val="00E51440"/>
    <w:rsid w:val="00E64C9D"/>
    <w:rsid w:val="00E73C55"/>
    <w:rsid w:val="00E76794"/>
    <w:rsid w:val="00E76859"/>
    <w:rsid w:val="00E83374"/>
    <w:rsid w:val="00E964E6"/>
    <w:rsid w:val="00EA47BE"/>
    <w:rsid w:val="00EA53A5"/>
    <w:rsid w:val="00EC11F0"/>
    <w:rsid w:val="00ED2CDA"/>
    <w:rsid w:val="00ED5816"/>
    <w:rsid w:val="00EE1D8D"/>
    <w:rsid w:val="00EE32D4"/>
    <w:rsid w:val="00EF3E1D"/>
    <w:rsid w:val="00F233C1"/>
    <w:rsid w:val="00F24313"/>
    <w:rsid w:val="00F318DA"/>
    <w:rsid w:val="00F32D2E"/>
    <w:rsid w:val="00F3438C"/>
    <w:rsid w:val="00F35166"/>
    <w:rsid w:val="00F401FC"/>
    <w:rsid w:val="00F476D6"/>
    <w:rsid w:val="00F54F8D"/>
    <w:rsid w:val="00F63A53"/>
    <w:rsid w:val="00F65787"/>
    <w:rsid w:val="00F72741"/>
    <w:rsid w:val="00F7364B"/>
    <w:rsid w:val="00F73BD3"/>
    <w:rsid w:val="00F93343"/>
    <w:rsid w:val="00FA07A8"/>
    <w:rsid w:val="00FA21B3"/>
    <w:rsid w:val="00FB25A6"/>
    <w:rsid w:val="00FB5B98"/>
    <w:rsid w:val="00FB7A2D"/>
    <w:rsid w:val="00FC18A7"/>
    <w:rsid w:val="00FD14DB"/>
    <w:rsid w:val="00FE18B1"/>
    <w:rsid w:val="00FE213B"/>
    <w:rsid w:val="00FE2669"/>
    <w:rsid w:val="00FF45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EAE9"/>
  <w15:chartTrackingRefBased/>
  <w15:docId w15:val="{F3301ECB-4FA3-4FF5-8098-1909C797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81D20"/>
    <w:rPr>
      <w:sz w:val="16"/>
      <w:szCs w:val="16"/>
    </w:rPr>
  </w:style>
  <w:style w:type="paragraph" w:styleId="CommentText">
    <w:name w:val="annotation text"/>
    <w:basedOn w:val="Normal"/>
    <w:link w:val="CommentTextChar"/>
    <w:uiPriority w:val="99"/>
    <w:unhideWhenUsed/>
    <w:rsid w:val="00081D20"/>
    <w:pPr>
      <w:spacing w:line="240" w:lineRule="auto"/>
    </w:pPr>
    <w:rPr>
      <w:sz w:val="20"/>
      <w:szCs w:val="20"/>
    </w:rPr>
  </w:style>
  <w:style w:type="character" w:customStyle="1" w:styleId="CommentTextChar">
    <w:name w:val="Comment Text Char"/>
    <w:basedOn w:val="DefaultParagraphFont"/>
    <w:link w:val="CommentText"/>
    <w:uiPriority w:val="99"/>
    <w:rsid w:val="00081D20"/>
    <w:rPr>
      <w:sz w:val="20"/>
      <w:szCs w:val="20"/>
    </w:rPr>
  </w:style>
  <w:style w:type="paragraph" w:styleId="CommentSubject">
    <w:name w:val="annotation subject"/>
    <w:basedOn w:val="CommentText"/>
    <w:next w:val="CommentText"/>
    <w:link w:val="CommentSubjectChar"/>
    <w:uiPriority w:val="99"/>
    <w:semiHidden/>
    <w:unhideWhenUsed/>
    <w:rsid w:val="00081D20"/>
    <w:rPr>
      <w:b/>
      <w:bCs/>
    </w:rPr>
  </w:style>
  <w:style w:type="character" w:customStyle="1" w:styleId="CommentSubjectChar">
    <w:name w:val="Comment Subject Char"/>
    <w:basedOn w:val="CommentTextChar"/>
    <w:link w:val="CommentSubject"/>
    <w:uiPriority w:val="99"/>
    <w:semiHidden/>
    <w:rsid w:val="00081D20"/>
    <w:rPr>
      <w:b/>
      <w:bCs/>
      <w:sz w:val="20"/>
      <w:szCs w:val="20"/>
    </w:rPr>
  </w:style>
  <w:style w:type="table" w:styleId="TableGrid">
    <w:name w:val="Table Grid"/>
    <w:basedOn w:val="TableNormal"/>
    <w:uiPriority w:val="39"/>
    <w:rsid w:val="00F476D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476D6"/>
    <w:pPr>
      <w:spacing w:after="0" w:line="240" w:lineRule="auto"/>
      <w:ind w:firstLine="851"/>
      <w:jc w:val="both"/>
    </w:pPr>
    <w:rPr>
      <w:kern w:val="0"/>
      <w:sz w:val="20"/>
      <w:szCs w:val="20"/>
      <w14:ligatures w14:val="none"/>
    </w:rPr>
  </w:style>
  <w:style w:type="character" w:customStyle="1" w:styleId="FootnoteTextChar">
    <w:name w:val="Footnote Text Char"/>
    <w:basedOn w:val="DefaultParagraphFont"/>
    <w:link w:val="FootnoteText"/>
    <w:uiPriority w:val="99"/>
    <w:semiHidden/>
    <w:rsid w:val="00F476D6"/>
    <w:rPr>
      <w:kern w:val="0"/>
      <w:sz w:val="20"/>
      <w:szCs w:val="20"/>
      <w14:ligatures w14:val="none"/>
    </w:rPr>
  </w:style>
  <w:style w:type="character" w:styleId="FootnoteReference">
    <w:name w:val="footnote reference"/>
    <w:basedOn w:val="DefaultParagraphFont"/>
    <w:uiPriority w:val="99"/>
    <w:semiHidden/>
    <w:unhideWhenUsed/>
    <w:rsid w:val="00F476D6"/>
    <w:rPr>
      <w:vertAlign w:val="superscript"/>
    </w:rPr>
  </w:style>
  <w:style w:type="paragraph" w:styleId="Revision">
    <w:name w:val="Revision"/>
    <w:hidden/>
    <w:uiPriority w:val="99"/>
    <w:semiHidden/>
    <w:rsid w:val="000B553C"/>
    <w:pPr>
      <w:spacing w:after="0" w:line="240" w:lineRule="auto"/>
    </w:pPr>
  </w:style>
  <w:style w:type="paragraph" w:customStyle="1" w:styleId="xmsonormal">
    <w:name w:val="x_msonormal"/>
    <w:basedOn w:val="Normal"/>
    <w:rsid w:val="002754F8"/>
    <w:pPr>
      <w:spacing w:after="0" w:line="240" w:lineRule="auto"/>
    </w:pPr>
    <w:rPr>
      <w:rFonts w:ascii="Calibri" w:hAnsi="Calibri" w:cs="Calibri"/>
      <w:kern w:val="0"/>
      <w:lang w:eastAsia="lv-LV"/>
      <w14:ligatures w14:val="none"/>
    </w:rPr>
  </w:style>
  <w:style w:type="character" w:styleId="Hyperlink">
    <w:name w:val="Hyperlink"/>
    <w:basedOn w:val="DefaultParagraphFont"/>
    <w:uiPriority w:val="99"/>
    <w:unhideWhenUsed/>
    <w:rsid w:val="00696898"/>
    <w:rPr>
      <w:color w:val="0563C1" w:themeColor="hyperlink"/>
      <w:u w:val="single"/>
    </w:rPr>
  </w:style>
  <w:style w:type="paragraph" w:customStyle="1" w:styleId="naisf">
    <w:name w:val="naisf"/>
    <w:basedOn w:val="Normal"/>
    <w:rsid w:val="007E269D"/>
    <w:pPr>
      <w:spacing w:before="100" w:beforeAutospacing="1" w:after="100" w:afterAutospacing="1" w:line="240" w:lineRule="auto"/>
      <w:jc w:val="both"/>
    </w:pPr>
    <w:rPr>
      <w:rFonts w:ascii="Times New Roman" w:eastAsia="Times New Roman" w:hAnsi="Times New Roman" w:cs="Times New Roman"/>
      <w:kern w:val="0"/>
      <w:sz w:val="24"/>
      <w:szCs w:val="24"/>
      <w:lang w:val="en-GB"/>
      <w14:ligatures w14:val="none"/>
    </w:rPr>
  </w:style>
  <w:style w:type="character" w:styleId="UnresolvedMention">
    <w:name w:val="Unresolved Mention"/>
    <w:basedOn w:val="DefaultParagraphFont"/>
    <w:uiPriority w:val="99"/>
    <w:semiHidden/>
    <w:unhideWhenUsed/>
    <w:rsid w:val="00FC1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3071">
      <w:bodyDiv w:val="1"/>
      <w:marLeft w:val="0"/>
      <w:marRight w:val="0"/>
      <w:marTop w:val="0"/>
      <w:marBottom w:val="0"/>
      <w:divBdr>
        <w:top w:val="none" w:sz="0" w:space="0" w:color="auto"/>
        <w:left w:val="none" w:sz="0" w:space="0" w:color="auto"/>
        <w:bottom w:val="none" w:sz="0" w:space="0" w:color="auto"/>
        <w:right w:val="none" w:sz="0" w:space="0" w:color="auto"/>
      </w:divBdr>
    </w:div>
    <w:div w:id="245767949">
      <w:bodyDiv w:val="1"/>
      <w:marLeft w:val="0"/>
      <w:marRight w:val="0"/>
      <w:marTop w:val="0"/>
      <w:marBottom w:val="0"/>
      <w:divBdr>
        <w:top w:val="none" w:sz="0" w:space="0" w:color="auto"/>
        <w:left w:val="none" w:sz="0" w:space="0" w:color="auto"/>
        <w:bottom w:val="none" w:sz="0" w:space="0" w:color="auto"/>
        <w:right w:val="none" w:sz="0" w:space="0" w:color="auto"/>
      </w:divBdr>
    </w:div>
    <w:div w:id="473185950">
      <w:bodyDiv w:val="1"/>
      <w:marLeft w:val="0"/>
      <w:marRight w:val="0"/>
      <w:marTop w:val="0"/>
      <w:marBottom w:val="0"/>
      <w:divBdr>
        <w:top w:val="none" w:sz="0" w:space="0" w:color="auto"/>
        <w:left w:val="none" w:sz="0" w:space="0" w:color="auto"/>
        <w:bottom w:val="none" w:sz="0" w:space="0" w:color="auto"/>
        <w:right w:val="none" w:sz="0" w:space="0" w:color="auto"/>
      </w:divBdr>
    </w:div>
    <w:div w:id="949749501">
      <w:bodyDiv w:val="1"/>
      <w:marLeft w:val="0"/>
      <w:marRight w:val="0"/>
      <w:marTop w:val="0"/>
      <w:marBottom w:val="0"/>
      <w:divBdr>
        <w:top w:val="none" w:sz="0" w:space="0" w:color="auto"/>
        <w:left w:val="none" w:sz="0" w:space="0" w:color="auto"/>
        <w:bottom w:val="none" w:sz="0" w:space="0" w:color="auto"/>
        <w:right w:val="none" w:sz="0" w:space="0" w:color="auto"/>
      </w:divBdr>
    </w:div>
    <w:div w:id="960114802">
      <w:bodyDiv w:val="1"/>
      <w:marLeft w:val="0"/>
      <w:marRight w:val="0"/>
      <w:marTop w:val="0"/>
      <w:marBottom w:val="0"/>
      <w:divBdr>
        <w:top w:val="none" w:sz="0" w:space="0" w:color="auto"/>
        <w:left w:val="none" w:sz="0" w:space="0" w:color="auto"/>
        <w:bottom w:val="none" w:sz="0" w:space="0" w:color="auto"/>
        <w:right w:val="none" w:sz="0" w:space="0" w:color="auto"/>
      </w:divBdr>
    </w:div>
    <w:div w:id="1929803428">
      <w:bodyDiv w:val="1"/>
      <w:marLeft w:val="0"/>
      <w:marRight w:val="0"/>
      <w:marTop w:val="0"/>
      <w:marBottom w:val="0"/>
      <w:divBdr>
        <w:top w:val="none" w:sz="0" w:space="0" w:color="auto"/>
        <w:left w:val="none" w:sz="0" w:space="0" w:color="auto"/>
        <w:bottom w:val="none" w:sz="0" w:space="0" w:color="auto"/>
        <w:right w:val="none" w:sz="0" w:space="0" w:color="auto"/>
      </w:divBdr>
    </w:div>
    <w:div w:id="2099906872">
      <w:bodyDiv w:val="1"/>
      <w:marLeft w:val="0"/>
      <w:marRight w:val="0"/>
      <w:marTop w:val="0"/>
      <w:marBottom w:val="0"/>
      <w:divBdr>
        <w:top w:val="none" w:sz="0" w:space="0" w:color="auto"/>
        <w:left w:val="none" w:sz="0" w:space="0" w:color="auto"/>
        <w:bottom w:val="none" w:sz="0" w:space="0" w:color="auto"/>
        <w:right w:val="none" w:sz="0" w:space="0" w:color="auto"/>
      </w:divBdr>
    </w:div>
    <w:div w:id="2100713290">
      <w:bodyDiv w:val="1"/>
      <w:marLeft w:val="0"/>
      <w:marRight w:val="0"/>
      <w:marTop w:val="0"/>
      <w:marBottom w:val="0"/>
      <w:divBdr>
        <w:top w:val="none" w:sz="0" w:space="0" w:color="auto"/>
        <w:left w:val="none" w:sz="0" w:space="0" w:color="auto"/>
        <w:bottom w:val="none" w:sz="0" w:space="0" w:color="auto"/>
        <w:right w:val="none" w:sz="0" w:space="0" w:color="auto"/>
      </w:divBdr>
    </w:div>
    <w:div w:id="210306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Snow_tire" TargetMode="External"/><Relationship Id="rId7" Type="http://schemas.openxmlformats.org/officeDocument/2006/relationships/hyperlink" Target="https://en.wikipedia.org/wiki/Snow_tire" TargetMode="External"/><Relationship Id="rId2" Type="http://schemas.openxmlformats.org/officeDocument/2006/relationships/hyperlink" Target="https://en.wikipedia.org/wiki/Snow_tire" TargetMode="External"/><Relationship Id="rId1" Type="http://schemas.openxmlformats.org/officeDocument/2006/relationships/hyperlink" Target="https://en.wikipedia.org/wiki/Snow_tire" TargetMode="External"/><Relationship Id="rId6" Type="http://schemas.openxmlformats.org/officeDocument/2006/relationships/hyperlink" Target="https://en.wikipedia.org/wiki/Snow_tire" TargetMode="External"/><Relationship Id="rId5" Type="http://schemas.openxmlformats.org/officeDocument/2006/relationships/hyperlink" Target="https://en.wikipedia.org/wiki/Snow_tire" TargetMode="External"/><Relationship Id="rId4" Type="http://schemas.openxmlformats.org/officeDocument/2006/relationships/hyperlink" Target="https://en.wikipedia.org/wiki/Snow_t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95A22-3069-4190-8BCA-AEAFB292C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Pages>
  <Words>65507</Words>
  <Characters>37340</Characters>
  <Application>Microsoft Office Word</Application>
  <DocSecurity>0</DocSecurity>
  <Lines>311</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Egils Lapiņš</dc:creator>
  <cp:keywords/>
  <dc:description/>
  <cp:lastModifiedBy>Inga Apsīte</cp:lastModifiedBy>
  <cp:revision>2</cp:revision>
  <dcterms:created xsi:type="dcterms:W3CDTF">2024-02-05T07:00:00Z</dcterms:created>
  <dcterms:modified xsi:type="dcterms:W3CDTF">2024-02-05T07:00:00Z</dcterms:modified>
</cp:coreProperties>
</file>