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64AD0" w14:textId="77777777" w:rsidR="0018605B" w:rsidRPr="003866FF" w:rsidRDefault="0018605B" w:rsidP="00E43FD8">
      <w:pPr>
        <w:pStyle w:val="txt1"/>
        <w:tabs>
          <w:tab w:val="clear" w:pos="397"/>
          <w:tab w:val="clear" w:pos="794"/>
          <w:tab w:val="clear" w:pos="1191"/>
          <w:tab w:val="clear" w:pos="1588"/>
          <w:tab w:val="clear" w:pos="1985"/>
          <w:tab w:val="clear" w:pos="2382"/>
          <w:tab w:val="clear" w:pos="2779"/>
          <w:tab w:val="clear" w:pos="3176"/>
          <w:tab w:val="clear" w:pos="3573"/>
          <w:tab w:val="clear" w:pos="3970"/>
          <w:tab w:val="clear" w:pos="4367"/>
          <w:tab w:val="clear" w:pos="4764"/>
        </w:tabs>
        <w:ind w:right="-2"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3866FF">
        <w:rPr>
          <w:rFonts w:ascii="Times New Roman" w:hAnsi="Times New Roman"/>
          <w:b/>
          <w:bCs/>
          <w:noProof/>
          <w:color w:val="555555"/>
          <w:sz w:val="24"/>
          <w:szCs w:val="24"/>
          <w:lang w:val="lv-LV"/>
        </w:rPr>
        <w:drawing>
          <wp:inline distT="0" distB="0" distL="0" distR="0" wp14:anchorId="6AFF3C30" wp14:editId="5CB4E2D0">
            <wp:extent cx="6350" cy="6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66FF">
        <w:rPr>
          <w:rFonts w:ascii="Times New Roman" w:hAnsi="Times New Roman"/>
          <w:b/>
          <w:sz w:val="24"/>
          <w:szCs w:val="24"/>
          <w:lang w:val="lv-LV"/>
        </w:rPr>
        <w:t>Vienošanās</w:t>
      </w:r>
    </w:p>
    <w:p w14:paraId="0570FE8F" w14:textId="2FC449EA" w:rsidR="0018605B" w:rsidRPr="003866FF" w:rsidRDefault="0018605B" w:rsidP="00E43FD8">
      <w:pPr>
        <w:pStyle w:val="txt1"/>
        <w:tabs>
          <w:tab w:val="clear" w:pos="397"/>
          <w:tab w:val="clear" w:pos="794"/>
          <w:tab w:val="clear" w:pos="1191"/>
          <w:tab w:val="clear" w:pos="1588"/>
          <w:tab w:val="clear" w:pos="1985"/>
          <w:tab w:val="clear" w:pos="2382"/>
          <w:tab w:val="clear" w:pos="2779"/>
          <w:tab w:val="clear" w:pos="3176"/>
          <w:tab w:val="clear" w:pos="3573"/>
          <w:tab w:val="clear" w:pos="3970"/>
          <w:tab w:val="clear" w:pos="4367"/>
          <w:tab w:val="clear" w:pos="4764"/>
        </w:tabs>
        <w:ind w:right="-2"/>
        <w:jc w:val="center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3866FF">
        <w:rPr>
          <w:rFonts w:ascii="Times New Roman" w:hAnsi="Times New Roman"/>
          <w:b/>
          <w:sz w:val="24"/>
          <w:szCs w:val="24"/>
          <w:lang w:val="lv-LV"/>
        </w:rPr>
        <w:t>Pie 202</w:t>
      </w:r>
      <w:r w:rsidR="00606BB6" w:rsidRPr="003866FF">
        <w:rPr>
          <w:rFonts w:ascii="Times New Roman" w:hAnsi="Times New Roman"/>
          <w:b/>
          <w:sz w:val="24"/>
          <w:szCs w:val="24"/>
          <w:lang w:val="lv-LV"/>
        </w:rPr>
        <w:t>4</w:t>
      </w:r>
      <w:r w:rsidRPr="003866FF">
        <w:rPr>
          <w:rFonts w:ascii="Times New Roman" w:hAnsi="Times New Roman"/>
          <w:b/>
          <w:sz w:val="24"/>
          <w:szCs w:val="24"/>
          <w:lang w:val="lv-LV"/>
        </w:rPr>
        <w:t xml:space="preserve">.gada </w:t>
      </w:r>
      <w:r w:rsidR="00606BB6" w:rsidRPr="003866FF">
        <w:rPr>
          <w:rFonts w:ascii="Times New Roman" w:hAnsi="Times New Roman"/>
          <w:b/>
          <w:sz w:val="24"/>
          <w:szCs w:val="24"/>
          <w:lang w:val="lv-LV"/>
        </w:rPr>
        <w:t>17.aprīļa</w:t>
      </w:r>
      <w:r w:rsidRPr="003866FF">
        <w:rPr>
          <w:rFonts w:ascii="Times New Roman" w:hAnsi="Times New Roman"/>
          <w:b/>
          <w:sz w:val="24"/>
          <w:szCs w:val="24"/>
          <w:lang w:val="lv-LV"/>
        </w:rPr>
        <w:t xml:space="preserve"> līguma Nr.1/4-2/</w:t>
      </w:r>
      <w:r w:rsidR="00606BB6" w:rsidRPr="003866FF">
        <w:rPr>
          <w:rFonts w:ascii="Times New Roman" w:hAnsi="Times New Roman"/>
          <w:b/>
          <w:sz w:val="24"/>
          <w:szCs w:val="24"/>
          <w:lang w:val="lv-LV"/>
        </w:rPr>
        <w:t>20</w:t>
      </w:r>
      <w:r w:rsidR="00083D11">
        <w:rPr>
          <w:rFonts w:ascii="Times New Roman" w:hAnsi="Times New Roman"/>
          <w:b/>
          <w:sz w:val="24"/>
          <w:szCs w:val="24"/>
          <w:lang w:val="lv-LV"/>
        </w:rPr>
        <w:t>5</w:t>
      </w:r>
      <w:r w:rsidR="00314381" w:rsidRPr="003866FF">
        <w:rPr>
          <w:rFonts w:ascii="Times New Roman" w:hAnsi="Times New Roman"/>
          <w:b/>
          <w:sz w:val="24"/>
          <w:szCs w:val="24"/>
          <w:lang w:val="lv-LV"/>
        </w:rPr>
        <w:t>-202</w:t>
      </w:r>
      <w:r w:rsidR="00606BB6" w:rsidRPr="003866FF">
        <w:rPr>
          <w:rFonts w:ascii="Times New Roman" w:hAnsi="Times New Roman"/>
          <w:b/>
          <w:sz w:val="24"/>
          <w:szCs w:val="24"/>
          <w:lang w:val="lv-LV"/>
        </w:rPr>
        <w:t>4</w:t>
      </w:r>
      <w:r w:rsidRPr="003866FF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Pr="003866FF">
        <w:rPr>
          <w:rFonts w:ascii="Times New Roman" w:hAnsi="Times New Roman"/>
          <w:bCs/>
          <w:i/>
          <w:iCs/>
          <w:sz w:val="24"/>
          <w:szCs w:val="24"/>
          <w:lang w:val="lv-LV"/>
        </w:rPr>
        <w:t>(turpmāk – Līgums)</w:t>
      </w:r>
    </w:p>
    <w:p w14:paraId="3097A50D" w14:textId="77777777" w:rsidR="00083D11" w:rsidRPr="0065778F" w:rsidRDefault="00083D11" w:rsidP="00083D11">
      <w:pPr>
        <w:jc w:val="center"/>
        <w:rPr>
          <w:i/>
        </w:rPr>
      </w:pPr>
      <w:r w:rsidRPr="0065778F">
        <w:rPr>
          <w:i/>
        </w:rPr>
        <w:t xml:space="preserve">par </w:t>
      </w:r>
      <w:r>
        <w:rPr>
          <w:i/>
        </w:rPr>
        <w:t>pļaušanu, koku, krūmu ciršanu</w:t>
      </w:r>
      <w:r w:rsidRPr="007557AB">
        <w:rPr>
          <w:i/>
        </w:rPr>
        <w:t xml:space="preserve"> novad</w:t>
      </w:r>
      <w:r>
        <w:rPr>
          <w:i/>
        </w:rPr>
        <w:t>grāvjos un polderos</w:t>
      </w:r>
      <w:r w:rsidRPr="007557AB">
        <w:rPr>
          <w:i/>
        </w:rPr>
        <w:t xml:space="preserve"> apdzīvotu teritoriju applūšanas risku mazināšanai</w:t>
      </w:r>
    </w:p>
    <w:p w14:paraId="3A2817F6" w14:textId="7603DB29" w:rsidR="0018605B" w:rsidRPr="003866FF" w:rsidRDefault="0018605B" w:rsidP="00C9438A">
      <w:pPr>
        <w:pStyle w:val="txt1"/>
        <w:tabs>
          <w:tab w:val="clear" w:pos="397"/>
          <w:tab w:val="clear" w:pos="794"/>
          <w:tab w:val="clear" w:pos="1191"/>
          <w:tab w:val="clear" w:pos="1588"/>
          <w:tab w:val="clear" w:pos="1985"/>
          <w:tab w:val="clear" w:pos="2382"/>
          <w:tab w:val="clear" w:pos="2779"/>
          <w:tab w:val="clear" w:pos="3176"/>
          <w:tab w:val="clear" w:pos="3573"/>
          <w:tab w:val="clear" w:pos="3970"/>
          <w:tab w:val="clear" w:pos="4367"/>
          <w:tab w:val="clear" w:pos="4764"/>
        </w:tabs>
        <w:ind w:right="-2"/>
        <w:jc w:val="center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3866FF">
        <w:rPr>
          <w:rFonts w:ascii="Times New Roman" w:hAnsi="Times New Roman"/>
          <w:i/>
          <w:iCs/>
          <w:sz w:val="24"/>
          <w:szCs w:val="24"/>
          <w:lang w:val="lv-LV"/>
        </w:rPr>
        <w:t>(</w:t>
      </w:r>
      <w:r w:rsidR="00606BB6" w:rsidRPr="003866FF">
        <w:rPr>
          <w:rFonts w:ascii="Times New Roman" w:eastAsia="Calibri" w:hAnsi="Times New Roman"/>
          <w:i/>
          <w:iCs/>
          <w:sz w:val="24"/>
          <w:szCs w:val="24"/>
          <w:lang w:val="lv-LV" w:eastAsia="lv-LV"/>
        </w:rPr>
        <w:t xml:space="preserve">atklāta konkursa </w:t>
      </w:r>
      <w:r w:rsidR="00606BB6" w:rsidRPr="003866FF">
        <w:rPr>
          <w:rFonts w:ascii="Times New Roman" w:eastAsia="Calibri" w:hAnsi="Times New Roman"/>
          <w:bCs/>
          <w:i/>
          <w:iCs/>
          <w:sz w:val="24"/>
          <w:szCs w:val="24"/>
          <w:lang w:val="lv-LV" w:eastAsia="lv-LV"/>
        </w:rPr>
        <w:t>“</w:t>
      </w:r>
      <w:r w:rsidR="00606BB6" w:rsidRPr="003866FF">
        <w:rPr>
          <w:rFonts w:ascii="Times New Roman" w:eastAsia="Calibri" w:hAnsi="Times New Roman"/>
          <w:i/>
          <w:iCs/>
          <w:sz w:val="24"/>
          <w:szCs w:val="24"/>
          <w:lang w:val="lv-LV" w:eastAsia="lv-LV"/>
        </w:rPr>
        <w:t xml:space="preserve">Zāles pļaušana Mārupes novadā”, identifikācijas Nr. MNP 2024/11 </w:t>
      </w:r>
      <w:r w:rsidR="00083D11">
        <w:rPr>
          <w:rFonts w:ascii="Times New Roman" w:eastAsia="Calibri" w:hAnsi="Times New Roman"/>
          <w:i/>
          <w:iCs/>
          <w:sz w:val="24"/>
          <w:szCs w:val="24"/>
          <w:lang w:val="lv-LV" w:eastAsia="lv-LV"/>
        </w:rPr>
        <w:t>3</w:t>
      </w:r>
      <w:r w:rsidR="00606BB6" w:rsidRPr="003866FF">
        <w:rPr>
          <w:rFonts w:ascii="Times New Roman" w:eastAsia="Calibri" w:hAnsi="Times New Roman"/>
          <w:i/>
          <w:iCs/>
          <w:sz w:val="24"/>
          <w:szCs w:val="24"/>
          <w:lang w:val="lv-LV" w:eastAsia="lv-LV"/>
        </w:rPr>
        <w:t>.daļas rezultāt</w:t>
      </w:r>
      <w:r w:rsidR="00606BB6" w:rsidRPr="003866FF">
        <w:rPr>
          <w:rFonts w:ascii="Times New Roman" w:eastAsia="Calibri" w:hAnsi="Times New Roman"/>
          <w:i/>
          <w:iCs/>
          <w:sz w:val="24"/>
          <w:szCs w:val="24"/>
          <w:lang w:val="lv-LV" w:eastAsia="lv-LV"/>
        </w:rPr>
        <w:t>u ie</w:t>
      </w:r>
      <w:r w:rsidRPr="003866FF">
        <w:rPr>
          <w:rFonts w:ascii="Times New Roman" w:hAnsi="Times New Roman"/>
          <w:bCs/>
          <w:i/>
          <w:iCs/>
          <w:sz w:val="24"/>
          <w:szCs w:val="24"/>
          <w:lang w:val="lv-LV"/>
        </w:rPr>
        <w:t>tvaros)</w:t>
      </w:r>
    </w:p>
    <w:p w14:paraId="2F2C0745" w14:textId="77777777" w:rsidR="0018605B" w:rsidRPr="003866FF" w:rsidRDefault="0018605B" w:rsidP="00E43FD8">
      <w:pPr>
        <w:pStyle w:val="txt1"/>
        <w:tabs>
          <w:tab w:val="clear" w:pos="397"/>
          <w:tab w:val="clear" w:pos="794"/>
          <w:tab w:val="clear" w:pos="1191"/>
          <w:tab w:val="clear" w:pos="1588"/>
          <w:tab w:val="clear" w:pos="1985"/>
          <w:tab w:val="clear" w:pos="2382"/>
          <w:tab w:val="clear" w:pos="2779"/>
          <w:tab w:val="clear" w:pos="3176"/>
          <w:tab w:val="clear" w:pos="3573"/>
          <w:tab w:val="clear" w:pos="3970"/>
          <w:tab w:val="clear" w:pos="4367"/>
          <w:tab w:val="clear" w:pos="4764"/>
        </w:tabs>
        <w:ind w:right="-2"/>
        <w:jc w:val="center"/>
        <w:rPr>
          <w:rFonts w:ascii="Times New Roman" w:hAnsi="Times New Roman"/>
          <w:i/>
          <w:iCs/>
          <w:sz w:val="24"/>
          <w:szCs w:val="24"/>
          <w:lang w:val="lv-LV"/>
        </w:rPr>
      </w:pPr>
    </w:p>
    <w:p w14:paraId="471F9FCF" w14:textId="77777777" w:rsidR="0018605B" w:rsidRPr="003866FF" w:rsidRDefault="0018605B" w:rsidP="00E43FD8">
      <w:pPr>
        <w:autoSpaceDE w:val="0"/>
        <w:autoSpaceDN w:val="0"/>
        <w:adjustRightInd w:val="0"/>
        <w:ind w:right="-2"/>
        <w:jc w:val="both"/>
        <w:rPr>
          <w:color w:val="000000"/>
          <w:spacing w:val="6"/>
          <w:lang w:eastAsia="zh-CN"/>
        </w:rPr>
      </w:pPr>
      <w:r w:rsidRPr="003866FF">
        <w:rPr>
          <w:color w:val="000000"/>
          <w:spacing w:val="6"/>
          <w:lang w:eastAsia="zh-CN"/>
        </w:rPr>
        <w:t>Mārupē</w:t>
      </w:r>
      <w:r w:rsidRPr="003866FF">
        <w:rPr>
          <w:b/>
          <w:bCs/>
          <w:color w:val="000000"/>
          <w:spacing w:val="6"/>
          <w:lang w:eastAsia="zh-CN"/>
        </w:rPr>
        <w:t xml:space="preserve"> </w:t>
      </w:r>
      <w:r w:rsidRPr="003866FF">
        <w:rPr>
          <w:b/>
          <w:bCs/>
          <w:color w:val="000000"/>
          <w:spacing w:val="6"/>
          <w:lang w:eastAsia="zh-CN"/>
        </w:rPr>
        <w:tab/>
      </w:r>
      <w:r w:rsidRPr="003866FF">
        <w:rPr>
          <w:b/>
          <w:bCs/>
          <w:color w:val="000000"/>
          <w:spacing w:val="6"/>
          <w:lang w:eastAsia="zh-CN"/>
        </w:rPr>
        <w:tab/>
      </w:r>
      <w:r w:rsidRPr="003866FF">
        <w:rPr>
          <w:b/>
          <w:bCs/>
          <w:color w:val="000000"/>
          <w:spacing w:val="6"/>
          <w:lang w:eastAsia="zh-CN"/>
        </w:rPr>
        <w:tab/>
      </w:r>
      <w:r w:rsidRPr="003866FF">
        <w:rPr>
          <w:b/>
          <w:bCs/>
          <w:color w:val="000000"/>
          <w:spacing w:val="6"/>
          <w:lang w:eastAsia="zh-CN"/>
        </w:rPr>
        <w:tab/>
      </w:r>
      <w:r w:rsidRPr="003866FF">
        <w:rPr>
          <w:b/>
          <w:bCs/>
          <w:color w:val="000000"/>
          <w:spacing w:val="6"/>
          <w:lang w:eastAsia="zh-CN"/>
        </w:rPr>
        <w:tab/>
      </w:r>
      <w:r w:rsidRPr="003866FF">
        <w:rPr>
          <w:b/>
          <w:bCs/>
          <w:color w:val="000000"/>
          <w:spacing w:val="6"/>
          <w:lang w:eastAsia="zh-CN"/>
        </w:rPr>
        <w:tab/>
      </w:r>
      <w:r w:rsidRPr="003866FF">
        <w:rPr>
          <w:b/>
          <w:bCs/>
          <w:color w:val="000000"/>
          <w:spacing w:val="6"/>
          <w:lang w:eastAsia="zh-CN"/>
        </w:rPr>
        <w:tab/>
      </w:r>
      <w:r w:rsidRPr="003866FF">
        <w:rPr>
          <w:b/>
          <w:bCs/>
          <w:color w:val="000000"/>
          <w:spacing w:val="6"/>
          <w:lang w:eastAsia="zh-CN"/>
        </w:rPr>
        <w:tab/>
      </w:r>
      <w:r w:rsidRPr="003866FF">
        <w:rPr>
          <w:b/>
          <w:bCs/>
          <w:color w:val="000000"/>
          <w:spacing w:val="6"/>
          <w:lang w:eastAsia="zh-CN"/>
        </w:rPr>
        <w:tab/>
      </w:r>
      <w:r w:rsidRPr="003866FF">
        <w:rPr>
          <w:i/>
          <w:iCs/>
        </w:rPr>
        <w:t>Vienošanās datums*</w:t>
      </w:r>
    </w:p>
    <w:p w14:paraId="08B0AB73" w14:textId="77777777" w:rsidR="003740E0" w:rsidRPr="003866FF" w:rsidRDefault="003740E0" w:rsidP="003740E0">
      <w:pPr>
        <w:shd w:val="clear" w:color="auto" w:fill="FFFFFF"/>
        <w:tabs>
          <w:tab w:val="right" w:pos="9072"/>
        </w:tabs>
        <w:ind w:left="5"/>
        <w:rPr>
          <w:b/>
          <w:noProof w:val="0"/>
          <w:spacing w:val="5"/>
          <w:kern w:val="28"/>
          <w:lang w:eastAsia="en-US"/>
        </w:rPr>
      </w:pPr>
    </w:p>
    <w:p w14:paraId="3C238843" w14:textId="21971E85" w:rsidR="003740E0" w:rsidRPr="003866FF" w:rsidRDefault="003740E0" w:rsidP="003740E0">
      <w:pPr>
        <w:shd w:val="clear" w:color="auto" w:fill="FFFFFF"/>
        <w:spacing w:line="274" w:lineRule="exact"/>
        <w:ind w:left="10" w:right="77" w:firstLine="557"/>
        <w:jc w:val="both"/>
        <w:rPr>
          <w:rFonts w:eastAsia="Calibri"/>
          <w:color w:val="000000"/>
        </w:rPr>
      </w:pPr>
      <w:r w:rsidRPr="003866FF">
        <w:rPr>
          <w:b/>
        </w:rPr>
        <w:t>Mārupes novada</w:t>
      </w:r>
      <w:r w:rsidRPr="003866FF">
        <w:t xml:space="preserve"> </w:t>
      </w:r>
      <w:r w:rsidRPr="003866FF">
        <w:rPr>
          <w:b/>
        </w:rPr>
        <w:t>pašvaldība</w:t>
      </w:r>
      <w:r w:rsidRPr="003866FF">
        <w:t>, reģ. Nr. 90000012827, tās izpilddirektor</w:t>
      </w:r>
      <w:r w:rsidRPr="003866FF">
        <w:t>s Edijs Pelšs</w:t>
      </w:r>
      <w:r w:rsidRPr="003866FF">
        <w:t>, kur</w:t>
      </w:r>
      <w:r w:rsidRPr="003866FF">
        <w:t>š</w:t>
      </w:r>
      <w:r w:rsidRPr="003866FF">
        <w:t xml:space="preserve"> rīkojas uz Mārupes novada pašvaldības nolikuma pamata (turpmāk </w:t>
      </w:r>
      <w:r w:rsidRPr="003866FF">
        <w:rPr>
          <w:b/>
        </w:rPr>
        <w:t xml:space="preserve">– </w:t>
      </w:r>
      <w:r w:rsidRPr="003866FF">
        <w:rPr>
          <w:bCs/>
        </w:rPr>
        <w:t>Pasūtītājs</w:t>
      </w:r>
      <w:r w:rsidRPr="003866FF">
        <w:t xml:space="preserve">), </w:t>
      </w:r>
      <w:r w:rsidRPr="003866FF">
        <w:rPr>
          <w:rFonts w:eastAsia="Calibri"/>
          <w:color w:val="000000"/>
        </w:rPr>
        <w:t xml:space="preserve">un </w:t>
      </w:r>
    </w:p>
    <w:p w14:paraId="1A1F8803" w14:textId="44A3C009" w:rsidR="00083D11" w:rsidRPr="00B05EF2" w:rsidRDefault="00083D11" w:rsidP="00083D11">
      <w:pPr>
        <w:autoSpaceDE w:val="0"/>
        <w:autoSpaceDN w:val="0"/>
        <w:adjustRightInd w:val="0"/>
        <w:ind w:left="10" w:firstLine="557"/>
        <w:jc w:val="both"/>
        <w:rPr>
          <w:rFonts w:eastAsia="Calibri"/>
          <w:color w:val="000000"/>
        </w:rPr>
      </w:pPr>
      <w:r w:rsidRPr="00DC2969">
        <w:rPr>
          <w:rFonts w:eastAsia="Calibri"/>
          <w:b/>
          <w:bCs/>
          <w:color w:val="000000"/>
        </w:rPr>
        <w:t xml:space="preserve">Sabiedrība ar </w:t>
      </w:r>
      <w:r>
        <w:rPr>
          <w:rFonts w:eastAsia="Calibri"/>
          <w:b/>
          <w:bCs/>
          <w:color w:val="000000"/>
        </w:rPr>
        <w:t>ierobežotu atbildību “AVK-Darbs”</w:t>
      </w:r>
      <w:r w:rsidRPr="00B05EF2">
        <w:rPr>
          <w:rFonts w:eastAsia="Calibri"/>
          <w:color w:val="000000"/>
        </w:rPr>
        <w:t>, reģ. Nr.</w:t>
      </w:r>
      <w:r>
        <w:rPr>
          <w:rFonts w:eastAsia="Calibri"/>
          <w:color w:val="000000"/>
        </w:rPr>
        <w:t> </w:t>
      </w:r>
      <w:r w:rsidRPr="00DC2969">
        <w:rPr>
          <w:rFonts w:eastAsia="Calibri"/>
          <w:color w:val="000000"/>
        </w:rPr>
        <w:t>40103519299</w:t>
      </w:r>
      <w:r w:rsidRPr="00B05EF2">
        <w:rPr>
          <w:rFonts w:eastAsia="Calibri"/>
          <w:color w:val="000000"/>
        </w:rPr>
        <w:t xml:space="preserve">, tās </w:t>
      </w:r>
      <w:r>
        <w:rPr>
          <w:rFonts w:eastAsia="Calibri"/>
          <w:color w:val="000000"/>
        </w:rPr>
        <w:t>valdes loceklis Valdis Konušs</w:t>
      </w:r>
      <w:r>
        <w:rPr>
          <w:rFonts w:eastAsia="Calibri"/>
          <w:b/>
          <w:bCs/>
          <w:color w:val="000000"/>
        </w:rPr>
        <w:t xml:space="preserve"> </w:t>
      </w:r>
      <w:r w:rsidRPr="00753446">
        <w:rPr>
          <w:rFonts w:eastAsia="Calibri"/>
          <w:color w:val="000000"/>
        </w:rPr>
        <w:t>kurš</w:t>
      </w:r>
      <w:r>
        <w:rPr>
          <w:rFonts w:eastAsia="Calibri"/>
          <w:color w:val="000000"/>
        </w:rPr>
        <w:t xml:space="preserve"> rīkojas saskaņā ar statūtiem (turpmāk – Izpildītājs) </w:t>
      </w:r>
      <w:r w:rsidRPr="00B05EF2">
        <w:rPr>
          <w:rFonts w:eastAsia="Calibri"/>
          <w:color w:val="000000"/>
        </w:rPr>
        <w:t xml:space="preserve">no otras puses, </w:t>
      </w:r>
      <w:r>
        <w:rPr>
          <w:rFonts w:eastAsia="Calibri"/>
          <w:color w:val="000000"/>
        </w:rPr>
        <w:t xml:space="preserve">Pasūtītājs un Izpildītājs </w:t>
      </w:r>
      <w:r w:rsidRPr="00B05EF2">
        <w:rPr>
          <w:rFonts w:eastAsia="Calibri"/>
          <w:color w:val="000000"/>
        </w:rPr>
        <w:t xml:space="preserve">kopā saukti Puses un katrs atsevišķi Puse, </w:t>
      </w:r>
    </w:p>
    <w:p w14:paraId="19657D0A" w14:textId="61A3C574" w:rsidR="0018605B" w:rsidRPr="003866FF" w:rsidRDefault="00606BB6" w:rsidP="00606BB6">
      <w:pPr>
        <w:autoSpaceDE w:val="0"/>
        <w:autoSpaceDN w:val="0"/>
        <w:adjustRightInd w:val="0"/>
        <w:ind w:left="10" w:firstLine="557"/>
        <w:jc w:val="both"/>
        <w:rPr>
          <w:bCs/>
        </w:rPr>
      </w:pPr>
      <w:r w:rsidRPr="003866FF">
        <w:rPr>
          <w:rStyle w:val="Noklusjumarindkopasfonts1"/>
        </w:rPr>
        <w:t xml:space="preserve">pamatojoties uz </w:t>
      </w:r>
      <w:r w:rsidRPr="003866FF">
        <w:t xml:space="preserve">Publisko iepirkumu likuma 61.panta pirmās daļas 2.punktu un trešās daļas </w:t>
      </w:r>
      <w:r w:rsidRPr="003866FF">
        <w:t>1</w:t>
      </w:r>
      <w:r w:rsidRPr="003866FF">
        <w:t>.punktu</w:t>
      </w:r>
      <w:r w:rsidRPr="003866FF">
        <w:rPr>
          <w:rFonts w:eastAsia="Calibri"/>
          <w:color w:val="000000"/>
        </w:rPr>
        <w:t xml:space="preserve"> un</w:t>
      </w:r>
      <w:r w:rsidR="0018605B" w:rsidRPr="003866FF">
        <w:t xml:space="preserve"> </w:t>
      </w:r>
      <w:r w:rsidR="0018605B" w:rsidRPr="00083D11">
        <w:t>Līguma</w:t>
      </w:r>
      <w:r w:rsidR="008C7C93" w:rsidRPr="00083D11">
        <w:t xml:space="preserve"> </w:t>
      </w:r>
      <w:r w:rsidRPr="00083D11">
        <w:t>1.6., 6.2. un 6.3</w:t>
      </w:r>
      <w:r w:rsidR="0018605B" w:rsidRPr="00083D11">
        <w:t>.punkt</w:t>
      </w:r>
      <w:r w:rsidR="0037709B" w:rsidRPr="00083D11">
        <w:t>iem</w:t>
      </w:r>
      <w:r w:rsidR="0018605B" w:rsidRPr="00083D11">
        <w:t xml:space="preserve">, </w:t>
      </w:r>
      <w:r w:rsidR="0018605B" w:rsidRPr="00083D11">
        <w:rPr>
          <w:bCs/>
        </w:rPr>
        <w:t>n</w:t>
      </w:r>
      <w:r w:rsidR="0018605B" w:rsidRPr="00083D11">
        <w:t>oslēdz šādu vienošanos (turpmāk tekstā – Vienošanās):</w:t>
      </w:r>
      <w:r w:rsidR="0018605B" w:rsidRPr="003866FF">
        <w:t xml:space="preserve"> </w:t>
      </w:r>
      <w:bookmarkStart w:id="0" w:name="_Ref443316471"/>
    </w:p>
    <w:p w14:paraId="657A9EE1" w14:textId="77777777" w:rsidR="0018605B" w:rsidRPr="003866FF" w:rsidRDefault="0018605B" w:rsidP="00E43FD8">
      <w:pPr>
        <w:shd w:val="clear" w:color="auto" w:fill="FFFFFF"/>
        <w:ind w:right="-2"/>
        <w:jc w:val="both"/>
      </w:pPr>
    </w:p>
    <w:p w14:paraId="2C2E0B0F" w14:textId="65671BC2" w:rsidR="0018605B" w:rsidRPr="003866FF" w:rsidRDefault="0018605B" w:rsidP="00E43FD8">
      <w:pPr>
        <w:shd w:val="clear" w:color="auto" w:fill="FFFFFF"/>
        <w:ind w:right="-2" w:firstLine="720"/>
        <w:jc w:val="both"/>
        <w:rPr>
          <w:iCs/>
        </w:rPr>
      </w:pPr>
      <w:r w:rsidRPr="003866FF">
        <w:t xml:space="preserve">1. Puses vienojas pagarināt </w:t>
      </w:r>
      <w:r w:rsidR="00606BB6" w:rsidRPr="003866FF">
        <w:t>Līguma darbības</w:t>
      </w:r>
      <w:r w:rsidRPr="003866FF">
        <w:t xml:space="preserve"> termiņu un </w:t>
      </w:r>
      <w:bookmarkEnd w:id="0"/>
      <w:r w:rsidRPr="003866FF">
        <w:t xml:space="preserve">grozīt Līguma </w:t>
      </w:r>
      <w:r w:rsidR="008C7C93" w:rsidRPr="003866FF">
        <w:t>1.</w:t>
      </w:r>
      <w:r w:rsidR="00606BB6" w:rsidRPr="003866FF">
        <w:t>5.1</w:t>
      </w:r>
      <w:r w:rsidRPr="003866FF">
        <w:t>.</w:t>
      </w:r>
      <w:r w:rsidR="00606BB6" w:rsidRPr="003866FF">
        <w:t>apakš</w:t>
      </w:r>
      <w:r w:rsidRPr="003866FF">
        <w:t>punktu šādā redakcijā</w:t>
      </w:r>
      <w:r w:rsidRPr="003866FF">
        <w:rPr>
          <w:iCs/>
        </w:rPr>
        <w:t xml:space="preserve">. </w:t>
      </w:r>
    </w:p>
    <w:p w14:paraId="21E4FD90" w14:textId="359297CE" w:rsidR="003740E0" w:rsidRPr="003866FF" w:rsidRDefault="0018605B" w:rsidP="003866FF">
      <w:pPr>
        <w:pStyle w:val="111Lgumam"/>
        <w:numPr>
          <w:ilvl w:val="0"/>
          <w:numId w:val="0"/>
        </w:numPr>
        <w:ind w:firstLine="720"/>
        <w:rPr>
          <w:lang w:val="lv-LV"/>
        </w:rPr>
      </w:pPr>
      <w:bookmarkStart w:id="1" w:name="_Ref50977426"/>
      <w:r w:rsidRPr="003866FF">
        <w:rPr>
          <w:i/>
          <w:iCs/>
          <w:lang w:val="lv-LV"/>
        </w:rPr>
        <w:t>“</w:t>
      </w:r>
      <w:bookmarkEnd w:id="1"/>
      <w:r w:rsidR="00C9438A" w:rsidRPr="003866FF">
        <w:rPr>
          <w:i/>
          <w:iCs/>
          <w:lang w:val="lv-LV"/>
        </w:rPr>
        <w:t>1.</w:t>
      </w:r>
      <w:r w:rsidR="00606BB6" w:rsidRPr="003866FF">
        <w:rPr>
          <w:i/>
          <w:iCs/>
          <w:lang w:val="lv-LV"/>
        </w:rPr>
        <w:t xml:space="preserve">5.1. </w:t>
      </w:r>
      <w:r w:rsidR="003866FF" w:rsidRPr="003866FF">
        <w:t>2</w:t>
      </w:r>
      <w:r w:rsidR="003866FF" w:rsidRPr="003866FF">
        <w:t>7</w:t>
      </w:r>
      <w:r w:rsidR="003866FF" w:rsidRPr="003866FF">
        <w:t xml:space="preserve"> (divdesmit </w:t>
      </w:r>
      <w:r w:rsidR="003866FF" w:rsidRPr="003866FF">
        <w:t>septiņi</w:t>
      </w:r>
      <w:r w:rsidR="003866FF" w:rsidRPr="003866FF">
        <w:t>) mēneši no Līguma spēkā stāšanās dienas</w:t>
      </w:r>
      <w:r w:rsidR="00606BB6" w:rsidRPr="003866FF">
        <w:rPr>
          <w:i/>
          <w:iCs/>
          <w:lang w:val="lv-LV"/>
        </w:rPr>
        <w:t>;</w:t>
      </w:r>
      <w:r w:rsidR="00E43FD8" w:rsidRPr="003866FF">
        <w:rPr>
          <w:i/>
          <w:iCs/>
          <w:lang w:val="lv-LV" w:eastAsia="lv-LV"/>
        </w:rPr>
        <w:t>”</w:t>
      </w:r>
    </w:p>
    <w:p w14:paraId="7DC4CFA5" w14:textId="77777777" w:rsidR="003740E0" w:rsidRPr="003866FF" w:rsidRDefault="003740E0" w:rsidP="00E43FD8">
      <w:pPr>
        <w:shd w:val="clear" w:color="auto" w:fill="FFFFFF"/>
        <w:ind w:right="-2"/>
        <w:jc w:val="both"/>
      </w:pPr>
    </w:p>
    <w:p w14:paraId="56753696" w14:textId="77777777" w:rsidR="0018605B" w:rsidRPr="003866FF" w:rsidRDefault="0018605B" w:rsidP="00E43FD8">
      <w:pPr>
        <w:pStyle w:val="11Lgumam"/>
        <w:numPr>
          <w:ilvl w:val="0"/>
          <w:numId w:val="0"/>
        </w:numPr>
        <w:ind w:firstLine="720"/>
        <w:rPr>
          <w:lang w:val="lv-LV"/>
        </w:rPr>
      </w:pPr>
      <w:r w:rsidRPr="003866FF">
        <w:rPr>
          <w:lang w:val="lv-LV"/>
        </w:rPr>
        <w:t>2. Pārējie Līguma punkti netiek grozīti.</w:t>
      </w:r>
    </w:p>
    <w:p w14:paraId="69BBEE0F" w14:textId="77777777" w:rsidR="0018605B" w:rsidRPr="003866FF" w:rsidRDefault="0018605B" w:rsidP="00E43FD8">
      <w:pPr>
        <w:pStyle w:val="11Lgumam"/>
        <w:numPr>
          <w:ilvl w:val="0"/>
          <w:numId w:val="0"/>
        </w:numPr>
        <w:ind w:firstLine="720"/>
        <w:rPr>
          <w:rFonts w:eastAsia="Droid Sans Fallback"/>
          <w:lang w:val="lv-LV"/>
        </w:rPr>
      </w:pPr>
      <w:r w:rsidRPr="003866FF">
        <w:rPr>
          <w:rFonts w:eastAsia="Droid Sans Fallback"/>
          <w:lang w:val="lv-LV"/>
        </w:rPr>
        <w:t xml:space="preserve">3. Visos jautājumos, kādi nav noteikti Vienošanās, Puses vadās no Līguma noteikumiem un spēkā esošajiem normatīvajiem aktiem. </w:t>
      </w:r>
    </w:p>
    <w:p w14:paraId="69A89FEC" w14:textId="77777777" w:rsidR="0018605B" w:rsidRPr="003866FF" w:rsidRDefault="0018605B" w:rsidP="00E43FD8">
      <w:pPr>
        <w:pStyle w:val="txt1"/>
        <w:tabs>
          <w:tab w:val="clear" w:pos="397"/>
          <w:tab w:val="clear" w:pos="794"/>
          <w:tab w:val="clear" w:pos="1191"/>
          <w:tab w:val="clear" w:pos="1588"/>
          <w:tab w:val="clear" w:pos="1985"/>
          <w:tab w:val="clear" w:pos="2382"/>
          <w:tab w:val="clear" w:pos="2779"/>
          <w:tab w:val="clear" w:pos="3176"/>
          <w:tab w:val="clear" w:pos="3573"/>
          <w:tab w:val="clear" w:pos="3970"/>
          <w:tab w:val="clear" w:pos="4367"/>
          <w:tab w:val="clear" w:pos="4764"/>
        </w:tabs>
        <w:ind w:right="-2" w:firstLine="720"/>
        <w:rPr>
          <w:rFonts w:ascii="Times New Roman" w:hAnsi="Times New Roman"/>
          <w:sz w:val="24"/>
          <w:szCs w:val="24"/>
          <w:lang w:val="lv-LV"/>
        </w:rPr>
      </w:pPr>
      <w:r w:rsidRPr="003866FF">
        <w:rPr>
          <w:rFonts w:ascii="Times New Roman" w:hAnsi="Times New Roman"/>
          <w:sz w:val="24"/>
          <w:szCs w:val="24"/>
          <w:lang w:val="lv-LV"/>
        </w:rPr>
        <w:t xml:space="preserve">4. </w:t>
      </w:r>
      <w:r w:rsidRPr="003866FF">
        <w:rPr>
          <w:rFonts w:ascii="Times New Roman" w:eastAsia="Calibri" w:hAnsi="Times New Roman"/>
          <w:sz w:val="24"/>
          <w:szCs w:val="24"/>
          <w:lang w:val="lv-LV"/>
        </w:rPr>
        <w:t xml:space="preserve">Vienošanās </w:t>
      </w:r>
      <w:r w:rsidRPr="003866FF">
        <w:rPr>
          <w:rFonts w:ascii="Times New Roman" w:hAnsi="Times New Roman"/>
          <w:sz w:val="24"/>
          <w:szCs w:val="24"/>
          <w:lang w:val="lv-LV"/>
        </w:rPr>
        <w:t>ir sagatavota un parakstīta elektroniski un ir neatņemama Līguma sastāvdaļa.</w:t>
      </w:r>
    </w:p>
    <w:p w14:paraId="050BFED9" w14:textId="77777777" w:rsidR="0018605B" w:rsidRPr="003866FF" w:rsidRDefault="0018605B" w:rsidP="00E43FD8">
      <w:pPr>
        <w:ind w:right="-58"/>
        <w:jc w:val="both"/>
        <w:rPr>
          <w:noProof w:val="0"/>
        </w:rPr>
      </w:pPr>
    </w:p>
    <w:p w14:paraId="1F1F68F3" w14:textId="7363CED0" w:rsidR="0037709B" w:rsidRPr="003866FF" w:rsidRDefault="0037709B" w:rsidP="0037709B">
      <w:pPr>
        <w:ind w:right="-58"/>
        <w:jc w:val="center"/>
        <w:rPr>
          <w:b/>
          <w:bCs/>
          <w:noProof w:val="0"/>
        </w:rPr>
      </w:pPr>
      <w:r w:rsidRPr="003866FF">
        <w:rPr>
          <w:b/>
          <w:bCs/>
          <w:noProof w:val="0"/>
        </w:rPr>
        <w:t xml:space="preserve">Pušu </w:t>
      </w:r>
      <w:r w:rsidR="00F91C0D" w:rsidRPr="003866FF">
        <w:rPr>
          <w:b/>
          <w:bCs/>
          <w:noProof w:val="0"/>
        </w:rPr>
        <w:t>rekvizīti</w:t>
      </w:r>
    </w:p>
    <w:p w14:paraId="06A08510" w14:textId="77777777" w:rsidR="008C7C93" w:rsidRPr="003866FF" w:rsidRDefault="008C7C93" w:rsidP="0037709B">
      <w:pPr>
        <w:ind w:right="-58"/>
        <w:jc w:val="center"/>
        <w:rPr>
          <w:b/>
          <w:bCs/>
          <w:noProof w:val="0"/>
        </w:rPr>
      </w:pPr>
    </w:p>
    <w:tbl>
      <w:tblPr>
        <w:tblW w:w="9179" w:type="dxa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4643"/>
      </w:tblGrid>
      <w:tr w:rsidR="00606BB6" w:rsidRPr="003866FF" w14:paraId="102B0320" w14:textId="77777777" w:rsidTr="00C76FDA">
        <w:trPr>
          <w:trHeight w:val="92"/>
          <w:jc w:val="center"/>
        </w:trPr>
        <w:tc>
          <w:tcPr>
            <w:tcW w:w="4536" w:type="dxa"/>
            <w:hideMark/>
          </w:tcPr>
          <w:p w14:paraId="0F1A4B5A" w14:textId="77777777" w:rsidR="00606BB6" w:rsidRPr="003866FF" w:rsidRDefault="00606BB6" w:rsidP="00C76FDA">
            <w:pPr>
              <w:jc w:val="both"/>
              <w:rPr>
                <w:b/>
              </w:rPr>
            </w:pPr>
            <w:r w:rsidRPr="003866FF">
              <w:rPr>
                <w:b/>
              </w:rPr>
              <w:t>Pasūtītājs</w:t>
            </w:r>
          </w:p>
        </w:tc>
        <w:tc>
          <w:tcPr>
            <w:tcW w:w="4643" w:type="dxa"/>
            <w:hideMark/>
          </w:tcPr>
          <w:p w14:paraId="7EC96B6C" w14:textId="77777777" w:rsidR="00606BB6" w:rsidRPr="003866FF" w:rsidRDefault="00606BB6" w:rsidP="00C76FDA">
            <w:pPr>
              <w:jc w:val="both"/>
              <w:rPr>
                <w:b/>
                <w:bCs/>
              </w:rPr>
            </w:pPr>
            <w:r w:rsidRPr="003866FF">
              <w:rPr>
                <w:b/>
              </w:rPr>
              <w:t>Izpildītājs</w:t>
            </w:r>
          </w:p>
        </w:tc>
      </w:tr>
      <w:tr w:rsidR="00606BB6" w:rsidRPr="003866FF" w14:paraId="6A82CB4C" w14:textId="77777777" w:rsidTr="00C76FDA">
        <w:trPr>
          <w:trHeight w:val="92"/>
          <w:jc w:val="center"/>
        </w:trPr>
        <w:tc>
          <w:tcPr>
            <w:tcW w:w="4536" w:type="dxa"/>
          </w:tcPr>
          <w:p w14:paraId="5D23A3E3" w14:textId="77777777" w:rsidR="00606BB6" w:rsidRPr="003866FF" w:rsidRDefault="00606BB6" w:rsidP="00C76FDA">
            <w:pPr>
              <w:jc w:val="both"/>
              <w:rPr>
                <w:b/>
              </w:rPr>
            </w:pPr>
            <w:r w:rsidRPr="003866FF">
              <w:rPr>
                <w:b/>
              </w:rPr>
              <w:t>Mārupes novada pašvaldība</w:t>
            </w:r>
          </w:p>
          <w:p w14:paraId="3B531D52" w14:textId="77777777" w:rsidR="00606BB6" w:rsidRPr="003866FF" w:rsidRDefault="00606BB6" w:rsidP="00C76FDA">
            <w:pPr>
              <w:jc w:val="both"/>
              <w:rPr>
                <w:color w:val="000000"/>
              </w:rPr>
            </w:pPr>
            <w:r w:rsidRPr="003866FF">
              <w:rPr>
                <w:color w:val="000000"/>
              </w:rPr>
              <w:t>Reģ. Nr. 90000012827</w:t>
            </w:r>
          </w:p>
          <w:p w14:paraId="7E98B52B" w14:textId="77777777" w:rsidR="00606BB6" w:rsidRPr="003866FF" w:rsidRDefault="00606BB6" w:rsidP="00C76FDA">
            <w:pPr>
              <w:jc w:val="both"/>
            </w:pPr>
            <w:r w:rsidRPr="003866FF">
              <w:t>Daugavas iela 29, Mārupe,</w:t>
            </w:r>
          </w:p>
          <w:p w14:paraId="436B1F6B" w14:textId="77777777" w:rsidR="00606BB6" w:rsidRPr="003866FF" w:rsidRDefault="00606BB6" w:rsidP="00C76FDA">
            <w:pPr>
              <w:jc w:val="both"/>
            </w:pPr>
            <w:r w:rsidRPr="003866FF">
              <w:t>Mārupes nov., LV-2167</w:t>
            </w:r>
          </w:p>
          <w:p w14:paraId="7FA11BD1" w14:textId="77777777" w:rsidR="00606BB6" w:rsidRPr="003866FF" w:rsidRDefault="00606BB6" w:rsidP="00C76FDA">
            <w:pPr>
              <w:jc w:val="both"/>
              <w:rPr>
                <w:color w:val="000000"/>
              </w:rPr>
            </w:pPr>
            <w:r w:rsidRPr="003866FF">
              <w:rPr>
                <w:color w:val="000000"/>
              </w:rPr>
              <w:t>Banka: AS “SEB banka”</w:t>
            </w:r>
          </w:p>
          <w:p w14:paraId="62B519DC" w14:textId="77777777" w:rsidR="00606BB6" w:rsidRPr="003866FF" w:rsidRDefault="00606BB6" w:rsidP="00C76FDA">
            <w:pPr>
              <w:jc w:val="both"/>
              <w:rPr>
                <w:b/>
                <w:bCs/>
              </w:rPr>
            </w:pPr>
            <w:r w:rsidRPr="003866FF">
              <w:rPr>
                <w:color w:val="000000"/>
              </w:rPr>
              <w:t>Konts: LV69 UNLA 0003 0111 30405</w:t>
            </w:r>
          </w:p>
        </w:tc>
        <w:tc>
          <w:tcPr>
            <w:tcW w:w="4643" w:type="dxa"/>
          </w:tcPr>
          <w:p w14:paraId="58ADED5A" w14:textId="77777777" w:rsidR="00606BB6" w:rsidRPr="003866FF" w:rsidRDefault="00606BB6" w:rsidP="00C76FDA">
            <w:pPr>
              <w:jc w:val="both"/>
              <w:rPr>
                <w:b/>
                <w:bCs/>
              </w:rPr>
            </w:pPr>
            <w:r w:rsidRPr="003866FF">
              <w:rPr>
                <w:b/>
                <w:bCs/>
              </w:rPr>
              <w:t>Sabiedrība ar ierobežotu atbildību “AVK-Darbs”</w:t>
            </w:r>
          </w:p>
          <w:p w14:paraId="23778D22" w14:textId="77777777" w:rsidR="00606BB6" w:rsidRPr="003866FF" w:rsidRDefault="00606BB6" w:rsidP="00C76FDA">
            <w:pPr>
              <w:jc w:val="both"/>
              <w:rPr>
                <w:bCs/>
              </w:rPr>
            </w:pPr>
            <w:r w:rsidRPr="003866FF">
              <w:rPr>
                <w:bCs/>
              </w:rPr>
              <w:t>Reģ. Nr. 40103519299</w:t>
            </w:r>
          </w:p>
          <w:p w14:paraId="3C6E195C" w14:textId="77777777" w:rsidR="00606BB6" w:rsidRPr="003866FF" w:rsidRDefault="00606BB6" w:rsidP="00C76FDA">
            <w:pPr>
              <w:jc w:val="both"/>
              <w:rPr>
                <w:bCs/>
              </w:rPr>
            </w:pPr>
            <w:r w:rsidRPr="003866FF">
              <w:rPr>
                <w:bCs/>
              </w:rPr>
              <w:t>Apšu iela 3, Jaunmārupe, Mārupes pagasts, Mārupes novads, LV-2166</w:t>
            </w:r>
          </w:p>
          <w:p w14:paraId="66CFA740" w14:textId="77777777" w:rsidR="00606BB6" w:rsidRPr="003866FF" w:rsidRDefault="00606BB6" w:rsidP="00C76FDA">
            <w:pPr>
              <w:jc w:val="both"/>
              <w:rPr>
                <w:bCs/>
              </w:rPr>
            </w:pPr>
            <w:r w:rsidRPr="003866FF">
              <w:rPr>
                <w:bCs/>
              </w:rPr>
              <w:t>Banka: AS “SEB banka”</w:t>
            </w:r>
          </w:p>
          <w:p w14:paraId="4750315E" w14:textId="77777777" w:rsidR="00606BB6" w:rsidRPr="003866FF" w:rsidRDefault="00606BB6" w:rsidP="00C76FDA">
            <w:pPr>
              <w:jc w:val="both"/>
              <w:rPr>
                <w:bCs/>
              </w:rPr>
            </w:pPr>
            <w:r w:rsidRPr="003866FF">
              <w:rPr>
                <w:bCs/>
              </w:rPr>
              <w:t>Konts: LV55 UNLA 00500 1870 2140</w:t>
            </w:r>
          </w:p>
        </w:tc>
      </w:tr>
      <w:tr w:rsidR="00606BB6" w:rsidRPr="003866FF" w14:paraId="7330A557" w14:textId="77777777" w:rsidTr="00C76FDA">
        <w:trPr>
          <w:jc w:val="center"/>
        </w:trPr>
        <w:tc>
          <w:tcPr>
            <w:tcW w:w="4536" w:type="dxa"/>
            <w:hideMark/>
          </w:tcPr>
          <w:p w14:paraId="36BE0EE2" w14:textId="77777777" w:rsidR="00606BB6" w:rsidRPr="003866FF" w:rsidRDefault="00606BB6" w:rsidP="00C76FDA">
            <w:pPr>
              <w:jc w:val="both"/>
            </w:pPr>
          </w:p>
          <w:p w14:paraId="344DB9A3" w14:textId="77777777" w:rsidR="00606BB6" w:rsidRPr="003866FF" w:rsidRDefault="00606BB6" w:rsidP="00C76FDA">
            <w:pPr>
              <w:jc w:val="both"/>
            </w:pPr>
            <w:r w:rsidRPr="003866FF">
              <w:t>__________________________________</w:t>
            </w:r>
          </w:p>
          <w:p w14:paraId="24D76B46" w14:textId="34A2C8BA" w:rsidR="00606BB6" w:rsidRPr="003866FF" w:rsidRDefault="00606BB6" w:rsidP="00C76FDA">
            <w:pPr>
              <w:jc w:val="both"/>
            </w:pPr>
            <w:r w:rsidRPr="003866FF">
              <w:t>/</w:t>
            </w:r>
            <w:r w:rsidRPr="003866FF">
              <w:t xml:space="preserve">E. Pelšs </w:t>
            </w:r>
            <w:r w:rsidRPr="003866FF">
              <w:t>/</w:t>
            </w:r>
          </w:p>
        </w:tc>
        <w:tc>
          <w:tcPr>
            <w:tcW w:w="4643" w:type="dxa"/>
            <w:hideMark/>
          </w:tcPr>
          <w:p w14:paraId="773B13B9" w14:textId="77777777" w:rsidR="00606BB6" w:rsidRPr="003866FF" w:rsidRDefault="00606BB6" w:rsidP="00C76FDA">
            <w:pPr>
              <w:jc w:val="both"/>
            </w:pPr>
          </w:p>
          <w:p w14:paraId="3070A25C" w14:textId="77777777" w:rsidR="00606BB6" w:rsidRPr="003866FF" w:rsidRDefault="00606BB6" w:rsidP="00C76FDA">
            <w:pPr>
              <w:jc w:val="both"/>
            </w:pPr>
            <w:r w:rsidRPr="003866FF">
              <w:t>_________________________________</w:t>
            </w:r>
          </w:p>
          <w:p w14:paraId="6C116A87" w14:textId="77777777" w:rsidR="00606BB6" w:rsidRPr="003866FF" w:rsidRDefault="00606BB6" w:rsidP="00C76FDA">
            <w:pPr>
              <w:jc w:val="both"/>
            </w:pPr>
            <w:r w:rsidRPr="003866FF">
              <w:t>/V. Konušs/</w:t>
            </w:r>
          </w:p>
        </w:tc>
      </w:tr>
    </w:tbl>
    <w:p w14:paraId="787F5CB4" w14:textId="77777777" w:rsidR="0018605B" w:rsidRPr="003866FF" w:rsidRDefault="0018605B" w:rsidP="00E43FD8">
      <w:pPr>
        <w:pStyle w:val="txt1"/>
        <w:tabs>
          <w:tab w:val="clear" w:pos="397"/>
          <w:tab w:val="clear" w:pos="794"/>
          <w:tab w:val="clear" w:pos="1191"/>
          <w:tab w:val="clear" w:pos="1588"/>
          <w:tab w:val="clear" w:pos="1985"/>
          <w:tab w:val="clear" w:pos="2382"/>
          <w:tab w:val="clear" w:pos="2779"/>
          <w:tab w:val="clear" w:pos="3176"/>
          <w:tab w:val="clear" w:pos="3573"/>
          <w:tab w:val="clear" w:pos="3970"/>
          <w:tab w:val="clear" w:pos="4367"/>
          <w:tab w:val="clear" w:pos="4764"/>
        </w:tabs>
        <w:ind w:right="-2"/>
        <w:rPr>
          <w:rFonts w:ascii="Times New Roman" w:hAnsi="Times New Roman"/>
          <w:sz w:val="24"/>
          <w:szCs w:val="24"/>
          <w:lang w:val="lv-LV"/>
        </w:rPr>
      </w:pPr>
    </w:p>
    <w:p w14:paraId="49145C87" w14:textId="77777777" w:rsidR="0018605B" w:rsidRPr="003866FF" w:rsidRDefault="0018605B" w:rsidP="00E43FD8">
      <w:pPr>
        <w:jc w:val="center"/>
        <w:rPr>
          <w:i/>
          <w:iCs/>
        </w:rPr>
      </w:pPr>
      <w:r w:rsidRPr="003866FF">
        <w:rPr>
          <w:i/>
          <w:iCs/>
        </w:rPr>
        <w:t>Šis dokuments ir elektroniski parakstīts ar drošu elektronisko parakstu un satur laika zīmogu.</w:t>
      </w:r>
    </w:p>
    <w:p w14:paraId="1E51C4D6" w14:textId="77777777" w:rsidR="00E76296" w:rsidRPr="003866FF" w:rsidRDefault="00E76296" w:rsidP="00E43FD8"/>
    <w:sectPr w:rsidR="00E76296" w:rsidRPr="003866FF" w:rsidSect="00E43FD8">
      <w:pgSz w:w="11906" w:h="16838"/>
      <w:pgMar w:top="1134" w:right="85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!Neo'w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050"/>
    <w:multiLevelType w:val="multilevel"/>
    <w:tmpl w:val="CD0024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BA75EA"/>
    <w:multiLevelType w:val="hybridMultilevel"/>
    <w:tmpl w:val="E8303B68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8172E8"/>
    <w:multiLevelType w:val="hybridMultilevel"/>
    <w:tmpl w:val="ECE259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71E39"/>
    <w:multiLevelType w:val="hybridMultilevel"/>
    <w:tmpl w:val="D8BEAA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80DB1"/>
    <w:multiLevelType w:val="hybridMultilevel"/>
    <w:tmpl w:val="F3780D8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D775C"/>
    <w:multiLevelType w:val="multilevel"/>
    <w:tmpl w:val="88CA557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2701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EB47072"/>
    <w:multiLevelType w:val="multilevel"/>
    <w:tmpl w:val="0D361AC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lang w:val="x-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lang w:val="x-non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75C7F2E"/>
    <w:multiLevelType w:val="multilevel"/>
    <w:tmpl w:val="CDF4A6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6A767113"/>
    <w:multiLevelType w:val="multilevel"/>
    <w:tmpl w:val="DE969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08418421">
    <w:abstractNumId w:val="5"/>
  </w:num>
  <w:num w:numId="2" w16cid:durableId="17011971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70836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8605955">
    <w:abstractNumId w:val="4"/>
  </w:num>
  <w:num w:numId="5" w16cid:durableId="1488133769">
    <w:abstractNumId w:val="8"/>
  </w:num>
  <w:num w:numId="6" w16cid:durableId="16507507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5013586">
    <w:abstractNumId w:val="3"/>
  </w:num>
  <w:num w:numId="8" w16cid:durableId="838159174">
    <w:abstractNumId w:val="2"/>
  </w:num>
  <w:num w:numId="9" w16cid:durableId="522793561">
    <w:abstractNumId w:val="6"/>
  </w:num>
  <w:num w:numId="10" w16cid:durableId="56979690">
    <w:abstractNumId w:val="1"/>
  </w:num>
  <w:num w:numId="11" w16cid:durableId="113867301">
    <w:abstractNumId w:val="0"/>
  </w:num>
  <w:num w:numId="12" w16cid:durableId="9150190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F5F"/>
    <w:rsid w:val="00013057"/>
    <w:rsid w:val="000204CA"/>
    <w:rsid w:val="00033DA5"/>
    <w:rsid w:val="000563FC"/>
    <w:rsid w:val="00083D11"/>
    <w:rsid w:val="000E2F46"/>
    <w:rsid w:val="0011408D"/>
    <w:rsid w:val="0011426A"/>
    <w:rsid w:val="001257A2"/>
    <w:rsid w:val="00157435"/>
    <w:rsid w:val="0018605B"/>
    <w:rsid w:val="001D37B2"/>
    <w:rsid w:val="001D6379"/>
    <w:rsid w:val="001E756B"/>
    <w:rsid w:val="00223747"/>
    <w:rsid w:val="00231392"/>
    <w:rsid w:val="0024283D"/>
    <w:rsid w:val="00262EBB"/>
    <w:rsid w:val="00293E06"/>
    <w:rsid w:val="002A5FE5"/>
    <w:rsid w:val="002E6E61"/>
    <w:rsid w:val="002F1223"/>
    <w:rsid w:val="0031303F"/>
    <w:rsid w:val="00314381"/>
    <w:rsid w:val="00327E5E"/>
    <w:rsid w:val="0034091C"/>
    <w:rsid w:val="00343388"/>
    <w:rsid w:val="003740E0"/>
    <w:rsid w:val="0037709B"/>
    <w:rsid w:val="00384FA4"/>
    <w:rsid w:val="003866FF"/>
    <w:rsid w:val="003A0CCD"/>
    <w:rsid w:val="003A7DCE"/>
    <w:rsid w:val="003B20F7"/>
    <w:rsid w:val="003C233B"/>
    <w:rsid w:val="003C5301"/>
    <w:rsid w:val="003D6C6F"/>
    <w:rsid w:val="00412771"/>
    <w:rsid w:val="00416FD7"/>
    <w:rsid w:val="00464AB6"/>
    <w:rsid w:val="0049360F"/>
    <w:rsid w:val="004C2A28"/>
    <w:rsid w:val="004D467E"/>
    <w:rsid w:val="004F2127"/>
    <w:rsid w:val="004F75CC"/>
    <w:rsid w:val="00516C4D"/>
    <w:rsid w:val="00531754"/>
    <w:rsid w:val="005358AC"/>
    <w:rsid w:val="00542C72"/>
    <w:rsid w:val="00552FED"/>
    <w:rsid w:val="005C1F77"/>
    <w:rsid w:val="005F3F5F"/>
    <w:rsid w:val="005F4B17"/>
    <w:rsid w:val="00606BB6"/>
    <w:rsid w:val="00622361"/>
    <w:rsid w:val="00626B91"/>
    <w:rsid w:val="006407DA"/>
    <w:rsid w:val="00643D78"/>
    <w:rsid w:val="0064769C"/>
    <w:rsid w:val="00651869"/>
    <w:rsid w:val="006547A2"/>
    <w:rsid w:val="006703DD"/>
    <w:rsid w:val="006972E6"/>
    <w:rsid w:val="00697C61"/>
    <w:rsid w:val="006A64F8"/>
    <w:rsid w:val="006C12E5"/>
    <w:rsid w:val="006C6F1C"/>
    <w:rsid w:val="006D6C75"/>
    <w:rsid w:val="006D779B"/>
    <w:rsid w:val="006F1A7D"/>
    <w:rsid w:val="007039B4"/>
    <w:rsid w:val="007049D1"/>
    <w:rsid w:val="0072479A"/>
    <w:rsid w:val="00747A7A"/>
    <w:rsid w:val="007600D9"/>
    <w:rsid w:val="00760B8B"/>
    <w:rsid w:val="00762037"/>
    <w:rsid w:val="00766460"/>
    <w:rsid w:val="00793822"/>
    <w:rsid w:val="007A7549"/>
    <w:rsid w:val="007B4CD8"/>
    <w:rsid w:val="007C1BAF"/>
    <w:rsid w:val="007D6531"/>
    <w:rsid w:val="00812C58"/>
    <w:rsid w:val="008336C8"/>
    <w:rsid w:val="008637C4"/>
    <w:rsid w:val="00873A6D"/>
    <w:rsid w:val="00891F95"/>
    <w:rsid w:val="008B1A66"/>
    <w:rsid w:val="008C7C93"/>
    <w:rsid w:val="00906B3B"/>
    <w:rsid w:val="00931B80"/>
    <w:rsid w:val="0094753B"/>
    <w:rsid w:val="00957156"/>
    <w:rsid w:val="009D38DB"/>
    <w:rsid w:val="009E31F2"/>
    <w:rsid w:val="009F6F0F"/>
    <w:rsid w:val="00A05F4C"/>
    <w:rsid w:val="00A16054"/>
    <w:rsid w:val="00A20705"/>
    <w:rsid w:val="00A52C89"/>
    <w:rsid w:val="00A957E8"/>
    <w:rsid w:val="00AC76E9"/>
    <w:rsid w:val="00AD1F6B"/>
    <w:rsid w:val="00AD67AC"/>
    <w:rsid w:val="00AF4DD8"/>
    <w:rsid w:val="00AF637D"/>
    <w:rsid w:val="00B23FB7"/>
    <w:rsid w:val="00B2446E"/>
    <w:rsid w:val="00B547BC"/>
    <w:rsid w:val="00B764D9"/>
    <w:rsid w:val="00BC0974"/>
    <w:rsid w:val="00BF20FD"/>
    <w:rsid w:val="00C052CF"/>
    <w:rsid w:val="00C34C9F"/>
    <w:rsid w:val="00C7548D"/>
    <w:rsid w:val="00C9438A"/>
    <w:rsid w:val="00CA1540"/>
    <w:rsid w:val="00CC0CC0"/>
    <w:rsid w:val="00CF4021"/>
    <w:rsid w:val="00CF5C81"/>
    <w:rsid w:val="00CF7AED"/>
    <w:rsid w:val="00D00099"/>
    <w:rsid w:val="00D14658"/>
    <w:rsid w:val="00D76578"/>
    <w:rsid w:val="00DB2BF5"/>
    <w:rsid w:val="00DF791B"/>
    <w:rsid w:val="00DF7E96"/>
    <w:rsid w:val="00E04B75"/>
    <w:rsid w:val="00E11E48"/>
    <w:rsid w:val="00E12679"/>
    <w:rsid w:val="00E31018"/>
    <w:rsid w:val="00E36D61"/>
    <w:rsid w:val="00E4011F"/>
    <w:rsid w:val="00E43FD8"/>
    <w:rsid w:val="00E76296"/>
    <w:rsid w:val="00EB3FBB"/>
    <w:rsid w:val="00EF760D"/>
    <w:rsid w:val="00F5652D"/>
    <w:rsid w:val="00F91C0D"/>
    <w:rsid w:val="00FF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63C556"/>
  <w15:docId w15:val="{8A95C882-7F24-43F9-8B24-D5D62FE92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F3F5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txt1">
    <w:name w:val="txt1"/>
    <w:rsid w:val="005F3F5F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napToGrid w:val="0"/>
      <w:spacing w:after="0" w:line="240" w:lineRule="auto"/>
      <w:jc w:val="both"/>
    </w:pPr>
    <w:rPr>
      <w:rFonts w:ascii="!Neo'w Arial" w:eastAsia="Times New Roman" w:hAnsi="!Neo'w Arial" w:cs="Times New Roman"/>
      <w:color w:val="000000"/>
      <w:sz w:val="20"/>
      <w:szCs w:val="20"/>
      <w:lang w:val="en-US"/>
    </w:rPr>
  </w:style>
  <w:style w:type="paragraph" w:customStyle="1" w:styleId="Normal11pt">
    <w:name w:val="Normal + 11 pt"/>
    <w:aliases w:val="Bold"/>
    <w:basedOn w:val="Apakvirsraksts"/>
    <w:rsid w:val="005F3F5F"/>
    <w:pPr>
      <w:keepNext/>
      <w:numPr>
        <w:ilvl w:val="0"/>
      </w:numPr>
      <w:suppressAutoHyphens/>
      <w:jc w:val="both"/>
    </w:pPr>
    <w:rPr>
      <w:rFonts w:ascii="Times New Roman" w:eastAsia="Lucida Sans Unicode" w:hAnsi="Times New Roman" w:cs="Times New Roman"/>
      <w:bCs/>
      <w:i w:val="0"/>
      <w:noProof w:val="0"/>
      <w:color w:val="auto"/>
      <w:spacing w:val="0"/>
      <w:lang w:eastAsia="ar-SA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F3F5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F3F5F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eastAsia="lv-LV"/>
    </w:rPr>
  </w:style>
  <w:style w:type="paragraph" w:customStyle="1" w:styleId="1Lgumam">
    <w:name w:val="1. Līgumam"/>
    <w:basedOn w:val="Parasts"/>
    <w:qFormat/>
    <w:rsid w:val="00CF7AED"/>
    <w:pPr>
      <w:numPr>
        <w:numId w:val="1"/>
      </w:numPr>
      <w:spacing w:before="240" w:after="120"/>
      <w:ind w:left="0" w:firstLine="0"/>
      <w:jc w:val="center"/>
    </w:pPr>
    <w:rPr>
      <w:rFonts w:eastAsia="Calibri"/>
      <w:b/>
      <w:noProof w:val="0"/>
      <w:lang w:val="x-none" w:eastAsia="x-none"/>
    </w:rPr>
  </w:style>
  <w:style w:type="paragraph" w:customStyle="1" w:styleId="11Lgumam">
    <w:name w:val="1.1. Līgumam"/>
    <w:basedOn w:val="Parasts"/>
    <w:link w:val="11LgumamChar"/>
    <w:qFormat/>
    <w:rsid w:val="00CF7AED"/>
    <w:pPr>
      <w:numPr>
        <w:ilvl w:val="1"/>
        <w:numId w:val="1"/>
      </w:numPr>
      <w:ind w:left="0" w:firstLine="0"/>
      <w:jc w:val="both"/>
    </w:pPr>
    <w:rPr>
      <w:rFonts w:eastAsia="Calibri"/>
      <w:noProof w:val="0"/>
      <w:lang w:val="x-none" w:eastAsia="x-none"/>
    </w:rPr>
  </w:style>
  <w:style w:type="paragraph" w:customStyle="1" w:styleId="111Lgumam">
    <w:name w:val="1.1.1. Līgumam"/>
    <w:basedOn w:val="Parasts"/>
    <w:link w:val="111LgumamChar"/>
    <w:qFormat/>
    <w:rsid w:val="00CF7AED"/>
    <w:pPr>
      <w:numPr>
        <w:ilvl w:val="2"/>
        <w:numId w:val="1"/>
      </w:numPr>
      <w:ind w:hanging="798"/>
      <w:jc w:val="both"/>
    </w:pPr>
    <w:rPr>
      <w:rFonts w:eastAsia="Calibri"/>
      <w:noProof w:val="0"/>
      <w:lang w:val="x-none" w:eastAsia="x-none"/>
    </w:rPr>
  </w:style>
  <w:style w:type="character" w:customStyle="1" w:styleId="11LgumamChar">
    <w:name w:val="1.1. Līgumam Char"/>
    <w:link w:val="11Lgumam"/>
    <w:qFormat/>
    <w:rsid w:val="00CF7AED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111lgumam">
    <w:name w:val="1.1.1.1. līgumam"/>
    <w:basedOn w:val="Parasts"/>
    <w:qFormat/>
    <w:rsid w:val="00CF7AED"/>
    <w:pPr>
      <w:numPr>
        <w:ilvl w:val="3"/>
        <w:numId w:val="1"/>
      </w:numPr>
      <w:ind w:left="2127" w:hanging="851"/>
      <w:jc w:val="both"/>
    </w:pPr>
    <w:rPr>
      <w:rFonts w:eastAsia="Calibri"/>
      <w:noProof w:val="0"/>
      <w:lang w:val="x-none" w:eastAsia="x-non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972E6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972E6"/>
    <w:rPr>
      <w:rFonts w:ascii="Tahoma" w:eastAsia="Times New Roman" w:hAnsi="Tahoma" w:cs="Tahoma"/>
      <w:noProof/>
      <w:sz w:val="16"/>
      <w:szCs w:val="16"/>
      <w:lang w:eastAsia="lv-LV"/>
    </w:rPr>
  </w:style>
  <w:style w:type="paragraph" w:styleId="Sarakstarindkopa">
    <w:name w:val="List Paragraph"/>
    <w:basedOn w:val="Parasts"/>
    <w:uiPriority w:val="34"/>
    <w:qFormat/>
    <w:rsid w:val="007049D1"/>
    <w:pPr>
      <w:ind w:left="720"/>
      <w:contextualSpacing/>
    </w:pPr>
  </w:style>
  <w:style w:type="table" w:styleId="Reatabula">
    <w:name w:val="Table Grid"/>
    <w:basedOn w:val="Parastatabula"/>
    <w:rsid w:val="00516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lxnowrap1">
    <w:name w:val="dlxnowrap1"/>
    <w:basedOn w:val="Noklusjumarindkopasfonts"/>
    <w:rsid w:val="00D76578"/>
  </w:style>
  <w:style w:type="character" w:styleId="Komentraatsauce">
    <w:name w:val="annotation reference"/>
    <w:basedOn w:val="Noklusjumarindkopasfonts"/>
    <w:uiPriority w:val="99"/>
    <w:semiHidden/>
    <w:unhideWhenUsed/>
    <w:rsid w:val="0001305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13057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13057"/>
    <w:rPr>
      <w:rFonts w:ascii="Times New Roman" w:eastAsia="Times New Roman" w:hAnsi="Times New Roman" w:cs="Times New Roman"/>
      <w:noProof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1305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13057"/>
    <w:rPr>
      <w:rFonts w:ascii="Times New Roman" w:eastAsia="Times New Roman" w:hAnsi="Times New Roman" w:cs="Times New Roman"/>
      <w:b/>
      <w:bCs/>
      <w:noProof/>
      <w:sz w:val="20"/>
      <w:szCs w:val="20"/>
      <w:lang w:eastAsia="lv-LV"/>
    </w:rPr>
  </w:style>
  <w:style w:type="character" w:customStyle="1" w:styleId="dlx-ws-normal">
    <w:name w:val="dlx-ws-normal"/>
    <w:basedOn w:val="Noklusjumarindkopasfonts"/>
    <w:rsid w:val="00906B3B"/>
  </w:style>
  <w:style w:type="character" w:customStyle="1" w:styleId="dlxformdatatext">
    <w:name w:val="dlxformdatatext"/>
    <w:basedOn w:val="Noklusjumarindkopasfonts"/>
    <w:rsid w:val="00793822"/>
  </w:style>
  <w:style w:type="character" w:customStyle="1" w:styleId="dlxnowrap">
    <w:name w:val="dlxnowrap"/>
    <w:basedOn w:val="Noklusjumarindkopasfonts"/>
    <w:rsid w:val="00793822"/>
  </w:style>
  <w:style w:type="character" w:styleId="Hipersaite">
    <w:name w:val="Hyperlink"/>
    <w:basedOn w:val="Noklusjumarindkopasfonts"/>
    <w:uiPriority w:val="99"/>
    <w:unhideWhenUsed/>
    <w:rsid w:val="00CF5C81"/>
    <w:rPr>
      <w:color w:val="0000FF" w:themeColor="hyperlink"/>
      <w:u w:val="single"/>
    </w:rPr>
  </w:style>
  <w:style w:type="character" w:styleId="Izteiksmgs">
    <w:name w:val="Strong"/>
    <w:basedOn w:val="Noklusjumarindkopasfonts"/>
    <w:uiPriority w:val="22"/>
    <w:qFormat/>
    <w:rsid w:val="00E43FD8"/>
    <w:rPr>
      <w:b/>
      <w:bCs/>
    </w:rPr>
  </w:style>
  <w:style w:type="paragraph" w:styleId="Paraststmeklis">
    <w:name w:val="Normal (Web)"/>
    <w:basedOn w:val="Parasts"/>
    <w:uiPriority w:val="99"/>
    <w:unhideWhenUsed/>
    <w:rsid w:val="00E43FD8"/>
    <w:pPr>
      <w:spacing w:before="100" w:beforeAutospacing="1" w:after="100" w:afterAutospacing="1"/>
    </w:pPr>
    <w:rPr>
      <w:noProof w:val="0"/>
      <w:lang w:val="en-GB" w:eastAsia="en-GB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8C7C93"/>
    <w:rPr>
      <w:color w:val="605E5C"/>
      <w:shd w:val="clear" w:color="auto" w:fill="E1DFDD"/>
    </w:rPr>
  </w:style>
  <w:style w:type="paragraph" w:customStyle="1" w:styleId="Style">
    <w:name w:val="Style"/>
    <w:qFormat/>
    <w:rsid w:val="00C9438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aukums">
    <w:name w:val="Title"/>
    <w:basedOn w:val="Parasts"/>
    <w:next w:val="Parasts"/>
    <w:link w:val="NosaukumsRakstz"/>
    <w:autoRedefine/>
    <w:qFormat/>
    <w:rsid w:val="007C1BAF"/>
    <w:pPr>
      <w:spacing w:before="240" w:after="100" w:afterAutospacing="1"/>
      <w:contextualSpacing/>
      <w:jc w:val="center"/>
    </w:pPr>
    <w:rPr>
      <w:b/>
      <w:noProof w:val="0"/>
      <w:spacing w:val="5"/>
      <w:kern w:val="28"/>
      <w:lang w:eastAsia="en-US"/>
    </w:rPr>
  </w:style>
  <w:style w:type="character" w:customStyle="1" w:styleId="NosaukumsRakstz">
    <w:name w:val="Nosaukums Rakstz."/>
    <w:basedOn w:val="Noklusjumarindkopasfonts"/>
    <w:link w:val="Nosaukums"/>
    <w:rsid w:val="007C1BAF"/>
    <w:rPr>
      <w:rFonts w:ascii="Times New Roman" w:eastAsia="Times New Roman" w:hAnsi="Times New Roman" w:cs="Times New Roman"/>
      <w:b/>
      <w:spacing w:val="5"/>
      <w:kern w:val="28"/>
      <w:sz w:val="24"/>
      <w:szCs w:val="24"/>
    </w:rPr>
  </w:style>
  <w:style w:type="character" w:customStyle="1" w:styleId="111LgumamChar">
    <w:name w:val="1.1.1. Līgumam Char"/>
    <w:link w:val="111Lgumam"/>
    <w:rsid w:val="00606BB6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Noklusjumarindkopasfonts1">
    <w:name w:val="Noklusējuma rindkopas fonts1"/>
    <w:rsid w:val="00606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6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1246</Words>
  <Characters>711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Janis JB. Buza</dc:creator>
  <cp:lastModifiedBy>Jānis Buza</cp:lastModifiedBy>
  <cp:revision>2</cp:revision>
  <cp:lastPrinted>2021-09-13T07:52:00Z</cp:lastPrinted>
  <dcterms:created xsi:type="dcterms:W3CDTF">2026-04-08T12:14:00Z</dcterms:created>
  <dcterms:modified xsi:type="dcterms:W3CDTF">2026-04-08T12:14:00Z</dcterms:modified>
</cp:coreProperties>
</file>