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ABD8F2" w14:textId="77777777" w:rsidR="00AD4F45" w:rsidRDefault="00AD4F45" w:rsidP="00AD4F45">
      <w:pPr>
        <w:jc w:val="right"/>
        <w:rPr>
          <w:b/>
          <w:sz w:val="20"/>
          <w:szCs w:val="20"/>
        </w:rPr>
      </w:pPr>
    </w:p>
    <w:p w14:paraId="7022FCA7" w14:textId="293031D6" w:rsidR="00082B07" w:rsidRDefault="00372530" w:rsidP="00AD4F45">
      <w:pPr>
        <w:pStyle w:val="Pamatteksts31"/>
        <w:jc w:val="right"/>
        <w:rPr>
          <w:b w:val="0"/>
          <w:bCs w:val="0"/>
          <w:sz w:val="20"/>
          <w:szCs w:val="20"/>
          <w:lang w:eastAsia="lv-LV"/>
        </w:rPr>
      </w:pPr>
      <w:r>
        <w:rPr>
          <w:b w:val="0"/>
          <w:bCs w:val="0"/>
          <w:sz w:val="20"/>
          <w:szCs w:val="20"/>
          <w:lang w:eastAsia="lv-LV"/>
        </w:rPr>
        <w:t xml:space="preserve">15. </w:t>
      </w:r>
      <w:r w:rsidR="00082B07">
        <w:rPr>
          <w:b w:val="0"/>
          <w:bCs w:val="0"/>
          <w:sz w:val="20"/>
          <w:szCs w:val="20"/>
          <w:lang w:eastAsia="lv-LV"/>
        </w:rPr>
        <w:t>Pielikums</w:t>
      </w:r>
    </w:p>
    <w:p w14:paraId="2797EE59" w14:textId="51F64788" w:rsidR="00AD4F45" w:rsidRPr="00CD7354" w:rsidRDefault="00AD4F45" w:rsidP="00AD4F45">
      <w:pPr>
        <w:pStyle w:val="Pamatteksts31"/>
        <w:jc w:val="right"/>
        <w:rPr>
          <w:b w:val="0"/>
          <w:bCs w:val="0"/>
          <w:sz w:val="20"/>
          <w:szCs w:val="20"/>
          <w:lang w:eastAsia="lv-LV"/>
        </w:rPr>
      </w:pPr>
      <w:r w:rsidRPr="00CD7354">
        <w:rPr>
          <w:b w:val="0"/>
          <w:bCs w:val="0"/>
          <w:sz w:val="20"/>
          <w:szCs w:val="20"/>
          <w:lang w:eastAsia="lv-LV"/>
        </w:rPr>
        <w:t>Iepirkuma “Telpu un teritorijas uzkopšana</w:t>
      </w:r>
    </w:p>
    <w:p w14:paraId="0A9F99BD" w14:textId="77777777" w:rsidR="00AD4F45" w:rsidRPr="00CD7354" w:rsidRDefault="00AD4F45" w:rsidP="00AD4F45">
      <w:pPr>
        <w:pStyle w:val="Pamatteksts31"/>
        <w:jc w:val="right"/>
        <w:rPr>
          <w:b w:val="0"/>
          <w:bCs w:val="0"/>
          <w:sz w:val="20"/>
          <w:szCs w:val="20"/>
          <w:lang w:eastAsia="lv-LV"/>
        </w:rPr>
      </w:pPr>
      <w:r w:rsidRPr="00CD7354">
        <w:rPr>
          <w:b w:val="0"/>
          <w:bCs w:val="0"/>
          <w:sz w:val="20"/>
          <w:szCs w:val="20"/>
          <w:lang w:eastAsia="lv-LV"/>
        </w:rPr>
        <w:t>Latvijas Nacionālā arhīva</w:t>
      </w:r>
    </w:p>
    <w:p w14:paraId="27D98D20" w14:textId="77777777" w:rsidR="00AD4F45" w:rsidRPr="00CD7354" w:rsidRDefault="00AD4F45" w:rsidP="00AD4F45">
      <w:pPr>
        <w:pStyle w:val="Pamatteksts31"/>
        <w:jc w:val="right"/>
        <w:rPr>
          <w:b w:val="0"/>
          <w:bCs w:val="0"/>
          <w:sz w:val="20"/>
          <w:szCs w:val="20"/>
          <w:lang w:eastAsia="lv-LV"/>
        </w:rPr>
      </w:pPr>
      <w:r w:rsidRPr="00CD7354">
        <w:rPr>
          <w:b w:val="0"/>
          <w:bCs w:val="0"/>
          <w:sz w:val="20"/>
          <w:szCs w:val="20"/>
          <w:lang w:eastAsia="lv-LV"/>
        </w:rPr>
        <w:t>struktūrvienībās”</w:t>
      </w:r>
    </w:p>
    <w:p w14:paraId="6007D792" w14:textId="77777777" w:rsidR="00AD4F45" w:rsidRPr="00CD7354" w:rsidRDefault="00AD4F45" w:rsidP="00AD4F45">
      <w:pPr>
        <w:pStyle w:val="Pamatteksts31"/>
        <w:jc w:val="right"/>
        <w:rPr>
          <w:b w:val="0"/>
          <w:bCs w:val="0"/>
          <w:sz w:val="20"/>
          <w:szCs w:val="20"/>
          <w:lang w:eastAsia="lv-LV"/>
        </w:rPr>
      </w:pPr>
      <w:r w:rsidRPr="00CD7354">
        <w:rPr>
          <w:b w:val="0"/>
          <w:bCs w:val="0"/>
          <w:sz w:val="20"/>
          <w:szCs w:val="20"/>
          <w:lang w:eastAsia="lv-LV"/>
        </w:rPr>
        <w:t xml:space="preserve"> nolikumam</w:t>
      </w:r>
    </w:p>
    <w:p w14:paraId="27E5D8CD" w14:textId="77777777" w:rsidR="00AD4F45" w:rsidRPr="00CD7354" w:rsidRDefault="00AD4F45" w:rsidP="00AD4F45">
      <w:pPr>
        <w:jc w:val="right"/>
        <w:rPr>
          <w:sz w:val="20"/>
          <w:szCs w:val="20"/>
        </w:rPr>
      </w:pPr>
      <w:r w:rsidRPr="00CD7354">
        <w:rPr>
          <w:sz w:val="20"/>
          <w:szCs w:val="20"/>
        </w:rPr>
        <w:t>Identifikācijas Nr. LNA 2024/2</w:t>
      </w:r>
    </w:p>
    <w:p w14:paraId="37BB055E" w14:textId="03CF7186" w:rsidR="00AD4F45" w:rsidRPr="0021459A" w:rsidRDefault="00587E5E" w:rsidP="00AD4F45">
      <w:pPr>
        <w:rPr>
          <w:b/>
          <w:color w:val="0070C0"/>
          <w:sz w:val="22"/>
          <w:szCs w:val="22"/>
        </w:rPr>
      </w:pPr>
      <w:r>
        <w:rPr>
          <w:b/>
          <w:color w:val="0070C0"/>
          <w:sz w:val="22"/>
          <w:szCs w:val="22"/>
        </w:rPr>
        <w:t>Iepirkuma 1.daļai -13.daļai</w:t>
      </w:r>
    </w:p>
    <w:p w14:paraId="1CC9B946" w14:textId="77777777" w:rsidR="00AD4F45" w:rsidRDefault="00AD4F45" w:rsidP="00AD4F45">
      <w:pPr>
        <w:jc w:val="center"/>
        <w:rPr>
          <w:b/>
          <w:sz w:val="22"/>
          <w:szCs w:val="22"/>
        </w:rPr>
      </w:pPr>
    </w:p>
    <w:p w14:paraId="01D568E8" w14:textId="77777777" w:rsidR="00AD4F45" w:rsidRPr="004F5AA3" w:rsidRDefault="00AD4F45" w:rsidP="00AD4F45">
      <w:pPr>
        <w:jc w:val="center"/>
        <w:rPr>
          <w:b/>
          <w:sz w:val="22"/>
          <w:szCs w:val="22"/>
        </w:rPr>
      </w:pPr>
      <w:r w:rsidRPr="004F5AA3">
        <w:rPr>
          <w:b/>
          <w:sz w:val="22"/>
          <w:szCs w:val="22"/>
        </w:rPr>
        <w:t>FINANŠU PIEDĀVĀJUMS IEPIRKUMAM</w:t>
      </w:r>
    </w:p>
    <w:p w14:paraId="732641C7" w14:textId="77777777" w:rsidR="00AD4F45" w:rsidRPr="004F5AA3" w:rsidRDefault="00AD4F45" w:rsidP="00AD4F45">
      <w:pPr>
        <w:jc w:val="center"/>
        <w:rPr>
          <w:iCs/>
          <w:sz w:val="22"/>
          <w:szCs w:val="22"/>
        </w:rPr>
      </w:pPr>
      <w:r w:rsidRPr="004F5AA3">
        <w:rPr>
          <w:i/>
          <w:sz w:val="22"/>
          <w:szCs w:val="22"/>
        </w:rPr>
        <w:t>„</w:t>
      </w:r>
      <w:r w:rsidRPr="004F5AA3">
        <w:rPr>
          <w:iCs/>
          <w:sz w:val="22"/>
          <w:szCs w:val="22"/>
        </w:rPr>
        <w:t>Telpu un teritorijas uzkopšana Latvijas Nacionālā arhīva struktūrvienībās”</w:t>
      </w:r>
    </w:p>
    <w:p w14:paraId="1DB663A9" w14:textId="77777777" w:rsidR="00AD4F45" w:rsidRPr="004F5AA3" w:rsidRDefault="00AD4F45" w:rsidP="00AD4F45">
      <w:pPr>
        <w:jc w:val="center"/>
        <w:rPr>
          <w:sz w:val="22"/>
          <w:szCs w:val="22"/>
        </w:rPr>
      </w:pPr>
      <w:r w:rsidRPr="004F5AA3">
        <w:rPr>
          <w:sz w:val="22"/>
          <w:szCs w:val="22"/>
        </w:rPr>
        <w:t>Iepirkuma identifikācijas Nr. LNA 202</w:t>
      </w:r>
      <w:r>
        <w:rPr>
          <w:sz w:val="22"/>
          <w:szCs w:val="22"/>
        </w:rPr>
        <w:t>4/2</w:t>
      </w:r>
    </w:p>
    <w:p w14:paraId="791A183E" w14:textId="77777777" w:rsidR="00AD4F45" w:rsidRPr="004F5AA3" w:rsidRDefault="00AD4F45" w:rsidP="00AD4F45">
      <w:pPr>
        <w:jc w:val="center"/>
        <w:rPr>
          <w:sz w:val="22"/>
          <w:szCs w:val="22"/>
        </w:rPr>
      </w:pPr>
    </w:p>
    <w:p w14:paraId="7920F828" w14:textId="0F65BFB3" w:rsidR="00AD4F45" w:rsidRPr="004F5AA3" w:rsidRDefault="00AD4F45" w:rsidP="00AD4F45">
      <w:pPr>
        <w:rPr>
          <w:sz w:val="22"/>
          <w:szCs w:val="22"/>
        </w:rPr>
      </w:pPr>
      <w:r w:rsidRPr="004F5AA3">
        <w:rPr>
          <w:sz w:val="22"/>
          <w:szCs w:val="22"/>
        </w:rPr>
        <w:t xml:space="preserve">Iepirkuma daļas numurs: </w:t>
      </w:r>
      <w:r w:rsidR="001B1C38">
        <w:rPr>
          <w:sz w:val="22"/>
          <w:szCs w:val="22"/>
        </w:rPr>
        <w:t>13</w:t>
      </w:r>
    </w:p>
    <w:p w14:paraId="00DD1DA2" w14:textId="77777777" w:rsidR="00AD4F45" w:rsidRPr="004F5AA3" w:rsidRDefault="00AD4F45" w:rsidP="00AD4F45">
      <w:pPr>
        <w:rPr>
          <w:sz w:val="22"/>
          <w:szCs w:val="22"/>
        </w:rPr>
      </w:pPr>
    </w:p>
    <w:p w14:paraId="5AF94D1C" w14:textId="77777777" w:rsidR="00712D15" w:rsidRPr="00212EFB" w:rsidRDefault="00AD4F45" w:rsidP="00712D15">
      <w:pPr>
        <w:rPr>
          <w:sz w:val="22"/>
          <w:szCs w:val="22"/>
        </w:rPr>
      </w:pPr>
      <w:r w:rsidRPr="004F5AA3">
        <w:rPr>
          <w:sz w:val="22"/>
          <w:szCs w:val="22"/>
        </w:rPr>
        <w:t xml:space="preserve">Iepirkuma daļas nosaukums: </w:t>
      </w:r>
      <w:r w:rsidR="00712D15" w:rsidRPr="00212EFB">
        <w:rPr>
          <w:sz w:val="22"/>
          <w:szCs w:val="22"/>
        </w:rPr>
        <w:t>Telpu un pieguļošās teritorijas ikdienas uzkopšana</w:t>
      </w:r>
    </w:p>
    <w:p w14:paraId="29100B9B" w14:textId="77777777" w:rsidR="00712D15" w:rsidRPr="00212EFB" w:rsidRDefault="00712D15" w:rsidP="00712D15">
      <w:pPr>
        <w:rPr>
          <w:sz w:val="22"/>
          <w:szCs w:val="22"/>
        </w:rPr>
      </w:pPr>
      <w:r>
        <w:rPr>
          <w:sz w:val="22"/>
          <w:szCs w:val="22"/>
        </w:rPr>
        <w:t>Šmerļa ielā 5, Rīgā</w:t>
      </w:r>
    </w:p>
    <w:p w14:paraId="00C9204D" w14:textId="679A0A61" w:rsidR="00AD4F45" w:rsidRPr="004F5AA3" w:rsidRDefault="00AD4F45" w:rsidP="00712D15">
      <w:pPr>
        <w:rPr>
          <w:b/>
          <w:sz w:val="22"/>
          <w:szCs w:val="22"/>
        </w:rPr>
      </w:pPr>
    </w:p>
    <w:p w14:paraId="150F110B" w14:textId="77777777" w:rsidR="00C06442" w:rsidRDefault="00C06442" w:rsidP="00C06442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Pretendents SIA “Marivo” piedāvā sniegt uzkopšanas pakalpojumu atbilstoši iepirkuma Nolikuma Tehniskās specifikācijas prasībām par šādām izmaksām:</w:t>
      </w:r>
    </w:p>
    <w:p w14:paraId="7E0D9C33" w14:textId="77777777" w:rsidR="00C06442" w:rsidRDefault="00C06442" w:rsidP="00C06442">
      <w:pPr>
        <w:rPr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00"/>
        <w:gridCol w:w="1158"/>
        <w:gridCol w:w="1625"/>
        <w:gridCol w:w="1432"/>
        <w:gridCol w:w="1681"/>
      </w:tblGrid>
      <w:tr w:rsidR="00C06442" w14:paraId="66B602CC" w14:textId="77777777" w:rsidTr="00C06442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B2E3C1F" w14:textId="77777777" w:rsidR="00C06442" w:rsidRDefault="00C0644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Pakalpojums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7C56B2B" w14:textId="77777777" w:rsidR="00C06442" w:rsidRDefault="00C0644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Platība, m</w:t>
            </w:r>
            <w:r>
              <w:rPr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BAD3ED8" w14:textId="77777777" w:rsidR="00C06442" w:rsidRDefault="00C0644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Cena par 1 mēnesi,</w:t>
            </w:r>
          </w:p>
          <w:p w14:paraId="60509F5C" w14:textId="77777777" w:rsidR="00C06442" w:rsidRDefault="00C0644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EUR bez PVN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FFE83C9" w14:textId="77777777" w:rsidR="00C06442" w:rsidRDefault="00C0644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Mēnešu skaits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212770F" w14:textId="77777777" w:rsidR="00C06442" w:rsidRDefault="00C0644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Summa par 24 mēnešiem,</w:t>
            </w:r>
          </w:p>
          <w:p w14:paraId="096E4767" w14:textId="77777777" w:rsidR="00C06442" w:rsidRDefault="00C0644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EUR bez PVN</w:t>
            </w:r>
          </w:p>
        </w:tc>
      </w:tr>
      <w:tr w:rsidR="00C06442" w14:paraId="2ABE2898" w14:textId="77777777" w:rsidTr="00C06442">
        <w:trPr>
          <w:trHeight w:val="397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6F9637C7" w14:textId="77777777" w:rsidR="00C06442" w:rsidRDefault="00C0644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Telpu uzkopšana / teritorijas uzkopšana</w:t>
            </w:r>
            <w:r>
              <w:rPr>
                <w:rStyle w:val="FootnoteReference"/>
                <w:sz w:val="22"/>
                <w:szCs w:val="22"/>
              </w:rPr>
              <w:footnoteReference w:id="1"/>
            </w:r>
          </w:p>
        </w:tc>
        <w:tc>
          <w:tcPr>
            <w:tcW w:w="1276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70E6CE2B" w14:textId="179E6D91" w:rsidR="00C06442" w:rsidRDefault="00D4147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6217,10</w:t>
            </w:r>
          </w:p>
        </w:tc>
        <w:tc>
          <w:tcPr>
            <w:tcW w:w="198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18031A5" w14:textId="37BDFC49" w:rsidR="00C06442" w:rsidRDefault="00BA5AD3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1269,20</w:t>
            </w:r>
          </w:p>
        </w:tc>
        <w:tc>
          <w:tcPr>
            <w:tcW w:w="1701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0DFD61AF" w14:textId="77777777" w:rsidR="00C06442" w:rsidRDefault="00C0644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</w:t>
            </w:r>
          </w:p>
        </w:tc>
        <w:tc>
          <w:tcPr>
            <w:tcW w:w="1949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C9928C7" w14:textId="13845B77" w:rsidR="00C06442" w:rsidRDefault="00BA5AD3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30460,80</w:t>
            </w:r>
          </w:p>
        </w:tc>
      </w:tr>
      <w:tr w:rsidR="00C06442" w14:paraId="05F027C9" w14:textId="77777777" w:rsidTr="00C06442">
        <w:trPr>
          <w:trHeight w:val="397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C2821F0" w14:textId="77777777" w:rsidR="00C06442" w:rsidRDefault="00C0644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AAAE269" w14:textId="77777777" w:rsidR="00C06442" w:rsidRDefault="00C0644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8BC9109" w14:textId="77777777" w:rsidR="00C06442" w:rsidRDefault="00C06442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514FDA1" w14:textId="77777777" w:rsidR="00C06442" w:rsidRDefault="00C06442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949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2152F0E4" w14:textId="77777777" w:rsidR="00C06442" w:rsidRDefault="00C06442">
            <w:pPr>
              <w:jc w:val="right"/>
              <w:rPr>
                <w:sz w:val="22"/>
                <w:szCs w:val="22"/>
              </w:rPr>
            </w:pPr>
          </w:p>
        </w:tc>
      </w:tr>
      <w:tr w:rsidR="00C06442" w14:paraId="59F90260" w14:textId="77777777" w:rsidTr="00C06442">
        <w:trPr>
          <w:trHeight w:val="118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932EC09" w14:textId="77777777" w:rsidR="00C06442" w:rsidRDefault="00C06442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19600F1" w14:textId="77777777" w:rsidR="00C06442" w:rsidRDefault="00C06442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2AEF810" w14:textId="77777777" w:rsidR="00C06442" w:rsidRDefault="00C06442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D6F67D7" w14:textId="77777777" w:rsidR="00C06442" w:rsidRDefault="00C06442">
            <w:pPr>
              <w:rPr>
                <w:sz w:val="22"/>
                <w:szCs w:val="22"/>
              </w:rPr>
            </w:pP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5EF5768" w14:textId="77777777" w:rsidR="00C06442" w:rsidRDefault="00C06442">
            <w:pPr>
              <w:rPr>
                <w:sz w:val="22"/>
                <w:szCs w:val="22"/>
              </w:rPr>
            </w:pPr>
          </w:p>
        </w:tc>
      </w:tr>
      <w:tr w:rsidR="00C06442" w14:paraId="72993266" w14:textId="77777777" w:rsidTr="00C06442">
        <w:trPr>
          <w:trHeight w:val="454"/>
        </w:trPr>
        <w:tc>
          <w:tcPr>
            <w:tcW w:w="79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DD15A9" w14:textId="77777777" w:rsidR="00C06442" w:rsidRDefault="00C06442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Finanšu piedāvājuma summa, EUR bez PVN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94C6BD" w14:textId="32F9517F" w:rsidR="00C06442" w:rsidRDefault="00BA5AD3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30460,80</w:t>
            </w:r>
          </w:p>
        </w:tc>
      </w:tr>
      <w:tr w:rsidR="00C06442" w14:paraId="00066484" w14:textId="77777777" w:rsidTr="00C06442">
        <w:trPr>
          <w:trHeight w:val="454"/>
        </w:trPr>
        <w:tc>
          <w:tcPr>
            <w:tcW w:w="79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2F6910" w14:textId="77777777" w:rsidR="00C06442" w:rsidRDefault="00C0644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PVN 21 %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E8E51" w14:textId="2FEE6F30" w:rsidR="00C06442" w:rsidRDefault="00DC415E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6396,77</w:t>
            </w:r>
          </w:p>
        </w:tc>
      </w:tr>
      <w:tr w:rsidR="00C06442" w14:paraId="0063CB10" w14:textId="77777777" w:rsidTr="00C06442">
        <w:trPr>
          <w:trHeight w:val="454"/>
        </w:trPr>
        <w:tc>
          <w:tcPr>
            <w:tcW w:w="79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4ABA14" w14:textId="77777777" w:rsidR="00C06442" w:rsidRDefault="00C0644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Summa kopā ar PVN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D1457F" w14:textId="2D8E6060" w:rsidR="00C06442" w:rsidRDefault="00DC415E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36857,57</w:t>
            </w:r>
          </w:p>
        </w:tc>
      </w:tr>
    </w:tbl>
    <w:p w14:paraId="0F71CF60" w14:textId="77777777" w:rsidR="00C06442" w:rsidRDefault="00C06442" w:rsidP="00C06442">
      <w:pPr>
        <w:rPr>
          <w:sz w:val="22"/>
          <w:szCs w:val="22"/>
        </w:rPr>
      </w:pPr>
    </w:p>
    <w:p w14:paraId="1C2D4FF3" w14:textId="77777777" w:rsidR="00C06442" w:rsidRDefault="00C06442" w:rsidP="00C06442">
      <w:pPr>
        <w:ind w:left="180" w:firstLine="54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Apliecinām, ka finanšu piedāvājumā iekļautas visas izmaksas, tostarp darba algas, nodokļi, materiāli, piegādes izmaksas, apmācības un instruktāžas, </w:t>
      </w:r>
      <w:r>
        <w:rPr>
          <w:noProof/>
          <w:sz w:val="22"/>
          <w:szCs w:val="22"/>
        </w:rPr>
        <w:t>darbinieku aizvietošanas izmaksas atvaļinājuma un slimību laikā</w:t>
      </w:r>
      <w:r>
        <w:rPr>
          <w:sz w:val="22"/>
          <w:szCs w:val="22"/>
        </w:rPr>
        <w:t>, kas nepieciešamas pakalpojuma izpildei.</w:t>
      </w:r>
    </w:p>
    <w:p w14:paraId="1160D65B" w14:textId="77777777" w:rsidR="00C06442" w:rsidRDefault="00C06442" w:rsidP="00C06442">
      <w:pPr>
        <w:rPr>
          <w:sz w:val="22"/>
          <w:szCs w:val="22"/>
        </w:rPr>
      </w:pPr>
    </w:p>
    <w:p w14:paraId="4B0C2C23" w14:textId="77777777" w:rsidR="00C06442" w:rsidRDefault="00C06442" w:rsidP="00C06442">
      <w:pPr>
        <w:jc w:val="both"/>
        <w:rPr>
          <w:sz w:val="22"/>
          <w:szCs w:val="22"/>
        </w:rPr>
      </w:pPr>
    </w:p>
    <w:tbl>
      <w:tblPr>
        <w:tblStyle w:val="TableGrid"/>
        <w:tblW w:w="0" w:type="auto"/>
        <w:tblBorders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235"/>
        <w:gridCol w:w="3827"/>
      </w:tblGrid>
      <w:tr w:rsidR="00C06442" w14:paraId="25465A26" w14:textId="77777777" w:rsidTr="00C06442">
        <w:trPr>
          <w:trHeight w:val="454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D0614B5" w14:textId="77777777" w:rsidR="00C06442" w:rsidRDefault="00C0644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Pretendenta nosaukums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14:paraId="5D551CFF" w14:textId="77777777" w:rsidR="00C06442" w:rsidRDefault="00C0644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SIA “Marivo”</w:t>
            </w:r>
          </w:p>
        </w:tc>
      </w:tr>
      <w:tr w:rsidR="00C06442" w14:paraId="1A65CA48" w14:textId="77777777" w:rsidTr="00C06442">
        <w:trPr>
          <w:trHeight w:val="454"/>
        </w:trPr>
        <w:tc>
          <w:tcPr>
            <w:tcW w:w="223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6FD32C8" w14:textId="77777777" w:rsidR="00C06442" w:rsidRDefault="00C0644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Vārds, uzvārds, paraksts</w:t>
            </w:r>
          </w:p>
        </w:tc>
        <w:tc>
          <w:tcPr>
            <w:tcW w:w="382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14:paraId="0A91E75E" w14:textId="77777777" w:rsidR="00C06442" w:rsidRDefault="00C0644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Mārtiņš Vizbulis, EIS sistēmas paraksts</w:t>
            </w:r>
          </w:p>
        </w:tc>
      </w:tr>
      <w:tr w:rsidR="00C06442" w14:paraId="684D4D53" w14:textId="77777777" w:rsidTr="00C06442">
        <w:trPr>
          <w:trHeight w:val="454"/>
        </w:trPr>
        <w:tc>
          <w:tcPr>
            <w:tcW w:w="223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E0DEA6C" w14:textId="77777777" w:rsidR="00C06442" w:rsidRDefault="00C0644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Ieņemamais amats</w:t>
            </w:r>
            <w:r>
              <w:rPr>
                <w:rStyle w:val="FootnoteReference"/>
                <w:sz w:val="22"/>
                <w:szCs w:val="22"/>
              </w:rPr>
              <w:footnoteReference w:id="2"/>
            </w:r>
          </w:p>
        </w:tc>
        <w:tc>
          <w:tcPr>
            <w:tcW w:w="382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14:paraId="06E708E7" w14:textId="77777777" w:rsidR="00C06442" w:rsidRDefault="00C0644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Valdes loceklis</w:t>
            </w:r>
          </w:p>
        </w:tc>
      </w:tr>
      <w:tr w:rsidR="00C06442" w14:paraId="2C109896" w14:textId="77777777" w:rsidTr="00C06442">
        <w:trPr>
          <w:trHeight w:val="454"/>
        </w:trPr>
        <w:tc>
          <w:tcPr>
            <w:tcW w:w="2235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89C46F6" w14:textId="77777777" w:rsidR="00C06442" w:rsidRDefault="00C0644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Datums</w:t>
            </w:r>
          </w:p>
        </w:tc>
        <w:tc>
          <w:tcPr>
            <w:tcW w:w="3827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5B3518" w14:textId="77777777" w:rsidR="00C06442" w:rsidRDefault="00C0644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28.03.2024.</w:t>
            </w:r>
          </w:p>
        </w:tc>
      </w:tr>
    </w:tbl>
    <w:p w14:paraId="5BC8B489" w14:textId="77777777" w:rsidR="001A0092" w:rsidRDefault="001A0092" w:rsidP="005C01FF"/>
    <w:sectPr w:rsidR="001A0092">
      <w:footerReference w:type="default" r:id="rId6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72FDCE" w14:textId="77777777" w:rsidR="00C862D1" w:rsidRDefault="00C862D1" w:rsidP="00AD4F45">
      <w:r>
        <w:separator/>
      </w:r>
    </w:p>
  </w:endnote>
  <w:endnote w:type="continuationSeparator" w:id="0">
    <w:p w14:paraId="1132EFF1" w14:textId="77777777" w:rsidR="00C862D1" w:rsidRDefault="00C862D1" w:rsidP="00AD4F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altName w:val="?l?r ??u!??I"/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9F25E3" w14:textId="77777777" w:rsidR="00AD4F45" w:rsidRDefault="00AD4F45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5</w:t>
    </w:r>
    <w:r>
      <w:fldChar w:fldCharType="end"/>
    </w:r>
  </w:p>
  <w:p w14:paraId="197D71EC" w14:textId="77777777" w:rsidR="00AD4F45" w:rsidRDefault="00AD4F4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A070F2" w14:textId="77777777" w:rsidR="00C862D1" w:rsidRDefault="00C862D1" w:rsidP="00AD4F45">
      <w:r>
        <w:separator/>
      </w:r>
    </w:p>
  </w:footnote>
  <w:footnote w:type="continuationSeparator" w:id="0">
    <w:p w14:paraId="627EA7BA" w14:textId="77777777" w:rsidR="00C862D1" w:rsidRDefault="00C862D1" w:rsidP="00AD4F45">
      <w:r>
        <w:continuationSeparator/>
      </w:r>
    </w:p>
  </w:footnote>
  <w:footnote w:id="1">
    <w:p w14:paraId="77131E12" w14:textId="77777777" w:rsidR="00C06442" w:rsidRDefault="00C06442" w:rsidP="00C06442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rPr>
          <w:sz w:val="18"/>
          <w:szCs w:val="18"/>
        </w:rPr>
        <w:t>Izvēlas attiecīgajai iepirkuma daļai atbilstošo pakalpojumu</w:t>
      </w:r>
    </w:p>
  </w:footnote>
  <w:footnote w:id="2">
    <w:p w14:paraId="3375899B" w14:textId="77777777" w:rsidR="00C06442" w:rsidRDefault="00C06442" w:rsidP="00C06442">
      <w:pPr>
        <w:pStyle w:val="FootnoteText"/>
      </w:pPr>
      <w:r>
        <w:rPr>
          <w:rStyle w:val="FootnoteReference"/>
          <w:sz w:val="18"/>
          <w:szCs w:val="18"/>
        </w:rPr>
        <w:footnoteRef/>
      </w:r>
      <w:r>
        <w:rPr>
          <w:sz w:val="18"/>
          <w:szCs w:val="18"/>
        </w:rPr>
        <w:t xml:space="preserve"> Paraksta pretendenta paraksttiesīgā amatpersona vai pretendenta atbilstoši pilnvarotā persona.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4F45"/>
    <w:rsid w:val="00082B07"/>
    <w:rsid w:val="001A0092"/>
    <w:rsid w:val="001B1C38"/>
    <w:rsid w:val="002E68D8"/>
    <w:rsid w:val="00372530"/>
    <w:rsid w:val="003A33C7"/>
    <w:rsid w:val="00587E5E"/>
    <w:rsid w:val="005C01FF"/>
    <w:rsid w:val="00712D15"/>
    <w:rsid w:val="00990994"/>
    <w:rsid w:val="00A7152A"/>
    <w:rsid w:val="00AD4F45"/>
    <w:rsid w:val="00BA5AD3"/>
    <w:rsid w:val="00C06442"/>
    <w:rsid w:val="00C862D1"/>
    <w:rsid w:val="00D4147F"/>
    <w:rsid w:val="00DC415E"/>
    <w:rsid w:val="00E36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5E14F4C"/>
  <w15:chartTrackingRefBased/>
  <w15:docId w15:val="{A483274F-A075-49D9-933E-FF3C7B8341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4F45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AD4F45"/>
    <w:pPr>
      <w:tabs>
        <w:tab w:val="center" w:pos="4153"/>
        <w:tab w:val="right" w:pos="8306"/>
      </w:tabs>
      <w:suppressAutoHyphens/>
    </w:pPr>
    <w:rPr>
      <w:rFonts w:eastAsia="Times New Roman"/>
      <w:lang w:val="en-GB" w:eastAsia="zh-CN"/>
    </w:rPr>
  </w:style>
  <w:style w:type="character" w:customStyle="1" w:styleId="FooterChar">
    <w:name w:val="Footer Char"/>
    <w:basedOn w:val="DefaultParagraphFont"/>
    <w:link w:val="Footer"/>
    <w:uiPriority w:val="99"/>
    <w:rsid w:val="00AD4F45"/>
    <w:rPr>
      <w:rFonts w:ascii="Times New Roman" w:eastAsia="Times New Roman" w:hAnsi="Times New Roman" w:cs="Times New Roman"/>
      <w:sz w:val="24"/>
      <w:szCs w:val="24"/>
      <w:lang w:val="en-GB" w:eastAsia="zh-CN"/>
    </w:rPr>
  </w:style>
  <w:style w:type="paragraph" w:styleId="FootnoteText">
    <w:name w:val="footnote text"/>
    <w:aliases w:val="fn,FT,ft,SD Footnote Text,Footnote Text AG,Footnote,Fußnote,Fußnote Char Char,Fußnote Char Char Char Char Char Char"/>
    <w:basedOn w:val="Normal"/>
    <w:link w:val="FootnoteTextChar"/>
    <w:uiPriority w:val="99"/>
    <w:unhideWhenUsed/>
    <w:rsid w:val="00AD4F45"/>
    <w:rPr>
      <w:sz w:val="20"/>
      <w:szCs w:val="20"/>
    </w:rPr>
  </w:style>
  <w:style w:type="character" w:customStyle="1" w:styleId="FootnoteTextChar">
    <w:name w:val="Footnote Text Char"/>
    <w:aliases w:val="fn Char,FT Char,ft Char,SD Footnote Text Char,Footnote Text AG Char,Footnote Char,Fußnote Char,Fußnote Char Char Char,Fußnote Char Char Char Char Char Char Char"/>
    <w:basedOn w:val="DefaultParagraphFont"/>
    <w:link w:val="FootnoteText"/>
    <w:uiPriority w:val="99"/>
    <w:qFormat/>
    <w:rsid w:val="00AD4F45"/>
    <w:rPr>
      <w:rFonts w:ascii="Times New Roman" w:eastAsiaTheme="minorEastAsia" w:hAnsi="Times New Roman" w:cs="Times New Roman"/>
      <w:sz w:val="20"/>
      <w:szCs w:val="20"/>
    </w:rPr>
  </w:style>
  <w:style w:type="character" w:styleId="FootnoteReference">
    <w:name w:val="footnote reference"/>
    <w:aliases w:val="fr,Footnote Reference Number,Footnote symbol,Footnote Refernece,Footnote Reference Superscript,ftref,Odwołanie przypisu,BVI fnr,Footnotes refss,SUPERS,Ref,de nota al pie,-E Fußnotenzeichen,Footnote reference number,Times 10 Point,E"/>
    <w:basedOn w:val="DefaultParagraphFont"/>
    <w:uiPriority w:val="99"/>
    <w:unhideWhenUsed/>
    <w:rsid w:val="00AD4F45"/>
    <w:rPr>
      <w:rFonts w:cs="Times New Roman"/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AD4F45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D4F45"/>
    <w:rPr>
      <w:rFonts w:ascii="Times New Roman" w:eastAsiaTheme="minorEastAsia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AD4F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irsraksts">
    <w:name w:val="Virsraksts"/>
    <w:basedOn w:val="Normal"/>
    <w:next w:val="BodyText"/>
    <w:uiPriority w:val="99"/>
    <w:qFormat/>
    <w:rsid w:val="00AD4F45"/>
    <w:pPr>
      <w:keepNext/>
      <w:suppressAutoHyphens/>
      <w:spacing w:before="240" w:after="120"/>
    </w:pPr>
    <w:rPr>
      <w:rFonts w:ascii="Arial" w:eastAsia="MS Mincho" w:hAnsi="Arial" w:cs="Tahoma"/>
      <w:sz w:val="28"/>
      <w:szCs w:val="28"/>
      <w:lang w:val="en-GB" w:eastAsia="zh-CN"/>
    </w:rPr>
  </w:style>
  <w:style w:type="paragraph" w:customStyle="1" w:styleId="Pamatteksts31">
    <w:name w:val="Pamatteksts 31"/>
    <w:basedOn w:val="Normal"/>
    <w:uiPriority w:val="99"/>
    <w:qFormat/>
    <w:rsid w:val="00AD4F45"/>
    <w:pPr>
      <w:suppressAutoHyphens/>
      <w:jc w:val="center"/>
    </w:pPr>
    <w:rPr>
      <w:rFonts w:eastAsia="Times New Roman"/>
      <w:b/>
      <w:bCs/>
      <w:lang w:eastAsia="zh-CN"/>
    </w:rPr>
  </w:style>
  <w:style w:type="paragraph" w:styleId="BodyText">
    <w:name w:val="Body Text"/>
    <w:basedOn w:val="Normal"/>
    <w:link w:val="BodyTextChar"/>
    <w:uiPriority w:val="99"/>
    <w:unhideWhenUsed/>
    <w:rsid w:val="00AD4F45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D4F45"/>
    <w:rPr>
      <w:rFonts w:ascii="Times New Roman" w:eastAsiaTheme="minorEastAsia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191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822</Words>
  <Characters>470</Characters>
  <Application>Microsoft Office Word</Application>
  <DocSecurity>0</DocSecurity>
  <Lines>3</Lines>
  <Paragraphs>2</Paragraphs>
  <ScaleCrop>false</ScaleCrop>
  <Company/>
  <LinksUpToDate>false</LinksUpToDate>
  <CharactersWithSpaces>1290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Marita Mahoņina</dc:creator>
  <cp:keywords/>
  <dc:description/>
  <cp:lastModifiedBy>MARIVO</cp:lastModifiedBy>
  <cp:revision>3</cp:revision>
  <dcterms:created xsi:type="dcterms:W3CDTF">2024-04-22T09:59:00Z</dcterms:created>
  <dcterms:modified xsi:type="dcterms:W3CDTF">2024-04-22T10:51:00Z</dcterms:modified>
</cp:coreProperties>
</file>