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A94B4E" w:rsidRDefault="00717857" w:rsidP="00717857">
      <w:pPr>
        <w:rPr>
          <w:b/>
          <w:sz w:val="22"/>
          <w:szCs w:val="22"/>
        </w:rPr>
      </w:pPr>
    </w:p>
    <w:p w14:paraId="4E07F946" w14:textId="77777777" w:rsidR="005B3BE7" w:rsidRDefault="00717857" w:rsidP="005B3BE7">
      <w:pPr>
        <w:jc w:val="center"/>
        <w:rPr>
          <w:b/>
          <w:sz w:val="22"/>
          <w:szCs w:val="22"/>
        </w:rPr>
      </w:pPr>
      <w:r w:rsidRPr="00A94B4E">
        <w:rPr>
          <w:b/>
          <w:sz w:val="22"/>
          <w:szCs w:val="22"/>
        </w:rPr>
        <w:t>LĪGUM</w:t>
      </w:r>
      <w:r w:rsidR="005B3BE7">
        <w:rPr>
          <w:b/>
          <w:sz w:val="22"/>
          <w:szCs w:val="22"/>
        </w:rPr>
        <w:t>S</w:t>
      </w:r>
    </w:p>
    <w:p w14:paraId="049A1826" w14:textId="4FF23E3C" w:rsidR="00717857" w:rsidRPr="00005FEB" w:rsidRDefault="005B3BE7" w:rsidP="005B3BE7">
      <w:pPr>
        <w:jc w:val="center"/>
        <w:rPr>
          <w:b/>
          <w:sz w:val="22"/>
          <w:szCs w:val="22"/>
        </w:rPr>
      </w:pPr>
      <w:r w:rsidRPr="00005FEB">
        <w:rPr>
          <w:b/>
          <w:sz w:val="22"/>
          <w:szCs w:val="22"/>
        </w:rPr>
        <w:t xml:space="preserve">par telpu un pieguļošās teritorijas ikdienas uzkopšanu </w:t>
      </w:r>
      <w:r w:rsidR="00005FEB" w:rsidRPr="00005FEB">
        <w:rPr>
          <w:b/>
          <w:sz w:val="22"/>
          <w:szCs w:val="22"/>
        </w:rPr>
        <w:t>Latvijas Valsts Kinofotofonodokumentu arhīvā Šmerļa ielā 5, Rīgā</w:t>
      </w: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4FA516E2" w14:textId="1CD6B844" w:rsidR="00E31DED" w:rsidRPr="00E31DED" w:rsidRDefault="00717857" w:rsidP="00E31DED">
      <w:pPr>
        <w:rPr>
          <w:rFonts w:eastAsiaTheme="minorHAnsi"/>
          <w:sz w:val="22"/>
          <w:szCs w:val="22"/>
        </w:rPr>
      </w:pPr>
      <w:r w:rsidRPr="00F32D04">
        <w:rPr>
          <w:sz w:val="22"/>
          <w:szCs w:val="22"/>
        </w:rPr>
        <w:tab/>
      </w:r>
      <w:r w:rsidR="00E31DED" w:rsidRPr="00E31DED">
        <w:t>“</w:t>
      </w:r>
      <w:r w:rsidR="00E31DED" w:rsidRPr="00E31DED">
        <w:rPr>
          <w:b/>
          <w:bCs/>
          <w:i/>
          <w:iCs/>
          <w:sz w:val="22"/>
          <w:szCs w:val="22"/>
        </w:rPr>
        <w:t>Latvijas Nacionālais arhīvs</w:t>
      </w:r>
      <w:r w:rsidR="00E31DED" w:rsidRPr="00E31DED">
        <w:rPr>
          <w:sz w:val="22"/>
          <w:szCs w:val="22"/>
        </w:rPr>
        <w:t xml:space="preserve">, reģistrācijas Nr. 90009476367, juridiskā un faktiskā adrese: Šķūņu iela 11, Rīga, LV-1050 (turpmāk – Pasūtītājs), tās direktora vietnieka Gata Karlsona personā, kurš darbojas uz Kultūras ministrijas 2024.gada 10.aprīļa rīkojuma Nr. </w:t>
      </w:r>
      <w:r w:rsidR="00E31DED" w:rsidRPr="00E31DED">
        <w:rPr>
          <w:color w:val="212529"/>
          <w:sz w:val="22"/>
          <w:szCs w:val="22"/>
        </w:rPr>
        <w:t xml:space="preserve">2.3-4-27 </w:t>
      </w:r>
      <w:r w:rsidR="00E31DED" w:rsidRPr="00E31DED">
        <w:rPr>
          <w:sz w:val="22"/>
          <w:szCs w:val="22"/>
        </w:rPr>
        <w:t>pamata, no vienas puses, un</w:t>
      </w:r>
    </w:p>
    <w:p w14:paraId="49E98EB3" w14:textId="0B6BB472" w:rsidR="00717857" w:rsidRPr="00E9133F" w:rsidRDefault="00717857" w:rsidP="00E9133F">
      <w:pPr>
        <w:tabs>
          <w:tab w:val="left" w:pos="426"/>
        </w:tabs>
        <w:jc w:val="both"/>
        <w:rPr>
          <w:iCs/>
          <w:sz w:val="22"/>
          <w:szCs w:val="22"/>
        </w:rPr>
      </w:pPr>
      <w:r w:rsidRPr="00E9133F">
        <w:rPr>
          <w:iCs/>
          <w:sz w:val="22"/>
          <w:szCs w:val="22"/>
        </w:rPr>
        <w:tab/>
      </w:r>
      <w:r w:rsidR="00F32D04" w:rsidRPr="00E9133F">
        <w:rPr>
          <w:b/>
          <w:bCs/>
          <w:iCs/>
          <w:sz w:val="22"/>
          <w:szCs w:val="22"/>
        </w:rPr>
        <w:t>Sabiedrība ar ierobežotu atbildību “</w:t>
      </w:r>
      <w:r w:rsidR="00E9133F" w:rsidRPr="00E9133F">
        <w:rPr>
          <w:b/>
          <w:bCs/>
          <w:iCs/>
          <w:sz w:val="22"/>
          <w:szCs w:val="22"/>
        </w:rPr>
        <w:t>MARIVO</w:t>
      </w:r>
      <w:r w:rsidR="00F32D04" w:rsidRPr="00E9133F">
        <w:rPr>
          <w:b/>
          <w:bCs/>
          <w:iCs/>
          <w:sz w:val="22"/>
          <w:szCs w:val="22"/>
        </w:rPr>
        <w:t>”,</w:t>
      </w:r>
      <w:r w:rsidR="00F32D04" w:rsidRPr="00E9133F">
        <w:rPr>
          <w:iCs/>
          <w:sz w:val="22"/>
          <w:szCs w:val="22"/>
        </w:rPr>
        <w:t xml:space="preserve"> vienotais reģistrācijas Nr.</w:t>
      </w:r>
      <w:r w:rsidR="00E9133F">
        <w:rPr>
          <w:iCs/>
          <w:sz w:val="22"/>
          <w:szCs w:val="22"/>
        </w:rPr>
        <w:t> </w:t>
      </w:r>
      <w:bookmarkStart w:id="0" w:name="_Hlk163753422"/>
      <w:r w:rsidR="00E9133F" w:rsidRPr="00E9133F">
        <w:rPr>
          <w:iCs/>
          <w:sz w:val="22"/>
          <w:szCs w:val="22"/>
        </w:rPr>
        <w:fldChar w:fldCharType="begin"/>
      </w:r>
      <w:r w:rsidR="00E9133F" w:rsidRPr="00E9133F">
        <w:rPr>
          <w:iCs/>
          <w:sz w:val="22"/>
          <w:szCs w:val="22"/>
        </w:rPr>
        <w:instrText>HYPERLINK "https://company.lursoft.lv/lv/marivo/40203012377"</w:instrText>
      </w:r>
      <w:r w:rsidR="00E9133F" w:rsidRPr="00E9133F">
        <w:rPr>
          <w:iCs/>
          <w:sz w:val="22"/>
          <w:szCs w:val="22"/>
        </w:rPr>
      </w:r>
      <w:r w:rsidR="00E9133F" w:rsidRPr="00E9133F">
        <w:rPr>
          <w:iCs/>
          <w:sz w:val="22"/>
          <w:szCs w:val="22"/>
        </w:rPr>
        <w:fldChar w:fldCharType="separate"/>
      </w:r>
      <w:r w:rsidR="00E9133F" w:rsidRPr="00E9133F">
        <w:rPr>
          <w:rStyle w:val="Hyperlink"/>
          <w:iCs/>
          <w:color w:val="auto"/>
          <w:sz w:val="22"/>
          <w:szCs w:val="22"/>
          <w:u w:val="none"/>
        </w:rPr>
        <w:t>40203012377</w:t>
      </w:r>
      <w:r w:rsidR="00E9133F" w:rsidRPr="00E9133F">
        <w:rPr>
          <w:iCs/>
          <w:sz w:val="22"/>
          <w:szCs w:val="22"/>
        </w:rPr>
        <w:fldChar w:fldCharType="end"/>
      </w:r>
      <w:r w:rsidR="00F32D04" w:rsidRPr="00E9133F">
        <w:rPr>
          <w:iCs/>
          <w:sz w:val="22"/>
          <w:szCs w:val="22"/>
        </w:rPr>
        <w:t xml:space="preserve">, juridiskā adrese: </w:t>
      </w:r>
      <w:r w:rsidR="00E9133F" w:rsidRPr="00D73FC6">
        <w:rPr>
          <w:sz w:val="22"/>
          <w:szCs w:val="22"/>
        </w:rPr>
        <w:t>Katlakalna iela 9A, Rīga, LV-1073</w:t>
      </w:r>
      <w:bookmarkEnd w:id="0"/>
      <w:r w:rsidR="00F32D04" w:rsidRPr="00E9133F">
        <w:rPr>
          <w:bCs/>
          <w:iCs/>
          <w:sz w:val="22"/>
          <w:szCs w:val="22"/>
        </w:rPr>
        <w:t xml:space="preserve">, </w:t>
      </w:r>
      <w:r w:rsidRPr="00E9133F">
        <w:rPr>
          <w:iCs/>
          <w:sz w:val="22"/>
          <w:szCs w:val="22"/>
        </w:rPr>
        <w:t xml:space="preserve">tās valdes </w:t>
      </w:r>
      <w:r w:rsidR="00CB1933">
        <w:rPr>
          <w:iCs/>
          <w:sz w:val="22"/>
          <w:szCs w:val="22"/>
        </w:rPr>
        <w:t>priekšsēdētāja Toma Mežvieta</w:t>
      </w:r>
      <w:r w:rsidR="00365C3A" w:rsidRPr="00E9133F">
        <w:rPr>
          <w:iCs/>
          <w:sz w:val="22"/>
          <w:szCs w:val="22"/>
        </w:rPr>
        <w:t xml:space="preserve"> </w:t>
      </w:r>
      <w:r w:rsidRPr="00E9133F">
        <w:rPr>
          <w:iCs/>
          <w:sz w:val="22"/>
          <w:szCs w:val="22"/>
        </w:rPr>
        <w:t>personā, kura rīkojas saskaņā ar statūtiem</w:t>
      </w:r>
      <w:r w:rsidR="00F32D04" w:rsidRPr="00E9133F">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355C2FAD" w:rsidR="00717857" w:rsidRPr="00BF4B53" w:rsidRDefault="00717857" w:rsidP="00717857">
      <w:pPr>
        <w:pStyle w:val="ListParagraph"/>
        <w:numPr>
          <w:ilvl w:val="1"/>
          <w:numId w:val="2"/>
        </w:numPr>
        <w:suppressAutoHyphens/>
        <w:ind w:left="426" w:hanging="426"/>
        <w:contextualSpacing w:val="0"/>
        <w:jc w:val="both"/>
        <w:rPr>
          <w:sz w:val="22"/>
          <w:szCs w:val="22"/>
        </w:rPr>
      </w:pPr>
      <w:r w:rsidRPr="00BF4B53">
        <w:rPr>
          <w:sz w:val="22"/>
          <w:szCs w:val="22"/>
        </w:rPr>
        <w:t xml:space="preserve">Pasūtītājs uzdod, un Izpildītājs veic </w:t>
      </w:r>
      <w:r w:rsidR="00E9133F" w:rsidRPr="00BF4B53">
        <w:rPr>
          <w:sz w:val="22"/>
          <w:szCs w:val="22"/>
        </w:rPr>
        <w:t xml:space="preserve">Latvijas </w:t>
      </w:r>
      <w:r w:rsidR="003F0B6F" w:rsidRPr="00BF4B53">
        <w:rPr>
          <w:sz w:val="22"/>
          <w:szCs w:val="22"/>
        </w:rPr>
        <w:t>Valsts</w:t>
      </w:r>
      <w:r w:rsidR="00F32D04" w:rsidRPr="00BF4B53">
        <w:rPr>
          <w:sz w:val="22"/>
          <w:szCs w:val="22"/>
        </w:rPr>
        <w:t xml:space="preserve"> </w:t>
      </w:r>
      <w:r w:rsidR="003F0B6F" w:rsidRPr="00BF4B53">
        <w:rPr>
          <w:bCs/>
          <w:sz w:val="22"/>
          <w:szCs w:val="22"/>
        </w:rPr>
        <w:t>Kinofotofonodokumentu</w:t>
      </w:r>
      <w:r w:rsidR="003F0B6F" w:rsidRPr="00BF4B53">
        <w:rPr>
          <w:sz w:val="22"/>
          <w:szCs w:val="22"/>
        </w:rPr>
        <w:t xml:space="preserve"> </w:t>
      </w:r>
      <w:r w:rsidR="00F32D04" w:rsidRPr="00BF4B53">
        <w:rPr>
          <w:sz w:val="22"/>
          <w:szCs w:val="22"/>
        </w:rPr>
        <w:t>arhīva</w:t>
      </w:r>
      <w:r w:rsidRPr="00BF4B53">
        <w:rPr>
          <w:sz w:val="22"/>
          <w:szCs w:val="22"/>
        </w:rPr>
        <w:t xml:space="preserve"> telpu un teritorijas uzkopšanu ēkā </w:t>
      </w:r>
      <w:r w:rsidR="003F0B6F" w:rsidRPr="00BF4B53">
        <w:rPr>
          <w:bCs/>
          <w:sz w:val="22"/>
          <w:szCs w:val="22"/>
        </w:rPr>
        <w:t>Šmerļa</w:t>
      </w:r>
      <w:r w:rsidR="00F32D04" w:rsidRPr="00BF4B53">
        <w:rPr>
          <w:bCs/>
          <w:sz w:val="22"/>
          <w:szCs w:val="22"/>
        </w:rPr>
        <w:t xml:space="preserve"> ielā</w:t>
      </w:r>
      <w:r w:rsidR="003F0B6F" w:rsidRPr="00BF4B53">
        <w:rPr>
          <w:bCs/>
          <w:sz w:val="22"/>
          <w:szCs w:val="22"/>
        </w:rPr>
        <w:t xml:space="preserve"> 5</w:t>
      </w:r>
      <w:r w:rsidR="00F32D04" w:rsidRPr="00BF4B53">
        <w:rPr>
          <w:bCs/>
          <w:sz w:val="22"/>
          <w:szCs w:val="22"/>
        </w:rPr>
        <w:t xml:space="preserve">, </w:t>
      </w:r>
      <w:r w:rsidR="00E9133F" w:rsidRPr="00BF4B53">
        <w:rPr>
          <w:bCs/>
          <w:sz w:val="22"/>
          <w:szCs w:val="22"/>
        </w:rPr>
        <w:t>Rīgā</w:t>
      </w:r>
      <w:r w:rsidR="00F32D04" w:rsidRPr="00BF4B53">
        <w:rPr>
          <w:sz w:val="22"/>
          <w:szCs w:val="22"/>
        </w:rPr>
        <w:t xml:space="preserve"> </w:t>
      </w:r>
      <w:r w:rsidRPr="00BF4B53">
        <w:rPr>
          <w:sz w:val="22"/>
          <w:szCs w:val="22"/>
        </w:rPr>
        <w:t xml:space="preserve">saskaņā ar Pasūtītāja tehnisko specifikāciju (Līguma </w:t>
      </w:r>
      <w:r w:rsidR="00525042" w:rsidRPr="00BF4B53">
        <w:rPr>
          <w:sz w:val="22"/>
          <w:szCs w:val="22"/>
        </w:rPr>
        <w:t>1.</w:t>
      </w:r>
      <w:r w:rsidRPr="00BF4B53">
        <w:rPr>
          <w:sz w:val="22"/>
          <w:szCs w:val="22"/>
        </w:rPr>
        <w:t xml:space="preserve">pielikums) un Izpildītāja finanšu piedāvājumu (Līguma </w:t>
      </w:r>
      <w:r w:rsidR="00525042" w:rsidRPr="00BF4B53">
        <w:rPr>
          <w:sz w:val="22"/>
          <w:szCs w:val="22"/>
        </w:rPr>
        <w:t>2.</w:t>
      </w:r>
      <w:r w:rsidRPr="00BF4B53">
        <w:rPr>
          <w:sz w:val="22"/>
          <w:szCs w:val="22"/>
        </w:rPr>
        <w:t>pielikums).</w:t>
      </w:r>
    </w:p>
    <w:p w14:paraId="4932D880" w14:textId="5AD04BC5" w:rsidR="00F32D04" w:rsidRPr="00BF4B53"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BF4B53">
        <w:rPr>
          <w:sz w:val="22"/>
          <w:szCs w:val="22"/>
        </w:rPr>
        <w:t>Kopējā Objekta platība sastāv no uzkopjamās telpu</w:t>
      </w:r>
      <w:r w:rsidR="00BF4B53" w:rsidRPr="00BF4B53">
        <w:rPr>
          <w:sz w:val="22"/>
          <w:szCs w:val="22"/>
        </w:rPr>
        <w:t xml:space="preserve"> platības - </w:t>
      </w:r>
      <w:r w:rsidR="00BF4B53" w:rsidRPr="00BF4B53">
        <w:rPr>
          <w:b/>
          <w:sz w:val="22"/>
          <w:szCs w:val="22"/>
        </w:rPr>
        <w:t xml:space="preserve">1953.1 </w:t>
      </w:r>
      <w:r w:rsidR="00BF4B53" w:rsidRPr="00BF4B53">
        <w:rPr>
          <w:rFonts w:eastAsia="Times New Roman"/>
          <w:b/>
          <w:bCs/>
          <w:sz w:val="22"/>
          <w:szCs w:val="22"/>
          <w:lang w:eastAsia="zh-CN"/>
        </w:rPr>
        <w:t>m</w:t>
      </w:r>
      <w:r w:rsidR="00BF4B53" w:rsidRPr="00BF4B53">
        <w:rPr>
          <w:rFonts w:eastAsia="Times New Roman"/>
          <w:b/>
          <w:bCs/>
          <w:sz w:val="22"/>
          <w:szCs w:val="22"/>
          <w:vertAlign w:val="superscript"/>
          <w:lang w:eastAsia="zh-CN"/>
        </w:rPr>
        <w:t>2</w:t>
      </w:r>
      <w:r w:rsidRPr="00BF4B53">
        <w:rPr>
          <w:sz w:val="22"/>
          <w:szCs w:val="22"/>
        </w:rPr>
        <w:t xml:space="preserve"> un </w:t>
      </w:r>
      <w:r w:rsidRPr="00BF4B53">
        <w:rPr>
          <w:bCs/>
          <w:sz w:val="22"/>
          <w:szCs w:val="22"/>
        </w:rPr>
        <w:t>ēkai piegulošās teritorijas platība</w:t>
      </w:r>
      <w:r w:rsidR="00BF4B53">
        <w:rPr>
          <w:bCs/>
          <w:sz w:val="22"/>
          <w:szCs w:val="22"/>
        </w:rPr>
        <w:t>s</w:t>
      </w:r>
      <w:r w:rsidRPr="00BF4B53">
        <w:rPr>
          <w:bCs/>
          <w:sz w:val="22"/>
          <w:szCs w:val="22"/>
        </w:rPr>
        <w:t xml:space="preserve"> – </w:t>
      </w:r>
      <w:r w:rsidR="00BF4B53" w:rsidRPr="00BF4B53">
        <w:rPr>
          <w:b/>
          <w:iCs/>
          <w:sz w:val="22"/>
          <w:szCs w:val="22"/>
        </w:rPr>
        <w:t>4264 m</w:t>
      </w:r>
      <w:r w:rsidR="00BF4B53" w:rsidRPr="00BF4B53">
        <w:rPr>
          <w:b/>
          <w:iCs/>
          <w:sz w:val="22"/>
          <w:szCs w:val="22"/>
          <w:vertAlign w:val="superscript"/>
        </w:rPr>
        <w:t>2.</w:t>
      </w:r>
    </w:p>
    <w:bookmarkEnd w:id="1"/>
    <w:p w14:paraId="41CD488E" w14:textId="5CF05B02" w:rsidR="00717857" w:rsidRPr="009C5814" w:rsidRDefault="00717857" w:rsidP="00717857">
      <w:pPr>
        <w:pStyle w:val="ListParagraph"/>
        <w:numPr>
          <w:ilvl w:val="1"/>
          <w:numId w:val="2"/>
        </w:numPr>
        <w:suppressAutoHyphens/>
        <w:ind w:left="426" w:hanging="426"/>
        <w:contextualSpacing w:val="0"/>
        <w:jc w:val="both"/>
        <w:rPr>
          <w:sz w:val="22"/>
          <w:szCs w:val="22"/>
        </w:rPr>
      </w:pPr>
      <w:r w:rsidRPr="00BF4B53">
        <w:rPr>
          <w:rFonts w:eastAsia="Times New Roman"/>
          <w:sz w:val="22"/>
          <w:szCs w:val="22"/>
        </w:rPr>
        <w:t xml:space="preserve">Izpildītājs saskaņā ar Līguma 1.1. un 1.2. punktu sniedz </w:t>
      </w:r>
      <w:r w:rsidR="00F32D04" w:rsidRPr="00BF4B53">
        <w:rPr>
          <w:sz w:val="22"/>
          <w:szCs w:val="22"/>
        </w:rPr>
        <w:t xml:space="preserve">telpu un teritorijas </w:t>
      </w:r>
      <w:r w:rsidRPr="00BF4B53">
        <w:rPr>
          <w:rFonts w:eastAsia="Times New Roman"/>
          <w:sz w:val="22"/>
          <w:szCs w:val="22"/>
        </w:rPr>
        <w:t xml:space="preserve">uzkopšanas pakalpojumus, turpmāk – </w:t>
      </w:r>
      <w:r w:rsidRPr="00BF4B53">
        <w:rPr>
          <w:rFonts w:eastAsia="Times New Roman"/>
          <w:b/>
          <w:i/>
          <w:sz w:val="22"/>
          <w:szCs w:val="22"/>
        </w:rPr>
        <w:t>Pakalpojums</w:t>
      </w:r>
      <w:r w:rsidRPr="00BF4B53">
        <w:rPr>
          <w:rFonts w:eastAsia="Times New Roman"/>
          <w:sz w:val="22"/>
          <w:szCs w:val="22"/>
        </w:rPr>
        <w:t>, izmantojot savus darbiniekus, uzkopšanas inventāru, tīrīšanas un dezinfekcijas līdzekļus</w:t>
      </w:r>
      <w:r w:rsidRPr="009C5814">
        <w:rPr>
          <w:rFonts w:eastAsia="Times New Roman"/>
          <w:sz w:val="22"/>
          <w:szCs w:val="22"/>
        </w:rPr>
        <w:t>, tajā skaitā sanitāri higiēniskos līdzekļus, kas atbilst Eiropas Savienības normatīvo aktu prasībām, un apkopes materiālus.</w:t>
      </w:r>
    </w:p>
    <w:p w14:paraId="7B6540A8" w14:textId="3FE293CA"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Par jebkuru pakalpojumu, kas nav noteikts Līguma </w:t>
      </w:r>
      <w:r w:rsidR="00525042">
        <w:rPr>
          <w:sz w:val="22"/>
          <w:szCs w:val="22"/>
        </w:rPr>
        <w:t>1.</w:t>
      </w:r>
      <w:r w:rsidRPr="009C581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1F75E37E"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ir</w:t>
      </w:r>
      <w:r w:rsidRPr="00D70FD6">
        <w:rPr>
          <w:b/>
          <w:bCs/>
          <w:sz w:val="22"/>
          <w:szCs w:val="22"/>
        </w:rPr>
        <w:t xml:space="preserve"> </w:t>
      </w:r>
      <w:r w:rsidRPr="00D70FD6">
        <w:rPr>
          <w:b/>
          <w:bCs/>
          <w:i/>
          <w:iCs/>
          <w:sz w:val="22"/>
          <w:szCs w:val="22"/>
        </w:rPr>
        <w:t>EUR</w:t>
      </w:r>
      <w:r w:rsidR="001707D6" w:rsidRPr="00D70FD6">
        <w:rPr>
          <w:b/>
          <w:bCs/>
          <w:i/>
          <w:iCs/>
          <w:sz w:val="22"/>
          <w:szCs w:val="22"/>
        </w:rPr>
        <w:t xml:space="preserve"> </w:t>
      </w:r>
      <w:r w:rsidR="00D70FD6" w:rsidRPr="00D70FD6">
        <w:rPr>
          <w:b/>
          <w:bCs/>
          <w:i/>
          <w:iCs/>
          <w:sz w:val="22"/>
          <w:szCs w:val="22"/>
        </w:rPr>
        <w:t>30460,80</w:t>
      </w:r>
      <w:r w:rsidR="00D70FD6" w:rsidRPr="00D70FD6">
        <w:rPr>
          <w:b/>
          <w:bCs/>
          <w:sz w:val="22"/>
          <w:szCs w:val="22"/>
        </w:rPr>
        <w:t xml:space="preserve"> </w:t>
      </w:r>
      <w:r w:rsidRPr="00D70FD6">
        <w:rPr>
          <w:b/>
          <w:bCs/>
          <w:sz w:val="22"/>
          <w:szCs w:val="22"/>
        </w:rPr>
        <w:t>(</w:t>
      </w:r>
      <w:r w:rsidR="00D70FD6">
        <w:rPr>
          <w:b/>
          <w:bCs/>
          <w:i/>
          <w:sz w:val="22"/>
          <w:szCs w:val="22"/>
        </w:rPr>
        <w:t>trīs</w:t>
      </w:r>
      <w:r w:rsidR="001707D6" w:rsidRPr="00D70FD6">
        <w:rPr>
          <w:b/>
          <w:bCs/>
          <w:i/>
          <w:sz w:val="22"/>
          <w:szCs w:val="22"/>
        </w:rPr>
        <w:t xml:space="preserve">desmit tūkstoši </w:t>
      </w:r>
      <w:r w:rsidR="00D70FD6">
        <w:rPr>
          <w:b/>
          <w:bCs/>
          <w:i/>
          <w:sz w:val="22"/>
          <w:szCs w:val="22"/>
        </w:rPr>
        <w:t>četri simti</w:t>
      </w:r>
      <w:r w:rsidR="001707D6" w:rsidRPr="00D70FD6">
        <w:rPr>
          <w:b/>
          <w:bCs/>
          <w:i/>
          <w:sz w:val="22"/>
          <w:szCs w:val="22"/>
        </w:rPr>
        <w:t xml:space="preserve"> </w:t>
      </w:r>
      <w:r w:rsidR="00D70FD6">
        <w:rPr>
          <w:b/>
          <w:bCs/>
          <w:i/>
          <w:sz w:val="22"/>
          <w:szCs w:val="22"/>
        </w:rPr>
        <w:t xml:space="preserve">sešdesmit </w:t>
      </w:r>
      <w:r w:rsidR="001707D6" w:rsidRPr="00D70FD6">
        <w:rPr>
          <w:b/>
          <w:bCs/>
          <w:i/>
          <w:sz w:val="22"/>
          <w:szCs w:val="22"/>
        </w:rPr>
        <w:t>euro</w:t>
      </w:r>
      <w:r w:rsidR="008F5CC5">
        <w:rPr>
          <w:b/>
          <w:bCs/>
          <w:i/>
          <w:sz w:val="22"/>
          <w:szCs w:val="22"/>
        </w:rPr>
        <w:t>,</w:t>
      </w:r>
      <w:r w:rsidR="001707D6" w:rsidRPr="00D70FD6">
        <w:rPr>
          <w:b/>
          <w:bCs/>
          <w:i/>
          <w:sz w:val="22"/>
          <w:szCs w:val="22"/>
        </w:rPr>
        <w:t xml:space="preserve"> </w:t>
      </w:r>
      <w:r w:rsidR="00965CCC" w:rsidRPr="00D70FD6">
        <w:rPr>
          <w:b/>
          <w:bCs/>
          <w:i/>
          <w:sz w:val="22"/>
          <w:szCs w:val="22"/>
        </w:rPr>
        <w:t>80</w:t>
      </w:r>
      <w:r w:rsidR="001707D6" w:rsidRPr="00D70FD6">
        <w:rPr>
          <w:b/>
          <w:bCs/>
          <w:i/>
          <w:sz w:val="22"/>
          <w:szCs w:val="22"/>
        </w:rPr>
        <w:t xml:space="preserve"> centi</w:t>
      </w:r>
      <w:r w:rsidRPr="00D70FD6">
        <w:rPr>
          <w:b/>
          <w:bCs/>
          <w:sz w:val="22"/>
          <w:szCs w:val="22"/>
        </w:rPr>
        <w:t xml:space="preserve">) </w:t>
      </w:r>
      <w:r w:rsidRPr="009C5814">
        <w:rPr>
          <w:sz w:val="22"/>
          <w:szCs w:val="22"/>
        </w:rPr>
        <w:t xml:space="preserve">un PVN 21%  </w:t>
      </w:r>
      <w:r w:rsidR="001707D6" w:rsidRPr="004E0EA2">
        <w:rPr>
          <w:i/>
          <w:iCs/>
          <w:sz w:val="22"/>
          <w:szCs w:val="22"/>
        </w:rPr>
        <w:t xml:space="preserve">EUR </w:t>
      </w:r>
      <w:r w:rsidR="00D70FD6" w:rsidRPr="00D70FD6">
        <w:rPr>
          <w:i/>
          <w:iCs/>
          <w:sz w:val="22"/>
          <w:szCs w:val="22"/>
        </w:rPr>
        <w:t>6396,77</w:t>
      </w:r>
      <w:r w:rsidR="00D70FD6" w:rsidRPr="009C5814">
        <w:rPr>
          <w:sz w:val="22"/>
          <w:szCs w:val="22"/>
        </w:rPr>
        <w:t xml:space="preserve"> </w:t>
      </w:r>
      <w:r w:rsidRPr="009C5814">
        <w:rPr>
          <w:sz w:val="22"/>
          <w:szCs w:val="22"/>
        </w:rPr>
        <w:t>(</w:t>
      </w:r>
      <w:r w:rsidR="00965CCC">
        <w:rPr>
          <w:i/>
          <w:sz w:val="22"/>
          <w:szCs w:val="22"/>
        </w:rPr>
        <w:t>seši</w:t>
      </w:r>
      <w:r w:rsidR="001707D6">
        <w:rPr>
          <w:i/>
          <w:sz w:val="22"/>
          <w:szCs w:val="22"/>
        </w:rPr>
        <w:t xml:space="preserve"> tūkstoši </w:t>
      </w:r>
      <w:r w:rsidR="00D70FD6">
        <w:rPr>
          <w:i/>
          <w:sz w:val="22"/>
          <w:szCs w:val="22"/>
        </w:rPr>
        <w:t>trīs simti deviņ</w:t>
      </w:r>
      <w:r w:rsidR="00965CCC">
        <w:rPr>
          <w:i/>
          <w:sz w:val="22"/>
          <w:szCs w:val="22"/>
        </w:rPr>
        <w:t>desmit</w:t>
      </w:r>
      <w:r w:rsidR="00D70FD6">
        <w:rPr>
          <w:i/>
          <w:sz w:val="22"/>
          <w:szCs w:val="22"/>
        </w:rPr>
        <w:t xml:space="preserve"> seši</w:t>
      </w:r>
      <w:r w:rsidR="001707D6">
        <w:rPr>
          <w:i/>
          <w:sz w:val="22"/>
          <w:szCs w:val="22"/>
        </w:rPr>
        <w:t xml:space="preserve"> euro,</w:t>
      </w:r>
      <w:r w:rsidR="00D70FD6">
        <w:rPr>
          <w:i/>
          <w:sz w:val="22"/>
          <w:szCs w:val="22"/>
        </w:rPr>
        <w:t>77</w:t>
      </w:r>
      <w:r w:rsidR="00965CCC">
        <w:rPr>
          <w:i/>
          <w:sz w:val="22"/>
          <w:szCs w:val="22"/>
        </w:rPr>
        <w:t xml:space="preserve"> </w:t>
      </w:r>
      <w:r w:rsidR="001707D6">
        <w:rPr>
          <w:i/>
          <w:sz w:val="22"/>
          <w:szCs w:val="22"/>
        </w:rPr>
        <w:t>cent</w:t>
      </w:r>
      <w:r w:rsidR="00D70FD6">
        <w:rPr>
          <w:i/>
          <w:sz w:val="22"/>
          <w:szCs w:val="22"/>
        </w:rPr>
        <w:t>i</w:t>
      </w:r>
      <w:r w:rsidRPr="009C5814">
        <w:rPr>
          <w:sz w:val="22"/>
          <w:szCs w:val="22"/>
        </w:rPr>
        <w:t xml:space="preserve">), pavisam kopā </w:t>
      </w:r>
      <w:r w:rsidR="001707D6" w:rsidRPr="00F37AD9">
        <w:rPr>
          <w:b/>
          <w:bCs/>
          <w:i/>
          <w:iCs/>
          <w:sz w:val="22"/>
          <w:szCs w:val="22"/>
        </w:rPr>
        <w:t xml:space="preserve">EUR </w:t>
      </w:r>
      <w:r w:rsidR="00D70FD6" w:rsidRPr="00D70FD6">
        <w:rPr>
          <w:b/>
          <w:bCs/>
          <w:i/>
          <w:iCs/>
          <w:sz w:val="22"/>
          <w:szCs w:val="22"/>
        </w:rPr>
        <w:t xml:space="preserve">36857,57 </w:t>
      </w:r>
      <w:r w:rsidRPr="00D70FD6">
        <w:rPr>
          <w:b/>
          <w:bCs/>
          <w:i/>
          <w:iCs/>
          <w:sz w:val="22"/>
          <w:szCs w:val="22"/>
        </w:rPr>
        <w:t>(</w:t>
      </w:r>
      <w:r w:rsidR="00965CCC">
        <w:rPr>
          <w:b/>
          <w:bCs/>
          <w:i/>
          <w:sz w:val="22"/>
          <w:szCs w:val="22"/>
        </w:rPr>
        <w:t xml:space="preserve">trīsdesmit </w:t>
      </w:r>
      <w:r w:rsidR="00D70FD6">
        <w:rPr>
          <w:b/>
          <w:bCs/>
          <w:i/>
          <w:sz w:val="22"/>
          <w:szCs w:val="22"/>
        </w:rPr>
        <w:t>seši</w:t>
      </w:r>
      <w:r w:rsidR="001707D6" w:rsidRPr="00F37AD9">
        <w:rPr>
          <w:b/>
          <w:bCs/>
          <w:i/>
          <w:sz w:val="22"/>
          <w:szCs w:val="22"/>
        </w:rPr>
        <w:t xml:space="preserve"> tūkstoši </w:t>
      </w:r>
      <w:r w:rsidR="00D70FD6">
        <w:rPr>
          <w:b/>
          <w:bCs/>
          <w:i/>
          <w:sz w:val="22"/>
          <w:szCs w:val="22"/>
        </w:rPr>
        <w:t>astoņi simti piecdesmit septiņi</w:t>
      </w:r>
      <w:r w:rsidR="001707D6" w:rsidRPr="00F37AD9">
        <w:rPr>
          <w:b/>
          <w:bCs/>
          <w:i/>
          <w:sz w:val="22"/>
          <w:szCs w:val="22"/>
        </w:rPr>
        <w:t xml:space="preserve"> euro, </w:t>
      </w:r>
      <w:r w:rsidR="00D70FD6">
        <w:rPr>
          <w:b/>
          <w:bCs/>
          <w:i/>
          <w:sz w:val="22"/>
          <w:szCs w:val="22"/>
        </w:rPr>
        <w:t>57</w:t>
      </w:r>
      <w:r w:rsidR="001707D6" w:rsidRPr="00F37AD9">
        <w:rPr>
          <w:b/>
          <w:bCs/>
          <w:i/>
          <w:sz w:val="22"/>
          <w:szCs w:val="22"/>
        </w:rPr>
        <w:t xml:space="preserve"> cent</w:t>
      </w:r>
      <w:r w:rsidR="00D70FD6">
        <w:rPr>
          <w:b/>
          <w:bCs/>
          <w:i/>
          <w:sz w:val="22"/>
          <w:szCs w:val="22"/>
        </w:rPr>
        <w:t>i</w:t>
      </w:r>
      <w:r w:rsidRPr="00F37AD9">
        <w:rPr>
          <w:b/>
          <w:bCs/>
          <w:sz w:val="22"/>
          <w:szCs w:val="22"/>
        </w:rPr>
        <w:t>),</w:t>
      </w:r>
      <w:r w:rsidRPr="009C5814">
        <w:rPr>
          <w:sz w:val="22"/>
          <w:szCs w:val="22"/>
        </w:rPr>
        <w:t xml:space="preserve"> turpmāk – </w:t>
      </w:r>
      <w:r w:rsidRPr="009C5814">
        <w:rPr>
          <w:b/>
          <w:i/>
          <w:sz w:val="22"/>
          <w:szCs w:val="22"/>
        </w:rPr>
        <w:t>Līguma summa</w:t>
      </w:r>
      <w:r w:rsidRPr="009C5814">
        <w:rPr>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0E6968C1"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D70FD6" w:rsidRPr="006E3186">
        <w:rPr>
          <w:i/>
          <w:iCs/>
          <w:sz w:val="22"/>
          <w:szCs w:val="22"/>
        </w:rPr>
        <w:t>1269,20</w:t>
      </w:r>
      <w:r w:rsidR="00D70FD6" w:rsidRPr="009C5814">
        <w:rPr>
          <w:sz w:val="22"/>
          <w:szCs w:val="22"/>
        </w:rPr>
        <w:t xml:space="preserve"> </w:t>
      </w:r>
      <w:r w:rsidRPr="009C5814">
        <w:rPr>
          <w:sz w:val="22"/>
          <w:szCs w:val="22"/>
        </w:rPr>
        <w:t>(</w:t>
      </w:r>
      <w:r w:rsidR="009B602A">
        <w:rPr>
          <w:i/>
          <w:sz w:val="22"/>
          <w:szCs w:val="22"/>
        </w:rPr>
        <w:t>viens tūkstotis divi</w:t>
      </w:r>
      <w:r w:rsidR="0048627F">
        <w:rPr>
          <w:i/>
          <w:sz w:val="22"/>
          <w:szCs w:val="22"/>
        </w:rPr>
        <w:t xml:space="preserve"> simti </w:t>
      </w:r>
      <w:r w:rsidR="009B602A">
        <w:rPr>
          <w:i/>
          <w:sz w:val="22"/>
          <w:szCs w:val="22"/>
        </w:rPr>
        <w:t>seš</w:t>
      </w:r>
      <w:r w:rsidR="006E3186">
        <w:rPr>
          <w:i/>
          <w:sz w:val="22"/>
          <w:szCs w:val="22"/>
        </w:rPr>
        <w:t>desmit deviņi</w:t>
      </w:r>
      <w:r w:rsidR="0048627F">
        <w:rPr>
          <w:i/>
          <w:sz w:val="22"/>
          <w:szCs w:val="22"/>
        </w:rPr>
        <w:t xml:space="preserve"> euro, </w:t>
      </w:r>
      <w:r w:rsidR="006E3186">
        <w:rPr>
          <w:i/>
          <w:sz w:val="22"/>
          <w:szCs w:val="22"/>
        </w:rPr>
        <w:t>20</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6E3186" w:rsidRPr="006E3186">
        <w:rPr>
          <w:i/>
          <w:iCs/>
          <w:sz w:val="22"/>
          <w:szCs w:val="22"/>
        </w:rPr>
        <w:t>266,53</w:t>
      </w:r>
      <w:r w:rsidR="00D70FD6" w:rsidRPr="009C5814">
        <w:rPr>
          <w:sz w:val="22"/>
          <w:szCs w:val="22"/>
        </w:rPr>
        <w:t xml:space="preserve"> </w:t>
      </w:r>
      <w:r w:rsidRPr="009C5814">
        <w:rPr>
          <w:sz w:val="22"/>
          <w:szCs w:val="22"/>
        </w:rPr>
        <w:t>(</w:t>
      </w:r>
      <w:r w:rsidR="0048627F">
        <w:rPr>
          <w:i/>
          <w:sz w:val="22"/>
          <w:szCs w:val="22"/>
        </w:rPr>
        <w:t xml:space="preserve">divi simti </w:t>
      </w:r>
      <w:r w:rsidR="006E3186">
        <w:rPr>
          <w:i/>
          <w:sz w:val="22"/>
          <w:szCs w:val="22"/>
        </w:rPr>
        <w:t>sešdesmit seši</w:t>
      </w:r>
      <w:r w:rsidR="009B602A">
        <w:rPr>
          <w:i/>
          <w:sz w:val="22"/>
          <w:szCs w:val="22"/>
        </w:rPr>
        <w:t xml:space="preserve"> </w:t>
      </w:r>
      <w:r w:rsidR="0048627F">
        <w:rPr>
          <w:i/>
          <w:sz w:val="22"/>
          <w:szCs w:val="22"/>
        </w:rPr>
        <w:t xml:space="preserve">euro, </w:t>
      </w:r>
      <w:r w:rsidR="006E3186">
        <w:rPr>
          <w:i/>
          <w:sz w:val="22"/>
          <w:szCs w:val="22"/>
        </w:rPr>
        <w:t xml:space="preserve">53 </w:t>
      </w:r>
      <w:r w:rsidR="0048627F">
        <w:rPr>
          <w:i/>
          <w:sz w:val="22"/>
          <w:szCs w:val="22"/>
        </w:rPr>
        <w:t>centi</w:t>
      </w:r>
      <w:r w:rsidRPr="009C5814">
        <w:rPr>
          <w:sz w:val="22"/>
          <w:szCs w:val="22"/>
        </w:rPr>
        <w:t xml:space="preserve">), pavisam kopā </w:t>
      </w:r>
      <w:r w:rsidR="0048627F" w:rsidRPr="009B602A">
        <w:rPr>
          <w:i/>
          <w:iCs/>
          <w:sz w:val="22"/>
          <w:szCs w:val="22"/>
        </w:rPr>
        <w:t xml:space="preserve">EUR </w:t>
      </w:r>
      <w:r w:rsidR="006E3186">
        <w:rPr>
          <w:i/>
          <w:iCs/>
          <w:sz w:val="22"/>
          <w:szCs w:val="22"/>
        </w:rPr>
        <w:t>1535,73</w:t>
      </w:r>
      <w:r w:rsidR="0048627F">
        <w:rPr>
          <w:sz w:val="22"/>
          <w:szCs w:val="22"/>
        </w:rPr>
        <w:t xml:space="preserve"> </w:t>
      </w:r>
      <w:r w:rsidRPr="009C5814">
        <w:rPr>
          <w:sz w:val="22"/>
          <w:szCs w:val="22"/>
        </w:rPr>
        <w:t xml:space="preserve"> (</w:t>
      </w:r>
      <w:r w:rsidR="0048627F">
        <w:rPr>
          <w:i/>
          <w:sz w:val="22"/>
          <w:szCs w:val="22"/>
        </w:rPr>
        <w:t xml:space="preserve">viens tūkstotis </w:t>
      </w:r>
      <w:r w:rsidR="006E3186">
        <w:rPr>
          <w:i/>
          <w:sz w:val="22"/>
          <w:szCs w:val="22"/>
        </w:rPr>
        <w:t>pieci</w:t>
      </w:r>
      <w:r w:rsidR="0048627F">
        <w:rPr>
          <w:i/>
          <w:sz w:val="22"/>
          <w:szCs w:val="22"/>
        </w:rPr>
        <w:t xml:space="preserve"> simt</w:t>
      </w:r>
      <w:r w:rsidR="009B602A">
        <w:rPr>
          <w:i/>
          <w:sz w:val="22"/>
          <w:szCs w:val="22"/>
        </w:rPr>
        <w:t xml:space="preserve">i </w:t>
      </w:r>
      <w:r w:rsidR="006E3186">
        <w:rPr>
          <w:i/>
          <w:sz w:val="22"/>
          <w:szCs w:val="22"/>
        </w:rPr>
        <w:t>trīsdesmit pieci</w:t>
      </w:r>
      <w:r w:rsidR="0048627F">
        <w:rPr>
          <w:i/>
          <w:sz w:val="22"/>
          <w:szCs w:val="22"/>
        </w:rPr>
        <w:t xml:space="preserve"> euro, </w:t>
      </w:r>
      <w:r w:rsidR="006E3186">
        <w:rPr>
          <w:i/>
          <w:sz w:val="22"/>
          <w:szCs w:val="22"/>
        </w:rPr>
        <w:t>73</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xml:space="preserve">, veic līdz nākamā </w:t>
      </w:r>
      <w:r w:rsidRPr="003356DB">
        <w:rPr>
          <w:sz w:val="22"/>
          <w:szCs w:val="22"/>
        </w:rPr>
        <w:lastRenderedPageBreak/>
        <w:t>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nepieņemt Pakalpojumu, ja tas sniegts nekvalitatīvi, nepilnīgi vai arī tas neatbilst Līguma un tehniskās specifikācijas prasībām, informējot par to Izpildītāju rakstveidā;</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lastRenderedPageBreak/>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50 000 (piecdesmit tūkstoši euro)</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Izpildītājs savlaicīgi rakst</w:t>
      </w:r>
      <w:r w:rsidR="00CE5D19">
        <w:rPr>
          <w:sz w:val="22"/>
          <w:szCs w:val="22"/>
          <w:lang w:val="lv-LV"/>
        </w:rPr>
        <w:t>ve</w:t>
      </w:r>
      <w:r w:rsidRPr="009C5814">
        <w:rPr>
          <w:sz w:val="22"/>
          <w:szCs w:val="22"/>
          <w:lang w:val="lv-LV"/>
        </w:rPr>
        <w:t>i</w:t>
      </w:r>
      <w:r w:rsidR="00CE5D19">
        <w:rPr>
          <w:sz w:val="22"/>
          <w:szCs w:val="22"/>
          <w:lang w:val="lv-LV"/>
        </w:rPr>
        <w:t>dā</w:t>
      </w:r>
      <w:r w:rsidRPr="009C5814">
        <w:rPr>
          <w:sz w:val="22"/>
          <w:szCs w:val="22"/>
          <w:lang w:val="lv-LV"/>
        </w:rPr>
        <w:t xml:space="preserve"> informē Pasūtītāju par nepieciešamību nomanīt Līguma izpildē iesaistīto apakšuzņēmēju vai piesaistīt jaunu apakšuzņēmēju.</w:t>
      </w:r>
    </w:p>
    <w:p w14:paraId="1D1B0A2F" w14:textId="4986AE50"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euro) apmērā par katru dienu, kas </w:t>
      </w:r>
      <w:r w:rsidRPr="009C5814">
        <w:rPr>
          <w:sz w:val="22"/>
          <w:szCs w:val="22"/>
          <w:lang w:val="lv-LV"/>
        </w:rPr>
        <w:lastRenderedPageBreak/>
        <w:t>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usēm par to savstarpēji vienojoties. Visi Līguma grozījumi un papildinājumi tiek pievienoti Līgumam rakstveidā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guvēju, pārstāvēttiesīgo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padomes locekli, patieso labuma guvēju, pārstāvēttiesīgo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attiecībā uz Izpildītāju, tā patiesā labuma guvēju ir konstatēts Noziedzīgi iegūto līdzekļu legalizācijas un terorisma un proliferācijas finansēšanas novēršanas likumā noteiktais.</w:t>
      </w:r>
    </w:p>
    <w:p w14:paraId="5B6BECD6"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un Teritorijas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punktā minētā akta sastādīšanu, Izpildītājs atzīst sev par saistošu Pasūtītāja vienpusēji parakstītu aktu. Puses vienojas, ka uzaicinājumu Pasūtītājs nosūta</w:t>
      </w:r>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Izpildītājam ir tiesības vienpusējā kārtā izbeigt Līgumu, 30 (trīsdesmit) dienas iepriekš par to rakst</w:t>
      </w:r>
      <w:r w:rsidR="00FF386B">
        <w:rPr>
          <w:sz w:val="22"/>
          <w:szCs w:val="22"/>
          <w:lang w:val="lv-LV"/>
        </w:rPr>
        <w:t>ve</w:t>
      </w:r>
      <w:r w:rsidRPr="009C5814">
        <w:rPr>
          <w:sz w:val="22"/>
          <w:szCs w:val="22"/>
          <w:lang w:val="lv-LV"/>
        </w:rPr>
        <w:t>i</w:t>
      </w:r>
      <w:r w:rsidR="00FF386B">
        <w:rPr>
          <w:sz w:val="22"/>
          <w:szCs w:val="22"/>
          <w:lang w:val="lv-LV"/>
        </w:rPr>
        <w:t>dā</w:t>
      </w:r>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5E719C8D"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6E81718A" w14:textId="77777777" w:rsidR="00717857" w:rsidRDefault="00717857" w:rsidP="002113E4">
      <w:pPr>
        <w:pStyle w:val="naisf"/>
        <w:numPr>
          <w:ilvl w:val="0"/>
          <w:numId w:val="0"/>
        </w:numPr>
        <w:jc w:val="both"/>
        <w:rPr>
          <w:sz w:val="22"/>
          <w:szCs w:val="22"/>
          <w:lang w:val="lv-LV"/>
        </w:rPr>
      </w:pP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Pusei, kuras saistību izpilde tiek kavēta nepārvaramas varas apstākļu dēļ, par to rakstveidā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Pēc nepārvaramās varas apstākļu izbeigšanās Puses rakst</w:t>
      </w:r>
      <w:r w:rsidR="00D87925">
        <w:rPr>
          <w:sz w:val="22"/>
          <w:szCs w:val="22"/>
          <w:lang w:val="lv-LV"/>
        </w:rPr>
        <w:t>ve</w:t>
      </w:r>
      <w:r w:rsidRPr="009C5814">
        <w:rPr>
          <w:sz w:val="22"/>
          <w:szCs w:val="22"/>
          <w:lang w:val="lv-LV"/>
        </w:rPr>
        <w:t>i</w:t>
      </w:r>
      <w:r w:rsidR="00D87925">
        <w:rPr>
          <w:sz w:val="22"/>
          <w:szCs w:val="22"/>
          <w:lang w:val="lv-LV"/>
        </w:rPr>
        <w:t>dā</w:t>
      </w:r>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rakst</w:t>
      </w:r>
      <w:r w:rsidR="00D050E8">
        <w:rPr>
          <w:sz w:val="22"/>
          <w:szCs w:val="22"/>
          <w:lang w:val="lv-LV"/>
        </w:rPr>
        <w:t>ve</w:t>
      </w:r>
      <w:r w:rsidRPr="009C5814">
        <w:rPr>
          <w:sz w:val="22"/>
          <w:szCs w:val="22"/>
          <w:lang w:val="lv-LV"/>
        </w:rPr>
        <w:t>i</w:t>
      </w:r>
      <w:r w:rsidR="00D050E8">
        <w:rPr>
          <w:sz w:val="22"/>
          <w:szCs w:val="22"/>
          <w:lang w:val="lv-LV"/>
        </w:rPr>
        <w:t>dā</w:t>
      </w:r>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Strīdus un domstarpības, kas Pusēm rodas Līguma izpildes gaitā, par Līgumu un tā izpildi Puses risina pārrunu ceļā, noformējot to rakstveidā.</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46D91F84" w14:textId="77777777" w:rsidR="004F7F1E" w:rsidRDefault="00717857" w:rsidP="004F7F1E">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4F71BCAE" w:rsidR="00717857" w:rsidRPr="004F7F1E" w:rsidRDefault="00717857" w:rsidP="004F7F1E">
      <w:pPr>
        <w:pStyle w:val="naisf"/>
        <w:numPr>
          <w:ilvl w:val="1"/>
          <w:numId w:val="2"/>
        </w:numPr>
        <w:tabs>
          <w:tab w:val="clear" w:pos="720"/>
        </w:tabs>
        <w:ind w:left="567" w:hanging="567"/>
        <w:jc w:val="both"/>
        <w:rPr>
          <w:sz w:val="22"/>
          <w:szCs w:val="22"/>
          <w:lang w:val="lv-LV"/>
        </w:rPr>
      </w:pPr>
      <w:r w:rsidRPr="004F7F1E">
        <w:rPr>
          <w:sz w:val="22"/>
          <w:szCs w:val="22"/>
          <w:lang w:val="lv-LV"/>
        </w:rPr>
        <w:t xml:space="preserve">Līguma izpildi koordinējošā persona no Pasūtītāja puses ir </w:t>
      </w:r>
      <w:r w:rsidR="004F7F1E" w:rsidRPr="004F7F1E">
        <w:rPr>
          <w:sz w:val="22"/>
          <w:szCs w:val="22"/>
          <w:lang w:val="lv-LV"/>
        </w:rPr>
        <w:t>Tehniskā nodrošinājuma nodaļas Sektora vadītājs Gunārs Līcis, tālrunis:</w:t>
      </w:r>
      <w:r w:rsidR="00A8593C">
        <w:rPr>
          <w:sz w:val="22"/>
          <w:szCs w:val="22"/>
          <w:lang w:val="lv-LV"/>
        </w:rPr>
        <w:t xml:space="preserve"> </w:t>
      </w:r>
      <w:hyperlink r:id="rId5" w:history="1">
        <w:r w:rsidR="00C977EC" w:rsidRPr="00745EAB">
          <w:rPr>
            <w:rStyle w:val="Hyperlink"/>
            <w:rFonts w:eastAsiaTheme="minorEastAsia"/>
            <w:sz w:val="22"/>
            <w:szCs w:val="22"/>
            <w:shd w:val="clear" w:color="auto" w:fill="FFFFFF"/>
            <w:lang w:val="lv-LV"/>
          </w:rPr>
          <w:t>+371</w:t>
        </w:r>
        <w:r w:rsidR="00C977EC" w:rsidRPr="00745EAB">
          <w:rPr>
            <w:rStyle w:val="Hyperlink"/>
            <w:rFonts w:eastAsiaTheme="minorEastAsia"/>
            <w:sz w:val="22"/>
            <w:szCs w:val="22"/>
            <w:lang w:val="lv-LV"/>
          </w:rPr>
          <w:t>27083653</w:t>
        </w:r>
      </w:hyperlink>
      <w:r w:rsidR="004F7F1E" w:rsidRPr="00A8593C">
        <w:rPr>
          <w:sz w:val="22"/>
          <w:szCs w:val="22"/>
          <w:lang w:val="lv-LV"/>
        </w:rPr>
        <w:t xml:space="preserve">, </w:t>
      </w:r>
      <w:r w:rsidR="004F7F1E" w:rsidRPr="004F7F1E">
        <w:rPr>
          <w:sz w:val="22"/>
          <w:szCs w:val="22"/>
          <w:lang w:val="lv-LV"/>
        </w:rPr>
        <w:t>e-pasts: gunars.licis@arhivi.gov.lv</w:t>
      </w:r>
    </w:p>
    <w:p w14:paraId="2921FD68" w14:textId="052A8AFB" w:rsidR="00717857" w:rsidRPr="00D137C1" w:rsidRDefault="00717857" w:rsidP="00717857">
      <w:pPr>
        <w:pStyle w:val="naisf"/>
        <w:numPr>
          <w:ilvl w:val="1"/>
          <w:numId w:val="2"/>
        </w:numPr>
        <w:tabs>
          <w:tab w:val="clear" w:pos="720"/>
        </w:tabs>
        <w:ind w:left="567" w:hanging="567"/>
        <w:jc w:val="both"/>
        <w:rPr>
          <w:bCs/>
          <w:iCs/>
          <w:sz w:val="22"/>
          <w:szCs w:val="22"/>
          <w:lang w:val="lv-LV"/>
        </w:rPr>
      </w:pPr>
      <w:r w:rsidRPr="00876FC0">
        <w:rPr>
          <w:sz w:val="22"/>
          <w:szCs w:val="22"/>
          <w:lang w:val="lv-LV"/>
        </w:rPr>
        <w:t xml:space="preserve">Līguma izpildi koordinējošā persona no Izpildītāja puses ir </w:t>
      </w:r>
      <w:r w:rsidR="00CE0168" w:rsidRPr="00D137C1">
        <w:rPr>
          <w:bCs/>
          <w:iCs/>
          <w:sz w:val="22"/>
          <w:szCs w:val="22"/>
          <w:lang w:val="lv-LV"/>
        </w:rPr>
        <w:t>Ilze.Buša</w:t>
      </w:r>
      <w:r w:rsidR="0026680C" w:rsidRPr="00D137C1">
        <w:rPr>
          <w:bCs/>
          <w:iCs/>
          <w:sz w:val="22"/>
          <w:szCs w:val="22"/>
          <w:lang w:val="lv-LV"/>
        </w:rPr>
        <w:t>, tālr. 25634446</w:t>
      </w:r>
      <w:r w:rsidR="00122FD2" w:rsidRPr="00D137C1">
        <w:rPr>
          <w:bCs/>
          <w:iCs/>
          <w:sz w:val="22"/>
          <w:szCs w:val="22"/>
          <w:lang w:val="lv-LV"/>
        </w:rPr>
        <w:t xml:space="preserve">, </w:t>
      </w:r>
      <w:r w:rsidR="004B4090" w:rsidRPr="00D137C1">
        <w:rPr>
          <w:bCs/>
          <w:iCs/>
          <w:sz w:val="22"/>
          <w:szCs w:val="22"/>
          <w:lang w:val="lv-LV"/>
        </w:rPr>
        <w:t>e-</w:t>
      </w:r>
      <w:r w:rsidR="00101C11" w:rsidRPr="00D137C1">
        <w:rPr>
          <w:bCs/>
          <w:iCs/>
          <w:sz w:val="22"/>
          <w:szCs w:val="22"/>
          <w:lang w:val="lv-LV"/>
        </w:rPr>
        <w:t xml:space="preserve">pasts: </w:t>
      </w:r>
      <w:hyperlink r:id="rId6" w:history="1">
        <w:r w:rsidR="00101C11" w:rsidRPr="00D137C1">
          <w:rPr>
            <w:rStyle w:val="Hyperlink"/>
            <w:bCs/>
            <w:iCs/>
            <w:sz w:val="22"/>
            <w:szCs w:val="22"/>
            <w:lang w:val="lv-LV"/>
          </w:rPr>
          <w:t>ilze.busa@marivo.lv</w:t>
        </w:r>
      </w:hyperlink>
      <w:r w:rsidR="00101C11" w:rsidRPr="00D137C1">
        <w:rPr>
          <w:bCs/>
          <w:iCs/>
          <w:sz w:val="22"/>
          <w:szCs w:val="22"/>
          <w:lang w:val="lv-LV"/>
        </w:rPr>
        <w:t>, Rūdolfs M. Vizbulis</w:t>
      </w:r>
      <w:r w:rsidR="00AC1438" w:rsidRPr="00D137C1">
        <w:rPr>
          <w:bCs/>
          <w:iCs/>
          <w:sz w:val="22"/>
          <w:szCs w:val="22"/>
          <w:lang w:val="lv-LV"/>
        </w:rPr>
        <w:t>, tālr. 26323018</w:t>
      </w:r>
      <w:r w:rsidR="00D137C1" w:rsidRPr="00D137C1">
        <w:rPr>
          <w:bCs/>
          <w:iCs/>
          <w:sz w:val="22"/>
          <w:szCs w:val="22"/>
          <w:lang w:val="lv-LV"/>
        </w:rPr>
        <w:t>, e-pasts: rudolfs.vizbulis@marivo.lv.</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Pušu juridisko adrešu, atbildīgo kontaktpersonu un citu rekvizītu maiņas gadījumā Puses apņemas par to viena otru informēt rakst</w:t>
      </w:r>
      <w:r w:rsidR="00D050E8" w:rsidRPr="00876FC0">
        <w:rPr>
          <w:sz w:val="22"/>
          <w:szCs w:val="22"/>
          <w:lang w:val="lv-LV"/>
        </w:rPr>
        <w:t>ve</w:t>
      </w:r>
      <w:r w:rsidRPr="00876FC0">
        <w:rPr>
          <w:sz w:val="22"/>
          <w:szCs w:val="22"/>
          <w:lang w:val="lv-LV"/>
        </w:rPr>
        <w:t>i</w:t>
      </w:r>
      <w:r w:rsidR="00D050E8" w:rsidRPr="00876FC0">
        <w:rPr>
          <w:sz w:val="22"/>
          <w:szCs w:val="22"/>
          <w:lang w:val="lv-LV"/>
        </w:rPr>
        <w:t>dā</w:t>
      </w:r>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ielikums – Tehniskā specifikācija;</w:t>
      </w:r>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ielikums – Izpildītāja finanšu piedāvājums (datne: Finanšu piedāvājums).</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lastRenderedPageBreak/>
              <w:t>Latvijas Nacionālais arhīvs</w:t>
            </w:r>
          </w:p>
        </w:tc>
        <w:tc>
          <w:tcPr>
            <w:tcW w:w="4253" w:type="dxa"/>
            <w:tcBorders>
              <w:left w:val="single" w:sz="4" w:space="0" w:color="auto"/>
            </w:tcBorders>
            <w:vAlign w:val="bottom"/>
          </w:tcPr>
          <w:p w14:paraId="5E707BA3" w14:textId="40910078" w:rsidR="00717857" w:rsidRPr="00E9133F" w:rsidRDefault="00876FC0" w:rsidP="009D0379">
            <w:pPr>
              <w:rPr>
                <w:b/>
                <w:i/>
                <w:sz w:val="22"/>
                <w:szCs w:val="22"/>
              </w:rPr>
            </w:pPr>
            <w:r w:rsidRPr="00E9133F">
              <w:rPr>
                <w:b/>
                <w:bCs/>
                <w:i/>
                <w:iCs/>
                <w:sz w:val="22"/>
                <w:szCs w:val="22"/>
              </w:rPr>
              <w:t>Sabiedrība ar ierobežotu atbildību “</w:t>
            </w:r>
            <w:r w:rsidR="00E9133F" w:rsidRPr="00E9133F">
              <w:rPr>
                <w:b/>
                <w:bCs/>
                <w:i/>
                <w:iCs/>
                <w:sz w:val="22"/>
                <w:szCs w:val="22"/>
              </w:rPr>
              <w:t>MARIVO</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Šķūņu iela 11, Rīga, LV-1050</w:t>
            </w:r>
          </w:p>
        </w:tc>
        <w:tc>
          <w:tcPr>
            <w:tcW w:w="4253" w:type="dxa"/>
            <w:tcBorders>
              <w:left w:val="single" w:sz="4" w:space="0" w:color="auto"/>
            </w:tcBorders>
            <w:vAlign w:val="bottom"/>
          </w:tcPr>
          <w:p w14:paraId="1051150A" w14:textId="65960391" w:rsidR="00717857" w:rsidRPr="00E9133F" w:rsidRDefault="00E9133F" w:rsidP="009D0379">
            <w:pPr>
              <w:rPr>
                <w:sz w:val="22"/>
                <w:szCs w:val="22"/>
              </w:rPr>
            </w:pPr>
            <w:r w:rsidRPr="00E9133F">
              <w:rPr>
                <w:sz w:val="22"/>
                <w:szCs w:val="22"/>
              </w:rPr>
              <w:t>Katlakalna iela 9A, Rīga, LV-1073</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39B0986" w:rsidR="00717857" w:rsidRPr="00E9133F" w:rsidRDefault="00876FC0" w:rsidP="009D0379">
            <w:pPr>
              <w:rPr>
                <w:sz w:val="22"/>
                <w:szCs w:val="22"/>
              </w:rPr>
            </w:pPr>
            <w:r w:rsidRPr="00E9133F">
              <w:rPr>
                <w:sz w:val="22"/>
                <w:szCs w:val="22"/>
              </w:rPr>
              <w:t xml:space="preserve">Vienotais reģistrācijas Nr. </w:t>
            </w:r>
            <w:hyperlink r:id="rId7" w:history="1">
              <w:r w:rsidR="00E9133F" w:rsidRPr="00E9133F">
                <w:rPr>
                  <w:rStyle w:val="Hyperlink"/>
                  <w:iCs/>
                  <w:color w:val="auto"/>
                  <w:sz w:val="22"/>
                  <w:szCs w:val="22"/>
                  <w:u w:val="none"/>
                </w:rPr>
                <w:t>40203012377</w:t>
              </w:r>
            </w:hyperlink>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7062D828" w:rsidR="00717857" w:rsidRPr="00E9133F" w:rsidRDefault="00876FC0" w:rsidP="009D0379">
            <w:pPr>
              <w:rPr>
                <w:sz w:val="22"/>
                <w:szCs w:val="22"/>
              </w:rPr>
            </w:pPr>
            <w:r w:rsidRPr="00E9133F">
              <w:rPr>
                <w:sz w:val="22"/>
                <w:szCs w:val="22"/>
              </w:rPr>
              <w:t>Tālrunis:</w:t>
            </w:r>
            <w:r w:rsidR="001C6407">
              <w:rPr>
                <w:sz w:val="22"/>
                <w:szCs w:val="22"/>
              </w:rPr>
              <w:t xml:space="preserve"> 67</w:t>
            </w:r>
            <w:r w:rsidR="005444D0">
              <w:rPr>
                <w:sz w:val="22"/>
                <w:szCs w:val="22"/>
              </w:rPr>
              <w:t>114888</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8"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79BB0B99" w:rsidR="00717857" w:rsidRPr="00E9133F" w:rsidRDefault="00876FC0" w:rsidP="009D0379">
            <w:pPr>
              <w:rPr>
                <w:sz w:val="22"/>
                <w:szCs w:val="22"/>
              </w:rPr>
            </w:pPr>
            <w:r w:rsidRPr="00E9133F">
              <w:rPr>
                <w:sz w:val="22"/>
                <w:szCs w:val="22"/>
              </w:rPr>
              <w:t>E-pasts:</w:t>
            </w:r>
            <w:r w:rsidR="005444D0">
              <w:rPr>
                <w:sz w:val="22"/>
                <w:szCs w:val="22"/>
              </w:rPr>
              <w:t xml:space="preserve"> marivo@marivo.lv</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9"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54F0DD72" w:rsidR="00717857" w:rsidRPr="00E9133F" w:rsidRDefault="00876FC0" w:rsidP="009D0379">
            <w:pPr>
              <w:rPr>
                <w:sz w:val="22"/>
                <w:szCs w:val="22"/>
              </w:rPr>
            </w:pPr>
            <w:r w:rsidRPr="00E9133F">
              <w:rPr>
                <w:sz w:val="22"/>
                <w:szCs w:val="22"/>
              </w:rPr>
              <w:t>Banka:</w:t>
            </w:r>
            <w:r w:rsidR="005444D0">
              <w:rPr>
                <w:sz w:val="22"/>
                <w:szCs w:val="22"/>
              </w:rPr>
              <w:t xml:space="preserve"> Luminor Bank AS</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40D68B94" w:rsidR="00717857" w:rsidRPr="00E9133F" w:rsidRDefault="00876FC0" w:rsidP="009D0379">
            <w:pPr>
              <w:rPr>
                <w:sz w:val="22"/>
                <w:szCs w:val="22"/>
              </w:rPr>
            </w:pPr>
            <w:r w:rsidRPr="00E9133F">
              <w:rPr>
                <w:sz w:val="22"/>
                <w:szCs w:val="22"/>
              </w:rPr>
              <w:t>Konts:</w:t>
            </w:r>
            <w:r w:rsidR="005444D0">
              <w:rPr>
                <w:sz w:val="22"/>
                <w:szCs w:val="22"/>
              </w:rPr>
              <w:t xml:space="preserve"> </w:t>
            </w:r>
            <w:r w:rsidR="00C752D4">
              <w:rPr>
                <w:sz w:val="22"/>
                <w:szCs w:val="22"/>
              </w:rPr>
              <w:t>LV86RIKO0002930270199</w:t>
            </w:r>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466C129E" w:rsidR="00717857" w:rsidRPr="00E9133F" w:rsidRDefault="00717857" w:rsidP="009D0379">
            <w:pPr>
              <w:pStyle w:val="numuretasrindkopas"/>
              <w:numPr>
                <w:ilvl w:val="0"/>
                <w:numId w:val="0"/>
              </w:numPr>
              <w:spacing w:before="120"/>
              <w:rPr>
                <w:rFonts w:ascii="Times New Roman" w:hAnsi="Times New Roman" w:cs="Times New Roman"/>
                <w:b/>
                <w:i/>
              </w:rPr>
            </w:pPr>
            <w:r w:rsidRPr="00E9133F">
              <w:rPr>
                <w:rFonts w:ascii="Times New Roman" w:hAnsi="Times New Roman" w:cs="Times New Roman"/>
                <w:b/>
                <w:i/>
              </w:rPr>
              <w:t>Direktor</w:t>
            </w:r>
            <w:r w:rsidR="00E31DED">
              <w:rPr>
                <w:rFonts w:ascii="Times New Roman" w:hAnsi="Times New Roman" w:cs="Times New Roman"/>
                <w:b/>
                <w:i/>
              </w:rPr>
              <w:t>a vietnieks</w:t>
            </w:r>
            <w:r w:rsidRPr="00E9133F">
              <w:rPr>
                <w:rFonts w:ascii="Times New Roman" w:hAnsi="Times New Roman" w:cs="Times New Roman"/>
                <w:b/>
                <w:i/>
              </w:rPr>
              <w:t xml:space="preserve"> </w:t>
            </w:r>
            <w:r w:rsidR="00E31DED">
              <w:rPr>
                <w:rFonts w:ascii="Times New Roman" w:hAnsi="Times New Roman" w:cs="Times New Roman"/>
                <w:b/>
                <w:i/>
              </w:rPr>
              <w:t>Gatis Karlsons</w:t>
            </w:r>
          </w:p>
        </w:tc>
        <w:tc>
          <w:tcPr>
            <w:tcW w:w="4253" w:type="dxa"/>
            <w:tcBorders>
              <w:left w:val="single" w:sz="4" w:space="0" w:color="auto"/>
              <w:bottom w:val="single" w:sz="4" w:space="0" w:color="auto"/>
            </w:tcBorders>
            <w:vAlign w:val="bottom"/>
          </w:tcPr>
          <w:p w14:paraId="1FD6EE14" w14:textId="7FE8B0E5" w:rsidR="00717857" w:rsidRPr="00E9133F" w:rsidRDefault="00E9133F" w:rsidP="009D0379">
            <w:pPr>
              <w:rPr>
                <w:i/>
                <w:iCs/>
                <w:sz w:val="22"/>
                <w:szCs w:val="22"/>
              </w:rPr>
            </w:pPr>
            <w:r w:rsidRPr="00E9133F">
              <w:rPr>
                <w:i/>
                <w:iCs/>
                <w:sz w:val="22"/>
                <w:szCs w:val="22"/>
              </w:rPr>
              <w:t xml:space="preserve">Valdes </w:t>
            </w:r>
            <w:r w:rsidR="00C752D4">
              <w:rPr>
                <w:i/>
                <w:iCs/>
                <w:sz w:val="22"/>
                <w:szCs w:val="22"/>
              </w:rPr>
              <w:t>priekšsēdētājs T</w:t>
            </w:r>
            <w:r w:rsidR="00DE7A0A">
              <w:rPr>
                <w:i/>
                <w:iCs/>
                <w:sz w:val="22"/>
                <w:szCs w:val="22"/>
              </w:rPr>
              <w:t>oms Mežviets</w:t>
            </w:r>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1D951B3"/>
    <w:multiLevelType w:val="hybridMultilevel"/>
    <w:tmpl w:val="FFFFFFFF"/>
    <w:lvl w:ilvl="0" w:tplc="04260001">
      <w:start w:val="1"/>
      <w:numFmt w:val="bullet"/>
      <w:lvlText w:val=""/>
      <w:lvlJc w:val="left"/>
      <w:pPr>
        <w:ind w:left="719" w:hanging="360"/>
      </w:pPr>
      <w:rPr>
        <w:rFonts w:ascii="Symbol" w:hAnsi="Symbol" w:hint="default"/>
      </w:rPr>
    </w:lvl>
    <w:lvl w:ilvl="1" w:tplc="04260003" w:tentative="1">
      <w:start w:val="1"/>
      <w:numFmt w:val="bullet"/>
      <w:lvlText w:val="o"/>
      <w:lvlJc w:val="left"/>
      <w:pPr>
        <w:ind w:left="1439" w:hanging="360"/>
      </w:pPr>
      <w:rPr>
        <w:rFonts w:ascii="Courier New" w:hAnsi="Courier New" w:hint="default"/>
      </w:rPr>
    </w:lvl>
    <w:lvl w:ilvl="2" w:tplc="04260005" w:tentative="1">
      <w:start w:val="1"/>
      <w:numFmt w:val="bullet"/>
      <w:lvlText w:val=""/>
      <w:lvlJc w:val="left"/>
      <w:pPr>
        <w:ind w:left="2159" w:hanging="360"/>
      </w:pPr>
      <w:rPr>
        <w:rFonts w:ascii="Wingdings" w:hAnsi="Wingdings" w:hint="default"/>
      </w:rPr>
    </w:lvl>
    <w:lvl w:ilvl="3" w:tplc="04260001" w:tentative="1">
      <w:start w:val="1"/>
      <w:numFmt w:val="bullet"/>
      <w:lvlText w:val=""/>
      <w:lvlJc w:val="left"/>
      <w:pPr>
        <w:ind w:left="2879" w:hanging="360"/>
      </w:pPr>
      <w:rPr>
        <w:rFonts w:ascii="Symbol" w:hAnsi="Symbol" w:hint="default"/>
      </w:rPr>
    </w:lvl>
    <w:lvl w:ilvl="4" w:tplc="04260003" w:tentative="1">
      <w:start w:val="1"/>
      <w:numFmt w:val="bullet"/>
      <w:lvlText w:val="o"/>
      <w:lvlJc w:val="left"/>
      <w:pPr>
        <w:ind w:left="3599" w:hanging="360"/>
      </w:pPr>
      <w:rPr>
        <w:rFonts w:ascii="Courier New" w:hAnsi="Courier New" w:hint="default"/>
      </w:rPr>
    </w:lvl>
    <w:lvl w:ilvl="5" w:tplc="04260005" w:tentative="1">
      <w:start w:val="1"/>
      <w:numFmt w:val="bullet"/>
      <w:lvlText w:val=""/>
      <w:lvlJc w:val="left"/>
      <w:pPr>
        <w:ind w:left="4319" w:hanging="360"/>
      </w:pPr>
      <w:rPr>
        <w:rFonts w:ascii="Wingdings" w:hAnsi="Wingdings" w:hint="default"/>
      </w:rPr>
    </w:lvl>
    <w:lvl w:ilvl="6" w:tplc="04260001" w:tentative="1">
      <w:start w:val="1"/>
      <w:numFmt w:val="bullet"/>
      <w:lvlText w:val=""/>
      <w:lvlJc w:val="left"/>
      <w:pPr>
        <w:ind w:left="5039" w:hanging="360"/>
      </w:pPr>
      <w:rPr>
        <w:rFonts w:ascii="Symbol" w:hAnsi="Symbol" w:hint="default"/>
      </w:rPr>
    </w:lvl>
    <w:lvl w:ilvl="7" w:tplc="04260003" w:tentative="1">
      <w:start w:val="1"/>
      <w:numFmt w:val="bullet"/>
      <w:lvlText w:val="o"/>
      <w:lvlJc w:val="left"/>
      <w:pPr>
        <w:ind w:left="5759" w:hanging="360"/>
      </w:pPr>
      <w:rPr>
        <w:rFonts w:ascii="Courier New" w:hAnsi="Courier New" w:hint="default"/>
      </w:rPr>
    </w:lvl>
    <w:lvl w:ilvl="8" w:tplc="04260005" w:tentative="1">
      <w:start w:val="1"/>
      <w:numFmt w:val="bullet"/>
      <w:lvlText w:val=""/>
      <w:lvlJc w:val="left"/>
      <w:pPr>
        <w:ind w:left="6479" w:hanging="360"/>
      </w:pPr>
      <w:rPr>
        <w:rFonts w:ascii="Wingdings" w:hAnsi="Wingdings" w:hint="default"/>
      </w:rPr>
    </w:lvl>
  </w:abstractNum>
  <w:abstractNum w:abstractNumId="2"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2"/>
  </w:num>
  <w:num w:numId="3" w16cid:durableId="2033149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039CD"/>
    <w:rsid w:val="00005FEB"/>
    <w:rsid w:val="00035D97"/>
    <w:rsid w:val="00101C11"/>
    <w:rsid w:val="00122FD2"/>
    <w:rsid w:val="001258DC"/>
    <w:rsid w:val="001707D6"/>
    <w:rsid w:val="001A0092"/>
    <w:rsid w:val="001C6407"/>
    <w:rsid w:val="00207FF4"/>
    <w:rsid w:val="002113E4"/>
    <w:rsid w:val="00231504"/>
    <w:rsid w:val="0026680C"/>
    <w:rsid w:val="002A42ED"/>
    <w:rsid w:val="002F6FA2"/>
    <w:rsid w:val="003356DB"/>
    <w:rsid w:val="00365C3A"/>
    <w:rsid w:val="003F0B6F"/>
    <w:rsid w:val="0048627F"/>
    <w:rsid w:val="004B4090"/>
    <w:rsid w:val="004E0EA2"/>
    <w:rsid w:val="004F7F1E"/>
    <w:rsid w:val="00525042"/>
    <w:rsid w:val="005444D0"/>
    <w:rsid w:val="005B3BE7"/>
    <w:rsid w:val="005E270E"/>
    <w:rsid w:val="006E3186"/>
    <w:rsid w:val="00717857"/>
    <w:rsid w:val="007655AE"/>
    <w:rsid w:val="007E45DE"/>
    <w:rsid w:val="0086741F"/>
    <w:rsid w:val="00876FC0"/>
    <w:rsid w:val="008F5CC5"/>
    <w:rsid w:val="00952E3B"/>
    <w:rsid w:val="00965CCC"/>
    <w:rsid w:val="009B602A"/>
    <w:rsid w:val="00A8593C"/>
    <w:rsid w:val="00AC079E"/>
    <w:rsid w:val="00AC1438"/>
    <w:rsid w:val="00B63EA5"/>
    <w:rsid w:val="00BF4B53"/>
    <w:rsid w:val="00C13B76"/>
    <w:rsid w:val="00C752D4"/>
    <w:rsid w:val="00C977EC"/>
    <w:rsid w:val="00CB1933"/>
    <w:rsid w:val="00CE0168"/>
    <w:rsid w:val="00CE5D19"/>
    <w:rsid w:val="00D050E8"/>
    <w:rsid w:val="00D137C1"/>
    <w:rsid w:val="00D70FD6"/>
    <w:rsid w:val="00D87925"/>
    <w:rsid w:val="00DD1E53"/>
    <w:rsid w:val="00DE7A0A"/>
    <w:rsid w:val="00E31DD3"/>
    <w:rsid w:val="00E31DED"/>
    <w:rsid w:val="00E9133F"/>
    <w:rsid w:val="00EB27DD"/>
    <w:rsid w:val="00F32D04"/>
    <w:rsid w:val="00F37AD9"/>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styleId="UnresolvedMention">
    <w:name w:val="Unresolved Mention"/>
    <w:basedOn w:val="DefaultParagraphFont"/>
    <w:uiPriority w:val="99"/>
    <w:semiHidden/>
    <w:unhideWhenUsed/>
    <w:rsid w:val="00A85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963775691">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na@arhivi.gov.lv" TargetMode="External"/><Relationship Id="rId3" Type="http://schemas.openxmlformats.org/officeDocument/2006/relationships/settings" Target="settings.xml"/><Relationship Id="rId7" Type="http://schemas.openxmlformats.org/officeDocument/2006/relationships/hyperlink" Target="https://company.lursoft.lv/lv/marivo/402030123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lze.busa@marivo.lv" TargetMode="External"/><Relationship Id="rId11" Type="http://schemas.openxmlformats.org/officeDocument/2006/relationships/theme" Target="theme/theme1.xml"/><Relationship Id="rId5" Type="http://schemas.openxmlformats.org/officeDocument/2006/relationships/hyperlink" Target="mailto:+3712708365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rhivi.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11770</Words>
  <Characters>6710</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16</cp:revision>
  <dcterms:created xsi:type="dcterms:W3CDTF">2024-04-22T09:56:00Z</dcterms:created>
  <dcterms:modified xsi:type="dcterms:W3CDTF">2024-04-22T11:42:00Z</dcterms:modified>
</cp:coreProperties>
</file>