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40A76" w14:textId="10C645EB" w:rsidR="00F53C13" w:rsidRPr="00C86149" w:rsidRDefault="00F53C13" w:rsidP="00F53C13">
      <w:pPr>
        <w:shd w:val="clear" w:color="auto" w:fill="FFFFFF"/>
        <w:suppressAutoHyphens/>
        <w:spacing w:line="100" w:lineRule="atLeast"/>
        <w:ind w:right="-483"/>
        <w:jc w:val="center"/>
        <w:rPr>
          <w:rFonts w:eastAsia="Calibri"/>
          <w:b/>
          <w:bCs/>
          <w:kern w:val="1"/>
          <w:sz w:val="24"/>
          <w:szCs w:val="24"/>
          <w:lang w:eastAsia="ar-SA"/>
        </w:rPr>
      </w:pPr>
      <w:r w:rsidRPr="00C86149">
        <w:rPr>
          <w:b/>
          <w:kern w:val="1"/>
          <w:sz w:val="24"/>
          <w:szCs w:val="24"/>
          <w:lang w:eastAsia="ar-SA"/>
        </w:rPr>
        <w:t xml:space="preserve">Līgums </w:t>
      </w:r>
      <w:r w:rsidR="001D084A" w:rsidRPr="003E013F">
        <w:rPr>
          <w:b/>
          <w:color w:val="FF0000"/>
          <w:kern w:val="1"/>
          <w:sz w:val="24"/>
          <w:szCs w:val="24"/>
          <w:lang w:eastAsia="ar-SA"/>
        </w:rPr>
        <w:t>3.daļa</w:t>
      </w:r>
      <w:r w:rsidR="00B415E1">
        <w:rPr>
          <w:b/>
          <w:color w:val="FF0000"/>
          <w:kern w:val="1"/>
          <w:sz w:val="24"/>
          <w:szCs w:val="24"/>
          <w:lang w:eastAsia="ar-SA"/>
        </w:rPr>
        <w:t>i</w:t>
      </w:r>
    </w:p>
    <w:p w14:paraId="51825736" w14:textId="4375D9D1" w:rsidR="00F53C13" w:rsidRPr="00C86149" w:rsidRDefault="00C702EB" w:rsidP="00F53C13">
      <w:pPr>
        <w:jc w:val="center"/>
        <w:rPr>
          <w:b/>
          <w:bCs/>
          <w:noProof/>
          <w:sz w:val="24"/>
          <w:szCs w:val="24"/>
        </w:rPr>
      </w:pPr>
      <w:r w:rsidRPr="00C86149">
        <w:t xml:space="preserve">Pilsētas sabiedriskā transporta savienojuma punktu izbūves dzelzceļa stacijās – </w:t>
      </w:r>
      <w:r w:rsidR="00541905" w:rsidRPr="00C86149">
        <w:t>“</w:t>
      </w:r>
      <w:r w:rsidRPr="00C86149">
        <w:t xml:space="preserve">Bolderāja, </w:t>
      </w:r>
      <w:proofErr w:type="spellStart"/>
      <w:r w:rsidRPr="00C86149">
        <w:t>Dauderi</w:t>
      </w:r>
      <w:proofErr w:type="spellEnd"/>
      <w:r w:rsidRPr="00C86149">
        <w:t>, Sarkandaugava, Šķirotava, Zemitāni un Ziemeļblāzma</w:t>
      </w:r>
      <w:r w:rsidR="00F53C13" w:rsidRPr="00C86149">
        <w:rPr>
          <w:color w:val="000000"/>
          <w:sz w:val="24"/>
          <w:szCs w:val="24"/>
        </w:rPr>
        <w:t>”</w:t>
      </w:r>
      <w:r w:rsidRPr="00C86149">
        <w:rPr>
          <w:color w:val="000000"/>
          <w:sz w:val="24"/>
          <w:szCs w:val="24"/>
        </w:rPr>
        <w:t xml:space="preserve"> būvdarbu</w:t>
      </w:r>
      <w:r w:rsidR="00F53C13" w:rsidRPr="00C86149">
        <w:rPr>
          <w:color w:val="000000"/>
          <w:sz w:val="24"/>
          <w:szCs w:val="24"/>
        </w:rPr>
        <w:t xml:space="preserve"> būvuzraudzība</w:t>
      </w:r>
    </w:p>
    <w:p w14:paraId="1058A6AF" w14:textId="77777777" w:rsidR="00F53C13" w:rsidRPr="00C86149" w:rsidRDefault="00F53C13" w:rsidP="00F53C13">
      <w:pPr>
        <w:widowControl w:val="0"/>
        <w:overflowPunct w:val="0"/>
        <w:adjustRightInd w:val="0"/>
        <w:ind w:right="-360"/>
        <w:jc w:val="center"/>
        <w:rPr>
          <w:color w:val="000000"/>
          <w:sz w:val="24"/>
          <w:szCs w:val="24"/>
        </w:rPr>
      </w:pPr>
    </w:p>
    <w:p w14:paraId="33FF48EA" w14:textId="77777777" w:rsidR="00F53C13" w:rsidRPr="00C86149" w:rsidRDefault="00F53C13" w:rsidP="00F53C13">
      <w:pPr>
        <w:ind w:left="2880" w:hanging="2880"/>
        <w:jc w:val="right"/>
        <w:rPr>
          <w:bCs/>
          <w:i/>
          <w:iCs/>
          <w:sz w:val="24"/>
          <w:szCs w:val="24"/>
        </w:rPr>
      </w:pPr>
      <w:r w:rsidRPr="00C86149">
        <w:rPr>
          <w:sz w:val="24"/>
          <w:szCs w:val="24"/>
        </w:rPr>
        <w:t xml:space="preserve">Rīga, </w:t>
      </w:r>
      <w:r w:rsidRPr="00C86149">
        <w:rPr>
          <w:sz w:val="24"/>
          <w:szCs w:val="24"/>
        </w:rPr>
        <w:tab/>
      </w:r>
      <w:r w:rsidRPr="00C86149">
        <w:rPr>
          <w:sz w:val="24"/>
          <w:szCs w:val="24"/>
        </w:rPr>
        <w:tab/>
      </w:r>
      <w:r w:rsidRPr="00C86149">
        <w:rPr>
          <w:sz w:val="24"/>
          <w:szCs w:val="24"/>
        </w:rPr>
        <w:tab/>
      </w:r>
      <w:r w:rsidRPr="00C86149">
        <w:rPr>
          <w:sz w:val="24"/>
          <w:szCs w:val="24"/>
        </w:rPr>
        <w:tab/>
      </w:r>
      <w:r w:rsidRPr="00C86149">
        <w:rPr>
          <w:sz w:val="24"/>
          <w:szCs w:val="24"/>
        </w:rPr>
        <w:tab/>
      </w:r>
      <w:r w:rsidRPr="00C86149">
        <w:rPr>
          <w:sz w:val="24"/>
          <w:szCs w:val="24"/>
        </w:rPr>
        <w:tab/>
      </w:r>
      <w:r w:rsidRPr="00C86149">
        <w:rPr>
          <w:sz w:val="24"/>
          <w:szCs w:val="24"/>
        </w:rPr>
        <w:tab/>
      </w:r>
      <w:r w:rsidRPr="00C86149">
        <w:rPr>
          <w:bCs/>
          <w:i/>
          <w:iCs/>
          <w:sz w:val="24"/>
          <w:szCs w:val="24"/>
        </w:rPr>
        <w:t xml:space="preserve">Dokumenta datums ir tā </w:t>
      </w:r>
    </w:p>
    <w:p w14:paraId="639CFB78" w14:textId="77777777" w:rsidR="00F53C13" w:rsidRPr="00C86149" w:rsidRDefault="00F53C13" w:rsidP="00F53C13">
      <w:pPr>
        <w:ind w:left="5040" w:firstLine="720"/>
        <w:jc w:val="right"/>
        <w:rPr>
          <w:bCs/>
          <w:i/>
          <w:iCs/>
          <w:sz w:val="24"/>
          <w:szCs w:val="24"/>
        </w:rPr>
      </w:pPr>
      <w:r w:rsidRPr="00C86149">
        <w:rPr>
          <w:bCs/>
          <w:i/>
          <w:iCs/>
          <w:sz w:val="24"/>
          <w:szCs w:val="24"/>
        </w:rPr>
        <w:t>elektroniskās parakstīšanas datums</w:t>
      </w:r>
    </w:p>
    <w:p w14:paraId="186808DB" w14:textId="77777777" w:rsidR="00F53C13" w:rsidRPr="00C86149" w:rsidRDefault="00F53C13" w:rsidP="00F53C13">
      <w:pPr>
        <w:ind w:left="5040" w:firstLine="720"/>
        <w:jc w:val="right"/>
        <w:rPr>
          <w:bCs/>
          <w:i/>
          <w:iCs/>
          <w:sz w:val="24"/>
          <w:szCs w:val="24"/>
        </w:rPr>
      </w:pPr>
    </w:p>
    <w:p w14:paraId="6A28805D" w14:textId="77777777" w:rsidR="00F53C13" w:rsidRPr="00C86149" w:rsidRDefault="00F53C13" w:rsidP="00F53C13">
      <w:pPr>
        <w:tabs>
          <w:tab w:val="left" w:pos="8975"/>
        </w:tabs>
        <w:ind w:left="142" w:right="-25"/>
        <w:jc w:val="both"/>
        <w:rPr>
          <w:sz w:val="24"/>
          <w:szCs w:val="24"/>
        </w:rPr>
      </w:pPr>
      <w:bookmarkStart w:id="0" w:name="_Toc402187978"/>
      <w:r w:rsidRPr="00C86149">
        <w:rPr>
          <w:b/>
          <w:bCs/>
          <w:sz w:val="24"/>
          <w:szCs w:val="24"/>
        </w:rPr>
        <w:t xml:space="preserve">Rīgas </w:t>
      </w:r>
      <w:proofErr w:type="spellStart"/>
      <w:r w:rsidRPr="00C86149">
        <w:rPr>
          <w:b/>
          <w:bCs/>
          <w:sz w:val="24"/>
          <w:szCs w:val="24"/>
        </w:rPr>
        <w:t>valstspilsētas</w:t>
      </w:r>
      <w:proofErr w:type="spellEnd"/>
      <w:r w:rsidRPr="00C86149">
        <w:rPr>
          <w:b/>
          <w:bCs/>
          <w:sz w:val="24"/>
          <w:szCs w:val="24"/>
        </w:rPr>
        <w:t xml:space="preserve"> pašvaldība</w:t>
      </w:r>
      <w:r w:rsidRPr="00C86149">
        <w:rPr>
          <w:sz w:val="24"/>
          <w:szCs w:val="24"/>
        </w:rPr>
        <w:t xml:space="preserve">, reģistrācijas Nr. 40900039849, juridiskā adrese: Rātslaukums 1, Rīga, LV-1050, […] ” (turpmāk – Pasūtītājs), no vienas puses, un </w:t>
      </w:r>
    </w:p>
    <w:bookmarkEnd w:id="0"/>
    <w:p w14:paraId="2ED16294" w14:textId="77777777" w:rsidR="00F53C13" w:rsidRPr="00C86149" w:rsidRDefault="00F53C13" w:rsidP="00F53C13">
      <w:pPr>
        <w:ind w:left="142"/>
        <w:jc w:val="both"/>
        <w:rPr>
          <w:b/>
          <w:bCs/>
          <w:sz w:val="24"/>
          <w:szCs w:val="24"/>
        </w:rPr>
      </w:pPr>
    </w:p>
    <w:p w14:paraId="31BF85BC" w14:textId="77777777" w:rsidR="00F53C13" w:rsidRPr="00C86149" w:rsidRDefault="00F53C13" w:rsidP="00F53C13">
      <w:pPr>
        <w:ind w:left="142"/>
        <w:jc w:val="both"/>
        <w:rPr>
          <w:b/>
          <w:sz w:val="24"/>
          <w:szCs w:val="24"/>
          <w:lang w:eastAsia="x-none"/>
        </w:rPr>
      </w:pPr>
      <w:r w:rsidRPr="00C86149">
        <w:rPr>
          <w:b/>
          <w:bCs/>
          <w:sz w:val="24"/>
          <w:szCs w:val="24"/>
        </w:rPr>
        <w:t>____</w:t>
      </w:r>
      <w:r w:rsidRPr="00C86149">
        <w:rPr>
          <w:sz w:val="24"/>
          <w:szCs w:val="24"/>
        </w:rPr>
        <w:t>, reģistrācijas Nr. _____, juridiskā adrese: ____, tās _____ personā, kurš rīkojas saskaņā ar _____ (turpmāk – Izpildītājs),no otras puses, bet abi</w:t>
      </w:r>
      <w:r w:rsidRPr="00C86149">
        <w:rPr>
          <w:rStyle w:val="normaltextrun"/>
          <w:rFonts w:eastAsiaTheme="majorEastAsia"/>
          <w:sz w:val="24"/>
          <w:szCs w:val="24"/>
        </w:rPr>
        <w:t xml:space="preserve"> kopā un katrs atsevišķi turpmāk  – Līdzēji</w:t>
      </w:r>
      <w:r w:rsidRPr="00C86149">
        <w:rPr>
          <w:rStyle w:val="Vresatsauce"/>
          <w:sz w:val="24"/>
          <w:szCs w:val="24"/>
        </w:rPr>
        <w:footnoteReference w:id="1"/>
      </w:r>
      <w:r w:rsidRPr="00C86149">
        <w:rPr>
          <w:sz w:val="24"/>
          <w:szCs w:val="24"/>
        </w:rPr>
        <w:t>, pamatojoties uz atklātā konkursa ____ (turpmāk – Konkurss) rezultātu un Izpildītāja iesniegto piedāvājumu Konkursā, noslēdz līgumu (turpmāk – Līgums) par turpmāk minēto:</w:t>
      </w:r>
      <w:r w:rsidRPr="00C86149">
        <w:rPr>
          <w:b/>
          <w:sz w:val="24"/>
          <w:szCs w:val="24"/>
        </w:rPr>
        <w:t xml:space="preserve"> </w:t>
      </w:r>
    </w:p>
    <w:p w14:paraId="1B7A3918" w14:textId="77777777" w:rsidR="00F53C13" w:rsidRPr="00C86149" w:rsidRDefault="00F53C13" w:rsidP="00F53C13">
      <w:pPr>
        <w:pStyle w:val="paragraph"/>
        <w:textAlignment w:val="baseline"/>
      </w:pPr>
    </w:p>
    <w:p w14:paraId="3AECFF3F" w14:textId="77777777" w:rsidR="00F53C13" w:rsidRPr="00C86149" w:rsidRDefault="00F53C13" w:rsidP="00F53C13">
      <w:pPr>
        <w:pStyle w:val="Virsraksts1"/>
        <w:numPr>
          <w:ilvl w:val="0"/>
          <w:numId w:val="2"/>
        </w:numPr>
        <w:tabs>
          <w:tab w:val="clear" w:pos="450"/>
        </w:tabs>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Līgumā lietotie termini</w:t>
      </w:r>
    </w:p>
    <w:p w14:paraId="3108F033" w14:textId="77777777" w:rsidR="00F53C13" w:rsidRPr="00C86149" w:rsidRDefault="00F53C13" w:rsidP="00F53C13">
      <w:pPr>
        <w:pStyle w:val="Sarakstarindkopa"/>
        <w:numPr>
          <w:ilvl w:val="1"/>
          <w:numId w:val="2"/>
        </w:numPr>
        <w:jc w:val="both"/>
        <w:rPr>
          <w:sz w:val="24"/>
          <w:szCs w:val="24"/>
        </w:rPr>
      </w:pPr>
      <w:r w:rsidRPr="00C86149">
        <w:rPr>
          <w:b/>
          <w:bCs/>
          <w:sz w:val="24"/>
          <w:szCs w:val="24"/>
        </w:rPr>
        <w:t>Apakšuzņēmējs</w:t>
      </w:r>
      <w:r w:rsidRPr="00C86149">
        <w:rPr>
          <w:sz w:val="24"/>
          <w:szCs w:val="24"/>
        </w:rPr>
        <w:t>  - Izpildītāja nolīgta persona vai savukārt tās nolīgta persona, kura veic Darbus vai sniedz pakalpojumus iepirkuma līguma izpildei.</w:t>
      </w:r>
    </w:p>
    <w:p w14:paraId="3EF3A5FA" w14:textId="77777777" w:rsidR="00F53C13" w:rsidRPr="00C86149" w:rsidRDefault="00F53C13" w:rsidP="00F53C13">
      <w:pPr>
        <w:pStyle w:val="Sarakstarindkopa"/>
        <w:numPr>
          <w:ilvl w:val="1"/>
          <w:numId w:val="2"/>
        </w:numPr>
        <w:jc w:val="both"/>
        <w:rPr>
          <w:sz w:val="24"/>
          <w:szCs w:val="24"/>
        </w:rPr>
      </w:pPr>
      <w:r w:rsidRPr="00C86149">
        <w:rPr>
          <w:b/>
          <w:bCs/>
          <w:sz w:val="24"/>
          <w:szCs w:val="24"/>
        </w:rPr>
        <w:t>Būvdarbi</w:t>
      </w:r>
      <w:r w:rsidRPr="00C86149">
        <w:rPr>
          <w:sz w:val="24"/>
          <w:szCs w:val="24"/>
        </w:rPr>
        <w:t xml:space="preserve"> – visi un jebkādi pastāvīgi sagatavošanās un pagaidu darbi (būvdarbi, būvdarbu sagatavošana, izpēte, dokumentu komplektēšana u.c. darbības), ieskaitot būvdarbus, uzraudzības, materiālu piegādes, defektu novēršanas darbus un citus darbus, kas nepieciešami Būvprojektu pilnīgai, savlaicīgai un pienācīgai realizācijai, kā arī Būvobjekta nodošanai ekspluatācijā.</w:t>
      </w:r>
    </w:p>
    <w:p w14:paraId="24332C4F" w14:textId="77777777" w:rsidR="00F53C13" w:rsidRPr="00C86149" w:rsidRDefault="00F53C13" w:rsidP="00F53C13">
      <w:pPr>
        <w:pStyle w:val="Sarakstarindkopa"/>
        <w:numPr>
          <w:ilvl w:val="1"/>
          <w:numId w:val="2"/>
        </w:numPr>
        <w:jc w:val="both"/>
        <w:rPr>
          <w:sz w:val="24"/>
          <w:szCs w:val="24"/>
        </w:rPr>
      </w:pPr>
      <w:r w:rsidRPr="00C86149">
        <w:rPr>
          <w:b/>
          <w:sz w:val="24"/>
          <w:szCs w:val="24"/>
        </w:rPr>
        <w:t>Būvdarbu līgums</w:t>
      </w:r>
      <w:r w:rsidRPr="00C86149">
        <w:rPr>
          <w:sz w:val="24"/>
          <w:szCs w:val="24"/>
        </w:rPr>
        <w:t xml:space="preserve"> – starp Pasūtītāju un Būvdarbu veicēju noslēgts līgums par Būvobjektu būvdarbu veikšanu.</w:t>
      </w:r>
    </w:p>
    <w:p w14:paraId="5A3786EC" w14:textId="77777777" w:rsidR="00F53C13" w:rsidRPr="00C86149" w:rsidRDefault="00F53C13" w:rsidP="00F53C13">
      <w:pPr>
        <w:pStyle w:val="Sarakstarindkopa"/>
        <w:numPr>
          <w:ilvl w:val="1"/>
          <w:numId w:val="2"/>
        </w:numPr>
        <w:jc w:val="both"/>
        <w:rPr>
          <w:rFonts w:eastAsiaTheme="minorEastAsia"/>
          <w:sz w:val="24"/>
          <w:szCs w:val="24"/>
        </w:rPr>
      </w:pPr>
      <w:r w:rsidRPr="00C86149">
        <w:rPr>
          <w:b/>
          <w:sz w:val="24"/>
          <w:szCs w:val="24"/>
        </w:rPr>
        <w:t>Būvdarbu veicējs</w:t>
      </w:r>
      <w:r w:rsidRPr="00C86149">
        <w:rPr>
          <w:sz w:val="24"/>
          <w:szCs w:val="24"/>
        </w:rPr>
        <w:t xml:space="preserve"> – Pasūtītāja organizētā atklātā konkursā izvēlēts būvkomersants Līgumā noteikto Būvobjektu būvdarbu veikšanai.</w:t>
      </w:r>
    </w:p>
    <w:p w14:paraId="1F3FFCBB" w14:textId="77777777" w:rsidR="00F53C13" w:rsidRPr="00C86149" w:rsidRDefault="00F53C13" w:rsidP="00F53C13">
      <w:pPr>
        <w:pStyle w:val="Sarakstarindkopa"/>
        <w:numPr>
          <w:ilvl w:val="1"/>
          <w:numId w:val="2"/>
        </w:numPr>
        <w:jc w:val="both"/>
        <w:rPr>
          <w:sz w:val="24"/>
          <w:szCs w:val="24"/>
        </w:rPr>
      </w:pPr>
      <w:r w:rsidRPr="00C86149">
        <w:rPr>
          <w:b/>
          <w:sz w:val="24"/>
          <w:szCs w:val="24"/>
        </w:rPr>
        <w:t xml:space="preserve">Būvprojekts </w:t>
      </w:r>
      <w:r w:rsidRPr="00C86149">
        <w:rPr>
          <w:sz w:val="24"/>
          <w:szCs w:val="24"/>
        </w:rPr>
        <w:t>–</w:t>
      </w:r>
      <w:bookmarkStart w:id="1" w:name="_Hlk86654761"/>
      <w:r w:rsidRPr="00C86149">
        <w:rPr>
          <w:sz w:val="24"/>
          <w:szCs w:val="24"/>
        </w:rPr>
        <w:t xml:space="preserve"> </w:t>
      </w:r>
      <w:r w:rsidRPr="00C86149">
        <w:rPr>
          <w:sz w:val="24"/>
          <w:szCs w:val="24"/>
          <w:shd w:val="clear" w:color="auto" w:fill="FFFFFF"/>
        </w:rPr>
        <w:t>informācijas kopums, kas satur grafisko, tekstuālo un citu informāciju par būvniecības ieceri, tajā skaitā, par būves vai tās piederumu raksturlielumiem.</w:t>
      </w:r>
    </w:p>
    <w:bookmarkEnd w:id="1"/>
    <w:p w14:paraId="74CF421C" w14:textId="77777777" w:rsidR="00F53C13" w:rsidRPr="00C86149" w:rsidRDefault="00F53C13" w:rsidP="00F53C13">
      <w:pPr>
        <w:pStyle w:val="Sarakstarindkopa"/>
        <w:numPr>
          <w:ilvl w:val="1"/>
          <w:numId w:val="2"/>
        </w:numPr>
        <w:jc w:val="both"/>
        <w:rPr>
          <w:sz w:val="24"/>
          <w:szCs w:val="24"/>
        </w:rPr>
      </w:pPr>
      <w:r w:rsidRPr="00C86149">
        <w:rPr>
          <w:b/>
          <w:sz w:val="24"/>
          <w:szCs w:val="24"/>
        </w:rPr>
        <w:t xml:space="preserve">Būvuzraudzība </w:t>
      </w:r>
      <w:r w:rsidRPr="00C86149">
        <w:rPr>
          <w:sz w:val="24"/>
          <w:szCs w:val="24"/>
        </w:rPr>
        <w:t xml:space="preserve">– </w:t>
      </w:r>
      <w:bookmarkStart w:id="2" w:name="_Hlk86655072"/>
      <w:r w:rsidRPr="00C86149">
        <w:rPr>
          <w:sz w:val="24"/>
          <w:szCs w:val="24"/>
        </w:rPr>
        <w:t>profesionāla un neatkarīga būvdarbu veikšanas procesa uzraudzība, lai pārliecinātos par kvalitatīvu un drošu Būvobjekta būvniecību</w:t>
      </w:r>
      <w:bookmarkEnd w:id="2"/>
      <w:r w:rsidRPr="00C86149">
        <w:rPr>
          <w:sz w:val="24"/>
          <w:szCs w:val="24"/>
        </w:rPr>
        <w:t>.</w:t>
      </w:r>
    </w:p>
    <w:p w14:paraId="4E282482" w14:textId="4BCB6714" w:rsidR="00F53C13" w:rsidRPr="00C86149" w:rsidRDefault="00F53C13" w:rsidP="00F53C13">
      <w:pPr>
        <w:tabs>
          <w:tab w:val="left" w:pos="142"/>
        </w:tabs>
        <w:ind w:left="426" w:hanging="426"/>
        <w:jc w:val="both"/>
        <w:textAlignment w:val="baseline"/>
        <w:rPr>
          <w:sz w:val="24"/>
          <w:szCs w:val="24"/>
        </w:rPr>
      </w:pPr>
      <w:r w:rsidRPr="00C86149">
        <w:rPr>
          <w:bCs/>
          <w:sz w:val="24"/>
          <w:szCs w:val="24"/>
        </w:rPr>
        <w:t>1.7</w:t>
      </w:r>
      <w:r w:rsidRPr="00C86149">
        <w:rPr>
          <w:b/>
          <w:sz w:val="24"/>
          <w:szCs w:val="24"/>
        </w:rPr>
        <w:t xml:space="preserve">. </w:t>
      </w:r>
      <w:r w:rsidRPr="00C86149">
        <w:rPr>
          <w:b/>
          <w:bCs/>
          <w:sz w:val="24"/>
          <w:szCs w:val="24"/>
        </w:rPr>
        <w:t>Būvobjekts</w:t>
      </w:r>
      <w:r w:rsidRPr="00C86149">
        <w:rPr>
          <w:sz w:val="24"/>
          <w:szCs w:val="24"/>
        </w:rPr>
        <w:t> – </w:t>
      </w:r>
      <w:r w:rsidRPr="00C86149">
        <w:rPr>
          <w:color w:val="000000"/>
          <w:sz w:val="24"/>
          <w:szCs w:val="24"/>
        </w:rPr>
        <w:t xml:space="preserve">Pilsētas sabiedriskā transporta savienojuma punkti šādās </w:t>
      </w:r>
      <w:r w:rsidRPr="00C86149">
        <w:rPr>
          <w:rStyle w:val="normaltextrun"/>
          <w:color w:val="000000"/>
          <w:sz w:val="24"/>
          <w:szCs w:val="24"/>
          <w:bdr w:val="none" w:sz="0" w:space="0" w:color="auto" w:frame="1"/>
        </w:rPr>
        <w:t>dzelzceļa stacijās</w:t>
      </w:r>
      <w:r w:rsidRPr="00C86149">
        <w:rPr>
          <w:color w:val="000000"/>
          <w:sz w:val="24"/>
          <w:szCs w:val="24"/>
        </w:rPr>
        <w:t>:</w:t>
      </w:r>
      <w:r w:rsidRPr="00C86149">
        <w:rPr>
          <w:noProof/>
          <w:sz w:val="24"/>
          <w:szCs w:val="24"/>
        </w:rPr>
        <w:t>:</w:t>
      </w:r>
    </w:p>
    <w:p w14:paraId="750D5E46" w14:textId="34AEDA61" w:rsidR="00F53C13" w:rsidRPr="00C86149" w:rsidRDefault="00F53C13" w:rsidP="00F53C13">
      <w:pPr>
        <w:autoSpaceDE w:val="0"/>
        <w:autoSpaceDN w:val="0"/>
        <w:ind w:left="567" w:hanging="141"/>
        <w:rPr>
          <w:rStyle w:val="normaltextrun"/>
          <w:color w:val="000000"/>
          <w:sz w:val="24"/>
          <w:szCs w:val="24"/>
          <w:bdr w:val="none" w:sz="0" w:space="0" w:color="auto" w:frame="1"/>
        </w:rPr>
      </w:pPr>
      <w:r w:rsidRPr="00C86149">
        <w:rPr>
          <w:sz w:val="24"/>
          <w:szCs w:val="24"/>
        </w:rPr>
        <w:t xml:space="preserve">1.7.1. </w:t>
      </w:r>
      <w:r w:rsidRPr="00C86149">
        <w:rPr>
          <w:rStyle w:val="normaltextrun"/>
          <w:color w:val="000000"/>
          <w:sz w:val="24"/>
          <w:szCs w:val="24"/>
          <w:bdr w:val="none" w:sz="0" w:space="0" w:color="auto" w:frame="1"/>
        </w:rPr>
        <w:t xml:space="preserve">Pilsētas sabiedriskā transporta savienojuma punkts dzelzceļa stacijā </w:t>
      </w:r>
      <w:r w:rsidR="007A4CD0" w:rsidRPr="00C86149">
        <w:t>Bolderāja</w:t>
      </w:r>
      <w:r w:rsidRPr="00C86149">
        <w:rPr>
          <w:rStyle w:val="normaltextrun"/>
          <w:color w:val="000000"/>
          <w:sz w:val="24"/>
          <w:szCs w:val="24"/>
          <w:bdr w:val="none" w:sz="0" w:space="0" w:color="auto" w:frame="1"/>
        </w:rPr>
        <w:t>;</w:t>
      </w:r>
    </w:p>
    <w:p w14:paraId="1CE69579" w14:textId="1C618E1A" w:rsidR="00F53C13" w:rsidRPr="00C86149" w:rsidRDefault="00F53C13" w:rsidP="00F53C13">
      <w:pPr>
        <w:autoSpaceDE w:val="0"/>
        <w:autoSpaceDN w:val="0"/>
        <w:ind w:left="567" w:hanging="141"/>
        <w:rPr>
          <w:rStyle w:val="normaltextrun"/>
          <w:color w:val="000000"/>
          <w:sz w:val="24"/>
          <w:szCs w:val="24"/>
          <w:bdr w:val="none" w:sz="0" w:space="0" w:color="auto" w:frame="1"/>
        </w:rPr>
      </w:pPr>
      <w:r w:rsidRPr="00C86149">
        <w:rPr>
          <w:rStyle w:val="normaltextrun"/>
          <w:color w:val="000000"/>
          <w:sz w:val="24"/>
          <w:szCs w:val="24"/>
          <w:bdr w:val="none" w:sz="0" w:space="0" w:color="auto" w:frame="1"/>
        </w:rPr>
        <w:t xml:space="preserve">1.7.2. Pilsētas sabiedriskā transporta savienojuma punkts dzelzceļa stacijā </w:t>
      </w:r>
      <w:proofErr w:type="spellStart"/>
      <w:r w:rsidR="007A4CD0" w:rsidRPr="00C86149">
        <w:t>Dauderi</w:t>
      </w:r>
      <w:proofErr w:type="spellEnd"/>
      <w:r w:rsidRPr="00C86149">
        <w:rPr>
          <w:rStyle w:val="normaltextrun"/>
          <w:color w:val="000000"/>
          <w:sz w:val="24"/>
          <w:szCs w:val="24"/>
          <w:bdr w:val="none" w:sz="0" w:space="0" w:color="auto" w:frame="1"/>
        </w:rPr>
        <w:t>;</w:t>
      </w:r>
    </w:p>
    <w:p w14:paraId="5501081D" w14:textId="65A480A5" w:rsidR="00F53C13" w:rsidRPr="00C86149" w:rsidRDefault="00F53C13" w:rsidP="00F53C13">
      <w:pPr>
        <w:autoSpaceDE w:val="0"/>
        <w:autoSpaceDN w:val="0"/>
        <w:ind w:left="567" w:hanging="141"/>
        <w:rPr>
          <w:rStyle w:val="normaltextrun"/>
          <w:color w:val="000000"/>
          <w:sz w:val="24"/>
          <w:szCs w:val="24"/>
          <w:bdr w:val="none" w:sz="0" w:space="0" w:color="auto" w:frame="1"/>
        </w:rPr>
      </w:pPr>
      <w:r w:rsidRPr="00C86149">
        <w:rPr>
          <w:rStyle w:val="normaltextrun"/>
          <w:color w:val="000000"/>
          <w:sz w:val="24"/>
          <w:szCs w:val="24"/>
          <w:bdr w:val="none" w:sz="0" w:space="0" w:color="auto" w:frame="1"/>
        </w:rPr>
        <w:t xml:space="preserve">1.7.3. Pilsētas sabiedriskā transporta savienojuma punkts dzelzceļa stacijā </w:t>
      </w:r>
      <w:r w:rsidR="007A4CD0" w:rsidRPr="00C86149">
        <w:t>Sarkandaugava</w:t>
      </w:r>
      <w:r w:rsidRPr="00C86149">
        <w:rPr>
          <w:rStyle w:val="normaltextrun"/>
          <w:color w:val="000000"/>
          <w:sz w:val="24"/>
          <w:szCs w:val="24"/>
          <w:bdr w:val="none" w:sz="0" w:space="0" w:color="auto" w:frame="1"/>
        </w:rPr>
        <w:t>;</w:t>
      </w:r>
    </w:p>
    <w:p w14:paraId="23A1337A" w14:textId="1454747B" w:rsidR="00F53C13" w:rsidRPr="00C86149" w:rsidRDefault="00F53C13" w:rsidP="00F53C13">
      <w:pPr>
        <w:autoSpaceDE w:val="0"/>
        <w:autoSpaceDN w:val="0"/>
        <w:ind w:left="567" w:hanging="141"/>
        <w:rPr>
          <w:rStyle w:val="normaltextrun"/>
          <w:color w:val="000000"/>
          <w:sz w:val="24"/>
          <w:szCs w:val="24"/>
          <w:bdr w:val="none" w:sz="0" w:space="0" w:color="auto" w:frame="1"/>
        </w:rPr>
      </w:pPr>
      <w:r w:rsidRPr="00C86149">
        <w:rPr>
          <w:rStyle w:val="normaltextrun"/>
          <w:color w:val="000000"/>
          <w:sz w:val="24"/>
          <w:szCs w:val="24"/>
          <w:bdr w:val="none" w:sz="0" w:space="0" w:color="auto" w:frame="1"/>
        </w:rPr>
        <w:t xml:space="preserve">1.7.4. Pilsētas sabiedriskā transporta savienojuma punkts dzelzceļa stacijā </w:t>
      </w:r>
      <w:r w:rsidR="007A4CD0" w:rsidRPr="00C86149">
        <w:t>Šķirotava</w:t>
      </w:r>
      <w:r w:rsidRPr="00C86149">
        <w:rPr>
          <w:rStyle w:val="normaltextrun"/>
          <w:color w:val="000000"/>
          <w:sz w:val="24"/>
          <w:szCs w:val="24"/>
          <w:bdr w:val="none" w:sz="0" w:space="0" w:color="auto" w:frame="1"/>
        </w:rPr>
        <w:t>;</w:t>
      </w:r>
    </w:p>
    <w:p w14:paraId="7A409B38" w14:textId="284A9729" w:rsidR="00F53C13" w:rsidRPr="00C86149" w:rsidRDefault="00F53C13" w:rsidP="00F53C13">
      <w:pPr>
        <w:autoSpaceDE w:val="0"/>
        <w:autoSpaceDN w:val="0"/>
        <w:ind w:left="567" w:hanging="141"/>
        <w:rPr>
          <w:rStyle w:val="normaltextrun"/>
          <w:color w:val="000000"/>
          <w:sz w:val="24"/>
          <w:szCs w:val="24"/>
          <w:bdr w:val="none" w:sz="0" w:space="0" w:color="auto" w:frame="1"/>
        </w:rPr>
      </w:pPr>
      <w:r w:rsidRPr="00C86149">
        <w:rPr>
          <w:rStyle w:val="normaltextrun"/>
          <w:color w:val="000000"/>
          <w:sz w:val="24"/>
          <w:szCs w:val="24"/>
          <w:bdr w:val="none" w:sz="0" w:space="0" w:color="auto" w:frame="1"/>
        </w:rPr>
        <w:t xml:space="preserve">1.7.5. Pilsētas sabiedriskā transporta savienojuma punkts dzelzceļa stacijā </w:t>
      </w:r>
      <w:r w:rsidR="007A4CD0" w:rsidRPr="00C86149">
        <w:t>Zemitāni</w:t>
      </w:r>
      <w:r w:rsidRPr="00C86149">
        <w:rPr>
          <w:rStyle w:val="normaltextrun"/>
          <w:color w:val="000000"/>
          <w:sz w:val="24"/>
          <w:szCs w:val="24"/>
          <w:bdr w:val="none" w:sz="0" w:space="0" w:color="auto" w:frame="1"/>
        </w:rPr>
        <w:t xml:space="preserve">; </w:t>
      </w:r>
    </w:p>
    <w:p w14:paraId="1B8FB3A0" w14:textId="2861D3E2" w:rsidR="00F53C13" w:rsidRPr="00C86149" w:rsidRDefault="00F53C13" w:rsidP="00F53C13">
      <w:pPr>
        <w:autoSpaceDE w:val="0"/>
        <w:autoSpaceDN w:val="0"/>
        <w:ind w:left="567" w:hanging="141"/>
        <w:rPr>
          <w:rStyle w:val="normaltextrun"/>
          <w:color w:val="000000"/>
          <w:sz w:val="24"/>
          <w:szCs w:val="24"/>
          <w:bdr w:val="none" w:sz="0" w:space="0" w:color="auto" w:frame="1"/>
        </w:rPr>
      </w:pPr>
      <w:r w:rsidRPr="00C86149">
        <w:rPr>
          <w:rStyle w:val="normaltextrun"/>
          <w:color w:val="000000"/>
          <w:sz w:val="24"/>
          <w:szCs w:val="24"/>
          <w:bdr w:val="none" w:sz="0" w:space="0" w:color="auto" w:frame="1"/>
        </w:rPr>
        <w:t xml:space="preserve">1.7.6. Pilsētas sabiedriskā transporta savienojuma punkts dzelzceļa stacijā </w:t>
      </w:r>
      <w:r w:rsidR="007A4CD0" w:rsidRPr="00C86149">
        <w:t>Ziemeļblāzma</w:t>
      </w:r>
      <w:r w:rsidR="00424A36" w:rsidRPr="00C86149">
        <w:t>.</w:t>
      </w:r>
    </w:p>
    <w:p w14:paraId="5009CF1B" w14:textId="77777777" w:rsidR="00F53C13" w:rsidRPr="00C86149" w:rsidRDefault="00F53C13" w:rsidP="00F53C13">
      <w:pPr>
        <w:pStyle w:val="Sarakstarindkopa"/>
        <w:numPr>
          <w:ilvl w:val="1"/>
          <w:numId w:val="7"/>
        </w:numPr>
        <w:spacing w:after="160"/>
        <w:jc w:val="both"/>
        <w:rPr>
          <w:sz w:val="24"/>
          <w:szCs w:val="24"/>
        </w:rPr>
      </w:pPr>
      <w:bookmarkStart w:id="3" w:name="_Hlk86655408"/>
      <w:r w:rsidRPr="00C86149">
        <w:rPr>
          <w:b/>
          <w:sz w:val="24"/>
          <w:szCs w:val="24"/>
        </w:rPr>
        <w:t xml:space="preserve">Būvuzraugs </w:t>
      </w:r>
      <w:r w:rsidRPr="00C86149">
        <w:rPr>
          <w:sz w:val="24"/>
          <w:szCs w:val="24"/>
        </w:rPr>
        <w:t xml:space="preserve">– no Būvdarbu veicēja un būvprojekta izstrādātāja neatkarīgs sertificēts </w:t>
      </w:r>
      <w:proofErr w:type="spellStart"/>
      <w:r w:rsidRPr="00C86149">
        <w:rPr>
          <w:sz w:val="24"/>
          <w:szCs w:val="24"/>
        </w:rPr>
        <w:t>būvspeciālists</w:t>
      </w:r>
      <w:proofErr w:type="spellEnd"/>
      <w:r w:rsidRPr="00C86149">
        <w:rPr>
          <w:sz w:val="24"/>
          <w:szCs w:val="24"/>
        </w:rPr>
        <w:t>, kas</w:t>
      </w:r>
      <w:r w:rsidRPr="00C86149">
        <w:rPr>
          <w:rFonts w:eastAsia="Calibri"/>
          <w:sz w:val="24"/>
          <w:szCs w:val="24"/>
        </w:rPr>
        <w:t xml:space="preserve">, atbilstoši Līguma nosacījumiem, Pasūtītāja interesēs veic normatīvajos aktos noteiktajā kārtībā Būvuzraudzību. </w:t>
      </w:r>
    </w:p>
    <w:bookmarkEnd w:id="3"/>
    <w:p w14:paraId="235B144E" w14:textId="77777777" w:rsidR="00F53C13" w:rsidRPr="00C86149" w:rsidRDefault="00F53C13" w:rsidP="00F53C13">
      <w:pPr>
        <w:pStyle w:val="Sarakstarindkopa"/>
        <w:numPr>
          <w:ilvl w:val="1"/>
          <w:numId w:val="7"/>
        </w:numPr>
        <w:jc w:val="both"/>
        <w:rPr>
          <w:sz w:val="24"/>
          <w:szCs w:val="24"/>
        </w:rPr>
      </w:pPr>
      <w:r w:rsidRPr="00C86149">
        <w:rPr>
          <w:rFonts w:eastAsia="Calibri"/>
          <w:b/>
          <w:sz w:val="24"/>
          <w:szCs w:val="24"/>
        </w:rPr>
        <w:t xml:space="preserve">Darbi </w:t>
      </w:r>
      <w:r w:rsidRPr="00C86149">
        <w:rPr>
          <w:rFonts w:eastAsia="Calibri"/>
          <w:sz w:val="24"/>
          <w:szCs w:val="24"/>
        </w:rPr>
        <w:t>– B</w:t>
      </w:r>
      <w:r w:rsidRPr="00C86149">
        <w:rPr>
          <w:sz w:val="24"/>
          <w:szCs w:val="24"/>
        </w:rPr>
        <w:t>ūvuzraudzība un Laboratoriskās pārbaudes Būvobjekta izbūvei</w:t>
      </w:r>
      <w:r w:rsidRPr="00C86149">
        <w:rPr>
          <w:rFonts w:eastAsia="Calibri"/>
          <w:sz w:val="24"/>
          <w:szCs w:val="24"/>
        </w:rPr>
        <w:t xml:space="preserve"> atbilstoši Būvprojektam, Līgumam, Izpildītāja piedāvājumam Konkursā, Būvdarbu līgumam un spēkā esošajiem normatīvajiem aktiem.</w:t>
      </w:r>
    </w:p>
    <w:p w14:paraId="7826B179" w14:textId="77777777" w:rsidR="00F53C13" w:rsidRPr="00C86149" w:rsidRDefault="00F53C13" w:rsidP="00F53C13">
      <w:pPr>
        <w:pStyle w:val="Sarakstarindkopa"/>
        <w:numPr>
          <w:ilvl w:val="1"/>
          <w:numId w:val="7"/>
        </w:numPr>
        <w:jc w:val="both"/>
        <w:rPr>
          <w:sz w:val="24"/>
          <w:szCs w:val="24"/>
        </w:rPr>
      </w:pPr>
      <w:r w:rsidRPr="00C86149">
        <w:rPr>
          <w:rFonts w:eastAsia="Calibri"/>
          <w:b/>
          <w:sz w:val="24"/>
          <w:szCs w:val="24"/>
        </w:rPr>
        <w:t xml:space="preserve">Darbu daudzumu un izmaksu saraksts </w:t>
      </w:r>
      <w:r w:rsidRPr="00C86149">
        <w:rPr>
          <w:sz w:val="24"/>
          <w:szCs w:val="24"/>
        </w:rPr>
        <w:t>– Izpildītāja Konkursā iesniegts Darbu daudzumu un izmaksu saraksts (pielikums Nr.1).</w:t>
      </w:r>
    </w:p>
    <w:p w14:paraId="7F73778C" w14:textId="77777777" w:rsidR="00F53C13" w:rsidRPr="00C86149" w:rsidRDefault="00F53C13" w:rsidP="00F53C13">
      <w:pPr>
        <w:pStyle w:val="Sarakstarindkopa"/>
        <w:numPr>
          <w:ilvl w:val="1"/>
          <w:numId w:val="7"/>
        </w:numPr>
        <w:jc w:val="both"/>
        <w:rPr>
          <w:sz w:val="24"/>
          <w:szCs w:val="24"/>
        </w:rPr>
      </w:pPr>
      <w:r w:rsidRPr="00C86149">
        <w:rPr>
          <w:b/>
          <w:sz w:val="24"/>
          <w:szCs w:val="24"/>
        </w:rPr>
        <w:t xml:space="preserve">Finanšu piedāvājums </w:t>
      </w:r>
      <w:r w:rsidRPr="00C86149">
        <w:rPr>
          <w:sz w:val="24"/>
          <w:szCs w:val="24"/>
        </w:rPr>
        <w:t>– Izpildītāja Konkursā iesniegts finanšu piedāvājums (pielikums Nr.2).</w:t>
      </w:r>
    </w:p>
    <w:p w14:paraId="0BBE3B29" w14:textId="77777777" w:rsidR="00F53C13" w:rsidRPr="00C86149" w:rsidRDefault="00F53C13" w:rsidP="00F53C13">
      <w:pPr>
        <w:pStyle w:val="Sarakstarindkopa"/>
        <w:numPr>
          <w:ilvl w:val="1"/>
          <w:numId w:val="7"/>
        </w:numPr>
        <w:jc w:val="both"/>
        <w:rPr>
          <w:sz w:val="24"/>
          <w:szCs w:val="24"/>
        </w:rPr>
      </w:pPr>
      <w:r w:rsidRPr="00C86149">
        <w:rPr>
          <w:rFonts w:eastAsia="Calibri"/>
          <w:b/>
          <w:bCs/>
          <w:sz w:val="24"/>
          <w:szCs w:val="24"/>
        </w:rPr>
        <w:t xml:space="preserve">Izpildītāja piedāvājums </w:t>
      </w:r>
      <w:r w:rsidRPr="00C86149">
        <w:rPr>
          <w:rFonts w:eastAsia="Calibri"/>
          <w:sz w:val="24"/>
          <w:szCs w:val="24"/>
        </w:rPr>
        <w:t>- Konkursā iesniegts Izpildītāja piedāvājums.</w:t>
      </w:r>
    </w:p>
    <w:p w14:paraId="1BF04CC5" w14:textId="77777777" w:rsidR="00F53C13" w:rsidRPr="00C86149" w:rsidRDefault="00F53C13" w:rsidP="00F53C13">
      <w:pPr>
        <w:pStyle w:val="Sarakstarindkopa"/>
        <w:numPr>
          <w:ilvl w:val="1"/>
          <w:numId w:val="7"/>
        </w:numPr>
        <w:jc w:val="both"/>
        <w:rPr>
          <w:rFonts w:eastAsiaTheme="minorEastAsia"/>
          <w:b/>
          <w:bCs/>
          <w:sz w:val="24"/>
          <w:szCs w:val="24"/>
        </w:rPr>
      </w:pPr>
      <w:r w:rsidRPr="00C86149">
        <w:rPr>
          <w:b/>
          <w:bCs/>
          <w:sz w:val="24"/>
          <w:szCs w:val="24"/>
        </w:rPr>
        <w:t>Laboratoriskās pārbaudes</w:t>
      </w:r>
      <w:r w:rsidRPr="00C86149">
        <w:rPr>
          <w:sz w:val="24"/>
          <w:szCs w:val="24"/>
        </w:rPr>
        <w:t xml:space="preserve"> – pārbaudes, kas jāveic atbilstoši Darbu daudzumu un izmaksu sarakstam, VAS „Latvijas Valsts ceļi” izstrādātajām „Ceļu specifikācijas 2019”. Pārbaudes veicamas akreditētā un neatkarīgā laboratorijā, kas nepieder Būvdarbu veicējam. </w:t>
      </w:r>
    </w:p>
    <w:p w14:paraId="6CBDCFDF" w14:textId="77777777" w:rsidR="00F53C13" w:rsidRPr="00C86149" w:rsidRDefault="00F53C13" w:rsidP="00F53C13">
      <w:pPr>
        <w:pStyle w:val="Sarakstarindkopa"/>
        <w:numPr>
          <w:ilvl w:val="1"/>
          <w:numId w:val="7"/>
        </w:numPr>
        <w:jc w:val="both"/>
        <w:rPr>
          <w:b/>
          <w:sz w:val="24"/>
          <w:szCs w:val="24"/>
        </w:rPr>
      </w:pPr>
      <w:r w:rsidRPr="00C86149">
        <w:rPr>
          <w:b/>
          <w:sz w:val="24"/>
          <w:szCs w:val="24"/>
        </w:rPr>
        <w:t>Tehniskais piedāvājums</w:t>
      </w:r>
      <w:r w:rsidRPr="00C86149">
        <w:rPr>
          <w:sz w:val="24"/>
          <w:szCs w:val="24"/>
        </w:rPr>
        <w:t xml:space="preserve"> </w:t>
      </w:r>
      <w:r w:rsidRPr="00C86149">
        <w:rPr>
          <w:b/>
          <w:sz w:val="24"/>
          <w:szCs w:val="24"/>
        </w:rPr>
        <w:t>–</w:t>
      </w:r>
      <w:r w:rsidRPr="00C86149">
        <w:rPr>
          <w:sz w:val="24"/>
          <w:szCs w:val="24"/>
        </w:rPr>
        <w:t xml:space="preserve"> Izpildītāja iesniegts tehniskais piedāvājums Konkursā (pielikums Nr.3).</w:t>
      </w:r>
    </w:p>
    <w:p w14:paraId="48DC8197" w14:textId="77777777" w:rsidR="00F53C13" w:rsidRPr="00C86149" w:rsidRDefault="00F53C13" w:rsidP="00F53C13">
      <w:pPr>
        <w:pStyle w:val="Sarakstarindkopa"/>
        <w:numPr>
          <w:ilvl w:val="1"/>
          <w:numId w:val="7"/>
        </w:numPr>
        <w:jc w:val="both"/>
        <w:rPr>
          <w:sz w:val="24"/>
          <w:szCs w:val="24"/>
        </w:rPr>
      </w:pPr>
      <w:bookmarkStart w:id="4" w:name="_Hlk86655494"/>
      <w:r w:rsidRPr="00C86149">
        <w:rPr>
          <w:b/>
          <w:sz w:val="24"/>
          <w:szCs w:val="24"/>
        </w:rPr>
        <w:lastRenderedPageBreak/>
        <w:t>Tehniskā specifikācija</w:t>
      </w:r>
      <w:r w:rsidRPr="00C86149">
        <w:rPr>
          <w:sz w:val="24"/>
          <w:szCs w:val="24"/>
        </w:rPr>
        <w:t xml:space="preserve"> – Pasūtītāja izvirzītās prasības Darbu veikšanai, kas ir Līguma neatņemama sastāvdaļa (pielikums Nr.4).</w:t>
      </w:r>
    </w:p>
    <w:p w14:paraId="4E646721" w14:textId="77777777" w:rsidR="00F53C13" w:rsidRPr="00C86149" w:rsidRDefault="00F53C13" w:rsidP="00F53C13">
      <w:pPr>
        <w:pStyle w:val="Sarakstarindkopa"/>
        <w:ind w:left="450"/>
        <w:rPr>
          <w:sz w:val="24"/>
          <w:szCs w:val="24"/>
        </w:rPr>
      </w:pPr>
    </w:p>
    <w:bookmarkEnd w:id="4"/>
    <w:p w14:paraId="7CD53EB1" w14:textId="77777777" w:rsidR="00F53C13" w:rsidRPr="00C86149" w:rsidRDefault="00F53C13" w:rsidP="00F53C13">
      <w:pPr>
        <w:pStyle w:val="Virsraksts1"/>
        <w:numPr>
          <w:ilvl w:val="0"/>
          <w:numId w:val="7"/>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Līguma priekšmets</w:t>
      </w:r>
    </w:p>
    <w:p w14:paraId="1BD3071C" w14:textId="77777777" w:rsidR="00F53C13" w:rsidRPr="00C86149" w:rsidRDefault="00F53C13" w:rsidP="00F53C13">
      <w:pPr>
        <w:jc w:val="both"/>
        <w:rPr>
          <w:rFonts w:eastAsia="Calibri"/>
          <w:sz w:val="24"/>
          <w:szCs w:val="24"/>
        </w:rPr>
      </w:pPr>
      <w:r w:rsidRPr="00C86149">
        <w:rPr>
          <w:sz w:val="24"/>
          <w:szCs w:val="24"/>
        </w:rPr>
        <w:t xml:space="preserve">2.1. Pasūtītājs uzdod un Izpildītājs saskaņā ar Līgumu, Darbu daudzumu un izmaksu sarakstu (pielikums Nr.1), </w:t>
      </w:r>
      <w:r w:rsidRPr="00C86149">
        <w:rPr>
          <w:color w:val="000000" w:themeColor="text1"/>
          <w:sz w:val="24"/>
          <w:szCs w:val="24"/>
        </w:rPr>
        <w:t xml:space="preserve">Finanšu piedāvājumu (pielikums Nr.2), Tehnisko piedāvājumu (pielikums Nr.3), Tehnisko specifikāciju (pielikums Nr.4), Pasūtītāja norādījumiem, </w:t>
      </w:r>
      <w:r w:rsidRPr="00C86149">
        <w:rPr>
          <w:rFonts w:eastAsia="Calibri"/>
          <w:sz w:val="24"/>
          <w:szCs w:val="24"/>
        </w:rPr>
        <w:t xml:space="preserve">Būvniecības likumu, </w:t>
      </w:r>
      <w:bookmarkStart w:id="5" w:name="_Hlk86304969"/>
      <w:r w:rsidRPr="00C86149">
        <w:rPr>
          <w:rFonts w:eastAsia="Calibri"/>
          <w:sz w:val="24"/>
          <w:szCs w:val="24"/>
        </w:rPr>
        <w:t>Ministru kabineta 2014. gada 19. augusta noteikumiem Nr. 500 „Vispārīgie būvnoteikumi”</w:t>
      </w:r>
      <w:bookmarkEnd w:id="5"/>
      <w:r w:rsidRPr="00C86149">
        <w:rPr>
          <w:rFonts w:eastAsia="Calibri"/>
          <w:sz w:val="24"/>
          <w:szCs w:val="24"/>
        </w:rPr>
        <w:t xml:space="preserve">, kā arī citiem būvniecību reglamentējošajiem normatīvajiem aktiem, kas attiecināmi uz Darbu veikšanu, </w:t>
      </w:r>
      <w:r w:rsidRPr="00C86149">
        <w:rPr>
          <w:sz w:val="24"/>
          <w:szCs w:val="24"/>
        </w:rPr>
        <w:t>apņemas ar saviem spēkiem, tehniskajiem līdzekļiem un materiāliem veikt Darbus Būvobjektā:</w:t>
      </w:r>
    </w:p>
    <w:p w14:paraId="09C48BED" w14:textId="77777777" w:rsidR="00F53C13" w:rsidRPr="00C86149" w:rsidRDefault="00F53C13" w:rsidP="00F53C13">
      <w:pPr>
        <w:contextualSpacing/>
        <w:rPr>
          <w:sz w:val="24"/>
          <w:szCs w:val="24"/>
        </w:rPr>
      </w:pPr>
      <w:r w:rsidRPr="00C86149">
        <w:rPr>
          <w:sz w:val="24"/>
          <w:szCs w:val="24"/>
        </w:rPr>
        <w:t>2.2. Atbildīgās personas, kuras veic Būvuzraudzību Būvobjektā ir:</w:t>
      </w:r>
    </w:p>
    <w:p w14:paraId="5438B2E7" w14:textId="77777777" w:rsidR="00F53C13" w:rsidRPr="00C86149" w:rsidRDefault="00F53C13" w:rsidP="00F53C13">
      <w:pPr>
        <w:ind w:left="360"/>
        <w:contextualSpacing/>
        <w:jc w:val="both"/>
        <w:rPr>
          <w:sz w:val="24"/>
          <w:szCs w:val="24"/>
        </w:rPr>
      </w:pPr>
      <w:r w:rsidRPr="00C86149">
        <w:rPr>
          <w:sz w:val="24"/>
          <w:szCs w:val="24"/>
        </w:rPr>
        <w:t>2.2.1._____ ___, būvprakses sertifikāts ______, tālr.: ______, e-pasta adrese: _______________.</w:t>
      </w:r>
    </w:p>
    <w:p w14:paraId="1E341D6A" w14:textId="77777777" w:rsidR="00F53C13" w:rsidRPr="00C86149" w:rsidRDefault="00F53C13" w:rsidP="00F53C13">
      <w:pPr>
        <w:ind w:left="360"/>
        <w:contextualSpacing/>
        <w:jc w:val="both"/>
        <w:rPr>
          <w:sz w:val="24"/>
          <w:szCs w:val="24"/>
        </w:rPr>
      </w:pPr>
      <w:r w:rsidRPr="00C86149">
        <w:rPr>
          <w:sz w:val="24"/>
          <w:szCs w:val="24"/>
        </w:rPr>
        <w:t>2.2.2. _________, būvprakses sertifikāts ____, tālr.: _______, e-pasta adrese: _______________.</w:t>
      </w:r>
    </w:p>
    <w:p w14:paraId="505928A6" w14:textId="77777777" w:rsidR="00F53C13" w:rsidRPr="00C86149" w:rsidRDefault="00F53C13" w:rsidP="00F53C13">
      <w:pPr>
        <w:ind w:left="360"/>
        <w:contextualSpacing/>
        <w:jc w:val="both"/>
        <w:rPr>
          <w:sz w:val="24"/>
          <w:szCs w:val="24"/>
        </w:rPr>
      </w:pPr>
      <w:r w:rsidRPr="00C86149">
        <w:rPr>
          <w:sz w:val="24"/>
          <w:szCs w:val="24"/>
        </w:rPr>
        <w:t>2.2.3._____ ___, būvprakses sertifikāts ______, tālr.: ______, e-pasta adrese: _______________.</w:t>
      </w:r>
    </w:p>
    <w:p w14:paraId="07794A8A" w14:textId="77777777" w:rsidR="00F53C13" w:rsidRPr="00C86149" w:rsidRDefault="00F53C13" w:rsidP="00F53C13">
      <w:pPr>
        <w:jc w:val="both"/>
        <w:rPr>
          <w:rFonts w:eastAsia="Calibri"/>
          <w:sz w:val="24"/>
          <w:szCs w:val="24"/>
        </w:rPr>
      </w:pPr>
      <w:r w:rsidRPr="00C86149">
        <w:rPr>
          <w:rStyle w:val="normaltextrun"/>
          <w:sz w:val="24"/>
          <w:szCs w:val="24"/>
        </w:rPr>
        <w:t xml:space="preserve">2.3. Darbi tiek finansēti no Rīgas </w:t>
      </w:r>
      <w:proofErr w:type="spellStart"/>
      <w:r w:rsidRPr="00C86149">
        <w:rPr>
          <w:rStyle w:val="normaltextrun"/>
          <w:sz w:val="24"/>
          <w:szCs w:val="24"/>
        </w:rPr>
        <w:t>valstspilsētas</w:t>
      </w:r>
      <w:proofErr w:type="spellEnd"/>
      <w:r w:rsidRPr="00C86149">
        <w:rPr>
          <w:rStyle w:val="normaltextrun"/>
          <w:sz w:val="24"/>
          <w:szCs w:val="24"/>
        </w:rPr>
        <w:t xml:space="preserve"> pašvaldības budžeta līdzekļiem, Valsts budžeta līdzekļiem un </w:t>
      </w:r>
      <w:r w:rsidRPr="00C86149">
        <w:rPr>
          <w:sz w:val="24"/>
          <w:szCs w:val="24"/>
        </w:rPr>
        <w:t xml:space="preserve">Eiropas Savienības </w:t>
      </w:r>
      <w:r w:rsidRPr="00C86149">
        <w:rPr>
          <w:rStyle w:val="normaltextrun"/>
          <w:sz w:val="24"/>
          <w:szCs w:val="24"/>
        </w:rPr>
        <w:t>fonda līdzekļiem</w:t>
      </w:r>
      <w:r w:rsidRPr="00C86149">
        <w:rPr>
          <w:rFonts w:eastAsia="Calibri"/>
          <w:sz w:val="24"/>
          <w:szCs w:val="24"/>
        </w:rPr>
        <w:t xml:space="preserve">. </w:t>
      </w:r>
    </w:p>
    <w:p w14:paraId="68BB7215" w14:textId="77777777" w:rsidR="00C40F7C" w:rsidRPr="00C86149" w:rsidRDefault="00C40F7C" w:rsidP="00C40F7C">
      <w:pPr>
        <w:autoSpaceDE w:val="0"/>
        <w:autoSpaceDN w:val="0"/>
        <w:ind w:left="567" w:hanging="141"/>
        <w:rPr>
          <w:rStyle w:val="normaltextrun"/>
          <w:color w:val="000000"/>
          <w:sz w:val="24"/>
          <w:szCs w:val="24"/>
          <w:bdr w:val="none" w:sz="0" w:space="0" w:color="auto" w:frame="1"/>
        </w:rPr>
      </w:pPr>
    </w:p>
    <w:p w14:paraId="0B4820AF" w14:textId="5F8A1830" w:rsidR="00F53C13" w:rsidRPr="002C0FE6" w:rsidRDefault="00C40F7C" w:rsidP="00C40F7C">
      <w:pPr>
        <w:autoSpaceDE w:val="0"/>
        <w:autoSpaceDN w:val="0"/>
        <w:ind w:left="567" w:hanging="141"/>
        <w:jc w:val="center"/>
        <w:rPr>
          <w:rFonts w:eastAsia="Calibri"/>
          <w:b/>
          <w:bCs/>
          <w:sz w:val="24"/>
          <w:szCs w:val="24"/>
        </w:rPr>
      </w:pPr>
      <w:r w:rsidRPr="002C0FE6">
        <w:rPr>
          <w:rStyle w:val="normaltextrun"/>
          <w:b/>
          <w:bCs/>
          <w:color w:val="000000"/>
          <w:sz w:val="24"/>
          <w:szCs w:val="24"/>
          <w:bdr w:val="none" w:sz="0" w:space="0" w:color="auto" w:frame="1"/>
        </w:rPr>
        <w:t>3.</w:t>
      </w:r>
      <w:r w:rsidR="00F53C13" w:rsidRPr="002C0FE6">
        <w:rPr>
          <w:rFonts w:eastAsia="Calibri"/>
          <w:b/>
          <w:bCs/>
          <w:sz w:val="24"/>
          <w:szCs w:val="24"/>
        </w:rPr>
        <w:t>Līguma izpildes termiņš</w:t>
      </w:r>
    </w:p>
    <w:p w14:paraId="691A8508" w14:textId="77777777" w:rsidR="00F53C13" w:rsidRPr="002C0FE6" w:rsidRDefault="00F53C13" w:rsidP="00F53C13">
      <w:pPr>
        <w:pStyle w:val="paragraph"/>
        <w:numPr>
          <w:ilvl w:val="1"/>
          <w:numId w:val="8"/>
        </w:numPr>
        <w:textAlignment w:val="baseline"/>
        <w:rPr>
          <w:rStyle w:val="normaltextrun"/>
          <w:rFonts w:eastAsiaTheme="majorEastAsia"/>
          <w:bCs/>
        </w:rPr>
      </w:pPr>
      <w:r w:rsidRPr="002C0FE6">
        <w:rPr>
          <w:rStyle w:val="normaltextrun"/>
          <w:rFonts w:eastAsiaTheme="majorEastAsia"/>
        </w:rPr>
        <w:t xml:space="preserve">Līgums stājas spēkā no tā noslēgšanas dienas un ir spēkā </w:t>
      </w:r>
      <w:r w:rsidRPr="002C0FE6">
        <w:t>līdz Līdzēju saistību pilnīgai izpildei.</w:t>
      </w:r>
      <w:r w:rsidRPr="002C0FE6">
        <w:rPr>
          <w:rStyle w:val="normaltextrun1"/>
          <w:rFonts w:eastAsia="Calibri"/>
        </w:rPr>
        <w:t xml:space="preserve"> </w:t>
      </w:r>
    </w:p>
    <w:p w14:paraId="396E6B3C" w14:textId="77777777" w:rsidR="00F53C13" w:rsidRPr="002C0FE6" w:rsidRDefault="00F53C13" w:rsidP="00F53C13">
      <w:pPr>
        <w:pStyle w:val="Sarakstarindkopa"/>
        <w:numPr>
          <w:ilvl w:val="1"/>
          <w:numId w:val="8"/>
        </w:numPr>
        <w:spacing w:line="259" w:lineRule="auto"/>
        <w:jc w:val="both"/>
        <w:rPr>
          <w:rFonts w:eastAsia="Calibri"/>
          <w:bCs/>
          <w:sz w:val="24"/>
          <w:szCs w:val="24"/>
          <w:lang w:eastAsia="x-none"/>
        </w:rPr>
      </w:pPr>
      <w:r w:rsidRPr="002C0FE6">
        <w:rPr>
          <w:rFonts w:eastAsia="Calibri"/>
          <w:bCs/>
          <w:sz w:val="24"/>
          <w:szCs w:val="24"/>
          <w:lang w:eastAsia="x-none"/>
        </w:rPr>
        <w:t xml:space="preserve">Izpildītājs </w:t>
      </w:r>
      <w:r w:rsidRPr="002C0FE6">
        <w:rPr>
          <w:rStyle w:val="normaltextrun"/>
          <w:rFonts w:eastAsiaTheme="majorEastAsia"/>
          <w:sz w:val="24"/>
          <w:szCs w:val="24"/>
        </w:rPr>
        <w:t xml:space="preserve">Līguma </w:t>
      </w:r>
      <w:r w:rsidRPr="002C0FE6">
        <w:rPr>
          <w:sz w:val="24"/>
          <w:szCs w:val="24"/>
        </w:rPr>
        <w:t>izpildi Izpildītājs uzsāk nākamajā darba dienā pēc rakstiska paziņojuma saņemšanas no Pasūtītāja par finansējuma Darbu izpildei pieejamību, kas Līguma ietvaros ir uzskatāma par Darbu izpildes sākuma dienu</w:t>
      </w:r>
      <w:r w:rsidRPr="002C0FE6">
        <w:rPr>
          <w:rFonts w:eastAsia="Calibri"/>
          <w:bCs/>
          <w:sz w:val="24"/>
          <w:szCs w:val="24"/>
          <w:lang w:eastAsia="x-none"/>
        </w:rPr>
        <w:t>.</w:t>
      </w:r>
    </w:p>
    <w:p w14:paraId="5C14A2C7" w14:textId="77777777" w:rsidR="00F53C13" w:rsidRPr="002C0FE6" w:rsidRDefault="00F53C13" w:rsidP="00F53C13">
      <w:pPr>
        <w:pStyle w:val="Sarakstarindkopa"/>
        <w:numPr>
          <w:ilvl w:val="1"/>
          <w:numId w:val="8"/>
        </w:numPr>
        <w:jc w:val="both"/>
        <w:rPr>
          <w:rFonts w:eastAsia="Calibri"/>
          <w:sz w:val="24"/>
          <w:szCs w:val="24"/>
          <w:lang w:eastAsia="x-none"/>
        </w:rPr>
      </w:pPr>
      <w:r w:rsidRPr="002C0FE6">
        <w:rPr>
          <w:rFonts w:eastAsia="Calibri"/>
          <w:sz w:val="24"/>
          <w:szCs w:val="24"/>
        </w:rPr>
        <w:t xml:space="preserve">Darbus Izpildītājs veic līdz dienai, kad Būvobjekts ir pieņemts ekspluatācijā saskaņā ar Būvniecības likumu un citiem būvniecību reglamentējošajiem normatīvajiem aktiem, kas attiecināmi uz Darbu veikšanu. Izpildītājs nodrošina Būvuzraudzības veikšanu arī </w:t>
      </w:r>
      <w:r w:rsidRPr="002C0FE6">
        <w:rPr>
          <w:sz w:val="24"/>
          <w:szCs w:val="24"/>
        </w:rPr>
        <w:t>Būvobjekta garantijas laikā</w:t>
      </w:r>
      <w:r w:rsidRPr="002C0FE6">
        <w:rPr>
          <w:rStyle w:val="Vresatsauce"/>
          <w:sz w:val="24"/>
          <w:szCs w:val="24"/>
        </w:rPr>
        <w:footnoteReference w:id="2"/>
      </w:r>
      <w:r w:rsidRPr="002C0FE6">
        <w:rPr>
          <w:sz w:val="24"/>
          <w:szCs w:val="24"/>
        </w:rPr>
        <w:t>.</w:t>
      </w:r>
    </w:p>
    <w:p w14:paraId="1EB59F29" w14:textId="09D0753B" w:rsidR="00F53C13" w:rsidRPr="002C0FE6" w:rsidRDefault="00175AA7" w:rsidP="00175AA7">
      <w:pPr>
        <w:pStyle w:val="Sarakstarindkopa"/>
        <w:numPr>
          <w:ilvl w:val="1"/>
          <w:numId w:val="8"/>
        </w:numPr>
        <w:jc w:val="both"/>
        <w:rPr>
          <w:rStyle w:val="normaltextrun"/>
          <w:rFonts w:eastAsia="Calibri"/>
          <w:sz w:val="24"/>
          <w:szCs w:val="24"/>
          <w:lang w:eastAsia="x-none"/>
        </w:rPr>
      </w:pPr>
      <w:bookmarkStart w:id="6" w:name="_Hlk170910648"/>
      <w:r w:rsidRPr="002C0FE6">
        <w:rPr>
          <w:rFonts w:eastAsiaTheme="majorEastAsia"/>
          <w:bCs/>
          <w:sz w:val="24"/>
          <w:szCs w:val="24"/>
        </w:rPr>
        <w:t>Būvdarbu izpildes laiks katram Būvobjektam – 12 mēneši</w:t>
      </w:r>
      <w:r w:rsidR="001A63BD" w:rsidRPr="002C0FE6">
        <w:rPr>
          <w:rStyle w:val="Vresatsauce"/>
          <w:rFonts w:eastAsiaTheme="majorEastAsia"/>
          <w:bCs/>
          <w:sz w:val="24"/>
          <w:szCs w:val="24"/>
        </w:rPr>
        <w:footnoteReference w:id="3"/>
      </w:r>
      <w:r w:rsidR="0039364D" w:rsidRPr="002C0FE6">
        <w:rPr>
          <w:rFonts w:eastAsiaTheme="majorEastAsia"/>
          <w:bCs/>
          <w:sz w:val="24"/>
          <w:szCs w:val="24"/>
        </w:rPr>
        <w:t>.</w:t>
      </w:r>
      <w:r w:rsidRPr="002C0FE6">
        <w:rPr>
          <w:rFonts w:eastAsiaTheme="majorEastAsia"/>
          <w:sz w:val="24"/>
          <w:szCs w:val="24"/>
        </w:rPr>
        <w:t xml:space="preserve"> </w:t>
      </w:r>
      <w:r w:rsidR="00F53C13" w:rsidRPr="002C0FE6">
        <w:rPr>
          <w:rStyle w:val="normaltextrun"/>
          <w:rFonts w:eastAsiaTheme="majorEastAsia"/>
          <w:sz w:val="24"/>
          <w:szCs w:val="24"/>
        </w:rPr>
        <w:t>Kopējais Darbu izpildes termiņš nevar pārsniegt 2025.gada 30.novembri</w:t>
      </w:r>
      <w:r w:rsidR="00CF779A" w:rsidRPr="002C0FE6">
        <w:rPr>
          <w:rStyle w:val="Vresatsauce"/>
          <w:rFonts w:eastAsiaTheme="majorEastAsia"/>
          <w:sz w:val="24"/>
          <w:szCs w:val="24"/>
        </w:rPr>
        <w:footnoteReference w:id="4"/>
      </w:r>
      <w:r w:rsidR="00F53C13" w:rsidRPr="002C0FE6">
        <w:rPr>
          <w:rStyle w:val="normaltextrun"/>
          <w:rFonts w:eastAsiaTheme="majorEastAsia"/>
          <w:sz w:val="24"/>
          <w:szCs w:val="24"/>
        </w:rPr>
        <w:t xml:space="preserve">. </w:t>
      </w:r>
    </w:p>
    <w:bookmarkEnd w:id="6"/>
    <w:p w14:paraId="0E3DA802" w14:textId="76BB35CF" w:rsidR="00F53C13" w:rsidRPr="002C0FE6" w:rsidRDefault="00F53C13" w:rsidP="00F53C13">
      <w:pPr>
        <w:pStyle w:val="111Lgumam"/>
        <w:numPr>
          <w:ilvl w:val="1"/>
          <w:numId w:val="8"/>
        </w:numPr>
      </w:pPr>
      <w:r w:rsidRPr="002C0FE6">
        <w:rPr>
          <w:rFonts w:eastAsia="Times New Roman"/>
        </w:rPr>
        <w:t>Ja Būvdarbi nav pabeigti Līguma</w:t>
      </w:r>
      <w:r w:rsidRPr="002C0FE6">
        <w:rPr>
          <w:rFonts w:eastAsia="Times New Roman"/>
          <w:color w:val="000000" w:themeColor="text1"/>
        </w:rPr>
        <w:t xml:space="preserve"> </w:t>
      </w:r>
      <w:r w:rsidRPr="002C0FE6">
        <w:rPr>
          <w:rFonts w:eastAsia="Times New Roman"/>
        </w:rPr>
        <w:t>3.</w:t>
      </w:r>
      <w:r w:rsidR="004E5EAF" w:rsidRPr="002C0FE6">
        <w:rPr>
          <w:rFonts w:eastAsia="Times New Roman"/>
        </w:rPr>
        <w:t>4</w:t>
      </w:r>
      <w:r w:rsidRPr="002C0FE6">
        <w:rPr>
          <w:rFonts w:eastAsia="Times New Roman"/>
        </w:rPr>
        <w:t xml:space="preserve">. punktā sākotnēji plānotajā termiņā, Pasūtītājam ir tiesības uzdot Izpildītajam veikt Būvuzraudzību papildus sākotnēji noteiktajam termiņam saskaņā ar Līguma 7.9. punktā noteikto kārtību, Līdzējiem slēdzot par to Vienošanos. </w:t>
      </w:r>
      <w:r w:rsidRPr="002C0FE6">
        <w:t>Šajā punktā noteiktās papildus samaksas apjoms nevar pārsniegt 20 % no Līguma 7.2.1.punkta noteiktās Līgumcenas.</w:t>
      </w:r>
    </w:p>
    <w:p w14:paraId="433828BC" w14:textId="77777777" w:rsidR="00F53C13" w:rsidRPr="002C0FE6" w:rsidRDefault="00F53C13" w:rsidP="00F53C13">
      <w:pPr>
        <w:pStyle w:val="Sarakstarindkopa"/>
        <w:ind w:left="450"/>
        <w:rPr>
          <w:rFonts w:eastAsia="Calibri"/>
          <w:sz w:val="24"/>
          <w:szCs w:val="24"/>
        </w:rPr>
      </w:pPr>
    </w:p>
    <w:p w14:paraId="5C7F88F7" w14:textId="77777777" w:rsidR="00F53C13" w:rsidRPr="00C86149" w:rsidRDefault="00F53C13" w:rsidP="00F53C13">
      <w:pPr>
        <w:pStyle w:val="Virsraksts1"/>
        <w:numPr>
          <w:ilvl w:val="0"/>
          <w:numId w:val="8"/>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Izpildītāja pienākumi un tiesības</w:t>
      </w:r>
    </w:p>
    <w:p w14:paraId="1BD9104A" w14:textId="77777777" w:rsidR="004F2F19" w:rsidRPr="00C86149" w:rsidRDefault="004F2F19" w:rsidP="004F2F19">
      <w:pPr>
        <w:pStyle w:val="Sarakstarindkopa"/>
        <w:numPr>
          <w:ilvl w:val="1"/>
          <w:numId w:val="8"/>
        </w:numPr>
        <w:autoSpaceDN w:val="0"/>
        <w:spacing w:before="120" w:after="120"/>
        <w:jc w:val="both"/>
        <w:rPr>
          <w:rFonts w:eastAsia="Calibri"/>
          <w:b/>
          <w:sz w:val="24"/>
          <w:szCs w:val="24"/>
          <w:lang w:eastAsia="x-none"/>
        </w:rPr>
      </w:pPr>
      <w:r w:rsidRPr="00C86149">
        <w:rPr>
          <w:rFonts w:eastAsia="Calibri"/>
          <w:b/>
          <w:sz w:val="24"/>
          <w:szCs w:val="24"/>
          <w:lang w:eastAsia="x-none"/>
        </w:rPr>
        <w:t>Izpildītājam ir šādi</w:t>
      </w:r>
      <w:r w:rsidRPr="00C86149">
        <w:rPr>
          <w:b/>
          <w:color w:val="000000"/>
          <w:sz w:val="24"/>
          <w:szCs w:val="24"/>
          <w:lang w:eastAsia="ar-SA"/>
        </w:rPr>
        <w:t xml:space="preserve"> pienākumi</w:t>
      </w:r>
      <w:r w:rsidRPr="00C86149">
        <w:rPr>
          <w:b/>
          <w:sz w:val="24"/>
          <w:szCs w:val="24"/>
        </w:rPr>
        <w:t>:</w:t>
      </w:r>
    </w:p>
    <w:p w14:paraId="7152AC42" w14:textId="77777777" w:rsidR="004F2F19" w:rsidRPr="00C86149" w:rsidRDefault="004F2F19" w:rsidP="004F2F19">
      <w:pPr>
        <w:pStyle w:val="Sarakstarindkopa"/>
        <w:numPr>
          <w:ilvl w:val="2"/>
          <w:numId w:val="8"/>
        </w:numPr>
        <w:tabs>
          <w:tab w:val="left" w:pos="426"/>
        </w:tabs>
        <w:autoSpaceDN w:val="0"/>
        <w:spacing w:before="120" w:after="120"/>
        <w:jc w:val="both"/>
        <w:rPr>
          <w:rFonts w:eastAsia="Calibri"/>
          <w:b/>
          <w:sz w:val="24"/>
          <w:szCs w:val="24"/>
          <w:lang w:eastAsia="x-none"/>
        </w:rPr>
      </w:pPr>
      <w:bookmarkStart w:id="7" w:name="_Hlk86753944"/>
      <w:r w:rsidRPr="00C86149">
        <w:rPr>
          <w:sz w:val="24"/>
          <w:szCs w:val="24"/>
        </w:rPr>
        <w:t xml:space="preserve">nodrošināt Līgumā un tā pielikumos un normatīvajos aktos noteikto pienākumu izpildi; </w:t>
      </w:r>
    </w:p>
    <w:p w14:paraId="0BA75791" w14:textId="77777777" w:rsidR="004F2F19" w:rsidRPr="00C86149" w:rsidRDefault="004F2F19" w:rsidP="004F2F19">
      <w:pPr>
        <w:pStyle w:val="Sarakstarindkopa"/>
        <w:numPr>
          <w:ilvl w:val="2"/>
          <w:numId w:val="8"/>
        </w:numPr>
        <w:tabs>
          <w:tab w:val="left" w:pos="426"/>
        </w:tabs>
        <w:autoSpaceDN w:val="0"/>
        <w:spacing w:before="120" w:after="120"/>
        <w:jc w:val="both"/>
        <w:rPr>
          <w:rFonts w:eastAsia="Calibri"/>
          <w:b/>
          <w:sz w:val="24"/>
          <w:szCs w:val="24"/>
          <w:lang w:eastAsia="x-none"/>
        </w:rPr>
      </w:pPr>
      <w:r w:rsidRPr="00C86149">
        <w:rPr>
          <w:sz w:val="24"/>
          <w:szCs w:val="24"/>
        </w:rPr>
        <w:t xml:space="preserve">nodrošināt, ka visā </w:t>
      </w:r>
      <w:r w:rsidRPr="00C86149">
        <w:rPr>
          <w:color w:val="000000"/>
          <w:sz w:val="24"/>
          <w:szCs w:val="24"/>
          <w:lang w:eastAsia="ar-SA"/>
        </w:rPr>
        <w:t xml:space="preserve">Būvdarbu veikšanas </w:t>
      </w:r>
      <w:r w:rsidRPr="00C86149">
        <w:rPr>
          <w:sz w:val="24"/>
          <w:szCs w:val="24"/>
        </w:rPr>
        <w:t>laikā Darbu izpildē piedalās kvalificēti un pieredzējuši speciālisti un tiem ir spēkā esošas licences un sertifikāti, kas nepieciešami saskaņā ar normatīvajiem aktiem</w:t>
      </w:r>
      <w:bookmarkEnd w:id="7"/>
      <w:r w:rsidRPr="00C86149">
        <w:rPr>
          <w:sz w:val="24"/>
          <w:szCs w:val="24"/>
        </w:rPr>
        <w:t>;</w:t>
      </w:r>
    </w:p>
    <w:p w14:paraId="2DD70542" w14:textId="77777777" w:rsidR="004F2F19" w:rsidRPr="00C86149" w:rsidRDefault="004F2F19" w:rsidP="004F2F19">
      <w:pPr>
        <w:pStyle w:val="Sarakstarindkopa"/>
        <w:numPr>
          <w:ilvl w:val="2"/>
          <w:numId w:val="8"/>
        </w:numPr>
        <w:tabs>
          <w:tab w:val="left" w:pos="426"/>
        </w:tabs>
        <w:autoSpaceDN w:val="0"/>
        <w:spacing w:before="120" w:after="120"/>
        <w:jc w:val="both"/>
        <w:rPr>
          <w:rFonts w:eastAsia="Calibri"/>
          <w:sz w:val="24"/>
          <w:szCs w:val="24"/>
          <w:lang w:eastAsia="x-none"/>
        </w:rPr>
      </w:pPr>
      <w:r w:rsidRPr="00C86149">
        <w:rPr>
          <w:sz w:val="24"/>
          <w:szCs w:val="24"/>
        </w:rPr>
        <w:t>kompensēt izdevumus pēc to faktiskiem apmēriem, kas Pasūtītājam radušies Izpildītāja vai viņa iesaistītās trešās personas vainas vai neuzmanības dēļ 10 (desmit) darbdienu laikā no Pasūtītāja pretenzijas nosūtīšanas dienas;</w:t>
      </w:r>
    </w:p>
    <w:p w14:paraId="2CF17591" w14:textId="77777777" w:rsidR="004F2F19" w:rsidRPr="00C86149" w:rsidRDefault="004F2F19" w:rsidP="004F2F19">
      <w:pPr>
        <w:pStyle w:val="Sarakstarindkopa"/>
        <w:numPr>
          <w:ilvl w:val="2"/>
          <w:numId w:val="8"/>
        </w:numPr>
        <w:tabs>
          <w:tab w:val="left" w:pos="426"/>
        </w:tabs>
        <w:autoSpaceDN w:val="0"/>
        <w:spacing w:before="120" w:after="120"/>
        <w:ind w:left="709" w:hanging="709"/>
        <w:jc w:val="both"/>
        <w:rPr>
          <w:rFonts w:eastAsia="Calibri"/>
          <w:sz w:val="24"/>
          <w:szCs w:val="24"/>
          <w:lang w:eastAsia="x-none"/>
        </w:rPr>
      </w:pPr>
      <w:r w:rsidRPr="00C86149">
        <w:rPr>
          <w:sz w:val="24"/>
          <w:szCs w:val="24"/>
        </w:rPr>
        <w:t>10 (desmit) darba dienu laikā pēc rakstiska paziņojuma saņemšanas no Pasūtītāja par finansējuma Darbu izpildei pieejamību vai Būvuzrauga maiņas gadījumā – 3 (trīs) darba dienu laikā no Pasūtītāja saskaņojuma saņemšanas dienas, iesniegt būvniecības informācijas sistēmā nepieciešamo dokumentāciju Būvuzrauga reģistrācijai institūcijā, kas pilda būvvaldes funkcijas (turpmāk – Būvvalde), iesniedzot:</w:t>
      </w:r>
    </w:p>
    <w:p w14:paraId="4638052E" w14:textId="77777777" w:rsidR="004F2F19" w:rsidRPr="00C86149" w:rsidRDefault="004F2F19" w:rsidP="004F2F19">
      <w:pPr>
        <w:pStyle w:val="Sarakstarindkopa"/>
        <w:numPr>
          <w:ilvl w:val="3"/>
          <w:numId w:val="8"/>
        </w:numPr>
        <w:ind w:hanging="11"/>
        <w:jc w:val="both"/>
        <w:rPr>
          <w:sz w:val="24"/>
          <w:szCs w:val="24"/>
        </w:rPr>
      </w:pPr>
      <w:r w:rsidRPr="00C86149">
        <w:rPr>
          <w:sz w:val="24"/>
          <w:szCs w:val="24"/>
        </w:rPr>
        <w:t xml:space="preserve">Būvuzrauga profesionālās civiltiesiskās atbildības apdrošināšanas līgumu uz Būvobjekta būvdarbu un garantijas laiku, atbilstoši Ministru kabineta 2014.gada 19.augusta noteikumiem </w:t>
      </w:r>
      <w:r w:rsidRPr="00C86149">
        <w:rPr>
          <w:sz w:val="24"/>
          <w:szCs w:val="24"/>
        </w:rPr>
        <w:lastRenderedPageBreak/>
        <w:t xml:space="preserve">Nr.502 „Noteikumi par </w:t>
      </w:r>
      <w:proofErr w:type="spellStart"/>
      <w:r w:rsidRPr="00C86149">
        <w:rPr>
          <w:sz w:val="24"/>
          <w:szCs w:val="24"/>
        </w:rPr>
        <w:t>būvspeciālistu</w:t>
      </w:r>
      <w:proofErr w:type="spellEnd"/>
      <w:r w:rsidRPr="00C86149">
        <w:rPr>
          <w:sz w:val="24"/>
          <w:szCs w:val="24"/>
        </w:rPr>
        <w:t xml:space="preserve"> un būvdarbu veicēju civiltiesiskās atbildības obligāto apdrošināšanu”;</w:t>
      </w:r>
    </w:p>
    <w:p w14:paraId="6E2B96D1" w14:textId="77777777" w:rsidR="004F2F19" w:rsidRPr="00C86149" w:rsidRDefault="004F2F19" w:rsidP="004F2F19">
      <w:pPr>
        <w:pStyle w:val="Sarakstarindkopa"/>
        <w:numPr>
          <w:ilvl w:val="3"/>
          <w:numId w:val="8"/>
        </w:numPr>
        <w:ind w:hanging="11"/>
        <w:jc w:val="both"/>
        <w:rPr>
          <w:sz w:val="24"/>
          <w:szCs w:val="24"/>
        </w:rPr>
      </w:pPr>
      <w:r w:rsidRPr="00C86149">
        <w:rPr>
          <w:sz w:val="24"/>
          <w:szCs w:val="24"/>
        </w:rPr>
        <w:t>Izpildītāja rīkojumu par atbildīgā Būvuzrauga norīkošanu;</w:t>
      </w:r>
    </w:p>
    <w:p w14:paraId="1945B95A" w14:textId="77777777" w:rsidR="004F2F19" w:rsidRPr="00C86149" w:rsidRDefault="004F2F19" w:rsidP="004F2F19">
      <w:pPr>
        <w:pStyle w:val="Sarakstarindkopa"/>
        <w:numPr>
          <w:ilvl w:val="3"/>
          <w:numId w:val="8"/>
        </w:numPr>
        <w:ind w:hanging="11"/>
        <w:jc w:val="both"/>
        <w:rPr>
          <w:sz w:val="24"/>
          <w:szCs w:val="24"/>
        </w:rPr>
      </w:pPr>
      <w:r w:rsidRPr="00C86149">
        <w:rPr>
          <w:sz w:val="24"/>
          <w:szCs w:val="24"/>
        </w:rPr>
        <w:t>Darbu plānu, kas ietver testēšanas paraugu noņemšanu, kvalitātes novērtēšanas pasākumus, kontroles izbraukumus un citu informāciju atbilstoši normatīvo aktu prasībām (iesniedzams uzsākot Līguma izpildi);</w:t>
      </w:r>
    </w:p>
    <w:p w14:paraId="22E47B0D" w14:textId="77777777" w:rsidR="004F2F19" w:rsidRPr="00C86149" w:rsidRDefault="004F2F19" w:rsidP="004F2F19">
      <w:pPr>
        <w:pStyle w:val="Sarakstarindkopa"/>
        <w:numPr>
          <w:ilvl w:val="3"/>
          <w:numId w:val="8"/>
        </w:numPr>
        <w:ind w:hanging="11"/>
        <w:jc w:val="both"/>
        <w:rPr>
          <w:sz w:val="24"/>
          <w:szCs w:val="24"/>
        </w:rPr>
      </w:pPr>
      <w:r w:rsidRPr="00C86149">
        <w:rPr>
          <w:sz w:val="24"/>
          <w:szCs w:val="24"/>
        </w:rPr>
        <w:t>būvuzraudzības līguma apstiprinātu kopiju (iesniedzams uzsākot Līguma izpildi);</w:t>
      </w:r>
    </w:p>
    <w:p w14:paraId="325174E5" w14:textId="77777777" w:rsidR="004F2F19" w:rsidRPr="00C86149" w:rsidRDefault="004F2F19" w:rsidP="004F2F19">
      <w:pPr>
        <w:pStyle w:val="Sarakstarindkopa"/>
        <w:numPr>
          <w:ilvl w:val="3"/>
          <w:numId w:val="8"/>
        </w:numPr>
        <w:ind w:hanging="11"/>
        <w:jc w:val="both"/>
        <w:rPr>
          <w:sz w:val="24"/>
          <w:szCs w:val="24"/>
        </w:rPr>
      </w:pPr>
      <w:r w:rsidRPr="00C86149">
        <w:rPr>
          <w:sz w:val="24"/>
          <w:szCs w:val="24"/>
        </w:rPr>
        <w:t>saskaņotu Būvdarbu veicēja DVP (iesniedzams uzsākot Līguma izpildi).</w:t>
      </w:r>
    </w:p>
    <w:p w14:paraId="79FE407E" w14:textId="77777777" w:rsidR="004F2F19" w:rsidRPr="00C86149" w:rsidRDefault="004F2F19" w:rsidP="004F2F19">
      <w:pPr>
        <w:pStyle w:val="Sarakstarindkopa"/>
        <w:numPr>
          <w:ilvl w:val="2"/>
          <w:numId w:val="8"/>
        </w:numPr>
        <w:tabs>
          <w:tab w:val="left" w:pos="567"/>
        </w:tabs>
        <w:jc w:val="both"/>
        <w:rPr>
          <w:sz w:val="24"/>
          <w:szCs w:val="24"/>
        </w:rPr>
      </w:pPr>
      <w:r w:rsidRPr="00C86149">
        <w:rPr>
          <w:sz w:val="24"/>
          <w:szCs w:val="24"/>
        </w:rPr>
        <w:t xml:space="preserve">Sniegt Pasūtītājam nepieciešamās konsultācijas vai atbalstu, </w:t>
      </w:r>
      <w:proofErr w:type="spellStart"/>
      <w:r w:rsidRPr="00C86149">
        <w:rPr>
          <w:sz w:val="24"/>
          <w:szCs w:val="24"/>
        </w:rPr>
        <w:t>izpildzīmējumu</w:t>
      </w:r>
      <w:proofErr w:type="spellEnd"/>
      <w:r w:rsidRPr="00C86149">
        <w:rPr>
          <w:sz w:val="24"/>
          <w:szCs w:val="24"/>
        </w:rPr>
        <w:t xml:space="preserve"> un citas tehniskās dokumentācijas apstiprināšanas vai saskaņošanas laikā, aizstāvot Pasūtītāja intereses attiecībās ar būvniecības dalībniekiem, 2 (divu) darba dienu laikā pēc Pasūtītāja pieprasījuma sniegt rakstiski nepieciešamo informāciju (konsultācijas, priekšlikumus, atzinumus, saskaņojumus) vai citu palīdzību, kas saistīta ar Būvdarbu tehnisko dokumentāciju, Būvdarbiem.</w:t>
      </w:r>
    </w:p>
    <w:p w14:paraId="29FD10AB" w14:textId="77777777" w:rsidR="004F2F19" w:rsidRPr="00C86149" w:rsidRDefault="004F2F19" w:rsidP="004F2F19">
      <w:pPr>
        <w:ind w:left="709" w:hanging="283"/>
        <w:jc w:val="both"/>
        <w:rPr>
          <w:sz w:val="24"/>
          <w:szCs w:val="24"/>
        </w:rPr>
      </w:pPr>
    </w:p>
    <w:p w14:paraId="6C75435D" w14:textId="77777777" w:rsidR="004F2F19" w:rsidRPr="00C86149" w:rsidRDefault="004F2F19" w:rsidP="004F2F19">
      <w:pPr>
        <w:pStyle w:val="Sarakstarindkopa"/>
        <w:numPr>
          <w:ilvl w:val="1"/>
          <w:numId w:val="8"/>
        </w:numPr>
        <w:autoSpaceDN w:val="0"/>
        <w:jc w:val="both"/>
        <w:rPr>
          <w:rFonts w:eastAsia="Calibri"/>
          <w:b/>
          <w:bCs/>
          <w:sz w:val="24"/>
          <w:szCs w:val="24"/>
          <w:lang w:eastAsia="x-none"/>
        </w:rPr>
      </w:pPr>
      <w:r w:rsidRPr="00C86149">
        <w:rPr>
          <w:b/>
          <w:bCs/>
          <w:sz w:val="24"/>
          <w:szCs w:val="24"/>
        </w:rPr>
        <w:t>Izpildītājam ir šādas tiesības:</w:t>
      </w:r>
    </w:p>
    <w:p w14:paraId="69A63F6B" w14:textId="77777777" w:rsidR="004F2F19" w:rsidRPr="00C86149" w:rsidRDefault="004F2F19" w:rsidP="004F2F19">
      <w:pPr>
        <w:pStyle w:val="Sarakstarindkopa"/>
        <w:numPr>
          <w:ilvl w:val="2"/>
          <w:numId w:val="8"/>
        </w:numPr>
        <w:tabs>
          <w:tab w:val="left" w:pos="426"/>
        </w:tabs>
        <w:autoSpaceDN w:val="0"/>
        <w:jc w:val="both"/>
        <w:rPr>
          <w:rFonts w:eastAsia="Calibri"/>
          <w:sz w:val="24"/>
          <w:szCs w:val="24"/>
          <w:lang w:eastAsia="x-none"/>
        </w:rPr>
      </w:pPr>
      <w:r w:rsidRPr="00C86149">
        <w:rPr>
          <w:sz w:val="24"/>
          <w:szCs w:val="24"/>
        </w:rPr>
        <w:t>pieprasīt no Pasūtītāja un Būvdarbu veicēja jebkuru dokumentāciju, lai iegūtu precīzu pārskatu par Būvdarbu gaitu un Būvdarbu izpildi atbilstoši Būvprojektam un, ja nepieciešams, par Būvdarbu izpildītāju kvalifikāciju, ja attiecīgā informācija un dokumenti nav pieejami būvniecības informācijas sistēmā, kas ir nepieciešama Izpildītāja Līgumā noteikto saistību izpildei;</w:t>
      </w:r>
    </w:p>
    <w:p w14:paraId="29DBD6CC" w14:textId="77777777" w:rsidR="004F2F19" w:rsidRPr="00C86149" w:rsidRDefault="004F2F19" w:rsidP="004F2F19">
      <w:pPr>
        <w:pStyle w:val="Sarakstarindkopa"/>
        <w:numPr>
          <w:ilvl w:val="2"/>
          <w:numId w:val="8"/>
        </w:numPr>
        <w:tabs>
          <w:tab w:val="left" w:pos="426"/>
        </w:tabs>
        <w:autoSpaceDN w:val="0"/>
        <w:spacing w:before="120" w:after="120"/>
        <w:jc w:val="both"/>
        <w:rPr>
          <w:sz w:val="24"/>
          <w:szCs w:val="24"/>
        </w:rPr>
      </w:pPr>
      <w:r w:rsidRPr="00C86149">
        <w:rPr>
          <w:sz w:val="24"/>
          <w:szCs w:val="24"/>
        </w:rPr>
        <w:t>saskaņojot ar Pasūtītāju, apturēt Būvdarbus Būvobjektā, ja konstatētas patvaļīgas atkāpes no būvatļaujas, Būvprojekta vai netiek ievērotas Latvijas būvnormatīvos vai darba aizsardzību, vides aizsardzību un ugunsdrošību regulējošajos normatīvajos aktos noteiktās prasības, pārtraukt Būvdarbus uz laiku, kamēr tiek novērsti konstatētie trūkumi, vai iesniegt attiecīgi Pasūtītājam, būvvaldei, Valsts ugunsdzēsības un glābšanas dienestam vai Valsts darba inspekcijai motivētu rakstisku pieprasījumu apturēt būvdarbus;</w:t>
      </w:r>
    </w:p>
    <w:p w14:paraId="71CC0B4D" w14:textId="77777777" w:rsidR="004F2F19" w:rsidRPr="00C86149" w:rsidRDefault="004F2F19" w:rsidP="004F2F19">
      <w:pPr>
        <w:pStyle w:val="Sarakstarindkopa"/>
        <w:numPr>
          <w:ilvl w:val="2"/>
          <w:numId w:val="8"/>
        </w:numPr>
        <w:tabs>
          <w:tab w:val="left" w:pos="426"/>
        </w:tabs>
        <w:autoSpaceDN w:val="0"/>
        <w:spacing w:before="120" w:after="120"/>
        <w:jc w:val="both"/>
        <w:rPr>
          <w:sz w:val="24"/>
          <w:szCs w:val="24"/>
        </w:rPr>
      </w:pPr>
      <w:r w:rsidRPr="00C86149">
        <w:rPr>
          <w:sz w:val="24"/>
          <w:szCs w:val="24"/>
        </w:rPr>
        <w:t>saskaņojot ar Pasūtītāju, pieprasīt uzbūvēto konstrukciju un segto darbu atsegšanu, ja turpmākā darbu izpildes procesā rodas pamatotas šaubas par kāda darba izpildes kvalitāti un/vai atbilstību Būvprojektam;</w:t>
      </w:r>
    </w:p>
    <w:p w14:paraId="3BDA75D8" w14:textId="77777777" w:rsidR="004F2F19" w:rsidRPr="00C86149" w:rsidRDefault="004F2F19" w:rsidP="004F2F19">
      <w:pPr>
        <w:pStyle w:val="Sarakstarindkopa"/>
        <w:numPr>
          <w:ilvl w:val="2"/>
          <w:numId w:val="8"/>
        </w:numPr>
        <w:tabs>
          <w:tab w:val="left" w:pos="426"/>
        </w:tabs>
        <w:autoSpaceDN w:val="0"/>
        <w:spacing w:before="120" w:after="120"/>
        <w:jc w:val="both"/>
        <w:rPr>
          <w:sz w:val="24"/>
          <w:szCs w:val="24"/>
        </w:rPr>
      </w:pPr>
      <w:r w:rsidRPr="00C86149">
        <w:rPr>
          <w:sz w:val="24"/>
          <w:szCs w:val="24"/>
        </w:rPr>
        <w:t xml:space="preserve">informēt Pasūtītāju, </w:t>
      </w:r>
      <w:proofErr w:type="spellStart"/>
      <w:r w:rsidRPr="00C86149">
        <w:rPr>
          <w:sz w:val="24"/>
          <w:szCs w:val="24"/>
        </w:rPr>
        <w:t>autoruzraugu</w:t>
      </w:r>
      <w:proofErr w:type="spellEnd"/>
      <w:r w:rsidRPr="00C86149">
        <w:rPr>
          <w:sz w:val="24"/>
          <w:szCs w:val="24"/>
        </w:rPr>
        <w:t xml:space="preserve"> un būvvaldi, iesniedzot detalizētus aprēķinus, ja būvuzraugam ir radušās pamatotas šaubas par Būvprojektā ietvertajiem tehniskajiem risinājumiem.</w:t>
      </w:r>
    </w:p>
    <w:p w14:paraId="46E7B676" w14:textId="77777777" w:rsidR="004F2F19" w:rsidRPr="00C86149" w:rsidRDefault="004F2F19" w:rsidP="004F2F19">
      <w:pPr>
        <w:pStyle w:val="Sarakstarindkopa"/>
        <w:numPr>
          <w:ilvl w:val="2"/>
          <w:numId w:val="8"/>
        </w:numPr>
        <w:tabs>
          <w:tab w:val="left" w:pos="426"/>
        </w:tabs>
        <w:jc w:val="both"/>
        <w:rPr>
          <w:sz w:val="24"/>
          <w:szCs w:val="24"/>
        </w:rPr>
      </w:pPr>
      <w:r w:rsidRPr="00C86149">
        <w:rPr>
          <w:sz w:val="24"/>
          <w:szCs w:val="24"/>
        </w:rPr>
        <w:t>citas ar Darbu izpildi saistītajos normatīvajos aktos noteiktās tiesības.</w:t>
      </w:r>
    </w:p>
    <w:p w14:paraId="424FA249" w14:textId="77777777" w:rsidR="004F2F19" w:rsidRPr="00C86149" w:rsidRDefault="004F2F19" w:rsidP="004F2F19">
      <w:pPr>
        <w:pStyle w:val="Sarakstarindkopa"/>
        <w:ind w:left="1145"/>
        <w:rPr>
          <w:sz w:val="24"/>
          <w:szCs w:val="24"/>
        </w:rPr>
      </w:pPr>
    </w:p>
    <w:p w14:paraId="0411A70F" w14:textId="77777777" w:rsidR="004F2F19" w:rsidRPr="00C86149" w:rsidRDefault="004F2F19" w:rsidP="004F2F19">
      <w:pPr>
        <w:pStyle w:val="Virsraksts1"/>
        <w:numPr>
          <w:ilvl w:val="0"/>
          <w:numId w:val="8"/>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Izpildītāja atbildība</w:t>
      </w:r>
    </w:p>
    <w:p w14:paraId="3442AA70" w14:textId="77777777" w:rsidR="004F2F19" w:rsidRPr="00C86149" w:rsidRDefault="004F2F19" w:rsidP="004F2F19">
      <w:pPr>
        <w:pStyle w:val="Sarakstarindkopa"/>
        <w:numPr>
          <w:ilvl w:val="1"/>
          <w:numId w:val="8"/>
        </w:numPr>
        <w:tabs>
          <w:tab w:val="left" w:pos="426"/>
        </w:tabs>
        <w:autoSpaceDN w:val="0"/>
        <w:spacing w:before="120" w:after="120"/>
        <w:jc w:val="both"/>
        <w:rPr>
          <w:b/>
          <w:bCs/>
          <w:sz w:val="24"/>
          <w:szCs w:val="24"/>
        </w:rPr>
      </w:pPr>
      <w:r w:rsidRPr="00C86149">
        <w:rPr>
          <w:b/>
          <w:bCs/>
          <w:sz w:val="24"/>
          <w:szCs w:val="24"/>
        </w:rPr>
        <w:t>Izpildītājs ir atbildīgs par:</w:t>
      </w:r>
    </w:p>
    <w:p w14:paraId="7C91692B" w14:textId="77777777" w:rsidR="004F2F19" w:rsidRPr="00C86149" w:rsidRDefault="004F2F19" w:rsidP="004F2F19">
      <w:pPr>
        <w:pStyle w:val="Sarakstarindkopa"/>
        <w:numPr>
          <w:ilvl w:val="2"/>
          <w:numId w:val="8"/>
        </w:numPr>
        <w:tabs>
          <w:tab w:val="left" w:pos="426"/>
        </w:tabs>
        <w:autoSpaceDN w:val="0"/>
        <w:spacing w:before="120" w:after="120"/>
        <w:jc w:val="both"/>
        <w:rPr>
          <w:sz w:val="24"/>
          <w:szCs w:val="24"/>
        </w:rPr>
      </w:pPr>
      <w:r w:rsidRPr="00C86149">
        <w:rPr>
          <w:sz w:val="24"/>
          <w:szCs w:val="24"/>
        </w:rPr>
        <w:t>Līguma, tā pielikumu, saistošajos normatīvajos aktos noteikto nosacījumu ievērošanu un izpildi un Darbu veikšanu;</w:t>
      </w:r>
    </w:p>
    <w:p w14:paraId="717C98B2" w14:textId="77777777" w:rsidR="004F2F19" w:rsidRPr="00C86149" w:rsidRDefault="004F2F19" w:rsidP="004F2F19">
      <w:pPr>
        <w:pStyle w:val="Sarakstarindkopa"/>
        <w:numPr>
          <w:ilvl w:val="2"/>
          <w:numId w:val="8"/>
        </w:numPr>
        <w:tabs>
          <w:tab w:val="left" w:pos="426"/>
        </w:tabs>
        <w:autoSpaceDN w:val="0"/>
        <w:spacing w:before="120" w:after="120"/>
        <w:jc w:val="both"/>
        <w:rPr>
          <w:sz w:val="24"/>
          <w:szCs w:val="24"/>
        </w:rPr>
      </w:pPr>
      <w:r w:rsidRPr="00C86149">
        <w:rPr>
          <w:sz w:val="24"/>
          <w:szCs w:val="24"/>
        </w:rPr>
        <w:t>neplānotiem Būvdarbu pārtraukumiem, ja tie radušies Izpildītāja vainas dēļ;</w:t>
      </w:r>
    </w:p>
    <w:p w14:paraId="53FACB17" w14:textId="77777777" w:rsidR="004F2F19" w:rsidRPr="00C86149" w:rsidRDefault="004F2F19" w:rsidP="004F2F19">
      <w:pPr>
        <w:pStyle w:val="Sarakstarindkopa"/>
        <w:numPr>
          <w:ilvl w:val="2"/>
          <w:numId w:val="8"/>
        </w:numPr>
        <w:tabs>
          <w:tab w:val="left" w:pos="426"/>
        </w:tabs>
        <w:autoSpaceDN w:val="0"/>
        <w:spacing w:before="120" w:after="120"/>
        <w:jc w:val="both"/>
        <w:rPr>
          <w:sz w:val="24"/>
          <w:szCs w:val="24"/>
        </w:rPr>
      </w:pPr>
      <w:r w:rsidRPr="00C86149">
        <w:rPr>
          <w:sz w:val="24"/>
          <w:szCs w:val="24"/>
        </w:rPr>
        <w:t>Pasūtītājam vai Būvdarbu veicējam nodarītajiem zaudējumiem, kas tiem radušies Izpildītāja vainas dēļ.</w:t>
      </w:r>
    </w:p>
    <w:p w14:paraId="574E16E2" w14:textId="77777777" w:rsidR="004F2F19" w:rsidRPr="00C86149" w:rsidRDefault="004F2F19" w:rsidP="004F2F19">
      <w:pPr>
        <w:pStyle w:val="Sarakstarindkopa"/>
        <w:numPr>
          <w:ilvl w:val="1"/>
          <w:numId w:val="8"/>
        </w:numPr>
        <w:overflowPunct w:val="0"/>
        <w:autoSpaceDE w:val="0"/>
        <w:autoSpaceDN w:val="0"/>
        <w:adjustRightInd w:val="0"/>
        <w:jc w:val="both"/>
        <w:rPr>
          <w:rFonts w:eastAsia="Calibri"/>
          <w:sz w:val="24"/>
          <w:szCs w:val="24"/>
        </w:rPr>
      </w:pPr>
      <w:r w:rsidRPr="00C86149">
        <w:rPr>
          <w:rFonts w:eastAsia="Calibri"/>
          <w:sz w:val="24"/>
          <w:szCs w:val="24"/>
        </w:rPr>
        <w:t xml:space="preserve">Ja </w:t>
      </w:r>
      <w:r w:rsidRPr="00C86149">
        <w:rPr>
          <w:sz w:val="24"/>
          <w:szCs w:val="24"/>
        </w:rPr>
        <w:t xml:space="preserve">Izpildītājs </w:t>
      </w:r>
      <w:r w:rsidRPr="00C86149">
        <w:rPr>
          <w:rFonts w:eastAsia="Calibri"/>
          <w:sz w:val="24"/>
          <w:szCs w:val="24"/>
        </w:rPr>
        <w:t xml:space="preserve">ir parakstījis būvkonstrukciju vai segto darbu pieņemšanas aktu un ir notikusi konstrukcijas vai būves daļas deformācija vai sabrukšana, </w:t>
      </w:r>
      <w:r w:rsidRPr="00C86149">
        <w:rPr>
          <w:sz w:val="24"/>
          <w:szCs w:val="24"/>
        </w:rPr>
        <w:t xml:space="preserve">Izpildītāja </w:t>
      </w:r>
      <w:r w:rsidRPr="00C86149">
        <w:rPr>
          <w:rFonts w:eastAsia="Calibri"/>
          <w:sz w:val="24"/>
          <w:szCs w:val="24"/>
        </w:rPr>
        <w:t>un citu būvniecības dalībnieku atbildības pakāpi par notikušo nosaka Pasūtītāja organizētās ekspertīzes atzinumā.</w:t>
      </w:r>
    </w:p>
    <w:p w14:paraId="69D0BAA9" w14:textId="77777777" w:rsidR="004F2F19" w:rsidRPr="00C86149" w:rsidRDefault="004F2F19" w:rsidP="004F2F19">
      <w:pPr>
        <w:pStyle w:val="Sarakstarindkopa"/>
        <w:numPr>
          <w:ilvl w:val="1"/>
          <w:numId w:val="8"/>
        </w:numPr>
        <w:overflowPunct w:val="0"/>
        <w:autoSpaceDE w:val="0"/>
        <w:autoSpaceDN w:val="0"/>
        <w:adjustRightInd w:val="0"/>
        <w:jc w:val="both"/>
        <w:rPr>
          <w:rFonts w:eastAsia="Calibri"/>
          <w:sz w:val="24"/>
          <w:szCs w:val="24"/>
        </w:rPr>
      </w:pPr>
      <w:r w:rsidRPr="00C86149">
        <w:rPr>
          <w:rFonts w:eastAsia="Calibri"/>
          <w:sz w:val="24"/>
          <w:szCs w:val="24"/>
        </w:rPr>
        <w:t>Izpildītāja atlīdzina Pasūtītājam Izpildītāja vainas dēļ radušos zaudējumus.</w:t>
      </w:r>
    </w:p>
    <w:p w14:paraId="0795C814" w14:textId="77777777" w:rsidR="004F2F19" w:rsidRPr="00C86149" w:rsidRDefault="004F2F19" w:rsidP="004F2F19">
      <w:pPr>
        <w:pStyle w:val="Sarakstarindkopa"/>
        <w:numPr>
          <w:ilvl w:val="1"/>
          <w:numId w:val="8"/>
        </w:numPr>
        <w:jc w:val="both"/>
        <w:rPr>
          <w:sz w:val="24"/>
          <w:szCs w:val="24"/>
        </w:rPr>
      </w:pPr>
      <w:r w:rsidRPr="00C86149">
        <w:rPr>
          <w:sz w:val="24"/>
          <w:szCs w:val="24"/>
        </w:rPr>
        <w:t xml:space="preserve">Izpildītājs, parakstot Līgumu, apliecina, ka ir no Būvdarbu veicēja un Būvprojekta izstrādātāja neatkarīgs būvkomersants vai </w:t>
      </w:r>
      <w:proofErr w:type="spellStart"/>
      <w:r w:rsidRPr="00C86149">
        <w:rPr>
          <w:sz w:val="24"/>
          <w:szCs w:val="24"/>
        </w:rPr>
        <w:t>būvspeciālists</w:t>
      </w:r>
      <w:proofErr w:type="spellEnd"/>
      <w:r w:rsidRPr="00C86149">
        <w:rPr>
          <w:sz w:val="24"/>
          <w:szCs w:val="24"/>
        </w:rPr>
        <w:t>, kuram nav darba attiecības ar Būvdarbu veicējam, kas veic piegādes uzraugāmajam Būvobjektam.</w:t>
      </w:r>
    </w:p>
    <w:p w14:paraId="3ABC5259" w14:textId="77777777" w:rsidR="00F53C13" w:rsidRPr="00C86149" w:rsidRDefault="00F53C13" w:rsidP="00F53C13">
      <w:pPr>
        <w:overflowPunct w:val="0"/>
        <w:autoSpaceDE w:val="0"/>
        <w:autoSpaceDN w:val="0"/>
        <w:adjustRightInd w:val="0"/>
        <w:ind w:left="448"/>
        <w:rPr>
          <w:rFonts w:eastAsia="Calibri"/>
          <w:sz w:val="24"/>
          <w:szCs w:val="24"/>
        </w:rPr>
      </w:pPr>
    </w:p>
    <w:p w14:paraId="293C47AD" w14:textId="77777777" w:rsidR="003641FC" w:rsidRPr="00C86149" w:rsidRDefault="003641FC" w:rsidP="003641FC">
      <w:pPr>
        <w:pStyle w:val="Virsraksts1"/>
        <w:numPr>
          <w:ilvl w:val="0"/>
          <w:numId w:val="8"/>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Pasūtītāja pienākumi un tiesības</w:t>
      </w:r>
    </w:p>
    <w:p w14:paraId="08969330" w14:textId="77777777" w:rsidR="003641FC" w:rsidRPr="00C86149" w:rsidRDefault="003641FC" w:rsidP="003641FC">
      <w:pPr>
        <w:numPr>
          <w:ilvl w:val="1"/>
          <w:numId w:val="8"/>
        </w:numPr>
        <w:overflowPunct w:val="0"/>
        <w:autoSpaceDE w:val="0"/>
        <w:autoSpaceDN w:val="0"/>
        <w:adjustRightInd w:val="0"/>
        <w:ind w:left="448" w:hanging="448"/>
        <w:jc w:val="both"/>
        <w:rPr>
          <w:rFonts w:eastAsia="Calibri"/>
          <w:b/>
          <w:bCs/>
          <w:sz w:val="24"/>
          <w:szCs w:val="24"/>
        </w:rPr>
      </w:pPr>
      <w:r w:rsidRPr="00C86149">
        <w:rPr>
          <w:rFonts w:eastAsia="Calibri"/>
          <w:b/>
          <w:bCs/>
          <w:sz w:val="24"/>
          <w:szCs w:val="24"/>
        </w:rPr>
        <w:t>Pasūtītājam ir šādi pienākumi:</w:t>
      </w:r>
    </w:p>
    <w:p w14:paraId="13995C07" w14:textId="77777777" w:rsidR="003641FC" w:rsidRPr="00C86149" w:rsidRDefault="003641FC" w:rsidP="003641FC">
      <w:pPr>
        <w:numPr>
          <w:ilvl w:val="2"/>
          <w:numId w:val="8"/>
        </w:numPr>
        <w:tabs>
          <w:tab w:val="left" w:pos="900"/>
        </w:tabs>
        <w:overflowPunct w:val="0"/>
        <w:autoSpaceDE w:val="0"/>
        <w:autoSpaceDN w:val="0"/>
        <w:adjustRightInd w:val="0"/>
        <w:ind w:left="1276" w:hanging="709"/>
        <w:jc w:val="both"/>
        <w:rPr>
          <w:rFonts w:eastAsia="Calibri"/>
          <w:sz w:val="24"/>
          <w:szCs w:val="24"/>
        </w:rPr>
      </w:pPr>
      <w:r w:rsidRPr="00C86149">
        <w:rPr>
          <w:rFonts w:eastAsia="Calibri"/>
          <w:sz w:val="24"/>
          <w:szCs w:val="24"/>
        </w:rPr>
        <w:t>samaksāt Izpildītājam par Darbu atbilstoši Līguma nosacījumiem;</w:t>
      </w:r>
    </w:p>
    <w:p w14:paraId="7D6C25DF" w14:textId="77777777" w:rsidR="003641FC" w:rsidRPr="00C86149" w:rsidRDefault="003641FC" w:rsidP="003641FC">
      <w:pPr>
        <w:numPr>
          <w:ilvl w:val="2"/>
          <w:numId w:val="8"/>
        </w:numPr>
        <w:tabs>
          <w:tab w:val="left" w:pos="900"/>
        </w:tabs>
        <w:overflowPunct w:val="0"/>
        <w:autoSpaceDE w:val="0"/>
        <w:autoSpaceDN w:val="0"/>
        <w:adjustRightInd w:val="0"/>
        <w:ind w:left="567" w:firstLine="0"/>
        <w:jc w:val="both"/>
        <w:rPr>
          <w:rFonts w:eastAsia="Calibri"/>
          <w:sz w:val="24"/>
          <w:szCs w:val="24"/>
        </w:rPr>
      </w:pPr>
      <w:r w:rsidRPr="00C86149">
        <w:rPr>
          <w:rFonts w:eastAsia="Calibri"/>
          <w:sz w:val="24"/>
          <w:szCs w:val="24"/>
        </w:rPr>
        <w:t>pirms Darbu uzsākšanas, iepazīstināt Izpildītāju ar dokumentāciju, kas attiecināma uz Darbu veikšanu.</w:t>
      </w:r>
    </w:p>
    <w:p w14:paraId="10B9D8A4" w14:textId="77777777" w:rsidR="00523A88" w:rsidRPr="00C86149" w:rsidRDefault="00523A88" w:rsidP="003641FC">
      <w:pPr>
        <w:numPr>
          <w:ilvl w:val="2"/>
          <w:numId w:val="8"/>
        </w:numPr>
        <w:tabs>
          <w:tab w:val="left" w:pos="900"/>
        </w:tabs>
        <w:overflowPunct w:val="0"/>
        <w:autoSpaceDE w:val="0"/>
        <w:autoSpaceDN w:val="0"/>
        <w:adjustRightInd w:val="0"/>
        <w:ind w:left="567" w:firstLine="0"/>
        <w:jc w:val="both"/>
        <w:rPr>
          <w:rFonts w:eastAsia="Calibri"/>
          <w:sz w:val="24"/>
          <w:szCs w:val="24"/>
        </w:rPr>
      </w:pPr>
    </w:p>
    <w:p w14:paraId="38F5D818" w14:textId="77777777" w:rsidR="003641FC" w:rsidRPr="00C86149" w:rsidRDefault="003641FC" w:rsidP="003641FC">
      <w:pPr>
        <w:numPr>
          <w:ilvl w:val="1"/>
          <w:numId w:val="8"/>
        </w:numPr>
        <w:overflowPunct w:val="0"/>
        <w:autoSpaceDE w:val="0"/>
        <w:autoSpaceDN w:val="0"/>
        <w:adjustRightInd w:val="0"/>
        <w:jc w:val="both"/>
        <w:rPr>
          <w:rFonts w:eastAsia="Calibri"/>
          <w:b/>
          <w:sz w:val="24"/>
          <w:szCs w:val="24"/>
        </w:rPr>
      </w:pPr>
      <w:r w:rsidRPr="00C86149">
        <w:rPr>
          <w:rFonts w:eastAsia="Calibri"/>
          <w:b/>
          <w:sz w:val="24"/>
          <w:szCs w:val="24"/>
        </w:rPr>
        <w:lastRenderedPageBreak/>
        <w:t>Pasūtītājam ir šādas tiesības:</w:t>
      </w:r>
    </w:p>
    <w:p w14:paraId="4A6FE2C4" w14:textId="77777777" w:rsidR="003641FC" w:rsidRPr="00C86149" w:rsidRDefault="003641FC" w:rsidP="003641FC">
      <w:pPr>
        <w:numPr>
          <w:ilvl w:val="2"/>
          <w:numId w:val="8"/>
        </w:numPr>
        <w:tabs>
          <w:tab w:val="left" w:pos="709"/>
          <w:tab w:val="left" w:pos="1276"/>
        </w:tabs>
        <w:overflowPunct w:val="0"/>
        <w:autoSpaceDE w:val="0"/>
        <w:autoSpaceDN w:val="0"/>
        <w:adjustRightInd w:val="0"/>
        <w:ind w:hanging="153"/>
        <w:jc w:val="both"/>
        <w:rPr>
          <w:rFonts w:eastAsia="Calibri"/>
          <w:bCs/>
          <w:sz w:val="24"/>
          <w:szCs w:val="24"/>
        </w:rPr>
      </w:pPr>
      <w:r w:rsidRPr="00C86149">
        <w:rPr>
          <w:rFonts w:eastAsia="Calibri"/>
          <w:bCs/>
          <w:sz w:val="24"/>
          <w:szCs w:val="24"/>
        </w:rPr>
        <w:t>pieprasīt un saņemt no Izpildītāja Līgumā noteikto saistību izpildi;</w:t>
      </w:r>
    </w:p>
    <w:p w14:paraId="415B4F12" w14:textId="77777777" w:rsidR="003641FC" w:rsidRPr="00C86149" w:rsidRDefault="003641FC" w:rsidP="003641FC">
      <w:pPr>
        <w:numPr>
          <w:ilvl w:val="2"/>
          <w:numId w:val="8"/>
        </w:numPr>
        <w:tabs>
          <w:tab w:val="left" w:pos="567"/>
          <w:tab w:val="left" w:pos="993"/>
        </w:tabs>
        <w:overflowPunct w:val="0"/>
        <w:autoSpaceDE w:val="0"/>
        <w:autoSpaceDN w:val="0"/>
        <w:adjustRightInd w:val="0"/>
        <w:ind w:left="567" w:firstLine="0"/>
        <w:jc w:val="both"/>
        <w:rPr>
          <w:rFonts w:eastAsia="Calibri"/>
          <w:bCs/>
          <w:sz w:val="24"/>
          <w:szCs w:val="24"/>
        </w:rPr>
      </w:pPr>
      <w:r w:rsidRPr="00C86149">
        <w:rPr>
          <w:rFonts w:eastAsia="Calibri"/>
          <w:sz w:val="24"/>
          <w:szCs w:val="24"/>
        </w:rPr>
        <w:t>saņemt no Izpildītāja atlīdzību par zaudējumiem, kuri Pasūtītājam radušies Izpildītāja vainas dēļ;</w:t>
      </w:r>
    </w:p>
    <w:p w14:paraId="66F54585" w14:textId="77777777" w:rsidR="003641FC" w:rsidRPr="00C86149" w:rsidRDefault="003641FC" w:rsidP="003641FC">
      <w:pPr>
        <w:numPr>
          <w:ilvl w:val="2"/>
          <w:numId w:val="8"/>
        </w:numPr>
        <w:tabs>
          <w:tab w:val="left" w:pos="993"/>
        </w:tabs>
        <w:overflowPunct w:val="0"/>
        <w:autoSpaceDE w:val="0"/>
        <w:autoSpaceDN w:val="0"/>
        <w:adjustRightInd w:val="0"/>
        <w:ind w:left="567" w:firstLine="0"/>
        <w:jc w:val="both"/>
        <w:rPr>
          <w:rFonts w:eastAsia="Calibri"/>
          <w:bCs/>
          <w:sz w:val="24"/>
          <w:szCs w:val="24"/>
        </w:rPr>
      </w:pPr>
      <w:r w:rsidRPr="00C86149">
        <w:rPr>
          <w:rFonts w:eastAsia="Calibri"/>
          <w:bCs/>
          <w:sz w:val="24"/>
          <w:szCs w:val="24"/>
        </w:rPr>
        <w:t>jebkurā brīdī veikt Darbu izpildes pārbaudi, pārbaudot tā atbilstību Līgumam un tā pielikumiem, normatīvo aktu, kas reglamentē Līgumā noteikto Darbu izpildi, prasībām. Šajā Līguma punktā noteiktās pārbaudes var veikt pats Pasūtītājs, kā arī Pasūtītājs pēc saviem ieskatiem ir tiesīgs pieaicināt jebkuras kompetentas personas šajā Līguma punktā noteikto pārbaužu veikšanai;</w:t>
      </w:r>
    </w:p>
    <w:p w14:paraId="6A78F34E" w14:textId="77777777" w:rsidR="003641FC" w:rsidRPr="00C86149" w:rsidRDefault="003641FC" w:rsidP="003641FC">
      <w:pPr>
        <w:numPr>
          <w:ilvl w:val="2"/>
          <w:numId w:val="8"/>
        </w:numPr>
        <w:tabs>
          <w:tab w:val="left" w:pos="1276"/>
        </w:tabs>
        <w:overflowPunct w:val="0"/>
        <w:autoSpaceDE w:val="0"/>
        <w:autoSpaceDN w:val="0"/>
        <w:adjustRightInd w:val="0"/>
        <w:ind w:left="1276" w:hanging="709"/>
        <w:jc w:val="both"/>
        <w:rPr>
          <w:rFonts w:eastAsia="Calibri"/>
          <w:sz w:val="24"/>
          <w:szCs w:val="24"/>
        </w:rPr>
      </w:pPr>
      <w:r w:rsidRPr="00C86149">
        <w:rPr>
          <w:rFonts w:eastAsia="Calibri"/>
          <w:sz w:val="24"/>
          <w:szCs w:val="24"/>
        </w:rPr>
        <w:t>pieprasīt no Izpildītāja atskaites par veiktajiem Darbiem;</w:t>
      </w:r>
    </w:p>
    <w:p w14:paraId="3D1AD812" w14:textId="77777777" w:rsidR="003641FC" w:rsidRPr="00C86149" w:rsidRDefault="003641FC" w:rsidP="003641FC">
      <w:pPr>
        <w:numPr>
          <w:ilvl w:val="2"/>
          <w:numId w:val="8"/>
        </w:numPr>
        <w:tabs>
          <w:tab w:val="left" w:pos="1276"/>
        </w:tabs>
        <w:overflowPunct w:val="0"/>
        <w:autoSpaceDE w:val="0"/>
        <w:autoSpaceDN w:val="0"/>
        <w:adjustRightInd w:val="0"/>
        <w:ind w:left="1276" w:hanging="709"/>
        <w:jc w:val="both"/>
        <w:rPr>
          <w:rFonts w:eastAsia="Calibri"/>
          <w:sz w:val="24"/>
          <w:szCs w:val="24"/>
        </w:rPr>
      </w:pPr>
      <w:r w:rsidRPr="00C86149">
        <w:rPr>
          <w:rFonts w:eastAsia="Calibri"/>
          <w:sz w:val="24"/>
          <w:szCs w:val="24"/>
        </w:rPr>
        <w:t>citas normatīvajos aktos un Līgumā noteiktās tiesības.</w:t>
      </w:r>
    </w:p>
    <w:p w14:paraId="117B868B" w14:textId="3C5D9092" w:rsidR="00F53C13" w:rsidRPr="00C86149" w:rsidRDefault="00F53C13" w:rsidP="00F53C13">
      <w:pPr>
        <w:tabs>
          <w:tab w:val="left" w:pos="1276"/>
        </w:tabs>
        <w:overflowPunct w:val="0"/>
        <w:autoSpaceDE w:val="0"/>
        <w:autoSpaceDN w:val="0"/>
        <w:adjustRightInd w:val="0"/>
        <w:ind w:left="1276"/>
        <w:jc w:val="both"/>
        <w:rPr>
          <w:rFonts w:eastAsia="Calibri"/>
          <w:sz w:val="24"/>
          <w:szCs w:val="24"/>
        </w:rPr>
      </w:pPr>
    </w:p>
    <w:p w14:paraId="4AE52F3A" w14:textId="77777777" w:rsidR="00F53C13" w:rsidRPr="00C86149" w:rsidRDefault="00F53C13" w:rsidP="00F53C13">
      <w:pPr>
        <w:pStyle w:val="Virsraksts1"/>
        <w:numPr>
          <w:ilvl w:val="0"/>
          <w:numId w:val="8"/>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Līgumcena un norēķinu kārtība</w:t>
      </w:r>
    </w:p>
    <w:p w14:paraId="1E6088D4" w14:textId="77777777" w:rsidR="000266A6" w:rsidRPr="00C86149" w:rsidRDefault="000266A6" w:rsidP="000266A6">
      <w:pPr>
        <w:numPr>
          <w:ilvl w:val="1"/>
          <w:numId w:val="8"/>
        </w:numPr>
        <w:tabs>
          <w:tab w:val="left" w:pos="993"/>
        </w:tabs>
        <w:ind w:left="426" w:hanging="426"/>
        <w:jc w:val="both"/>
        <w:rPr>
          <w:sz w:val="24"/>
          <w:szCs w:val="24"/>
        </w:rPr>
      </w:pPr>
      <w:r w:rsidRPr="00C86149">
        <w:rPr>
          <w:bCs/>
          <w:sz w:val="24"/>
          <w:szCs w:val="24"/>
        </w:rPr>
        <w:t>Līgumcena par Darbu ir EUR __(</w:t>
      </w:r>
      <w:r w:rsidRPr="00C86149">
        <w:rPr>
          <w:sz w:val="24"/>
          <w:szCs w:val="24"/>
        </w:rPr>
        <w:t xml:space="preserve">summa vārdiem) </w:t>
      </w:r>
      <w:bookmarkStart w:id="8" w:name="_Hlk522610639"/>
      <w:r w:rsidRPr="00C86149">
        <w:rPr>
          <w:sz w:val="24"/>
          <w:szCs w:val="24"/>
        </w:rPr>
        <w:t>bez pievienotās vērtības nodokļa (turpmāk – PVN)</w:t>
      </w:r>
      <w:bookmarkEnd w:id="8"/>
      <w:r w:rsidRPr="00C86149">
        <w:rPr>
          <w:sz w:val="24"/>
          <w:szCs w:val="24"/>
        </w:rPr>
        <w:t xml:space="preserve">. PVN 21% </w:t>
      </w:r>
      <w:r w:rsidRPr="00C86149">
        <w:rPr>
          <w:b/>
          <w:sz w:val="24"/>
          <w:szCs w:val="24"/>
        </w:rPr>
        <w:t>____</w:t>
      </w:r>
      <w:r w:rsidRPr="00C86149">
        <w:rPr>
          <w:sz w:val="24"/>
          <w:szCs w:val="24"/>
        </w:rPr>
        <w:t xml:space="preserve">(summa vārdiem), Līguma summa kopā ar PVN EUR____ (__ </w:t>
      </w:r>
      <w:proofErr w:type="spellStart"/>
      <w:r w:rsidRPr="00C86149">
        <w:rPr>
          <w:i/>
          <w:sz w:val="24"/>
          <w:szCs w:val="24"/>
        </w:rPr>
        <w:t>euro</w:t>
      </w:r>
      <w:proofErr w:type="spellEnd"/>
      <w:r w:rsidRPr="00C86149">
        <w:rPr>
          <w:sz w:val="24"/>
          <w:szCs w:val="24"/>
        </w:rPr>
        <w:t xml:space="preserve"> un ____ centi).</w:t>
      </w:r>
    </w:p>
    <w:p w14:paraId="786DF77E" w14:textId="77777777" w:rsidR="000266A6" w:rsidRPr="00C86149" w:rsidRDefault="000266A6" w:rsidP="000266A6">
      <w:pPr>
        <w:numPr>
          <w:ilvl w:val="1"/>
          <w:numId w:val="8"/>
        </w:numPr>
        <w:contextualSpacing/>
        <w:jc w:val="both"/>
        <w:rPr>
          <w:sz w:val="24"/>
          <w:szCs w:val="24"/>
        </w:rPr>
      </w:pPr>
      <w:r w:rsidRPr="00C86149">
        <w:rPr>
          <w:sz w:val="24"/>
          <w:szCs w:val="24"/>
        </w:rPr>
        <w:t xml:space="preserve">Līgumcena sastāv no atlīdzības par Darbu izpildi atbilstoši Tehniskajai specifikācijai, Tehniskajam un Finanšu piedāvājumam: </w:t>
      </w:r>
    </w:p>
    <w:p w14:paraId="2DBC8BBE" w14:textId="77777777" w:rsidR="000266A6" w:rsidRPr="00C86149" w:rsidRDefault="000266A6" w:rsidP="000266A6">
      <w:pPr>
        <w:tabs>
          <w:tab w:val="num" w:pos="502"/>
        </w:tabs>
        <w:ind w:left="567"/>
        <w:contextualSpacing/>
        <w:jc w:val="both"/>
        <w:rPr>
          <w:sz w:val="24"/>
          <w:szCs w:val="24"/>
        </w:rPr>
      </w:pPr>
      <w:r w:rsidRPr="00C86149">
        <w:rPr>
          <w:sz w:val="24"/>
          <w:szCs w:val="24"/>
        </w:rPr>
        <w:t xml:space="preserve">7.2.1. </w:t>
      </w:r>
      <w:r w:rsidRPr="00880C52">
        <w:rPr>
          <w:b/>
          <w:bCs/>
          <w:sz w:val="24"/>
          <w:szCs w:val="24"/>
        </w:rPr>
        <w:t>par Būvuzraudzību EUR</w:t>
      </w:r>
      <w:r w:rsidRPr="00C86149">
        <w:rPr>
          <w:sz w:val="24"/>
          <w:szCs w:val="24"/>
        </w:rPr>
        <w:t xml:space="preserve"> </w:t>
      </w:r>
      <w:r w:rsidRPr="00C86149">
        <w:rPr>
          <w:b/>
          <w:sz w:val="24"/>
          <w:szCs w:val="24"/>
        </w:rPr>
        <w:t>_____</w:t>
      </w:r>
      <w:r w:rsidRPr="00C86149">
        <w:rPr>
          <w:i/>
          <w:sz w:val="24"/>
          <w:szCs w:val="24"/>
        </w:rPr>
        <w:t xml:space="preserve"> </w:t>
      </w:r>
      <w:r w:rsidRPr="00C86149">
        <w:rPr>
          <w:sz w:val="24"/>
          <w:szCs w:val="24"/>
        </w:rPr>
        <w:t xml:space="preserve">(_____ </w:t>
      </w:r>
      <w:proofErr w:type="spellStart"/>
      <w:r w:rsidRPr="00C86149">
        <w:rPr>
          <w:i/>
          <w:sz w:val="24"/>
          <w:szCs w:val="24"/>
        </w:rPr>
        <w:t>euro</w:t>
      </w:r>
      <w:proofErr w:type="spellEnd"/>
      <w:r w:rsidRPr="00C86149">
        <w:rPr>
          <w:sz w:val="24"/>
          <w:szCs w:val="24"/>
        </w:rPr>
        <w:t xml:space="preserve"> un ___ centi) apmērā. PVN 21% apmērā ir EUR </w:t>
      </w:r>
      <w:r w:rsidRPr="00C86149">
        <w:rPr>
          <w:b/>
          <w:sz w:val="24"/>
          <w:szCs w:val="24"/>
        </w:rPr>
        <w:t xml:space="preserve">______ </w:t>
      </w:r>
      <w:r w:rsidRPr="00C86149">
        <w:rPr>
          <w:sz w:val="24"/>
          <w:szCs w:val="24"/>
        </w:rPr>
        <w:t xml:space="preserve">(____ </w:t>
      </w:r>
      <w:proofErr w:type="spellStart"/>
      <w:r w:rsidRPr="00C86149">
        <w:rPr>
          <w:i/>
          <w:sz w:val="24"/>
          <w:szCs w:val="24"/>
        </w:rPr>
        <w:t>euro</w:t>
      </w:r>
      <w:proofErr w:type="spellEnd"/>
      <w:r w:rsidRPr="00C86149">
        <w:rPr>
          <w:sz w:val="24"/>
          <w:szCs w:val="24"/>
        </w:rPr>
        <w:t xml:space="preserve"> un ____ centi), summa kopā ar PVN EUR ____ (__ </w:t>
      </w:r>
      <w:proofErr w:type="spellStart"/>
      <w:r w:rsidRPr="00C86149">
        <w:rPr>
          <w:i/>
          <w:sz w:val="24"/>
          <w:szCs w:val="24"/>
        </w:rPr>
        <w:t>euro</w:t>
      </w:r>
      <w:proofErr w:type="spellEnd"/>
      <w:r w:rsidRPr="00C86149">
        <w:rPr>
          <w:sz w:val="24"/>
          <w:szCs w:val="24"/>
        </w:rPr>
        <w:t xml:space="preserve"> un ____ centi);</w:t>
      </w:r>
    </w:p>
    <w:p w14:paraId="3549D250" w14:textId="77777777" w:rsidR="000266A6" w:rsidRPr="00C86149" w:rsidRDefault="000266A6" w:rsidP="000266A6">
      <w:pPr>
        <w:tabs>
          <w:tab w:val="num" w:pos="502"/>
        </w:tabs>
        <w:ind w:left="567"/>
        <w:contextualSpacing/>
        <w:jc w:val="both"/>
        <w:rPr>
          <w:sz w:val="24"/>
          <w:szCs w:val="24"/>
        </w:rPr>
      </w:pPr>
      <w:r w:rsidRPr="00C86149">
        <w:rPr>
          <w:sz w:val="24"/>
          <w:szCs w:val="24"/>
        </w:rPr>
        <w:t xml:space="preserve">7.2.2. </w:t>
      </w:r>
      <w:r w:rsidRPr="00880C52">
        <w:rPr>
          <w:b/>
          <w:bCs/>
          <w:sz w:val="24"/>
          <w:szCs w:val="24"/>
        </w:rPr>
        <w:t>par Laboratoriskajām pārbaudēm EUR</w:t>
      </w:r>
      <w:r w:rsidRPr="00C86149">
        <w:rPr>
          <w:sz w:val="24"/>
          <w:szCs w:val="24"/>
        </w:rPr>
        <w:t xml:space="preserve"> ____ (___ </w:t>
      </w:r>
      <w:proofErr w:type="spellStart"/>
      <w:r w:rsidRPr="00C86149">
        <w:rPr>
          <w:i/>
          <w:sz w:val="24"/>
          <w:szCs w:val="24"/>
        </w:rPr>
        <w:t>euro</w:t>
      </w:r>
      <w:proofErr w:type="spellEnd"/>
      <w:r w:rsidRPr="00C86149">
        <w:rPr>
          <w:sz w:val="24"/>
          <w:szCs w:val="24"/>
        </w:rPr>
        <w:t xml:space="preserve"> un ___ centi) apmērā. PVN 21% apmērā ir EUR _____ (_____ </w:t>
      </w:r>
      <w:proofErr w:type="spellStart"/>
      <w:r w:rsidRPr="00C86149">
        <w:rPr>
          <w:i/>
          <w:sz w:val="24"/>
          <w:szCs w:val="24"/>
        </w:rPr>
        <w:t>euro</w:t>
      </w:r>
      <w:proofErr w:type="spellEnd"/>
      <w:r w:rsidRPr="00C86149">
        <w:rPr>
          <w:sz w:val="24"/>
          <w:szCs w:val="24"/>
        </w:rPr>
        <w:t xml:space="preserve"> un ____ centi), kopā ar PVN EUR ____ (__ </w:t>
      </w:r>
      <w:proofErr w:type="spellStart"/>
      <w:r w:rsidRPr="00C86149">
        <w:rPr>
          <w:i/>
          <w:sz w:val="24"/>
          <w:szCs w:val="24"/>
        </w:rPr>
        <w:t>euro</w:t>
      </w:r>
      <w:proofErr w:type="spellEnd"/>
      <w:r w:rsidRPr="00C86149">
        <w:rPr>
          <w:sz w:val="24"/>
          <w:szCs w:val="24"/>
        </w:rPr>
        <w:t xml:space="preserve"> un ____ centi).</w:t>
      </w:r>
    </w:p>
    <w:p w14:paraId="6C161C2E" w14:textId="77777777" w:rsidR="000266A6" w:rsidRPr="00C86149" w:rsidRDefault="000266A6" w:rsidP="000266A6">
      <w:pPr>
        <w:pStyle w:val="Sarakstarindkopa"/>
        <w:numPr>
          <w:ilvl w:val="1"/>
          <w:numId w:val="8"/>
        </w:numPr>
        <w:tabs>
          <w:tab w:val="num" w:pos="502"/>
        </w:tabs>
        <w:ind w:left="567"/>
        <w:jc w:val="both"/>
        <w:rPr>
          <w:sz w:val="24"/>
          <w:szCs w:val="24"/>
        </w:rPr>
      </w:pPr>
      <w:r w:rsidRPr="00C86149">
        <w:rPr>
          <w:sz w:val="24"/>
          <w:szCs w:val="24"/>
        </w:rPr>
        <w:t>Samaksa par Laboratoriskajām pārbaudēm izmaksājama atbilstoši faktiski paveiktajam apjomam saskaņā ar Līguma pielikuma Nr.1 “Darbu daudzumu un izmaksu saraksts””.</w:t>
      </w:r>
    </w:p>
    <w:p w14:paraId="2743F7BD" w14:textId="77777777" w:rsidR="000266A6" w:rsidRPr="00C86149" w:rsidRDefault="000266A6" w:rsidP="000266A6">
      <w:pPr>
        <w:numPr>
          <w:ilvl w:val="1"/>
          <w:numId w:val="8"/>
        </w:numPr>
        <w:tabs>
          <w:tab w:val="left" w:pos="993"/>
        </w:tabs>
        <w:ind w:left="426" w:hanging="426"/>
        <w:jc w:val="both"/>
        <w:rPr>
          <w:sz w:val="24"/>
          <w:szCs w:val="24"/>
        </w:rPr>
      </w:pPr>
      <w:r w:rsidRPr="00C86149">
        <w:rPr>
          <w:b/>
          <w:bCs/>
          <w:sz w:val="24"/>
          <w:szCs w:val="24"/>
        </w:rPr>
        <w:t>Samaksa par Būvuzraudzību sastāv no šādām pozīcijām</w:t>
      </w:r>
      <w:r w:rsidRPr="00C86149">
        <w:rPr>
          <w:sz w:val="24"/>
          <w:szCs w:val="24"/>
        </w:rPr>
        <w:t>:</w:t>
      </w:r>
    </w:p>
    <w:p w14:paraId="7583DE35" w14:textId="02E29088" w:rsidR="000266A6" w:rsidRPr="00C86149" w:rsidRDefault="000266A6" w:rsidP="000266A6">
      <w:pPr>
        <w:numPr>
          <w:ilvl w:val="2"/>
          <w:numId w:val="8"/>
        </w:numPr>
        <w:jc w:val="both"/>
        <w:rPr>
          <w:sz w:val="24"/>
          <w:szCs w:val="24"/>
        </w:rPr>
      </w:pPr>
      <w:r w:rsidRPr="00C86149">
        <w:rPr>
          <w:sz w:val="24"/>
          <w:szCs w:val="24"/>
        </w:rPr>
        <w:t xml:space="preserve">par </w:t>
      </w:r>
      <w:bookmarkStart w:id="9" w:name="_Hlk521579096"/>
      <w:r w:rsidRPr="00C86149">
        <w:rPr>
          <w:rStyle w:val="normaltextrun"/>
          <w:color w:val="000000"/>
          <w:sz w:val="24"/>
          <w:szCs w:val="24"/>
          <w:bdr w:val="none" w:sz="0" w:space="0" w:color="auto" w:frame="1"/>
        </w:rPr>
        <w:t xml:space="preserve">Pilsētas sabiedriskā transporta savienojuma punkta </w:t>
      </w:r>
      <w:proofErr w:type="spellStart"/>
      <w:r w:rsidRPr="00C86149">
        <w:rPr>
          <w:rStyle w:val="normaltextrun"/>
          <w:color w:val="000000"/>
          <w:sz w:val="24"/>
          <w:szCs w:val="24"/>
          <w:bdr w:val="none" w:sz="0" w:space="0" w:color="auto" w:frame="1"/>
        </w:rPr>
        <w:t>izbīves</w:t>
      </w:r>
      <w:proofErr w:type="spellEnd"/>
      <w:r w:rsidRPr="00C86149">
        <w:rPr>
          <w:rStyle w:val="normaltextrun"/>
          <w:color w:val="000000"/>
          <w:sz w:val="24"/>
          <w:szCs w:val="24"/>
          <w:bdr w:val="none" w:sz="0" w:space="0" w:color="auto" w:frame="1"/>
        </w:rPr>
        <w:t xml:space="preserve"> dzelzceļa stacijā </w:t>
      </w:r>
      <w:r w:rsidR="00756352" w:rsidRPr="00C86149">
        <w:t>Bolderāja</w:t>
      </w:r>
      <w:r w:rsidR="00756352" w:rsidRPr="00C86149">
        <w:rPr>
          <w:sz w:val="24"/>
          <w:szCs w:val="24"/>
        </w:rPr>
        <w:t xml:space="preserve"> </w:t>
      </w:r>
      <w:r w:rsidRPr="00C86149">
        <w:rPr>
          <w:sz w:val="24"/>
          <w:szCs w:val="24"/>
        </w:rPr>
        <w:t>būvuzraudzību –</w:t>
      </w:r>
      <w:bookmarkEnd w:id="9"/>
      <w:r w:rsidRPr="00C86149">
        <w:rPr>
          <w:sz w:val="24"/>
          <w:szCs w:val="24"/>
        </w:rPr>
        <w:t xml:space="preserve"> </w:t>
      </w:r>
      <w:r w:rsidRPr="00C86149">
        <w:rPr>
          <w:b/>
          <w:bCs/>
          <w:sz w:val="24"/>
          <w:szCs w:val="24"/>
        </w:rPr>
        <w:t>EUR</w:t>
      </w:r>
      <w:r w:rsidRPr="00C86149">
        <w:rPr>
          <w:sz w:val="24"/>
          <w:szCs w:val="24"/>
        </w:rPr>
        <w:t xml:space="preserve"> ____,__ (___</w:t>
      </w:r>
      <w:r w:rsidRPr="00C86149">
        <w:rPr>
          <w:i/>
          <w:iCs/>
          <w:sz w:val="24"/>
          <w:szCs w:val="24"/>
        </w:rPr>
        <w:t xml:space="preserve"> </w:t>
      </w:r>
      <w:proofErr w:type="spellStart"/>
      <w:r w:rsidRPr="00C86149">
        <w:rPr>
          <w:i/>
          <w:iCs/>
          <w:sz w:val="24"/>
          <w:szCs w:val="24"/>
        </w:rPr>
        <w:t>euro</w:t>
      </w:r>
      <w:proofErr w:type="spellEnd"/>
      <w:r w:rsidRPr="00C86149">
        <w:rPr>
          <w:sz w:val="24"/>
          <w:szCs w:val="24"/>
        </w:rPr>
        <w:t xml:space="preserve"> __ centi) bez PVN un PVN 21% </w:t>
      </w:r>
      <w:r w:rsidRPr="00C86149">
        <w:rPr>
          <w:b/>
          <w:bCs/>
          <w:sz w:val="24"/>
          <w:szCs w:val="24"/>
        </w:rPr>
        <w:t>EUR</w:t>
      </w:r>
      <w:r w:rsidRPr="00C86149">
        <w:rPr>
          <w:sz w:val="24"/>
          <w:szCs w:val="24"/>
        </w:rPr>
        <w:t xml:space="preserve"> </w:t>
      </w:r>
      <w:r w:rsidRPr="00C86149">
        <w:rPr>
          <w:b/>
          <w:sz w:val="24"/>
          <w:szCs w:val="24"/>
        </w:rPr>
        <w:t>___</w:t>
      </w:r>
      <w:r w:rsidRPr="00C86149">
        <w:rPr>
          <w:sz w:val="24"/>
          <w:szCs w:val="24"/>
        </w:rPr>
        <w:t xml:space="preserve">(summa vārdiem), summa kopā ar PVN </w:t>
      </w:r>
      <w:r w:rsidRPr="00C86149">
        <w:rPr>
          <w:b/>
          <w:bCs/>
          <w:sz w:val="24"/>
          <w:szCs w:val="24"/>
        </w:rPr>
        <w:t>EUR</w:t>
      </w:r>
      <w:r w:rsidRPr="00C86149">
        <w:rPr>
          <w:sz w:val="24"/>
          <w:szCs w:val="24"/>
        </w:rPr>
        <w:t xml:space="preserve"> ____ (__ </w:t>
      </w:r>
      <w:proofErr w:type="spellStart"/>
      <w:r w:rsidRPr="00C86149">
        <w:rPr>
          <w:i/>
          <w:sz w:val="24"/>
          <w:szCs w:val="24"/>
        </w:rPr>
        <w:t>euro</w:t>
      </w:r>
      <w:proofErr w:type="spellEnd"/>
      <w:r w:rsidRPr="00C86149">
        <w:rPr>
          <w:sz w:val="24"/>
          <w:szCs w:val="24"/>
        </w:rPr>
        <w:t xml:space="preserve"> un ____ centi);</w:t>
      </w:r>
    </w:p>
    <w:p w14:paraId="5EF07B35" w14:textId="5CE7C9FD" w:rsidR="000266A6" w:rsidRPr="00C86149" w:rsidRDefault="000266A6" w:rsidP="000266A6">
      <w:pPr>
        <w:pStyle w:val="Sarakstarindkopa"/>
        <w:numPr>
          <w:ilvl w:val="2"/>
          <w:numId w:val="8"/>
        </w:numPr>
        <w:jc w:val="both"/>
        <w:rPr>
          <w:sz w:val="24"/>
          <w:szCs w:val="24"/>
        </w:rPr>
      </w:pPr>
      <w:r w:rsidRPr="00C86149">
        <w:rPr>
          <w:sz w:val="24"/>
          <w:szCs w:val="24"/>
        </w:rPr>
        <w:t xml:space="preserve">par </w:t>
      </w:r>
      <w:r w:rsidRPr="00C86149">
        <w:rPr>
          <w:rStyle w:val="normaltextrun"/>
          <w:color w:val="000000"/>
          <w:sz w:val="24"/>
          <w:szCs w:val="24"/>
          <w:bdr w:val="none" w:sz="0" w:space="0" w:color="auto" w:frame="1"/>
        </w:rPr>
        <w:t xml:space="preserve">Pilsētas sabiedriskā transporta savienojuma punkts dzelzceļa stacijā </w:t>
      </w:r>
      <w:proofErr w:type="spellStart"/>
      <w:r w:rsidR="00756352" w:rsidRPr="00C86149">
        <w:t>Dauderi</w:t>
      </w:r>
      <w:proofErr w:type="spellEnd"/>
      <w:r w:rsidR="00756352" w:rsidRPr="00C86149">
        <w:rPr>
          <w:sz w:val="24"/>
          <w:szCs w:val="24"/>
        </w:rPr>
        <w:t xml:space="preserve"> </w:t>
      </w:r>
      <w:r w:rsidRPr="00C86149">
        <w:rPr>
          <w:sz w:val="24"/>
          <w:szCs w:val="24"/>
        </w:rPr>
        <w:t xml:space="preserve">izbūves būvuzraudzību – </w:t>
      </w:r>
      <w:r w:rsidRPr="00C86149">
        <w:rPr>
          <w:b/>
          <w:bCs/>
          <w:sz w:val="24"/>
          <w:szCs w:val="24"/>
        </w:rPr>
        <w:t>EUR</w:t>
      </w:r>
      <w:r w:rsidRPr="00C86149">
        <w:rPr>
          <w:sz w:val="24"/>
          <w:szCs w:val="24"/>
        </w:rPr>
        <w:t xml:space="preserve"> ______,__ (____ </w:t>
      </w:r>
      <w:proofErr w:type="spellStart"/>
      <w:r w:rsidRPr="00C86149">
        <w:rPr>
          <w:i/>
          <w:iCs/>
          <w:sz w:val="24"/>
          <w:szCs w:val="24"/>
        </w:rPr>
        <w:t>euro</w:t>
      </w:r>
      <w:proofErr w:type="spellEnd"/>
      <w:r w:rsidRPr="00C86149">
        <w:rPr>
          <w:sz w:val="24"/>
          <w:szCs w:val="24"/>
        </w:rPr>
        <w:t xml:space="preserve"> __ centi) bez PVN un PVN 21% </w:t>
      </w:r>
      <w:r w:rsidRPr="00C86149">
        <w:rPr>
          <w:b/>
          <w:bCs/>
          <w:sz w:val="24"/>
          <w:szCs w:val="24"/>
        </w:rPr>
        <w:t>EUR</w:t>
      </w:r>
      <w:r w:rsidRPr="00C86149">
        <w:rPr>
          <w:sz w:val="24"/>
          <w:szCs w:val="24"/>
        </w:rPr>
        <w:t xml:space="preserve"> </w:t>
      </w:r>
      <w:r w:rsidRPr="00C86149">
        <w:rPr>
          <w:b/>
          <w:sz w:val="24"/>
          <w:szCs w:val="24"/>
        </w:rPr>
        <w:t>___</w:t>
      </w:r>
      <w:r w:rsidRPr="00C86149">
        <w:rPr>
          <w:sz w:val="24"/>
          <w:szCs w:val="24"/>
        </w:rPr>
        <w:t xml:space="preserve">(summa vārdiem), summa kopā ar PVN </w:t>
      </w:r>
      <w:r w:rsidRPr="00C86149">
        <w:rPr>
          <w:b/>
          <w:bCs/>
          <w:sz w:val="24"/>
          <w:szCs w:val="24"/>
        </w:rPr>
        <w:t>EUR</w:t>
      </w:r>
      <w:r w:rsidRPr="00C86149">
        <w:rPr>
          <w:sz w:val="24"/>
          <w:szCs w:val="24"/>
        </w:rPr>
        <w:t xml:space="preserve"> ____ (__ </w:t>
      </w:r>
      <w:proofErr w:type="spellStart"/>
      <w:r w:rsidRPr="00C86149">
        <w:rPr>
          <w:i/>
          <w:sz w:val="24"/>
          <w:szCs w:val="24"/>
        </w:rPr>
        <w:t>euro</w:t>
      </w:r>
      <w:proofErr w:type="spellEnd"/>
      <w:r w:rsidRPr="00C86149">
        <w:rPr>
          <w:sz w:val="24"/>
          <w:szCs w:val="24"/>
        </w:rPr>
        <w:t xml:space="preserve"> un ____ centi);</w:t>
      </w:r>
    </w:p>
    <w:p w14:paraId="4AB38615" w14:textId="48085844" w:rsidR="000266A6" w:rsidRPr="00C86149" w:rsidRDefault="000266A6" w:rsidP="000266A6">
      <w:pPr>
        <w:pStyle w:val="Sarakstarindkopa"/>
        <w:numPr>
          <w:ilvl w:val="2"/>
          <w:numId w:val="8"/>
        </w:numPr>
        <w:jc w:val="both"/>
        <w:rPr>
          <w:sz w:val="24"/>
          <w:szCs w:val="24"/>
        </w:rPr>
      </w:pPr>
      <w:r w:rsidRPr="00C86149">
        <w:rPr>
          <w:sz w:val="24"/>
          <w:szCs w:val="24"/>
        </w:rPr>
        <w:t xml:space="preserve">par </w:t>
      </w:r>
      <w:r w:rsidRPr="00C86149">
        <w:rPr>
          <w:rStyle w:val="normaltextrun"/>
          <w:color w:val="000000"/>
          <w:sz w:val="24"/>
          <w:szCs w:val="24"/>
          <w:bdr w:val="none" w:sz="0" w:space="0" w:color="auto" w:frame="1"/>
        </w:rPr>
        <w:t xml:space="preserve">Pilsētas sabiedriskā transporta savienojuma punkts dzelzceļa stacijā </w:t>
      </w:r>
      <w:r w:rsidR="00756352" w:rsidRPr="00C86149">
        <w:t>Sarkandaugava</w:t>
      </w:r>
      <w:r w:rsidR="00756352" w:rsidRPr="00C86149">
        <w:rPr>
          <w:sz w:val="24"/>
          <w:szCs w:val="24"/>
        </w:rPr>
        <w:t xml:space="preserve"> </w:t>
      </w:r>
      <w:r w:rsidRPr="00C86149">
        <w:rPr>
          <w:sz w:val="24"/>
          <w:szCs w:val="24"/>
        </w:rPr>
        <w:t xml:space="preserve">izbūves būvuzraudzību – </w:t>
      </w:r>
      <w:r w:rsidRPr="00C86149">
        <w:rPr>
          <w:b/>
          <w:bCs/>
          <w:sz w:val="24"/>
          <w:szCs w:val="24"/>
        </w:rPr>
        <w:t>EUR</w:t>
      </w:r>
      <w:r w:rsidRPr="00C86149">
        <w:rPr>
          <w:sz w:val="24"/>
          <w:szCs w:val="24"/>
        </w:rPr>
        <w:t xml:space="preserve"> ___,__ (___ </w:t>
      </w:r>
      <w:proofErr w:type="spellStart"/>
      <w:r w:rsidRPr="00C86149">
        <w:rPr>
          <w:i/>
          <w:iCs/>
          <w:sz w:val="24"/>
          <w:szCs w:val="24"/>
        </w:rPr>
        <w:t>euro</w:t>
      </w:r>
      <w:proofErr w:type="spellEnd"/>
      <w:r w:rsidRPr="00C86149">
        <w:rPr>
          <w:i/>
          <w:iCs/>
          <w:sz w:val="24"/>
          <w:szCs w:val="24"/>
        </w:rPr>
        <w:t xml:space="preserve"> </w:t>
      </w:r>
      <w:r w:rsidRPr="00C86149">
        <w:rPr>
          <w:sz w:val="24"/>
          <w:szCs w:val="24"/>
        </w:rPr>
        <w:t xml:space="preserve">__ centi) bez PVN un PVN 21% </w:t>
      </w:r>
      <w:r w:rsidRPr="00C86149">
        <w:rPr>
          <w:b/>
          <w:bCs/>
          <w:sz w:val="24"/>
          <w:szCs w:val="24"/>
        </w:rPr>
        <w:t>EUR</w:t>
      </w:r>
      <w:r w:rsidRPr="00C86149">
        <w:rPr>
          <w:sz w:val="24"/>
          <w:szCs w:val="24"/>
        </w:rPr>
        <w:t xml:space="preserve"> </w:t>
      </w:r>
      <w:r w:rsidRPr="00C86149">
        <w:rPr>
          <w:b/>
          <w:sz w:val="24"/>
          <w:szCs w:val="24"/>
        </w:rPr>
        <w:t>___</w:t>
      </w:r>
      <w:r w:rsidRPr="00C86149">
        <w:rPr>
          <w:sz w:val="24"/>
          <w:szCs w:val="24"/>
        </w:rPr>
        <w:t xml:space="preserve">(summa vārdiem), summa kopā ar PVN </w:t>
      </w:r>
      <w:r w:rsidRPr="00C86149">
        <w:rPr>
          <w:b/>
          <w:bCs/>
          <w:sz w:val="24"/>
          <w:szCs w:val="24"/>
        </w:rPr>
        <w:t>EUR</w:t>
      </w:r>
      <w:r w:rsidRPr="00C86149">
        <w:rPr>
          <w:sz w:val="24"/>
          <w:szCs w:val="24"/>
        </w:rPr>
        <w:t xml:space="preserve"> ____ (__ </w:t>
      </w:r>
      <w:proofErr w:type="spellStart"/>
      <w:r w:rsidRPr="00C86149">
        <w:rPr>
          <w:i/>
          <w:sz w:val="24"/>
          <w:szCs w:val="24"/>
        </w:rPr>
        <w:t>euro</w:t>
      </w:r>
      <w:proofErr w:type="spellEnd"/>
      <w:r w:rsidRPr="00C86149">
        <w:rPr>
          <w:sz w:val="24"/>
          <w:szCs w:val="24"/>
        </w:rPr>
        <w:t xml:space="preserve"> un ____ centi);</w:t>
      </w:r>
    </w:p>
    <w:p w14:paraId="642BA7B2" w14:textId="282803CF" w:rsidR="000266A6" w:rsidRPr="00C86149" w:rsidRDefault="000266A6" w:rsidP="000266A6">
      <w:pPr>
        <w:pStyle w:val="Sarakstarindkopa"/>
        <w:numPr>
          <w:ilvl w:val="2"/>
          <w:numId w:val="8"/>
        </w:numPr>
        <w:jc w:val="both"/>
        <w:rPr>
          <w:sz w:val="24"/>
          <w:szCs w:val="24"/>
        </w:rPr>
      </w:pPr>
      <w:r w:rsidRPr="00C86149">
        <w:rPr>
          <w:sz w:val="24"/>
          <w:szCs w:val="24"/>
        </w:rPr>
        <w:t xml:space="preserve">par </w:t>
      </w:r>
      <w:r w:rsidRPr="00C86149">
        <w:rPr>
          <w:rStyle w:val="normaltextrun"/>
          <w:color w:val="000000"/>
          <w:sz w:val="24"/>
          <w:szCs w:val="24"/>
          <w:bdr w:val="none" w:sz="0" w:space="0" w:color="auto" w:frame="1"/>
        </w:rPr>
        <w:t xml:space="preserve">Pilsētas sabiedriskā transporta savienojuma punkts dzelzceļa stacijā </w:t>
      </w:r>
      <w:r w:rsidR="00756352" w:rsidRPr="00C86149">
        <w:t>Šķirotava</w:t>
      </w:r>
      <w:r w:rsidR="00756352" w:rsidRPr="00C86149">
        <w:rPr>
          <w:sz w:val="24"/>
          <w:szCs w:val="24"/>
        </w:rPr>
        <w:t xml:space="preserve"> </w:t>
      </w:r>
      <w:r w:rsidRPr="00C86149">
        <w:rPr>
          <w:sz w:val="24"/>
          <w:szCs w:val="24"/>
        </w:rPr>
        <w:t xml:space="preserve">izbūves būvuzraudzību – </w:t>
      </w:r>
      <w:r w:rsidRPr="00C86149">
        <w:rPr>
          <w:b/>
          <w:bCs/>
          <w:sz w:val="24"/>
          <w:szCs w:val="24"/>
        </w:rPr>
        <w:t>EUR</w:t>
      </w:r>
      <w:r w:rsidRPr="00C86149">
        <w:rPr>
          <w:sz w:val="24"/>
          <w:szCs w:val="24"/>
        </w:rPr>
        <w:t xml:space="preserve"> ___,__ (__ </w:t>
      </w:r>
      <w:proofErr w:type="spellStart"/>
      <w:r w:rsidRPr="00C86149">
        <w:rPr>
          <w:i/>
          <w:iCs/>
          <w:sz w:val="24"/>
          <w:szCs w:val="24"/>
        </w:rPr>
        <w:t>euro</w:t>
      </w:r>
      <w:proofErr w:type="spellEnd"/>
      <w:r w:rsidRPr="00C86149">
        <w:rPr>
          <w:sz w:val="24"/>
          <w:szCs w:val="24"/>
        </w:rPr>
        <w:t xml:space="preserve"> __ centi) bez PVN un PVN 21% </w:t>
      </w:r>
      <w:r w:rsidRPr="00C86149">
        <w:rPr>
          <w:b/>
          <w:bCs/>
          <w:sz w:val="24"/>
          <w:szCs w:val="24"/>
        </w:rPr>
        <w:t>EUR</w:t>
      </w:r>
      <w:r w:rsidRPr="00C86149">
        <w:rPr>
          <w:sz w:val="24"/>
          <w:szCs w:val="24"/>
        </w:rPr>
        <w:t xml:space="preserve"> </w:t>
      </w:r>
      <w:r w:rsidRPr="00C86149">
        <w:rPr>
          <w:b/>
          <w:sz w:val="24"/>
          <w:szCs w:val="24"/>
        </w:rPr>
        <w:t>____</w:t>
      </w:r>
      <w:r w:rsidRPr="00C86149">
        <w:rPr>
          <w:sz w:val="24"/>
          <w:szCs w:val="24"/>
        </w:rPr>
        <w:t xml:space="preserve">(summa vārdiem), summa kopā ar PVN </w:t>
      </w:r>
      <w:r w:rsidRPr="00C86149">
        <w:rPr>
          <w:b/>
          <w:bCs/>
          <w:sz w:val="24"/>
          <w:szCs w:val="24"/>
        </w:rPr>
        <w:t>EUR</w:t>
      </w:r>
      <w:r w:rsidRPr="00C86149">
        <w:rPr>
          <w:sz w:val="24"/>
          <w:szCs w:val="24"/>
        </w:rPr>
        <w:t xml:space="preserve"> ____ (__ </w:t>
      </w:r>
      <w:proofErr w:type="spellStart"/>
      <w:r w:rsidRPr="00C86149">
        <w:rPr>
          <w:i/>
          <w:sz w:val="24"/>
          <w:szCs w:val="24"/>
        </w:rPr>
        <w:t>euro</w:t>
      </w:r>
      <w:proofErr w:type="spellEnd"/>
      <w:r w:rsidRPr="00C86149">
        <w:rPr>
          <w:sz w:val="24"/>
          <w:szCs w:val="24"/>
        </w:rPr>
        <w:t xml:space="preserve"> un ____ centi).</w:t>
      </w:r>
    </w:p>
    <w:p w14:paraId="79CD5038" w14:textId="492EB58B" w:rsidR="000266A6" w:rsidRPr="00C86149" w:rsidRDefault="004D7208" w:rsidP="000266A6">
      <w:pPr>
        <w:pStyle w:val="Sarakstarindkopa"/>
        <w:numPr>
          <w:ilvl w:val="2"/>
          <w:numId w:val="8"/>
        </w:numPr>
        <w:jc w:val="both"/>
        <w:rPr>
          <w:sz w:val="24"/>
          <w:szCs w:val="24"/>
        </w:rPr>
      </w:pPr>
      <w:r w:rsidRPr="00C86149">
        <w:rPr>
          <w:sz w:val="24"/>
          <w:szCs w:val="24"/>
        </w:rPr>
        <w:t xml:space="preserve">par </w:t>
      </w:r>
      <w:r w:rsidRPr="00C86149">
        <w:rPr>
          <w:rStyle w:val="normaltextrun"/>
          <w:color w:val="000000"/>
          <w:sz w:val="24"/>
          <w:szCs w:val="24"/>
          <w:bdr w:val="none" w:sz="0" w:space="0" w:color="auto" w:frame="1"/>
        </w:rPr>
        <w:t xml:space="preserve">Pilsētas sabiedriskā transporta savienojuma punkts dzelzceļa stacijā </w:t>
      </w:r>
      <w:r w:rsidR="001D084A" w:rsidRPr="003E013F">
        <w:rPr>
          <w:color w:val="FF0000"/>
        </w:rPr>
        <w:t>Zemitāni</w:t>
      </w:r>
      <w:r w:rsidR="001D084A" w:rsidRPr="003E013F">
        <w:rPr>
          <w:color w:val="FF0000"/>
          <w:sz w:val="24"/>
          <w:szCs w:val="24"/>
        </w:rPr>
        <w:t xml:space="preserve"> </w:t>
      </w:r>
      <w:proofErr w:type="spellStart"/>
      <w:r w:rsidR="000266A6" w:rsidRPr="00C86149">
        <w:rPr>
          <w:sz w:val="24"/>
          <w:szCs w:val="24"/>
        </w:rPr>
        <w:t>izbīves</w:t>
      </w:r>
      <w:proofErr w:type="spellEnd"/>
      <w:r w:rsidR="000266A6" w:rsidRPr="00C86149">
        <w:rPr>
          <w:sz w:val="24"/>
          <w:szCs w:val="24"/>
        </w:rPr>
        <w:t xml:space="preserve"> būvuzraudzību – </w:t>
      </w:r>
      <w:r w:rsidR="000266A6" w:rsidRPr="00C86149">
        <w:rPr>
          <w:b/>
          <w:bCs/>
          <w:sz w:val="24"/>
          <w:szCs w:val="24"/>
        </w:rPr>
        <w:t>EUR</w:t>
      </w:r>
      <w:r w:rsidR="000266A6" w:rsidRPr="00C86149">
        <w:rPr>
          <w:sz w:val="24"/>
          <w:szCs w:val="24"/>
        </w:rPr>
        <w:t xml:space="preserve"> ______,__ (____ </w:t>
      </w:r>
      <w:proofErr w:type="spellStart"/>
      <w:r w:rsidR="000266A6" w:rsidRPr="00C86149">
        <w:rPr>
          <w:i/>
          <w:iCs/>
          <w:sz w:val="24"/>
          <w:szCs w:val="24"/>
        </w:rPr>
        <w:t>euro</w:t>
      </w:r>
      <w:proofErr w:type="spellEnd"/>
      <w:r w:rsidR="000266A6" w:rsidRPr="00C86149">
        <w:rPr>
          <w:sz w:val="24"/>
          <w:szCs w:val="24"/>
        </w:rPr>
        <w:t xml:space="preserve"> __ centi) bez PVN un PVN 21% </w:t>
      </w:r>
      <w:r w:rsidR="000266A6" w:rsidRPr="00C86149">
        <w:rPr>
          <w:b/>
          <w:bCs/>
          <w:sz w:val="24"/>
          <w:szCs w:val="24"/>
        </w:rPr>
        <w:t>EUR</w:t>
      </w:r>
      <w:r w:rsidR="000266A6" w:rsidRPr="00C86149">
        <w:rPr>
          <w:sz w:val="24"/>
          <w:szCs w:val="24"/>
        </w:rPr>
        <w:t xml:space="preserve"> </w:t>
      </w:r>
      <w:r w:rsidR="000266A6" w:rsidRPr="00C86149">
        <w:rPr>
          <w:b/>
          <w:sz w:val="24"/>
          <w:szCs w:val="24"/>
        </w:rPr>
        <w:t>___</w:t>
      </w:r>
      <w:r w:rsidR="000266A6" w:rsidRPr="00C86149">
        <w:rPr>
          <w:sz w:val="24"/>
          <w:szCs w:val="24"/>
        </w:rPr>
        <w:t xml:space="preserve">(summa vārdiem), summa kopā ar PVN </w:t>
      </w:r>
      <w:r w:rsidR="000266A6" w:rsidRPr="00C86149">
        <w:rPr>
          <w:b/>
          <w:bCs/>
          <w:sz w:val="24"/>
          <w:szCs w:val="24"/>
        </w:rPr>
        <w:t>EUR</w:t>
      </w:r>
      <w:r w:rsidR="000266A6" w:rsidRPr="00C86149">
        <w:rPr>
          <w:sz w:val="24"/>
          <w:szCs w:val="24"/>
        </w:rPr>
        <w:t xml:space="preserve"> ____ (__ </w:t>
      </w:r>
      <w:proofErr w:type="spellStart"/>
      <w:r w:rsidR="000266A6" w:rsidRPr="00C86149">
        <w:rPr>
          <w:i/>
          <w:sz w:val="24"/>
          <w:szCs w:val="24"/>
        </w:rPr>
        <w:t>euro</w:t>
      </w:r>
      <w:proofErr w:type="spellEnd"/>
      <w:r w:rsidR="000266A6" w:rsidRPr="00C86149">
        <w:rPr>
          <w:sz w:val="24"/>
          <w:szCs w:val="24"/>
        </w:rPr>
        <w:t xml:space="preserve"> un ____ centi);</w:t>
      </w:r>
    </w:p>
    <w:p w14:paraId="548B7E83" w14:textId="5D1DA4BC" w:rsidR="000266A6" w:rsidRPr="00C86149" w:rsidRDefault="000266A6" w:rsidP="000266A6">
      <w:pPr>
        <w:pStyle w:val="Sarakstarindkopa"/>
        <w:numPr>
          <w:ilvl w:val="2"/>
          <w:numId w:val="8"/>
        </w:numPr>
        <w:jc w:val="both"/>
        <w:rPr>
          <w:sz w:val="24"/>
          <w:szCs w:val="24"/>
        </w:rPr>
      </w:pPr>
      <w:r w:rsidRPr="00C86149">
        <w:rPr>
          <w:sz w:val="24"/>
          <w:szCs w:val="24"/>
        </w:rPr>
        <w:t xml:space="preserve">par </w:t>
      </w:r>
      <w:r w:rsidRPr="00C86149">
        <w:rPr>
          <w:rStyle w:val="normaltextrun"/>
          <w:color w:val="000000"/>
          <w:sz w:val="24"/>
          <w:szCs w:val="24"/>
          <w:bdr w:val="none" w:sz="0" w:space="0" w:color="auto" w:frame="1"/>
        </w:rPr>
        <w:t xml:space="preserve">Pilsētas sabiedriskā transporta savienojuma punkts dzelzceļa stacijā </w:t>
      </w:r>
      <w:r w:rsidR="00756352" w:rsidRPr="00C86149">
        <w:t>Ziemeļblāzma</w:t>
      </w:r>
      <w:r w:rsidR="00756352" w:rsidRPr="00C86149">
        <w:rPr>
          <w:sz w:val="24"/>
          <w:szCs w:val="24"/>
        </w:rPr>
        <w:t xml:space="preserve"> </w:t>
      </w:r>
      <w:r w:rsidRPr="00C86149">
        <w:rPr>
          <w:sz w:val="24"/>
          <w:szCs w:val="24"/>
        </w:rPr>
        <w:t xml:space="preserve">izbūves būvuzraudzību – </w:t>
      </w:r>
      <w:r w:rsidRPr="00C86149">
        <w:rPr>
          <w:b/>
          <w:bCs/>
          <w:sz w:val="24"/>
          <w:szCs w:val="24"/>
        </w:rPr>
        <w:t>EUR</w:t>
      </w:r>
      <w:r w:rsidRPr="00C86149">
        <w:rPr>
          <w:sz w:val="24"/>
          <w:szCs w:val="24"/>
        </w:rPr>
        <w:t xml:space="preserve"> ______,__ (____ </w:t>
      </w:r>
      <w:proofErr w:type="spellStart"/>
      <w:r w:rsidRPr="00C86149">
        <w:rPr>
          <w:i/>
          <w:iCs/>
          <w:sz w:val="24"/>
          <w:szCs w:val="24"/>
        </w:rPr>
        <w:t>euro</w:t>
      </w:r>
      <w:proofErr w:type="spellEnd"/>
      <w:r w:rsidRPr="00C86149">
        <w:rPr>
          <w:sz w:val="24"/>
          <w:szCs w:val="24"/>
        </w:rPr>
        <w:t xml:space="preserve"> __ centi) bez PVN un PVN 21% </w:t>
      </w:r>
      <w:r w:rsidRPr="00C86149">
        <w:rPr>
          <w:b/>
          <w:bCs/>
          <w:sz w:val="24"/>
          <w:szCs w:val="24"/>
        </w:rPr>
        <w:t>EUR</w:t>
      </w:r>
      <w:r w:rsidRPr="00C86149">
        <w:rPr>
          <w:sz w:val="24"/>
          <w:szCs w:val="24"/>
        </w:rPr>
        <w:t xml:space="preserve"> </w:t>
      </w:r>
      <w:r w:rsidRPr="00C86149">
        <w:rPr>
          <w:b/>
          <w:sz w:val="24"/>
          <w:szCs w:val="24"/>
        </w:rPr>
        <w:t>___</w:t>
      </w:r>
      <w:r w:rsidRPr="00C86149">
        <w:rPr>
          <w:sz w:val="24"/>
          <w:szCs w:val="24"/>
        </w:rPr>
        <w:t xml:space="preserve">(summa vārdiem), summa kopā ar PVN </w:t>
      </w:r>
      <w:r w:rsidRPr="00C86149">
        <w:rPr>
          <w:b/>
          <w:bCs/>
          <w:sz w:val="24"/>
          <w:szCs w:val="24"/>
        </w:rPr>
        <w:t>EUR</w:t>
      </w:r>
      <w:r w:rsidRPr="00C86149">
        <w:rPr>
          <w:sz w:val="24"/>
          <w:szCs w:val="24"/>
        </w:rPr>
        <w:t xml:space="preserve"> ____ (__ </w:t>
      </w:r>
      <w:proofErr w:type="spellStart"/>
      <w:r w:rsidRPr="00C86149">
        <w:rPr>
          <w:i/>
          <w:sz w:val="24"/>
          <w:szCs w:val="24"/>
        </w:rPr>
        <w:t>euro</w:t>
      </w:r>
      <w:proofErr w:type="spellEnd"/>
      <w:r w:rsidRPr="00C86149">
        <w:rPr>
          <w:sz w:val="24"/>
          <w:szCs w:val="24"/>
        </w:rPr>
        <w:t xml:space="preserve"> un ____ centi)</w:t>
      </w:r>
      <w:r w:rsidR="00756352" w:rsidRPr="00C86149">
        <w:rPr>
          <w:sz w:val="24"/>
          <w:szCs w:val="24"/>
        </w:rPr>
        <w:t>.</w:t>
      </w:r>
    </w:p>
    <w:p w14:paraId="2B22AD13" w14:textId="77777777" w:rsidR="000266A6" w:rsidRPr="00C86149" w:rsidRDefault="000266A6" w:rsidP="000266A6">
      <w:pPr>
        <w:pStyle w:val="Sarakstarindkopa"/>
        <w:ind w:left="1145"/>
        <w:jc w:val="both"/>
        <w:rPr>
          <w:sz w:val="24"/>
          <w:szCs w:val="24"/>
        </w:rPr>
      </w:pPr>
    </w:p>
    <w:p w14:paraId="6C566D2B" w14:textId="77777777" w:rsidR="000266A6" w:rsidRPr="00C86149" w:rsidRDefault="000266A6" w:rsidP="000266A6">
      <w:pPr>
        <w:pStyle w:val="Sarakstarindkopa"/>
        <w:numPr>
          <w:ilvl w:val="1"/>
          <w:numId w:val="8"/>
        </w:numPr>
        <w:jc w:val="both"/>
        <w:rPr>
          <w:sz w:val="24"/>
          <w:szCs w:val="24"/>
        </w:rPr>
      </w:pPr>
      <w:r w:rsidRPr="00C86149">
        <w:rPr>
          <w:b/>
          <w:bCs/>
          <w:sz w:val="24"/>
          <w:szCs w:val="24"/>
        </w:rPr>
        <w:t>Samaksa par Laboratoriskajām pārbaudēm sastāv no šādām pozīcijām</w:t>
      </w:r>
      <w:r w:rsidRPr="00C86149">
        <w:rPr>
          <w:sz w:val="24"/>
          <w:szCs w:val="24"/>
        </w:rPr>
        <w:t>:</w:t>
      </w:r>
    </w:p>
    <w:p w14:paraId="4AA6FE76" w14:textId="3E9A312E" w:rsidR="000266A6" w:rsidRPr="00C86149" w:rsidRDefault="000266A6" w:rsidP="000266A6">
      <w:pPr>
        <w:numPr>
          <w:ilvl w:val="2"/>
          <w:numId w:val="8"/>
        </w:numPr>
        <w:jc w:val="both"/>
        <w:rPr>
          <w:sz w:val="24"/>
          <w:szCs w:val="24"/>
        </w:rPr>
      </w:pPr>
      <w:r w:rsidRPr="00C86149">
        <w:rPr>
          <w:sz w:val="24"/>
          <w:szCs w:val="24"/>
        </w:rPr>
        <w:t xml:space="preserve">par </w:t>
      </w:r>
      <w:r w:rsidR="00756352" w:rsidRPr="00C86149">
        <w:rPr>
          <w:rStyle w:val="normaltextrun"/>
          <w:color w:val="000000"/>
          <w:sz w:val="24"/>
          <w:szCs w:val="24"/>
          <w:bdr w:val="none" w:sz="0" w:space="0" w:color="auto" w:frame="1"/>
        </w:rPr>
        <w:t xml:space="preserve">Pilsētas sabiedriskā transporta savienojuma punkta </w:t>
      </w:r>
      <w:proofErr w:type="spellStart"/>
      <w:r w:rsidR="00756352" w:rsidRPr="00C86149">
        <w:rPr>
          <w:rStyle w:val="normaltextrun"/>
          <w:color w:val="000000"/>
          <w:sz w:val="24"/>
          <w:szCs w:val="24"/>
          <w:bdr w:val="none" w:sz="0" w:space="0" w:color="auto" w:frame="1"/>
        </w:rPr>
        <w:t>izbīves</w:t>
      </w:r>
      <w:proofErr w:type="spellEnd"/>
      <w:r w:rsidR="00756352" w:rsidRPr="00C86149">
        <w:rPr>
          <w:rStyle w:val="normaltextrun"/>
          <w:color w:val="000000"/>
          <w:sz w:val="24"/>
          <w:szCs w:val="24"/>
          <w:bdr w:val="none" w:sz="0" w:space="0" w:color="auto" w:frame="1"/>
        </w:rPr>
        <w:t xml:space="preserve"> dzelzceļa stacijā </w:t>
      </w:r>
      <w:r w:rsidR="00756352" w:rsidRPr="00C86149">
        <w:t>Bolderāja</w:t>
      </w:r>
      <w:r w:rsidR="00756352" w:rsidRPr="00C86149">
        <w:rPr>
          <w:sz w:val="24"/>
          <w:szCs w:val="24"/>
        </w:rPr>
        <w:t xml:space="preserve"> </w:t>
      </w:r>
      <w:r w:rsidRPr="00C86149">
        <w:rPr>
          <w:sz w:val="24"/>
          <w:szCs w:val="24"/>
        </w:rPr>
        <w:t>laboratoriskajām pārbaudēm – EUR ____,__ (___</w:t>
      </w:r>
      <w:r w:rsidRPr="00C86149">
        <w:rPr>
          <w:i/>
          <w:iCs/>
          <w:sz w:val="24"/>
          <w:szCs w:val="24"/>
        </w:rPr>
        <w:t xml:space="preserve"> </w:t>
      </w:r>
      <w:proofErr w:type="spellStart"/>
      <w:r w:rsidRPr="00C86149">
        <w:rPr>
          <w:i/>
          <w:iCs/>
          <w:sz w:val="24"/>
          <w:szCs w:val="24"/>
        </w:rPr>
        <w:t>euro</w:t>
      </w:r>
      <w:proofErr w:type="spellEnd"/>
      <w:r w:rsidRPr="00C86149">
        <w:rPr>
          <w:sz w:val="24"/>
          <w:szCs w:val="24"/>
        </w:rPr>
        <w:t xml:space="preserve"> __ centi) bez PVN un PVN 21% EUR ___(summa vārdiem), kopā ar PVN EUR ____ (__ </w:t>
      </w:r>
      <w:proofErr w:type="spellStart"/>
      <w:r w:rsidRPr="00C86149">
        <w:rPr>
          <w:i/>
          <w:sz w:val="24"/>
          <w:szCs w:val="24"/>
        </w:rPr>
        <w:t>euro</w:t>
      </w:r>
      <w:proofErr w:type="spellEnd"/>
      <w:r w:rsidRPr="00C86149">
        <w:rPr>
          <w:sz w:val="24"/>
          <w:szCs w:val="24"/>
        </w:rPr>
        <w:t xml:space="preserve"> un ____ centi;</w:t>
      </w:r>
    </w:p>
    <w:p w14:paraId="037CC7D1" w14:textId="38115589" w:rsidR="000266A6" w:rsidRPr="00C86149" w:rsidRDefault="00756352" w:rsidP="000266A6">
      <w:pPr>
        <w:pStyle w:val="Sarakstarindkopa"/>
        <w:numPr>
          <w:ilvl w:val="2"/>
          <w:numId w:val="8"/>
        </w:numPr>
        <w:jc w:val="both"/>
        <w:rPr>
          <w:sz w:val="24"/>
          <w:szCs w:val="24"/>
        </w:rPr>
      </w:pPr>
      <w:r w:rsidRPr="00C86149">
        <w:rPr>
          <w:sz w:val="24"/>
          <w:szCs w:val="24"/>
        </w:rPr>
        <w:t xml:space="preserve">par </w:t>
      </w:r>
      <w:r w:rsidRPr="00C86149">
        <w:rPr>
          <w:rStyle w:val="normaltextrun"/>
          <w:color w:val="000000"/>
          <w:sz w:val="24"/>
          <w:szCs w:val="24"/>
          <w:bdr w:val="none" w:sz="0" w:space="0" w:color="auto" w:frame="1"/>
        </w:rPr>
        <w:t xml:space="preserve">Pilsētas sabiedriskā transporta savienojuma punkts dzelzceļa stacijā </w:t>
      </w:r>
      <w:proofErr w:type="spellStart"/>
      <w:r w:rsidRPr="00C86149">
        <w:t>Dauderi</w:t>
      </w:r>
      <w:proofErr w:type="spellEnd"/>
      <w:r w:rsidRPr="00C86149">
        <w:rPr>
          <w:sz w:val="24"/>
          <w:szCs w:val="24"/>
        </w:rPr>
        <w:t xml:space="preserve"> </w:t>
      </w:r>
      <w:r w:rsidR="000266A6" w:rsidRPr="00C86149">
        <w:rPr>
          <w:sz w:val="24"/>
          <w:szCs w:val="24"/>
        </w:rPr>
        <w:t xml:space="preserve">laboratoriskajām pārbaudēm – EUR ______,__ (____ </w:t>
      </w:r>
      <w:proofErr w:type="spellStart"/>
      <w:r w:rsidR="000266A6" w:rsidRPr="00C86149">
        <w:rPr>
          <w:i/>
          <w:iCs/>
          <w:sz w:val="24"/>
          <w:szCs w:val="24"/>
        </w:rPr>
        <w:t>euro</w:t>
      </w:r>
      <w:proofErr w:type="spellEnd"/>
      <w:r w:rsidR="000266A6" w:rsidRPr="00C86149">
        <w:rPr>
          <w:sz w:val="24"/>
          <w:szCs w:val="24"/>
        </w:rPr>
        <w:t xml:space="preserve"> __ centi) bez PVN un PVN 21%  EUR ___(summa vārdiem), kopā ar PVN EUR ____ (__ </w:t>
      </w:r>
      <w:proofErr w:type="spellStart"/>
      <w:r w:rsidR="000266A6" w:rsidRPr="00C86149">
        <w:rPr>
          <w:i/>
          <w:sz w:val="24"/>
          <w:szCs w:val="24"/>
        </w:rPr>
        <w:t>euro</w:t>
      </w:r>
      <w:proofErr w:type="spellEnd"/>
      <w:r w:rsidR="000266A6" w:rsidRPr="00C86149">
        <w:rPr>
          <w:sz w:val="24"/>
          <w:szCs w:val="24"/>
        </w:rPr>
        <w:t xml:space="preserve"> un ____ centi);</w:t>
      </w:r>
    </w:p>
    <w:p w14:paraId="650A5352" w14:textId="64F3B161" w:rsidR="000266A6" w:rsidRPr="00C86149" w:rsidRDefault="00756352" w:rsidP="000266A6">
      <w:pPr>
        <w:pStyle w:val="Sarakstarindkopa"/>
        <w:numPr>
          <w:ilvl w:val="2"/>
          <w:numId w:val="8"/>
        </w:numPr>
        <w:jc w:val="both"/>
        <w:rPr>
          <w:sz w:val="24"/>
          <w:szCs w:val="24"/>
        </w:rPr>
      </w:pPr>
      <w:r w:rsidRPr="00C86149">
        <w:rPr>
          <w:sz w:val="24"/>
          <w:szCs w:val="24"/>
        </w:rPr>
        <w:lastRenderedPageBreak/>
        <w:t xml:space="preserve">par </w:t>
      </w:r>
      <w:r w:rsidRPr="00C86149">
        <w:rPr>
          <w:rStyle w:val="normaltextrun"/>
          <w:color w:val="000000"/>
          <w:sz w:val="24"/>
          <w:szCs w:val="24"/>
          <w:bdr w:val="none" w:sz="0" w:space="0" w:color="auto" w:frame="1"/>
        </w:rPr>
        <w:t xml:space="preserve">Pilsētas sabiedriskā transporta savienojuma punkts dzelzceļa stacijā </w:t>
      </w:r>
      <w:r w:rsidRPr="00C86149">
        <w:t>Sarkandaugava</w:t>
      </w:r>
      <w:r w:rsidRPr="00C86149">
        <w:rPr>
          <w:sz w:val="24"/>
          <w:szCs w:val="24"/>
        </w:rPr>
        <w:t xml:space="preserve"> </w:t>
      </w:r>
      <w:r w:rsidR="004D7208" w:rsidRPr="00C86149">
        <w:rPr>
          <w:sz w:val="24"/>
          <w:szCs w:val="24"/>
        </w:rPr>
        <w:t xml:space="preserve">laboratoriskajām pārbaudēm </w:t>
      </w:r>
      <w:r w:rsidR="000266A6" w:rsidRPr="00C86149">
        <w:rPr>
          <w:sz w:val="24"/>
          <w:szCs w:val="24"/>
        </w:rPr>
        <w:t xml:space="preserve">– EUR ___,__ (___ </w:t>
      </w:r>
      <w:proofErr w:type="spellStart"/>
      <w:r w:rsidR="000266A6" w:rsidRPr="00C86149">
        <w:rPr>
          <w:i/>
          <w:iCs/>
          <w:sz w:val="24"/>
          <w:szCs w:val="24"/>
        </w:rPr>
        <w:t>euro</w:t>
      </w:r>
      <w:proofErr w:type="spellEnd"/>
      <w:r w:rsidR="000266A6" w:rsidRPr="00C86149">
        <w:rPr>
          <w:i/>
          <w:iCs/>
          <w:sz w:val="24"/>
          <w:szCs w:val="24"/>
        </w:rPr>
        <w:t xml:space="preserve"> </w:t>
      </w:r>
      <w:r w:rsidR="000266A6" w:rsidRPr="00C86149">
        <w:rPr>
          <w:sz w:val="24"/>
          <w:szCs w:val="24"/>
        </w:rPr>
        <w:t xml:space="preserve">__ centi) bez PVN un PVN 21% EUR ___(summa vārdiem), kopā ar PVN EUR ____ (__ </w:t>
      </w:r>
      <w:proofErr w:type="spellStart"/>
      <w:r w:rsidR="000266A6" w:rsidRPr="00C86149">
        <w:rPr>
          <w:i/>
          <w:sz w:val="24"/>
          <w:szCs w:val="24"/>
        </w:rPr>
        <w:t>euro</w:t>
      </w:r>
      <w:proofErr w:type="spellEnd"/>
      <w:r w:rsidR="000266A6" w:rsidRPr="00C86149">
        <w:rPr>
          <w:sz w:val="24"/>
          <w:szCs w:val="24"/>
        </w:rPr>
        <w:t xml:space="preserve"> un ____ centi);</w:t>
      </w:r>
    </w:p>
    <w:p w14:paraId="03CD60BE" w14:textId="73E8BCD1" w:rsidR="00756352" w:rsidRPr="00C86149" w:rsidRDefault="004D7208" w:rsidP="00756352">
      <w:pPr>
        <w:pStyle w:val="Sarakstarindkopa"/>
        <w:numPr>
          <w:ilvl w:val="2"/>
          <w:numId w:val="8"/>
        </w:numPr>
        <w:jc w:val="both"/>
        <w:rPr>
          <w:sz w:val="24"/>
          <w:szCs w:val="24"/>
        </w:rPr>
      </w:pPr>
      <w:r w:rsidRPr="00C86149">
        <w:rPr>
          <w:sz w:val="24"/>
          <w:szCs w:val="24"/>
        </w:rPr>
        <w:t xml:space="preserve">par </w:t>
      </w:r>
      <w:r w:rsidRPr="00C86149">
        <w:rPr>
          <w:rStyle w:val="normaltextrun"/>
          <w:color w:val="000000"/>
          <w:sz w:val="24"/>
          <w:szCs w:val="24"/>
          <w:bdr w:val="none" w:sz="0" w:space="0" w:color="auto" w:frame="1"/>
        </w:rPr>
        <w:t xml:space="preserve">Pilsētas sabiedriskā transporta savienojuma punkts dzelzceļa stacijā </w:t>
      </w:r>
      <w:r w:rsidRPr="00C86149">
        <w:t>Šķirotava</w:t>
      </w:r>
      <w:r w:rsidRPr="00C86149">
        <w:rPr>
          <w:sz w:val="24"/>
          <w:szCs w:val="24"/>
        </w:rPr>
        <w:t xml:space="preserve"> laboratoriskajām pārbaudēm </w:t>
      </w:r>
      <w:r w:rsidR="00756352" w:rsidRPr="00C86149">
        <w:rPr>
          <w:sz w:val="24"/>
          <w:szCs w:val="24"/>
        </w:rPr>
        <w:t xml:space="preserve">– EUR ___,__ (___ </w:t>
      </w:r>
      <w:proofErr w:type="spellStart"/>
      <w:r w:rsidR="00756352" w:rsidRPr="00C86149">
        <w:rPr>
          <w:i/>
          <w:iCs/>
          <w:sz w:val="24"/>
          <w:szCs w:val="24"/>
        </w:rPr>
        <w:t>euro</w:t>
      </w:r>
      <w:proofErr w:type="spellEnd"/>
      <w:r w:rsidR="00756352" w:rsidRPr="00C86149">
        <w:rPr>
          <w:i/>
          <w:iCs/>
          <w:sz w:val="24"/>
          <w:szCs w:val="24"/>
        </w:rPr>
        <w:t xml:space="preserve"> </w:t>
      </w:r>
      <w:r w:rsidR="00756352" w:rsidRPr="00C86149">
        <w:rPr>
          <w:sz w:val="24"/>
          <w:szCs w:val="24"/>
        </w:rPr>
        <w:t xml:space="preserve">__ centi) bez PVN un PVN 21% EUR ___(summa vārdiem), kopā ar PVN EUR ____ (__ </w:t>
      </w:r>
      <w:proofErr w:type="spellStart"/>
      <w:r w:rsidR="00756352" w:rsidRPr="00C86149">
        <w:rPr>
          <w:i/>
          <w:sz w:val="24"/>
          <w:szCs w:val="24"/>
        </w:rPr>
        <w:t>euro</w:t>
      </w:r>
      <w:proofErr w:type="spellEnd"/>
      <w:r w:rsidR="00756352" w:rsidRPr="00C86149">
        <w:rPr>
          <w:sz w:val="24"/>
          <w:szCs w:val="24"/>
        </w:rPr>
        <w:t xml:space="preserve"> un ____ centi);</w:t>
      </w:r>
    </w:p>
    <w:p w14:paraId="50F70518" w14:textId="71D8EF06" w:rsidR="00756352" w:rsidRPr="00C86149" w:rsidRDefault="004D7208" w:rsidP="00756352">
      <w:pPr>
        <w:pStyle w:val="Sarakstarindkopa"/>
        <w:numPr>
          <w:ilvl w:val="2"/>
          <w:numId w:val="8"/>
        </w:numPr>
        <w:jc w:val="both"/>
        <w:rPr>
          <w:sz w:val="24"/>
          <w:szCs w:val="24"/>
        </w:rPr>
      </w:pPr>
      <w:r w:rsidRPr="00C86149">
        <w:rPr>
          <w:sz w:val="24"/>
          <w:szCs w:val="24"/>
        </w:rPr>
        <w:t xml:space="preserve">par </w:t>
      </w:r>
      <w:r w:rsidRPr="00C86149">
        <w:rPr>
          <w:rStyle w:val="normaltextrun"/>
          <w:color w:val="000000"/>
          <w:sz w:val="24"/>
          <w:szCs w:val="24"/>
          <w:bdr w:val="none" w:sz="0" w:space="0" w:color="auto" w:frame="1"/>
        </w:rPr>
        <w:t xml:space="preserve">Pilsētas sabiedriskā transporta savienojuma punkts dzelzceļa stacijā </w:t>
      </w:r>
      <w:r w:rsidR="001D084A" w:rsidRPr="003E013F">
        <w:rPr>
          <w:color w:val="FF0000"/>
        </w:rPr>
        <w:t>Zemitāni</w:t>
      </w:r>
      <w:r w:rsidR="001D084A" w:rsidRPr="003E013F">
        <w:rPr>
          <w:color w:val="FF0000"/>
          <w:sz w:val="24"/>
          <w:szCs w:val="24"/>
        </w:rPr>
        <w:t xml:space="preserve"> </w:t>
      </w:r>
      <w:r w:rsidRPr="00C86149">
        <w:rPr>
          <w:sz w:val="24"/>
          <w:szCs w:val="24"/>
        </w:rPr>
        <w:t xml:space="preserve">laboratoriskajām pārbaudēm </w:t>
      </w:r>
      <w:r w:rsidR="00756352" w:rsidRPr="00C86149">
        <w:rPr>
          <w:sz w:val="24"/>
          <w:szCs w:val="24"/>
        </w:rPr>
        <w:t xml:space="preserve">– EUR ___,__ (___ </w:t>
      </w:r>
      <w:proofErr w:type="spellStart"/>
      <w:r w:rsidR="00756352" w:rsidRPr="00C86149">
        <w:rPr>
          <w:i/>
          <w:iCs/>
          <w:sz w:val="24"/>
          <w:szCs w:val="24"/>
        </w:rPr>
        <w:t>euro</w:t>
      </w:r>
      <w:proofErr w:type="spellEnd"/>
      <w:r w:rsidR="00756352" w:rsidRPr="00C86149">
        <w:rPr>
          <w:i/>
          <w:iCs/>
          <w:sz w:val="24"/>
          <w:szCs w:val="24"/>
        </w:rPr>
        <w:t xml:space="preserve"> </w:t>
      </w:r>
      <w:r w:rsidR="00756352" w:rsidRPr="00C86149">
        <w:rPr>
          <w:sz w:val="24"/>
          <w:szCs w:val="24"/>
        </w:rPr>
        <w:t xml:space="preserve">__ centi) bez PVN un PVN 21% EUR ___(summa vārdiem), kopā ar PVN EUR ____ (__ </w:t>
      </w:r>
      <w:proofErr w:type="spellStart"/>
      <w:r w:rsidR="00756352" w:rsidRPr="00C86149">
        <w:rPr>
          <w:i/>
          <w:sz w:val="24"/>
          <w:szCs w:val="24"/>
        </w:rPr>
        <w:t>euro</w:t>
      </w:r>
      <w:proofErr w:type="spellEnd"/>
      <w:r w:rsidR="00756352" w:rsidRPr="00C86149">
        <w:rPr>
          <w:sz w:val="24"/>
          <w:szCs w:val="24"/>
        </w:rPr>
        <w:t xml:space="preserve"> un ____ centi);</w:t>
      </w:r>
    </w:p>
    <w:p w14:paraId="0EFBBBFC" w14:textId="3F22B5D5" w:rsidR="00756352" w:rsidRPr="00C86149" w:rsidRDefault="004D7208" w:rsidP="00756352">
      <w:pPr>
        <w:pStyle w:val="Sarakstarindkopa"/>
        <w:numPr>
          <w:ilvl w:val="2"/>
          <w:numId w:val="8"/>
        </w:numPr>
        <w:jc w:val="both"/>
        <w:rPr>
          <w:sz w:val="24"/>
          <w:szCs w:val="24"/>
        </w:rPr>
      </w:pPr>
      <w:r w:rsidRPr="00C86149">
        <w:rPr>
          <w:sz w:val="24"/>
          <w:szCs w:val="24"/>
        </w:rPr>
        <w:t xml:space="preserve">par </w:t>
      </w:r>
      <w:r w:rsidRPr="00C86149">
        <w:rPr>
          <w:rStyle w:val="normaltextrun"/>
          <w:color w:val="000000"/>
          <w:sz w:val="24"/>
          <w:szCs w:val="24"/>
          <w:bdr w:val="none" w:sz="0" w:space="0" w:color="auto" w:frame="1"/>
        </w:rPr>
        <w:t xml:space="preserve">Pilsētas sabiedriskā transporta savienojuma punkts dzelzceļa stacijā </w:t>
      </w:r>
      <w:r w:rsidRPr="00C86149">
        <w:t>Ziemeļblāzma</w:t>
      </w:r>
      <w:r w:rsidRPr="00C86149">
        <w:rPr>
          <w:sz w:val="24"/>
          <w:szCs w:val="24"/>
        </w:rPr>
        <w:t xml:space="preserve"> laboratoriskajām pārbaudēm </w:t>
      </w:r>
      <w:r w:rsidR="00756352" w:rsidRPr="00C86149">
        <w:rPr>
          <w:sz w:val="24"/>
          <w:szCs w:val="24"/>
        </w:rPr>
        <w:t xml:space="preserve">– EUR ___,__ (___ </w:t>
      </w:r>
      <w:proofErr w:type="spellStart"/>
      <w:r w:rsidR="00756352" w:rsidRPr="00C86149">
        <w:rPr>
          <w:i/>
          <w:iCs/>
          <w:sz w:val="24"/>
          <w:szCs w:val="24"/>
        </w:rPr>
        <w:t>euro</w:t>
      </w:r>
      <w:proofErr w:type="spellEnd"/>
      <w:r w:rsidR="00756352" w:rsidRPr="00C86149">
        <w:rPr>
          <w:i/>
          <w:iCs/>
          <w:sz w:val="24"/>
          <w:szCs w:val="24"/>
        </w:rPr>
        <w:t xml:space="preserve"> </w:t>
      </w:r>
      <w:r w:rsidR="00756352" w:rsidRPr="00C86149">
        <w:rPr>
          <w:sz w:val="24"/>
          <w:szCs w:val="24"/>
        </w:rPr>
        <w:t xml:space="preserve">__ centi) bez PVN un PVN 21% EUR ___(summa vārdiem), kopā ar PVN EUR ____ (__ </w:t>
      </w:r>
      <w:proofErr w:type="spellStart"/>
      <w:r w:rsidR="00756352" w:rsidRPr="00C86149">
        <w:rPr>
          <w:i/>
          <w:sz w:val="24"/>
          <w:szCs w:val="24"/>
        </w:rPr>
        <w:t>euro</w:t>
      </w:r>
      <w:proofErr w:type="spellEnd"/>
      <w:r w:rsidR="00756352" w:rsidRPr="00C86149">
        <w:rPr>
          <w:sz w:val="24"/>
          <w:szCs w:val="24"/>
        </w:rPr>
        <w:t xml:space="preserve"> un ____ centi)</w:t>
      </w:r>
      <w:r w:rsidR="00C30C0B" w:rsidRPr="00C86149">
        <w:rPr>
          <w:sz w:val="24"/>
          <w:szCs w:val="24"/>
        </w:rPr>
        <w:t>.</w:t>
      </w:r>
    </w:p>
    <w:p w14:paraId="582B6C0C" w14:textId="13FAA515" w:rsidR="000266A6" w:rsidRPr="00C86149" w:rsidRDefault="000266A6" w:rsidP="000266A6">
      <w:pPr>
        <w:pStyle w:val="Sarakstarindkopa"/>
        <w:ind w:left="1145"/>
        <w:jc w:val="both"/>
        <w:rPr>
          <w:sz w:val="24"/>
          <w:szCs w:val="24"/>
        </w:rPr>
      </w:pPr>
    </w:p>
    <w:p w14:paraId="21DAE436" w14:textId="77777777" w:rsidR="00834FFC" w:rsidRDefault="00834FFC" w:rsidP="00834FFC">
      <w:pPr>
        <w:pStyle w:val="Sarakstarindkopa"/>
        <w:numPr>
          <w:ilvl w:val="1"/>
          <w:numId w:val="8"/>
        </w:numPr>
        <w:jc w:val="both"/>
        <w:rPr>
          <w:rStyle w:val="normaltextrun"/>
          <w:strike/>
          <w:color w:val="FF0000"/>
          <w:sz w:val="24"/>
          <w:szCs w:val="24"/>
        </w:rPr>
      </w:pPr>
      <w:r w:rsidRPr="00C86149">
        <w:rPr>
          <w:sz w:val="24"/>
          <w:szCs w:val="24"/>
        </w:rPr>
        <w:t>Līgumcena ietver visas ar Darbu veikšanu un Līgumā noteikto prasību izpildi saistītās izmaksas, t.sk. Darbu veikšanai nepieciešamie resursi, transportlīdzekļi, piegādes, tehnika, algas un mehānismi, apdrošināšanas, visi ar darbu organizāciju saistītie izdevumi, kā arī darbi, kas nav minēti, bet bez kuriem nebūtu iespējama darbu tehnoloģiski pareiza un spēkā esošiem normatīvajiem aktiem atbilstoša veikšana pilnā apmērā.</w:t>
      </w:r>
      <w:r w:rsidRPr="00C86149">
        <w:rPr>
          <w:rStyle w:val="normaltextrun"/>
          <w:sz w:val="24"/>
          <w:szCs w:val="24"/>
        </w:rPr>
        <w:t xml:space="preserve"> </w:t>
      </w:r>
      <w:r w:rsidRPr="00554394">
        <w:rPr>
          <w:rStyle w:val="normaltextrun"/>
          <w:strike/>
          <w:color w:val="FF0000"/>
          <w:sz w:val="24"/>
          <w:szCs w:val="24"/>
        </w:rPr>
        <w:t>Līgumcenā ietilpst arī Būvuzraudzības veikšanas Būvobjektu garantijas laikā izmaksas.</w:t>
      </w:r>
    </w:p>
    <w:p w14:paraId="4B520306" w14:textId="77777777" w:rsidR="00554394" w:rsidRDefault="00554394" w:rsidP="00554394">
      <w:pPr>
        <w:pStyle w:val="Sarakstarindkopa"/>
        <w:spacing w:after="120"/>
        <w:ind w:left="360"/>
        <w:rPr>
          <w:sz w:val="24"/>
          <w:szCs w:val="24"/>
        </w:rPr>
      </w:pPr>
      <w:bookmarkStart w:id="10" w:name="_Hlk172119879"/>
      <w:r>
        <w:rPr>
          <w:color w:val="FF0000"/>
          <w:spacing w:val="-3"/>
          <w:sz w:val="20"/>
        </w:rPr>
        <w:t>Grozījumi, kas veikti ar Komisijas 17.07.2024 lēmumu protokola Nr. CAIP 2024/61-4.</w:t>
      </w:r>
    </w:p>
    <w:bookmarkEnd w:id="10"/>
    <w:p w14:paraId="1C1ACDB3" w14:textId="77777777" w:rsidR="00554394" w:rsidRPr="00554394" w:rsidRDefault="00554394" w:rsidP="00554394">
      <w:pPr>
        <w:pStyle w:val="Sarakstarindkopa"/>
        <w:ind w:left="360"/>
        <w:jc w:val="both"/>
        <w:rPr>
          <w:strike/>
          <w:color w:val="FF0000"/>
          <w:sz w:val="24"/>
          <w:szCs w:val="24"/>
        </w:rPr>
      </w:pPr>
    </w:p>
    <w:p w14:paraId="65719F04" w14:textId="77777777" w:rsidR="00834FFC" w:rsidRPr="00C86149" w:rsidRDefault="00834FFC" w:rsidP="00834FFC">
      <w:pPr>
        <w:numPr>
          <w:ilvl w:val="1"/>
          <w:numId w:val="8"/>
        </w:numPr>
        <w:contextualSpacing/>
        <w:jc w:val="both"/>
        <w:rPr>
          <w:sz w:val="24"/>
          <w:szCs w:val="24"/>
        </w:rPr>
      </w:pPr>
      <w:r w:rsidRPr="00C86149">
        <w:rPr>
          <w:sz w:val="24"/>
          <w:szCs w:val="24"/>
        </w:rPr>
        <w:t xml:space="preserve">Samaksas kārtība par veiktajiem Darbiem: </w:t>
      </w:r>
    </w:p>
    <w:p w14:paraId="52EE4D85" w14:textId="77777777" w:rsidR="00834FFC" w:rsidRPr="00C86149" w:rsidRDefault="00834FFC" w:rsidP="00834FFC">
      <w:pPr>
        <w:numPr>
          <w:ilvl w:val="2"/>
          <w:numId w:val="8"/>
        </w:numPr>
        <w:contextualSpacing/>
        <w:jc w:val="both"/>
        <w:rPr>
          <w:sz w:val="24"/>
          <w:szCs w:val="24"/>
        </w:rPr>
      </w:pPr>
      <w:r w:rsidRPr="00C86149">
        <w:rPr>
          <w:sz w:val="24"/>
          <w:szCs w:val="24"/>
        </w:rPr>
        <w:t xml:space="preserve">samaksu par Būvuzraudzību, kas nepārsniedz 90 % (deviņdesmit) no Līguma 7.4. punktā norādītās summas par katru Būvobjektu, </w:t>
      </w:r>
      <w:bookmarkStart w:id="11" w:name="_Hlk34314802"/>
      <w:r w:rsidRPr="00C86149">
        <w:rPr>
          <w:sz w:val="24"/>
          <w:szCs w:val="24"/>
        </w:rPr>
        <w:t xml:space="preserve">Pasūtītājs veic Būvprojekta realizācijas laikā 1 (vienu) reizi mēnesī </w:t>
      </w:r>
      <w:bookmarkEnd w:id="11"/>
      <w:r w:rsidRPr="00C86149">
        <w:rPr>
          <w:sz w:val="24"/>
          <w:szCs w:val="24"/>
        </w:rPr>
        <w:t xml:space="preserve">proporcionāli veiktajiem un Pasūtītāja pieņemtajiem Būvdarbiem Būvobjektā </w:t>
      </w:r>
      <w:r w:rsidRPr="00C86149">
        <w:rPr>
          <w:b/>
          <w:sz w:val="24"/>
          <w:szCs w:val="24"/>
        </w:rPr>
        <w:t>30 (trīsdesmit) kalendāro dienu</w:t>
      </w:r>
      <w:r w:rsidRPr="00C86149">
        <w:rPr>
          <w:sz w:val="24"/>
          <w:szCs w:val="24"/>
        </w:rPr>
        <w:t xml:space="preserve"> laikā no ikmēneša Darbu izpildes akta abpusējas parakstīšanas vai ievērojot Līguma 7.12.6.punktā noteikto un rēķina saņemšanas no Izpildītāja, kas iesniegts Līguma 8. nodaļā noteiktajā kārtībā;</w:t>
      </w:r>
    </w:p>
    <w:p w14:paraId="1B20C4D4" w14:textId="77777777" w:rsidR="00834FFC" w:rsidRPr="00C86149" w:rsidRDefault="00834FFC" w:rsidP="00834FFC">
      <w:pPr>
        <w:numPr>
          <w:ilvl w:val="2"/>
          <w:numId w:val="8"/>
        </w:numPr>
        <w:contextualSpacing/>
        <w:jc w:val="both"/>
        <w:rPr>
          <w:sz w:val="24"/>
          <w:szCs w:val="24"/>
        </w:rPr>
      </w:pPr>
      <w:r w:rsidRPr="00C86149">
        <w:rPr>
          <w:sz w:val="24"/>
          <w:szCs w:val="24"/>
        </w:rPr>
        <w:t xml:space="preserve">samaksu par Laboratoriskajām pārbaudēm saskaņā ar Līguma 7.5.punktā noteikto Pasūtītājs veic Būvprojekta realizācijas laikā 1 (vienu) reizi mēnesī atbilstoši paveiktajam apjomam par katru Būvobjektu </w:t>
      </w:r>
      <w:r w:rsidRPr="00C86149">
        <w:rPr>
          <w:b/>
          <w:sz w:val="24"/>
          <w:szCs w:val="24"/>
        </w:rPr>
        <w:t>30 (trīsdesmit) kalendāro dienu</w:t>
      </w:r>
      <w:r w:rsidRPr="00C86149">
        <w:rPr>
          <w:sz w:val="24"/>
          <w:szCs w:val="24"/>
        </w:rPr>
        <w:t xml:space="preserve"> laikā no ikmēneša Darbu izpildes akta abpusējas parakstīšanas vai ievērojot Līguma 7.12.6.punktā noteikto un rēķina saņemšanas no Izpildītāja, kas iesniegts Līguma 8. nodaļā noteiktajā kārtībā;</w:t>
      </w:r>
    </w:p>
    <w:p w14:paraId="532BC6DE" w14:textId="77777777" w:rsidR="00834FFC" w:rsidRPr="00C86149" w:rsidRDefault="00834FFC" w:rsidP="00834FFC">
      <w:pPr>
        <w:pStyle w:val="Sarakstarindkopa"/>
        <w:numPr>
          <w:ilvl w:val="2"/>
          <w:numId w:val="8"/>
        </w:numPr>
        <w:jc w:val="both"/>
        <w:rPr>
          <w:sz w:val="24"/>
          <w:szCs w:val="24"/>
        </w:rPr>
      </w:pPr>
      <w:r w:rsidRPr="00C86149">
        <w:rPr>
          <w:sz w:val="24"/>
          <w:szCs w:val="24"/>
        </w:rPr>
        <w:t xml:space="preserve">atlikusī Līguma 7.4. punktā minētā summa tiek samaksāta </w:t>
      </w:r>
      <w:r w:rsidRPr="00C86149">
        <w:rPr>
          <w:b/>
          <w:sz w:val="24"/>
          <w:szCs w:val="24"/>
        </w:rPr>
        <w:t>30 (trīsdesmit) kalendāro dienu</w:t>
      </w:r>
      <w:r w:rsidRPr="00C86149">
        <w:rPr>
          <w:sz w:val="24"/>
          <w:szCs w:val="24"/>
        </w:rPr>
        <w:t xml:space="preserve"> laikā pēc Būvobjekta nodošanas ekspluatācijā, abpusēja Darbu izpildes akta parakstīšanas un rēķina saņemšanas no Izpildītāja, kas iesniegts Līguma 8. nodaļā noteiktajā kārtībā. Izpildītājs pārstāj izrakstīt ikmēneša rēķinus un Pasūtītājs pārstāj veikt ikmēneša rēķinu apmaksu, ja visu saskaņā ar Līgumu izrakstīto ikmēneša rēķinu kopējā summa ir sasniegusi 90% (deviņdesmit procentus) no Līguma 7.4. punktā norādītās summas par katru Būvobjektu. Izpildītājs nav tiesīgs šajā gadījumā piemērot Līguma 11.2. punktā minēto līgumsodu vai celt jebkādas citas pretenzijas.</w:t>
      </w:r>
    </w:p>
    <w:p w14:paraId="517901EC" w14:textId="77777777" w:rsidR="00834FFC" w:rsidRPr="00C86149" w:rsidRDefault="00834FFC" w:rsidP="00834FFC">
      <w:pPr>
        <w:pStyle w:val="Sarakstarindkopa"/>
        <w:numPr>
          <w:ilvl w:val="1"/>
          <w:numId w:val="8"/>
        </w:numPr>
        <w:contextualSpacing w:val="0"/>
        <w:jc w:val="both"/>
        <w:rPr>
          <w:sz w:val="24"/>
          <w:szCs w:val="24"/>
        </w:rPr>
      </w:pPr>
      <w:r w:rsidRPr="00C86149">
        <w:rPr>
          <w:sz w:val="24"/>
          <w:szCs w:val="24"/>
        </w:rPr>
        <w:t xml:space="preserve"> Būvobjekta būvdarbu apjoma izmaiņas neietekmē Darbu izmaksas.</w:t>
      </w:r>
    </w:p>
    <w:p w14:paraId="2A4B9B52" w14:textId="77777777" w:rsidR="00834FFC" w:rsidRPr="00C86149" w:rsidRDefault="00834FFC" w:rsidP="00834FFC">
      <w:pPr>
        <w:pStyle w:val="11Lgumam"/>
        <w:numPr>
          <w:ilvl w:val="1"/>
          <w:numId w:val="8"/>
        </w:numPr>
        <w:rPr>
          <w:lang w:val="lv-LV"/>
        </w:rPr>
      </w:pPr>
      <w:bookmarkStart w:id="12" w:name="_Ref512592506"/>
      <w:r w:rsidRPr="00C86149">
        <w:rPr>
          <w:lang w:val="lv-LV"/>
        </w:rPr>
        <w:t>Ja Būvuzraudzības laiks pārsniedz Līguma 3.5. punktā norādīto attiecīgā Būvobjekta Būvdarbu izpildes termiņu, kurā netiek ieskaitīts Būvdarbos noteiktā tehnoloģiskā pārtraukuma laiks un Būvdarbu apturēšanas laiks:</w:t>
      </w:r>
      <w:bookmarkEnd w:id="12"/>
    </w:p>
    <w:p w14:paraId="31925170" w14:textId="77777777" w:rsidR="00834FFC" w:rsidRPr="00C86149" w:rsidRDefault="00834FFC" w:rsidP="00834FFC">
      <w:pPr>
        <w:pStyle w:val="111Lgumam"/>
        <w:numPr>
          <w:ilvl w:val="2"/>
          <w:numId w:val="8"/>
        </w:numPr>
      </w:pPr>
      <w:bookmarkStart w:id="13" w:name="_Ref512592254"/>
      <w:r w:rsidRPr="00C86149">
        <w:t xml:space="preserve">par </w:t>
      </w:r>
      <w:r w:rsidRPr="00C86149">
        <w:rPr>
          <w:rFonts w:eastAsia="Times New Roman"/>
        </w:rPr>
        <w:t xml:space="preserve">Būvuzraudzības </w:t>
      </w:r>
      <w:r w:rsidRPr="00C86149">
        <w:t xml:space="preserve">veikšanu pirmajās </w:t>
      </w:r>
      <w:r w:rsidRPr="00C86149">
        <w:rPr>
          <w:b/>
        </w:rPr>
        <w:t xml:space="preserve">10 (desmit) </w:t>
      </w:r>
      <w:r w:rsidRPr="00C86149">
        <w:rPr>
          <w:b/>
          <w:bCs/>
        </w:rPr>
        <w:t xml:space="preserve">kalendārajās </w:t>
      </w:r>
      <w:r w:rsidRPr="00C86149">
        <w:rPr>
          <w:b/>
        </w:rPr>
        <w:t>dienās</w:t>
      </w:r>
      <w:r w:rsidRPr="00C86149">
        <w:t xml:space="preserve"> (neskaitot tehnoloģiskā pārtraukuma un Būvdarbu apturēšanas laiku), Pasūtītājs samaksu par nostrādātajām dienām neveic;</w:t>
      </w:r>
      <w:bookmarkEnd w:id="13"/>
    </w:p>
    <w:p w14:paraId="554AF573" w14:textId="77777777" w:rsidR="00834FFC" w:rsidRPr="00C86149" w:rsidRDefault="00834FFC" w:rsidP="00834FFC">
      <w:pPr>
        <w:pStyle w:val="111Lgumam"/>
        <w:numPr>
          <w:ilvl w:val="2"/>
          <w:numId w:val="8"/>
        </w:numPr>
      </w:pPr>
      <w:bookmarkStart w:id="14" w:name="_Ref512592461"/>
      <w:r w:rsidRPr="00C86149">
        <w:t xml:space="preserve">ja </w:t>
      </w:r>
      <w:r w:rsidRPr="00C86149">
        <w:rPr>
          <w:rFonts w:eastAsia="Times New Roman"/>
        </w:rPr>
        <w:t xml:space="preserve">Būvdarbi </w:t>
      </w:r>
      <w:r w:rsidRPr="00C86149">
        <w:t xml:space="preserve">nav pabeigti Līguma 3.5.punktā norādītajā attiecīgā Būvobjekta Būvdarbu izpildes termiņā un Pasūtītājs uzdod Izpildītājam veikt papildu </w:t>
      </w:r>
      <w:r w:rsidRPr="00C86149">
        <w:rPr>
          <w:rFonts w:eastAsia="Times New Roman"/>
        </w:rPr>
        <w:t xml:space="preserve">Būvuzraudzību </w:t>
      </w:r>
      <w:r w:rsidRPr="00C86149">
        <w:t xml:space="preserve">pēc Līguma 7.9.1.punktā minētā termiņa, Pasūtītājs veic papildus apmaksu par Izpildītāja kvalitatīvi veikto </w:t>
      </w:r>
      <w:r w:rsidRPr="00C86149">
        <w:rPr>
          <w:rFonts w:eastAsia="Times New Roman"/>
        </w:rPr>
        <w:t xml:space="preserve">Būvuzraudzību </w:t>
      </w:r>
      <w:r w:rsidRPr="00C86149">
        <w:t xml:space="preserve">sākot ar nākamo darba dienu pēc Līguma 7.9.1.punktā noteiktā termiņa beigām. </w:t>
      </w:r>
      <w:r w:rsidRPr="00C86149">
        <w:rPr>
          <w:rFonts w:eastAsia="Times New Roman"/>
        </w:rPr>
        <w:t xml:space="preserve">Būvuzraudzības </w:t>
      </w:r>
      <w:r w:rsidRPr="00C86149">
        <w:t xml:space="preserve">papildus apmaksas apmērs tiek aprēķināts proporcionālā (1/Būvdarbu līguma izpildes kalendārajā grafikā paredzētais izpildes termiņš dienās attiecīgam Būvobjektam) apmērā no </w:t>
      </w:r>
      <w:r w:rsidRPr="00C86149">
        <w:lastRenderedPageBreak/>
        <w:t>Līguma 7.4. punktā norādītās summas par attiecīgo Būvobjektu</w:t>
      </w:r>
      <w:r w:rsidRPr="00C86149">
        <w:rPr>
          <w:rStyle w:val="Vresatsauce"/>
        </w:rPr>
        <w:footnoteReference w:id="5"/>
      </w:r>
      <w:r w:rsidRPr="00C86149">
        <w:t>, neieskaitot dienas, kad tiek noteikts tehnoloģiskais pārtraukums vai Būvdarbu veikšana Būvobjektā ir apturēta.</w:t>
      </w:r>
      <w:bookmarkEnd w:id="14"/>
      <w:r w:rsidRPr="00C86149">
        <w:t xml:space="preserve"> Šajā punktā noteiktās papildus kopējās samaksas apjoms nevar pārsniegt 5% no Līguma 7.1.punkta noteiktās Līguma summas.</w:t>
      </w:r>
    </w:p>
    <w:p w14:paraId="37B72CB9" w14:textId="77777777" w:rsidR="00834FFC" w:rsidRPr="00C86149" w:rsidRDefault="00834FFC" w:rsidP="00834FFC">
      <w:pPr>
        <w:pStyle w:val="111Lgumam"/>
        <w:numPr>
          <w:ilvl w:val="2"/>
          <w:numId w:val="8"/>
        </w:numPr>
      </w:pPr>
      <w:r w:rsidRPr="00C86149">
        <w:t xml:space="preserve">samaksu Līguma 7.9.2. punktā norādītajā gadījumā Pasūtītājs veic </w:t>
      </w:r>
      <w:r w:rsidRPr="00C86149">
        <w:rPr>
          <w:b/>
        </w:rPr>
        <w:t>30 (trīsdesmit) kalendāro dienu</w:t>
      </w:r>
      <w:r w:rsidRPr="00C86149">
        <w:t xml:space="preserve"> laikā no ikmēneša </w:t>
      </w:r>
      <w:r w:rsidRPr="00C86149">
        <w:rPr>
          <w:rFonts w:eastAsia="Times New Roman"/>
        </w:rPr>
        <w:t>Darbu izpildes</w:t>
      </w:r>
      <w:r w:rsidRPr="00C86149">
        <w:t xml:space="preserve"> akta abpusējas parakstīšanas vai ievērojot Līguma 7.12.6.punktā noteikto un rēķina saņemšanas no Izpildītāja, kas iesniegts Līguma </w:t>
      </w:r>
      <w:r w:rsidRPr="00C86149">
        <w:rPr>
          <w:rFonts w:eastAsia="Times New Roman"/>
        </w:rPr>
        <w:t xml:space="preserve">8.nodaļā </w:t>
      </w:r>
      <w:r w:rsidRPr="00C86149">
        <w:t>noteiktajā kārtībā, ieturot no izmaksājamas summas 10 (desmit) %.</w:t>
      </w:r>
    </w:p>
    <w:p w14:paraId="093B76EC" w14:textId="77777777" w:rsidR="00834FFC" w:rsidRPr="00C86149" w:rsidRDefault="00834FFC" w:rsidP="00834FFC">
      <w:pPr>
        <w:pStyle w:val="Sarakstarindkopa"/>
        <w:numPr>
          <w:ilvl w:val="2"/>
          <w:numId w:val="8"/>
        </w:numPr>
        <w:jc w:val="both"/>
        <w:rPr>
          <w:sz w:val="24"/>
          <w:szCs w:val="24"/>
        </w:rPr>
      </w:pPr>
      <w:r w:rsidRPr="00C86149">
        <w:rPr>
          <w:rFonts w:eastAsia="Calibri"/>
          <w:sz w:val="24"/>
          <w:szCs w:val="24"/>
        </w:rPr>
        <w:t xml:space="preserve">Līguma 7.9.3. punktu ieturētā summa tiek samaksāta </w:t>
      </w:r>
      <w:r w:rsidRPr="00C86149">
        <w:rPr>
          <w:b/>
          <w:sz w:val="24"/>
          <w:szCs w:val="24"/>
        </w:rPr>
        <w:t>30 (trīsdesmit</w:t>
      </w:r>
      <w:r w:rsidRPr="00C86149">
        <w:rPr>
          <w:rFonts w:eastAsia="Calibri"/>
          <w:b/>
          <w:sz w:val="24"/>
          <w:szCs w:val="24"/>
        </w:rPr>
        <w:t>) kalendāro dienu</w:t>
      </w:r>
      <w:r w:rsidRPr="00C86149">
        <w:rPr>
          <w:rFonts w:eastAsia="Calibri"/>
          <w:sz w:val="24"/>
          <w:szCs w:val="24"/>
        </w:rPr>
        <w:t xml:space="preserve"> laikā pēc Būvobjekta nodošanas ekspluatācijā, abpusēja nodošanas-pieņemšanas akta parakstīšanas un rēķina saņemšanas no Izpildītāja, kas iesniegts Līguma </w:t>
      </w:r>
      <w:r w:rsidRPr="00C86149">
        <w:rPr>
          <w:sz w:val="24"/>
          <w:szCs w:val="24"/>
        </w:rPr>
        <w:t xml:space="preserve">8.nodaļā </w:t>
      </w:r>
      <w:r w:rsidRPr="00C86149">
        <w:rPr>
          <w:rFonts w:eastAsia="Calibri"/>
          <w:sz w:val="24"/>
          <w:szCs w:val="24"/>
        </w:rPr>
        <w:t>noteiktajā kārtībā.</w:t>
      </w:r>
    </w:p>
    <w:p w14:paraId="494DFAAD" w14:textId="77777777" w:rsidR="00834FFC" w:rsidRPr="00C86149" w:rsidRDefault="00834FFC" w:rsidP="00834FFC">
      <w:pPr>
        <w:numPr>
          <w:ilvl w:val="1"/>
          <w:numId w:val="8"/>
        </w:numPr>
        <w:tabs>
          <w:tab w:val="left" w:pos="993"/>
        </w:tabs>
        <w:ind w:left="426" w:hanging="426"/>
        <w:jc w:val="both"/>
        <w:rPr>
          <w:sz w:val="24"/>
          <w:szCs w:val="24"/>
        </w:rPr>
      </w:pPr>
      <w:r w:rsidRPr="00C86149">
        <w:rPr>
          <w:sz w:val="24"/>
          <w:szCs w:val="24"/>
        </w:rPr>
        <w:t xml:space="preserve">Ja Būvdarbu līgums tiek izbeigts pirms Līguma 3.4. punktā norādītā termiņa no Izpildītāja neatkarīgu iemeslu dēļ un faktiskais Būvobjekta Būvdarbu laiks ir mazāks kā Būvdarbu līgumā noteiktais termiņš, un Būvdarbi Būvobjektā netiek turpināti, Pasūtītājs samaksu Izpildītājam par Būvuzraudzību veic proporcionāli Pasūtītāja pieņemtajiem Būvdarbiem Būvobjektā </w:t>
      </w:r>
      <w:r w:rsidRPr="00C86149">
        <w:rPr>
          <w:b/>
          <w:sz w:val="24"/>
          <w:szCs w:val="24"/>
        </w:rPr>
        <w:t>30 (trīsdesmit) kalendāro dienu laikā</w:t>
      </w:r>
      <w:r w:rsidRPr="00C86149">
        <w:rPr>
          <w:sz w:val="24"/>
          <w:szCs w:val="24"/>
        </w:rPr>
        <w:t xml:space="preserve"> pēc nodošanas-pieņemšanas akta abpusējas parakstīšanas un rēķina saņemšanas dienas, kas iesniegts Līguma 8.nodaļā norādītajā kārtībā.</w:t>
      </w:r>
    </w:p>
    <w:p w14:paraId="4F968880" w14:textId="77777777" w:rsidR="00834FFC" w:rsidRPr="00C86149" w:rsidRDefault="00834FFC" w:rsidP="00834FFC">
      <w:pPr>
        <w:numPr>
          <w:ilvl w:val="1"/>
          <w:numId w:val="8"/>
        </w:numPr>
        <w:tabs>
          <w:tab w:val="left" w:pos="993"/>
        </w:tabs>
        <w:ind w:left="426" w:hanging="426"/>
        <w:jc w:val="both"/>
        <w:rPr>
          <w:sz w:val="24"/>
          <w:szCs w:val="24"/>
        </w:rPr>
      </w:pPr>
      <w:r w:rsidRPr="00C86149">
        <w:rPr>
          <w:sz w:val="24"/>
          <w:szCs w:val="24"/>
        </w:rPr>
        <w:t xml:space="preserve">Ja Būvobjekta Būvdarbu izpildei ir noteikts tehnoloģiskais pārtraukums (būvdarbi netiek veikti), samaksu, kas nepārsniedz 90 (deviņdesmit) % no Līguma summas, Pasūtītājs veic proporcionāli Pasūtītāja pieņemtajiem Būvdarbiem Būvobjektā </w:t>
      </w:r>
      <w:r w:rsidRPr="00C86149">
        <w:rPr>
          <w:b/>
          <w:sz w:val="24"/>
          <w:szCs w:val="24"/>
        </w:rPr>
        <w:t>30 (trīsdesmit) kalendāro dienu</w:t>
      </w:r>
      <w:r w:rsidRPr="00C86149">
        <w:rPr>
          <w:sz w:val="24"/>
          <w:szCs w:val="24"/>
        </w:rPr>
        <w:t xml:space="preserve"> laikā pēc akta par tehnoloģisko pārtraukumu abpusējas parakstīšanas dienas un Līguma 8.nodaļā norādītajā kārtībā iesniegtu rēķinu.</w:t>
      </w:r>
    </w:p>
    <w:p w14:paraId="5CFF858B" w14:textId="77777777" w:rsidR="00834FFC" w:rsidRPr="00C86149" w:rsidRDefault="00834FFC" w:rsidP="00834FFC">
      <w:pPr>
        <w:numPr>
          <w:ilvl w:val="1"/>
          <w:numId w:val="8"/>
        </w:numPr>
        <w:ind w:left="426" w:hanging="426"/>
        <w:jc w:val="both"/>
        <w:rPr>
          <w:sz w:val="24"/>
          <w:szCs w:val="24"/>
        </w:rPr>
      </w:pPr>
      <w:r w:rsidRPr="00C86149">
        <w:rPr>
          <w:sz w:val="24"/>
          <w:szCs w:val="24"/>
        </w:rPr>
        <w:t xml:space="preserve">Būvuzraudzības pieņemšanas kārtība: </w:t>
      </w:r>
    </w:p>
    <w:p w14:paraId="51B306AD" w14:textId="77777777" w:rsidR="00834FFC" w:rsidRPr="00C86149" w:rsidRDefault="00834FFC" w:rsidP="00834FFC">
      <w:pPr>
        <w:numPr>
          <w:ilvl w:val="2"/>
          <w:numId w:val="8"/>
        </w:numPr>
        <w:ind w:left="1134" w:hanging="708"/>
        <w:jc w:val="both"/>
        <w:rPr>
          <w:sz w:val="24"/>
          <w:szCs w:val="24"/>
        </w:rPr>
      </w:pPr>
      <w:r w:rsidRPr="00C86149">
        <w:rPr>
          <w:spacing w:val="-3"/>
          <w:sz w:val="24"/>
          <w:szCs w:val="24"/>
        </w:rPr>
        <w:t xml:space="preserve">Izpildītājs sastāda un iesniedz Pasūtītājam ikmēneša aktus par iepriekšējā mēnesī izpildītajiem Darbiem par attiecīgo Būvobjektu līdz </w:t>
      </w:r>
      <w:r w:rsidRPr="00C86149">
        <w:rPr>
          <w:sz w:val="24"/>
          <w:szCs w:val="24"/>
          <w:shd w:val="clear" w:color="auto" w:fill="FFFFFF"/>
        </w:rPr>
        <w:t>kārtējā mēneša desmitajam datumam</w:t>
      </w:r>
      <w:r w:rsidRPr="00C86149">
        <w:rPr>
          <w:spacing w:val="-3"/>
          <w:sz w:val="24"/>
          <w:szCs w:val="24"/>
        </w:rPr>
        <w:t>, kurā ir norādīti faktiski paveiktie Darbi un to izmaksas</w:t>
      </w:r>
      <w:r w:rsidRPr="00C86149">
        <w:rPr>
          <w:sz w:val="24"/>
          <w:szCs w:val="24"/>
        </w:rPr>
        <w:t xml:space="preserve">; </w:t>
      </w:r>
    </w:p>
    <w:p w14:paraId="5C140B3D" w14:textId="77777777" w:rsidR="00834FFC" w:rsidRPr="00C86149" w:rsidRDefault="00834FFC" w:rsidP="00834FFC">
      <w:pPr>
        <w:numPr>
          <w:ilvl w:val="2"/>
          <w:numId w:val="8"/>
        </w:numPr>
        <w:ind w:left="1134" w:hanging="708"/>
        <w:jc w:val="both"/>
        <w:rPr>
          <w:sz w:val="24"/>
          <w:szCs w:val="24"/>
        </w:rPr>
      </w:pPr>
      <w:r w:rsidRPr="00C86149">
        <w:rPr>
          <w:spacing w:val="-3"/>
          <w:sz w:val="24"/>
          <w:szCs w:val="24"/>
        </w:rPr>
        <w:t>Pasūtītājs 20 (divdesmit) darba dienu laikā pēc aktu par iepriekšējā mēnesī izpildītajiem Darbiem saņemšanas veic iesniegtā akta Darbu apjomu un izmaksu pārbaudi un iesniedz Izpildītājam parakstītu aktu vai arī motivētu atteikumu pieņemt Darbus. Saņemot motivētu atteikumu, Izpildītājam jānovērš atklātie trūkumi Pasūtītāja norādītajā termiņā un atkārtoti jāorganizē Darbu nodošana iepriekš minētajā kārtībā</w:t>
      </w:r>
      <w:r w:rsidRPr="00C86149">
        <w:rPr>
          <w:sz w:val="24"/>
          <w:szCs w:val="24"/>
        </w:rPr>
        <w:t>;</w:t>
      </w:r>
    </w:p>
    <w:p w14:paraId="08000EB0" w14:textId="77777777" w:rsidR="00834FFC" w:rsidRPr="00C86149" w:rsidRDefault="00834FFC" w:rsidP="00834FFC">
      <w:pPr>
        <w:numPr>
          <w:ilvl w:val="2"/>
          <w:numId w:val="8"/>
        </w:numPr>
        <w:ind w:left="1134" w:hanging="708"/>
        <w:jc w:val="both"/>
        <w:rPr>
          <w:sz w:val="24"/>
          <w:szCs w:val="24"/>
        </w:rPr>
      </w:pPr>
      <w:r w:rsidRPr="00C86149">
        <w:rPr>
          <w:sz w:val="24"/>
          <w:szCs w:val="24"/>
        </w:rPr>
        <w:t>Ja Pasūtītājs neparaksta Darbu izpildes aktu Līguma 7.12.2.punktā minētajā termiņā, kā arī neiesniedz Izpildītājam Līguma 7.12.3.punktā minēto pretenziju, uzskatāms, ka Pasūtītājs izpildītos Darbus ir pieņēmis Līguma 7.12.2.punktā minētā termiņa pēdējā dienā.</w:t>
      </w:r>
    </w:p>
    <w:p w14:paraId="05401C28" w14:textId="77777777" w:rsidR="00834FFC" w:rsidRPr="00C86149" w:rsidRDefault="00834FFC" w:rsidP="00834FFC">
      <w:pPr>
        <w:numPr>
          <w:ilvl w:val="2"/>
          <w:numId w:val="8"/>
        </w:numPr>
        <w:ind w:left="1134" w:hanging="708"/>
        <w:jc w:val="both"/>
        <w:rPr>
          <w:sz w:val="24"/>
          <w:szCs w:val="24"/>
        </w:rPr>
      </w:pPr>
      <w:r w:rsidRPr="00C86149">
        <w:rPr>
          <w:sz w:val="24"/>
          <w:szCs w:val="24"/>
        </w:rPr>
        <w:t>Ja Pasūtītājs nepieņem Darbus, tas iesniedz Izpildītājam pretenziju, norādot ar Līguma noteikumiem pamatotas nepilnības, kuru dēļ Pasūtītājs nevar parakstīt Darbu izpildes aktu. Ja Izpildītājs nepiekrīt Pasūtītāja norādītajiem iebildumiem par faktiski izpildīto Darbu apjomiem, kvalitāti Izpildītājs 10 darbdienu laikā no pretenzijas saņemšanas dienas iesniedz Pasūtītājam parakstītus rakstiskus iebildumus.</w:t>
      </w:r>
    </w:p>
    <w:p w14:paraId="0784D013" w14:textId="77777777" w:rsidR="00834FFC" w:rsidRPr="00C86149" w:rsidRDefault="00834FFC" w:rsidP="00834FFC">
      <w:pPr>
        <w:pStyle w:val="Sarakstarindkopa"/>
        <w:numPr>
          <w:ilvl w:val="2"/>
          <w:numId w:val="8"/>
        </w:numPr>
        <w:tabs>
          <w:tab w:val="left" w:pos="0"/>
        </w:tabs>
        <w:ind w:left="1134" w:hanging="708"/>
        <w:jc w:val="both"/>
        <w:rPr>
          <w:spacing w:val="-3"/>
          <w:sz w:val="24"/>
          <w:szCs w:val="24"/>
        </w:rPr>
      </w:pPr>
      <w:r w:rsidRPr="00C86149">
        <w:rPr>
          <w:sz w:val="24"/>
          <w:szCs w:val="24"/>
        </w:rPr>
        <w:t>Ja Pasūtītājs nepiekrīt Izpildītāja iebildumiem attiecībā Darbu izpildes aktā iekļautajiem izpildīto Darbu apjomiem, kvalitāti, viņam ir tiesības pasūtīt attiecīgā Būvobjekta ekspertīzi.</w:t>
      </w:r>
      <w:bookmarkStart w:id="15" w:name="p12"/>
      <w:bookmarkStart w:id="16" w:name="p-1110855"/>
      <w:bookmarkEnd w:id="15"/>
      <w:bookmarkEnd w:id="16"/>
    </w:p>
    <w:p w14:paraId="0D2F1C75" w14:textId="77777777" w:rsidR="00834FFC" w:rsidRPr="00C86149" w:rsidRDefault="00834FFC" w:rsidP="00834FFC">
      <w:pPr>
        <w:pStyle w:val="Sarakstarindkopa"/>
        <w:numPr>
          <w:ilvl w:val="2"/>
          <w:numId w:val="8"/>
        </w:numPr>
        <w:tabs>
          <w:tab w:val="left" w:pos="0"/>
        </w:tabs>
        <w:ind w:left="1134" w:hanging="708"/>
        <w:jc w:val="both"/>
        <w:rPr>
          <w:spacing w:val="-3"/>
          <w:sz w:val="24"/>
          <w:szCs w:val="24"/>
        </w:rPr>
      </w:pPr>
      <w:r w:rsidRPr="00C86149">
        <w:rPr>
          <w:sz w:val="24"/>
          <w:szCs w:val="24"/>
        </w:rPr>
        <w:t>Ja attiecīgā Būvobjekta ekspertīze lēmums neapstiprina Pasūtītāja pretenzijā norādīto, uzskatāms, ka Pasūtītājs Darbus ir pieņēmis ekspertīzes slēdziena iesniegšanas dienā un Darbu izpildes akta parakstīšana nav nepieciešama.</w:t>
      </w:r>
    </w:p>
    <w:p w14:paraId="636366C7" w14:textId="77777777" w:rsidR="00834FFC" w:rsidRPr="00C86149" w:rsidRDefault="00834FFC" w:rsidP="00834FFC">
      <w:pPr>
        <w:pStyle w:val="Sarakstarindkopa"/>
        <w:numPr>
          <w:ilvl w:val="2"/>
          <w:numId w:val="8"/>
        </w:numPr>
        <w:tabs>
          <w:tab w:val="left" w:pos="0"/>
        </w:tabs>
        <w:ind w:left="1134" w:hanging="708"/>
        <w:jc w:val="both"/>
        <w:rPr>
          <w:spacing w:val="-3"/>
          <w:sz w:val="24"/>
          <w:szCs w:val="24"/>
        </w:rPr>
      </w:pPr>
      <w:r w:rsidRPr="00C86149">
        <w:rPr>
          <w:sz w:val="24"/>
          <w:szCs w:val="24"/>
        </w:rPr>
        <w:t xml:space="preserve">Ja Izpildītājs piekrīt pretenzijā Pasūtītāja norādītajām nepilnībām vai ekspertīze apstiprina Pasūtītāja norādītās nepilnības vai veikto Darbu neatbilstību normatīvo aktu un Pasūtītāja prasībām, Izpildītājs un Pasūtītājs vienojas par saprātīgu termiņu konstatēto neatbilstību novēršanai, ņemot vērā neatbilstību novēršanai nepieciešamo darbu apjomu un specifiku. </w:t>
      </w:r>
      <w:bookmarkStart w:id="17" w:name="p15"/>
      <w:bookmarkStart w:id="18" w:name="p-1110858"/>
      <w:bookmarkEnd w:id="17"/>
      <w:bookmarkEnd w:id="18"/>
    </w:p>
    <w:p w14:paraId="776ADBEC" w14:textId="77777777" w:rsidR="00834FFC" w:rsidRPr="00C86149" w:rsidRDefault="00834FFC" w:rsidP="00834FFC">
      <w:pPr>
        <w:pStyle w:val="Sarakstarindkopa"/>
        <w:numPr>
          <w:ilvl w:val="2"/>
          <w:numId w:val="8"/>
        </w:numPr>
        <w:tabs>
          <w:tab w:val="left" w:pos="0"/>
        </w:tabs>
        <w:ind w:left="1134" w:hanging="708"/>
        <w:jc w:val="both"/>
        <w:rPr>
          <w:spacing w:val="-3"/>
          <w:sz w:val="24"/>
          <w:szCs w:val="24"/>
        </w:rPr>
      </w:pPr>
      <w:r w:rsidRPr="00C86149">
        <w:rPr>
          <w:sz w:val="24"/>
          <w:szCs w:val="24"/>
        </w:rPr>
        <w:t>Ja neatbilstības ir konstatēti daļā Darbu, tad Pasūtītājs pieņem tos Darbus, kuru izpildē defekti nav konstatēti. Pēc defektu novēršanas izpildītos Darbus ietver nākamā mēneša Darbu izpildes aktā.</w:t>
      </w:r>
      <w:bookmarkStart w:id="19" w:name="p16"/>
      <w:bookmarkStart w:id="20" w:name="p-1110859"/>
      <w:bookmarkEnd w:id="19"/>
      <w:bookmarkEnd w:id="20"/>
    </w:p>
    <w:p w14:paraId="5983E1B2" w14:textId="77777777" w:rsidR="00834FFC" w:rsidRPr="00C86149" w:rsidRDefault="00834FFC" w:rsidP="00834FFC">
      <w:pPr>
        <w:pStyle w:val="Sarakstarindkopa"/>
        <w:numPr>
          <w:ilvl w:val="1"/>
          <w:numId w:val="8"/>
        </w:numPr>
        <w:tabs>
          <w:tab w:val="left" w:pos="0"/>
        </w:tabs>
        <w:jc w:val="both"/>
        <w:rPr>
          <w:spacing w:val="-3"/>
          <w:sz w:val="24"/>
          <w:szCs w:val="24"/>
        </w:rPr>
      </w:pPr>
      <w:r w:rsidRPr="00C86149">
        <w:rPr>
          <w:sz w:val="24"/>
          <w:szCs w:val="24"/>
        </w:rPr>
        <w:t xml:space="preserve">Darbu izpildes akta parakstīšana neatņem Pasūtītājam tiesības Līguma spēkā esības laikā, kā arī garantijas termiņa laikā izteikt pretenzijas par izpildīto Darbu defektiem, trūkumiem un </w:t>
      </w:r>
      <w:r w:rsidRPr="00C86149">
        <w:rPr>
          <w:sz w:val="24"/>
          <w:szCs w:val="24"/>
        </w:rPr>
        <w:lastRenderedPageBreak/>
        <w:t>neatbilstībām, un Izpildītājam ir pienākums novērst pieteiktos Darbu neatbilstības par saviem līdzekļiem.</w:t>
      </w:r>
    </w:p>
    <w:p w14:paraId="33765856" w14:textId="77777777" w:rsidR="00834FFC" w:rsidRPr="00C86149" w:rsidRDefault="00834FFC" w:rsidP="00834FFC">
      <w:pPr>
        <w:numPr>
          <w:ilvl w:val="1"/>
          <w:numId w:val="8"/>
        </w:numPr>
        <w:ind w:left="426" w:hanging="426"/>
        <w:jc w:val="both"/>
        <w:rPr>
          <w:sz w:val="24"/>
          <w:szCs w:val="24"/>
        </w:rPr>
      </w:pPr>
      <w:r w:rsidRPr="00C86149">
        <w:rPr>
          <w:sz w:val="24"/>
          <w:szCs w:val="24"/>
        </w:rPr>
        <w:t>Ja Darbu izpilde tiek pārtraukta no Izpildītāja neatkarīgu iemeslu dēļ, tad Līdzēji sagatavo un paraksta aktu par faktiski izpildītajiem Darbiem, fiksējot tajā Izpildītāja izpildīto Darba apjomu proporcionāli uz Līguma pārtraukšanas brīdi izpildītajam Darbu apjomam. Pasūtītājs 30 (trīsdesmit) kalendāro dienu laikā no akta parakstīšanas un rēķina, kas iesniegts Līguma 8.nodaļā norādītajā kārtībā, saņemšanas samaksā Izpildītājam par faktiski atbilstoši Līguma noteikumiem veiktajiem Darbiem saskaņā ar Līdzēju parakstīto nodošanas-pieņemšanas aktu.</w:t>
      </w:r>
    </w:p>
    <w:p w14:paraId="5E279995" w14:textId="77777777" w:rsidR="00834FFC" w:rsidRPr="00C86149" w:rsidRDefault="00834FFC" w:rsidP="00834FFC">
      <w:pPr>
        <w:numPr>
          <w:ilvl w:val="1"/>
          <w:numId w:val="8"/>
        </w:numPr>
        <w:tabs>
          <w:tab w:val="left" w:pos="993"/>
        </w:tabs>
        <w:ind w:left="426" w:hanging="426"/>
        <w:jc w:val="both"/>
        <w:rPr>
          <w:sz w:val="24"/>
          <w:szCs w:val="24"/>
        </w:rPr>
      </w:pPr>
      <w:r w:rsidRPr="00C86149">
        <w:rPr>
          <w:sz w:val="24"/>
          <w:szCs w:val="24"/>
        </w:rPr>
        <w:t>Pasūtītājs Līgumā noteiktos maksājumus par Darbu veic ar pārskaitījumu uz Izpildītāja Līgumā norādīto bankas kontu. Par samaksas brīdi tiek uzskatīts datums, kad Pasūtītājs ir devis rīkojumu savai bankai pārskaitīt uz Izpildītāja norēķinu kontu attiecīgo maksājuma summu.</w:t>
      </w:r>
    </w:p>
    <w:p w14:paraId="1758A84A" w14:textId="77777777" w:rsidR="00F53C13" w:rsidRPr="00C86149" w:rsidRDefault="00F53C13" w:rsidP="00F53C13">
      <w:pPr>
        <w:tabs>
          <w:tab w:val="left" w:pos="993"/>
        </w:tabs>
        <w:ind w:left="426"/>
        <w:rPr>
          <w:sz w:val="24"/>
          <w:szCs w:val="24"/>
        </w:rPr>
      </w:pPr>
    </w:p>
    <w:p w14:paraId="3F3CD73B" w14:textId="77777777" w:rsidR="00F53C13" w:rsidRPr="00C86149" w:rsidRDefault="00F53C13" w:rsidP="00F53C13">
      <w:pPr>
        <w:pStyle w:val="Virsraksts1"/>
        <w:numPr>
          <w:ilvl w:val="0"/>
          <w:numId w:val="8"/>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Elektroniskā rēķina formāts un iesniegšanas kārtība</w:t>
      </w:r>
    </w:p>
    <w:p w14:paraId="1C19BCB1" w14:textId="77777777" w:rsidR="00F53C13" w:rsidRPr="00C86149" w:rsidRDefault="00F53C13" w:rsidP="00F53C13">
      <w:pPr>
        <w:numPr>
          <w:ilvl w:val="1"/>
          <w:numId w:val="8"/>
        </w:numPr>
        <w:autoSpaceDE w:val="0"/>
        <w:autoSpaceDN w:val="0"/>
        <w:adjustRightInd w:val="0"/>
        <w:jc w:val="both"/>
        <w:rPr>
          <w:sz w:val="24"/>
          <w:szCs w:val="24"/>
        </w:rPr>
      </w:pPr>
      <w:r w:rsidRPr="00C86149">
        <w:rPr>
          <w:sz w:val="24"/>
          <w:szCs w:val="24"/>
        </w:rPr>
        <w:t xml:space="preserve">Izpildītājs sagatavo </w:t>
      </w:r>
      <w:bookmarkStart w:id="21" w:name="_Hlk523126105"/>
      <w:r w:rsidRPr="00C86149">
        <w:rPr>
          <w:sz w:val="24"/>
          <w:szCs w:val="24"/>
        </w:rPr>
        <w:t xml:space="preserve">elektroniskos rēķinus, atbilstoši Rīgas </w:t>
      </w:r>
      <w:proofErr w:type="spellStart"/>
      <w:r w:rsidRPr="00C86149">
        <w:rPr>
          <w:sz w:val="24"/>
          <w:szCs w:val="24"/>
        </w:rPr>
        <w:t>valstspilsētas</w:t>
      </w:r>
      <w:proofErr w:type="spellEnd"/>
      <w:r w:rsidRPr="00C86149">
        <w:rPr>
          <w:sz w:val="24"/>
          <w:szCs w:val="24"/>
        </w:rPr>
        <w:t xml:space="preserve"> pašvaldības portālā </w:t>
      </w:r>
      <w:hyperlink r:id="rId8" w:history="1">
        <w:r w:rsidRPr="00C86149">
          <w:rPr>
            <w:sz w:val="24"/>
            <w:szCs w:val="24"/>
            <w:u w:val="single"/>
          </w:rPr>
          <w:t>www.eriga.lv</w:t>
        </w:r>
      </w:hyperlink>
      <w:r w:rsidRPr="00C86149">
        <w:rPr>
          <w:sz w:val="24"/>
          <w:szCs w:val="24"/>
        </w:rPr>
        <w:t xml:space="preserve"> , sadaļā </w:t>
      </w:r>
      <w:bookmarkEnd w:id="21"/>
      <w:r w:rsidRPr="00C86149">
        <w:rPr>
          <w:sz w:val="24"/>
          <w:szCs w:val="24"/>
        </w:rPr>
        <w:t>„Rēķinu iesniegšana” norādītajai informācijai par elektroniskā rēķina formātu.</w:t>
      </w:r>
    </w:p>
    <w:p w14:paraId="22688601" w14:textId="77777777" w:rsidR="00F53C13" w:rsidRPr="00C86149" w:rsidRDefault="00F53C13" w:rsidP="00F53C13">
      <w:pPr>
        <w:numPr>
          <w:ilvl w:val="1"/>
          <w:numId w:val="8"/>
        </w:numPr>
        <w:autoSpaceDE w:val="0"/>
        <w:autoSpaceDN w:val="0"/>
        <w:adjustRightInd w:val="0"/>
        <w:ind w:left="426" w:hanging="426"/>
        <w:jc w:val="both"/>
        <w:rPr>
          <w:sz w:val="24"/>
          <w:szCs w:val="24"/>
        </w:rPr>
      </w:pPr>
      <w:r w:rsidRPr="00C86149">
        <w:rPr>
          <w:sz w:val="24"/>
          <w:szCs w:val="24"/>
        </w:rPr>
        <w:t>Elektroniskos rēķinus apmaksai Izpildītājs iesniedz Pasūtītājam, izvēloties  vienu no sekojošiem rēķina piegādes kanāliem:</w:t>
      </w:r>
    </w:p>
    <w:p w14:paraId="1EE99494" w14:textId="77777777" w:rsidR="00F53C13" w:rsidRPr="00C86149" w:rsidRDefault="00F53C13" w:rsidP="00F53C13">
      <w:pPr>
        <w:numPr>
          <w:ilvl w:val="2"/>
          <w:numId w:val="8"/>
        </w:numPr>
        <w:autoSpaceDE w:val="0"/>
        <w:autoSpaceDN w:val="0"/>
        <w:adjustRightInd w:val="0"/>
        <w:ind w:left="1134" w:hanging="708"/>
        <w:jc w:val="both"/>
        <w:rPr>
          <w:sz w:val="24"/>
          <w:szCs w:val="24"/>
        </w:rPr>
      </w:pPr>
      <w:r w:rsidRPr="00C86149">
        <w:rPr>
          <w:sz w:val="24"/>
          <w:szCs w:val="24"/>
        </w:rPr>
        <w:t>izveido programmatūru datu apmaiņai starp Izpildītāja norēķinu sistēmu un pašvaldības vienoto informācijas sistēmu (WEB API);</w:t>
      </w:r>
    </w:p>
    <w:p w14:paraId="01F5BECC" w14:textId="77777777" w:rsidR="00F53C13" w:rsidRPr="00C86149" w:rsidRDefault="00F53C13" w:rsidP="00F53C13">
      <w:pPr>
        <w:numPr>
          <w:ilvl w:val="2"/>
          <w:numId w:val="8"/>
        </w:numPr>
        <w:autoSpaceDE w:val="0"/>
        <w:autoSpaceDN w:val="0"/>
        <w:adjustRightInd w:val="0"/>
        <w:ind w:left="1134" w:hanging="708"/>
        <w:jc w:val="both"/>
        <w:rPr>
          <w:sz w:val="24"/>
          <w:szCs w:val="24"/>
        </w:rPr>
      </w:pPr>
      <w:r w:rsidRPr="00C86149">
        <w:rPr>
          <w:sz w:val="24"/>
          <w:szCs w:val="24"/>
        </w:rPr>
        <w:t>augšupielādē rēķinu failus portālā www.eriga.lv, atbilstoši portālā www.eriga.lv, sadaļā „Rēķinu iesniegšana” norādītajai informācijai par failu augšupielādi XML formātā;</w:t>
      </w:r>
    </w:p>
    <w:p w14:paraId="4BA54118" w14:textId="77777777" w:rsidR="00F53C13" w:rsidRPr="00C86149" w:rsidRDefault="00F53C13" w:rsidP="00F53C13">
      <w:pPr>
        <w:numPr>
          <w:ilvl w:val="2"/>
          <w:numId w:val="8"/>
        </w:numPr>
        <w:autoSpaceDE w:val="0"/>
        <w:autoSpaceDN w:val="0"/>
        <w:adjustRightInd w:val="0"/>
        <w:ind w:left="1134" w:hanging="708"/>
        <w:jc w:val="both"/>
        <w:rPr>
          <w:sz w:val="24"/>
          <w:szCs w:val="24"/>
        </w:rPr>
      </w:pPr>
      <w:r w:rsidRPr="00C86149">
        <w:rPr>
          <w:sz w:val="24"/>
          <w:szCs w:val="24"/>
        </w:rPr>
        <w:t xml:space="preserve">izmanto manuālu rēķina informācijas ievades </w:t>
      </w:r>
      <w:proofErr w:type="spellStart"/>
      <w:r w:rsidRPr="00C86149">
        <w:rPr>
          <w:sz w:val="24"/>
          <w:szCs w:val="24"/>
        </w:rPr>
        <w:t>Web</w:t>
      </w:r>
      <w:proofErr w:type="spellEnd"/>
      <w:r w:rsidRPr="00C86149">
        <w:rPr>
          <w:sz w:val="24"/>
          <w:szCs w:val="24"/>
        </w:rPr>
        <w:t xml:space="preserve"> formu  portālā http://www.eriga.lv, sadaļā „Rēķinu iesniegšana”.</w:t>
      </w:r>
    </w:p>
    <w:p w14:paraId="1DBF1D46" w14:textId="77777777" w:rsidR="00F53C13" w:rsidRPr="00C86149" w:rsidRDefault="00F53C13" w:rsidP="00F53C13">
      <w:pPr>
        <w:numPr>
          <w:ilvl w:val="1"/>
          <w:numId w:val="8"/>
        </w:numPr>
        <w:autoSpaceDE w:val="0"/>
        <w:autoSpaceDN w:val="0"/>
        <w:adjustRightInd w:val="0"/>
        <w:ind w:left="426" w:hanging="426"/>
        <w:jc w:val="both"/>
        <w:rPr>
          <w:sz w:val="24"/>
          <w:szCs w:val="24"/>
        </w:rPr>
      </w:pPr>
      <w:r w:rsidRPr="00C86149">
        <w:rPr>
          <w:sz w:val="24"/>
          <w:szCs w:val="24"/>
        </w:rPr>
        <w:t>Līgumā noteiktā kārtībā iesniegts elektronisks rēķins nodrošina Līdzējiem elektroniskā rēķina izcelsmes autentiskumu un satura integritāti.</w:t>
      </w:r>
    </w:p>
    <w:p w14:paraId="47D2D1F5" w14:textId="77777777" w:rsidR="00F53C13" w:rsidRPr="00C86149" w:rsidRDefault="00F53C13" w:rsidP="00F53C13">
      <w:pPr>
        <w:numPr>
          <w:ilvl w:val="1"/>
          <w:numId w:val="8"/>
        </w:numPr>
        <w:jc w:val="both"/>
        <w:rPr>
          <w:sz w:val="24"/>
          <w:szCs w:val="24"/>
        </w:rPr>
      </w:pPr>
      <w:bookmarkStart w:id="22" w:name="_Hlk94685424"/>
      <w:r w:rsidRPr="00C86149">
        <w:rPr>
          <w:sz w:val="24"/>
          <w:szCs w:val="24"/>
        </w:rPr>
        <w:t>Visi maksājumi tiek veikti ar pārskaitījumu uz Līgumā norādīto Izpildītāja maksājumu kontu.</w:t>
      </w:r>
    </w:p>
    <w:p w14:paraId="7DCD8170" w14:textId="77777777" w:rsidR="00F53C13" w:rsidRPr="00C86149" w:rsidRDefault="00F53C13" w:rsidP="00F53C13">
      <w:pPr>
        <w:numPr>
          <w:ilvl w:val="1"/>
          <w:numId w:val="8"/>
        </w:numPr>
        <w:jc w:val="both"/>
        <w:rPr>
          <w:sz w:val="24"/>
          <w:szCs w:val="24"/>
        </w:rPr>
      </w:pPr>
      <w:r w:rsidRPr="00C86149">
        <w:rPr>
          <w:sz w:val="24"/>
          <w:szCs w:val="24"/>
        </w:rPr>
        <w:t xml:space="preserve"> </w:t>
      </w:r>
      <w:bookmarkStart w:id="23" w:name="_Hlk94698544"/>
      <w:r w:rsidRPr="00C86149">
        <w:rPr>
          <w:sz w:val="24"/>
          <w:szCs w:val="24"/>
        </w:rPr>
        <w:t>Līgumā paredzētos maksājumus veic Rīgas domes Finanšu departaments. Noformējot elektronisko rēķinu, Izpildītājs tajā norāda šādu informāciju:</w:t>
      </w:r>
    </w:p>
    <w:p w14:paraId="4FEB92EF" w14:textId="77777777" w:rsidR="00F53C13" w:rsidRPr="00C86149" w:rsidRDefault="00F53C13" w:rsidP="00F53C13">
      <w:pPr>
        <w:ind w:firstLine="426"/>
        <w:rPr>
          <w:sz w:val="24"/>
          <w:szCs w:val="24"/>
        </w:rPr>
      </w:pPr>
      <w:r w:rsidRPr="00C86149">
        <w:rPr>
          <w:sz w:val="24"/>
          <w:szCs w:val="24"/>
        </w:rPr>
        <w:t xml:space="preserve">Pakalpojuma saņēmējs: Rīgas </w:t>
      </w:r>
      <w:proofErr w:type="spellStart"/>
      <w:r w:rsidRPr="00C86149">
        <w:rPr>
          <w:sz w:val="24"/>
          <w:szCs w:val="24"/>
        </w:rPr>
        <w:t>valstspilsētas</w:t>
      </w:r>
      <w:proofErr w:type="spellEnd"/>
      <w:r w:rsidRPr="00C86149">
        <w:rPr>
          <w:sz w:val="24"/>
          <w:szCs w:val="24"/>
        </w:rPr>
        <w:t xml:space="preserve"> pašvaldība</w:t>
      </w:r>
    </w:p>
    <w:p w14:paraId="1B70AE5F" w14:textId="77777777" w:rsidR="00F53C13" w:rsidRPr="00C86149" w:rsidRDefault="00F53C13" w:rsidP="00F53C13">
      <w:pPr>
        <w:ind w:firstLine="426"/>
        <w:rPr>
          <w:sz w:val="24"/>
          <w:szCs w:val="24"/>
        </w:rPr>
      </w:pPr>
      <w:r w:rsidRPr="00C86149">
        <w:rPr>
          <w:sz w:val="24"/>
          <w:szCs w:val="24"/>
        </w:rPr>
        <w:t>Adrese: Rātslaukums 1, Rīga, LV-1050</w:t>
      </w:r>
    </w:p>
    <w:p w14:paraId="4CDE3A4B" w14:textId="77777777" w:rsidR="00F53C13" w:rsidRPr="00C86149" w:rsidRDefault="00F53C13" w:rsidP="00F53C13">
      <w:pPr>
        <w:ind w:firstLine="426"/>
        <w:rPr>
          <w:sz w:val="24"/>
          <w:szCs w:val="24"/>
        </w:rPr>
      </w:pPr>
      <w:r w:rsidRPr="00C86149">
        <w:rPr>
          <w:sz w:val="24"/>
          <w:szCs w:val="24"/>
        </w:rPr>
        <w:t>NMR kods: 90011524360</w:t>
      </w:r>
    </w:p>
    <w:p w14:paraId="046F298A" w14:textId="77777777" w:rsidR="00F53C13" w:rsidRPr="00C86149" w:rsidRDefault="00F53C13" w:rsidP="00F53C13">
      <w:pPr>
        <w:ind w:firstLine="426"/>
        <w:rPr>
          <w:sz w:val="24"/>
          <w:szCs w:val="24"/>
        </w:rPr>
      </w:pPr>
      <w:r w:rsidRPr="00C86149">
        <w:rPr>
          <w:sz w:val="24"/>
          <w:szCs w:val="24"/>
        </w:rPr>
        <w:t xml:space="preserve">PVN </w:t>
      </w:r>
      <w:proofErr w:type="spellStart"/>
      <w:r w:rsidRPr="00C86149">
        <w:rPr>
          <w:sz w:val="24"/>
          <w:szCs w:val="24"/>
        </w:rPr>
        <w:t>reģ.Nr</w:t>
      </w:r>
      <w:proofErr w:type="spellEnd"/>
      <w:r w:rsidRPr="00C86149">
        <w:rPr>
          <w:sz w:val="24"/>
          <w:szCs w:val="24"/>
        </w:rPr>
        <w:t>.: LV90011524360</w:t>
      </w:r>
    </w:p>
    <w:p w14:paraId="379941E4" w14:textId="77777777" w:rsidR="00F53C13" w:rsidRPr="00C86149" w:rsidRDefault="00F53C13" w:rsidP="00F53C13">
      <w:pPr>
        <w:ind w:firstLine="426"/>
        <w:rPr>
          <w:sz w:val="24"/>
          <w:szCs w:val="24"/>
        </w:rPr>
      </w:pPr>
      <w:r w:rsidRPr="00C86149">
        <w:rPr>
          <w:sz w:val="24"/>
          <w:szCs w:val="24"/>
        </w:rPr>
        <w:t>Valsts kase</w:t>
      </w:r>
    </w:p>
    <w:p w14:paraId="0D81887F" w14:textId="77777777" w:rsidR="00F53C13" w:rsidRPr="00C86149" w:rsidRDefault="00F53C13" w:rsidP="00F53C13">
      <w:pPr>
        <w:ind w:firstLine="426"/>
        <w:rPr>
          <w:sz w:val="24"/>
          <w:szCs w:val="24"/>
        </w:rPr>
      </w:pPr>
      <w:r w:rsidRPr="00C86149">
        <w:rPr>
          <w:sz w:val="24"/>
          <w:szCs w:val="24"/>
        </w:rPr>
        <w:t>Kods: TRELLV22</w:t>
      </w:r>
    </w:p>
    <w:p w14:paraId="3D5E1A3F" w14:textId="77777777" w:rsidR="00F53C13" w:rsidRPr="00C86149" w:rsidRDefault="00F53C13" w:rsidP="00F53C13">
      <w:pPr>
        <w:ind w:firstLine="426"/>
        <w:rPr>
          <w:sz w:val="24"/>
          <w:szCs w:val="24"/>
        </w:rPr>
      </w:pPr>
      <w:r w:rsidRPr="00C86149">
        <w:rPr>
          <w:sz w:val="24"/>
          <w:szCs w:val="24"/>
        </w:rPr>
        <w:t xml:space="preserve">Konts: </w:t>
      </w:r>
      <w:r w:rsidRPr="00C86149">
        <w:rPr>
          <w:color w:val="000000"/>
          <w:sz w:val="24"/>
          <w:szCs w:val="24"/>
        </w:rPr>
        <w:t>_______________________________</w:t>
      </w:r>
    </w:p>
    <w:p w14:paraId="5E21BFDF" w14:textId="77777777" w:rsidR="00F53C13" w:rsidRPr="00C86149" w:rsidRDefault="00F53C13" w:rsidP="00F53C13">
      <w:pPr>
        <w:ind w:firstLine="426"/>
        <w:rPr>
          <w:sz w:val="24"/>
          <w:szCs w:val="24"/>
        </w:rPr>
      </w:pPr>
    </w:p>
    <w:bookmarkEnd w:id="22"/>
    <w:p w14:paraId="4FCAB7CF" w14:textId="77777777" w:rsidR="00F53C13" w:rsidRPr="00C86149" w:rsidRDefault="00F53C13" w:rsidP="00F53C13">
      <w:pPr>
        <w:numPr>
          <w:ilvl w:val="1"/>
          <w:numId w:val="8"/>
        </w:numPr>
        <w:contextualSpacing/>
        <w:jc w:val="both"/>
        <w:rPr>
          <w:sz w:val="24"/>
          <w:szCs w:val="24"/>
        </w:rPr>
      </w:pPr>
      <w:r w:rsidRPr="00C86149">
        <w:rPr>
          <w:sz w:val="24"/>
          <w:szCs w:val="24"/>
        </w:rPr>
        <w:t xml:space="preserve">Maksājumi tiek veikti pēc tam, kad Izpildītājs iesniedzis rēķinu šajā Līguma nodaļā noteiktajā kārtībā un citus Līgumā noteiktos nepieciešamos dokumentus vai arī iestājies kāds cits Līgumā minētais nosacījums. </w:t>
      </w:r>
    </w:p>
    <w:p w14:paraId="2EFA6C52" w14:textId="77777777" w:rsidR="00F53C13" w:rsidRPr="00C86149" w:rsidRDefault="00F53C13" w:rsidP="00F53C13">
      <w:pPr>
        <w:numPr>
          <w:ilvl w:val="1"/>
          <w:numId w:val="8"/>
        </w:numPr>
        <w:contextualSpacing/>
        <w:jc w:val="both"/>
        <w:rPr>
          <w:sz w:val="24"/>
          <w:szCs w:val="24"/>
        </w:rPr>
      </w:pPr>
      <w:r w:rsidRPr="00C86149">
        <w:rPr>
          <w:sz w:val="24"/>
          <w:szCs w:val="24"/>
        </w:rPr>
        <w:t xml:space="preserve"> Apmaksas termiņu skaita no dienas, kad Izpildītājs, atbilstoši Rīgas pašvaldības portālā </w:t>
      </w:r>
      <w:hyperlink r:id="rId9" w:history="1">
        <w:r w:rsidRPr="00C86149">
          <w:rPr>
            <w:sz w:val="24"/>
            <w:szCs w:val="24"/>
            <w:u w:val="single"/>
          </w:rPr>
          <w:t>www.eriga.lv</w:t>
        </w:r>
      </w:hyperlink>
      <w:r w:rsidRPr="00C86149">
        <w:rPr>
          <w:sz w:val="24"/>
          <w:szCs w:val="24"/>
        </w:rPr>
        <w:t xml:space="preserve"> sadaļā „Rēķinu iesniegšana” norādītajai informācijai par elektroniskā rēķina formātu, ir iesniedzis Pasūtītājam elektronisku rēķinu, ar nosacījumu, ka Izpildītājs ir iesniedzis pareizi, atbilstoši Līguma nosacījumiem, aizpildītu elektronisko rēķinu un Pasūtītājs to ir pieņēmis apmaksai.</w:t>
      </w:r>
    </w:p>
    <w:bookmarkEnd w:id="23"/>
    <w:p w14:paraId="581A63BF" w14:textId="77777777" w:rsidR="00F53C13" w:rsidRPr="00C86149" w:rsidRDefault="00F53C13" w:rsidP="00F53C13">
      <w:pPr>
        <w:numPr>
          <w:ilvl w:val="1"/>
          <w:numId w:val="8"/>
        </w:numPr>
        <w:contextualSpacing/>
        <w:jc w:val="both"/>
        <w:rPr>
          <w:sz w:val="24"/>
          <w:szCs w:val="24"/>
        </w:rPr>
      </w:pPr>
      <w:r w:rsidRPr="00C86149">
        <w:rPr>
          <w:sz w:val="24"/>
          <w:szCs w:val="24"/>
        </w:rPr>
        <w:t xml:space="preserve"> Izpildītājam ir pienākums pašvaldības portālā </w:t>
      </w:r>
      <w:hyperlink r:id="rId10" w:history="1">
        <w:r w:rsidRPr="00C86149">
          <w:rPr>
            <w:sz w:val="24"/>
            <w:szCs w:val="24"/>
            <w:u w:val="single"/>
          </w:rPr>
          <w:t>www.eriga.lv</w:t>
        </w:r>
      </w:hyperlink>
      <w:r w:rsidRPr="00C86149">
        <w:rPr>
          <w:sz w:val="24"/>
          <w:szCs w:val="24"/>
        </w:rPr>
        <w:t xml:space="preserve"> sekot līdzi iesniegtā elektroniskā rēķina apstrādes statusam.</w:t>
      </w:r>
    </w:p>
    <w:p w14:paraId="07718E0D" w14:textId="77777777" w:rsidR="00F53C13" w:rsidRPr="00C86149" w:rsidRDefault="00F53C13" w:rsidP="00F53C13">
      <w:pPr>
        <w:numPr>
          <w:ilvl w:val="1"/>
          <w:numId w:val="8"/>
        </w:numPr>
        <w:tabs>
          <w:tab w:val="left" w:pos="851"/>
        </w:tabs>
        <w:autoSpaceDE w:val="0"/>
        <w:autoSpaceDN w:val="0"/>
        <w:adjustRightInd w:val="0"/>
        <w:jc w:val="both"/>
        <w:rPr>
          <w:sz w:val="24"/>
          <w:szCs w:val="24"/>
        </w:rPr>
      </w:pPr>
      <w:r w:rsidRPr="00C86149">
        <w:rPr>
          <w:sz w:val="24"/>
          <w:szCs w:val="24"/>
        </w:rPr>
        <w:t xml:space="preserve"> Ja Izpildītājs ir iesniedzis nepareizi aizpildītu un/vai Līguma nosacījumiem neatbilstošu elektronisko rēķinu, Pasūtītājs šādu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14:paraId="2A633F46" w14:textId="77777777" w:rsidR="00F53C13" w:rsidRPr="00C86149" w:rsidRDefault="00F53C13" w:rsidP="00F53C13">
      <w:pPr>
        <w:numPr>
          <w:ilvl w:val="1"/>
          <w:numId w:val="8"/>
        </w:numPr>
        <w:tabs>
          <w:tab w:val="left" w:pos="709"/>
          <w:tab w:val="left" w:pos="851"/>
        </w:tabs>
        <w:autoSpaceDE w:val="0"/>
        <w:autoSpaceDN w:val="0"/>
        <w:adjustRightInd w:val="0"/>
        <w:jc w:val="both"/>
        <w:rPr>
          <w:sz w:val="24"/>
          <w:szCs w:val="24"/>
        </w:rPr>
      </w:pPr>
      <w:r w:rsidRPr="00C86149">
        <w:rPr>
          <w:kern w:val="26"/>
          <w:sz w:val="24"/>
          <w:szCs w:val="24"/>
        </w:rPr>
        <w:t xml:space="preserve">Izpildītājs </w:t>
      </w:r>
      <w:r w:rsidRPr="00C86149">
        <w:rPr>
          <w:sz w:val="24"/>
          <w:szCs w:val="24"/>
        </w:rPr>
        <w:t xml:space="preserve">uzņemas risku, t.i., nepieprasot papildus samaksu no Pasūtītāja, ja Darbu izpildes laikā tiek atklātas aritmētiskās kļūdas </w:t>
      </w:r>
      <w:r w:rsidRPr="00C86149">
        <w:rPr>
          <w:kern w:val="26"/>
          <w:sz w:val="24"/>
          <w:szCs w:val="24"/>
        </w:rPr>
        <w:t>Izpildītāja P</w:t>
      </w:r>
      <w:r w:rsidRPr="00C86149">
        <w:rPr>
          <w:sz w:val="24"/>
          <w:szCs w:val="24"/>
        </w:rPr>
        <w:t xml:space="preserve">iedāvājumā vai tiek konstatēts, ka </w:t>
      </w:r>
      <w:r w:rsidRPr="00C86149">
        <w:rPr>
          <w:kern w:val="26"/>
          <w:sz w:val="24"/>
          <w:szCs w:val="24"/>
        </w:rPr>
        <w:t xml:space="preserve">Izpildītājs </w:t>
      </w:r>
      <w:r w:rsidRPr="00C86149">
        <w:rPr>
          <w:sz w:val="24"/>
          <w:szCs w:val="24"/>
        </w:rPr>
        <w:t xml:space="preserve">nav iekļāvis visus nepieciešamos Darbus saskaņā ar Līgumu, kļūdījies Darbu apjomos vai cenās, nav piedāvājis cenu par visu Darbu apjomu, kas nepieciešami Darbu pilnīgai pabeigšanai un nodošanai </w:t>
      </w:r>
      <w:r w:rsidRPr="00C86149">
        <w:rPr>
          <w:sz w:val="24"/>
          <w:szCs w:val="24"/>
        </w:rPr>
        <w:lastRenderedPageBreak/>
        <w:t xml:space="preserve">Pasūtītājam saskaņā ar Līgumu. Šajā punktā minētās papildus izmaksas, kas nepieciešamas, lai veiktu Darbus tādā apjomā un kvalitātē, kāds paredzēts Līgumā, sedz </w:t>
      </w:r>
      <w:r w:rsidRPr="00C86149">
        <w:rPr>
          <w:kern w:val="26"/>
          <w:sz w:val="24"/>
          <w:szCs w:val="24"/>
        </w:rPr>
        <w:t>Izpildītājs</w:t>
      </w:r>
    </w:p>
    <w:p w14:paraId="3C7F1CE6" w14:textId="77777777" w:rsidR="00F53C13" w:rsidRPr="00C86149" w:rsidRDefault="00F53C13" w:rsidP="00F53C13">
      <w:pPr>
        <w:autoSpaceDE w:val="0"/>
        <w:autoSpaceDN w:val="0"/>
        <w:adjustRightInd w:val="0"/>
        <w:ind w:left="450"/>
        <w:rPr>
          <w:sz w:val="24"/>
          <w:szCs w:val="24"/>
        </w:rPr>
      </w:pPr>
    </w:p>
    <w:p w14:paraId="73846D6E" w14:textId="77777777" w:rsidR="00F53C13" w:rsidRPr="00C86149" w:rsidRDefault="00F53C13" w:rsidP="00F53C13">
      <w:pPr>
        <w:pStyle w:val="Virsraksts1"/>
        <w:numPr>
          <w:ilvl w:val="0"/>
          <w:numId w:val="8"/>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 xml:space="preserve">Līguma izpildē iesaistītie speciālisti, apakšuzņēmēji un to nomaiņa </w:t>
      </w:r>
    </w:p>
    <w:p w14:paraId="35B2734E" w14:textId="77777777" w:rsidR="00EE70B7" w:rsidRPr="00C86149" w:rsidRDefault="00EE70B7" w:rsidP="00EE70B7">
      <w:pPr>
        <w:pStyle w:val="paragraph"/>
        <w:numPr>
          <w:ilvl w:val="1"/>
          <w:numId w:val="8"/>
        </w:numPr>
        <w:ind w:left="426" w:hanging="426"/>
        <w:textAlignment w:val="baseline"/>
        <w:rPr>
          <w:rStyle w:val="normaltextrun"/>
          <w:rFonts w:eastAsiaTheme="majorEastAsia"/>
        </w:rPr>
      </w:pPr>
      <w:r w:rsidRPr="00C86149">
        <w:t xml:space="preserve">Pēc Līguma noslēgšanas, bet ne vēlāk kā pirms Darbu uzsākšanas Izpildītājs iesniedz Pasūtītājam Darbu veikšanā iesaistīto Apakšuzņēmēju (ja tādus plānots iesaistīt) sarakstu, kurā norāda Apakšuzņēmēja nosaukumu, kontaktinformāciju un to pārstāvēt tiesīgo personu. Sarakstā norāda arī Apakšuzņēmēju apakšuzņēmējus. Līguma izpildes laikā Izpildītājs paziņo Pasūtītājam par jebkurām izmaiņām Apakšuzņēmēju sarakstā, kā arī papildina sarakstu ar informāciju par Apakšuzņēmēju, kas tiek vēlāk iesaistīts Darbu veikšanā. Informāciju par izmaiņām Apakšuzņēmēju sarakstā vai par jauna Apakšuzņēmēja piesaistīšanu Izpildītājs iesniedz Pasūtītājam, </w:t>
      </w:r>
      <w:proofErr w:type="spellStart"/>
      <w:r w:rsidRPr="00C86149">
        <w:t>rakstveidā</w:t>
      </w:r>
      <w:proofErr w:type="spellEnd"/>
      <w:r w:rsidRPr="00C86149">
        <w:t xml:space="preserve"> nosūtot to uz Līgumā norādīto Pasūtītāja juridisko/elektronisko adresi</w:t>
      </w:r>
      <w:r w:rsidRPr="00C86149">
        <w:rPr>
          <w:rStyle w:val="normaltextrun"/>
          <w:rFonts w:eastAsiaTheme="majorEastAsia"/>
        </w:rPr>
        <w:t>.</w:t>
      </w:r>
    </w:p>
    <w:p w14:paraId="19FE445D" w14:textId="77777777" w:rsidR="00EE70B7" w:rsidRPr="00C86149" w:rsidRDefault="00EE70B7" w:rsidP="00EE70B7">
      <w:pPr>
        <w:pStyle w:val="paragraph"/>
        <w:numPr>
          <w:ilvl w:val="1"/>
          <w:numId w:val="8"/>
        </w:numPr>
        <w:ind w:left="426" w:hanging="426"/>
        <w:textAlignment w:val="baseline"/>
      </w:pPr>
      <w:r w:rsidRPr="00C86149">
        <w:t>Izpildītājs</w:t>
      </w:r>
      <w:r w:rsidRPr="00C86149">
        <w:rPr>
          <w:rFonts w:eastAsia="TimesNewRoman"/>
        </w:rPr>
        <w:t xml:space="preserve"> nav tiesīgs bez saskaņošanas ar </w:t>
      </w:r>
      <w:r w:rsidRPr="00C86149">
        <w:rPr>
          <w:rFonts w:eastAsia="TimesNewRoman"/>
          <w:caps/>
        </w:rPr>
        <w:t>P</w:t>
      </w:r>
      <w:r w:rsidRPr="00C86149">
        <w:rPr>
          <w:rFonts w:eastAsia="TimesNewRoman"/>
        </w:rPr>
        <w:t>asūtītāju veikt Konkursa Piedāvājumā norādītā speciālista un Apakšuzņēmēju nomaiņu un iesaistīt papildu Apakšuzņēmējus Līguma izpildē. Pasūtītājs var prasīt personāla un Apakšuzņēmēja viedokli par nomaiņas iemesliem</w:t>
      </w:r>
      <w:r w:rsidRPr="00C86149">
        <w:rPr>
          <w:rStyle w:val="normaltextrun"/>
          <w:rFonts w:eastAsiaTheme="majorEastAsia"/>
        </w:rPr>
        <w:t>.</w:t>
      </w:r>
      <w:r w:rsidRPr="00C86149">
        <w:rPr>
          <w:rStyle w:val="eop"/>
        </w:rPr>
        <w:t> </w:t>
      </w:r>
    </w:p>
    <w:p w14:paraId="7BA908B5" w14:textId="77777777" w:rsidR="00962EA9" w:rsidRPr="00C86149" w:rsidRDefault="00EE70B7" w:rsidP="00962EA9">
      <w:pPr>
        <w:pStyle w:val="paragraph"/>
        <w:numPr>
          <w:ilvl w:val="1"/>
          <w:numId w:val="8"/>
        </w:numPr>
        <w:ind w:left="426" w:hanging="426"/>
        <w:textAlignment w:val="baseline"/>
        <w:rPr>
          <w:rFonts w:eastAsiaTheme="majorEastAsia"/>
        </w:rPr>
      </w:pPr>
      <w:r w:rsidRPr="00C86149">
        <w:rPr>
          <w:rStyle w:val="normaltextrun"/>
          <w:rFonts w:eastAsiaTheme="majorEastAsia"/>
        </w:rPr>
        <w:t>Pasūtītājs nepiekrīt Izpildītāja Piedāvājumā norādīto speciālistu nomaiņai gadījumos, ja Piedāvājumā norādītā speciālista nomaiņai piedāvātais speciālists neatbilst Konkursa dokumentos Izpildītāja piesaistītajiem speciālistiem izvirzītajām prasībām vai tam nav vismaz tādas pašas kvalifikācijas un pieredzes kā speciālistiem, kas tika vērtēti, nosakot saimnieciski visizdevīgāko piedāvājumu.</w:t>
      </w:r>
      <w:r w:rsidRPr="00C86149">
        <w:rPr>
          <w:rStyle w:val="eop"/>
        </w:rPr>
        <w:t xml:space="preserve"> </w:t>
      </w:r>
      <w:r w:rsidRPr="00C86149">
        <w:rPr>
          <w:shd w:val="clear" w:color="auto" w:fill="FFFFFF"/>
        </w:rPr>
        <w:t>Pasūtītājs nepiekrīt jauna apakšuzņēmēja piesaistei gadījumā, kad šādas izmaiņas, ja tās tiktu veiktas sākotnējā piedāvājumā, būtu ietekmējušas piedāvājuma izvēli atbilstoši Konkursa procedūras dokumentos noteiktajiem piedāvājuma izvērtēšanas kritērijiem.</w:t>
      </w:r>
    </w:p>
    <w:p w14:paraId="48FAC6E7" w14:textId="38359BDC" w:rsidR="00EE70B7" w:rsidRPr="00C86149" w:rsidRDefault="00EE70B7" w:rsidP="00962EA9">
      <w:pPr>
        <w:pStyle w:val="paragraph"/>
        <w:numPr>
          <w:ilvl w:val="1"/>
          <w:numId w:val="8"/>
        </w:numPr>
        <w:ind w:left="426" w:hanging="426"/>
        <w:textAlignment w:val="baseline"/>
        <w:rPr>
          <w:rFonts w:eastAsiaTheme="majorEastAsia"/>
        </w:rPr>
      </w:pPr>
      <w:r w:rsidRPr="00C86149">
        <w:rPr>
          <w:rFonts w:eastAsia="TimesNewRoman"/>
        </w:rPr>
        <w:t xml:space="preserve"> </w:t>
      </w:r>
      <w:r w:rsidRPr="00C86149">
        <w:t>Pasūtītājs nepiekrīt Konkursa piedāvājumā norādītā Apakšuzņēmēja nomaiņai, ja pastāv kāds no šādiem nosacījumiem:</w:t>
      </w:r>
    </w:p>
    <w:p w14:paraId="57AD66CE" w14:textId="59E2FA68" w:rsidR="00EE70B7" w:rsidRPr="00C86149" w:rsidRDefault="00EE70B7" w:rsidP="00962EA9">
      <w:pPr>
        <w:pStyle w:val="Sarakstarindkopa"/>
        <w:numPr>
          <w:ilvl w:val="2"/>
          <w:numId w:val="8"/>
        </w:numPr>
        <w:ind w:hanging="153"/>
        <w:jc w:val="both"/>
        <w:rPr>
          <w:sz w:val="24"/>
          <w:szCs w:val="24"/>
        </w:rPr>
      </w:pPr>
      <w:r w:rsidRPr="00C86149">
        <w:rPr>
          <w:sz w:val="24"/>
          <w:szCs w:val="24"/>
        </w:rPr>
        <w:t>piedāvātais Apakšuzņēmējs neatbilst Konkursa dokumentos Apakšuzņēmējiem izvirzītajām prasībām;</w:t>
      </w:r>
    </w:p>
    <w:p w14:paraId="324DD357" w14:textId="0A9A3F8B" w:rsidR="00EE70B7" w:rsidRPr="00C86149" w:rsidRDefault="00EE70B7" w:rsidP="00962EA9">
      <w:pPr>
        <w:pStyle w:val="Sarakstarindkopa"/>
        <w:numPr>
          <w:ilvl w:val="2"/>
          <w:numId w:val="8"/>
        </w:numPr>
        <w:ind w:left="1276" w:hanging="709"/>
        <w:jc w:val="both"/>
        <w:rPr>
          <w:sz w:val="24"/>
          <w:szCs w:val="24"/>
        </w:rPr>
      </w:pPr>
      <w:r w:rsidRPr="00C86149">
        <w:rPr>
          <w:sz w:val="24"/>
          <w:szCs w:val="24"/>
        </w:rPr>
        <w:t>tiek nomainīts Apakšuzņēmējs, uz kura iespējām Konkursa Izpildītājs balstījies, lai apliecinātu savas kvalifikācijas atbilstību paziņojumā par līgumu un Konkursa dokumentos noteiktajām prasībām, un piedāvātajam Apakšuzņēmējam nav vismaz tādas pašas kvalifikācijas, uz kādu Konkursā Izpildītājs atsaucies, apliecinot savu atbilstību Konkursā noteiktajām prasībām, vai tas atbilst Publisko iepirkumu likuma 42.panta otrajā daļā</w:t>
      </w:r>
      <w:r w:rsidR="00600E8F">
        <w:rPr>
          <w:sz w:val="24"/>
          <w:szCs w:val="24"/>
        </w:rPr>
        <w:t xml:space="preserve">, </w:t>
      </w:r>
      <w:r w:rsidR="00600E8F" w:rsidRPr="00A226BF">
        <w:rPr>
          <w:sz w:val="24"/>
          <w:szCs w:val="24"/>
        </w:rPr>
        <w:t>izņemot PIL 42.panta otrās daļas 8., 9.punktu,</w:t>
      </w:r>
      <w:r w:rsidRPr="00C86149">
        <w:rPr>
          <w:sz w:val="24"/>
          <w:szCs w:val="24"/>
        </w:rPr>
        <w:t xml:space="preserve"> minētajiem pretendentu izslēgšanas gadījumiem;</w:t>
      </w:r>
    </w:p>
    <w:p w14:paraId="6EB176A9" w14:textId="2D377594" w:rsidR="00EE70B7" w:rsidRPr="00C86149" w:rsidRDefault="00EE70B7" w:rsidP="00962EA9">
      <w:pPr>
        <w:pStyle w:val="Sarakstarindkopa"/>
        <w:numPr>
          <w:ilvl w:val="2"/>
          <w:numId w:val="8"/>
        </w:numPr>
        <w:ind w:left="1276" w:hanging="709"/>
        <w:jc w:val="both"/>
        <w:rPr>
          <w:sz w:val="24"/>
          <w:szCs w:val="24"/>
        </w:rPr>
      </w:pPr>
      <w:r w:rsidRPr="00C86149">
        <w:rPr>
          <w:sz w:val="24"/>
          <w:szCs w:val="24"/>
        </w:rPr>
        <w:t xml:space="preserve">Izpildītāja piedāvātais apakšuzņēmējs, kura sniedzamo pakalpojumu vērtība ir vismaz 10 000 </w:t>
      </w:r>
      <w:proofErr w:type="spellStart"/>
      <w:r w:rsidRPr="00C86149">
        <w:rPr>
          <w:i/>
          <w:iCs/>
          <w:sz w:val="24"/>
          <w:szCs w:val="24"/>
        </w:rPr>
        <w:t>euro</w:t>
      </w:r>
      <w:proofErr w:type="spellEnd"/>
      <w:r w:rsidRPr="00C86149">
        <w:rPr>
          <w:sz w:val="24"/>
          <w:szCs w:val="24"/>
        </w:rPr>
        <w:t>, atbilst Publisko iepirkumu likuma 42.panta otrajā daļā</w:t>
      </w:r>
      <w:r w:rsidR="00600E8F">
        <w:rPr>
          <w:sz w:val="24"/>
          <w:szCs w:val="24"/>
        </w:rPr>
        <w:t xml:space="preserve">, </w:t>
      </w:r>
      <w:r w:rsidR="00600E8F" w:rsidRPr="00A226BF">
        <w:rPr>
          <w:sz w:val="24"/>
          <w:szCs w:val="24"/>
        </w:rPr>
        <w:t>izņemot PIL 42.panta otrās daļas 8., 9.punktu,</w:t>
      </w:r>
      <w:r w:rsidR="00600E8F" w:rsidRPr="00324E4B">
        <w:rPr>
          <w:sz w:val="24"/>
          <w:szCs w:val="24"/>
        </w:rPr>
        <w:t xml:space="preserve"> </w:t>
      </w:r>
      <w:r w:rsidRPr="00C86149">
        <w:rPr>
          <w:sz w:val="24"/>
          <w:szCs w:val="24"/>
        </w:rPr>
        <w:t xml:space="preserve"> minētajiem pretendentu izslēgšanas iemesliem;</w:t>
      </w:r>
    </w:p>
    <w:p w14:paraId="29222B3B" w14:textId="77777777" w:rsidR="00EE70B7" w:rsidRPr="00C86149" w:rsidRDefault="00EE70B7" w:rsidP="00962EA9">
      <w:pPr>
        <w:pStyle w:val="Sarakstarindkopa"/>
        <w:numPr>
          <w:ilvl w:val="2"/>
          <w:numId w:val="8"/>
        </w:numPr>
        <w:ind w:left="1276" w:hanging="709"/>
        <w:jc w:val="both"/>
        <w:rPr>
          <w:sz w:val="22"/>
          <w:szCs w:val="22"/>
        </w:rPr>
      </w:pPr>
      <w:r w:rsidRPr="00C86149">
        <w:rPr>
          <w:sz w:val="24"/>
          <w:szCs w:val="24"/>
        </w:rPr>
        <w:t>Apakšuzņēmēja maiņas rezultātā tiktu izdarīti tādi grozījumi Izpildītāja Konkursa piedāvājumā, kuri, ja sākotnēji būtu tajā iekļauti, ietekmētu piedāvājuma izvēli atbilstoši Konkursa dokumentos noteiktajiem piedāvājuma</w:t>
      </w:r>
      <w:r w:rsidRPr="00C86149">
        <w:rPr>
          <w:sz w:val="22"/>
          <w:szCs w:val="22"/>
        </w:rPr>
        <w:t xml:space="preserve"> izvērtēšanas kritērijiem.</w:t>
      </w:r>
    </w:p>
    <w:p w14:paraId="1EE13766" w14:textId="77777777" w:rsidR="00EE70B7" w:rsidRPr="00C86149" w:rsidRDefault="00EE70B7" w:rsidP="00EE70B7">
      <w:pPr>
        <w:pStyle w:val="paragraph"/>
        <w:numPr>
          <w:ilvl w:val="1"/>
          <w:numId w:val="8"/>
        </w:numPr>
        <w:ind w:left="426" w:hanging="426"/>
        <w:textAlignment w:val="baseline"/>
        <w:rPr>
          <w:rStyle w:val="normaltextrun"/>
          <w:rFonts w:eastAsiaTheme="majorEastAsia"/>
        </w:rPr>
      </w:pPr>
      <w:r w:rsidRPr="00C86149">
        <w:rPr>
          <w:shd w:val="clear" w:color="auto" w:fill="FFFFFF"/>
        </w:rPr>
        <w:t xml:space="preserve">Pasūtītājs nepiekrīt jauna apakšuzņēmēja piesaistei gadījumā, kad šādas izmaiņas, ja tās tiktu veiktas sākotnējā piedāvājumā, būtu ietekmējušas piedāvājuma izvēli atbilstoši </w:t>
      </w:r>
      <w:r w:rsidRPr="00C86149">
        <w:t xml:space="preserve">Konkursa </w:t>
      </w:r>
      <w:r w:rsidRPr="00C86149">
        <w:rPr>
          <w:shd w:val="clear" w:color="auto" w:fill="FFFFFF"/>
        </w:rPr>
        <w:t>procedūras dokumentos noteiktajiem piedāvājuma izvērtēšanas kritērijiem. Jaunā apakšuzņēmēja atbilstības pārbaudei Pasūtītājs piemēro Publisko iepirkumu likuma 62.panta piektajā daļā noteiktos nosacījumus.</w:t>
      </w:r>
    </w:p>
    <w:p w14:paraId="41170A0A" w14:textId="77777777" w:rsidR="00EE70B7" w:rsidRPr="00C86149" w:rsidRDefault="00EE70B7" w:rsidP="00EE70B7">
      <w:pPr>
        <w:pStyle w:val="paragraph"/>
        <w:numPr>
          <w:ilvl w:val="1"/>
          <w:numId w:val="8"/>
        </w:numPr>
        <w:ind w:left="426" w:hanging="426"/>
        <w:textAlignment w:val="baseline"/>
      </w:pPr>
      <w:r w:rsidRPr="00C86149">
        <w:rPr>
          <w:shd w:val="clear" w:color="auto" w:fill="FFFFFF"/>
        </w:rPr>
        <w:t xml:space="preserve">Pasūtītājs pieņem lēmumu atļaut vai atteikt </w:t>
      </w:r>
      <w:r w:rsidRPr="00C86149">
        <w:rPr>
          <w:rStyle w:val="normaltextrun"/>
          <w:rFonts w:eastAsiaTheme="majorEastAsia"/>
        </w:rPr>
        <w:t xml:space="preserve">Konkursa Piedāvājumā norādīto </w:t>
      </w:r>
      <w:r w:rsidRPr="00C86149">
        <w:rPr>
          <w:shd w:val="clear" w:color="auto" w:fill="FFFFFF"/>
        </w:rPr>
        <w:t>speciālistu vai apakšuzņēmēju nomaiņu vai jaunu apakšuzņēmēju iesaistīšanu līguma izpildē iespējami ne vēlāk kā piecu darbdienu laikā pēc tam, kad saņēmis visu informāciju un dokumentus, kas nepieciešami lēmuma pieņemšanai saskaņā ar šā panta noteikumiem.</w:t>
      </w:r>
      <w:r w:rsidRPr="00C86149">
        <w:rPr>
          <w:rStyle w:val="normaltextrun"/>
          <w:rFonts w:eastAsiaTheme="majorEastAsia"/>
        </w:rPr>
        <w:t xml:space="preserve"> Par pieņemto lēmumu Pasūtītājs </w:t>
      </w:r>
      <w:proofErr w:type="spellStart"/>
      <w:r w:rsidRPr="00C86149">
        <w:rPr>
          <w:rStyle w:val="spellingerror"/>
        </w:rPr>
        <w:t>rakstveidā</w:t>
      </w:r>
      <w:proofErr w:type="spellEnd"/>
      <w:r w:rsidRPr="00C86149">
        <w:rPr>
          <w:rStyle w:val="normaltextrun"/>
          <w:rFonts w:eastAsiaTheme="majorEastAsia"/>
        </w:rPr>
        <w:t> paziņo Izpildītājam.</w:t>
      </w:r>
      <w:r w:rsidRPr="00C86149">
        <w:rPr>
          <w:rStyle w:val="eop"/>
        </w:rPr>
        <w:t> </w:t>
      </w:r>
    </w:p>
    <w:p w14:paraId="2BE8EE23" w14:textId="77777777" w:rsidR="00EE70B7" w:rsidRPr="00C86149" w:rsidRDefault="00EE70B7" w:rsidP="00EE70B7">
      <w:pPr>
        <w:pStyle w:val="paragraph"/>
        <w:tabs>
          <w:tab w:val="left" w:pos="426"/>
        </w:tabs>
        <w:ind w:left="426" w:hanging="426"/>
        <w:textAlignment w:val="baseline"/>
      </w:pPr>
      <w:r w:rsidRPr="00C86149">
        <w:rPr>
          <w:rStyle w:val="normaltextrun"/>
          <w:rFonts w:eastAsiaTheme="majorEastAsia"/>
        </w:rPr>
        <w:t>9.7. Pasūtītājam ir tiesības </w:t>
      </w:r>
      <w:proofErr w:type="spellStart"/>
      <w:r w:rsidRPr="00C86149">
        <w:rPr>
          <w:rStyle w:val="spellingerror"/>
        </w:rPr>
        <w:t>rakstveidā</w:t>
      </w:r>
      <w:proofErr w:type="spellEnd"/>
      <w:r w:rsidRPr="00C86149">
        <w:rPr>
          <w:rStyle w:val="normaltextrun"/>
          <w:rFonts w:eastAsiaTheme="majorEastAsia"/>
        </w:rPr>
        <w:t> pieprasīt Izpildītājam nekavējoties nomainīt Darbu izpildē iesaistītos speciālistus un Apakšuzņēmējus un Izpildītājam ir pienākums nekavējoties, bet ne vēlāk kā 5 (piecu) darbdienu laikā šādu Pasūtītāja pieprasījumu izpildīt, pamatojot to ar kādu no šādiem iemesliem: </w:t>
      </w:r>
      <w:r w:rsidRPr="00C86149">
        <w:rPr>
          <w:rStyle w:val="eop"/>
        </w:rPr>
        <w:t> </w:t>
      </w:r>
    </w:p>
    <w:p w14:paraId="220479A7" w14:textId="77777777" w:rsidR="00EE70B7" w:rsidRPr="00C86149" w:rsidRDefault="00EE70B7" w:rsidP="00EE70B7">
      <w:pPr>
        <w:pStyle w:val="paragraph"/>
        <w:tabs>
          <w:tab w:val="left" w:pos="426"/>
        </w:tabs>
        <w:ind w:left="567"/>
        <w:textAlignment w:val="baseline"/>
      </w:pPr>
      <w:r w:rsidRPr="00C86149">
        <w:rPr>
          <w:rStyle w:val="normaltextrun"/>
          <w:rFonts w:eastAsiaTheme="majorEastAsia"/>
        </w:rPr>
        <w:t>9.7.1. Līguma noteikumiem (tajā skaitā, Tehniskās specifikācijas prasībām) vai normatīvajiem aktiem neatbilstošu vai Līgumam neatbilstoša pienākumu pildīšana;</w:t>
      </w:r>
      <w:r w:rsidRPr="00C86149">
        <w:rPr>
          <w:rStyle w:val="eop"/>
        </w:rPr>
        <w:t> </w:t>
      </w:r>
    </w:p>
    <w:p w14:paraId="136C6149" w14:textId="77777777" w:rsidR="00314A8D" w:rsidRPr="00C86149" w:rsidRDefault="00EE70B7" w:rsidP="00314A8D">
      <w:pPr>
        <w:pStyle w:val="paragraph"/>
        <w:tabs>
          <w:tab w:val="left" w:pos="426"/>
        </w:tabs>
        <w:ind w:left="567"/>
        <w:textAlignment w:val="baseline"/>
        <w:rPr>
          <w:rStyle w:val="eop"/>
        </w:rPr>
      </w:pPr>
      <w:r w:rsidRPr="00C86149">
        <w:rPr>
          <w:rStyle w:val="normaltextrun"/>
          <w:rFonts w:eastAsiaTheme="majorEastAsia"/>
        </w:rPr>
        <w:lastRenderedPageBreak/>
        <w:t>9.7.2. atkārtotu tādu darbību veikšanu, kas kaitē darba drošībai, veselībai vai vides aizsardzībai.</w:t>
      </w:r>
      <w:r w:rsidRPr="00C86149">
        <w:rPr>
          <w:rStyle w:val="eop"/>
        </w:rPr>
        <w:t> </w:t>
      </w:r>
    </w:p>
    <w:p w14:paraId="5BDBE8DF" w14:textId="4723CACA" w:rsidR="00EE70B7" w:rsidRPr="00C86149" w:rsidRDefault="00314A8D" w:rsidP="00314A8D">
      <w:pPr>
        <w:pStyle w:val="paragraph"/>
        <w:tabs>
          <w:tab w:val="left" w:pos="426"/>
        </w:tabs>
        <w:textAlignment w:val="baseline"/>
      </w:pPr>
      <w:r w:rsidRPr="00C86149">
        <w:rPr>
          <w:rStyle w:val="eop"/>
        </w:rPr>
        <w:t xml:space="preserve">9.8. </w:t>
      </w:r>
      <w:r w:rsidR="00EE70B7" w:rsidRPr="00C86149">
        <w:t xml:space="preserve">Izpildītājam ir pienākums nomainīt ikvienu Darbu izpildē iesaistīto darbinieku </w:t>
      </w:r>
      <w:r w:rsidR="00EE70B7" w:rsidRPr="00C86149">
        <w:rPr>
          <w:b/>
        </w:rPr>
        <w:t>10 (desmit) darba dienu</w:t>
      </w:r>
      <w:r w:rsidR="00EE70B7" w:rsidRPr="00C86149">
        <w:t xml:space="preserve"> laikā, ja to pieprasa Pasūtītājs un pamato ar kādu no šādiem iemesliem:</w:t>
      </w:r>
    </w:p>
    <w:p w14:paraId="1E818BCE" w14:textId="40818648" w:rsidR="00EE70B7" w:rsidRPr="00C86149" w:rsidRDefault="00EE70B7" w:rsidP="00314A8D">
      <w:pPr>
        <w:pStyle w:val="Sarakstarindkopa"/>
        <w:numPr>
          <w:ilvl w:val="2"/>
          <w:numId w:val="12"/>
        </w:numPr>
        <w:ind w:left="1276" w:hanging="709"/>
        <w:jc w:val="both"/>
        <w:rPr>
          <w:sz w:val="24"/>
          <w:szCs w:val="24"/>
        </w:rPr>
      </w:pPr>
      <w:r w:rsidRPr="00C86149">
        <w:rPr>
          <w:sz w:val="24"/>
          <w:szCs w:val="24"/>
        </w:rPr>
        <w:t>Pasūtītājs ir konstatējis, ka Izpildītāja iesaistītais darbinieks nav uzsācis darbu Būvobjektā;</w:t>
      </w:r>
    </w:p>
    <w:p w14:paraId="6ADD1AAD" w14:textId="52AEC97C" w:rsidR="00EE70B7" w:rsidRPr="00C86149" w:rsidRDefault="00EE70B7" w:rsidP="00314A8D">
      <w:pPr>
        <w:pStyle w:val="Sarakstarindkopa"/>
        <w:numPr>
          <w:ilvl w:val="2"/>
          <w:numId w:val="12"/>
        </w:numPr>
        <w:ind w:left="1276" w:hanging="709"/>
        <w:jc w:val="both"/>
        <w:rPr>
          <w:sz w:val="24"/>
          <w:szCs w:val="24"/>
        </w:rPr>
      </w:pPr>
      <w:r w:rsidRPr="00C86149">
        <w:rPr>
          <w:sz w:val="24"/>
          <w:szCs w:val="24"/>
        </w:rPr>
        <w:t>Izpildītāja iesaistītajam darbiniekam Pasūtītājs atkārtoti ir konstatējis paviršu (nepienācīgu) savu pienākumu veikšanu;</w:t>
      </w:r>
    </w:p>
    <w:p w14:paraId="3F554B92" w14:textId="77777777" w:rsidR="00EE70B7" w:rsidRPr="00C86149" w:rsidRDefault="00EE70B7" w:rsidP="00314A8D">
      <w:pPr>
        <w:numPr>
          <w:ilvl w:val="2"/>
          <w:numId w:val="12"/>
        </w:numPr>
        <w:tabs>
          <w:tab w:val="num" w:pos="1287"/>
        </w:tabs>
        <w:ind w:left="1276" w:hanging="709"/>
        <w:jc w:val="both"/>
        <w:rPr>
          <w:sz w:val="24"/>
          <w:szCs w:val="24"/>
        </w:rPr>
      </w:pPr>
      <w:r w:rsidRPr="00C86149">
        <w:rPr>
          <w:sz w:val="24"/>
          <w:szCs w:val="24"/>
        </w:rPr>
        <w:t>Izpildītāja iesaistītajam darbiniekam Pasūtītājs ir konstatējis nekompetenci vai nolaidību;</w:t>
      </w:r>
    </w:p>
    <w:p w14:paraId="4640E918" w14:textId="77777777" w:rsidR="00EE70B7" w:rsidRPr="00C86149" w:rsidRDefault="00EE70B7" w:rsidP="00314A8D">
      <w:pPr>
        <w:numPr>
          <w:ilvl w:val="2"/>
          <w:numId w:val="12"/>
        </w:numPr>
        <w:tabs>
          <w:tab w:val="num" w:pos="1287"/>
        </w:tabs>
        <w:ind w:left="1276" w:hanging="709"/>
        <w:jc w:val="both"/>
        <w:rPr>
          <w:sz w:val="24"/>
          <w:szCs w:val="24"/>
        </w:rPr>
      </w:pPr>
      <w:r w:rsidRPr="00C86149">
        <w:rPr>
          <w:sz w:val="24"/>
          <w:szCs w:val="24"/>
        </w:rPr>
        <w:t>Pasūtītājs ir konstatējis Līgumā noteikto saistību vai pienākumu nepildīšanu;</w:t>
      </w:r>
    </w:p>
    <w:p w14:paraId="433B1B61" w14:textId="77777777" w:rsidR="00EE70B7" w:rsidRPr="00C86149" w:rsidRDefault="00EE70B7" w:rsidP="00314A8D">
      <w:pPr>
        <w:numPr>
          <w:ilvl w:val="2"/>
          <w:numId w:val="12"/>
        </w:numPr>
        <w:tabs>
          <w:tab w:val="num" w:pos="1287"/>
        </w:tabs>
        <w:ind w:left="1276" w:hanging="709"/>
        <w:jc w:val="both"/>
        <w:rPr>
          <w:sz w:val="24"/>
          <w:szCs w:val="24"/>
        </w:rPr>
      </w:pPr>
      <w:r w:rsidRPr="00C86149">
        <w:rPr>
          <w:sz w:val="24"/>
          <w:szCs w:val="24"/>
        </w:rPr>
        <w:t>Pasūtītājs ir konstatējis atkārtotu darbību veikšanu, kas kaitē drošībai, veselībai vai vides aizsardzībai.</w:t>
      </w:r>
    </w:p>
    <w:p w14:paraId="1A4532D1" w14:textId="77777777" w:rsidR="00F53C13" w:rsidRPr="00C86149" w:rsidRDefault="00F53C13" w:rsidP="00314A8D">
      <w:pPr>
        <w:pStyle w:val="Virsraksts1"/>
        <w:numPr>
          <w:ilvl w:val="0"/>
          <w:numId w:val="12"/>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Līguma izbeigšanas kārtība</w:t>
      </w:r>
    </w:p>
    <w:p w14:paraId="7831286D" w14:textId="362A03EC" w:rsidR="00470B13" w:rsidRPr="00C86149" w:rsidRDefault="00470B13" w:rsidP="00E14AC2">
      <w:pPr>
        <w:pStyle w:val="paragraph"/>
        <w:numPr>
          <w:ilvl w:val="1"/>
          <w:numId w:val="13"/>
        </w:numPr>
        <w:textAlignment w:val="baseline"/>
        <w:rPr>
          <w:rStyle w:val="normaltextrun"/>
        </w:rPr>
      </w:pPr>
      <w:r w:rsidRPr="00C86149">
        <w:rPr>
          <w:rStyle w:val="normaltextrun"/>
        </w:rPr>
        <w:t xml:space="preserve">Ja Būvobjekta Būvdarbi netiek pabeigti Līguma 3.5. punktā noteiktajā termiņā, Pasūtītājam ir tiesības uzdot Izpildītājam veikt Darbus līdz Būvdarbu faktiskajam pabeigšanas laikam tādā apjomā, kāds nepieciešams Būvdarbu līgumā noteikto pienākumu veikšanai, ievērojot Līgumā noteikto kārtību. </w:t>
      </w:r>
    </w:p>
    <w:p w14:paraId="10E8CDD8" w14:textId="77777777" w:rsidR="00470B13" w:rsidRPr="00C86149" w:rsidRDefault="00470B13" w:rsidP="00E14AC2">
      <w:pPr>
        <w:pStyle w:val="paragraph"/>
        <w:numPr>
          <w:ilvl w:val="1"/>
          <w:numId w:val="13"/>
        </w:numPr>
        <w:textAlignment w:val="baseline"/>
        <w:rPr>
          <w:rFonts w:eastAsiaTheme="minorEastAsia"/>
        </w:rPr>
      </w:pPr>
      <w:r w:rsidRPr="00C86149">
        <w:rPr>
          <w:rStyle w:val="normaltextrun"/>
        </w:rPr>
        <w:t>Pasūtītājam ir tiesības</w:t>
      </w:r>
      <w:r w:rsidRPr="00C86149">
        <w:t xml:space="preserve"> vienpusēji izbeigt Līgumu par to rakstiski paziņojot Izpildītājam vismaz 5 (piecas) darba dienas iepriekš šādos gadījumos:</w:t>
      </w:r>
    </w:p>
    <w:p w14:paraId="4E2D8ED7" w14:textId="77777777" w:rsidR="00470B13" w:rsidRPr="00C86149" w:rsidRDefault="00470B13" w:rsidP="00E14AC2">
      <w:pPr>
        <w:pStyle w:val="paragraph"/>
        <w:numPr>
          <w:ilvl w:val="2"/>
          <w:numId w:val="13"/>
        </w:numPr>
        <w:ind w:hanging="11"/>
        <w:textAlignment w:val="baseline"/>
      </w:pPr>
      <w:r w:rsidRPr="00C86149">
        <w:t>Izpildītājs ir patvaļīgi pārtraucis Līguma izpildi;</w:t>
      </w:r>
    </w:p>
    <w:p w14:paraId="44CDB0DC" w14:textId="77777777" w:rsidR="00470B13" w:rsidRPr="00C86149" w:rsidRDefault="00470B13" w:rsidP="00E14AC2">
      <w:pPr>
        <w:pStyle w:val="paragraph"/>
        <w:numPr>
          <w:ilvl w:val="2"/>
          <w:numId w:val="13"/>
        </w:numPr>
        <w:ind w:hanging="11"/>
        <w:textAlignment w:val="baseline"/>
      </w:pPr>
      <w:r w:rsidRPr="00C86149">
        <w:t>Izpildītāja vainas dēļ ir radušās būtiskas Būvobjekta Būvdarbu neatbilstības;</w:t>
      </w:r>
    </w:p>
    <w:p w14:paraId="2206D133" w14:textId="77777777" w:rsidR="00470B13" w:rsidRPr="00C86149" w:rsidRDefault="00470B13" w:rsidP="00E14AC2">
      <w:pPr>
        <w:pStyle w:val="paragraph"/>
        <w:numPr>
          <w:ilvl w:val="2"/>
          <w:numId w:val="13"/>
        </w:numPr>
        <w:ind w:hanging="11"/>
        <w:textAlignment w:val="baseline"/>
      </w:pPr>
      <w:r w:rsidRPr="00C86149">
        <w:t>tiek konstatēti citi apstākļi, kas liedz vai liegs Izpildītājam turpināt Līguma izpildi saskaņā ar Līguma noteikumiem vai kas negatīvi ietekmē Pasūtītāja tiesības, kuras izriet no Līguma;</w:t>
      </w:r>
    </w:p>
    <w:p w14:paraId="7A944CDE" w14:textId="77777777" w:rsidR="00470B13" w:rsidRPr="00C86149" w:rsidRDefault="00470B13" w:rsidP="00E14AC2">
      <w:pPr>
        <w:pStyle w:val="paragraph"/>
        <w:numPr>
          <w:ilvl w:val="2"/>
          <w:numId w:val="13"/>
        </w:numPr>
        <w:ind w:hanging="11"/>
        <w:textAlignment w:val="baseline"/>
      </w:pPr>
      <w:r w:rsidRPr="00C86149">
        <w:t>Izpildītājs saistībā ar Līguma noslēgšanu vai Līguma izpildes laikā ir sniedzis nepatiesas vai nepilnīgas ziņas vai apliecinājumus;</w:t>
      </w:r>
    </w:p>
    <w:p w14:paraId="2655DB75" w14:textId="77777777" w:rsidR="00470B13" w:rsidRPr="00C86149" w:rsidRDefault="00470B13" w:rsidP="00E14AC2">
      <w:pPr>
        <w:pStyle w:val="paragraph"/>
        <w:numPr>
          <w:ilvl w:val="2"/>
          <w:numId w:val="13"/>
        </w:numPr>
        <w:ind w:hanging="11"/>
        <w:textAlignment w:val="baseline"/>
      </w:pPr>
      <w:r w:rsidRPr="00C86149">
        <w:t>Izpildītājs saistībā ar Līguma noslēgšanu vai izpildi ir veicis prettiesisku darbību;</w:t>
      </w:r>
    </w:p>
    <w:p w14:paraId="46D0E641" w14:textId="77777777" w:rsidR="00470B13" w:rsidRPr="00C86149" w:rsidRDefault="00470B13" w:rsidP="00E14AC2">
      <w:pPr>
        <w:pStyle w:val="paragraph"/>
        <w:numPr>
          <w:ilvl w:val="2"/>
          <w:numId w:val="13"/>
        </w:numPr>
        <w:ind w:hanging="11"/>
        <w:textAlignment w:val="baseline"/>
      </w:pPr>
      <w:r w:rsidRPr="00C86149">
        <w:t xml:space="preserve">Izpildītājs pārkāpj vai nepilda citu būtisku Līgumā paredzētu pienākumu, t.sk., ja par Līguma noteikumu pārkāpumiem Izpildītājam piemēroto līgumsodu skaits ir pieci vai vairāk, vai piemēroto līgumsodu kopsumma ir 2 500,00 </w:t>
      </w:r>
      <w:proofErr w:type="spellStart"/>
      <w:r w:rsidRPr="00C86149">
        <w:rPr>
          <w:i/>
          <w:iCs/>
        </w:rPr>
        <w:t>euro</w:t>
      </w:r>
      <w:proofErr w:type="spellEnd"/>
      <w:r w:rsidRPr="00C86149">
        <w:t xml:space="preserve"> (divi tūkstoši pieci simti </w:t>
      </w:r>
      <w:proofErr w:type="spellStart"/>
      <w:r w:rsidRPr="00C86149">
        <w:rPr>
          <w:i/>
          <w:iCs/>
        </w:rPr>
        <w:t>euro</w:t>
      </w:r>
      <w:proofErr w:type="spellEnd"/>
      <w:r w:rsidRPr="00C86149">
        <w:t xml:space="preserve"> un 00 centi) vai vairāk;</w:t>
      </w:r>
    </w:p>
    <w:p w14:paraId="571E21C8" w14:textId="77777777" w:rsidR="00470B13" w:rsidRPr="00C86149" w:rsidRDefault="00470B13" w:rsidP="00E14AC2">
      <w:pPr>
        <w:pStyle w:val="paragraph"/>
        <w:numPr>
          <w:ilvl w:val="2"/>
          <w:numId w:val="13"/>
        </w:numPr>
        <w:ind w:hanging="11"/>
        <w:textAlignment w:val="baseline"/>
      </w:pPr>
      <w:r w:rsidRPr="00C86149">
        <w:t>Būvuzraugs Līgumā noteikto Darbu izpildi neuzsāk Līgumā noteiktajā termiņā, kas kavē arī Būvdarbu veikšanu;</w:t>
      </w:r>
    </w:p>
    <w:p w14:paraId="3A02CB26" w14:textId="77777777" w:rsidR="00470B13" w:rsidRPr="00C86149" w:rsidRDefault="00470B13" w:rsidP="00E14AC2">
      <w:pPr>
        <w:pStyle w:val="paragraph"/>
        <w:numPr>
          <w:ilvl w:val="2"/>
          <w:numId w:val="13"/>
        </w:numPr>
        <w:ind w:hanging="11"/>
        <w:textAlignment w:val="baseline"/>
      </w:pPr>
      <w:r w:rsidRPr="00C86149">
        <w:t>Izpildītājs Līgumā noteiktajos termiņos un kārtībā neiesniedz Līguma 4.1.5. punktā noteiktos dokumentus un tādēļ tiek kavēta Būvdarbu uzsākšana vai veikšana;</w:t>
      </w:r>
    </w:p>
    <w:p w14:paraId="18385450" w14:textId="77777777" w:rsidR="00470B13" w:rsidRPr="00C86149" w:rsidRDefault="00470B13" w:rsidP="00E14AC2">
      <w:pPr>
        <w:pStyle w:val="paragraph"/>
        <w:numPr>
          <w:ilvl w:val="2"/>
          <w:numId w:val="13"/>
        </w:numPr>
        <w:ind w:hanging="11"/>
        <w:textAlignment w:val="baseline"/>
      </w:pPr>
      <w:r w:rsidRPr="00C86149">
        <w:t>Līgumā noteiktā Darbu izpilde saskaņā ar Pasūtītāja pārbaužu rezultātiem netiek veikta atbilstoši Līguma nosacījumiem;</w:t>
      </w:r>
    </w:p>
    <w:p w14:paraId="44073CEE" w14:textId="77777777" w:rsidR="00470B13" w:rsidRPr="00C86149" w:rsidRDefault="00470B13" w:rsidP="00E14AC2">
      <w:pPr>
        <w:pStyle w:val="paragraph"/>
        <w:numPr>
          <w:ilvl w:val="2"/>
          <w:numId w:val="13"/>
        </w:numPr>
        <w:tabs>
          <w:tab w:val="left" w:pos="993"/>
        </w:tabs>
        <w:ind w:hanging="11"/>
        <w:textAlignment w:val="baseline"/>
      </w:pPr>
      <w:r w:rsidRPr="00C86149">
        <w:t>Publisko iepirkumu likuma 64.panta pirmajā daļā noteiktajos gadījumos.</w:t>
      </w:r>
    </w:p>
    <w:p w14:paraId="64B95551" w14:textId="77777777" w:rsidR="00470B13" w:rsidRPr="00C86149" w:rsidRDefault="00470B13" w:rsidP="00E14AC2">
      <w:pPr>
        <w:pStyle w:val="paragraph"/>
        <w:numPr>
          <w:ilvl w:val="2"/>
          <w:numId w:val="13"/>
        </w:numPr>
        <w:tabs>
          <w:tab w:val="left" w:pos="993"/>
        </w:tabs>
        <w:ind w:hanging="11"/>
        <w:textAlignment w:val="baseline"/>
      </w:pPr>
      <w:r w:rsidRPr="00C86149">
        <w:t xml:space="preserve">ja tiek konstatēts, ka saskaņā ar </w:t>
      </w:r>
      <w:bookmarkStart w:id="24" w:name="_Hlk100046418"/>
      <w:r w:rsidRPr="00C86149">
        <w:t>Starptautisko un Latvijas Republikas nacionālo sankciju likuma 11.</w:t>
      </w:r>
      <w:r w:rsidRPr="00C86149">
        <w:rPr>
          <w:vertAlign w:val="superscript"/>
        </w:rPr>
        <w:t>1</w:t>
      </w:r>
      <w:r w:rsidRPr="00C86149">
        <w:t xml:space="preserve"> pantā noteikto </w:t>
      </w:r>
      <w:bookmarkEnd w:id="24"/>
      <w:r w:rsidRPr="00C86149">
        <w:t>Līgumu nav iespējams izpildīt tādēļ, ka ir piemērotas starptautiskās vai nacionālās sankcijas vai būtiskas finanšu un kapitāla tirgus intereses ietekmējošas Eiropas Savienības vai Ziemeļatlantijas līguma organizācijas dalībvalsts noteiktās sankcijas;</w:t>
      </w:r>
    </w:p>
    <w:p w14:paraId="350B02FB" w14:textId="77777777" w:rsidR="00470B13" w:rsidRPr="00C86149" w:rsidRDefault="00470B13" w:rsidP="00E14AC2">
      <w:pPr>
        <w:pStyle w:val="paragraph"/>
        <w:numPr>
          <w:ilvl w:val="2"/>
          <w:numId w:val="13"/>
        </w:numPr>
        <w:tabs>
          <w:tab w:val="left" w:pos="993"/>
        </w:tabs>
        <w:ind w:hanging="11"/>
        <w:textAlignment w:val="baseline"/>
      </w:pPr>
      <w:r w:rsidRPr="00C86149">
        <w:t>ja tiek konstatēts, ka Līguma izpildi nav mērķtiecīgi turpināt vai Pasūtītājam nav pieejams finansējums Darbu uzsākšanai vai turpināšanai.</w:t>
      </w:r>
    </w:p>
    <w:p w14:paraId="027E2902" w14:textId="77777777" w:rsidR="00470B13" w:rsidRPr="00C86149" w:rsidRDefault="00470B13" w:rsidP="00E14AC2">
      <w:pPr>
        <w:pStyle w:val="Sarakstarindkopa"/>
        <w:numPr>
          <w:ilvl w:val="1"/>
          <w:numId w:val="13"/>
        </w:numPr>
        <w:jc w:val="both"/>
        <w:rPr>
          <w:sz w:val="24"/>
          <w:szCs w:val="24"/>
        </w:rPr>
      </w:pPr>
      <w:r w:rsidRPr="00C86149">
        <w:rPr>
          <w:sz w:val="24"/>
          <w:szCs w:val="24"/>
        </w:rPr>
        <w:t>Izpildītājam ir tiesības vienpusēji izbeigt Līgumu par to rakstiski paziņojot Pasūtītājam vismaz 5 (piecas) darba dienas iepriekš šādos gadījumos:</w:t>
      </w:r>
    </w:p>
    <w:p w14:paraId="3CF7F2B1" w14:textId="77777777" w:rsidR="00470B13" w:rsidRPr="00C86149" w:rsidRDefault="00470B13" w:rsidP="00AB2EE3">
      <w:pPr>
        <w:pStyle w:val="Sarakstarindkopa"/>
        <w:numPr>
          <w:ilvl w:val="2"/>
          <w:numId w:val="13"/>
        </w:numPr>
        <w:tabs>
          <w:tab w:val="left" w:pos="1560"/>
        </w:tabs>
        <w:jc w:val="both"/>
        <w:rPr>
          <w:sz w:val="24"/>
          <w:szCs w:val="24"/>
        </w:rPr>
      </w:pPr>
      <w:r w:rsidRPr="00C86149">
        <w:rPr>
          <w:sz w:val="24"/>
          <w:szCs w:val="24"/>
        </w:rPr>
        <w:t>Pasūtītājs neveic maksājumus un līgumsods sasniedz 10% (desmit procentus) no neapmaksātās summas, neieskaitot PVN;</w:t>
      </w:r>
    </w:p>
    <w:p w14:paraId="0F26364A" w14:textId="77777777" w:rsidR="00470B13" w:rsidRPr="00C86149" w:rsidRDefault="00470B13" w:rsidP="00E14AC2">
      <w:pPr>
        <w:numPr>
          <w:ilvl w:val="2"/>
          <w:numId w:val="13"/>
        </w:numPr>
        <w:jc w:val="both"/>
        <w:rPr>
          <w:sz w:val="24"/>
          <w:szCs w:val="24"/>
        </w:rPr>
      </w:pPr>
      <w:r w:rsidRPr="00C86149">
        <w:rPr>
          <w:sz w:val="24"/>
          <w:szCs w:val="24"/>
        </w:rPr>
        <w:t>Pasūtītājs pārkāpj vai nepilda citu būtisku Līgumā paredzētu pienākumu, pamatojoties uz kuru tiek traucēta/kavēta Līgumā noteikto saistību izpilde.</w:t>
      </w:r>
    </w:p>
    <w:p w14:paraId="47FD7206" w14:textId="77777777" w:rsidR="00470B13" w:rsidRPr="00C86149" w:rsidRDefault="00470B13" w:rsidP="00AB2EE3">
      <w:pPr>
        <w:numPr>
          <w:ilvl w:val="1"/>
          <w:numId w:val="13"/>
        </w:numPr>
        <w:tabs>
          <w:tab w:val="left" w:pos="2127"/>
        </w:tabs>
        <w:jc w:val="both"/>
        <w:rPr>
          <w:sz w:val="24"/>
          <w:szCs w:val="24"/>
        </w:rPr>
      </w:pPr>
      <w:r w:rsidRPr="00C86149">
        <w:rPr>
          <w:sz w:val="24"/>
          <w:szCs w:val="24"/>
        </w:rPr>
        <w:t>Līguma darbība tiek izbeigta, ja turpmāku Līguma izpildi padara neiespējamu vai apgrūtina nepārvarama vara.</w:t>
      </w:r>
    </w:p>
    <w:p w14:paraId="610C3269" w14:textId="77777777" w:rsidR="00470B13" w:rsidRPr="00C86149" w:rsidRDefault="00470B13" w:rsidP="00E14AC2">
      <w:pPr>
        <w:numPr>
          <w:ilvl w:val="1"/>
          <w:numId w:val="13"/>
        </w:numPr>
        <w:jc w:val="both"/>
        <w:rPr>
          <w:sz w:val="24"/>
          <w:szCs w:val="24"/>
        </w:rPr>
      </w:pPr>
      <w:r w:rsidRPr="00C86149">
        <w:rPr>
          <w:sz w:val="24"/>
          <w:szCs w:val="24"/>
        </w:rPr>
        <w:t>Rakstiski vienojoties, Līdzējiem ir tiesības izbeigt Līgumu kāda cita iemesla dēļ.</w:t>
      </w:r>
    </w:p>
    <w:p w14:paraId="2BF6C501" w14:textId="77777777" w:rsidR="00470B13" w:rsidRPr="00C86149" w:rsidRDefault="00470B13" w:rsidP="00AB2EE3">
      <w:pPr>
        <w:numPr>
          <w:ilvl w:val="1"/>
          <w:numId w:val="13"/>
        </w:numPr>
        <w:ind w:left="709" w:hanging="709"/>
        <w:jc w:val="both"/>
        <w:rPr>
          <w:sz w:val="24"/>
          <w:szCs w:val="24"/>
        </w:rPr>
      </w:pPr>
      <w:r w:rsidRPr="00C86149">
        <w:rPr>
          <w:sz w:val="24"/>
          <w:szCs w:val="24"/>
        </w:rPr>
        <w:t xml:space="preserve">Ja Līgums tiek izbeigts pirms Būvobjekta būvdarbu pabeigšanas, Izpildītājam 10 (desmit) darba dienu laikā jāiesniedz Pasūtītājam atskaite par Darbu izpildi un visa Darbu izpildes </w:t>
      </w:r>
      <w:r w:rsidRPr="00C86149">
        <w:rPr>
          <w:sz w:val="24"/>
          <w:szCs w:val="24"/>
        </w:rPr>
        <w:lastRenderedPageBreak/>
        <w:t>dokumentācija. Līguma izbeigšanas gadījumā, samaksa par Darbu izpildi tiek veikta saskaņā ar Līguma 7.10.punkta noteikumiem</w:t>
      </w:r>
    </w:p>
    <w:p w14:paraId="34F08F8E" w14:textId="77777777" w:rsidR="00470B13" w:rsidRPr="00C86149" w:rsidRDefault="00470B13" w:rsidP="00AB2EE3">
      <w:pPr>
        <w:numPr>
          <w:ilvl w:val="1"/>
          <w:numId w:val="13"/>
        </w:numPr>
        <w:tabs>
          <w:tab w:val="left" w:pos="567"/>
        </w:tabs>
        <w:jc w:val="both"/>
        <w:rPr>
          <w:sz w:val="24"/>
          <w:szCs w:val="24"/>
        </w:rPr>
      </w:pPr>
      <w:r w:rsidRPr="00C86149">
        <w:rPr>
          <w:sz w:val="24"/>
          <w:szCs w:val="24"/>
        </w:rPr>
        <w:t>Līgums vienpusējā kārtā tiek izbeigts paziņojuma kārtībā. Līgums ir uzskatāms par izbeigtu ar dienu, kad adresāts ir saņēmis paziņojumu saskaņā ar Paziņošanas likumā noteikto.</w:t>
      </w:r>
    </w:p>
    <w:p w14:paraId="0BC00C69" w14:textId="77777777" w:rsidR="00470B13" w:rsidRPr="00C86149" w:rsidRDefault="00470B13" w:rsidP="00E14AC2">
      <w:pPr>
        <w:numPr>
          <w:ilvl w:val="1"/>
          <w:numId w:val="13"/>
        </w:numPr>
        <w:jc w:val="both"/>
        <w:rPr>
          <w:sz w:val="24"/>
          <w:szCs w:val="24"/>
        </w:rPr>
      </w:pPr>
      <w:r w:rsidRPr="00C86149">
        <w:rPr>
          <w:sz w:val="24"/>
          <w:szCs w:val="24"/>
        </w:rPr>
        <w:t xml:space="preserve">Līguma </w:t>
      </w:r>
      <w:proofErr w:type="spellStart"/>
      <w:r w:rsidRPr="00C86149">
        <w:rPr>
          <w:sz w:val="24"/>
          <w:szCs w:val="24"/>
        </w:rPr>
        <w:t>neizdevīgums</w:t>
      </w:r>
      <w:proofErr w:type="spellEnd"/>
      <w:r w:rsidRPr="00C86149">
        <w:rPr>
          <w:sz w:val="24"/>
          <w:szCs w:val="24"/>
        </w:rPr>
        <w:t>, pārmērīgi (pierādāmie) zaudējumi, būtiskas nelabvēlīgas izmaiņas izejmateriālu, iekārtu, darbaspēka un citā tirgū, izpildes grūtības un citi līdzīgi apstākļi nav pamats Līguma izbeigšanai no Izpildītāja puses.</w:t>
      </w:r>
    </w:p>
    <w:p w14:paraId="61A8D91B" w14:textId="77777777" w:rsidR="00470B13" w:rsidRPr="00C86149" w:rsidRDefault="00470B13" w:rsidP="00E14AC2">
      <w:pPr>
        <w:pStyle w:val="Sarakstarindkopa"/>
        <w:numPr>
          <w:ilvl w:val="1"/>
          <w:numId w:val="13"/>
        </w:numPr>
        <w:contextualSpacing w:val="0"/>
        <w:jc w:val="both"/>
        <w:rPr>
          <w:sz w:val="24"/>
          <w:szCs w:val="24"/>
        </w:rPr>
      </w:pPr>
      <w:r w:rsidRPr="00C86149">
        <w:rPr>
          <w:sz w:val="24"/>
          <w:szCs w:val="24"/>
        </w:rPr>
        <w:t xml:space="preserve">Ja Līguma izpildes gaitā noskaidrojas, ka objektīvu iemeslu dēļ Līguma izpildi nav mērķtiecīgi turpināt vai Pasūtītājam nav pieejams finansējums Darbu turpināšanai, Pasūtītājam jāaptur Līguma izpilde, par to rakstiski brīdinot Izpildītāju. Šajā gadījumā Līdzēju pienākums ir 10 (desmit) darba dienu laikā izskatīt jautājumu par Līguma izpildes turpināšanas lietderību un nosacījumiem. Pasūtītājs apmaksā to Darba apjomu, kas paveikts un ir Pasūtītāja pieņemts līdz Līguma apturēšanas brīdim, par ko Līdzēji savstarpēji </w:t>
      </w:r>
      <w:proofErr w:type="spellStart"/>
      <w:r w:rsidRPr="00C86149">
        <w:rPr>
          <w:sz w:val="24"/>
          <w:szCs w:val="24"/>
        </w:rPr>
        <w:t>rakstveidā</w:t>
      </w:r>
      <w:proofErr w:type="spellEnd"/>
      <w:r w:rsidRPr="00C86149">
        <w:rPr>
          <w:sz w:val="24"/>
          <w:szCs w:val="24"/>
        </w:rPr>
        <w:t xml:space="preserve"> vienojas.</w:t>
      </w:r>
    </w:p>
    <w:p w14:paraId="259DCD28" w14:textId="77777777" w:rsidR="00470B13" w:rsidRPr="00C86149" w:rsidRDefault="00470B13" w:rsidP="00470B13">
      <w:pPr>
        <w:ind w:left="450"/>
        <w:rPr>
          <w:sz w:val="24"/>
          <w:szCs w:val="24"/>
        </w:rPr>
      </w:pPr>
    </w:p>
    <w:p w14:paraId="31D44409" w14:textId="77777777" w:rsidR="00470B13" w:rsidRPr="00C86149" w:rsidRDefault="00470B13" w:rsidP="00E14AC2">
      <w:pPr>
        <w:pStyle w:val="Virsraksts1"/>
        <w:numPr>
          <w:ilvl w:val="0"/>
          <w:numId w:val="13"/>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Līgumsodi</w:t>
      </w:r>
    </w:p>
    <w:p w14:paraId="3742D234" w14:textId="77777777" w:rsidR="00470B13" w:rsidRPr="00C86149" w:rsidRDefault="00470B13" w:rsidP="00470B13">
      <w:pPr>
        <w:pStyle w:val="Sarakstarindkopa"/>
        <w:numPr>
          <w:ilvl w:val="1"/>
          <w:numId w:val="5"/>
        </w:numPr>
        <w:jc w:val="both"/>
        <w:rPr>
          <w:sz w:val="24"/>
          <w:szCs w:val="24"/>
        </w:rPr>
      </w:pPr>
      <w:r w:rsidRPr="00C86149">
        <w:rPr>
          <w:rFonts w:eastAsia="Calibri"/>
          <w:spacing w:val="-3"/>
          <w:sz w:val="24"/>
          <w:szCs w:val="24"/>
        </w:rPr>
        <w:t>Pasūtītājam ir tiesības piemērot līgumsodu šādos gadījumos un apmēros:</w:t>
      </w:r>
    </w:p>
    <w:p w14:paraId="1986F2EE" w14:textId="77777777" w:rsidR="00470B13" w:rsidRPr="00C86149" w:rsidRDefault="00470B13" w:rsidP="00470B13">
      <w:pPr>
        <w:pStyle w:val="Sarakstarindkopa"/>
        <w:numPr>
          <w:ilvl w:val="2"/>
          <w:numId w:val="5"/>
        </w:numPr>
        <w:ind w:left="567" w:firstLine="0"/>
        <w:jc w:val="both"/>
        <w:rPr>
          <w:color w:val="000000"/>
          <w:spacing w:val="-3"/>
          <w:sz w:val="24"/>
          <w:szCs w:val="24"/>
        </w:rPr>
      </w:pPr>
      <w:r w:rsidRPr="00C86149">
        <w:rPr>
          <w:color w:val="000000"/>
          <w:spacing w:val="-3"/>
          <w:sz w:val="24"/>
          <w:szCs w:val="24"/>
        </w:rPr>
        <w:t xml:space="preserve">par Līgumā </w:t>
      </w:r>
      <w:r w:rsidRPr="00C86149">
        <w:rPr>
          <w:color w:val="000000" w:themeColor="text1"/>
          <w:sz w:val="24"/>
          <w:szCs w:val="24"/>
        </w:rPr>
        <w:t xml:space="preserve">atrunāto termiņu neievērošanu </w:t>
      </w:r>
      <w:r w:rsidRPr="00C86149">
        <w:rPr>
          <w:sz w:val="24"/>
          <w:szCs w:val="24"/>
        </w:rPr>
        <w:t>–</w:t>
      </w:r>
      <w:r w:rsidRPr="00C86149">
        <w:rPr>
          <w:color w:val="000000" w:themeColor="text1"/>
          <w:sz w:val="24"/>
          <w:szCs w:val="24"/>
        </w:rPr>
        <w:t xml:space="preserve"> 0,1% no attiecīgā Būvobjekta Līgumcenas daļas par Būvuzraudzību par katru nokavēto dienu, bet ne vairāk kā 10% no Līgumcenas;</w:t>
      </w:r>
      <w:bookmarkStart w:id="25" w:name="_Hlk97556462"/>
    </w:p>
    <w:p w14:paraId="6922465C" w14:textId="77777777" w:rsidR="00470B13" w:rsidRPr="00C86149" w:rsidRDefault="00470B13" w:rsidP="00470B13">
      <w:pPr>
        <w:pStyle w:val="Sarakstarindkopa"/>
        <w:numPr>
          <w:ilvl w:val="2"/>
          <w:numId w:val="5"/>
        </w:numPr>
        <w:ind w:left="567" w:firstLine="0"/>
        <w:jc w:val="both"/>
        <w:rPr>
          <w:color w:val="000000" w:themeColor="text1"/>
          <w:spacing w:val="-3"/>
          <w:sz w:val="24"/>
          <w:szCs w:val="24"/>
        </w:rPr>
      </w:pPr>
      <w:r w:rsidRPr="00C86149">
        <w:rPr>
          <w:rFonts w:eastAsia="Calibri"/>
          <w:spacing w:val="-3"/>
          <w:sz w:val="24"/>
          <w:szCs w:val="24"/>
        </w:rPr>
        <w:t xml:space="preserve">par Līguma 9.1. punktā noteiktās </w:t>
      </w:r>
      <w:r w:rsidRPr="00C86149">
        <w:rPr>
          <w:sz w:val="24"/>
          <w:szCs w:val="24"/>
        </w:rPr>
        <w:t xml:space="preserve">dokumentācijas iesniegšanas termiņa neievērošanu – EUR 100,00 (viens simts </w:t>
      </w:r>
      <w:proofErr w:type="spellStart"/>
      <w:r w:rsidRPr="00C86149">
        <w:rPr>
          <w:i/>
          <w:sz w:val="24"/>
          <w:szCs w:val="24"/>
        </w:rPr>
        <w:t>euro</w:t>
      </w:r>
      <w:proofErr w:type="spellEnd"/>
      <w:r w:rsidRPr="00C86149">
        <w:rPr>
          <w:sz w:val="24"/>
          <w:szCs w:val="24"/>
        </w:rPr>
        <w:t xml:space="preserve"> un 00 centi) </w:t>
      </w:r>
      <w:proofErr w:type="spellStart"/>
      <w:r w:rsidRPr="00C86149">
        <w:rPr>
          <w:rFonts w:eastAsia="Calibri"/>
          <w:i/>
          <w:spacing w:val="-3"/>
          <w:sz w:val="24"/>
          <w:szCs w:val="24"/>
        </w:rPr>
        <w:t>euro</w:t>
      </w:r>
      <w:proofErr w:type="spellEnd"/>
      <w:r w:rsidRPr="00C86149">
        <w:rPr>
          <w:rFonts w:eastAsia="Calibri"/>
          <w:spacing w:val="-3"/>
          <w:sz w:val="24"/>
          <w:szCs w:val="24"/>
        </w:rPr>
        <w:t xml:space="preserve"> par katru konstatēto gadījumu;</w:t>
      </w:r>
      <w:bookmarkEnd w:id="25"/>
    </w:p>
    <w:p w14:paraId="62F23693" w14:textId="77777777" w:rsidR="00470B13" w:rsidRPr="00C86149" w:rsidRDefault="00470B13" w:rsidP="00470B13">
      <w:pPr>
        <w:pStyle w:val="Sarakstarindkopa"/>
        <w:numPr>
          <w:ilvl w:val="2"/>
          <w:numId w:val="5"/>
        </w:numPr>
        <w:ind w:left="567" w:firstLine="0"/>
        <w:jc w:val="both"/>
        <w:rPr>
          <w:sz w:val="24"/>
          <w:szCs w:val="24"/>
        </w:rPr>
      </w:pPr>
      <w:r w:rsidRPr="00C86149">
        <w:rPr>
          <w:rFonts w:eastAsia="Calibri"/>
          <w:color w:val="000000"/>
          <w:spacing w:val="-3"/>
          <w:sz w:val="24"/>
          <w:szCs w:val="24"/>
        </w:rPr>
        <w:t xml:space="preserve">ja nepamatoti netiek veikti Darbi ilgāk par 2 (divām) dienām </w:t>
      </w:r>
      <w:r w:rsidRPr="00C86149">
        <w:rPr>
          <w:sz w:val="24"/>
          <w:szCs w:val="24"/>
        </w:rPr>
        <w:t>–</w:t>
      </w:r>
      <w:r w:rsidRPr="00C86149">
        <w:rPr>
          <w:rFonts w:eastAsia="Calibri"/>
          <w:color w:val="000000"/>
          <w:spacing w:val="-3"/>
          <w:sz w:val="24"/>
          <w:szCs w:val="24"/>
        </w:rPr>
        <w:t xml:space="preserve"> </w:t>
      </w:r>
      <w:r w:rsidRPr="00C86149">
        <w:rPr>
          <w:sz w:val="24"/>
          <w:szCs w:val="24"/>
        </w:rPr>
        <w:t xml:space="preserve">EUR </w:t>
      </w:r>
      <w:r w:rsidRPr="00C86149">
        <w:rPr>
          <w:rFonts w:eastAsia="Calibri"/>
          <w:color w:val="000000"/>
          <w:spacing w:val="-3"/>
          <w:sz w:val="24"/>
          <w:szCs w:val="24"/>
        </w:rPr>
        <w:t xml:space="preserve">300,00 (trīs simti </w:t>
      </w:r>
      <w:proofErr w:type="spellStart"/>
      <w:r w:rsidRPr="00C86149">
        <w:rPr>
          <w:rFonts w:eastAsia="Calibri"/>
          <w:i/>
          <w:color w:val="000000"/>
          <w:spacing w:val="-3"/>
          <w:sz w:val="24"/>
          <w:szCs w:val="24"/>
        </w:rPr>
        <w:t>euro</w:t>
      </w:r>
      <w:proofErr w:type="spellEnd"/>
      <w:r w:rsidRPr="00C86149">
        <w:rPr>
          <w:rFonts w:eastAsia="Calibri"/>
          <w:color w:val="000000"/>
          <w:spacing w:val="-3"/>
          <w:sz w:val="24"/>
          <w:szCs w:val="24"/>
        </w:rPr>
        <w:t xml:space="preserve"> un 00 centi) </w:t>
      </w:r>
      <w:r w:rsidRPr="00C86149">
        <w:rPr>
          <w:color w:val="000000"/>
          <w:spacing w:val="-3"/>
          <w:sz w:val="24"/>
          <w:szCs w:val="24"/>
        </w:rPr>
        <w:t>par katru konstatēto gadījumu;</w:t>
      </w:r>
      <w:bookmarkStart w:id="26" w:name="_Hlk97556365"/>
    </w:p>
    <w:p w14:paraId="0124889D" w14:textId="77777777" w:rsidR="00470B13" w:rsidRPr="00C86149" w:rsidRDefault="00470B13" w:rsidP="00470B13">
      <w:pPr>
        <w:pStyle w:val="Sarakstarindkopa"/>
        <w:numPr>
          <w:ilvl w:val="2"/>
          <w:numId w:val="5"/>
        </w:numPr>
        <w:ind w:left="567" w:firstLine="0"/>
        <w:jc w:val="both"/>
        <w:rPr>
          <w:sz w:val="24"/>
          <w:szCs w:val="24"/>
        </w:rPr>
      </w:pPr>
      <w:r w:rsidRPr="00C86149">
        <w:rPr>
          <w:rFonts w:eastAsia="Calibri"/>
          <w:spacing w:val="-3"/>
          <w:sz w:val="24"/>
          <w:szCs w:val="24"/>
        </w:rPr>
        <w:t xml:space="preserve">par Līguma 9. nodaļā norādītā personāla vai apakšuzņēmēja nomaiņas vai piesaistes kārtības neievērošanu </w:t>
      </w:r>
      <w:r w:rsidRPr="00C86149">
        <w:rPr>
          <w:sz w:val="24"/>
          <w:szCs w:val="24"/>
        </w:rPr>
        <w:t>–</w:t>
      </w:r>
      <w:r w:rsidRPr="00C86149">
        <w:rPr>
          <w:rFonts w:eastAsia="Calibri"/>
          <w:spacing w:val="-3"/>
          <w:sz w:val="24"/>
          <w:szCs w:val="24"/>
        </w:rPr>
        <w:t xml:space="preserve"> </w:t>
      </w:r>
      <w:r w:rsidRPr="00C86149">
        <w:rPr>
          <w:sz w:val="24"/>
          <w:szCs w:val="24"/>
        </w:rPr>
        <w:t xml:space="preserve">EUR 200,00 (divi simti </w:t>
      </w:r>
      <w:proofErr w:type="spellStart"/>
      <w:r w:rsidRPr="00C86149">
        <w:rPr>
          <w:rFonts w:eastAsia="Calibri"/>
          <w:i/>
          <w:spacing w:val="-3"/>
          <w:sz w:val="24"/>
          <w:szCs w:val="24"/>
        </w:rPr>
        <w:t>euro</w:t>
      </w:r>
      <w:proofErr w:type="spellEnd"/>
      <w:r w:rsidRPr="00C86149">
        <w:rPr>
          <w:rFonts w:eastAsia="Calibri"/>
          <w:i/>
          <w:spacing w:val="-3"/>
          <w:sz w:val="24"/>
          <w:szCs w:val="24"/>
        </w:rPr>
        <w:t xml:space="preserve"> </w:t>
      </w:r>
      <w:r w:rsidRPr="00C86149">
        <w:rPr>
          <w:rFonts w:eastAsia="Calibri"/>
          <w:spacing w:val="-3"/>
          <w:sz w:val="24"/>
          <w:szCs w:val="24"/>
        </w:rPr>
        <w:t>un 00 centi</w:t>
      </w:r>
      <w:r w:rsidRPr="00C86149">
        <w:rPr>
          <w:sz w:val="24"/>
          <w:szCs w:val="24"/>
        </w:rPr>
        <w:t xml:space="preserve">) </w:t>
      </w:r>
      <w:r w:rsidRPr="00C86149">
        <w:rPr>
          <w:rFonts w:eastAsia="Calibri"/>
          <w:spacing w:val="-3"/>
          <w:sz w:val="24"/>
          <w:szCs w:val="24"/>
        </w:rPr>
        <w:t>par katru konstatēto gadījumu</w:t>
      </w:r>
      <w:bookmarkEnd w:id="26"/>
      <w:r w:rsidRPr="00C86149">
        <w:rPr>
          <w:rFonts w:eastAsia="Calibri"/>
          <w:spacing w:val="-3"/>
          <w:sz w:val="24"/>
          <w:szCs w:val="24"/>
        </w:rPr>
        <w:t>;</w:t>
      </w:r>
    </w:p>
    <w:p w14:paraId="71998F07" w14:textId="77777777" w:rsidR="00470B13" w:rsidRPr="00C86149" w:rsidRDefault="00470B13" w:rsidP="00470B13">
      <w:pPr>
        <w:pStyle w:val="Sarakstarindkopa"/>
        <w:numPr>
          <w:ilvl w:val="2"/>
          <w:numId w:val="5"/>
        </w:numPr>
        <w:ind w:left="567" w:firstLine="0"/>
        <w:jc w:val="both"/>
        <w:rPr>
          <w:sz w:val="24"/>
          <w:szCs w:val="24"/>
        </w:rPr>
      </w:pPr>
      <w:r w:rsidRPr="00C86149">
        <w:rPr>
          <w:sz w:val="24"/>
          <w:szCs w:val="24"/>
        </w:rPr>
        <w:t xml:space="preserve">ja Izpildītājs neiesniedz Līguma pielikuma Nr.4 “Tehniskā specifikācija” noteiktajā termiņā iknedēļas atskaites un nedēļas būvuzraudzības plānu – EUR 100,00 (viens simts </w:t>
      </w:r>
      <w:proofErr w:type="spellStart"/>
      <w:r w:rsidRPr="00C86149">
        <w:rPr>
          <w:i/>
          <w:sz w:val="24"/>
          <w:szCs w:val="24"/>
        </w:rPr>
        <w:t>euro</w:t>
      </w:r>
      <w:proofErr w:type="spellEnd"/>
      <w:r w:rsidRPr="00C86149">
        <w:rPr>
          <w:sz w:val="24"/>
          <w:szCs w:val="24"/>
        </w:rPr>
        <w:t xml:space="preserve"> un 00 centi) par katru </w:t>
      </w:r>
      <w:proofErr w:type="spellStart"/>
      <w:r w:rsidRPr="00C86149">
        <w:rPr>
          <w:sz w:val="24"/>
          <w:szCs w:val="24"/>
        </w:rPr>
        <w:t>gadījumu</w:t>
      </w:r>
      <w:proofErr w:type="spellEnd"/>
      <w:r w:rsidRPr="00C86149">
        <w:rPr>
          <w:sz w:val="24"/>
          <w:szCs w:val="24"/>
        </w:rPr>
        <w:t>;</w:t>
      </w:r>
    </w:p>
    <w:p w14:paraId="2B10EEE4" w14:textId="77777777" w:rsidR="00470B13" w:rsidRPr="00C86149" w:rsidRDefault="00470B13" w:rsidP="00470B13">
      <w:pPr>
        <w:pStyle w:val="Sarakstarindkopa"/>
        <w:numPr>
          <w:ilvl w:val="2"/>
          <w:numId w:val="5"/>
        </w:numPr>
        <w:ind w:left="567" w:firstLine="0"/>
        <w:jc w:val="both"/>
        <w:rPr>
          <w:sz w:val="24"/>
          <w:szCs w:val="24"/>
        </w:rPr>
      </w:pPr>
      <w:r w:rsidRPr="00C86149">
        <w:rPr>
          <w:sz w:val="24"/>
          <w:szCs w:val="24"/>
        </w:rPr>
        <w:t>ja Izpildītājs bez pamatojuma neveic Līguma pielikumā Nr.1 „Darbu daudzumu un izmaksu saraksts” noteiktās laboratoriskās pārbaudes vai veic tās laboratorijā, kas nav neatkarīga un akreditēta</w:t>
      </w:r>
      <w:r w:rsidRPr="00C86149">
        <w:rPr>
          <w:rStyle w:val="Vresatsauce"/>
          <w:sz w:val="24"/>
          <w:szCs w:val="24"/>
        </w:rPr>
        <w:footnoteReference w:id="6"/>
      </w:r>
      <w:r w:rsidRPr="00C86149">
        <w:rPr>
          <w:sz w:val="24"/>
          <w:szCs w:val="24"/>
        </w:rPr>
        <w:t xml:space="preserve"> – EUR 200 (divi simti </w:t>
      </w:r>
      <w:proofErr w:type="spellStart"/>
      <w:r w:rsidRPr="00C86149">
        <w:rPr>
          <w:i/>
          <w:sz w:val="24"/>
          <w:szCs w:val="24"/>
        </w:rPr>
        <w:t>euro</w:t>
      </w:r>
      <w:proofErr w:type="spellEnd"/>
      <w:r w:rsidRPr="00C86149">
        <w:rPr>
          <w:sz w:val="24"/>
          <w:szCs w:val="24"/>
        </w:rPr>
        <w:t xml:space="preserve"> un 00 centi) </w:t>
      </w:r>
      <w:proofErr w:type="spellStart"/>
      <w:r w:rsidRPr="00C86149">
        <w:rPr>
          <w:i/>
          <w:sz w:val="24"/>
          <w:szCs w:val="24"/>
        </w:rPr>
        <w:t>euro</w:t>
      </w:r>
      <w:proofErr w:type="spellEnd"/>
      <w:r w:rsidRPr="00C86149">
        <w:rPr>
          <w:sz w:val="24"/>
          <w:szCs w:val="24"/>
        </w:rPr>
        <w:t xml:space="preserve"> par katru gadījumu;</w:t>
      </w:r>
    </w:p>
    <w:p w14:paraId="43A95CB2" w14:textId="77777777" w:rsidR="00470B13" w:rsidRPr="00C86149" w:rsidRDefault="00470B13" w:rsidP="00470B13">
      <w:pPr>
        <w:pStyle w:val="Sarakstarindkopa"/>
        <w:numPr>
          <w:ilvl w:val="2"/>
          <w:numId w:val="5"/>
        </w:numPr>
        <w:ind w:left="567" w:firstLine="0"/>
        <w:jc w:val="both"/>
        <w:rPr>
          <w:sz w:val="24"/>
          <w:szCs w:val="24"/>
        </w:rPr>
      </w:pPr>
      <w:r w:rsidRPr="00C86149">
        <w:rPr>
          <w:sz w:val="24"/>
          <w:szCs w:val="24"/>
        </w:rPr>
        <w:t xml:space="preserve">par Būvuzraudzības personāla neatrašanos Būvobjektā saskaņā ar apstiprināto Izpildītāja laika grafiku – EUR 200 (divi simti </w:t>
      </w:r>
      <w:proofErr w:type="spellStart"/>
      <w:r w:rsidRPr="00C86149">
        <w:rPr>
          <w:i/>
          <w:sz w:val="24"/>
          <w:szCs w:val="24"/>
        </w:rPr>
        <w:t>euro</w:t>
      </w:r>
      <w:proofErr w:type="spellEnd"/>
      <w:r w:rsidRPr="00C86149">
        <w:rPr>
          <w:sz w:val="24"/>
          <w:szCs w:val="24"/>
        </w:rPr>
        <w:t xml:space="preserve"> un 00 centi) </w:t>
      </w:r>
      <w:proofErr w:type="spellStart"/>
      <w:r w:rsidRPr="00C86149">
        <w:rPr>
          <w:i/>
          <w:sz w:val="24"/>
          <w:szCs w:val="24"/>
        </w:rPr>
        <w:t>euro</w:t>
      </w:r>
      <w:proofErr w:type="spellEnd"/>
      <w:r w:rsidRPr="00C86149">
        <w:rPr>
          <w:sz w:val="24"/>
          <w:szCs w:val="24"/>
        </w:rPr>
        <w:t xml:space="preserve"> par katru gadījumu;</w:t>
      </w:r>
    </w:p>
    <w:p w14:paraId="5355F786" w14:textId="77777777" w:rsidR="00470B13" w:rsidRPr="00C86149" w:rsidRDefault="00470B13" w:rsidP="00470B13">
      <w:pPr>
        <w:pStyle w:val="Sarakstarindkopa"/>
        <w:numPr>
          <w:ilvl w:val="2"/>
          <w:numId w:val="5"/>
        </w:numPr>
        <w:ind w:left="567" w:firstLine="0"/>
        <w:jc w:val="both"/>
        <w:rPr>
          <w:sz w:val="24"/>
          <w:szCs w:val="24"/>
        </w:rPr>
      </w:pPr>
      <w:r w:rsidRPr="00C86149">
        <w:rPr>
          <w:sz w:val="24"/>
          <w:szCs w:val="24"/>
        </w:rPr>
        <w:t xml:space="preserve">ja Izpildītājs saskaņo vai apstiprina neatbilstošus Būvobjekta Būvdarbu apjomus (piemēram, aktā par izpildītajiem darbiem (Forma2), segto darbu aktā) vai Būvobjekta Būvprojektam neatbilstošus parametrus vai tehnoloģiju – EUR 500,00 </w:t>
      </w:r>
      <w:proofErr w:type="spellStart"/>
      <w:r w:rsidRPr="00C86149">
        <w:rPr>
          <w:i/>
          <w:sz w:val="24"/>
          <w:szCs w:val="24"/>
        </w:rPr>
        <w:t>euro</w:t>
      </w:r>
      <w:proofErr w:type="spellEnd"/>
      <w:r w:rsidRPr="00C86149">
        <w:rPr>
          <w:sz w:val="24"/>
          <w:szCs w:val="24"/>
        </w:rPr>
        <w:t xml:space="preserve"> (pieci simti </w:t>
      </w:r>
      <w:proofErr w:type="spellStart"/>
      <w:r w:rsidRPr="00C86149">
        <w:rPr>
          <w:i/>
          <w:sz w:val="24"/>
          <w:szCs w:val="24"/>
        </w:rPr>
        <w:t>euro</w:t>
      </w:r>
      <w:proofErr w:type="spellEnd"/>
      <w:r w:rsidRPr="00C86149">
        <w:rPr>
          <w:sz w:val="24"/>
          <w:szCs w:val="24"/>
        </w:rPr>
        <w:t xml:space="preserve"> un 00 centi) par katru gadījumu;</w:t>
      </w:r>
    </w:p>
    <w:p w14:paraId="2405A7DF" w14:textId="77777777" w:rsidR="00470B13" w:rsidRPr="00C86149" w:rsidRDefault="00470B13" w:rsidP="00470B13">
      <w:pPr>
        <w:pStyle w:val="Sarakstarindkopa"/>
        <w:numPr>
          <w:ilvl w:val="2"/>
          <w:numId w:val="5"/>
        </w:numPr>
        <w:ind w:left="567" w:firstLine="0"/>
        <w:jc w:val="both"/>
        <w:rPr>
          <w:sz w:val="24"/>
          <w:szCs w:val="24"/>
        </w:rPr>
      </w:pPr>
      <w:r w:rsidRPr="00C86149">
        <w:rPr>
          <w:sz w:val="24"/>
          <w:szCs w:val="24"/>
        </w:rPr>
        <w:t xml:space="preserve">ja Izpildītājs nesniedz Pasūtītājam savā rīcībā esošu informāciju par situāciju Būvobjektā vai sniedz nepatiesu informāciju – EUR 400,00 </w:t>
      </w:r>
      <w:proofErr w:type="spellStart"/>
      <w:r w:rsidRPr="00C86149">
        <w:rPr>
          <w:i/>
          <w:sz w:val="24"/>
          <w:szCs w:val="24"/>
        </w:rPr>
        <w:t>euro</w:t>
      </w:r>
      <w:proofErr w:type="spellEnd"/>
      <w:r w:rsidRPr="00C86149">
        <w:rPr>
          <w:sz w:val="24"/>
          <w:szCs w:val="24"/>
        </w:rPr>
        <w:t xml:space="preserve"> (četri simti </w:t>
      </w:r>
      <w:proofErr w:type="spellStart"/>
      <w:r w:rsidRPr="00C86149">
        <w:rPr>
          <w:i/>
          <w:sz w:val="24"/>
          <w:szCs w:val="24"/>
        </w:rPr>
        <w:t>euro</w:t>
      </w:r>
      <w:proofErr w:type="spellEnd"/>
      <w:r w:rsidRPr="00C86149">
        <w:rPr>
          <w:sz w:val="24"/>
          <w:szCs w:val="24"/>
        </w:rPr>
        <w:t xml:space="preserve"> un 00 centi) apmērā par katru konstatēto gadījumu;</w:t>
      </w:r>
    </w:p>
    <w:p w14:paraId="0805E7D6" w14:textId="77777777" w:rsidR="00470B13" w:rsidRPr="00C86149" w:rsidRDefault="00470B13" w:rsidP="00470B13">
      <w:pPr>
        <w:pStyle w:val="Sarakstarindkopa"/>
        <w:numPr>
          <w:ilvl w:val="2"/>
          <w:numId w:val="5"/>
        </w:numPr>
        <w:ind w:left="567" w:firstLine="0"/>
        <w:jc w:val="both"/>
        <w:rPr>
          <w:rFonts w:eastAsiaTheme="minorEastAsia"/>
          <w:sz w:val="24"/>
          <w:szCs w:val="24"/>
        </w:rPr>
      </w:pPr>
      <w:r w:rsidRPr="00C86149">
        <w:rPr>
          <w:rFonts w:eastAsia="Calibri"/>
          <w:sz w:val="24"/>
          <w:szCs w:val="24"/>
        </w:rPr>
        <w:t xml:space="preserve">Par Līgumā noteikto personas datu aizsardzības informācijas (13.nodaļa) un informācijas neizpaušanas (16.nodaļa) pienākumu pārkāpšanu - </w:t>
      </w:r>
      <w:r w:rsidRPr="00C86149">
        <w:rPr>
          <w:sz w:val="24"/>
          <w:szCs w:val="24"/>
        </w:rPr>
        <w:t xml:space="preserve">EUR 400,00 </w:t>
      </w:r>
      <w:proofErr w:type="spellStart"/>
      <w:r w:rsidRPr="00C86149">
        <w:rPr>
          <w:i/>
          <w:iCs/>
          <w:sz w:val="24"/>
          <w:szCs w:val="24"/>
        </w:rPr>
        <w:t>euro</w:t>
      </w:r>
      <w:proofErr w:type="spellEnd"/>
      <w:r w:rsidRPr="00C86149">
        <w:rPr>
          <w:sz w:val="24"/>
          <w:szCs w:val="24"/>
        </w:rPr>
        <w:t xml:space="preserve"> (četri simti </w:t>
      </w:r>
      <w:proofErr w:type="spellStart"/>
      <w:r w:rsidRPr="00C86149">
        <w:rPr>
          <w:i/>
          <w:iCs/>
          <w:sz w:val="24"/>
          <w:szCs w:val="24"/>
        </w:rPr>
        <w:t>euro</w:t>
      </w:r>
      <w:proofErr w:type="spellEnd"/>
      <w:r w:rsidRPr="00C86149">
        <w:rPr>
          <w:sz w:val="24"/>
          <w:szCs w:val="24"/>
        </w:rPr>
        <w:t xml:space="preserve"> un 00 centi) apmērā par katru konstatēto gadījumu;</w:t>
      </w:r>
    </w:p>
    <w:p w14:paraId="659BBDB4" w14:textId="77777777" w:rsidR="00470B13" w:rsidRPr="00C86149" w:rsidRDefault="00470B13" w:rsidP="00470B13">
      <w:pPr>
        <w:pStyle w:val="Sarakstarindkopa"/>
        <w:numPr>
          <w:ilvl w:val="2"/>
          <w:numId w:val="5"/>
        </w:numPr>
        <w:ind w:left="567" w:firstLine="0"/>
        <w:jc w:val="both"/>
        <w:rPr>
          <w:rFonts w:eastAsiaTheme="minorEastAsia"/>
          <w:sz w:val="24"/>
          <w:szCs w:val="24"/>
        </w:rPr>
      </w:pPr>
      <w:r w:rsidRPr="00C86149">
        <w:rPr>
          <w:rFonts w:eastAsia="Calibri"/>
          <w:sz w:val="24"/>
          <w:szCs w:val="24"/>
        </w:rPr>
        <w:t xml:space="preserve">Par Līgumā noteikto Būvobjekta </w:t>
      </w:r>
      <w:proofErr w:type="spellStart"/>
      <w:r w:rsidRPr="00C86149">
        <w:rPr>
          <w:rFonts w:eastAsia="Calibri"/>
          <w:sz w:val="24"/>
          <w:szCs w:val="24"/>
        </w:rPr>
        <w:t>apsekojuma</w:t>
      </w:r>
      <w:proofErr w:type="spellEnd"/>
      <w:r w:rsidRPr="00C86149">
        <w:rPr>
          <w:rFonts w:eastAsia="Calibri"/>
          <w:sz w:val="24"/>
          <w:szCs w:val="24"/>
        </w:rPr>
        <w:t xml:space="preserve"> kārtības Būvdarbu garantijas laikā  neievērošanu - </w:t>
      </w:r>
      <w:r w:rsidRPr="00C86149">
        <w:rPr>
          <w:sz w:val="24"/>
          <w:szCs w:val="24"/>
        </w:rPr>
        <w:t xml:space="preserve">EUR 300,00 </w:t>
      </w:r>
      <w:proofErr w:type="spellStart"/>
      <w:r w:rsidRPr="00C86149">
        <w:rPr>
          <w:i/>
          <w:iCs/>
          <w:sz w:val="24"/>
          <w:szCs w:val="24"/>
        </w:rPr>
        <w:t>euro</w:t>
      </w:r>
      <w:proofErr w:type="spellEnd"/>
      <w:r w:rsidRPr="00C86149">
        <w:rPr>
          <w:sz w:val="24"/>
          <w:szCs w:val="24"/>
        </w:rPr>
        <w:t xml:space="preserve"> (trīs simti </w:t>
      </w:r>
      <w:proofErr w:type="spellStart"/>
      <w:r w:rsidRPr="00C86149">
        <w:rPr>
          <w:i/>
          <w:iCs/>
          <w:sz w:val="24"/>
          <w:szCs w:val="24"/>
        </w:rPr>
        <w:t>euro</w:t>
      </w:r>
      <w:proofErr w:type="spellEnd"/>
      <w:r w:rsidRPr="00C86149">
        <w:rPr>
          <w:sz w:val="24"/>
          <w:szCs w:val="24"/>
        </w:rPr>
        <w:t xml:space="preserve"> un 00 centi) apmērā par katru  konstatēto gadījumu;</w:t>
      </w:r>
    </w:p>
    <w:p w14:paraId="22C98EBD" w14:textId="77777777" w:rsidR="00470B13" w:rsidRPr="00C86149" w:rsidRDefault="00470B13" w:rsidP="00470B13">
      <w:pPr>
        <w:pStyle w:val="Sarakstarindkopa"/>
        <w:numPr>
          <w:ilvl w:val="2"/>
          <w:numId w:val="5"/>
        </w:numPr>
        <w:ind w:left="567" w:firstLine="0"/>
        <w:jc w:val="both"/>
        <w:rPr>
          <w:sz w:val="24"/>
          <w:szCs w:val="24"/>
        </w:rPr>
      </w:pPr>
      <w:r w:rsidRPr="00C86149">
        <w:rPr>
          <w:sz w:val="24"/>
          <w:szCs w:val="24"/>
        </w:rPr>
        <w:t>ja Izpildītājs neveic Līguma pielikumā Nr.4 “Tehniskā specifikācija” noteikto saistību izpildi</w:t>
      </w:r>
      <w:r w:rsidRPr="00C86149">
        <w:rPr>
          <w:rStyle w:val="Vresatsauce"/>
          <w:sz w:val="24"/>
          <w:szCs w:val="24"/>
        </w:rPr>
        <w:footnoteReference w:id="7"/>
      </w:r>
      <w:r w:rsidRPr="00C86149">
        <w:rPr>
          <w:sz w:val="24"/>
          <w:szCs w:val="24"/>
        </w:rPr>
        <w:t xml:space="preserve"> - EUR 200,00 (divi simti </w:t>
      </w:r>
      <w:proofErr w:type="spellStart"/>
      <w:r w:rsidRPr="00C86149">
        <w:rPr>
          <w:i/>
          <w:sz w:val="24"/>
          <w:szCs w:val="24"/>
        </w:rPr>
        <w:t>euro</w:t>
      </w:r>
      <w:proofErr w:type="spellEnd"/>
      <w:r w:rsidRPr="00C86149">
        <w:rPr>
          <w:sz w:val="24"/>
          <w:szCs w:val="24"/>
        </w:rPr>
        <w:t xml:space="preserve"> un 00 centi) apmērā par katru konstatēto gadījumu. Ja Līgumā ir noteikts cits līgumsoda apmērs par konkrētu Līguma pielikumā Nr.4 “Tehniskā specifikācija” noteikto prasību neizpildi, tad Pasūtītājs piemēro Līgumā noteikto konkrēto līgumsoda apmēru.</w:t>
      </w:r>
    </w:p>
    <w:p w14:paraId="2975B52A" w14:textId="77777777" w:rsidR="00470B13" w:rsidRPr="00C86149" w:rsidRDefault="00470B13" w:rsidP="00470B13">
      <w:pPr>
        <w:pStyle w:val="Sarakstarindkopa"/>
        <w:numPr>
          <w:ilvl w:val="1"/>
          <w:numId w:val="5"/>
        </w:numPr>
        <w:ind w:left="567" w:hanging="567"/>
        <w:jc w:val="both"/>
        <w:rPr>
          <w:sz w:val="24"/>
          <w:szCs w:val="24"/>
        </w:rPr>
      </w:pPr>
      <w:r w:rsidRPr="00C86149">
        <w:rPr>
          <w:rFonts w:eastAsia="Calibri"/>
          <w:color w:val="000000"/>
          <w:spacing w:val="-3"/>
          <w:sz w:val="24"/>
          <w:szCs w:val="24"/>
        </w:rPr>
        <w:lastRenderedPageBreak/>
        <w:t xml:space="preserve">Pēc </w:t>
      </w:r>
      <w:r w:rsidRPr="00C86149">
        <w:rPr>
          <w:rFonts w:eastAsia="Calibri"/>
          <w:bCs/>
          <w:sz w:val="24"/>
          <w:szCs w:val="24"/>
        </w:rPr>
        <w:t xml:space="preserve">Izpildītāja </w:t>
      </w:r>
      <w:r w:rsidRPr="00C86149">
        <w:rPr>
          <w:rFonts w:eastAsia="Calibri"/>
          <w:color w:val="000000"/>
          <w:spacing w:val="-3"/>
          <w:sz w:val="24"/>
          <w:szCs w:val="24"/>
        </w:rPr>
        <w:t xml:space="preserve">pieprasījuma Pasūtītājs maksā līgumsodu par </w:t>
      </w:r>
      <w:r w:rsidRPr="00C86149">
        <w:rPr>
          <w:rFonts w:eastAsia="Calibri"/>
          <w:bCs/>
          <w:sz w:val="24"/>
          <w:szCs w:val="24"/>
        </w:rPr>
        <w:t>Izpildītājam</w:t>
      </w:r>
      <w:r w:rsidRPr="00C86149">
        <w:rPr>
          <w:rFonts w:eastAsia="Calibri"/>
          <w:color w:val="000000"/>
          <w:spacing w:val="-3"/>
          <w:sz w:val="24"/>
          <w:szCs w:val="24"/>
        </w:rPr>
        <w:t xml:space="preserve"> pienākošos maksājumu neveikšanu Līgumā noteiktajā kārtībā – 0,1% no savlaicīgi neveiktā maksājuma par katru kavējuma dienu, bet ne vairāk kā 10% no laikus neapmaksātas summas.</w:t>
      </w:r>
    </w:p>
    <w:p w14:paraId="23B3D132" w14:textId="77777777" w:rsidR="00470B13" w:rsidRPr="00C86149" w:rsidRDefault="00470B13" w:rsidP="00470B13">
      <w:pPr>
        <w:pStyle w:val="Sarakstarindkopa"/>
        <w:numPr>
          <w:ilvl w:val="1"/>
          <w:numId w:val="5"/>
        </w:numPr>
        <w:jc w:val="both"/>
        <w:rPr>
          <w:sz w:val="24"/>
          <w:szCs w:val="24"/>
        </w:rPr>
      </w:pPr>
      <w:bookmarkStart w:id="27" w:name="_Hlk36724490"/>
      <w:r w:rsidRPr="00C86149">
        <w:rPr>
          <w:sz w:val="24"/>
          <w:szCs w:val="24"/>
        </w:rPr>
        <w:t>Ja Pasūtītājs Līgumā noteiktajā termiņā ne</w:t>
      </w:r>
      <w:r w:rsidRPr="00C86149">
        <w:rPr>
          <w:color w:val="000000"/>
          <w:spacing w:val="-3"/>
          <w:sz w:val="24"/>
          <w:szCs w:val="24"/>
        </w:rPr>
        <w:t xml:space="preserve">iesniedz Izpildītājam parakstītu aktu vai motivētu atteikumu pieņemt Darbus, tad </w:t>
      </w:r>
      <w:r w:rsidRPr="00C86149">
        <w:rPr>
          <w:rFonts w:eastAsia="Calibri"/>
          <w:sz w:val="24"/>
          <w:szCs w:val="24"/>
        </w:rPr>
        <w:t xml:space="preserve">Izpildītājam ir tiesības </w:t>
      </w:r>
      <w:r w:rsidRPr="00C86149">
        <w:rPr>
          <w:rFonts w:eastAsia="Calibri"/>
          <w:color w:val="000000"/>
          <w:spacing w:val="-3"/>
          <w:sz w:val="24"/>
          <w:szCs w:val="24"/>
        </w:rPr>
        <w:t xml:space="preserve">pieprasīt no Pasūtītāja līgumsodu 0,1% apmērā no attiecīgajā </w:t>
      </w:r>
      <w:r w:rsidRPr="00C86149">
        <w:rPr>
          <w:color w:val="000000"/>
          <w:spacing w:val="-3"/>
          <w:sz w:val="24"/>
          <w:szCs w:val="24"/>
        </w:rPr>
        <w:t>kalendārajā mēnesī veiktajiem un aktā norādītajiem Darbiem par katru nokavēto dienu, bet ne vairāk kā 10% no aktā norādītās kopējās summas</w:t>
      </w:r>
      <w:bookmarkEnd w:id="27"/>
      <w:r w:rsidRPr="00C86149">
        <w:rPr>
          <w:color w:val="000000"/>
          <w:spacing w:val="-3"/>
          <w:sz w:val="24"/>
          <w:szCs w:val="24"/>
        </w:rPr>
        <w:t>.</w:t>
      </w:r>
    </w:p>
    <w:p w14:paraId="446D22D6" w14:textId="77777777" w:rsidR="00470B13" w:rsidRPr="00C86149" w:rsidRDefault="00470B13" w:rsidP="00470B13">
      <w:pPr>
        <w:pStyle w:val="Sarakstarindkopa"/>
        <w:numPr>
          <w:ilvl w:val="1"/>
          <w:numId w:val="5"/>
        </w:numPr>
        <w:ind w:left="567" w:hanging="567"/>
        <w:jc w:val="both"/>
        <w:rPr>
          <w:rStyle w:val="normaltextrun"/>
          <w:sz w:val="24"/>
          <w:szCs w:val="24"/>
        </w:rPr>
      </w:pPr>
      <w:r w:rsidRPr="00C86149">
        <w:rPr>
          <w:rStyle w:val="normaltextrun"/>
          <w:color w:val="000000"/>
          <w:sz w:val="24"/>
          <w:szCs w:val="24"/>
          <w:shd w:val="clear" w:color="auto" w:fill="FFFFFF"/>
        </w:rPr>
        <w:t xml:space="preserve">Ja Izpildītājs vienpusēji atkāpjas no Līguma noteikto saistību izpildes tādu iemeslu dēļ, kuros nav konstatējama Pasūtītāja, Būvdarbu veicēja vai </w:t>
      </w:r>
      <w:proofErr w:type="spellStart"/>
      <w:r w:rsidRPr="00C86149">
        <w:rPr>
          <w:rStyle w:val="normaltextrun"/>
          <w:color w:val="000000"/>
          <w:sz w:val="24"/>
          <w:szCs w:val="24"/>
          <w:shd w:val="clear" w:color="auto" w:fill="FFFFFF"/>
        </w:rPr>
        <w:t>autoruzrauga</w:t>
      </w:r>
      <w:proofErr w:type="spellEnd"/>
      <w:r w:rsidRPr="00C86149">
        <w:rPr>
          <w:rStyle w:val="normaltextrun"/>
          <w:color w:val="000000"/>
          <w:sz w:val="24"/>
          <w:szCs w:val="24"/>
          <w:shd w:val="clear" w:color="auto" w:fill="FFFFFF"/>
        </w:rPr>
        <w:t xml:space="preserve"> (projektētāja) vaina, Pasūtītājs var prasīt no Izpildītāja līgumsodu 0,2% (divas desmitdaļas procenta) apmērā Līgumcenas. Šādā gadījumā Izpildītājam ir pienākums nodot visus ar Darbu izpildi saistīto dokumentāciju.</w:t>
      </w:r>
    </w:p>
    <w:p w14:paraId="29DE4402" w14:textId="77777777" w:rsidR="00470B13" w:rsidRPr="00C86149" w:rsidRDefault="00470B13" w:rsidP="00470B13">
      <w:pPr>
        <w:pStyle w:val="Sarakstarindkopa"/>
        <w:numPr>
          <w:ilvl w:val="1"/>
          <w:numId w:val="5"/>
        </w:numPr>
        <w:ind w:left="567" w:hanging="567"/>
        <w:jc w:val="both"/>
        <w:rPr>
          <w:sz w:val="24"/>
          <w:szCs w:val="24"/>
        </w:rPr>
      </w:pPr>
      <w:r w:rsidRPr="00C86149">
        <w:rPr>
          <w:sz w:val="24"/>
          <w:szCs w:val="24"/>
        </w:rPr>
        <w:t>Līgumsoda piemērošana un samaksas par to veikšana neatbrīvo Līdzējus no Līgumā noteikto saistību izpildes.</w:t>
      </w:r>
    </w:p>
    <w:p w14:paraId="4EE3D984" w14:textId="77777777" w:rsidR="00470B13" w:rsidRPr="00C86149" w:rsidRDefault="00470B13" w:rsidP="00470B13">
      <w:pPr>
        <w:pStyle w:val="Sarakstarindkopa"/>
        <w:numPr>
          <w:ilvl w:val="1"/>
          <w:numId w:val="5"/>
        </w:numPr>
        <w:jc w:val="both"/>
        <w:rPr>
          <w:sz w:val="24"/>
          <w:szCs w:val="24"/>
        </w:rPr>
      </w:pPr>
      <w:r w:rsidRPr="00C86149">
        <w:rPr>
          <w:sz w:val="24"/>
          <w:szCs w:val="24"/>
        </w:rPr>
        <w:t>Pasūtītājam, veicot Līgumā noteiktos maksājumus par Darbu izpildi, ir tiesības ieturēt no tiem līgumsodus, kas Izpildītājam noteikti un aprēķināti saskaņā ar Līgumu.</w:t>
      </w:r>
    </w:p>
    <w:p w14:paraId="161C8029" w14:textId="77777777" w:rsidR="00470B13" w:rsidRPr="00C86149" w:rsidRDefault="00470B13" w:rsidP="00470B13">
      <w:pPr>
        <w:pStyle w:val="Sarakstarindkopa"/>
        <w:numPr>
          <w:ilvl w:val="1"/>
          <w:numId w:val="5"/>
        </w:numPr>
        <w:ind w:left="426"/>
        <w:jc w:val="both"/>
        <w:rPr>
          <w:sz w:val="24"/>
          <w:szCs w:val="24"/>
        </w:rPr>
      </w:pPr>
      <w:r w:rsidRPr="00C86149">
        <w:rPr>
          <w:sz w:val="24"/>
          <w:szCs w:val="24"/>
        </w:rPr>
        <w:t>Izpildītājam ir jāsedz tos Pasūtītāja zaudējumus, kas Būvobjekta būvdarbu procesa laikā radušās no Izpildītāja prettiesiskas (normatīvajiem aktiem un Līguma noteikumiem neatbilstošas) darbības vai bezdarbības.</w:t>
      </w:r>
    </w:p>
    <w:p w14:paraId="5E6D6B40" w14:textId="77777777" w:rsidR="00470B13" w:rsidRPr="00C86149" w:rsidRDefault="00470B13" w:rsidP="00470B13">
      <w:pPr>
        <w:pStyle w:val="Sarakstarindkopa"/>
        <w:numPr>
          <w:ilvl w:val="1"/>
          <w:numId w:val="5"/>
        </w:numPr>
        <w:ind w:left="426"/>
        <w:jc w:val="both"/>
        <w:rPr>
          <w:sz w:val="24"/>
          <w:szCs w:val="24"/>
        </w:rPr>
      </w:pPr>
      <w:r w:rsidRPr="00C86149">
        <w:rPr>
          <w:sz w:val="24"/>
          <w:szCs w:val="24"/>
        </w:rPr>
        <w:t>Par Līgumā noteikto saistību pārkāpumu tiek sagatavots akts vai vēstule, norādot līgumsaistību neizpildi un piemērojamo līgumsodu un nosūtīts otram Līdzējam uz rekvizītos norādīto adresi un tas ir uzskatāms par saņemtu atbilstoši Paziņojuma likumā noteiktajā termiņā.</w:t>
      </w:r>
    </w:p>
    <w:p w14:paraId="26B86598" w14:textId="77777777" w:rsidR="00470B13" w:rsidRPr="00C86149" w:rsidRDefault="00470B13" w:rsidP="00470B13">
      <w:pPr>
        <w:pStyle w:val="Sarakstarindkopa"/>
        <w:numPr>
          <w:ilvl w:val="1"/>
          <w:numId w:val="5"/>
        </w:numPr>
        <w:ind w:left="426"/>
        <w:jc w:val="both"/>
        <w:rPr>
          <w:sz w:val="24"/>
          <w:szCs w:val="24"/>
        </w:rPr>
      </w:pPr>
      <w:r w:rsidRPr="00C86149">
        <w:rPr>
          <w:sz w:val="24"/>
          <w:szCs w:val="24"/>
        </w:rPr>
        <w:t xml:space="preserve">Pasūtītājs Līgumā noteiktajā kārtībā aprēķinātos līgumsodus samaksā 30 (trīsdesmit) kalendāra dienu laikā, skaitot no dienas, kad Pasūtītājs ir saņēmis no Izpildītāja Līguma 8.nodaļā noteiktajā kārtībā iesniegtu rēķinu un Līguma 11.8.punktā minēto aktu vai vēstuli. </w:t>
      </w:r>
    </w:p>
    <w:p w14:paraId="0B1E4EEA" w14:textId="77777777" w:rsidR="00470B13" w:rsidRPr="00C86149" w:rsidRDefault="00470B13" w:rsidP="00C247B1">
      <w:pPr>
        <w:pStyle w:val="Sarakstarindkopa"/>
        <w:numPr>
          <w:ilvl w:val="1"/>
          <w:numId w:val="5"/>
        </w:numPr>
        <w:ind w:left="284" w:hanging="284"/>
        <w:jc w:val="both"/>
        <w:rPr>
          <w:sz w:val="24"/>
          <w:szCs w:val="24"/>
        </w:rPr>
      </w:pPr>
      <w:r w:rsidRPr="00C86149">
        <w:rPr>
          <w:sz w:val="24"/>
          <w:szCs w:val="24"/>
        </w:rPr>
        <w:t>Izpildītājam Līgumā noteiktajā kārtībā aprēķinātos līgumsodus ir jāapmaksā 30 (trīsdesmit) kalendāra dienu laikā, skaitot no dienas, kad Izpildītājs ir saņēmis no Pasūtītāja rēķinu un Līguma 11.8.punktā minēto aktu vai vēstuli, ja Pasūtītājs neizmanto Līguma 11.6.punktā noteiktās tiesības.</w:t>
      </w:r>
    </w:p>
    <w:p w14:paraId="24C6208E" w14:textId="77777777" w:rsidR="00470B13" w:rsidRPr="00C86149" w:rsidRDefault="00470B13" w:rsidP="00470B13">
      <w:pPr>
        <w:pStyle w:val="Sarakstarindkopa"/>
        <w:ind w:left="450"/>
        <w:rPr>
          <w:sz w:val="24"/>
          <w:szCs w:val="24"/>
        </w:rPr>
      </w:pPr>
    </w:p>
    <w:p w14:paraId="5FDBAE3E" w14:textId="77777777" w:rsidR="00470B13" w:rsidRPr="00C86149" w:rsidRDefault="00470B13" w:rsidP="00E14AC2">
      <w:pPr>
        <w:pStyle w:val="Virsraksts1"/>
        <w:numPr>
          <w:ilvl w:val="0"/>
          <w:numId w:val="13"/>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Nepārvaramas varas apstākļi</w:t>
      </w:r>
    </w:p>
    <w:p w14:paraId="09B86561" w14:textId="77777777" w:rsidR="00470B13" w:rsidRPr="00C86149" w:rsidRDefault="00470B13" w:rsidP="00E14AC2">
      <w:pPr>
        <w:pStyle w:val="Sarakstarindkopa"/>
        <w:numPr>
          <w:ilvl w:val="1"/>
          <w:numId w:val="13"/>
        </w:numPr>
        <w:overflowPunct w:val="0"/>
        <w:autoSpaceDE w:val="0"/>
        <w:autoSpaceDN w:val="0"/>
        <w:adjustRightInd w:val="0"/>
        <w:jc w:val="both"/>
        <w:rPr>
          <w:rFonts w:eastAsia="Calibri"/>
          <w:sz w:val="24"/>
          <w:szCs w:val="24"/>
          <w:lang w:eastAsia="x-none"/>
        </w:rPr>
      </w:pPr>
      <w:r w:rsidRPr="00C86149">
        <w:rPr>
          <w:sz w:val="24"/>
          <w:szCs w:val="24"/>
        </w:rPr>
        <w:t>Līdzēji neatbild par Līgumā noteikto saistību neizpildi vai nepienācīgu izpildi, ja tā radusies nepārvaramas varas iedarbības dēļ. Nepārvarama vara nozīmē jebkādu neparedzamu ārkārtas situāciju vai notikumu, kas ir ārpus Līdzēju kontroles un nav radusies to kļūdas vai nevērīgas rīcības dēļ vai kas kavē vienu no Līdzējiem veikt kādu no Līgumā noteiktajiem pienākumiem un no kura nav bijis iespējams izvairīties, veicot pienācīgus piesardzības pasākumus (stihiskas nelaimes, avārijas, katastrofas, epidēmijas, kara darbība, streiki, iekšējie nemieri, blokādes utt.),</w:t>
      </w:r>
      <w:r w:rsidRPr="00C86149">
        <w:rPr>
          <w:rFonts w:eastAsia="Calibri"/>
          <w:sz w:val="24"/>
          <w:szCs w:val="24"/>
        </w:rPr>
        <w:t xml:space="preserve"> </w:t>
      </w:r>
      <w:r w:rsidRPr="00C86149">
        <w:rPr>
          <w:sz w:val="24"/>
          <w:szCs w:val="24"/>
        </w:rPr>
        <w:t>kuru Līguma slēgšanas brīdī nebija iespējams paredzēt,</w:t>
      </w:r>
      <w:r w:rsidRPr="00C86149">
        <w:rPr>
          <w:rFonts w:eastAsia="Calibri"/>
          <w:sz w:val="24"/>
          <w:szCs w:val="24"/>
        </w:rPr>
        <w:t xml:space="preserve"> </w:t>
      </w:r>
      <w:r w:rsidRPr="00C86149">
        <w:rPr>
          <w:sz w:val="24"/>
          <w:szCs w:val="24"/>
        </w:rPr>
        <w:t>kas padara saistību izpildi ne tikai apgrūtinošu, bet neiespējamu</w:t>
      </w:r>
      <w:r w:rsidRPr="00C86149">
        <w:rPr>
          <w:rFonts w:eastAsia="Calibri"/>
          <w:sz w:val="24"/>
          <w:szCs w:val="24"/>
        </w:rPr>
        <w:t xml:space="preserve"> (turpmāk – nepārvaramas varas apstākļi).</w:t>
      </w:r>
      <w:r w:rsidRPr="00C86149">
        <w:rPr>
          <w:sz w:val="24"/>
          <w:szCs w:val="24"/>
        </w:rPr>
        <w:t xml:space="preserve"> </w:t>
      </w:r>
    </w:p>
    <w:p w14:paraId="02160073" w14:textId="77777777" w:rsidR="00470B13" w:rsidRPr="00C86149" w:rsidRDefault="00470B13" w:rsidP="00E14AC2">
      <w:pPr>
        <w:numPr>
          <w:ilvl w:val="1"/>
          <w:numId w:val="13"/>
        </w:numPr>
        <w:overflowPunct w:val="0"/>
        <w:autoSpaceDE w:val="0"/>
        <w:autoSpaceDN w:val="0"/>
        <w:adjustRightInd w:val="0"/>
        <w:ind w:left="567" w:hanging="709"/>
        <w:jc w:val="both"/>
        <w:rPr>
          <w:rFonts w:eastAsia="Calibri"/>
          <w:sz w:val="24"/>
          <w:szCs w:val="24"/>
          <w:lang w:eastAsia="x-none"/>
        </w:rPr>
      </w:pPr>
      <w:r w:rsidRPr="00C86149">
        <w:rPr>
          <w:sz w:val="24"/>
          <w:szCs w:val="24"/>
        </w:rPr>
        <w:t>Līdzējs, kurš nav spējis veikt savas saistības, par nepārvaramas varas apstākļiem nevar minēt iekārtu vai materiālu defektus vai to piegādes kavējumus (ja vien minētās problēmas neizriet tieši no nepārvaramas varas), darba strīdus vai streikus, kuros iesaistīts kāds no Līdzējiem vai tās kontrolē esoša persona.</w:t>
      </w:r>
      <w:r w:rsidRPr="00C86149">
        <w:rPr>
          <w:rFonts w:eastAsia="Calibri"/>
          <w:sz w:val="24"/>
          <w:szCs w:val="24"/>
          <w:lang w:eastAsia="x-none"/>
        </w:rPr>
        <w:t xml:space="preserve"> </w:t>
      </w:r>
    </w:p>
    <w:p w14:paraId="211BF6D3" w14:textId="77777777" w:rsidR="00470B13" w:rsidRPr="00C86149" w:rsidRDefault="00470B13" w:rsidP="00E14AC2">
      <w:pPr>
        <w:numPr>
          <w:ilvl w:val="1"/>
          <w:numId w:val="13"/>
        </w:numPr>
        <w:ind w:left="567" w:hanging="709"/>
        <w:jc w:val="both"/>
        <w:rPr>
          <w:sz w:val="24"/>
          <w:szCs w:val="24"/>
        </w:rPr>
      </w:pPr>
      <w:r w:rsidRPr="00C86149">
        <w:rPr>
          <w:sz w:val="24"/>
          <w:szCs w:val="24"/>
        </w:rPr>
        <w:t>Par nepārvaramas varas apstākli nevar tikt atzīta apakšuzņēmēju, piegādātāju un citu iesaistīto personu saistību neizpilde vai nesavlaicīga izpilde.</w:t>
      </w:r>
    </w:p>
    <w:p w14:paraId="48D8B53A" w14:textId="77777777" w:rsidR="00470B13" w:rsidRPr="00C86149" w:rsidRDefault="00470B13" w:rsidP="00E14AC2">
      <w:pPr>
        <w:numPr>
          <w:ilvl w:val="1"/>
          <w:numId w:val="13"/>
        </w:numPr>
        <w:ind w:left="567" w:hanging="709"/>
        <w:jc w:val="both"/>
        <w:rPr>
          <w:sz w:val="24"/>
          <w:szCs w:val="24"/>
        </w:rPr>
      </w:pPr>
      <w:r w:rsidRPr="00C86149">
        <w:rPr>
          <w:sz w:val="24"/>
          <w:szCs w:val="24"/>
        </w:rPr>
        <w:t xml:space="preserve">Par šādu apstākļu iestāšanos Līdzējam, kurš ir cietis no nepārvaramas varas radītiem apstākļiem, ir pienākums nekavējoties </w:t>
      </w:r>
      <w:proofErr w:type="spellStart"/>
      <w:r w:rsidRPr="00C86149">
        <w:rPr>
          <w:sz w:val="24"/>
          <w:szCs w:val="24"/>
        </w:rPr>
        <w:t>rakstveidā</w:t>
      </w:r>
      <w:proofErr w:type="spellEnd"/>
      <w:r w:rsidRPr="00C86149">
        <w:rPr>
          <w:sz w:val="24"/>
          <w:szCs w:val="24"/>
        </w:rPr>
        <w:t xml:space="preserve"> informēt otru Līdzēju. Pretējā gadījumā tam nav tiesību atsaukties uz nepārvaramas varas apstākļiem kā pamatu atbrīvošanai no atbildības Ja nepārvaramas varas apstākļi turpinās ilgāk nekā 2 (divus) mēnešus, jebkuram no Līdzējiem ir tiesības izbeigt Līguma darbību, </w:t>
      </w:r>
      <w:proofErr w:type="spellStart"/>
      <w:r w:rsidRPr="00C86149">
        <w:rPr>
          <w:sz w:val="24"/>
          <w:szCs w:val="24"/>
        </w:rPr>
        <w:t>rakstveidā</w:t>
      </w:r>
      <w:proofErr w:type="spellEnd"/>
      <w:r w:rsidRPr="00C86149">
        <w:rPr>
          <w:sz w:val="24"/>
          <w:szCs w:val="24"/>
        </w:rPr>
        <w:t xml:space="preserve"> informējot par to otru Līdzēju vismaz 10 (desmit) dienas iepriekš. Izpildītājs saņem samaksu par visiem līdz Līguma izbeigšanai kvalitatīvi paveiktajiem un pieņemtajiem Darbiem, pamatojoties uz pabeigšanas atskaiti.</w:t>
      </w:r>
    </w:p>
    <w:p w14:paraId="3CAD41DF" w14:textId="77777777" w:rsidR="00470B13" w:rsidRPr="00C86149" w:rsidRDefault="00470B13" w:rsidP="00E14AC2">
      <w:pPr>
        <w:numPr>
          <w:ilvl w:val="1"/>
          <w:numId w:val="13"/>
        </w:numPr>
        <w:ind w:left="567" w:hanging="709"/>
        <w:jc w:val="both"/>
        <w:rPr>
          <w:sz w:val="24"/>
          <w:szCs w:val="24"/>
        </w:rPr>
      </w:pPr>
      <w:r w:rsidRPr="00C86149">
        <w:rPr>
          <w:sz w:val="24"/>
          <w:szCs w:val="24"/>
        </w:rPr>
        <w:t>Nepārvaramas varas apstākļu gadījumā Līgumā noteikto saistību izpildes termiņš, Līdzējiem vienojoties, var tikt pagarināts uz laiku, kas vienāds ar nepārvaramas varas apstākļu darbības laiku.</w:t>
      </w:r>
    </w:p>
    <w:p w14:paraId="5DC4CCA5" w14:textId="77777777" w:rsidR="00470B13" w:rsidRPr="00C86149" w:rsidRDefault="00470B13" w:rsidP="00470B13">
      <w:pPr>
        <w:ind w:left="567"/>
        <w:jc w:val="both"/>
        <w:rPr>
          <w:sz w:val="24"/>
          <w:szCs w:val="24"/>
        </w:rPr>
      </w:pPr>
    </w:p>
    <w:p w14:paraId="61EBBE77" w14:textId="77777777" w:rsidR="00470B13" w:rsidRPr="00C86149" w:rsidRDefault="00470B13" w:rsidP="00E14AC2">
      <w:pPr>
        <w:pStyle w:val="Virsraksts1"/>
        <w:numPr>
          <w:ilvl w:val="0"/>
          <w:numId w:val="13"/>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lastRenderedPageBreak/>
        <w:t>Personas datu aizsardzība</w:t>
      </w:r>
    </w:p>
    <w:p w14:paraId="2BF6C3FB" w14:textId="77777777" w:rsidR="00470B13" w:rsidRPr="00C86149" w:rsidRDefault="00470B13" w:rsidP="00E14AC2">
      <w:pPr>
        <w:numPr>
          <w:ilvl w:val="1"/>
          <w:numId w:val="13"/>
        </w:numPr>
        <w:ind w:left="567" w:hanging="567"/>
        <w:jc w:val="both"/>
        <w:rPr>
          <w:sz w:val="24"/>
          <w:szCs w:val="24"/>
        </w:rPr>
      </w:pPr>
      <w:r w:rsidRPr="00C86149">
        <w:rPr>
          <w:sz w:val="24"/>
          <w:szCs w:val="24"/>
        </w:rPr>
        <w:t>Veicot apmaiņu ar fizisko personu datiem, kas nepieciešami Līgumā noteikto saistību izpildei, Līdzējs, kurš sniedz fizisko personu datus, tos pienācīgi šifrē vai aizsargā kādā citā veidā un nodrošina, ka tie ir pieejami tikai deleģētiem attiecīgā Līdzēja darbiniekiem.</w:t>
      </w:r>
    </w:p>
    <w:p w14:paraId="34C94B7A" w14:textId="77777777" w:rsidR="00470B13" w:rsidRPr="00C86149" w:rsidRDefault="00470B13" w:rsidP="00E14AC2">
      <w:pPr>
        <w:numPr>
          <w:ilvl w:val="1"/>
          <w:numId w:val="13"/>
        </w:numPr>
        <w:ind w:left="567" w:hanging="567"/>
        <w:jc w:val="both"/>
        <w:rPr>
          <w:sz w:val="24"/>
          <w:szCs w:val="24"/>
        </w:rPr>
      </w:pPr>
      <w:r w:rsidRPr="00C86149">
        <w:rPr>
          <w:sz w:val="24"/>
          <w:szCs w:val="24"/>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29615240" w14:textId="77777777" w:rsidR="00470B13" w:rsidRPr="00C86149" w:rsidRDefault="00470B13" w:rsidP="00E14AC2">
      <w:pPr>
        <w:numPr>
          <w:ilvl w:val="1"/>
          <w:numId w:val="13"/>
        </w:numPr>
        <w:ind w:left="567" w:hanging="567"/>
        <w:jc w:val="both"/>
        <w:rPr>
          <w:sz w:val="24"/>
          <w:szCs w:val="24"/>
        </w:rPr>
      </w:pPr>
      <w:r w:rsidRPr="00C86149">
        <w:rPr>
          <w:sz w:val="24"/>
          <w:szCs w:val="24"/>
        </w:rPr>
        <w:t>Līdzējs, kurš nodod otram Līdzējam fizisko personu datus apstrādei, atbild par piekrišanas iegūšanu no attiecīgajiem datu subjektiem.</w:t>
      </w:r>
    </w:p>
    <w:p w14:paraId="159D2D4E" w14:textId="77777777" w:rsidR="00470B13" w:rsidRPr="00C86149" w:rsidRDefault="00470B13" w:rsidP="00E14AC2">
      <w:pPr>
        <w:numPr>
          <w:ilvl w:val="1"/>
          <w:numId w:val="13"/>
        </w:numPr>
        <w:ind w:left="567" w:hanging="567"/>
        <w:jc w:val="both"/>
        <w:rPr>
          <w:sz w:val="24"/>
          <w:szCs w:val="24"/>
        </w:rPr>
      </w:pPr>
      <w:r w:rsidRPr="00C86149">
        <w:rPr>
          <w:sz w:val="24"/>
          <w:szCs w:val="24"/>
        </w:rPr>
        <w:t>Līdzēji apņemas nenodot tālāk trešajām personām no otra Līdzēja iegūtos fizisko personu datus, izņemot gadījumus, kad Līgumā ir noteikts citādāk vai normatīvie akti (t.sk. starptautiskie) paredz šādu datu nodošanu.</w:t>
      </w:r>
    </w:p>
    <w:p w14:paraId="49DFCAD3" w14:textId="77777777" w:rsidR="00470B13" w:rsidRPr="00C86149" w:rsidRDefault="00470B13" w:rsidP="00E14AC2">
      <w:pPr>
        <w:numPr>
          <w:ilvl w:val="1"/>
          <w:numId w:val="13"/>
        </w:numPr>
        <w:ind w:left="567" w:hanging="567"/>
        <w:jc w:val="both"/>
        <w:rPr>
          <w:sz w:val="24"/>
          <w:szCs w:val="24"/>
        </w:rPr>
      </w:pPr>
      <w:r w:rsidRPr="00C86149">
        <w:rPr>
          <w:sz w:val="24"/>
          <w:szCs w:val="24"/>
        </w:rPr>
        <w:t>Ja saskaņā ar piemērojamiem normatīvajiem aktiem Līdzējam var rasties pienākums nodot tālāk trešajām personām no otra Līdzēja iegūtos fizisko personu datus, attiecīgais Līdzējs pirms šādu datu nodošanas informē par to otru Līdzēju, ja vien spēkā esošie normatīvie akti to neaizliedz.</w:t>
      </w:r>
    </w:p>
    <w:p w14:paraId="2974D10D" w14:textId="77777777" w:rsidR="00470B13" w:rsidRPr="00C86149" w:rsidRDefault="00470B13" w:rsidP="00E14AC2">
      <w:pPr>
        <w:numPr>
          <w:ilvl w:val="1"/>
          <w:numId w:val="13"/>
        </w:numPr>
        <w:ind w:left="567" w:hanging="567"/>
        <w:jc w:val="both"/>
        <w:rPr>
          <w:sz w:val="24"/>
          <w:szCs w:val="24"/>
        </w:rPr>
      </w:pPr>
      <w:r w:rsidRPr="00C86149">
        <w:rPr>
          <w:sz w:val="24"/>
          <w:szCs w:val="24"/>
        </w:rPr>
        <w:t>Līdzēji apņemas pēc otra Līdzēja pieprasījuma iznīcināt no otra Līdzēja iegūtos fizisko personu datus, ja izbeidzas nepieciešamība tos apstrādāt Līguma izpildes nodrošināšanai.</w:t>
      </w:r>
    </w:p>
    <w:p w14:paraId="0184B5BF" w14:textId="77777777" w:rsidR="00470B13" w:rsidRPr="00C86149" w:rsidRDefault="00470B13" w:rsidP="00E14AC2">
      <w:pPr>
        <w:numPr>
          <w:ilvl w:val="1"/>
          <w:numId w:val="13"/>
        </w:numPr>
        <w:ind w:left="567" w:hanging="567"/>
        <w:jc w:val="both"/>
        <w:rPr>
          <w:sz w:val="24"/>
          <w:szCs w:val="24"/>
        </w:rPr>
      </w:pPr>
      <w:r w:rsidRPr="00C86149">
        <w:rPr>
          <w:sz w:val="24"/>
          <w:szCs w:val="24"/>
        </w:rPr>
        <w:t>Katrs no Līdzējiem ir tiesīgs nekavējoties apturēt turpmāku personas datu nosūtīšanu, ja otrs Līdzējs nenodrošina datu apstrādes prasību ievērošanu (t.sk, no attiecīgā Līdzēja darbiniekiem vai apakšuzņēmējiem), ko tam uzliek Līgums vai jebkādi piemērojamie normatīvie akti. Šajā gadījumā Līdzējs, kurš konstatē pārkāpumu, ir tiesīgs pieprasīt otram Līdzējam nodoto datu atdošanu atpakaļ un tam sekojošu datu dzēšanu no otra Līdzēja sistēmām.</w:t>
      </w:r>
    </w:p>
    <w:p w14:paraId="5B3D0194" w14:textId="77777777" w:rsidR="00470B13" w:rsidRPr="00C86149" w:rsidRDefault="00470B13" w:rsidP="00E14AC2">
      <w:pPr>
        <w:numPr>
          <w:ilvl w:val="1"/>
          <w:numId w:val="13"/>
        </w:numPr>
        <w:ind w:left="567" w:hanging="567"/>
        <w:jc w:val="both"/>
        <w:rPr>
          <w:sz w:val="24"/>
          <w:szCs w:val="24"/>
        </w:rPr>
      </w:pPr>
      <w:r w:rsidRPr="00C86149">
        <w:rPr>
          <w:sz w:val="24"/>
          <w:szCs w:val="24"/>
        </w:rPr>
        <w:t>Līdzēji apliecina, ka:</w:t>
      </w:r>
    </w:p>
    <w:p w14:paraId="4E727683" w14:textId="77777777" w:rsidR="00470B13" w:rsidRPr="00C86149" w:rsidRDefault="00470B13" w:rsidP="00E14AC2">
      <w:pPr>
        <w:numPr>
          <w:ilvl w:val="2"/>
          <w:numId w:val="13"/>
        </w:numPr>
        <w:ind w:left="1134" w:hanging="709"/>
        <w:jc w:val="both"/>
        <w:rPr>
          <w:rFonts w:eastAsia="Calibri"/>
          <w:sz w:val="24"/>
          <w:szCs w:val="24"/>
          <w:lang w:eastAsia="x-none"/>
        </w:rPr>
      </w:pPr>
      <w:r w:rsidRPr="00C86149">
        <w:rPr>
          <w:rFonts w:eastAsia="Calibri"/>
          <w:sz w:val="24"/>
          <w:szCs w:val="24"/>
          <w:lang w:eastAsia="x-none"/>
        </w:rPr>
        <w:t>personas datu apstrāde, tostarp nosūtīšana, tiek un arī turpmāk tiks veikta saskaņā ar piemērojamiem normatīvajiem aktiem, tikai un vienīgi Līgumā norādītajam mērķim;</w:t>
      </w:r>
    </w:p>
    <w:p w14:paraId="18396C8A" w14:textId="77777777" w:rsidR="00470B13" w:rsidRPr="00C86149" w:rsidRDefault="00470B13" w:rsidP="00E14AC2">
      <w:pPr>
        <w:numPr>
          <w:ilvl w:val="2"/>
          <w:numId w:val="13"/>
        </w:numPr>
        <w:ind w:left="1134" w:hanging="709"/>
        <w:jc w:val="both"/>
        <w:rPr>
          <w:rFonts w:eastAsia="Calibri"/>
          <w:sz w:val="24"/>
          <w:szCs w:val="24"/>
          <w:lang w:eastAsia="x-none"/>
        </w:rPr>
      </w:pPr>
      <w:r w:rsidRPr="00C86149">
        <w:rPr>
          <w:rFonts w:eastAsia="Calibri"/>
          <w:sz w:val="24"/>
          <w:szCs w:val="24"/>
          <w:lang w:eastAsia="x-none"/>
        </w:rPr>
        <w:t>ka tie sniegs atbildi uz jebkādiem datu subjektu pieprasījumiem par datu subjektus interesējošiem jautājumiem saistībā ar datu subjektu datu apstrādi;</w:t>
      </w:r>
    </w:p>
    <w:p w14:paraId="6E05A1A7" w14:textId="77777777" w:rsidR="00470B13" w:rsidRPr="00C86149" w:rsidRDefault="00470B13" w:rsidP="00E14AC2">
      <w:pPr>
        <w:numPr>
          <w:ilvl w:val="2"/>
          <w:numId w:val="13"/>
        </w:numPr>
        <w:ind w:left="1134" w:hanging="709"/>
        <w:jc w:val="both"/>
        <w:rPr>
          <w:rFonts w:eastAsia="Calibri"/>
          <w:sz w:val="24"/>
          <w:szCs w:val="24"/>
          <w:lang w:eastAsia="x-none"/>
        </w:rPr>
      </w:pPr>
      <w:r w:rsidRPr="00C86149">
        <w:rPr>
          <w:rFonts w:eastAsia="Calibri"/>
          <w:sz w:val="24"/>
          <w:szCs w:val="24"/>
          <w:lang w:eastAsia="x-none"/>
        </w:rPr>
        <w:t>nodrošinās saņemto personas datu aktualitāti un neuzglabās datus ilgāk par faktisko datu apstrādes periodu, ja vien piemērojamie normatīvie akti neparedz citu kārtību;</w:t>
      </w:r>
    </w:p>
    <w:p w14:paraId="6917745C" w14:textId="77777777" w:rsidR="00470B13" w:rsidRPr="00C86149" w:rsidRDefault="00470B13" w:rsidP="00E14AC2">
      <w:pPr>
        <w:numPr>
          <w:ilvl w:val="2"/>
          <w:numId w:val="13"/>
        </w:numPr>
        <w:ind w:left="1134" w:hanging="709"/>
        <w:jc w:val="both"/>
        <w:rPr>
          <w:rFonts w:eastAsia="Calibri"/>
          <w:sz w:val="24"/>
          <w:szCs w:val="24"/>
          <w:lang w:eastAsia="x-none"/>
        </w:rPr>
      </w:pPr>
      <w:r w:rsidRPr="00C86149">
        <w:rPr>
          <w:rFonts w:eastAsia="Calibri"/>
          <w:sz w:val="24"/>
          <w:szCs w:val="24"/>
          <w:lang w:eastAsia="x-none"/>
        </w:rPr>
        <w:t>bez otra Līdzēja rakstveida piekrišanas nepieļaut datu nodošanu tālākai apstrādei apakšuzņēmējiem. Ja ir saņemta šajā apakšpunktā minētā piekrišana, nodrošināt, ka apakšuzņēmējs izpilda visas šajā Līgumā noteiktās saistības, kas attiecināmas uz personas datiem, un iesniegt ar Apakšuzņēmēju noslēgtā līguma apliecinātu kopiju;</w:t>
      </w:r>
    </w:p>
    <w:p w14:paraId="43D7CE74" w14:textId="77777777" w:rsidR="00470B13" w:rsidRPr="00C86149" w:rsidRDefault="00470B13" w:rsidP="00E14AC2">
      <w:pPr>
        <w:numPr>
          <w:ilvl w:val="2"/>
          <w:numId w:val="13"/>
        </w:numPr>
        <w:ind w:left="1134" w:hanging="709"/>
        <w:jc w:val="both"/>
        <w:rPr>
          <w:rFonts w:eastAsia="Calibri"/>
          <w:sz w:val="24"/>
          <w:szCs w:val="24"/>
        </w:rPr>
      </w:pPr>
      <w:r w:rsidRPr="00C86149">
        <w:rPr>
          <w:rFonts w:eastAsia="Calibri"/>
          <w:sz w:val="24"/>
          <w:szCs w:val="24"/>
          <w:lang w:eastAsia="x-none"/>
        </w:rPr>
        <w:t>uzglabāt ierakstus par visām veiktajām datu apstrādes darbībām, nodrošināt, ka jebkura ar šādiem datiem veikta darbība ir izsekojama, tostarp, var atsekot to, kam šādi dati tika pārsūtīti, kāda veida dati, kādiem mērķiem.</w:t>
      </w:r>
    </w:p>
    <w:p w14:paraId="3DC3B22C" w14:textId="77777777" w:rsidR="006B20AF" w:rsidRPr="00C86149" w:rsidRDefault="006B20AF" w:rsidP="006B20AF">
      <w:pPr>
        <w:ind w:left="1134"/>
        <w:jc w:val="both"/>
        <w:rPr>
          <w:rFonts w:eastAsia="Calibri"/>
          <w:sz w:val="24"/>
          <w:szCs w:val="24"/>
        </w:rPr>
      </w:pPr>
    </w:p>
    <w:p w14:paraId="49181A99" w14:textId="77777777" w:rsidR="00470B13" w:rsidRPr="00C86149" w:rsidRDefault="00470B13" w:rsidP="00E14AC2">
      <w:pPr>
        <w:pStyle w:val="Virsraksts1"/>
        <w:numPr>
          <w:ilvl w:val="0"/>
          <w:numId w:val="13"/>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Sadarbība</w:t>
      </w:r>
    </w:p>
    <w:p w14:paraId="3CC12CFC" w14:textId="77777777" w:rsidR="00470B13" w:rsidRPr="00C86149" w:rsidRDefault="00470B13" w:rsidP="00E14AC2">
      <w:pPr>
        <w:keepNext/>
        <w:numPr>
          <w:ilvl w:val="1"/>
          <w:numId w:val="13"/>
        </w:numPr>
        <w:ind w:left="567" w:hanging="567"/>
        <w:contextualSpacing/>
        <w:jc w:val="both"/>
        <w:outlineLvl w:val="1"/>
        <w:rPr>
          <w:b/>
          <w:bCs/>
          <w:sz w:val="24"/>
          <w:szCs w:val="24"/>
        </w:rPr>
      </w:pPr>
      <w:r w:rsidRPr="00C86149">
        <w:rPr>
          <w:sz w:val="24"/>
          <w:szCs w:val="24"/>
        </w:rPr>
        <w:t xml:space="preserve">Par apstākļiem, kas var ietekmēt Darbu kvalitāti, termiņus vai izmaksas, Izpildītājam nekavējoties – 1 (vienas) darba dienas laikā, jābrīdina Pasūtītājs un jāiesniedz ietekmes novērtējums. </w:t>
      </w:r>
    </w:p>
    <w:p w14:paraId="59E78B60" w14:textId="77777777" w:rsidR="00470B13" w:rsidRPr="00C86149" w:rsidRDefault="00470B13" w:rsidP="00E14AC2">
      <w:pPr>
        <w:keepNext/>
        <w:numPr>
          <w:ilvl w:val="1"/>
          <w:numId w:val="13"/>
        </w:numPr>
        <w:ind w:left="567" w:hanging="567"/>
        <w:contextualSpacing/>
        <w:jc w:val="both"/>
        <w:outlineLvl w:val="1"/>
        <w:rPr>
          <w:b/>
          <w:bCs/>
          <w:sz w:val="24"/>
          <w:szCs w:val="24"/>
        </w:rPr>
      </w:pPr>
      <w:r w:rsidRPr="00C86149">
        <w:rPr>
          <w:sz w:val="24"/>
          <w:szCs w:val="24"/>
        </w:rPr>
        <w:t>Izpildītājam jāveic visas iespējamās darbības, kā arī jāsadarbojas ar Pasūtītāju, lai samazinātu zaudējumus vai izvairītos no sekām, ko var radīt Līguma 14.1.punktā minētie apstākļi.</w:t>
      </w:r>
    </w:p>
    <w:p w14:paraId="22DAB4D3" w14:textId="77777777" w:rsidR="00470B13" w:rsidRPr="00C86149" w:rsidRDefault="00470B13" w:rsidP="00E14AC2">
      <w:pPr>
        <w:keepNext/>
        <w:numPr>
          <w:ilvl w:val="1"/>
          <w:numId w:val="13"/>
        </w:numPr>
        <w:ind w:left="567" w:hanging="567"/>
        <w:contextualSpacing/>
        <w:jc w:val="both"/>
        <w:outlineLvl w:val="1"/>
        <w:rPr>
          <w:b/>
          <w:bCs/>
          <w:sz w:val="24"/>
          <w:szCs w:val="24"/>
        </w:rPr>
      </w:pPr>
      <w:r w:rsidRPr="00C86149">
        <w:rPr>
          <w:sz w:val="24"/>
          <w:szCs w:val="24"/>
        </w:rPr>
        <w:t xml:space="preserve">Visa veida paziņojumiem, rīkojumiem, apstiprinājumiem, apliecinājumiem, ziņojumiem Pasūtītājam, saskaņojumiem un lēmumiem, kas jāizdod saskaņā ar Līgumu, jābūt izdotiem </w:t>
      </w:r>
      <w:proofErr w:type="spellStart"/>
      <w:r w:rsidRPr="00C86149">
        <w:rPr>
          <w:sz w:val="24"/>
          <w:szCs w:val="24"/>
        </w:rPr>
        <w:t>rakstveidā</w:t>
      </w:r>
      <w:proofErr w:type="spellEnd"/>
      <w:r w:rsidRPr="00C86149">
        <w:rPr>
          <w:sz w:val="24"/>
          <w:szCs w:val="24"/>
        </w:rPr>
        <w:t>.</w:t>
      </w:r>
    </w:p>
    <w:p w14:paraId="3B57B90D" w14:textId="77777777" w:rsidR="00470B13" w:rsidRPr="00C86149" w:rsidRDefault="00470B13" w:rsidP="00E14AC2">
      <w:pPr>
        <w:keepNext/>
        <w:numPr>
          <w:ilvl w:val="1"/>
          <w:numId w:val="13"/>
        </w:numPr>
        <w:ind w:left="567" w:hanging="567"/>
        <w:contextualSpacing/>
        <w:jc w:val="both"/>
        <w:outlineLvl w:val="1"/>
        <w:rPr>
          <w:sz w:val="24"/>
          <w:szCs w:val="24"/>
        </w:rPr>
      </w:pPr>
      <w:r w:rsidRPr="00C86149">
        <w:rPr>
          <w:sz w:val="24"/>
          <w:szCs w:val="24"/>
        </w:rPr>
        <w:t xml:space="preserve">Līdzēji izskata </w:t>
      </w:r>
      <w:r w:rsidRPr="00C86149">
        <w:rPr>
          <w:rFonts w:eastAsia="Arial Unicode MS"/>
          <w:bCs/>
          <w:sz w:val="24"/>
          <w:szCs w:val="24"/>
        </w:rPr>
        <w:t xml:space="preserve">otra Līdzēji </w:t>
      </w:r>
      <w:r w:rsidRPr="00C86149">
        <w:rPr>
          <w:sz w:val="24"/>
          <w:szCs w:val="24"/>
        </w:rPr>
        <w:t>iesniegtos Darbu izpildes apliecināšanas dokumentus</w:t>
      </w:r>
      <w:r w:rsidRPr="00C86149">
        <w:rPr>
          <w:rStyle w:val="Vresatsauce"/>
          <w:sz w:val="24"/>
          <w:szCs w:val="24"/>
        </w:rPr>
        <w:footnoteReference w:id="8"/>
      </w:r>
      <w:r w:rsidRPr="00C86149">
        <w:rPr>
          <w:sz w:val="24"/>
          <w:szCs w:val="24"/>
        </w:rPr>
        <w:t xml:space="preserve"> ne ilgāk kā 10 (desmit) darba dienu laikā</w:t>
      </w:r>
      <w:r w:rsidRPr="00C86149">
        <w:rPr>
          <w:rStyle w:val="Vresatsauce"/>
          <w:sz w:val="24"/>
          <w:szCs w:val="24"/>
        </w:rPr>
        <w:footnoteReference w:id="9"/>
      </w:r>
      <w:r w:rsidRPr="00C86149">
        <w:rPr>
          <w:sz w:val="24"/>
          <w:szCs w:val="24"/>
        </w:rPr>
        <w:t xml:space="preserve">, ja vien Līgumā nav noteikts cits izpildes laiks vai, ja Līdzēji nevienojas savādāk, savukārt, uz pārējo uz Līguma izpildi attiecināmo dokumentāciju, tajā skaitā, savstarpējo oficiālo saraksti ir attiecināma normatīvajos aktos noteiktais termiņš informācijas sniegšanai. Pēc dokumentu izskatīšanas Līdzēji sniedz rakstisku atbildi </w:t>
      </w:r>
      <w:r w:rsidRPr="00C86149">
        <w:rPr>
          <w:rFonts w:eastAsia="Arial Unicode MS"/>
          <w:bCs/>
          <w:sz w:val="24"/>
          <w:szCs w:val="24"/>
        </w:rPr>
        <w:t>otram Līdzējam</w:t>
      </w:r>
      <w:r w:rsidRPr="00C86149">
        <w:rPr>
          <w:sz w:val="24"/>
          <w:szCs w:val="24"/>
        </w:rPr>
        <w:t xml:space="preserve">. Ja dokumentos ir </w:t>
      </w:r>
      <w:r w:rsidRPr="00C86149">
        <w:rPr>
          <w:sz w:val="24"/>
          <w:szCs w:val="24"/>
        </w:rPr>
        <w:lastRenderedPageBreak/>
        <w:t xml:space="preserve">nepieciešams izdarīt labojumus vai, ja no </w:t>
      </w:r>
      <w:r w:rsidRPr="00C86149">
        <w:rPr>
          <w:rFonts w:eastAsia="Arial Unicode MS"/>
          <w:bCs/>
          <w:sz w:val="24"/>
          <w:szCs w:val="24"/>
        </w:rPr>
        <w:t xml:space="preserve">kādam no Līdzējiem </w:t>
      </w:r>
      <w:r w:rsidRPr="00C86149">
        <w:rPr>
          <w:sz w:val="24"/>
          <w:szCs w:val="24"/>
        </w:rPr>
        <w:t>nepieciešams saņemt paskaidrojumus, Līdzējs paziņo to otram Līdzējam, norādot iesniedzamo informāciju.</w:t>
      </w:r>
    </w:p>
    <w:p w14:paraId="2F62FC9E" w14:textId="77777777" w:rsidR="00470B13" w:rsidRPr="00C86149" w:rsidRDefault="00470B13" w:rsidP="00E14AC2">
      <w:pPr>
        <w:keepNext/>
        <w:numPr>
          <w:ilvl w:val="1"/>
          <w:numId w:val="13"/>
        </w:numPr>
        <w:ind w:left="567" w:hanging="567"/>
        <w:contextualSpacing/>
        <w:jc w:val="both"/>
        <w:outlineLvl w:val="1"/>
        <w:rPr>
          <w:sz w:val="24"/>
          <w:szCs w:val="24"/>
        </w:rPr>
      </w:pPr>
      <w:r w:rsidRPr="00C86149">
        <w:rPr>
          <w:sz w:val="24"/>
          <w:szCs w:val="24"/>
        </w:rPr>
        <w:t>Ja Pasūtītājs konstatē, ka Darbi netiek veikti atbilstoši Līgumam, tas jādokumentē un nekavējoties – 2 (divu) darba dienu laikā, jāinformē Izpildītājs.</w:t>
      </w:r>
    </w:p>
    <w:p w14:paraId="03820B86" w14:textId="77777777" w:rsidR="00470B13" w:rsidRPr="00C86149" w:rsidRDefault="00470B13" w:rsidP="00E14AC2">
      <w:pPr>
        <w:keepNext/>
        <w:numPr>
          <w:ilvl w:val="1"/>
          <w:numId w:val="13"/>
        </w:numPr>
        <w:ind w:left="567" w:hanging="567"/>
        <w:contextualSpacing/>
        <w:jc w:val="both"/>
        <w:outlineLvl w:val="1"/>
        <w:rPr>
          <w:sz w:val="24"/>
          <w:szCs w:val="24"/>
        </w:rPr>
      </w:pPr>
      <w:r w:rsidRPr="00C86149">
        <w:rPr>
          <w:sz w:val="24"/>
          <w:szCs w:val="24"/>
        </w:rPr>
        <w:t>Pasūtītājam pirms būvdarbu uzsākšanas Būvobjektā, jāiesniedz Izpildītājam būvprojekts, Būvdarbu līguma kopija.</w:t>
      </w:r>
    </w:p>
    <w:p w14:paraId="2F00CA27" w14:textId="77777777" w:rsidR="00470B13" w:rsidRPr="00C86149" w:rsidRDefault="00470B13" w:rsidP="00E14AC2">
      <w:pPr>
        <w:keepNext/>
        <w:numPr>
          <w:ilvl w:val="1"/>
          <w:numId w:val="13"/>
        </w:numPr>
        <w:ind w:left="567" w:hanging="567"/>
        <w:contextualSpacing/>
        <w:jc w:val="both"/>
        <w:outlineLvl w:val="1"/>
        <w:rPr>
          <w:b/>
          <w:sz w:val="24"/>
          <w:szCs w:val="24"/>
        </w:rPr>
      </w:pPr>
      <w:r w:rsidRPr="00C86149">
        <w:rPr>
          <w:sz w:val="24"/>
          <w:szCs w:val="24"/>
        </w:rPr>
        <w:t>Laboratoriskās pārbaudes Izpildītājam jāorganizē sadarbībā ar Pasūtītāju atbilstoši Darbu daudzumu sarakstam (pielikums Nr.1).</w:t>
      </w:r>
    </w:p>
    <w:p w14:paraId="7C47ED25" w14:textId="412EBCDE" w:rsidR="00554394" w:rsidRPr="00554394" w:rsidRDefault="00470B13" w:rsidP="00554394">
      <w:pPr>
        <w:keepNext/>
        <w:numPr>
          <w:ilvl w:val="1"/>
          <w:numId w:val="13"/>
        </w:numPr>
        <w:ind w:left="567" w:hanging="567"/>
        <w:contextualSpacing/>
        <w:jc w:val="both"/>
        <w:outlineLvl w:val="1"/>
        <w:rPr>
          <w:b/>
          <w:bCs/>
          <w:strike/>
          <w:color w:val="FF0000"/>
          <w:sz w:val="24"/>
          <w:szCs w:val="24"/>
        </w:rPr>
      </w:pPr>
      <w:bookmarkStart w:id="28" w:name="_Hlk172121377"/>
      <w:r w:rsidRPr="00554394">
        <w:rPr>
          <w:strike/>
          <w:sz w:val="24"/>
          <w:szCs w:val="24"/>
        </w:rPr>
        <w:t>Būvdarbu kvalitātes garantijas termiņā konstatēto defektu labošan</w:t>
      </w:r>
      <w:r w:rsidR="00827804" w:rsidRPr="00554394">
        <w:rPr>
          <w:strike/>
          <w:sz w:val="24"/>
          <w:szCs w:val="24"/>
        </w:rPr>
        <w:t>as</w:t>
      </w:r>
      <w:r w:rsidRPr="00554394">
        <w:rPr>
          <w:strike/>
          <w:sz w:val="24"/>
          <w:szCs w:val="24"/>
        </w:rPr>
        <w:t xml:space="preserve">, kā arī Būvobjekta </w:t>
      </w:r>
      <w:r w:rsidRPr="00554394">
        <w:rPr>
          <w:strike/>
          <w:color w:val="FF0000"/>
          <w:sz w:val="24"/>
          <w:szCs w:val="24"/>
        </w:rPr>
        <w:t>apsekošan</w:t>
      </w:r>
      <w:r w:rsidR="00827804" w:rsidRPr="00554394">
        <w:rPr>
          <w:strike/>
          <w:color w:val="FF0000"/>
          <w:sz w:val="24"/>
          <w:szCs w:val="24"/>
        </w:rPr>
        <w:t>as darbu izmaksas ir iekļautas Līgumcenā</w:t>
      </w:r>
      <w:r w:rsidR="00C35F85" w:rsidRPr="00554394">
        <w:rPr>
          <w:strike/>
          <w:color w:val="FF0000"/>
          <w:sz w:val="24"/>
          <w:szCs w:val="24"/>
        </w:rPr>
        <w:t xml:space="preserve"> un atsevišķa samaksa par </w:t>
      </w:r>
      <w:r w:rsidR="00404146" w:rsidRPr="00554394">
        <w:rPr>
          <w:strike/>
          <w:color w:val="FF0000"/>
          <w:sz w:val="24"/>
          <w:szCs w:val="24"/>
        </w:rPr>
        <w:t>defekta labošanu un Būvobjekta apsekošanu netiek veikta</w:t>
      </w:r>
      <w:r w:rsidR="00827804" w:rsidRPr="00554394">
        <w:rPr>
          <w:strike/>
          <w:color w:val="FF0000"/>
          <w:sz w:val="24"/>
          <w:szCs w:val="24"/>
        </w:rPr>
        <w:t>.</w:t>
      </w:r>
      <w:r w:rsidR="00554394">
        <w:rPr>
          <w:b/>
          <w:bCs/>
          <w:strike/>
          <w:color w:val="FF0000"/>
          <w:sz w:val="24"/>
          <w:szCs w:val="24"/>
        </w:rPr>
        <w:t xml:space="preserve"> </w:t>
      </w:r>
      <w:r w:rsidR="00554394" w:rsidRPr="00554394">
        <w:rPr>
          <w:color w:val="FF0000"/>
          <w:sz w:val="24"/>
          <w:szCs w:val="24"/>
        </w:rPr>
        <w:t>Būvdarbu kvalitātes garantijas termiņā konstatēto defektu labošanu, kā arī Būvobjekta apsekošanu Izpildītājs uzrauga par saviem līdzekļiem.</w:t>
      </w:r>
    </w:p>
    <w:p w14:paraId="6E619714" w14:textId="77777777" w:rsidR="00554394" w:rsidRPr="00B369FA" w:rsidRDefault="00554394" w:rsidP="00554394">
      <w:pPr>
        <w:pStyle w:val="Sarakstarindkopa"/>
        <w:spacing w:after="120"/>
        <w:ind w:left="480" w:firstLine="87"/>
        <w:rPr>
          <w:sz w:val="24"/>
          <w:szCs w:val="24"/>
        </w:rPr>
      </w:pPr>
      <w:r>
        <w:rPr>
          <w:color w:val="FF0000"/>
          <w:spacing w:val="-3"/>
          <w:sz w:val="20"/>
        </w:rPr>
        <w:t>Grozījumi, kas veikti ar Komisijas 17.07.2024 lēmumu protokola Nr. CAIP 2024/61-4.</w:t>
      </w:r>
    </w:p>
    <w:bookmarkEnd w:id="28"/>
    <w:p w14:paraId="6A51FEE8" w14:textId="77777777" w:rsidR="00470B13" w:rsidRPr="00C86149" w:rsidRDefault="00470B13" w:rsidP="00554394">
      <w:pPr>
        <w:keepNext/>
        <w:tabs>
          <w:tab w:val="num" w:pos="1134"/>
        </w:tabs>
        <w:contextualSpacing/>
        <w:jc w:val="both"/>
        <w:outlineLvl w:val="1"/>
        <w:rPr>
          <w:b/>
          <w:bCs/>
          <w:sz w:val="24"/>
          <w:szCs w:val="24"/>
        </w:rPr>
      </w:pPr>
    </w:p>
    <w:p w14:paraId="66ACE77D" w14:textId="77777777" w:rsidR="00470B13" w:rsidRPr="00C86149" w:rsidRDefault="00470B13" w:rsidP="00E14AC2">
      <w:pPr>
        <w:pStyle w:val="Virsraksts1"/>
        <w:numPr>
          <w:ilvl w:val="0"/>
          <w:numId w:val="13"/>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Piemērojamās tiesības un strīdu risināšanas kārtība </w:t>
      </w:r>
    </w:p>
    <w:p w14:paraId="1239A51E" w14:textId="77777777" w:rsidR="00470B13" w:rsidRPr="00C86149" w:rsidRDefault="00470B13" w:rsidP="00470B13">
      <w:pPr>
        <w:pStyle w:val="Sarakstarindkopa"/>
        <w:numPr>
          <w:ilvl w:val="1"/>
          <w:numId w:val="4"/>
        </w:numPr>
        <w:jc w:val="both"/>
        <w:textAlignment w:val="baseline"/>
        <w:rPr>
          <w:sz w:val="24"/>
          <w:szCs w:val="24"/>
        </w:rPr>
      </w:pPr>
      <w:r w:rsidRPr="00C86149">
        <w:rPr>
          <w:sz w:val="24"/>
          <w:szCs w:val="24"/>
        </w:rPr>
        <w:t>Līgums interpretējams un pildāms saskaņā ar Latvijas Republikā spēkā esošajiem normatīvajiem aktiem. Līgumā nenoregulētajiem jautājumiem piemērojami Latvijas Republikas normatīvie akti.  </w:t>
      </w:r>
    </w:p>
    <w:p w14:paraId="4880294B" w14:textId="77777777" w:rsidR="00470B13" w:rsidRPr="00C86149" w:rsidRDefault="00470B13" w:rsidP="00470B13">
      <w:pPr>
        <w:pStyle w:val="Sarakstarindkopa"/>
        <w:numPr>
          <w:ilvl w:val="1"/>
          <w:numId w:val="4"/>
        </w:numPr>
        <w:jc w:val="both"/>
        <w:textAlignment w:val="baseline"/>
        <w:rPr>
          <w:sz w:val="24"/>
          <w:szCs w:val="24"/>
        </w:rPr>
      </w:pPr>
      <w:r w:rsidRPr="00C86149">
        <w:rPr>
          <w:sz w:val="24"/>
          <w:szCs w:val="24"/>
        </w:rPr>
        <w:t>Līdzēji pieliek visas pūles, lai strīdus atrisinātu savstarpēju pārrunu ceļā. Līdzēji rakstiski informē viens otru par savu viedokli attiecībā uz strīdu, kā arī iespējamo strīda risinājumu. Ja Līdzēji uzskata par iespējamu, tie tiekas, lai atrisinātu strīdu.  </w:t>
      </w:r>
    </w:p>
    <w:p w14:paraId="77BD0154" w14:textId="77777777" w:rsidR="00470B13" w:rsidRPr="00C86149" w:rsidRDefault="00470B13" w:rsidP="00470B13">
      <w:pPr>
        <w:pStyle w:val="Sarakstarindkopa"/>
        <w:numPr>
          <w:ilvl w:val="1"/>
          <w:numId w:val="4"/>
        </w:numPr>
        <w:jc w:val="both"/>
        <w:textAlignment w:val="baseline"/>
        <w:rPr>
          <w:sz w:val="24"/>
          <w:szCs w:val="24"/>
        </w:rPr>
      </w:pPr>
      <w:r w:rsidRPr="00C86149">
        <w:rPr>
          <w:sz w:val="24"/>
          <w:szCs w:val="24"/>
        </w:rPr>
        <w:t>Ja strīda risinājumu neizdodas panākt, Līdzēji strīdu var nodot izšķiršanai tiesā Latvijas Republikas normatīvajos aktos noteiktajā kārtībā.  </w:t>
      </w:r>
    </w:p>
    <w:p w14:paraId="28E8E09D" w14:textId="77777777" w:rsidR="00470B13" w:rsidRPr="00C86149" w:rsidRDefault="00470B13" w:rsidP="00470B13">
      <w:pPr>
        <w:pStyle w:val="Sarakstarindkopa"/>
        <w:numPr>
          <w:ilvl w:val="1"/>
          <w:numId w:val="4"/>
        </w:numPr>
        <w:jc w:val="both"/>
        <w:textAlignment w:val="baseline"/>
        <w:rPr>
          <w:sz w:val="24"/>
          <w:szCs w:val="24"/>
        </w:rPr>
      </w:pPr>
      <w:r w:rsidRPr="00C86149">
        <w:rPr>
          <w:sz w:val="24"/>
          <w:szCs w:val="24"/>
        </w:rPr>
        <w:t>Ja sakarā ar Līgumu vai tā izpildi Līdzējiem pastāv strīds vai kāds no Līdzējiem ir iesniedzis prasību tiesā, tas nav pamats Izpildītājam pārtraukt vai apturēt darbus, vai kā citādi kavēt Darbu izpildi, kā arī Pasūtītājam aizturēt maksājumus vai kā citādi Līdzējiem nepildīt tos pienākumus, kuri tieši nav saistīti ar strīdu, izņemot ja šāda Līguma izpildes pārtraukšana vai maksājuma aizturēšana noteikta Līgumā.  </w:t>
      </w:r>
    </w:p>
    <w:p w14:paraId="08FDAC7F" w14:textId="77777777" w:rsidR="00470B13" w:rsidRPr="00C86149" w:rsidRDefault="00470B13" w:rsidP="00470B13">
      <w:pPr>
        <w:pStyle w:val="Sarakstarindkopa"/>
        <w:ind w:left="480"/>
        <w:jc w:val="both"/>
        <w:textAlignment w:val="baseline"/>
        <w:rPr>
          <w:sz w:val="24"/>
          <w:szCs w:val="24"/>
        </w:rPr>
      </w:pPr>
    </w:p>
    <w:p w14:paraId="06CF463A" w14:textId="77777777" w:rsidR="00470B13" w:rsidRPr="00C86149" w:rsidRDefault="00470B13" w:rsidP="00E14AC2">
      <w:pPr>
        <w:pStyle w:val="Virsraksts1"/>
        <w:numPr>
          <w:ilvl w:val="0"/>
          <w:numId w:val="13"/>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Informācijas neizpaušanas pienākums</w:t>
      </w:r>
    </w:p>
    <w:p w14:paraId="58C5DA7D" w14:textId="77777777" w:rsidR="00470B13" w:rsidRPr="00C86149" w:rsidRDefault="00470B13" w:rsidP="00E14AC2">
      <w:pPr>
        <w:numPr>
          <w:ilvl w:val="1"/>
          <w:numId w:val="13"/>
        </w:numPr>
        <w:jc w:val="both"/>
        <w:rPr>
          <w:sz w:val="24"/>
          <w:szCs w:val="24"/>
        </w:rPr>
      </w:pPr>
      <w:r w:rsidRPr="00C86149">
        <w:rPr>
          <w:sz w:val="24"/>
          <w:szCs w:val="24"/>
        </w:rPr>
        <w:t>Līdzēji apņemas aizsargāt, neizplatīt un bez iepriekšējas savstarpējas rakstiskas saskaņošanas neizpaust trešajām personām konfidenciālu informāciju (</w:t>
      </w:r>
      <w:r w:rsidRPr="00C86149">
        <w:rPr>
          <w:i/>
          <w:sz w:val="24"/>
          <w:szCs w:val="24"/>
        </w:rPr>
        <w:t>pilnīgi vai daļēji Līguma vai citu ar tā izpildi saistītu dokumentu saturu, Līdzēju finansiālo situāciju vai finanšu avotiem, vadības sistēmu vai saimnieciskajām darbībām, kā arī tehniska, komerciāla un jebkāda cita rakstura informācija par otra Līdzēja darbību</w:t>
      </w:r>
      <w:r w:rsidRPr="00C86149">
        <w:rPr>
          <w:sz w:val="24"/>
          <w:szCs w:val="24"/>
        </w:rPr>
        <w:t>), kas kļuvusi tām pieejama līgumsaistību izpildes gaitā, izņemot Latvijas Republikas normatīvajos aktos paredzētos gadījumus.</w:t>
      </w:r>
    </w:p>
    <w:p w14:paraId="395BC8D3" w14:textId="77777777" w:rsidR="00470B13" w:rsidRPr="00C86149" w:rsidRDefault="00470B13" w:rsidP="00E14AC2">
      <w:pPr>
        <w:numPr>
          <w:ilvl w:val="1"/>
          <w:numId w:val="13"/>
        </w:numPr>
        <w:jc w:val="both"/>
        <w:rPr>
          <w:sz w:val="24"/>
          <w:szCs w:val="24"/>
        </w:rPr>
      </w:pPr>
      <w:r w:rsidRPr="00C86149">
        <w:rPr>
          <w:sz w:val="24"/>
          <w:szCs w:val="24"/>
        </w:rPr>
        <w:t>Līdzējiem ir tiesības sniegt informāciju saviem Apakšuzņēmējiem, piegādātājiem, darbiniekiem un pārstāvjiem, ja tā ir nepieciešama Līguma izpildei. Puses apņemas nodrošināt minētās informācijas neizpaušanu no darbinieku, Apakšuzņēmēju vai trešo personu puses, kas piedalās Līguma izpildē.</w:t>
      </w:r>
    </w:p>
    <w:p w14:paraId="11341136" w14:textId="77777777" w:rsidR="00470B13" w:rsidRPr="00C86149" w:rsidRDefault="00470B13" w:rsidP="00E14AC2">
      <w:pPr>
        <w:numPr>
          <w:ilvl w:val="1"/>
          <w:numId w:val="13"/>
        </w:numPr>
        <w:jc w:val="both"/>
        <w:rPr>
          <w:sz w:val="24"/>
          <w:szCs w:val="24"/>
        </w:rPr>
      </w:pPr>
      <w:r w:rsidRPr="00C86149">
        <w:rPr>
          <w:sz w:val="24"/>
          <w:szCs w:val="24"/>
        </w:rPr>
        <w:t>Līdzēji ir savstarpēji atbildīgas par Līgumā paredzēto konfidencialitātes noteikumu pārkāpšanu.</w:t>
      </w:r>
    </w:p>
    <w:p w14:paraId="1584EDD5" w14:textId="77777777" w:rsidR="00470B13" w:rsidRPr="00C86149" w:rsidRDefault="00470B13" w:rsidP="00E14AC2">
      <w:pPr>
        <w:numPr>
          <w:ilvl w:val="1"/>
          <w:numId w:val="13"/>
        </w:numPr>
        <w:jc w:val="both"/>
        <w:rPr>
          <w:sz w:val="24"/>
          <w:szCs w:val="24"/>
        </w:rPr>
      </w:pPr>
      <w:r w:rsidRPr="00C86149">
        <w:rPr>
          <w:sz w:val="24"/>
          <w:szCs w:val="24"/>
        </w:rPr>
        <w:t>Izpildītājs drīkst veikt publikācijas par Darbiem tikai ar Pasūtītāja iepriekšēju rakstisku piekrišanu. Ierobežojums neattiecas uz informāciju, kas ir vispārpieejama saskaņā ar spēkā esošajiem normatīvajiem aktiem.</w:t>
      </w:r>
    </w:p>
    <w:p w14:paraId="27A4B41C" w14:textId="77777777" w:rsidR="00470B13" w:rsidRPr="00C86149" w:rsidRDefault="00470B13" w:rsidP="00E14AC2">
      <w:pPr>
        <w:numPr>
          <w:ilvl w:val="1"/>
          <w:numId w:val="13"/>
        </w:numPr>
        <w:tabs>
          <w:tab w:val="left" w:pos="567"/>
        </w:tabs>
        <w:jc w:val="both"/>
        <w:rPr>
          <w:sz w:val="24"/>
          <w:szCs w:val="24"/>
        </w:rPr>
      </w:pPr>
      <w:r w:rsidRPr="00C86149">
        <w:rPr>
          <w:sz w:val="24"/>
          <w:szCs w:val="24"/>
        </w:rPr>
        <w:t>Šīs Līguma nodaļas noteikumiem nav laika ierobežojuma un uz to neattiecas Līguma darbības termiņš.</w:t>
      </w:r>
    </w:p>
    <w:p w14:paraId="749E64B2" w14:textId="77777777" w:rsidR="00470B13" w:rsidRPr="00C86149" w:rsidRDefault="00470B13" w:rsidP="00470B13">
      <w:pPr>
        <w:ind w:left="450"/>
        <w:jc w:val="both"/>
        <w:rPr>
          <w:sz w:val="24"/>
          <w:szCs w:val="24"/>
        </w:rPr>
      </w:pPr>
    </w:p>
    <w:p w14:paraId="7B89E849" w14:textId="77777777" w:rsidR="00470B13" w:rsidRPr="00C86149" w:rsidRDefault="00470B13" w:rsidP="00E14AC2">
      <w:pPr>
        <w:pStyle w:val="Virsraksts1"/>
        <w:numPr>
          <w:ilvl w:val="0"/>
          <w:numId w:val="13"/>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Garantija un defektu novēršana</w:t>
      </w:r>
    </w:p>
    <w:p w14:paraId="74A140D0" w14:textId="77777777" w:rsidR="00470B13" w:rsidRPr="00C86149" w:rsidRDefault="00470B13" w:rsidP="00470B13">
      <w:pPr>
        <w:ind w:left="567" w:hanging="567"/>
        <w:jc w:val="both"/>
        <w:rPr>
          <w:sz w:val="24"/>
          <w:szCs w:val="24"/>
        </w:rPr>
      </w:pPr>
      <w:r w:rsidRPr="00C86149">
        <w:rPr>
          <w:sz w:val="24"/>
          <w:szCs w:val="24"/>
        </w:rPr>
        <w:t xml:space="preserve">17.1. Būvdarbu izpildei izmantojamo būvizstrādājumu, iekārtu, mehānismu, konstrukciju un darbu garantijas termiņš ir 5 (pieci) gadi no Būvobjekta būvdarbu pabeigšanas (būvdarbu nodošanas – pieņemšanas akta abpusējas parakstīšanas). </w:t>
      </w:r>
    </w:p>
    <w:p w14:paraId="694054FC" w14:textId="49E55C8D" w:rsidR="00470B13" w:rsidRDefault="00470B13" w:rsidP="00470B13">
      <w:pPr>
        <w:ind w:left="567" w:hanging="567"/>
        <w:jc w:val="both"/>
        <w:rPr>
          <w:sz w:val="24"/>
          <w:szCs w:val="24"/>
        </w:rPr>
      </w:pPr>
      <w:r w:rsidRPr="00C86149">
        <w:rPr>
          <w:sz w:val="24"/>
          <w:szCs w:val="24"/>
        </w:rPr>
        <w:t>17.2</w:t>
      </w:r>
      <w:r w:rsidRPr="00996AA4">
        <w:rPr>
          <w:i/>
          <w:iCs/>
          <w:sz w:val="24"/>
          <w:szCs w:val="24"/>
        </w:rPr>
        <w:t xml:space="preserve">. </w:t>
      </w:r>
      <w:r w:rsidRPr="00CC021A">
        <w:rPr>
          <w:sz w:val="24"/>
          <w:szCs w:val="24"/>
        </w:rPr>
        <w:t xml:space="preserve">Izpildītājam Būvdarbu garantijas laikā ir jānodrošina Būvobjekta apsekošanas un novērtēšanas veikšana </w:t>
      </w:r>
      <w:r w:rsidR="00A53FA8" w:rsidRPr="00A53FA8">
        <w:rPr>
          <w:color w:val="FF0000"/>
          <w:sz w:val="24"/>
          <w:szCs w:val="24"/>
        </w:rPr>
        <w:t>pēc Pasūtītāja pieprasījuma</w:t>
      </w:r>
      <w:r w:rsidR="00A53FA8" w:rsidRPr="00A53FA8">
        <w:rPr>
          <w:strike/>
          <w:color w:val="FF0000"/>
          <w:sz w:val="24"/>
          <w:szCs w:val="24"/>
        </w:rPr>
        <w:t xml:space="preserve"> </w:t>
      </w:r>
      <w:r w:rsidRPr="00CC021A">
        <w:rPr>
          <w:sz w:val="24"/>
          <w:szCs w:val="24"/>
        </w:rPr>
        <w:t xml:space="preserve"> </w:t>
      </w:r>
      <w:proofErr w:type="spellStart"/>
      <w:r w:rsidRPr="00CC021A">
        <w:rPr>
          <w:strike/>
          <w:color w:val="FF0000"/>
          <w:sz w:val="24"/>
          <w:szCs w:val="24"/>
        </w:rPr>
        <w:t>vismaz</w:t>
      </w:r>
      <w:proofErr w:type="spellEnd"/>
      <w:r w:rsidRPr="00CC021A">
        <w:rPr>
          <w:strike/>
          <w:color w:val="FF0000"/>
          <w:sz w:val="24"/>
          <w:szCs w:val="24"/>
        </w:rPr>
        <w:t xml:space="preserve"> 1 (vienu) reizi 6 (sešos) mēnešos</w:t>
      </w:r>
      <w:r w:rsidRPr="00CC021A">
        <w:rPr>
          <w:color w:val="FF0000"/>
          <w:sz w:val="24"/>
          <w:szCs w:val="24"/>
        </w:rPr>
        <w:t xml:space="preserve"> </w:t>
      </w:r>
      <w:r w:rsidRPr="00CC021A">
        <w:rPr>
          <w:sz w:val="24"/>
          <w:szCs w:val="24"/>
        </w:rPr>
        <w:t>(datums tiek precizēts vienojoties ar Pasūtītāju). Par veikto apsekošanu un novērtēšanu Izpildītājs iesniedz Pasūtītājam atskaiti par Būvobjekta pārskatu un konstatētos defektus, ja tādi konstatēti, kas būvdarbu veicējam ir jānovērš garantijas ietvaros.</w:t>
      </w:r>
    </w:p>
    <w:p w14:paraId="031AF407" w14:textId="5FF68D59" w:rsidR="00CC021A" w:rsidRPr="00CC021A" w:rsidRDefault="00CC021A" w:rsidP="00CC021A">
      <w:pPr>
        <w:pStyle w:val="Sarakstarindkopa"/>
        <w:spacing w:after="120"/>
        <w:ind w:left="480"/>
        <w:rPr>
          <w:color w:val="FF0000"/>
          <w:spacing w:val="-3"/>
          <w:sz w:val="20"/>
        </w:rPr>
      </w:pPr>
      <w:r>
        <w:rPr>
          <w:color w:val="FF0000"/>
          <w:spacing w:val="-3"/>
          <w:sz w:val="20"/>
        </w:rPr>
        <w:lastRenderedPageBreak/>
        <w:t>Grozījumi, kas veikti ar Komisijas 17.07.2024 lēmumu protokola Nr. CAIP 2024/61-4.</w:t>
      </w:r>
    </w:p>
    <w:p w14:paraId="64093743" w14:textId="77777777" w:rsidR="00470B13" w:rsidRPr="00C86149" w:rsidRDefault="00470B13" w:rsidP="00470B13">
      <w:pPr>
        <w:ind w:left="567" w:hanging="567"/>
        <w:jc w:val="both"/>
        <w:rPr>
          <w:sz w:val="24"/>
          <w:szCs w:val="24"/>
        </w:rPr>
      </w:pPr>
      <w:r w:rsidRPr="00C86149">
        <w:rPr>
          <w:sz w:val="24"/>
          <w:szCs w:val="24"/>
        </w:rPr>
        <w:t>17.3. Ja Pasūtītājs Būvobjekta garantijas laikā Būvobjektā konstatē bojājumus vai citus trūkumus un to novēršanai ir nepieciešams piesaistīt Izpildītāju, Pasūtītājs par to </w:t>
      </w:r>
      <w:proofErr w:type="spellStart"/>
      <w:r w:rsidRPr="00C86149">
        <w:rPr>
          <w:sz w:val="24"/>
          <w:szCs w:val="24"/>
        </w:rPr>
        <w:t>rakstveidā</w:t>
      </w:r>
      <w:proofErr w:type="spellEnd"/>
      <w:r w:rsidRPr="00C86149">
        <w:rPr>
          <w:sz w:val="24"/>
          <w:szCs w:val="24"/>
        </w:rPr>
        <w:t> paziņo Izpildītājam, norādot konstatēto situāciju un veicamo darba apjomu. Neatliekamus Būvdarbu defektus, kas var radīt kaitējumu cilvēku veselībai, apkārtējai videi vai Būvobjekta ekspluatācijai (t.sk. kavē Būvobjekta normālu ekspluatāciju), Būvdarbu veicējam ir</w:t>
      </w:r>
      <w:r w:rsidRPr="00C86149">
        <w:rPr>
          <w:bCs/>
          <w:sz w:val="24"/>
          <w:szCs w:val="24"/>
        </w:rPr>
        <w:t xml:space="preserve"> jā</w:t>
      </w:r>
      <w:r w:rsidRPr="00C86149">
        <w:rPr>
          <w:sz w:val="24"/>
          <w:szCs w:val="24"/>
        </w:rPr>
        <w:t>novērš nekavējoties, pēc Pasūtītāja pirmā pieprasījuma (t.sk. telefoniski un elektroniski sniegta).</w:t>
      </w:r>
    </w:p>
    <w:p w14:paraId="5099FEDF" w14:textId="77777777" w:rsidR="00470B13" w:rsidRPr="00C86149" w:rsidRDefault="00470B13" w:rsidP="00470B13">
      <w:pPr>
        <w:tabs>
          <w:tab w:val="left" w:pos="0"/>
        </w:tabs>
        <w:ind w:left="567" w:hanging="567"/>
        <w:jc w:val="both"/>
        <w:rPr>
          <w:sz w:val="24"/>
          <w:szCs w:val="24"/>
        </w:rPr>
      </w:pPr>
      <w:r w:rsidRPr="00C86149">
        <w:rPr>
          <w:sz w:val="24"/>
          <w:szCs w:val="24"/>
        </w:rPr>
        <w:t>17.4. Izpildītājam ir pienākums ierasties Līguma 17.2.punktā norādītajā paziņojumā noteiktajā Būvobjektā noteiktajā laikā, lai veiktu Būvuzraudzības pienākumus</w:t>
      </w:r>
    </w:p>
    <w:p w14:paraId="3ED3A2AE" w14:textId="77777777" w:rsidR="00470B13" w:rsidRPr="00C86149" w:rsidRDefault="00470B13" w:rsidP="00470B13">
      <w:pPr>
        <w:tabs>
          <w:tab w:val="left" w:pos="0"/>
        </w:tabs>
        <w:ind w:left="567" w:hanging="567"/>
        <w:jc w:val="both"/>
        <w:rPr>
          <w:sz w:val="24"/>
          <w:szCs w:val="24"/>
        </w:rPr>
      </w:pPr>
      <w:r w:rsidRPr="00C86149">
        <w:rPr>
          <w:sz w:val="24"/>
          <w:szCs w:val="24"/>
        </w:rPr>
        <w:t>17.5. Ja Izpildītājs atsakās veikt vai neveic šajā Līguma sadaļā minētos pienākumus, Pasūtītājs ir tiesīgs nolīgt citu personu Būvdarbu defektu novēršanas būvuzraudzībai. Šādā gadījumā Izpildītājam ir jāsedz Pasūtītājam Būvdarbu defektu būvuzraudzības izmaksas. Par lēmumu nodot Būvdarbu defektu novēršanas būvuzraudzību citai personai Pasūtītājs informē Izpildītāju vismaz 5 (piecas) darba dienas iepriekš.</w:t>
      </w:r>
    </w:p>
    <w:p w14:paraId="5814B5BE" w14:textId="77777777" w:rsidR="00470B13" w:rsidRPr="00C86149" w:rsidRDefault="00470B13" w:rsidP="00470B13">
      <w:pPr>
        <w:tabs>
          <w:tab w:val="left" w:pos="0"/>
        </w:tabs>
        <w:ind w:left="567" w:hanging="567"/>
        <w:jc w:val="both"/>
        <w:rPr>
          <w:sz w:val="24"/>
          <w:szCs w:val="24"/>
        </w:rPr>
      </w:pPr>
      <w:r w:rsidRPr="00C86149">
        <w:rPr>
          <w:sz w:val="24"/>
          <w:szCs w:val="24"/>
        </w:rPr>
        <w:t>17.6. Izpildītājs pēc Līguma 17.3.punktā noteiktās Būvuzraudzības veikšanas 5 (piecu) darba dienu laikā iesniedz Pasūtītājam atskaiti par veikto darba apjomu.</w:t>
      </w:r>
    </w:p>
    <w:p w14:paraId="2D8D0D45" w14:textId="77777777" w:rsidR="00470B13" w:rsidRPr="00C86149" w:rsidRDefault="00470B13" w:rsidP="00470B13">
      <w:pPr>
        <w:tabs>
          <w:tab w:val="left" w:pos="0"/>
        </w:tabs>
        <w:ind w:left="567" w:hanging="567"/>
        <w:jc w:val="both"/>
        <w:rPr>
          <w:sz w:val="24"/>
          <w:szCs w:val="24"/>
        </w:rPr>
      </w:pPr>
      <w:r w:rsidRPr="00C86149">
        <w:rPr>
          <w:sz w:val="24"/>
          <w:szCs w:val="24"/>
        </w:rPr>
        <w:t xml:space="preserve">17.7. Ja Pasūtītājs Būvobjekta garantijas laikā Būvobjektā konstatē bojājumus vai citus trūkumus un to novēršanai nav nepieciešams piesaistīt Izpildītāju, Pasūtītājs </w:t>
      </w:r>
      <w:proofErr w:type="spellStart"/>
      <w:r w:rsidRPr="00C86149">
        <w:rPr>
          <w:sz w:val="24"/>
          <w:szCs w:val="24"/>
        </w:rPr>
        <w:t>rakstveidā</w:t>
      </w:r>
      <w:proofErr w:type="spellEnd"/>
      <w:r w:rsidRPr="00C86149">
        <w:rPr>
          <w:sz w:val="24"/>
          <w:szCs w:val="24"/>
        </w:rPr>
        <w:t xml:space="preserve"> informē Izpildītāju par konstatēto situāciju.</w:t>
      </w:r>
    </w:p>
    <w:p w14:paraId="1742E257" w14:textId="77777777" w:rsidR="00470B13" w:rsidRPr="00C86149" w:rsidRDefault="00470B13" w:rsidP="00E14AC2">
      <w:pPr>
        <w:pStyle w:val="Virsraksts1"/>
        <w:numPr>
          <w:ilvl w:val="0"/>
          <w:numId w:val="13"/>
        </w:numPr>
        <w:rPr>
          <w:rFonts w:ascii="Times New Roman" w:hAnsi="Times New Roman" w:cs="Times New Roman"/>
          <w:b/>
          <w:sz w:val="24"/>
          <w:szCs w:val="24"/>
        </w:rPr>
      </w:pPr>
      <w:r w:rsidRPr="00C86149">
        <w:rPr>
          <w:rFonts w:ascii="Times New Roman" w:hAnsi="Times New Roman" w:cs="Times New Roman"/>
          <w:b/>
          <w:sz w:val="24"/>
          <w:szCs w:val="24"/>
        </w:rPr>
        <w:t>Apdrošināšana</w:t>
      </w:r>
    </w:p>
    <w:p w14:paraId="7BF1E803" w14:textId="77777777" w:rsidR="00470B13" w:rsidRPr="00C86149" w:rsidRDefault="00470B13" w:rsidP="00E14AC2">
      <w:pPr>
        <w:pStyle w:val="Sarakstarindkopa"/>
        <w:numPr>
          <w:ilvl w:val="1"/>
          <w:numId w:val="13"/>
        </w:numPr>
        <w:jc w:val="both"/>
        <w:textAlignment w:val="baseline"/>
        <w:rPr>
          <w:sz w:val="24"/>
          <w:szCs w:val="24"/>
        </w:rPr>
      </w:pPr>
      <w:r w:rsidRPr="00C86149">
        <w:rPr>
          <w:b/>
          <w:bCs/>
          <w:sz w:val="24"/>
          <w:szCs w:val="24"/>
        </w:rPr>
        <w:t>Izpildītājam ir pienākums</w:t>
      </w:r>
      <w:r w:rsidRPr="00C86149">
        <w:rPr>
          <w:sz w:val="24"/>
          <w:szCs w:val="24"/>
        </w:rPr>
        <w:t>:  </w:t>
      </w:r>
    </w:p>
    <w:p w14:paraId="0A5EB514" w14:textId="77777777" w:rsidR="00470B13" w:rsidRPr="00C86149" w:rsidRDefault="00470B13" w:rsidP="00E14AC2">
      <w:pPr>
        <w:pStyle w:val="Sarakstarindkopa"/>
        <w:widowControl w:val="0"/>
        <w:numPr>
          <w:ilvl w:val="2"/>
          <w:numId w:val="13"/>
        </w:numPr>
        <w:overflowPunct w:val="0"/>
        <w:adjustRightInd w:val="0"/>
        <w:ind w:left="567" w:right="28" w:firstLine="0"/>
        <w:jc w:val="both"/>
        <w:textAlignment w:val="baseline"/>
        <w:rPr>
          <w:sz w:val="24"/>
          <w:szCs w:val="24"/>
        </w:rPr>
      </w:pPr>
      <w:r w:rsidRPr="00C86149">
        <w:rPr>
          <w:sz w:val="24"/>
          <w:szCs w:val="24"/>
        </w:rPr>
        <w:t>ne vēlāk kā 5 (piecu) darba dienu laikā pēc Līguma 3.4.punktā noteiktā rakstiska paziņojuma saņemšanas no Pasūtītāja par finansējuma Darbu izpildei pieejamību</w:t>
      </w:r>
      <w:r w:rsidRPr="00C86149" w:rsidDel="00CF3F72">
        <w:rPr>
          <w:sz w:val="24"/>
          <w:szCs w:val="24"/>
        </w:rPr>
        <w:t xml:space="preserve"> </w:t>
      </w:r>
      <w:r w:rsidRPr="00C86149">
        <w:rPr>
          <w:sz w:val="24"/>
          <w:szCs w:val="24"/>
        </w:rPr>
        <w:t>un ne vēlāk kā p</w:t>
      </w:r>
      <w:r w:rsidRPr="00C86149">
        <w:rPr>
          <w:sz w:val="24"/>
          <w:szCs w:val="24"/>
          <w:shd w:val="clear" w:color="auto" w:fill="FFFFFF"/>
        </w:rPr>
        <w:t xml:space="preserve">irms Būvdarbu uzsākšanas Būvobjektā </w:t>
      </w:r>
      <w:r w:rsidRPr="00C86149">
        <w:rPr>
          <w:sz w:val="24"/>
          <w:szCs w:val="24"/>
        </w:rPr>
        <w:t xml:space="preserve">, iesniegt Pasūtītājam </w:t>
      </w:r>
      <w:proofErr w:type="spellStart"/>
      <w:r w:rsidRPr="00C86149">
        <w:rPr>
          <w:sz w:val="24"/>
          <w:szCs w:val="24"/>
          <w:shd w:val="clear" w:color="auto" w:fill="FFFFFF"/>
        </w:rPr>
        <w:t>būvspeciālista</w:t>
      </w:r>
      <w:proofErr w:type="spellEnd"/>
      <w:r w:rsidRPr="00C86149">
        <w:rPr>
          <w:sz w:val="24"/>
          <w:szCs w:val="24"/>
          <w:shd w:val="clear" w:color="auto" w:fill="FFFFFF"/>
        </w:rPr>
        <w:t xml:space="preserve">, kas veiks atbildīgā būvuzrauga, vai būvkomersanta, kas nodarbina konkrēto </w:t>
      </w:r>
      <w:proofErr w:type="spellStart"/>
      <w:r w:rsidRPr="00C86149">
        <w:rPr>
          <w:sz w:val="24"/>
          <w:szCs w:val="24"/>
          <w:shd w:val="clear" w:color="auto" w:fill="FFFFFF"/>
        </w:rPr>
        <w:t>būvspeciālistu</w:t>
      </w:r>
      <w:proofErr w:type="spellEnd"/>
      <w:r w:rsidRPr="00C86149">
        <w:rPr>
          <w:sz w:val="24"/>
          <w:szCs w:val="24"/>
          <w:shd w:val="clear" w:color="auto" w:fill="FFFFFF"/>
        </w:rPr>
        <w:t xml:space="preserve">, </w:t>
      </w:r>
      <w:proofErr w:type="spellStart"/>
      <w:r w:rsidRPr="00C86149">
        <w:rPr>
          <w:sz w:val="24"/>
          <w:szCs w:val="24"/>
          <w:shd w:val="clear" w:color="auto" w:fill="FFFFFF"/>
        </w:rPr>
        <w:t>būvspeciālista</w:t>
      </w:r>
      <w:proofErr w:type="spellEnd"/>
      <w:r w:rsidRPr="00C86149">
        <w:rPr>
          <w:sz w:val="24"/>
          <w:szCs w:val="24"/>
          <w:shd w:val="clear" w:color="auto" w:fill="FFFFFF"/>
        </w:rPr>
        <w:t xml:space="preserve"> apdrošināšanas līgumu</w:t>
      </w:r>
      <w:r w:rsidRPr="00C86149">
        <w:rPr>
          <w:sz w:val="24"/>
          <w:szCs w:val="24"/>
        </w:rPr>
        <w:t xml:space="preserve"> ievērojot Ministru kabineta 2014.gada 19.augusta noteikumos Nr.502 </w:t>
      </w:r>
      <w:r w:rsidRPr="00C86149">
        <w:rPr>
          <w:i/>
          <w:sz w:val="24"/>
          <w:szCs w:val="24"/>
        </w:rPr>
        <w:t xml:space="preserve">“Noteikumi par </w:t>
      </w:r>
      <w:proofErr w:type="spellStart"/>
      <w:r w:rsidRPr="00C86149">
        <w:rPr>
          <w:i/>
          <w:sz w:val="24"/>
          <w:szCs w:val="24"/>
        </w:rPr>
        <w:t>būvspeciālistu</w:t>
      </w:r>
      <w:proofErr w:type="spellEnd"/>
      <w:r w:rsidRPr="00C86149">
        <w:rPr>
          <w:i/>
          <w:sz w:val="24"/>
          <w:szCs w:val="24"/>
        </w:rPr>
        <w:t xml:space="preserve"> un būvdarbu veicēju civiltiesiskās atbildības obligāto apdrošināšanu</w:t>
      </w:r>
      <w:r w:rsidRPr="00C86149">
        <w:rPr>
          <w:sz w:val="24"/>
          <w:szCs w:val="24"/>
        </w:rPr>
        <w:t>” noteiktās prasībām</w:t>
      </w:r>
      <w:r w:rsidRPr="00C86149">
        <w:rPr>
          <w:sz w:val="24"/>
          <w:szCs w:val="24"/>
          <w:shd w:val="clear" w:color="auto" w:fill="FFFFFF"/>
        </w:rPr>
        <w:t xml:space="preserve">. Minētais līgums jāuztur spēkā visu Būvdarbu un garantijas laiku. Atbildīgā būvuzrauga </w:t>
      </w:r>
      <w:proofErr w:type="spellStart"/>
      <w:r w:rsidRPr="00C86149">
        <w:rPr>
          <w:sz w:val="24"/>
          <w:szCs w:val="24"/>
          <w:shd w:val="clear" w:color="auto" w:fill="FFFFFF"/>
        </w:rPr>
        <w:t>būvspeciālista</w:t>
      </w:r>
      <w:proofErr w:type="spellEnd"/>
      <w:r w:rsidRPr="00C86149">
        <w:rPr>
          <w:sz w:val="24"/>
          <w:szCs w:val="24"/>
          <w:shd w:val="clear" w:color="auto" w:fill="FFFFFF"/>
        </w:rPr>
        <w:t xml:space="preserve"> apdrošināšanas līgumu var slēgt darba devējs, kas nodarbina konkrēto </w:t>
      </w:r>
      <w:proofErr w:type="spellStart"/>
      <w:r w:rsidRPr="00C86149">
        <w:rPr>
          <w:sz w:val="24"/>
          <w:szCs w:val="24"/>
          <w:shd w:val="clear" w:color="auto" w:fill="FFFFFF"/>
        </w:rPr>
        <w:t>būvspeciālistu</w:t>
      </w:r>
      <w:proofErr w:type="spellEnd"/>
      <w:r w:rsidRPr="00C86149">
        <w:rPr>
          <w:sz w:val="24"/>
          <w:szCs w:val="24"/>
          <w:shd w:val="clear" w:color="auto" w:fill="FFFFFF"/>
        </w:rPr>
        <w:t>.</w:t>
      </w:r>
      <w:r w:rsidRPr="00C86149">
        <w:rPr>
          <w:sz w:val="24"/>
          <w:szCs w:val="24"/>
        </w:rPr>
        <w:t xml:space="preserve"> ;</w:t>
      </w:r>
    </w:p>
    <w:p w14:paraId="6E5568A6" w14:textId="77777777" w:rsidR="00470B13" w:rsidRPr="00C86149" w:rsidRDefault="00470B13" w:rsidP="00E14AC2">
      <w:pPr>
        <w:pStyle w:val="Sarakstarindkopa"/>
        <w:numPr>
          <w:ilvl w:val="1"/>
          <w:numId w:val="13"/>
        </w:numPr>
        <w:ind w:left="567" w:hanging="567"/>
        <w:jc w:val="both"/>
        <w:textAlignment w:val="baseline"/>
        <w:rPr>
          <w:sz w:val="24"/>
          <w:szCs w:val="24"/>
        </w:rPr>
      </w:pPr>
      <w:r w:rsidRPr="00C86149">
        <w:rPr>
          <w:sz w:val="24"/>
          <w:szCs w:val="24"/>
        </w:rPr>
        <w:t>Darbu izpildes termiņa pagarinājuma gadījumā Izpildītājs attiecīgi pagarina arī Līguma 18.1.1.punktā minēto līgumu un iesniedz Pasūtītājam dokumentu, kas apliecina minēto dokumentu termiņa pagarināšanu ne vēlāk kā 5 (piecas) darba dienas pirms dokumentu sākotnējā termiņa beigām. </w:t>
      </w:r>
    </w:p>
    <w:p w14:paraId="5D9CA4D6" w14:textId="77777777" w:rsidR="00470B13" w:rsidRPr="00C86149" w:rsidRDefault="00470B13" w:rsidP="00E14AC2">
      <w:pPr>
        <w:pStyle w:val="Sarakstarindkopa"/>
        <w:numPr>
          <w:ilvl w:val="1"/>
          <w:numId w:val="13"/>
        </w:numPr>
        <w:ind w:left="567" w:hanging="567"/>
        <w:jc w:val="both"/>
        <w:rPr>
          <w:sz w:val="24"/>
          <w:szCs w:val="24"/>
        </w:rPr>
      </w:pPr>
      <w:r w:rsidRPr="00C86149">
        <w:rPr>
          <w:sz w:val="24"/>
          <w:szCs w:val="24"/>
        </w:rPr>
        <w:t>Izpildītājs nav tiesīgs uzsākt Būvuzraudzības izpildi, ja Līgumā noteiktajā kārtībā un termiņā nav iesniedzis Pasūtītājam civiltiesiskās atbildības apdrošināšanas polisi. Šāds termiņa kavējums nedod tiesības Izpildītājam lūgt Būvuzraudzības izpildes termiņa pagarinājumu.</w:t>
      </w:r>
    </w:p>
    <w:p w14:paraId="5D6C7B62" w14:textId="77777777" w:rsidR="00470B13" w:rsidRPr="00C86149" w:rsidRDefault="00470B13" w:rsidP="00470B13">
      <w:pPr>
        <w:tabs>
          <w:tab w:val="left" w:pos="0"/>
        </w:tabs>
        <w:ind w:left="567" w:hanging="567"/>
        <w:rPr>
          <w:sz w:val="24"/>
          <w:szCs w:val="24"/>
        </w:rPr>
      </w:pPr>
    </w:p>
    <w:p w14:paraId="25C6500B" w14:textId="77777777" w:rsidR="00470B13" w:rsidRPr="00C86149" w:rsidRDefault="00470B13" w:rsidP="00E14AC2">
      <w:pPr>
        <w:pStyle w:val="Virsraksts1"/>
        <w:numPr>
          <w:ilvl w:val="0"/>
          <w:numId w:val="13"/>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Citi līguma noteikumi</w:t>
      </w:r>
    </w:p>
    <w:p w14:paraId="43F98FFC" w14:textId="77777777" w:rsidR="00470B13" w:rsidRPr="00C86149" w:rsidRDefault="00470B13" w:rsidP="00E14AC2">
      <w:pPr>
        <w:pStyle w:val="Sarakstarindkopa"/>
        <w:numPr>
          <w:ilvl w:val="1"/>
          <w:numId w:val="13"/>
        </w:numPr>
        <w:jc w:val="both"/>
        <w:rPr>
          <w:sz w:val="24"/>
          <w:szCs w:val="24"/>
        </w:rPr>
      </w:pPr>
      <w:r w:rsidRPr="00C86149">
        <w:rPr>
          <w:sz w:val="24"/>
          <w:szCs w:val="24"/>
        </w:rPr>
        <w:t>Līgums stājas spēkā ar tā abpusējas parakstīšanas brīdi un ir spēkā līdz Līgumā noteikto saistību pilnīgai izpildei.</w:t>
      </w:r>
    </w:p>
    <w:p w14:paraId="58159627" w14:textId="77777777" w:rsidR="00470B13" w:rsidRPr="00C86149" w:rsidRDefault="00470B13" w:rsidP="00E14AC2">
      <w:pPr>
        <w:pStyle w:val="Sarakstarindkopa"/>
        <w:numPr>
          <w:ilvl w:val="1"/>
          <w:numId w:val="13"/>
        </w:numPr>
        <w:jc w:val="both"/>
        <w:rPr>
          <w:sz w:val="24"/>
          <w:szCs w:val="24"/>
        </w:rPr>
      </w:pPr>
      <w:r w:rsidRPr="00C86149">
        <w:rPr>
          <w:sz w:val="24"/>
          <w:szCs w:val="24"/>
        </w:rPr>
        <w:t>Ja kāds no Līguma noteikumiem atbilstoši Latvijas Republikas spēkā esošajiem normatīvajiem aktiem kļūst pilnībā vai daļēji par spēkā neesošu vai kļūst neizpildāms, tas nekādā veidā neietekmē un neatceļ pārējo Līguma noteikumu spēka esamību un likumību, bet Līguma noteikumi, kas kļūst par spēkā neesošiem vai neīstenojamiem, jāaizstāj ar citiem noteikumiem, atbilstoši Līguma mērķiem saskaņā ar attiecīgos normatīvos aktos izvirzītām prasībām.</w:t>
      </w:r>
    </w:p>
    <w:p w14:paraId="4F2E4DAE" w14:textId="77777777" w:rsidR="00470B13" w:rsidRPr="00C86149" w:rsidRDefault="00470B13" w:rsidP="00E14AC2">
      <w:pPr>
        <w:pStyle w:val="Sarakstarindkopa"/>
        <w:numPr>
          <w:ilvl w:val="1"/>
          <w:numId w:val="13"/>
        </w:numPr>
        <w:jc w:val="both"/>
        <w:rPr>
          <w:sz w:val="24"/>
          <w:szCs w:val="24"/>
        </w:rPr>
      </w:pPr>
      <w:r w:rsidRPr="00C86149">
        <w:rPr>
          <w:sz w:val="24"/>
          <w:szCs w:val="24"/>
        </w:rPr>
        <w:t>Jautājumi, kas nav noregulēti Līgumā, apspriežami saskaņā ar Latvijas Republikas normatīvajiem aktiem.</w:t>
      </w:r>
    </w:p>
    <w:p w14:paraId="3E66DB30" w14:textId="77777777" w:rsidR="00470B13" w:rsidRPr="00C86149" w:rsidRDefault="00470B13" w:rsidP="00E14AC2">
      <w:pPr>
        <w:pStyle w:val="Sarakstarindkopa"/>
        <w:numPr>
          <w:ilvl w:val="1"/>
          <w:numId w:val="13"/>
        </w:numPr>
        <w:jc w:val="both"/>
        <w:rPr>
          <w:sz w:val="24"/>
          <w:szCs w:val="24"/>
        </w:rPr>
      </w:pPr>
      <w:r w:rsidRPr="00C86149">
        <w:rPr>
          <w:sz w:val="24"/>
          <w:szCs w:val="24"/>
        </w:rPr>
        <w:t xml:space="preserve">Visi no Līguma izrietošie paziņojumi, brīdinājumi, sarakste, saskaņojumi un cita informācija un dokumentācija ir noformējama </w:t>
      </w:r>
      <w:proofErr w:type="spellStart"/>
      <w:r w:rsidRPr="00C86149">
        <w:rPr>
          <w:sz w:val="24"/>
          <w:szCs w:val="24"/>
        </w:rPr>
        <w:t>rakstveidā</w:t>
      </w:r>
      <w:proofErr w:type="spellEnd"/>
      <w:r w:rsidRPr="00C86149">
        <w:rPr>
          <w:sz w:val="24"/>
          <w:szCs w:val="24"/>
        </w:rPr>
        <w:t xml:space="preserve"> latviešu valodā un nododama otram Līdzējam personīgi pret parakstu vai nosūtāma e-pastā vai vēstulē ar pasta vai ar kurjerpasta starpniecību uz Līgumā norādīto vai Līdzēju Līgumā noteiktajā kārtībā paziņoto juridisko adresi</w:t>
      </w:r>
      <w:bookmarkStart w:id="29" w:name="_Hlk86734606"/>
      <w:bookmarkStart w:id="30" w:name="_Hlk535570509"/>
      <w:r w:rsidRPr="00C86149">
        <w:rPr>
          <w:sz w:val="24"/>
          <w:szCs w:val="24"/>
        </w:rPr>
        <w:t>.</w:t>
      </w:r>
    </w:p>
    <w:p w14:paraId="0AF38526" w14:textId="77777777" w:rsidR="00470B13" w:rsidRPr="00C86149" w:rsidRDefault="00470B13" w:rsidP="00E14AC2">
      <w:pPr>
        <w:pStyle w:val="Sarakstarindkopa"/>
        <w:numPr>
          <w:ilvl w:val="1"/>
          <w:numId w:val="13"/>
        </w:numPr>
        <w:jc w:val="both"/>
        <w:rPr>
          <w:sz w:val="24"/>
          <w:szCs w:val="24"/>
        </w:rPr>
      </w:pPr>
      <w:r w:rsidRPr="00C86149">
        <w:rPr>
          <w:sz w:val="24"/>
          <w:szCs w:val="24"/>
        </w:rPr>
        <w:t xml:space="preserve">Līgums var tikt grozīts, Līdzējiem vienojoties un ievērojot Publisko iepirkumu likumā un Līgumā noteiktos ierobežojumus grozījumu veikšanai. </w:t>
      </w:r>
      <w:bookmarkStart w:id="31" w:name="_Hlk86734760"/>
      <w:bookmarkEnd w:id="29"/>
      <w:bookmarkEnd w:id="30"/>
    </w:p>
    <w:p w14:paraId="3B47CBEF" w14:textId="77777777" w:rsidR="00470B13" w:rsidRPr="00C86149" w:rsidRDefault="00470B13" w:rsidP="00E14AC2">
      <w:pPr>
        <w:pStyle w:val="Sarakstarindkopa"/>
        <w:numPr>
          <w:ilvl w:val="1"/>
          <w:numId w:val="13"/>
        </w:numPr>
        <w:jc w:val="both"/>
        <w:rPr>
          <w:sz w:val="24"/>
          <w:szCs w:val="24"/>
        </w:rPr>
      </w:pPr>
      <w:r w:rsidRPr="00C86149">
        <w:rPr>
          <w:sz w:val="24"/>
          <w:szCs w:val="24"/>
        </w:rPr>
        <w:lastRenderedPageBreak/>
        <w:t>Līgumā noteikto tiesību un pienākumu nodošana trešajām personām nav pieļaujama, izņemot Līdzēju reorganizāciju normatīvos aktos noteiktā kārtībā.</w:t>
      </w:r>
      <w:bookmarkEnd w:id="31"/>
    </w:p>
    <w:p w14:paraId="4C677474" w14:textId="77777777" w:rsidR="00470B13" w:rsidRPr="00C86149" w:rsidRDefault="00470B13" w:rsidP="00E14AC2">
      <w:pPr>
        <w:pStyle w:val="Sarakstarindkopa"/>
        <w:numPr>
          <w:ilvl w:val="1"/>
          <w:numId w:val="13"/>
        </w:numPr>
        <w:jc w:val="both"/>
        <w:rPr>
          <w:sz w:val="24"/>
          <w:szCs w:val="24"/>
        </w:rPr>
      </w:pPr>
      <w:r w:rsidRPr="00C86149">
        <w:rPr>
          <w:sz w:val="24"/>
          <w:szCs w:val="24"/>
        </w:rPr>
        <w:t>Izpildītājs nekavējoties informē Pasūtītāju gadījumā, ja pastāv ticams apgalvojums, sūdzība vai informācija attiecībā uz noziedzīgiem nodarījumiem saistībā ar Līguma izpildi. Ar noziedzīgu nodarījumu šī punkta izpratnē tiek saprasti jebkuri turpmāk minētie noziedzīgie nodarījumi, ciktāl un kā tie noteikti ar attiecīgajiem normatīvajiem aktiem: krāpšana, korupcija (</w:t>
      </w:r>
      <w:r w:rsidRPr="00C86149">
        <w:rPr>
          <w:i/>
          <w:iCs/>
          <w:sz w:val="24"/>
          <w:szCs w:val="24"/>
        </w:rPr>
        <w:t>t.sk., bet ne tikai - kukuļdošana, kukuļņemšana, starpniecība kukuļošanā, komerciālā uzpirkšana, neatļauta labuma pieņemšana un tml.</w:t>
      </w:r>
      <w:r w:rsidRPr="00C86149">
        <w:rPr>
          <w:sz w:val="24"/>
          <w:szCs w:val="24"/>
        </w:rPr>
        <w:t>), izspiešana, aizliegtas vienošanās, bezdarbība (</w:t>
      </w:r>
      <w:r w:rsidRPr="00C86149">
        <w:rPr>
          <w:i/>
          <w:iCs/>
          <w:sz w:val="24"/>
          <w:szCs w:val="24"/>
        </w:rPr>
        <w:t>t.sk., neziņošana par noziedzīgu nodarījumu</w:t>
      </w:r>
      <w:r w:rsidRPr="00C86149">
        <w:rPr>
          <w:sz w:val="24"/>
          <w:szCs w:val="24"/>
        </w:rPr>
        <w:t>), noziedzīgi iegūtu līdzekļu legalizācija, terorisma finansēšana.</w:t>
      </w:r>
    </w:p>
    <w:p w14:paraId="37EB5DCF" w14:textId="77777777" w:rsidR="00470B13" w:rsidRPr="00C86149" w:rsidRDefault="00470B13" w:rsidP="00E14AC2">
      <w:pPr>
        <w:pStyle w:val="Sarakstarindkopa"/>
        <w:numPr>
          <w:ilvl w:val="1"/>
          <w:numId w:val="13"/>
        </w:numPr>
        <w:jc w:val="both"/>
        <w:rPr>
          <w:sz w:val="24"/>
          <w:szCs w:val="24"/>
        </w:rPr>
      </w:pPr>
      <w:r w:rsidRPr="00C86149">
        <w:rPr>
          <w:sz w:val="24"/>
          <w:szCs w:val="24"/>
        </w:rPr>
        <w:t xml:space="preserve">Visi Līguma pielikumi pēc Līguma abpusējas parakstīšanas kļūst par tā neatņemamu sastāvdaļu un ir grozāmi tikai </w:t>
      </w:r>
      <w:proofErr w:type="spellStart"/>
      <w:r w:rsidRPr="00C86149">
        <w:rPr>
          <w:sz w:val="24"/>
          <w:szCs w:val="24"/>
        </w:rPr>
        <w:t>rakstveidā</w:t>
      </w:r>
      <w:proofErr w:type="spellEnd"/>
      <w:r w:rsidRPr="00C86149">
        <w:rPr>
          <w:sz w:val="24"/>
          <w:szCs w:val="24"/>
        </w:rPr>
        <w:t xml:space="preserve"> un pēc abpusējas saskaņošanas. Nekādi mutiski papildinājumi un vienošanās netiek uzskatīti par Līguma sastāvdaļu.</w:t>
      </w:r>
    </w:p>
    <w:p w14:paraId="5B7A959B" w14:textId="77777777" w:rsidR="00470B13" w:rsidRPr="00C86149" w:rsidRDefault="00470B13" w:rsidP="00E14AC2">
      <w:pPr>
        <w:pStyle w:val="Sarakstarindkopa"/>
        <w:numPr>
          <w:ilvl w:val="1"/>
          <w:numId w:val="13"/>
        </w:numPr>
        <w:jc w:val="both"/>
        <w:rPr>
          <w:sz w:val="24"/>
          <w:szCs w:val="24"/>
        </w:rPr>
      </w:pPr>
      <w:r w:rsidRPr="00C86149">
        <w:rPr>
          <w:sz w:val="24"/>
          <w:szCs w:val="24"/>
        </w:rPr>
        <w:t>Ja kāds no Līguma noteikumiem zaudē spēku, tas neietekmē citu Līguma noteikumu spēkā esamību.</w:t>
      </w:r>
    </w:p>
    <w:p w14:paraId="08CA391F" w14:textId="77777777" w:rsidR="00470B13" w:rsidRPr="00C86149" w:rsidRDefault="00470B13" w:rsidP="00E14AC2">
      <w:pPr>
        <w:pStyle w:val="Sarakstarindkopa"/>
        <w:numPr>
          <w:ilvl w:val="1"/>
          <w:numId w:val="13"/>
        </w:numPr>
        <w:jc w:val="both"/>
        <w:rPr>
          <w:sz w:val="24"/>
          <w:szCs w:val="24"/>
        </w:rPr>
      </w:pPr>
      <w:r w:rsidRPr="00C86149">
        <w:rPr>
          <w:sz w:val="24"/>
          <w:szCs w:val="24"/>
        </w:rPr>
        <w:t>Atbildīgā kontaktpersona par Līguma izpildi no Pasūtītāja puses ________, tālrunis _________, mobilais ________, e-pasts: _________.</w:t>
      </w:r>
    </w:p>
    <w:p w14:paraId="50FE1D9F" w14:textId="77777777" w:rsidR="00470B13" w:rsidRPr="00C86149" w:rsidRDefault="00470B13" w:rsidP="00E14AC2">
      <w:pPr>
        <w:pStyle w:val="Sarakstarindkopa"/>
        <w:numPr>
          <w:ilvl w:val="1"/>
          <w:numId w:val="13"/>
        </w:numPr>
        <w:jc w:val="both"/>
        <w:rPr>
          <w:sz w:val="24"/>
          <w:szCs w:val="24"/>
        </w:rPr>
      </w:pPr>
      <w:r w:rsidRPr="00C86149">
        <w:rPr>
          <w:sz w:val="24"/>
          <w:szCs w:val="24"/>
        </w:rPr>
        <w:t>Atbildīgā kontaktpersona par Līguma izpildi no Izpildītāja puses ir _________, tālrunis ____, mobilais ___________, e-pasts: ____________.</w:t>
      </w:r>
    </w:p>
    <w:p w14:paraId="3FC341EA" w14:textId="77777777" w:rsidR="00470B13" w:rsidRPr="00C86149" w:rsidRDefault="00470B13" w:rsidP="00E14AC2">
      <w:pPr>
        <w:pStyle w:val="Sarakstarindkopa"/>
        <w:numPr>
          <w:ilvl w:val="1"/>
          <w:numId w:val="13"/>
        </w:numPr>
        <w:jc w:val="both"/>
        <w:rPr>
          <w:sz w:val="24"/>
          <w:szCs w:val="24"/>
        </w:rPr>
      </w:pPr>
      <w:r w:rsidRPr="00C86149">
        <w:rPr>
          <w:sz w:val="24"/>
          <w:szCs w:val="24"/>
        </w:rPr>
        <w:t>Līdzēja pilnvarotais pārstāvis (kontaktpersona) ir atbildīgs par Līguma izpildes organizēšanu un uzraudzīšanu. Pilnvarotajam pārstāvim (kontaktpersonai), kas nav Līdzēja izpildinstitūcijas loceklis vai kuram nav attiecīga pilnvarojuma, nav tiesību veikt labojumus vai izdarīt grozījumus Līgumā.</w:t>
      </w:r>
    </w:p>
    <w:p w14:paraId="40C49017" w14:textId="77777777" w:rsidR="00470B13" w:rsidRPr="00C86149" w:rsidRDefault="00470B13" w:rsidP="00E14AC2">
      <w:pPr>
        <w:pStyle w:val="Sarakstarindkopa"/>
        <w:numPr>
          <w:ilvl w:val="1"/>
          <w:numId w:val="13"/>
        </w:numPr>
        <w:jc w:val="both"/>
        <w:rPr>
          <w:sz w:val="24"/>
          <w:szCs w:val="24"/>
        </w:rPr>
      </w:pPr>
      <w:r w:rsidRPr="00C86149">
        <w:rPr>
          <w:sz w:val="24"/>
          <w:szCs w:val="24"/>
        </w:rPr>
        <w:t xml:space="preserve">Līdzējs </w:t>
      </w:r>
      <w:proofErr w:type="spellStart"/>
      <w:r w:rsidRPr="00C86149">
        <w:rPr>
          <w:sz w:val="24"/>
          <w:szCs w:val="24"/>
        </w:rPr>
        <w:t>rakstveidā</w:t>
      </w:r>
      <w:proofErr w:type="spellEnd"/>
      <w:r w:rsidRPr="00C86149">
        <w:rPr>
          <w:sz w:val="24"/>
          <w:szCs w:val="24"/>
        </w:rPr>
        <w:t xml:space="preserve"> informē otru Līdzēju par kontaktinformācijas vai rekvizītu maiņu.</w:t>
      </w:r>
    </w:p>
    <w:p w14:paraId="4FD89347" w14:textId="77777777" w:rsidR="00470B13" w:rsidRPr="00C86149" w:rsidRDefault="00470B13" w:rsidP="00E14AC2">
      <w:pPr>
        <w:pStyle w:val="Sarakstarindkopa"/>
        <w:numPr>
          <w:ilvl w:val="1"/>
          <w:numId w:val="13"/>
        </w:numPr>
        <w:jc w:val="both"/>
        <w:rPr>
          <w:sz w:val="24"/>
          <w:szCs w:val="24"/>
        </w:rPr>
      </w:pPr>
      <w:r w:rsidRPr="00C86149">
        <w:rPr>
          <w:sz w:val="24"/>
          <w:szCs w:val="24"/>
        </w:rPr>
        <w:t>Ja kāds no Līdzējiem nav izmantojis Līgumā paredzētās tiesības vai cita veida tiesiskās aizsardzības līdzekļus, netiks uzskatīts, ka Līdzējs ir atteicies no šo tiesību vai tiesiskās aizsardzības līdzekļa izmantošanas turpmāk.</w:t>
      </w:r>
    </w:p>
    <w:p w14:paraId="4296EB3A" w14:textId="77777777" w:rsidR="00470B13" w:rsidRPr="00C86149" w:rsidRDefault="00470B13" w:rsidP="00E14AC2">
      <w:pPr>
        <w:pStyle w:val="Sarakstarindkopa"/>
        <w:numPr>
          <w:ilvl w:val="1"/>
          <w:numId w:val="13"/>
        </w:numPr>
        <w:jc w:val="both"/>
        <w:rPr>
          <w:sz w:val="24"/>
          <w:szCs w:val="24"/>
        </w:rPr>
      </w:pPr>
      <w:r w:rsidRPr="00C86149">
        <w:rPr>
          <w:sz w:val="24"/>
          <w:szCs w:val="24"/>
        </w:rPr>
        <w:t xml:space="preserve">Līgums sagatavots latviešu valodā uz ___ (______) lapām elektroniska dokumenta veidā, parakstīts ar drošiem elektroniskiem parakstiem un satur laika zīmogu. </w:t>
      </w:r>
    </w:p>
    <w:p w14:paraId="32CAE125" w14:textId="77777777" w:rsidR="00470B13" w:rsidRPr="00C86149" w:rsidRDefault="00470B13" w:rsidP="00E14AC2">
      <w:pPr>
        <w:pStyle w:val="Sarakstarindkopa"/>
        <w:numPr>
          <w:ilvl w:val="1"/>
          <w:numId w:val="13"/>
        </w:numPr>
        <w:jc w:val="both"/>
        <w:rPr>
          <w:sz w:val="24"/>
          <w:szCs w:val="24"/>
        </w:rPr>
      </w:pPr>
      <w:r w:rsidRPr="00C86149">
        <w:rPr>
          <w:sz w:val="24"/>
          <w:szCs w:val="24"/>
        </w:rPr>
        <w:t>Šādi Līguma pielikumi ir Līguma neatņemama sastāvdaļa:</w:t>
      </w:r>
    </w:p>
    <w:p w14:paraId="2C2C1073" w14:textId="77777777" w:rsidR="00470B13" w:rsidRPr="00C86149" w:rsidRDefault="00470B13" w:rsidP="00470B13">
      <w:pPr>
        <w:shd w:val="clear" w:color="auto" w:fill="FFFFFF"/>
        <w:ind w:left="709"/>
        <w:rPr>
          <w:color w:val="000000"/>
          <w:sz w:val="24"/>
          <w:szCs w:val="24"/>
        </w:rPr>
      </w:pPr>
      <w:r w:rsidRPr="00C86149">
        <w:rPr>
          <w:color w:val="222222"/>
          <w:sz w:val="24"/>
          <w:szCs w:val="24"/>
        </w:rPr>
        <w:t>19.15.1</w:t>
      </w:r>
      <w:r w:rsidRPr="00C86149">
        <w:rPr>
          <w:color w:val="000000"/>
          <w:sz w:val="24"/>
          <w:szCs w:val="24"/>
        </w:rPr>
        <w:t>.pielikums Nr.1 - Darbu daudzumu un izmaksu saraksts;</w:t>
      </w:r>
    </w:p>
    <w:p w14:paraId="317FD49C" w14:textId="77777777" w:rsidR="00470B13" w:rsidRPr="00C86149" w:rsidRDefault="00470B13" w:rsidP="00470B13">
      <w:pPr>
        <w:shd w:val="clear" w:color="auto" w:fill="FFFFFF"/>
        <w:ind w:left="709"/>
        <w:rPr>
          <w:color w:val="000000"/>
          <w:sz w:val="24"/>
          <w:szCs w:val="24"/>
        </w:rPr>
      </w:pPr>
      <w:r w:rsidRPr="00C86149">
        <w:rPr>
          <w:color w:val="222222"/>
          <w:sz w:val="24"/>
          <w:szCs w:val="24"/>
        </w:rPr>
        <w:t>19</w:t>
      </w:r>
      <w:r w:rsidRPr="00C86149">
        <w:rPr>
          <w:color w:val="000000"/>
          <w:sz w:val="24"/>
          <w:szCs w:val="24"/>
        </w:rPr>
        <w:t>.15.2. pielikums Nr.2 - Finanšu Piedāvājums;</w:t>
      </w:r>
    </w:p>
    <w:p w14:paraId="100C2D6E" w14:textId="77777777" w:rsidR="00470B13" w:rsidRPr="00C86149" w:rsidRDefault="00470B13" w:rsidP="00470B13">
      <w:pPr>
        <w:shd w:val="clear" w:color="auto" w:fill="FFFFFF"/>
        <w:ind w:left="709"/>
        <w:rPr>
          <w:color w:val="000000"/>
          <w:sz w:val="24"/>
          <w:szCs w:val="24"/>
        </w:rPr>
      </w:pPr>
      <w:r w:rsidRPr="00C86149">
        <w:rPr>
          <w:color w:val="222222"/>
          <w:sz w:val="24"/>
          <w:szCs w:val="24"/>
        </w:rPr>
        <w:t>19</w:t>
      </w:r>
      <w:r w:rsidRPr="00C86149">
        <w:rPr>
          <w:color w:val="000000"/>
          <w:sz w:val="24"/>
          <w:szCs w:val="24"/>
        </w:rPr>
        <w:t>.15.3. pielikums Nr.3 – Tehniskais piedāvājums;</w:t>
      </w:r>
    </w:p>
    <w:p w14:paraId="3E3796C0" w14:textId="77777777" w:rsidR="00470B13" w:rsidRPr="00C86149" w:rsidRDefault="00470B13" w:rsidP="00470B13">
      <w:pPr>
        <w:shd w:val="clear" w:color="auto" w:fill="FFFFFF"/>
        <w:ind w:left="2127" w:hanging="1418"/>
        <w:rPr>
          <w:color w:val="000000"/>
          <w:sz w:val="24"/>
          <w:szCs w:val="24"/>
        </w:rPr>
      </w:pPr>
      <w:r w:rsidRPr="00C86149">
        <w:rPr>
          <w:color w:val="000000"/>
          <w:sz w:val="24"/>
          <w:szCs w:val="24"/>
        </w:rPr>
        <w:t>19.15.4.pielikums Nr.4 - Tehniskā specifikācija.</w:t>
      </w:r>
    </w:p>
    <w:p w14:paraId="759F09A8" w14:textId="66C1A898" w:rsidR="00470B13" w:rsidRPr="00C86149" w:rsidRDefault="00470B13" w:rsidP="00E14AC2">
      <w:pPr>
        <w:pStyle w:val="Virsraksts1"/>
        <w:numPr>
          <w:ilvl w:val="0"/>
          <w:numId w:val="13"/>
        </w:numPr>
        <w:jc w:val="left"/>
        <w:rPr>
          <w:rFonts w:ascii="Times New Roman" w:eastAsia="Calibri" w:hAnsi="Times New Roman" w:cs="Times New Roman"/>
          <w:sz w:val="24"/>
          <w:szCs w:val="24"/>
        </w:rPr>
      </w:pPr>
      <w:r w:rsidRPr="00C86149">
        <w:rPr>
          <w:rFonts w:ascii="Times New Roman" w:eastAsia="Calibri" w:hAnsi="Times New Roman" w:cs="Times New Roman"/>
          <w:sz w:val="24"/>
          <w:szCs w:val="24"/>
        </w:rPr>
        <w:t>Līdzēju rekvizīti un paraksti</w:t>
      </w:r>
    </w:p>
    <w:p w14:paraId="066CA7EE" w14:textId="0DADAAF6" w:rsidR="00F53C13" w:rsidRPr="00C86149" w:rsidRDefault="00F53C13" w:rsidP="00E14AC2">
      <w:pPr>
        <w:pStyle w:val="Virsraksts1"/>
        <w:numPr>
          <w:ilvl w:val="0"/>
          <w:numId w:val="13"/>
        </w:numPr>
        <w:jc w:val="left"/>
        <w:rPr>
          <w:rFonts w:ascii="Times New Roman" w:eastAsia="Calibri" w:hAnsi="Times New Roman" w:cs="Times New Roman"/>
          <w:sz w:val="24"/>
          <w:szCs w:val="24"/>
        </w:rPr>
      </w:pPr>
      <w:r w:rsidRPr="00C86149">
        <w:rPr>
          <w:rFonts w:ascii="Times New Roman" w:eastAsia="Calibri" w:hAnsi="Times New Roman" w:cs="Times New Roman"/>
          <w:sz w:val="24"/>
          <w:szCs w:val="24"/>
        </w:rPr>
        <w:t>Līdzēju rekvizīti un paraksti</w:t>
      </w:r>
    </w:p>
    <w:tbl>
      <w:tblPr>
        <w:tblW w:w="9180" w:type="dxa"/>
        <w:tblLook w:val="0000" w:firstRow="0" w:lastRow="0" w:firstColumn="0" w:lastColumn="0" w:noHBand="0" w:noVBand="0"/>
      </w:tblPr>
      <w:tblGrid>
        <w:gridCol w:w="4602"/>
        <w:gridCol w:w="4578"/>
      </w:tblGrid>
      <w:tr w:rsidR="00F53C13" w:rsidRPr="00C86149" w14:paraId="12A4163D" w14:textId="77777777" w:rsidTr="00100375">
        <w:tc>
          <w:tcPr>
            <w:tcW w:w="4602" w:type="dxa"/>
          </w:tcPr>
          <w:p w14:paraId="11730F29" w14:textId="77777777" w:rsidR="00F53C13" w:rsidRPr="00C86149" w:rsidRDefault="00F53C13" w:rsidP="00100375">
            <w:pPr>
              <w:spacing w:before="120" w:after="120"/>
              <w:rPr>
                <w:b/>
                <w:sz w:val="24"/>
                <w:szCs w:val="24"/>
                <w:u w:val="single"/>
              </w:rPr>
            </w:pPr>
            <w:r w:rsidRPr="00C86149">
              <w:rPr>
                <w:b/>
                <w:sz w:val="24"/>
                <w:szCs w:val="24"/>
                <w:u w:val="single"/>
              </w:rPr>
              <w:t>Pasūtītājs:</w:t>
            </w:r>
          </w:p>
        </w:tc>
        <w:tc>
          <w:tcPr>
            <w:tcW w:w="4578" w:type="dxa"/>
          </w:tcPr>
          <w:p w14:paraId="06194621" w14:textId="77777777" w:rsidR="00F53C13" w:rsidRPr="00C86149" w:rsidRDefault="00F53C13" w:rsidP="00100375">
            <w:pPr>
              <w:spacing w:before="120" w:after="120"/>
              <w:rPr>
                <w:b/>
                <w:sz w:val="24"/>
                <w:szCs w:val="24"/>
                <w:u w:val="single"/>
              </w:rPr>
            </w:pPr>
            <w:r w:rsidRPr="00C86149">
              <w:rPr>
                <w:b/>
                <w:sz w:val="24"/>
                <w:szCs w:val="24"/>
                <w:u w:val="single"/>
              </w:rPr>
              <w:t>Izpildītājs:</w:t>
            </w:r>
          </w:p>
        </w:tc>
      </w:tr>
      <w:tr w:rsidR="00F53C13" w:rsidRPr="00C86149" w14:paraId="3BF4854B" w14:textId="77777777" w:rsidTr="00100375">
        <w:tc>
          <w:tcPr>
            <w:tcW w:w="4602" w:type="dxa"/>
          </w:tcPr>
          <w:p w14:paraId="3BF5E91E" w14:textId="42091283" w:rsidR="00F53C13" w:rsidRPr="00C86149" w:rsidRDefault="00F53C13" w:rsidP="00100375">
            <w:pPr>
              <w:rPr>
                <w:b/>
                <w:sz w:val="24"/>
                <w:szCs w:val="24"/>
              </w:rPr>
            </w:pPr>
            <w:r w:rsidRPr="00C86149">
              <w:rPr>
                <w:b/>
                <w:sz w:val="24"/>
                <w:szCs w:val="24"/>
              </w:rPr>
              <w:t xml:space="preserve">Rīgas </w:t>
            </w:r>
            <w:proofErr w:type="spellStart"/>
            <w:r w:rsidR="00366015" w:rsidRPr="00C86149">
              <w:rPr>
                <w:b/>
                <w:sz w:val="24"/>
                <w:szCs w:val="24"/>
              </w:rPr>
              <w:t>valstspilsētas</w:t>
            </w:r>
            <w:proofErr w:type="spellEnd"/>
            <w:r w:rsidR="00366015" w:rsidRPr="00C86149">
              <w:rPr>
                <w:b/>
                <w:sz w:val="24"/>
                <w:szCs w:val="24"/>
              </w:rPr>
              <w:t xml:space="preserve"> pašvaldība</w:t>
            </w:r>
          </w:p>
          <w:p w14:paraId="63FCFE43" w14:textId="77777777" w:rsidR="00F53C13" w:rsidRPr="00C86149" w:rsidRDefault="00F53C13" w:rsidP="00100375">
            <w:pPr>
              <w:rPr>
                <w:b/>
                <w:sz w:val="24"/>
                <w:szCs w:val="24"/>
              </w:rPr>
            </w:pPr>
            <w:r w:rsidRPr="00C86149">
              <w:rPr>
                <w:sz w:val="24"/>
                <w:szCs w:val="24"/>
              </w:rPr>
              <w:t>Adrese</w:t>
            </w:r>
            <w:r w:rsidRPr="00C86149">
              <w:rPr>
                <w:b/>
                <w:sz w:val="24"/>
                <w:szCs w:val="24"/>
              </w:rPr>
              <w:t>:</w:t>
            </w:r>
          </w:p>
          <w:p w14:paraId="7BB32C6C" w14:textId="77777777" w:rsidR="00F53C13" w:rsidRPr="00C86149" w:rsidRDefault="00F53C13" w:rsidP="00100375">
            <w:pPr>
              <w:widowControl w:val="0"/>
              <w:autoSpaceDE w:val="0"/>
              <w:autoSpaceDN w:val="0"/>
              <w:adjustRightInd w:val="0"/>
              <w:rPr>
                <w:sz w:val="24"/>
                <w:szCs w:val="24"/>
              </w:rPr>
            </w:pPr>
            <w:r w:rsidRPr="00C86149">
              <w:rPr>
                <w:sz w:val="24"/>
                <w:szCs w:val="24"/>
              </w:rPr>
              <w:t>LV-</w:t>
            </w:r>
          </w:p>
          <w:p w14:paraId="23BC3481" w14:textId="77777777" w:rsidR="00F53C13" w:rsidRPr="00C86149" w:rsidRDefault="00F53C13" w:rsidP="00100375">
            <w:pPr>
              <w:widowControl w:val="0"/>
              <w:autoSpaceDE w:val="0"/>
              <w:autoSpaceDN w:val="0"/>
              <w:adjustRightInd w:val="0"/>
              <w:rPr>
                <w:sz w:val="24"/>
                <w:szCs w:val="24"/>
              </w:rPr>
            </w:pPr>
            <w:r w:rsidRPr="00C86149">
              <w:rPr>
                <w:sz w:val="24"/>
                <w:szCs w:val="24"/>
              </w:rPr>
              <w:t>Norēķinu rekvizīti:</w:t>
            </w:r>
          </w:p>
          <w:p w14:paraId="063709B7" w14:textId="77777777" w:rsidR="00F53C13" w:rsidRPr="00C86149" w:rsidRDefault="00F53C13" w:rsidP="00100375">
            <w:pPr>
              <w:rPr>
                <w:rFonts w:eastAsia="Lucida Sans Unicode"/>
                <w:kern w:val="1"/>
                <w:sz w:val="24"/>
                <w:szCs w:val="24"/>
              </w:rPr>
            </w:pPr>
            <w:r w:rsidRPr="00C86149">
              <w:rPr>
                <w:rFonts w:eastAsia="Lucida Sans Unicode"/>
                <w:kern w:val="1"/>
                <w:sz w:val="24"/>
                <w:szCs w:val="24"/>
              </w:rPr>
              <w:t xml:space="preserve">Adrese: </w:t>
            </w:r>
          </w:p>
          <w:p w14:paraId="087C6496" w14:textId="77777777" w:rsidR="00F53C13" w:rsidRPr="00C86149" w:rsidRDefault="00F53C13" w:rsidP="00100375">
            <w:pPr>
              <w:rPr>
                <w:rFonts w:eastAsia="Lucida Sans Unicode"/>
                <w:kern w:val="1"/>
                <w:sz w:val="24"/>
                <w:szCs w:val="24"/>
              </w:rPr>
            </w:pPr>
            <w:r w:rsidRPr="00C86149">
              <w:rPr>
                <w:rFonts w:eastAsia="Lucida Sans Unicode"/>
                <w:kern w:val="1"/>
                <w:sz w:val="24"/>
                <w:szCs w:val="24"/>
              </w:rPr>
              <w:t xml:space="preserve">Banka: </w:t>
            </w:r>
          </w:p>
          <w:p w14:paraId="272B7D53" w14:textId="77777777" w:rsidR="00F53C13" w:rsidRPr="00C86149" w:rsidRDefault="00F53C13" w:rsidP="00100375">
            <w:pPr>
              <w:rPr>
                <w:rFonts w:eastAsia="Lucida Sans Unicode"/>
                <w:kern w:val="1"/>
                <w:sz w:val="24"/>
                <w:szCs w:val="24"/>
              </w:rPr>
            </w:pPr>
            <w:r w:rsidRPr="00C86149">
              <w:rPr>
                <w:rFonts w:eastAsia="Lucida Sans Unicode"/>
                <w:kern w:val="1"/>
                <w:sz w:val="24"/>
                <w:szCs w:val="24"/>
              </w:rPr>
              <w:t xml:space="preserve">Kods: </w:t>
            </w:r>
          </w:p>
          <w:p w14:paraId="4A73A0C9" w14:textId="77777777" w:rsidR="00F53C13" w:rsidRPr="00C86149" w:rsidRDefault="00F53C13" w:rsidP="00100375">
            <w:pPr>
              <w:rPr>
                <w:sz w:val="24"/>
                <w:szCs w:val="24"/>
              </w:rPr>
            </w:pPr>
            <w:r w:rsidRPr="00C86149">
              <w:rPr>
                <w:rFonts w:eastAsia="Lucida Sans Unicode"/>
                <w:kern w:val="1"/>
                <w:sz w:val="24"/>
                <w:szCs w:val="24"/>
              </w:rPr>
              <w:t xml:space="preserve">Konta Nr.: </w:t>
            </w:r>
          </w:p>
        </w:tc>
        <w:tc>
          <w:tcPr>
            <w:tcW w:w="4578" w:type="dxa"/>
          </w:tcPr>
          <w:p w14:paraId="50EC0B5F" w14:textId="77777777" w:rsidR="00F53C13" w:rsidRPr="00C86149" w:rsidRDefault="00F53C13" w:rsidP="00100375">
            <w:pPr>
              <w:rPr>
                <w:b/>
                <w:sz w:val="24"/>
                <w:szCs w:val="24"/>
              </w:rPr>
            </w:pPr>
            <w:r w:rsidRPr="00C86149">
              <w:rPr>
                <w:b/>
                <w:sz w:val="24"/>
                <w:szCs w:val="24"/>
              </w:rPr>
              <w:t>________________________________</w:t>
            </w:r>
          </w:p>
          <w:p w14:paraId="0A7D18E0" w14:textId="77777777" w:rsidR="00F53C13" w:rsidRPr="00C86149" w:rsidRDefault="00F53C13" w:rsidP="00100375">
            <w:pPr>
              <w:rPr>
                <w:sz w:val="24"/>
                <w:szCs w:val="24"/>
              </w:rPr>
            </w:pPr>
          </w:p>
          <w:p w14:paraId="7C300949" w14:textId="77777777" w:rsidR="00F53C13" w:rsidRPr="00C86149" w:rsidRDefault="00F53C13" w:rsidP="00100375">
            <w:pPr>
              <w:rPr>
                <w:sz w:val="24"/>
                <w:szCs w:val="24"/>
              </w:rPr>
            </w:pPr>
            <w:r w:rsidRPr="00C86149">
              <w:rPr>
                <w:sz w:val="24"/>
                <w:szCs w:val="24"/>
              </w:rPr>
              <w:t>Adrese:</w:t>
            </w:r>
          </w:p>
          <w:p w14:paraId="59E13366" w14:textId="77777777" w:rsidR="00F53C13" w:rsidRPr="00C86149" w:rsidRDefault="00F53C13" w:rsidP="00100375">
            <w:pPr>
              <w:rPr>
                <w:sz w:val="24"/>
                <w:szCs w:val="24"/>
              </w:rPr>
            </w:pPr>
            <w:r w:rsidRPr="00C86149">
              <w:rPr>
                <w:sz w:val="24"/>
                <w:szCs w:val="24"/>
              </w:rPr>
              <w:t xml:space="preserve">Reģistrācijas Nr.: </w:t>
            </w:r>
          </w:p>
          <w:p w14:paraId="2F7DAFE4" w14:textId="77777777" w:rsidR="00F53C13" w:rsidRPr="00C86149" w:rsidRDefault="00F53C13" w:rsidP="00100375">
            <w:pPr>
              <w:rPr>
                <w:sz w:val="24"/>
                <w:szCs w:val="24"/>
              </w:rPr>
            </w:pPr>
            <w:r w:rsidRPr="00C86149">
              <w:rPr>
                <w:sz w:val="24"/>
                <w:szCs w:val="24"/>
              </w:rPr>
              <w:t xml:space="preserve">Banka: </w:t>
            </w:r>
          </w:p>
          <w:p w14:paraId="03D17D85" w14:textId="77777777" w:rsidR="00F53C13" w:rsidRPr="00C86149" w:rsidRDefault="00F53C13" w:rsidP="00100375">
            <w:pPr>
              <w:rPr>
                <w:sz w:val="24"/>
                <w:szCs w:val="24"/>
              </w:rPr>
            </w:pPr>
            <w:r w:rsidRPr="00C86149">
              <w:rPr>
                <w:sz w:val="24"/>
                <w:szCs w:val="24"/>
              </w:rPr>
              <w:t xml:space="preserve">Kods: </w:t>
            </w:r>
          </w:p>
          <w:p w14:paraId="16C919EE" w14:textId="77777777" w:rsidR="00F53C13" w:rsidRPr="00C86149" w:rsidRDefault="00F53C13" w:rsidP="00100375">
            <w:pPr>
              <w:rPr>
                <w:sz w:val="24"/>
                <w:szCs w:val="24"/>
              </w:rPr>
            </w:pPr>
            <w:r w:rsidRPr="00C86149">
              <w:rPr>
                <w:sz w:val="24"/>
                <w:szCs w:val="24"/>
              </w:rPr>
              <w:t xml:space="preserve">Konts: </w:t>
            </w:r>
          </w:p>
        </w:tc>
      </w:tr>
      <w:tr w:rsidR="00F53C13" w:rsidRPr="00C86149" w14:paraId="1F97BBF8" w14:textId="77777777" w:rsidTr="00100375">
        <w:tc>
          <w:tcPr>
            <w:tcW w:w="4602" w:type="dxa"/>
          </w:tcPr>
          <w:p w14:paraId="2EAA732D" w14:textId="77777777" w:rsidR="00F53C13" w:rsidRPr="00C86149" w:rsidRDefault="00F53C13" w:rsidP="00100375">
            <w:pPr>
              <w:spacing w:before="120" w:after="120"/>
              <w:rPr>
                <w:sz w:val="24"/>
                <w:szCs w:val="24"/>
              </w:rPr>
            </w:pPr>
            <w:r w:rsidRPr="00C86149">
              <w:rPr>
                <w:sz w:val="24"/>
                <w:szCs w:val="24"/>
              </w:rPr>
              <w:t>_________________________________</w:t>
            </w:r>
            <w:r w:rsidRPr="00C86149">
              <w:rPr>
                <w:sz w:val="24"/>
                <w:szCs w:val="24"/>
              </w:rPr>
              <w:br/>
            </w:r>
          </w:p>
        </w:tc>
        <w:tc>
          <w:tcPr>
            <w:tcW w:w="4578" w:type="dxa"/>
          </w:tcPr>
          <w:p w14:paraId="5C115286" w14:textId="77777777" w:rsidR="00F53C13" w:rsidRPr="00C86149" w:rsidRDefault="00F53C13" w:rsidP="00100375">
            <w:pPr>
              <w:spacing w:before="120" w:after="120"/>
              <w:rPr>
                <w:sz w:val="24"/>
                <w:szCs w:val="24"/>
              </w:rPr>
            </w:pPr>
            <w:r w:rsidRPr="00C86149">
              <w:rPr>
                <w:sz w:val="24"/>
                <w:szCs w:val="24"/>
              </w:rPr>
              <w:t>________________________________</w:t>
            </w:r>
            <w:r w:rsidRPr="00C86149">
              <w:rPr>
                <w:sz w:val="24"/>
                <w:szCs w:val="24"/>
              </w:rPr>
              <w:br/>
            </w:r>
          </w:p>
        </w:tc>
      </w:tr>
    </w:tbl>
    <w:p w14:paraId="1B12D20B" w14:textId="77777777" w:rsidR="00F53C13" w:rsidRPr="00B85499" w:rsidRDefault="00F53C13" w:rsidP="00F53C13">
      <w:pPr>
        <w:pStyle w:val="Default"/>
        <w:jc w:val="center"/>
        <w:rPr>
          <w:color w:val="auto"/>
        </w:rPr>
      </w:pPr>
      <w:r w:rsidRPr="00C86149">
        <w:rPr>
          <w:color w:val="auto"/>
        </w:rPr>
        <w:t>*</w:t>
      </w:r>
      <w:r w:rsidRPr="00C86149">
        <w:rPr>
          <w:i/>
          <w:iCs/>
          <w:color w:val="auto"/>
        </w:rPr>
        <w:t>DOKUMENTS PARAKSTĪTS AR DROŠU ELEKTRONISKO PARAKSTU UN SATUR LAIKA ZĪMOGU</w:t>
      </w:r>
    </w:p>
    <w:p w14:paraId="3C10A545" w14:textId="77777777" w:rsidR="00F53C13" w:rsidRPr="00B85499" w:rsidRDefault="00F53C13" w:rsidP="00F53C13">
      <w:pPr>
        <w:tabs>
          <w:tab w:val="left" w:pos="8295"/>
        </w:tabs>
        <w:rPr>
          <w:b/>
          <w:sz w:val="24"/>
          <w:szCs w:val="24"/>
        </w:rPr>
      </w:pPr>
    </w:p>
    <w:p w14:paraId="65A12786" w14:textId="77777777" w:rsidR="00F53C13" w:rsidRDefault="00F53C13" w:rsidP="00F53C13">
      <w:pPr>
        <w:ind w:left="142"/>
        <w:jc w:val="both"/>
      </w:pPr>
    </w:p>
    <w:p w14:paraId="447FE4FA" w14:textId="77777777" w:rsidR="00E02C90" w:rsidRDefault="00E02C90"/>
    <w:sectPr w:rsidR="00E02C90" w:rsidSect="005007E8">
      <w:footerReference w:type="default" r:id="rId11"/>
      <w:pgSz w:w="11906" w:h="16838"/>
      <w:pgMar w:top="709" w:right="707" w:bottom="567" w:left="1276"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540BF" w14:textId="77777777" w:rsidR="006815AA" w:rsidRDefault="006815AA" w:rsidP="00F53C13">
      <w:r>
        <w:separator/>
      </w:r>
    </w:p>
  </w:endnote>
  <w:endnote w:type="continuationSeparator" w:id="0">
    <w:p w14:paraId="2783E121" w14:textId="77777777" w:rsidR="006815AA" w:rsidRDefault="006815AA" w:rsidP="00F5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
    <w:panose1 w:val="020B0604020202020204"/>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7E352" w14:textId="77777777" w:rsidR="00F53C13" w:rsidRPr="00FC6D64" w:rsidRDefault="00F53C13" w:rsidP="006656AC">
    <w:pPr>
      <w:pStyle w:val="Kjene"/>
      <w:framePr w:wrap="around" w:vAnchor="text" w:hAnchor="margin" w:xAlign="right" w:y="1"/>
      <w:rPr>
        <w:rStyle w:val="Lappusesnumurs"/>
        <w:sz w:val="22"/>
        <w:szCs w:val="22"/>
      </w:rPr>
    </w:pPr>
    <w:r w:rsidRPr="00FC6D64">
      <w:rPr>
        <w:rStyle w:val="Lappusesnumurs"/>
        <w:sz w:val="22"/>
        <w:szCs w:val="22"/>
      </w:rPr>
      <w:fldChar w:fldCharType="begin"/>
    </w:r>
    <w:r w:rsidRPr="00FC6D64">
      <w:rPr>
        <w:rStyle w:val="Lappusesnumurs"/>
        <w:sz w:val="22"/>
        <w:szCs w:val="22"/>
      </w:rPr>
      <w:instrText xml:space="preserve">PAGE  </w:instrText>
    </w:r>
    <w:r w:rsidRPr="00FC6D64">
      <w:rPr>
        <w:rStyle w:val="Lappusesnumurs"/>
        <w:sz w:val="22"/>
        <w:szCs w:val="22"/>
      </w:rPr>
      <w:fldChar w:fldCharType="separate"/>
    </w:r>
    <w:r>
      <w:rPr>
        <w:rStyle w:val="Lappusesnumurs"/>
        <w:noProof/>
        <w:sz w:val="22"/>
        <w:szCs w:val="22"/>
      </w:rPr>
      <w:t>2</w:t>
    </w:r>
    <w:r w:rsidRPr="00FC6D64">
      <w:rPr>
        <w:rStyle w:val="Lappusesnumurs"/>
        <w:sz w:val="22"/>
        <w:szCs w:val="22"/>
      </w:rPr>
      <w:fldChar w:fldCharType="end"/>
    </w:r>
  </w:p>
  <w:p w14:paraId="64B88532" w14:textId="77777777" w:rsidR="00F53C13" w:rsidRPr="00F11C3D" w:rsidRDefault="00F53C13" w:rsidP="00E70A65">
    <w:pPr>
      <w:pStyle w:val="Kjene"/>
      <w:ind w:right="360"/>
      <w:jc w:val="righ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6FCF6" w14:textId="77777777" w:rsidR="006815AA" w:rsidRDefault="006815AA" w:rsidP="00F53C13">
      <w:r>
        <w:separator/>
      </w:r>
    </w:p>
  </w:footnote>
  <w:footnote w:type="continuationSeparator" w:id="0">
    <w:p w14:paraId="713AFBDD" w14:textId="77777777" w:rsidR="006815AA" w:rsidRDefault="006815AA" w:rsidP="00F53C13">
      <w:r>
        <w:continuationSeparator/>
      </w:r>
    </w:p>
  </w:footnote>
  <w:footnote w:id="1">
    <w:p w14:paraId="10BDE33B" w14:textId="77777777" w:rsidR="00F53C13" w:rsidRPr="006C6339" w:rsidRDefault="00F53C13" w:rsidP="00F53C13">
      <w:pPr>
        <w:pStyle w:val="Vresteksts"/>
        <w:jc w:val="both"/>
        <w:rPr>
          <w:lang w:val="lv-LV"/>
        </w:rPr>
      </w:pPr>
      <w:r>
        <w:rPr>
          <w:rStyle w:val="Vresatsauce"/>
          <w:rFonts w:eastAsia="Calibri"/>
        </w:rPr>
        <w:footnoteRef/>
      </w:r>
      <w:r w:rsidRPr="006C6339">
        <w:rPr>
          <w:lang w:val="lv-LV"/>
        </w:rPr>
        <w:t xml:space="preserve"> Piegādātāju apvienības gadījumā norādot apvienības biedru, kuram būs tiesības pārstāvēt Izpildītāju Līguma izpildē</w:t>
      </w:r>
    </w:p>
  </w:footnote>
  <w:footnote w:id="2">
    <w:p w14:paraId="587A8A50" w14:textId="77777777" w:rsidR="00F53C13" w:rsidRPr="00FB0B4D" w:rsidRDefault="00F53C13" w:rsidP="00F53C13">
      <w:pPr>
        <w:pStyle w:val="Vresteksts"/>
        <w:jc w:val="both"/>
        <w:rPr>
          <w:lang w:val="lv-LV"/>
        </w:rPr>
      </w:pPr>
      <w:r>
        <w:rPr>
          <w:rStyle w:val="Vresatsauce"/>
        </w:rPr>
        <w:footnoteRef/>
      </w:r>
      <w:r w:rsidRPr="00FB0B4D">
        <w:rPr>
          <w:lang w:val="lv-LV"/>
        </w:rPr>
        <w:t xml:space="preserve"> </w:t>
      </w:r>
      <w:r w:rsidRPr="00FB0B4D">
        <w:rPr>
          <w:lang w:val="lv-LV"/>
        </w:rPr>
        <w:t>G</w:t>
      </w:r>
      <w:r w:rsidRPr="00FB0B4D">
        <w:rPr>
          <w:rStyle w:val="normaltextrun"/>
          <w:lang w:val="lv-LV"/>
        </w:rPr>
        <w:t xml:space="preserve">arantijas laiks – 5.gadi no </w:t>
      </w:r>
      <w:r w:rsidRPr="00FB0B4D">
        <w:rPr>
          <w:rFonts w:eastAsia="Arial Unicode MS"/>
          <w:bdr w:val="none" w:sz="0" w:space="0" w:color="auto" w:frame="1"/>
          <w:lang w:val="lv-LV"/>
        </w:rPr>
        <w:t>Būvdarbu pabeigšanas (akta par Būvdarbu pabeigšanu parakstīšanas)</w:t>
      </w:r>
      <w:r>
        <w:rPr>
          <w:rFonts w:eastAsia="Arial Unicode MS"/>
          <w:bdr w:val="none" w:sz="0" w:space="0" w:color="auto" w:frame="1"/>
          <w:lang w:val="lv-LV"/>
        </w:rPr>
        <w:t>.</w:t>
      </w:r>
    </w:p>
  </w:footnote>
  <w:footnote w:id="3">
    <w:p w14:paraId="1A6786D3" w14:textId="27256853" w:rsidR="001A63BD" w:rsidRPr="001A63BD" w:rsidRDefault="001A63BD">
      <w:pPr>
        <w:pStyle w:val="Vresteksts"/>
        <w:rPr>
          <w:lang w:val="lv-LV"/>
        </w:rPr>
      </w:pPr>
      <w:r>
        <w:rPr>
          <w:rStyle w:val="Vresatsauce"/>
        </w:rPr>
        <w:footnoteRef/>
      </w:r>
      <w:r w:rsidRPr="001A63BD">
        <w:rPr>
          <w:lang w:val="lv-LV"/>
        </w:rPr>
        <w:t xml:space="preserve"> </w:t>
      </w:r>
      <w:r>
        <w:rPr>
          <w:lang w:val="lv-LV"/>
        </w:rPr>
        <w:t>Atbilstoši būvdarbu veicēja piedāvājumam iepirkumā.</w:t>
      </w:r>
    </w:p>
  </w:footnote>
  <w:footnote w:id="4">
    <w:p w14:paraId="6EC49A4B" w14:textId="080AB83D" w:rsidR="00CF779A" w:rsidRPr="0047479F" w:rsidRDefault="00CF779A" w:rsidP="00CF779A">
      <w:pPr>
        <w:pStyle w:val="Vresteksts"/>
        <w:jc w:val="both"/>
        <w:rPr>
          <w:lang w:val="lv-LV"/>
        </w:rPr>
      </w:pPr>
      <w:r>
        <w:rPr>
          <w:rStyle w:val="Vresatsauce"/>
        </w:rPr>
        <w:footnoteRef/>
      </w:r>
      <w:r w:rsidRPr="00CF779A">
        <w:rPr>
          <w:lang w:val="lv-LV"/>
        </w:rPr>
        <w:t xml:space="preserve"> </w:t>
      </w:r>
      <w:r w:rsidRPr="00CF779A">
        <w:rPr>
          <w:bCs/>
          <w:lang w:val="lv-LV"/>
        </w:rPr>
        <w:t>Provizoriskais būvdarbu uzsākšanas laiks – 2024. gada novembris un būvdarbu pieņemšanas ekspluatācijā laiks – 2025. gada novembris</w:t>
      </w:r>
      <w:r w:rsidRPr="00CF779A">
        <w:rPr>
          <w:rStyle w:val="Vresatsauce"/>
          <w:bCs/>
          <w:sz w:val="22"/>
          <w:szCs w:val="22"/>
        </w:rPr>
        <w:footnoteRef/>
      </w:r>
      <w:r w:rsidRPr="00CF779A">
        <w:rPr>
          <w:bCs/>
          <w:lang w:val="lv-LV"/>
        </w:rPr>
        <w:t>,</w:t>
      </w:r>
      <w:r w:rsidRPr="00CF779A">
        <w:rPr>
          <w:rStyle w:val="normaltextrun"/>
          <w:lang w:val="lv-LV"/>
        </w:rPr>
        <w:t xml:space="preserve"> garantijas laiks – 5.gadi no </w:t>
      </w:r>
      <w:r w:rsidRPr="00CF779A">
        <w:rPr>
          <w:lang w:val="lv-LV"/>
        </w:rPr>
        <w:t xml:space="preserve">Būvobjekta darbu pabeigšanas </w:t>
      </w:r>
      <w:r w:rsidRPr="00CF779A">
        <w:rPr>
          <w:shd w:val="clear" w:color="auto" w:fill="FFFFFF"/>
          <w:lang w:val="lv-LV"/>
        </w:rPr>
        <w:t>(no akta par darbu pabeigšanu Būvobjektā</w:t>
      </w:r>
      <w:r w:rsidRPr="00CF779A">
        <w:rPr>
          <w:rFonts w:eastAsia="Arial Unicode MS"/>
          <w:bdr w:val="none" w:sz="0" w:space="0" w:color="auto" w:frame="1"/>
          <w:lang w:val="lv-LV"/>
        </w:rPr>
        <w:t xml:space="preserve"> abpusējas parakstīšanas)</w:t>
      </w:r>
      <w:r w:rsidR="001E01A1">
        <w:rPr>
          <w:rFonts w:eastAsia="Arial Unicode MS"/>
          <w:bdr w:val="none" w:sz="0" w:space="0" w:color="auto" w:frame="1"/>
          <w:lang w:val="lv-LV"/>
        </w:rPr>
        <w:t>.</w:t>
      </w:r>
      <w:r w:rsidR="0047479F" w:rsidRPr="0047479F">
        <w:rPr>
          <w:lang w:val="lv-LV"/>
        </w:rPr>
        <w:t xml:space="preserve"> Norādāms, ka, </w:t>
      </w:r>
      <w:r w:rsidR="005B0F1B">
        <w:rPr>
          <w:lang w:val="lv-LV"/>
        </w:rPr>
        <w:t>būvprojektu izstrādātājs</w:t>
      </w:r>
      <w:r w:rsidR="001E6B63">
        <w:rPr>
          <w:lang w:val="lv-LV"/>
        </w:rPr>
        <w:t xml:space="preserve"> var sadalīt </w:t>
      </w:r>
      <w:r w:rsidR="0047479F" w:rsidRPr="0047479F">
        <w:rPr>
          <w:lang w:val="lv-LV"/>
        </w:rPr>
        <w:t>būvprojektu kārtā</w:t>
      </w:r>
      <w:r w:rsidR="005B0F1B">
        <w:rPr>
          <w:lang w:val="lv-LV"/>
        </w:rPr>
        <w:t>s</w:t>
      </w:r>
      <w:r w:rsidR="0047479F" w:rsidRPr="0047479F">
        <w:rPr>
          <w:lang w:val="lv-LV"/>
        </w:rPr>
        <w:t xml:space="preserve">, </w:t>
      </w:r>
      <w:r w:rsidR="001E6B63">
        <w:rPr>
          <w:lang w:val="lv-LV"/>
        </w:rPr>
        <w:t xml:space="preserve">kas tādējādi pieļauj iespēju </w:t>
      </w:r>
      <w:r w:rsidR="0047479F" w:rsidRPr="0047479F">
        <w:rPr>
          <w:lang w:val="lv-LV"/>
        </w:rPr>
        <w:t>projektēšanas darbu pabeigšan</w:t>
      </w:r>
      <w:r w:rsidR="005B0F1B">
        <w:rPr>
          <w:lang w:val="lv-LV"/>
        </w:rPr>
        <w:t>u</w:t>
      </w:r>
      <w:r w:rsidR="0047479F" w:rsidRPr="0047479F">
        <w:rPr>
          <w:lang w:val="lv-LV"/>
        </w:rPr>
        <w:t xml:space="preserve"> un būvdarbu uzsākšana ātrāk kā 9 mēnešos</w:t>
      </w:r>
      <w:r w:rsidR="005B0F1B">
        <w:rPr>
          <w:lang w:val="lv-LV"/>
        </w:rPr>
        <w:t>.</w:t>
      </w:r>
    </w:p>
  </w:footnote>
  <w:footnote w:id="5">
    <w:p w14:paraId="303BC7C4" w14:textId="77777777" w:rsidR="00834FFC" w:rsidRPr="00B85499" w:rsidRDefault="00834FFC" w:rsidP="00834FFC">
      <w:pPr>
        <w:pStyle w:val="Vresteksts"/>
        <w:rPr>
          <w:lang w:val="lv-LV"/>
        </w:rPr>
      </w:pPr>
      <w:r>
        <w:rPr>
          <w:rStyle w:val="Vresatsauce"/>
        </w:rPr>
        <w:footnoteRef/>
      </w:r>
      <w:r w:rsidRPr="00B85499">
        <w:rPr>
          <w:lang w:val="lv-LV"/>
        </w:rPr>
        <w:t xml:space="preserve"> </w:t>
      </w:r>
      <w:r w:rsidRPr="00B85499">
        <w:rPr>
          <w:lang w:val="lv-LV"/>
        </w:rPr>
        <w:t>Attiecināms uz Būvobjektu, pamatojoties uz kuru tiek pagarināts kopējais būvdarbu veikšanas laiks.</w:t>
      </w:r>
    </w:p>
  </w:footnote>
  <w:footnote w:id="6">
    <w:p w14:paraId="71425DED" w14:textId="77777777" w:rsidR="00470B13" w:rsidRPr="00B85499" w:rsidRDefault="00470B13" w:rsidP="00470B13">
      <w:pPr>
        <w:pStyle w:val="Vresteksts"/>
        <w:rPr>
          <w:lang w:val="lv-LV"/>
        </w:rPr>
      </w:pPr>
      <w:r w:rsidRPr="46EF699E">
        <w:rPr>
          <w:rStyle w:val="Vresatsauce"/>
          <w:rFonts w:eastAsia="Calibri"/>
        </w:rPr>
        <w:footnoteRef/>
      </w:r>
      <w:r w:rsidRPr="00B85499">
        <w:rPr>
          <w:rFonts w:eastAsia="Calibri"/>
          <w:lang w:val="lv-LV"/>
        </w:rPr>
        <w:t xml:space="preserve"> </w:t>
      </w:r>
      <w:r w:rsidRPr="00B85499">
        <w:rPr>
          <w:rFonts w:eastAsia="Calibri"/>
          <w:lang w:val="lv-LV"/>
        </w:rPr>
        <w:t>atbilstoši Līguma 1.13.punktā sniegtajam skaidrojumam</w:t>
      </w:r>
    </w:p>
  </w:footnote>
  <w:footnote w:id="7">
    <w:p w14:paraId="1A1A3C85" w14:textId="77777777" w:rsidR="00470B13" w:rsidRPr="00B85499" w:rsidRDefault="00470B13" w:rsidP="00470B13">
      <w:pPr>
        <w:pStyle w:val="Vresteksts"/>
        <w:rPr>
          <w:lang w:val="lv-LV"/>
        </w:rPr>
      </w:pPr>
      <w:r>
        <w:rPr>
          <w:rStyle w:val="Vresatsauce"/>
        </w:rPr>
        <w:footnoteRef/>
      </w:r>
      <w:r w:rsidRPr="00B85499">
        <w:rPr>
          <w:lang w:val="lv-LV"/>
        </w:rPr>
        <w:t xml:space="preserve"> </w:t>
      </w:r>
      <w:r w:rsidRPr="00B85499">
        <w:rPr>
          <w:lang w:val="lv-LV"/>
        </w:rPr>
        <w:t xml:space="preserve">Punkts nav attiecināms uz gadījumiem par saistību neizpildi noteiktā termiņā. </w:t>
      </w:r>
    </w:p>
  </w:footnote>
  <w:footnote w:id="8">
    <w:p w14:paraId="7B9071AF" w14:textId="77777777" w:rsidR="00470B13" w:rsidRPr="00103A13" w:rsidRDefault="00470B13" w:rsidP="00470B13">
      <w:pPr>
        <w:pStyle w:val="Vresteksts"/>
        <w:jc w:val="both"/>
        <w:rPr>
          <w:lang w:val="lv-LV"/>
        </w:rPr>
      </w:pPr>
      <w:r w:rsidRPr="00103A13">
        <w:rPr>
          <w:rStyle w:val="Vresatsauce"/>
          <w:rFonts w:eastAsia="Calibri"/>
          <w:lang w:val="lv-LV"/>
        </w:rPr>
        <w:footnoteRef/>
      </w:r>
      <w:r w:rsidRPr="00103A13">
        <w:rPr>
          <w:lang w:val="lv-LV"/>
        </w:rPr>
        <w:t xml:space="preserve"> </w:t>
      </w:r>
      <w:r w:rsidRPr="00103A13">
        <w:rPr>
          <w:lang w:val="lv-LV"/>
        </w:rPr>
        <w:t>Darbu izpildes apliecināšanas dokumenti - tādi dokumenti, kas  attiecas tieši uz Darbu izpildi, nav korespondences (sarakstes) dokumenti (piemēram, būvatļaujas, polises</w:t>
      </w:r>
      <w:r>
        <w:rPr>
          <w:lang w:val="lv-LV"/>
        </w:rPr>
        <w:t xml:space="preserve">, </w:t>
      </w:r>
      <w:proofErr w:type="spellStart"/>
      <w:r w:rsidRPr="00103A13">
        <w:rPr>
          <w:lang w:val="lv-LV"/>
        </w:rPr>
        <w:t>utml</w:t>
      </w:r>
      <w:proofErr w:type="spellEnd"/>
      <w:r w:rsidRPr="00103A13">
        <w:rPr>
          <w:lang w:val="lv-LV"/>
        </w:rPr>
        <w:t>.)</w:t>
      </w:r>
    </w:p>
  </w:footnote>
  <w:footnote w:id="9">
    <w:p w14:paraId="6F664FB1" w14:textId="77777777" w:rsidR="00470B13" w:rsidRDefault="00470B13" w:rsidP="00470B13">
      <w:pPr>
        <w:pStyle w:val="Vresteksts"/>
      </w:pPr>
      <w:r w:rsidRPr="00103A13">
        <w:rPr>
          <w:rStyle w:val="Vresatsauce"/>
          <w:rFonts w:eastAsia="Calibri"/>
          <w:lang w:val="lv-LV"/>
        </w:rPr>
        <w:footnoteRef/>
      </w:r>
      <w:r w:rsidRPr="00103A13">
        <w:rPr>
          <w:lang w:val="lv-LV"/>
        </w:rPr>
        <w:t xml:space="preserve"> </w:t>
      </w:r>
      <w:r w:rsidRPr="00103A13">
        <w:rPr>
          <w:lang w:val="lv-LV"/>
        </w:rPr>
        <w:t>Izpildes termiņu sākot skaitīt no nākamās darba dienas.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070DD"/>
    <w:multiLevelType w:val="multilevel"/>
    <w:tmpl w:val="13446DD6"/>
    <w:lvl w:ilvl="0">
      <w:start w:val="15"/>
      <w:numFmt w:val="decimal"/>
      <w:lvlText w:val="%1."/>
      <w:lvlJc w:val="left"/>
      <w:pPr>
        <w:ind w:left="480" w:hanging="480"/>
      </w:pPr>
      <w:rPr>
        <w:rFonts w:hint="default"/>
        <w:b/>
        <w:bCs/>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8B55DBE"/>
    <w:multiLevelType w:val="multilevel"/>
    <w:tmpl w:val="10BC3842"/>
    <w:lvl w:ilvl="0">
      <w:start w:val="9"/>
      <w:numFmt w:val="decimal"/>
      <w:lvlText w:val="%1."/>
      <w:lvlJc w:val="left"/>
      <w:pPr>
        <w:ind w:left="540" w:hanging="540"/>
      </w:pPr>
      <w:rPr>
        <w:rFonts w:hint="default"/>
      </w:rPr>
    </w:lvl>
    <w:lvl w:ilvl="1">
      <w:start w:val="8"/>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28D52DB5"/>
    <w:multiLevelType w:val="multilevel"/>
    <w:tmpl w:val="53569268"/>
    <w:lvl w:ilvl="0">
      <w:start w:val="9"/>
      <w:numFmt w:val="decimal"/>
      <w:lvlText w:val="%1."/>
      <w:lvlJc w:val="left"/>
      <w:pPr>
        <w:ind w:left="480" w:hanging="480"/>
      </w:pPr>
      <w:rPr>
        <w:rFonts w:hint="default"/>
        <w:b/>
        <w:bCs/>
      </w:rPr>
    </w:lvl>
    <w:lvl w:ilvl="1">
      <w:start w:val="10"/>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B7261ED"/>
    <w:multiLevelType w:val="multilevel"/>
    <w:tmpl w:val="6E74D4B2"/>
    <w:lvl w:ilvl="0">
      <w:start w:val="11"/>
      <w:numFmt w:val="decimal"/>
      <w:lvlText w:val="%1."/>
      <w:lvlJc w:val="left"/>
      <w:pPr>
        <w:ind w:left="480" w:hanging="480"/>
      </w:pPr>
      <w:rPr>
        <w:rFonts w:eastAsia="Calibri" w:cs="Times New Roman" w:hint="default"/>
        <w:b/>
        <w:bCs/>
      </w:rPr>
    </w:lvl>
    <w:lvl w:ilvl="1">
      <w:start w:val="1"/>
      <w:numFmt w:val="decimal"/>
      <w:lvlText w:val="%1.%2."/>
      <w:lvlJc w:val="left"/>
      <w:pPr>
        <w:ind w:left="480" w:hanging="480"/>
      </w:pPr>
      <w:rPr>
        <w:rFonts w:eastAsia="Calibri" w:cs="Times New Roman" w:hint="default"/>
        <w:b w:val="0"/>
        <w:bCs w:val="0"/>
      </w:rPr>
    </w:lvl>
    <w:lvl w:ilvl="2">
      <w:start w:val="1"/>
      <w:numFmt w:val="decimal"/>
      <w:lvlText w:val="%1.%2.%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rPr>
        <w:rFonts w:eastAsia="Calibri" w:cs="Times New Roman" w:hint="default"/>
      </w:rPr>
    </w:lvl>
    <w:lvl w:ilvl="4">
      <w:start w:val="1"/>
      <w:numFmt w:val="decimal"/>
      <w:lvlText w:val="%1.%2.%3.%4.%5."/>
      <w:lvlJc w:val="left"/>
      <w:pPr>
        <w:ind w:left="1080" w:hanging="1080"/>
      </w:pPr>
      <w:rPr>
        <w:rFonts w:eastAsia="Calibri" w:cs="Times New Roman" w:hint="default"/>
      </w:rPr>
    </w:lvl>
    <w:lvl w:ilvl="5">
      <w:start w:val="1"/>
      <w:numFmt w:val="decimal"/>
      <w:lvlText w:val="%1.%2.%3.%4.%5.%6."/>
      <w:lvlJc w:val="left"/>
      <w:pPr>
        <w:ind w:left="1080" w:hanging="1080"/>
      </w:pPr>
      <w:rPr>
        <w:rFonts w:eastAsia="Calibri" w:cs="Times New Roman" w:hint="default"/>
      </w:rPr>
    </w:lvl>
    <w:lvl w:ilvl="6">
      <w:start w:val="1"/>
      <w:numFmt w:val="decimal"/>
      <w:lvlText w:val="%1.%2.%3.%4.%5.%6.%7."/>
      <w:lvlJc w:val="left"/>
      <w:pPr>
        <w:ind w:left="1440" w:hanging="1440"/>
      </w:pPr>
      <w:rPr>
        <w:rFonts w:eastAsia="Calibri" w:cs="Times New Roman" w:hint="default"/>
      </w:rPr>
    </w:lvl>
    <w:lvl w:ilvl="7">
      <w:start w:val="1"/>
      <w:numFmt w:val="decimal"/>
      <w:lvlText w:val="%1.%2.%3.%4.%5.%6.%7.%8."/>
      <w:lvlJc w:val="left"/>
      <w:pPr>
        <w:ind w:left="1440" w:hanging="1440"/>
      </w:pPr>
      <w:rPr>
        <w:rFonts w:eastAsia="Calibri" w:cs="Times New Roman" w:hint="default"/>
      </w:rPr>
    </w:lvl>
    <w:lvl w:ilvl="8">
      <w:start w:val="1"/>
      <w:numFmt w:val="decimal"/>
      <w:lvlText w:val="%1.%2.%3.%4.%5.%6.%7.%8.%9."/>
      <w:lvlJc w:val="left"/>
      <w:pPr>
        <w:ind w:left="1800" w:hanging="1800"/>
      </w:pPr>
      <w:rPr>
        <w:rFonts w:eastAsia="Calibri" w:cs="Times New Roman" w:hint="default"/>
      </w:rPr>
    </w:lvl>
  </w:abstractNum>
  <w:abstractNum w:abstractNumId="4" w15:restartNumberingAfterBreak="0">
    <w:nsid w:val="2BE22C5B"/>
    <w:multiLevelType w:val="multilevel"/>
    <w:tmpl w:val="7C38E870"/>
    <w:lvl w:ilvl="0">
      <w:start w:val="3"/>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sz w:val="24"/>
        <w:szCs w:val="24"/>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0C36C85"/>
    <w:multiLevelType w:val="multilevel"/>
    <w:tmpl w:val="BE18376C"/>
    <w:lvl w:ilvl="0">
      <w:start w:val="10"/>
      <w:numFmt w:val="decimal"/>
      <w:lvlText w:val="%1."/>
      <w:lvlJc w:val="left"/>
      <w:pPr>
        <w:ind w:left="480" w:hanging="480"/>
      </w:pPr>
      <w:rPr>
        <w:rFonts w:hint="default"/>
      </w:rPr>
    </w:lvl>
    <w:lvl w:ilvl="1">
      <w:start w:val="1"/>
      <w:numFmt w:val="decimal"/>
      <w:lvlText w:val="%1.%2."/>
      <w:lvlJc w:val="left"/>
      <w:pPr>
        <w:ind w:left="1047" w:hanging="480"/>
      </w:pPr>
      <w:rPr>
        <w:rFonts w:hint="default"/>
        <w:b w:val="0"/>
        <w:bCs w:val="0"/>
        <w:color w:val="auto"/>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45E94EB7"/>
    <w:multiLevelType w:val="multilevel"/>
    <w:tmpl w:val="E4588AD0"/>
    <w:lvl w:ilvl="0">
      <w:start w:val="11"/>
      <w:numFmt w:val="decimal"/>
      <w:lvlText w:val="%1."/>
      <w:lvlJc w:val="left"/>
      <w:pPr>
        <w:ind w:left="480" w:hanging="480"/>
      </w:pPr>
      <w:rPr>
        <w:rFonts w:hint="default"/>
        <w:b/>
        <w:bCs/>
      </w:rPr>
    </w:lvl>
    <w:lvl w:ilvl="1">
      <w:start w:val="1"/>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8B315D6"/>
    <w:multiLevelType w:val="multilevel"/>
    <w:tmpl w:val="D5F0F096"/>
    <w:lvl w:ilvl="0">
      <w:start w:val="1"/>
      <w:numFmt w:val="decimal"/>
      <w:lvlText w:val="%1."/>
      <w:lvlJc w:val="left"/>
      <w:pPr>
        <w:ind w:left="360" w:hanging="360"/>
      </w:pPr>
      <w:rPr>
        <w:rFonts w:hint="default"/>
        <w:b/>
      </w:rPr>
    </w:lvl>
    <w:lvl w:ilvl="1">
      <w:start w:val="8"/>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596372E4"/>
    <w:multiLevelType w:val="multilevel"/>
    <w:tmpl w:val="B6AEAE20"/>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1A82FF2"/>
    <w:multiLevelType w:val="multilevel"/>
    <w:tmpl w:val="38F8DC84"/>
    <w:lvl w:ilvl="0">
      <w:start w:val="1"/>
      <w:numFmt w:val="decimal"/>
      <w:lvlText w:val="%1."/>
      <w:lvlJc w:val="left"/>
      <w:pPr>
        <w:tabs>
          <w:tab w:val="num" w:pos="450"/>
        </w:tabs>
        <w:ind w:left="450" w:hanging="450"/>
      </w:pPr>
      <w:rPr>
        <w:b/>
        <w:bCs/>
      </w:rPr>
    </w:lvl>
    <w:lvl w:ilvl="1">
      <w:start w:val="1"/>
      <w:numFmt w:val="decimal"/>
      <w:lvlText w:val="%1.%2."/>
      <w:lvlJc w:val="left"/>
      <w:pPr>
        <w:tabs>
          <w:tab w:val="num" w:pos="450"/>
        </w:tabs>
        <w:ind w:left="450" w:hanging="450"/>
      </w:pPr>
      <w:rPr>
        <w:rFonts w:ascii="Times New Roman" w:hAnsi="Times New Roman" w:cs="Times New Roman" w:hint="default"/>
        <w:b w:val="0"/>
        <w:color w:val="auto"/>
        <w:sz w:val="24"/>
        <w:szCs w:val="24"/>
      </w:rPr>
    </w:lvl>
    <w:lvl w:ilvl="2">
      <w:start w:val="1"/>
      <w:numFmt w:val="decimal"/>
      <w:lvlText w:val="%1.%2.%3."/>
      <w:lvlJc w:val="left"/>
      <w:pPr>
        <w:tabs>
          <w:tab w:val="num" w:pos="1145"/>
        </w:tabs>
        <w:ind w:left="1145" w:hanging="720"/>
      </w:pPr>
      <w:rPr>
        <w:rFonts w:ascii="Times New Roman" w:hAnsi="Times New Roman" w:cs="Times New Roman" w:hint="default"/>
        <w:b w:val="0"/>
      </w:rPr>
    </w:lvl>
    <w:lvl w:ilvl="3">
      <w:start w:val="1"/>
      <w:numFmt w:val="decimal"/>
      <w:lvlText w:val="%1.%2.%3.%4."/>
      <w:lvlJc w:val="left"/>
      <w:pPr>
        <w:tabs>
          <w:tab w:val="num" w:pos="2137"/>
        </w:tabs>
        <w:ind w:left="2137" w:hanging="720"/>
      </w:pPr>
    </w:lvl>
    <w:lvl w:ilvl="4">
      <w:start w:val="1"/>
      <w:numFmt w:val="decimal"/>
      <w:lvlText w:val="%1.%2.%3.%4.%5."/>
      <w:lvlJc w:val="left"/>
      <w:pPr>
        <w:tabs>
          <w:tab w:val="num" w:pos="3064"/>
        </w:tabs>
        <w:ind w:left="3064"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65220CA0"/>
    <w:multiLevelType w:val="multilevel"/>
    <w:tmpl w:val="E968C00E"/>
    <w:lvl w:ilvl="0">
      <w:start w:val="1"/>
      <w:numFmt w:val="decimal"/>
      <w:lvlText w:val="%1."/>
      <w:lvlJc w:val="left"/>
      <w:pPr>
        <w:ind w:left="420" w:hanging="420"/>
      </w:pPr>
      <w:rPr>
        <w:rFonts w:ascii="Times New Roman" w:eastAsia="Times New Roman" w:hAnsi="Times New Roman" w:cs="Times New Roman"/>
        <w:b/>
        <w:bCs w:val="0"/>
      </w:rPr>
    </w:lvl>
    <w:lvl w:ilvl="1">
      <w:start w:val="1"/>
      <w:numFmt w:val="decimal"/>
      <w:lvlText w:val="%1.%2."/>
      <w:lvlJc w:val="left"/>
      <w:pPr>
        <w:ind w:left="420" w:hanging="420"/>
      </w:pPr>
      <w:rPr>
        <w:rFonts w:ascii="Times New Roman" w:eastAsia="Times New Roman" w:hAnsi="Times New Roman" w:cs="Times New Roman"/>
        <w:b w:val="0"/>
        <w:i w:val="0"/>
        <w:sz w:val="22"/>
        <w:szCs w:val="22"/>
      </w:rPr>
    </w:lvl>
    <w:lvl w:ilvl="2">
      <w:start w:val="1"/>
      <w:numFmt w:val="decimal"/>
      <w:lvlText w:val="%1.%2.%3."/>
      <w:lvlJc w:val="left"/>
      <w:pPr>
        <w:ind w:left="1713" w:hanging="719"/>
      </w:pPr>
      <w:rPr>
        <w:strike w:val="0"/>
        <w:color w:val="00000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C9F5419"/>
    <w:multiLevelType w:val="multilevel"/>
    <w:tmpl w:val="F1200868"/>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b w:val="0"/>
        <w:bCs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0396166">
    <w:abstractNumId w:val="11"/>
  </w:num>
  <w:num w:numId="2" w16cid:durableId="1982809600">
    <w:abstractNumId w:val="9"/>
  </w:num>
  <w:num w:numId="3" w16cid:durableId="536040136">
    <w:abstractNumId w:val="2"/>
  </w:num>
  <w:num w:numId="4" w16cid:durableId="298540845">
    <w:abstractNumId w:val="0"/>
  </w:num>
  <w:num w:numId="5" w16cid:durableId="39592546">
    <w:abstractNumId w:val="3"/>
  </w:num>
  <w:num w:numId="6" w16cid:durableId="2139108801">
    <w:abstractNumId w:val="9"/>
    <w:lvlOverride w:ilvl="0">
      <w:startOverride w:val="17"/>
    </w:lvlOverride>
    <w:lvlOverride w:ilvl="1">
      <w:startOverride w:val="4"/>
    </w:lvlOverride>
  </w:num>
  <w:num w:numId="7" w16cid:durableId="1069040287">
    <w:abstractNumId w:val="7"/>
  </w:num>
  <w:num w:numId="8" w16cid:durableId="198395594">
    <w:abstractNumId w:val="4"/>
  </w:num>
  <w:num w:numId="9" w16cid:durableId="310064304">
    <w:abstractNumId w:val="8"/>
  </w:num>
  <w:num w:numId="10" w16cid:durableId="144318556">
    <w:abstractNumId w:val="6"/>
  </w:num>
  <w:num w:numId="11" w16cid:durableId="1033921865">
    <w:abstractNumId w:val="10"/>
  </w:num>
  <w:num w:numId="12" w16cid:durableId="1133868742">
    <w:abstractNumId w:val="1"/>
  </w:num>
  <w:num w:numId="13" w16cid:durableId="2107460374">
    <w:abstractNumId w:val="12"/>
  </w:num>
  <w:num w:numId="14" w16cid:durableId="11516813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C13"/>
    <w:rsid w:val="000266A6"/>
    <w:rsid w:val="000A3C13"/>
    <w:rsid w:val="000D17EF"/>
    <w:rsid w:val="00175AA7"/>
    <w:rsid w:val="00186BEE"/>
    <w:rsid w:val="001A63BD"/>
    <w:rsid w:val="001D084A"/>
    <w:rsid w:val="001E01A1"/>
    <w:rsid w:val="001E6B63"/>
    <w:rsid w:val="002C0FE6"/>
    <w:rsid w:val="00314A8D"/>
    <w:rsid w:val="00362641"/>
    <w:rsid w:val="003641FC"/>
    <w:rsid w:val="00366015"/>
    <w:rsid w:val="0039364D"/>
    <w:rsid w:val="003B2475"/>
    <w:rsid w:val="003E013F"/>
    <w:rsid w:val="00404146"/>
    <w:rsid w:val="00424A36"/>
    <w:rsid w:val="004324D3"/>
    <w:rsid w:val="00453E84"/>
    <w:rsid w:val="00470B13"/>
    <w:rsid w:val="00473E74"/>
    <w:rsid w:val="0047479F"/>
    <w:rsid w:val="004D7208"/>
    <w:rsid w:val="004E5EAF"/>
    <w:rsid w:val="004F2F19"/>
    <w:rsid w:val="00523A88"/>
    <w:rsid w:val="00541905"/>
    <w:rsid w:val="00554394"/>
    <w:rsid w:val="005B0F1B"/>
    <w:rsid w:val="005D3530"/>
    <w:rsid w:val="00600E8F"/>
    <w:rsid w:val="006815AA"/>
    <w:rsid w:val="006B20AF"/>
    <w:rsid w:val="00743E03"/>
    <w:rsid w:val="00756352"/>
    <w:rsid w:val="007A234C"/>
    <w:rsid w:val="007A4CD0"/>
    <w:rsid w:val="007B3E59"/>
    <w:rsid w:val="00827804"/>
    <w:rsid w:val="00834FFC"/>
    <w:rsid w:val="00880C52"/>
    <w:rsid w:val="009047F9"/>
    <w:rsid w:val="00946BE9"/>
    <w:rsid w:val="00962EA9"/>
    <w:rsid w:val="00971691"/>
    <w:rsid w:val="00996AA4"/>
    <w:rsid w:val="009B71C7"/>
    <w:rsid w:val="00A2049C"/>
    <w:rsid w:val="00A36E64"/>
    <w:rsid w:val="00A53FA8"/>
    <w:rsid w:val="00AB2EE3"/>
    <w:rsid w:val="00B415E1"/>
    <w:rsid w:val="00BB1E42"/>
    <w:rsid w:val="00BD0421"/>
    <w:rsid w:val="00C247B1"/>
    <w:rsid w:val="00C30C0B"/>
    <w:rsid w:val="00C35F85"/>
    <w:rsid w:val="00C40F7C"/>
    <w:rsid w:val="00C702EB"/>
    <w:rsid w:val="00C86149"/>
    <w:rsid w:val="00CC021A"/>
    <w:rsid w:val="00CF779A"/>
    <w:rsid w:val="00DA1F2C"/>
    <w:rsid w:val="00E02C90"/>
    <w:rsid w:val="00E14AC2"/>
    <w:rsid w:val="00EE70B7"/>
    <w:rsid w:val="00F25459"/>
    <w:rsid w:val="00F53C13"/>
    <w:rsid w:val="00F552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7B14F"/>
  <w15:chartTrackingRefBased/>
  <w15:docId w15:val="{AAC28936-8F1E-4F3F-9E2A-AEC926500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53C13"/>
    <w:pPr>
      <w:spacing w:after="0" w:line="240" w:lineRule="auto"/>
    </w:pPr>
    <w:rPr>
      <w:rFonts w:ascii="Times New Roman" w:eastAsia="Times New Roman" w:hAnsi="Times New Roman" w:cs="Times New Roman"/>
      <w:kern w:val="0"/>
      <w:sz w:val="26"/>
      <w:szCs w:val="26"/>
      <w:lang w:eastAsia="lv-LV"/>
      <w14:ligatures w14:val="none"/>
    </w:rPr>
  </w:style>
  <w:style w:type="paragraph" w:styleId="Virsraksts1">
    <w:name w:val="heading 1"/>
    <w:basedOn w:val="Parasts"/>
    <w:next w:val="Parasts"/>
    <w:link w:val="Virsraksts1Rakstz"/>
    <w:uiPriority w:val="9"/>
    <w:qFormat/>
    <w:rsid w:val="00F53C13"/>
    <w:pPr>
      <w:keepNext/>
      <w:spacing w:line="340" w:lineRule="atLeast"/>
      <w:jc w:val="center"/>
      <w:outlineLvl w:val="0"/>
    </w:pPr>
    <w:rPr>
      <w:rFonts w:ascii="Arial" w:hAnsi="Arial" w:cs="Arial"/>
      <w:sz w:val="28"/>
      <w:szCs w:val="28"/>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53C13"/>
    <w:rPr>
      <w:rFonts w:ascii="Arial" w:eastAsia="Times New Roman" w:hAnsi="Arial" w:cs="Arial"/>
      <w:kern w:val="0"/>
      <w:sz w:val="28"/>
      <w:szCs w:val="28"/>
      <w14:ligatures w14:val="none"/>
    </w:rPr>
  </w:style>
  <w:style w:type="paragraph" w:styleId="Kjene">
    <w:name w:val="footer"/>
    <w:basedOn w:val="Parasts"/>
    <w:link w:val="KjeneRakstz"/>
    <w:uiPriority w:val="99"/>
    <w:rsid w:val="00F53C13"/>
    <w:pPr>
      <w:tabs>
        <w:tab w:val="center" w:pos="4153"/>
        <w:tab w:val="right" w:pos="8306"/>
      </w:tabs>
    </w:pPr>
  </w:style>
  <w:style w:type="character" w:customStyle="1" w:styleId="KjeneRakstz">
    <w:name w:val="Kājene Rakstz."/>
    <w:basedOn w:val="Noklusjumarindkopasfonts"/>
    <w:link w:val="Kjene"/>
    <w:uiPriority w:val="99"/>
    <w:rsid w:val="00F53C13"/>
    <w:rPr>
      <w:rFonts w:ascii="Times New Roman" w:eastAsia="Times New Roman" w:hAnsi="Times New Roman" w:cs="Times New Roman"/>
      <w:kern w:val="0"/>
      <w:sz w:val="26"/>
      <w:szCs w:val="26"/>
      <w:lang w:eastAsia="lv-LV"/>
      <w14:ligatures w14:val="none"/>
    </w:rPr>
  </w:style>
  <w:style w:type="character" w:styleId="Lappusesnumurs">
    <w:name w:val="page number"/>
    <w:rsid w:val="00F53C13"/>
    <w:rPr>
      <w:rFonts w:cs="Times New Roman"/>
    </w:rPr>
  </w:style>
  <w:style w:type="paragraph" w:customStyle="1" w:styleId="Default">
    <w:name w:val="Default"/>
    <w:rsid w:val="00F53C13"/>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14:ligatures w14:val="none"/>
    </w:rPr>
  </w:style>
  <w:style w:type="paragraph" w:styleId="Vresteksts">
    <w:name w:val="footnote text"/>
    <w:aliases w:val=" Rakstz.,Footnote,Footnote Text Char Char Char Char,Footnote Text Char Char Char Char Char Char,Footnote Text Char1 Char Char Char Char,Footnote Text Char1 Char2 Char,Footnote Text Char2 Char,Fußnote,Fußnote Char,Fußnote Char Char,Rakstz."/>
    <w:basedOn w:val="Parasts"/>
    <w:link w:val="VrestekstsRakstz"/>
    <w:uiPriority w:val="99"/>
    <w:rsid w:val="00F53C13"/>
    <w:rPr>
      <w:sz w:val="20"/>
      <w:szCs w:val="20"/>
      <w:lang w:val="en-US" w:eastAsia="en-US"/>
    </w:rPr>
  </w:style>
  <w:style w:type="character" w:customStyle="1" w:styleId="VrestekstsRakstz">
    <w:name w:val="Vēres teksts Rakstz."/>
    <w:aliases w:val=" Rakstz. Rakstz.,Footnote Rakstz.,Footnote Text Char Char Char Char Rakstz.,Footnote Text Char Char Char Char Char Char Rakstz.,Footnote Text Char1 Char Char Char Char Rakstz.,Footnote Text Char1 Char2 Char Rakstz.,Fußnote Rakstz."/>
    <w:basedOn w:val="Noklusjumarindkopasfonts"/>
    <w:link w:val="Vresteksts"/>
    <w:uiPriority w:val="99"/>
    <w:rsid w:val="00F53C13"/>
    <w:rPr>
      <w:rFonts w:ascii="Times New Roman" w:eastAsia="Times New Roman" w:hAnsi="Times New Roman" w:cs="Times New Roman"/>
      <w:kern w:val="0"/>
      <w:sz w:val="20"/>
      <w:szCs w:val="20"/>
      <w:lang w:val="en-US"/>
      <w14:ligatures w14:val="none"/>
    </w:rPr>
  </w:style>
  <w:style w:type="character" w:styleId="Vresatsauce">
    <w:name w:val="footnote reference"/>
    <w:aliases w:val="-E Fußnotenzeichen,BVI fnr,E,Footnote Reference Number,Footnote Reference Superscript,Footnote Refernece,Footnote reference number,Footnote symbol,Footnotes refss,Odwołanie przypisu,Ref,SUPERS,Times 10 Point,de nota al pie,fr,ftref"/>
    <w:uiPriority w:val="99"/>
    <w:qFormat/>
    <w:rsid w:val="00F53C13"/>
    <w:rPr>
      <w:rFonts w:cs="Times New Roman"/>
      <w:vertAlign w:val="superscript"/>
    </w:rPr>
  </w:style>
  <w:style w:type="paragraph" w:styleId="Sarakstarindkopa">
    <w:name w:val="List Paragraph"/>
    <w:aliases w:val="2,Bullet Points,Bullet list,Dot pt,F5 List Paragraph,IFCL - List Paragraph,Indicator Text,List Paragraph Char Char Char,List Paragraph1,List Paragraph12,MAIN CONTENT,No Spacing1,Normal bullet 2,Numbered Para 1,OBC Bullet,Strip,Syle 1"/>
    <w:basedOn w:val="Parasts"/>
    <w:link w:val="SarakstarindkopaRakstz"/>
    <w:qFormat/>
    <w:rsid w:val="00F53C13"/>
    <w:pPr>
      <w:ind w:left="720"/>
      <w:contextualSpacing/>
    </w:pPr>
    <w:rPr>
      <w:szCs w:val="20"/>
    </w:rPr>
  </w:style>
  <w:style w:type="character" w:customStyle="1" w:styleId="SarakstarindkopaRakstz">
    <w:name w:val="Saraksta rindkopa Rakstz."/>
    <w:aliases w:val="2 Rakstz.,Bullet Points Rakstz.,Bullet list Rakstz.,Dot pt Rakstz.,F5 List Paragraph Rakstz.,IFCL - List Paragraph Rakstz.,Indicator Text Rakstz.,List Paragraph Char Char Char Rakstz.,List Paragraph1 Rakstz.,No Spacing1 Rakstz."/>
    <w:link w:val="Sarakstarindkopa"/>
    <w:qFormat/>
    <w:locked/>
    <w:rsid w:val="00F53C13"/>
    <w:rPr>
      <w:rFonts w:ascii="Times New Roman" w:eastAsia="Times New Roman" w:hAnsi="Times New Roman" w:cs="Times New Roman"/>
      <w:kern w:val="0"/>
      <w:sz w:val="26"/>
      <w:szCs w:val="20"/>
      <w:lang w:eastAsia="lv-LV"/>
      <w14:ligatures w14:val="none"/>
    </w:rPr>
  </w:style>
  <w:style w:type="paragraph" w:customStyle="1" w:styleId="paragraph">
    <w:name w:val="paragraph"/>
    <w:basedOn w:val="Parasts"/>
    <w:rsid w:val="00F53C13"/>
    <w:pPr>
      <w:jc w:val="both"/>
    </w:pPr>
    <w:rPr>
      <w:sz w:val="24"/>
      <w:szCs w:val="24"/>
    </w:rPr>
  </w:style>
  <w:style w:type="character" w:customStyle="1" w:styleId="spellingerror">
    <w:name w:val="spellingerror"/>
    <w:basedOn w:val="Noklusjumarindkopasfonts"/>
    <w:rsid w:val="00F53C13"/>
  </w:style>
  <w:style w:type="character" w:customStyle="1" w:styleId="normaltextrun1">
    <w:name w:val="normaltextrun1"/>
    <w:basedOn w:val="Noklusjumarindkopasfonts"/>
    <w:rsid w:val="00F53C13"/>
  </w:style>
  <w:style w:type="character" w:customStyle="1" w:styleId="eop">
    <w:name w:val="eop"/>
    <w:basedOn w:val="Noklusjumarindkopasfonts"/>
    <w:rsid w:val="00F53C13"/>
  </w:style>
  <w:style w:type="character" w:customStyle="1" w:styleId="normaltextrun">
    <w:name w:val="normaltextrun"/>
    <w:basedOn w:val="Noklusjumarindkopasfonts"/>
    <w:rsid w:val="00F53C13"/>
  </w:style>
  <w:style w:type="paragraph" w:customStyle="1" w:styleId="1Lgumam">
    <w:name w:val="1. Līgumam"/>
    <w:basedOn w:val="Parasts"/>
    <w:qFormat/>
    <w:rsid w:val="00F53C13"/>
    <w:pPr>
      <w:keepNext/>
      <w:numPr>
        <w:numId w:val="1"/>
      </w:numPr>
      <w:spacing w:before="120" w:after="120"/>
      <w:jc w:val="center"/>
    </w:pPr>
    <w:rPr>
      <w:rFonts w:ascii="Times New Roman Bold" w:eastAsia="Calibri" w:hAnsi="Times New Roman Bold"/>
      <w:b/>
      <w:caps/>
      <w:sz w:val="24"/>
      <w:szCs w:val="24"/>
      <w:lang w:val="x-none" w:eastAsia="x-none"/>
    </w:rPr>
  </w:style>
  <w:style w:type="paragraph" w:customStyle="1" w:styleId="11Lgumam">
    <w:name w:val="1.1. Līgumam"/>
    <w:basedOn w:val="Parasts"/>
    <w:link w:val="11LgumamChar"/>
    <w:qFormat/>
    <w:rsid w:val="00F53C13"/>
    <w:pPr>
      <w:numPr>
        <w:ilvl w:val="1"/>
        <w:numId w:val="1"/>
      </w:numPr>
      <w:jc w:val="both"/>
    </w:pPr>
    <w:rPr>
      <w:rFonts w:eastAsia="Calibri"/>
      <w:sz w:val="24"/>
      <w:szCs w:val="24"/>
      <w:lang w:val="x-none" w:eastAsia="x-none"/>
    </w:rPr>
  </w:style>
  <w:style w:type="character" w:customStyle="1" w:styleId="11LgumamChar">
    <w:name w:val="1.1. Līgumam Char"/>
    <w:link w:val="11Lgumam"/>
    <w:qFormat/>
    <w:rsid w:val="00F53C13"/>
    <w:rPr>
      <w:rFonts w:ascii="Times New Roman" w:eastAsia="Calibri" w:hAnsi="Times New Roman" w:cs="Times New Roman"/>
      <w:kern w:val="0"/>
      <w:sz w:val="24"/>
      <w:szCs w:val="24"/>
      <w:lang w:val="x-none" w:eastAsia="x-none"/>
      <w14:ligatures w14:val="none"/>
    </w:rPr>
  </w:style>
  <w:style w:type="paragraph" w:customStyle="1" w:styleId="111Lgumam">
    <w:name w:val="1.1.1. Līgumam"/>
    <w:basedOn w:val="11Lgumam"/>
    <w:link w:val="111LgumamChar"/>
    <w:qFormat/>
    <w:rsid w:val="00F53C13"/>
    <w:pPr>
      <w:numPr>
        <w:ilvl w:val="2"/>
      </w:numPr>
    </w:pPr>
    <w:rPr>
      <w:lang w:val="lv-LV"/>
    </w:rPr>
  </w:style>
  <w:style w:type="character" w:customStyle="1" w:styleId="111LgumamChar">
    <w:name w:val="1.1.1. Līgumam Char"/>
    <w:link w:val="111Lgumam"/>
    <w:rsid w:val="00F53C13"/>
    <w:rPr>
      <w:rFonts w:ascii="Times New Roman" w:eastAsia="Calibri" w:hAnsi="Times New Roman" w:cs="Times New Roman"/>
      <w:kern w:val="0"/>
      <w:sz w:val="24"/>
      <w:szCs w:val="24"/>
      <w:lang w:eastAsia="x-none"/>
      <w14:ligatures w14:val="none"/>
    </w:rPr>
  </w:style>
  <w:style w:type="paragraph" w:customStyle="1" w:styleId="1111lgumam">
    <w:name w:val="1.1.1.1. līgumam"/>
    <w:basedOn w:val="111Lgumam"/>
    <w:qFormat/>
    <w:rsid w:val="00F53C13"/>
    <w:pPr>
      <w:numPr>
        <w:ilvl w:val="3"/>
      </w:numPr>
      <w:tabs>
        <w:tab w:val="num" w:pos="360"/>
        <w:tab w:val="num" w:pos="1800"/>
      </w:tabs>
      <w:ind w:left="2880" w:hanging="360"/>
    </w:pPr>
    <w:rPr>
      <w:color w:val="000000"/>
      <w:lang w:val="x-none"/>
    </w:rPr>
  </w:style>
  <w:style w:type="character" w:styleId="Komentraatsauce">
    <w:name w:val="annotation reference"/>
    <w:basedOn w:val="Noklusjumarindkopasfonts"/>
    <w:uiPriority w:val="99"/>
    <w:semiHidden/>
    <w:unhideWhenUsed/>
    <w:rsid w:val="00F53C13"/>
    <w:rPr>
      <w:sz w:val="16"/>
      <w:szCs w:val="16"/>
    </w:rPr>
  </w:style>
  <w:style w:type="paragraph" w:styleId="Komentrateksts">
    <w:name w:val="annotation text"/>
    <w:basedOn w:val="Parasts"/>
    <w:link w:val="KomentratekstsRakstz"/>
    <w:uiPriority w:val="99"/>
    <w:unhideWhenUsed/>
    <w:rsid w:val="00F53C13"/>
    <w:rPr>
      <w:sz w:val="20"/>
      <w:szCs w:val="20"/>
    </w:rPr>
  </w:style>
  <w:style w:type="character" w:customStyle="1" w:styleId="KomentratekstsRakstz">
    <w:name w:val="Komentāra teksts Rakstz."/>
    <w:basedOn w:val="Noklusjumarindkopasfonts"/>
    <w:link w:val="Komentrateksts"/>
    <w:uiPriority w:val="99"/>
    <w:rsid w:val="00F53C13"/>
    <w:rPr>
      <w:rFonts w:ascii="Times New Roman" w:eastAsia="Times New Roman" w:hAnsi="Times New Roman" w:cs="Times New Roman"/>
      <w:kern w:val="0"/>
      <w:sz w:val="20"/>
      <w:szCs w:val="20"/>
      <w:lang w:eastAsia="lv-LV"/>
      <w14:ligatures w14:val="none"/>
    </w:rPr>
  </w:style>
  <w:style w:type="paragraph" w:styleId="Paraststmeklis">
    <w:name w:val="Normal (Web)"/>
    <w:basedOn w:val="Parasts"/>
    <w:uiPriority w:val="99"/>
    <w:rsid w:val="00A2049C"/>
    <w:pPr>
      <w:suppressAutoHyphens/>
      <w:autoSpaceDN w:val="0"/>
      <w:spacing w:before="100" w:after="100"/>
      <w:textAlignment w:val="baseline"/>
    </w:pPr>
    <w:rPr>
      <w:sz w:val="24"/>
      <w:szCs w:val="24"/>
    </w:rPr>
  </w:style>
  <w:style w:type="paragraph" w:styleId="Pamattekstaatkpe2">
    <w:name w:val="Body Text Indent 2"/>
    <w:basedOn w:val="Parasts"/>
    <w:link w:val="Pamattekstaatkpe2Rakstz"/>
    <w:rsid w:val="00175AA7"/>
    <w:pPr>
      <w:spacing w:after="120" w:line="480" w:lineRule="auto"/>
      <w:ind w:left="283"/>
    </w:pPr>
    <w:rPr>
      <w:sz w:val="24"/>
      <w:szCs w:val="24"/>
    </w:rPr>
  </w:style>
  <w:style w:type="character" w:customStyle="1" w:styleId="Pamattekstaatkpe2Rakstz">
    <w:name w:val="Pamatteksta atkāpe 2 Rakstz."/>
    <w:basedOn w:val="Noklusjumarindkopasfonts"/>
    <w:link w:val="Pamattekstaatkpe2"/>
    <w:rsid w:val="00175AA7"/>
    <w:rPr>
      <w:rFonts w:ascii="Times New Roman" w:eastAsia="Times New Roman" w:hAnsi="Times New Roman" w:cs="Times New Roman"/>
      <w:kern w:val="0"/>
      <w:sz w:val="24"/>
      <w:szCs w:val="24"/>
      <w:lang w:eastAsia="lv-LV"/>
      <w14:ligatures w14:val="none"/>
    </w:rPr>
  </w:style>
  <w:style w:type="paragraph" w:styleId="Komentratma">
    <w:name w:val="annotation subject"/>
    <w:basedOn w:val="Komentrateksts"/>
    <w:next w:val="Komentrateksts"/>
    <w:link w:val="KomentratmaRakstz"/>
    <w:uiPriority w:val="99"/>
    <w:semiHidden/>
    <w:unhideWhenUsed/>
    <w:rsid w:val="00175AA7"/>
    <w:pPr>
      <w:spacing w:after="160"/>
    </w:pPr>
    <w:rPr>
      <w:rFonts w:asciiTheme="minorHAnsi" w:eastAsiaTheme="minorHAnsi" w:hAnsiTheme="minorHAnsi" w:cstheme="minorBidi"/>
      <w:b/>
      <w:bCs/>
      <w:lang w:eastAsia="en-US"/>
    </w:rPr>
  </w:style>
  <w:style w:type="character" w:customStyle="1" w:styleId="KomentratmaRakstz">
    <w:name w:val="Komentāra tēma Rakstz."/>
    <w:basedOn w:val="KomentratekstsRakstz"/>
    <w:link w:val="Komentratma"/>
    <w:uiPriority w:val="99"/>
    <w:semiHidden/>
    <w:rsid w:val="00175AA7"/>
    <w:rPr>
      <w:rFonts w:ascii="Times New Roman" w:eastAsia="Times New Roman" w:hAnsi="Times New Roman" w:cs="Times New Roman"/>
      <w:b/>
      <w:bCs/>
      <w:kern w:val="0"/>
      <w:sz w:val="20"/>
      <w:szCs w:val="20"/>
      <w:lang w:eastAsia="lv-LV"/>
      <w14:ligatures w14:val="none"/>
    </w:rPr>
  </w:style>
  <w:style w:type="paragraph" w:styleId="Prskatjums">
    <w:name w:val="Revision"/>
    <w:hidden/>
    <w:uiPriority w:val="99"/>
    <w:semiHidden/>
    <w:rsid w:val="00600E8F"/>
    <w:pPr>
      <w:spacing w:after="0" w:line="240" w:lineRule="auto"/>
    </w:pPr>
    <w:rPr>
      <w:rFonts w:ascii="Times New Roman" w:eastAsia="Times New Roman" w:hAnsi="Times New Roman" w:cs="Times New Roman"/>
      <w:kern w:val="0"/>
      <w:sz w:val="26"/>
      <w:szCs w:val="26"/>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ig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riga.lv" TargetMode="External"/><Relationship Id="rId4" Type="http://schemas.openxmlformats.org/officeDocument/2006/relationships/settings" Target="settings.xml"/><Relationship Id="rId9" Type="http://schemas.openxmlformats.org/officeDocument/2006/relationships/hyperlink" Target="http://www.erig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3056F-0C11-4A20-95FE-4DC1228D6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15</Pages>
  <Words>36722</Words>
  <Characters>20933</Characters>
  <Application>Microsoft Office Word</Application>
  <DocSecurity>0</DocSecurity>
  <Lines>174</Lines>
  <Paragraphs>115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Kukliča</dc:creator>
  <cp:keywords/>
  <dc:description/>
  <cp:lastModifiedBy>Kristīne Ķipsna</cp:lastModifiedBy>
  <cp:revision>13</cp:revision>
  <dcterms:created xsi:type="dcterms:W3CDTF">2024-07-02T15:00:00Z</dcterms:created>
  <dcterms:modified xsi:type="dcterms:W3CDTF">2024-07-17T13:36:00Z</dcterms:modified>
</cp:coreProperties>
</file>