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54A99" w14:textId="1207D1F6" w:rsidR="00143B53" w:rsidRDefault="00143B53" w:rsidP="623696E7">
      <w:pPr>
        <w:pStyle w:val="paragraph"/>
        <w:spacing w:before="0" w:beforeAutospacing="0" w:after="0" w:afterAutospacing="0"/>
        <w:ind w:left="5760" w:firstLine="720"/>
        <w:jc w:val="right"/>
        <w:textAlignment w:val="baseline"/>
        <w:rPr>
          <w:rFonts w:ascii="Segoe UI" w:hAnsi="Segoe UI" w:cs="Segoe UI"/>
          <w:sz w:val="18"/>
          <w:szCs w:val="18"/>
        </w:rPr>
      </w:pPr>
      <w:r w:rsidRPr="623696E7">
        <w:rPr>
          <w:rStyle w:val="normaltextrun"/>
          <w:color w:val="FF0000"/>
        </w:rPr>
        <w:t xml:space="preserve">Ar grozījumiem, kas </w:t>
      </w:r>
      <w:r w:rsidR="7A67A7EE" w:rsidRPr="623696E7">
        <w:rPr>
          <w:rStyle w:val="normaltextrun"/>
          <w:color w:val="FF0000"/>
        </w:rPr>
        <w:t>apstiprināti</w:t>
      </w:r>
      <w:r w:rsidRPr="623696E7">
        <w:rPr>
          <w:rStyle w:val="normaltextrun"/>
          <w:color w:val="FF0000"/>
        </w:rPr>
        <w:t>  </w:t>
      </w:r>
      <w:r w:rsidRPr="623696E7">
        <w:rPr>
          <w:rStyle w:val="eop"/>
          <w:color w:val="FF0000"/>
        </w:rPr>
        <w:t> </w:t>
      </w:r>
    </w:p>
    <w:p w14:paraId="697BC19F" w14:textId="77777777" w:rsidR="00143B53" w:rsidRDefault="00143B53" w:rsidP="00143B53">
      <w:pPr>
        <w:pStyle w:val="paragraph"/>
        <w:spacing w:before="0" w:beforeAutospacing="0" w:after="0" w:afterAutospacing="0"/>
        <w:ind w:left="5760" w:firstLine="720"/>
        <w:jc w:val="right"/>
        <w:textAlignment w:val="baseline"/>
        <w:rPr>
          <w:rFonts w:ascii="Segoe UI" w:hAnsi="Segoe UI" w:cs="Segoe UI"/>
          <w:sz w:val="18"/>
          <w:szCs w:val="18"/>
        </w:rPr>
      </w:pPr>
      <w:r>
        <w:rPr>
          <w:rStyle w:val="normaltextrun"/>
          <w:color w:val="FF0000"/>
        </w:rPr>
        <w:t>Iepirkuma komisijas  </w:t>
      </w:r>
      <w:r>
        <w:rPr>
          <w:rStyle w:val="eop"/>
          <w:color w:val="FF0000"/>
        </w:rPr>
        <w:t> </w:t>
      </w:r>
    </w:p>
    <w:p w14:paraId="4BBFDC49" w14:textId="2930E2AC" w:rsidR="00143B53" w:rsidRDefault="00143B53" w:rsidP="00143B53">
      <w:pPr>
        <w:pStyle w:val="paragraph"/>
        <w:spacing w:before="0" w:beforeAutospacing="0" w:after="0" w:afterAutospacing="0"/>
        <w:ind w:left="6480"/>
        <w:jc w:val="right"/>
        <w:textAlignment w:val="baseline"/>
        <w:rPr>
          <w:rFonts w:ascii="Segoe UI" w:hAnsi="Segoe UI" w:cs="Segoe UI"/>
          <w:sz w:val="18"/>
          <w:szCs w:val="18"/>
        </w:rPr>
      </w:pPr>
      <w:r>
        <w:rPr>
          <w:rStyle w:val="normaltextrun"/>
          <w:color w:val="FF0000"/>
        </w:rPr>
        <w:t xml:space="preserve">2024. gada </w:t>
      </w:r>
      <w:r w:rsidR="00CC29CB">
        <w:rPr>
          <w:rStyle w:val="normaltextrun"/>
          <w:color w:val="FF0000"/>
        </w:rPr>
        <w:t>2</w:t>
      </w:r>
      <w:r w:rsidR="00F72E77">
        <w:rPr>
          <w:rStyle w:val="normaltextrun"/>
          <w:color w:val="FF0000"/>
        </w:rPr>
        <w:t>8</w:t>
      </w:r>
      <w:r>
        <w:rPr>
          <w:rStyle w:val="normaltextrun"/>
          <w:color w:val="FF0000"/>
        </w:rPr>
        <w:t>.oktobra sēdē</w:t>
      </w:r>
      <w:r>
        <w:rPr>
          <w:rStyle w:val="eop"/>
          <w:color w:val="FF0000"/>
        </w:rPr>
        <w:t> </w:t>
      </w:r>
    </w:p>
    <w:p w14:paraId="1A72A919" w14:textId="53749755" w:rsidR="00143B53" w:rsidRDefault="674B0292" w:rsidP="623696E7">
      <w:pPr>
        <w:pStyle w:val="paragraph"/>
        <w:spacing w:before="0" w:beforeAutospacing="0" w:after="0" w:afterAutospacing="0"/>
        <w:ind w:left="6480"/>
        <w:jc w:val="right"/>
        <w:textAlignment w:val="baseline"/>
        <w:rPr>
          <w:rStyle w:val="eop"/>
          <w:color w:val="FF0000"/>
        </w:rPr>
      </w:pPr>
      <w:r w:rsidRPr="623696E7">
        <w:rPr>
          <w:rStyle w:val="normaltextrun"/>
          <w:color w:val="FF0000"/>
        </w:rPr>
        <w:t>(</w:t>
      </w:r>
      <w:r w:rsidR="00143B53" w:rsidRPr="623696E7">
        <w:rPr>
          <w:rStyle w:val="normaltextrun"/>
          <w:color w:val="FF0000"/>
        </w:rPr>
        <w:t>protokols</w:t>
      </w:r>
      <w:r w:rsidR="00143B53" w:rsidRPr="623696E7">
        <w:rPr>
          <w:rStyle w:val="eop"/>
          <w:color w:val="FF0000"/>
        </w:rPr>
        <w:t> </w:t>
      </w:r>
      <w:r w:rsidR="78BDDC7F" w:rsidRPr="623696E7">
        <w:rPr>
          <w:rStyle w:val="eop"/>
          <w:color w:val="FF0000"/>
        </w:rPr>
        <w:t>Nr.</w:t>
      </w:r>
      <w:r w:rsidR="00F72E77">
        <w:rPr>
          <w:rStyle w:val="eop"/>
          <w:color w:val="FF0000"/>
        </w:rPr>
        <w:t xml:space="preserve"> </w:t>
      </w:r>
      <w:r w:rsidR="00D739C4">
        <w:rPr>
          <w:rStyle w:val="eop"/>
          <w:color w:val="FF0000"/>
        </w:rPr>
        <w:t>CAIP 2024/63-</w:t>
      </w:r>
      <w:r w:rsidR="00DC4DBB">
        <w:rPr>
          <w:rStyle w:val="eop"/>
          <w:color w:val="FF0000"/>
        </w:rPr>
        <w:t>8</w:t>
      </w:r>
      <w:r w:rsidR="78BDDC7F" w:rsidRPr="623696E7">
        <w:rPr>
          <w:rStyle w:val="eop"/>
          <w:color w:val="FF0000"/>
        </w:rPr>
        <w:t>)</w:t>
      </w:r>
    </w:p>
    <w:p w14:paraId="5701ADB2" w14:textId="141A4C67" w:rsidR="00C65932" w:rsidRPr="009116E6" w:rsidRDefault="00C65932" w:rsidP="00C65932">
      <w:pPr>
        <w:widowControl w:val="0"/>
        <w:autoSpaceDE w:val="0"/>
        <w:autoSpaceDN w:val="0"/>
        <w:adjustRightInd w:val="0"/>
        <w:spacing w:before="16" w:line="260" w:lineRule="exact"/>
        <w:jc w:val="right"/>
        <w:rPr>
          <w:i/>
          <w:sz w:val="22"/>
          <w:szCs w:val="22"/>
        </w:rPr>
      </w:pPr>
      <w:r>
        <w:rPr>
          <w:i/>
          <w:color w:val="000000" w:themeColor="text1"/>
          <w:sz w:val="24"/>
          <w:szCs w:val="24"/>
        </w:rPr>
        <w:t>7</w:t>
      </w:r>
      <w:r w:rsidRPr="009116E6">
        <w:rPr>
          <w:i/>
          <w:sz w:val="22"/>
          <w:szCs w:val="22"/>
        </w:rPr>
        <w:t>. pielikums</w:t>
      </w:r>
    </w:p>
    <w:p w14:paraId="767160B3" w14:textId="77777777" w:rsidR="00C65932" w:rsidRPr="009116E6" w:rsidRDefault="00C65932" w:rsidP="00C65932">
      <w:pPr>
        <w:widowControl w:val="0"/>
        <w:autoSpaceDE w:val="0"/>
        <w:autoSpaceDN w:val="0"/>
        <w:adjustRightInd w:val="0"/>
        <w:spacing w:before="16" w:line="260" w:lineRule="exact"/>
        <w:jc w:val="right"/>
        <w:rPr>
          <w:i/>
          <w:sz w:val="22"/>
          <w:szCs w:val="22"/>
        </w:rPr>
      </w:pPr>
      <w:r w:rsidRPr="009116E6">
        <w:rPr>
          <w:i/>
          <w:sz w:val="22"/>
          <w:szCs w:val="22"/>
        </w:rPr>
        <w:t>atklāta konkursa, identifikācijas</w:t>
      </w:r>
    </w:p>
    <w:p w14:paraId="7697A777" w14:textId="77777777" w:rsidR="00C65932" w:rsidRPr="009116E6" w:rsidRDefault="00C65932" w:rsidP="00C65932">
      <w:pPr>
        <w:widowControl w:val="0"/>
        <w:autoSpaceDE w:val="0"/>
        <w:autoSpaceDN w:val="0"/>
        <w:adjustRightInd w:val="0"/>
        <w:spacing w:before="16" w:line="260" w:lineRule="exact"/>
        <w:jc w:val="right"/>
        <w:rPr>
          <w:i/>
          <w:sz w:val="22"/>
          <w:szCs w:val="22"/>
        </w:rPr>
      </w:pPr>
      <w:r w:rsidRPr="009116E6">
        <w:rPr>
          <w:i/>
          <w:sz w:val="22"/>
          <w:szCs w:val="22"/>
        </w:rPr>
        <w:t xml:space="preserve">Nr. </w:t>
      </w:r>
      <w:r w:rsidRPr="009116E6">
        <w:rPr>
          <w:bCs/>
          <w:i/>
          <w:iCs/>
          <w:sz w:val="22"/>
          <w:szCs w:val="22"/>
        </w:rPr>
        <w:t>CAIP 2024/</w:t>
      </w:r>
      <w:r>
        <w:rPr>
          <w:bCs/>
          <w:i/>
          <w:iCs/>
          <w:sz w:val="22"/>
          <w:szCs w:val="22"/>
        </w:rPr>
        <w:t>63</w:t>
      </w:r>
      <w:r w:rsidRPr="009116E6">
        <w:rPr>
          <w:i/>
          <w:sz w:val="22"/>
          <w:szCs w:val="22"/>
        </w:rPr>
        <w:t>, nolikumam</w:t>
      </w:r>
    </w:p>
    <w:p w14:paraId="4A7B73B3" w14:textId="33006490" w:rsidR="006F4D53" w:rsidRPr="00BD2A17" w:rsidRDefault="006F4D53" w:rsidP="00C65932">
      <w:pPr>
        <w:widowControl w:val="0"/>
        <w:spacing w:before="16" w:line="260" w:lineRule="exact"/>
        <w:jc w:val="right"/>
        <w:rPr>
          <w:rStyle w:val="normaltextrun"/>
          <w:b/>
          <w:bCs/>
        </w:rPr>
      </w:pPr>
    </w:p>
    <w:p w14:paraId="7D127C08" w14:textId="77777777" w:rsidR="003D71D2" w:rsidRPr="00BD2A17" w:rsidRDefault="004F6971" w:rsidP="64CD7E03">
      <w:pPr>
        <w:pStyle w:val="paragraph"/>
        <w:spacing w:before="0" w:beforeAutospacing="0" w:after="0" w:afterAutospacing="0"/>
        <w:jc w:val="center"/>
        <w:textAlignment w:val="baseline"/>
        <w:rPr>
          <w:rStyle w:val="eop"/>
        </w:rPr>
      </w:pPr>
      <w:r w:rsidRPr="00BD2A17">
        <w:rPr>
          <w:rStyle w:val="normaltextrun"/>
          <w:b/>
        </w:rPr>
        <w:t>LĪGUMS </w:t>
      </w:r>
      <w:r w:rsidRPr="00BD2A17">
        <w:rPr>
          <w:rStyle w:val="eop"/>
        </w:rPr>
        <w:t> </w:t>
      </w:r>
    </w:p>
    <w:p w14:paraId="492D2F39" w14:textId="77777777" w:rsidR="006F4D53" w:rsidRPr="00BD2A17" w:rsidRDefault="004F6971" w:rsidP="64CD7E03">
      <w:pPr>
        <w:pStyle w:val="paragraph"/>
        <w:spacing w:before="0" w:beforeAutospacing="0" w:after="0" w:afterAutospacing="0"/>
        <w:jc w:val="center"/>
        <w:textAlignment w:val="baseline"/>
        <w:rPr>
          <w:rStyle w:val="eop"/>
        </w:rPr>
      </w:pPr>
      <w:r w:rsidRPr="00BD2A17">
        <w:rPr>
          <w:rStyle w:val="eop"/>
        </w:rPr>
        <w:t>(projekts)</w:t>
      </w:r>
    </w:p>
    <w:p w14:paraId="65798255" w14:textId="77777777" w:rsidR="00F146EE" w:rsidRPr="00BD2A17" w:rsidRDefault="00F146EE" w:rsidP="64CD7E03">
      <w:pPr>
        <w:pStyle w:val="paragraph"/>
        <w:spacing w:before="0" w:beforeAutospacing="0" w:after="0" w:afterAutospacing="0"/>
        <w:jc w:val="center"/>
        <w:textAlignment w:val="baseline"/>
        <w:rPr>
          <w:rStyle w:val="eop"/>
        </w:rPr>
      </w:pPr>
    </w:p>
    <w:p w14:paraId="0189F4EA" w14:textId="77777777" w:rsidR="00F146EE" w:rsidRPr="00BD2A17" w:rsidRDefault="004F6971" w:rsidP="64CD7E03">
      <w:pPr>
        <w:pStyle w:val="paragraph"/>
        <w:spacing w:before="0" w:beforeAutospacing="0" w:after="0" w:afterAutospacing="0"/>
        <w:jc w:val="center"/>
        <w:textAlignment w:val="baseline"/>
        <w:rPr>
          <w:b/>
          <w:bCs/>
        </w:rPr>
      </w:pPr>
      <w:r w:rsidRPr="00BD2A17">
        <w:rPr>
          <w:b/>
          <w:bCs/>
        </w:rPr>
        <w:t>“</w:t>
      </w:r>
      <w:r w:rsidRPr="00BD2A17">
        <w:rPr>
          <w:b/>
          <w:bCs/>
          <w:lang w:eastAsia="en-US"/>
        </w:rPr>
        <w:t xml:space="preserve">Pilsētas sabiedriskā transporta savienojuma punktu izbūves dzelzceļa stacijās – Alfa, Atgāzene, Slokas iela, Brasa, Vecdaugava, Turība, Mangaļi, Vecāķi, Gaisma, projektēšana, autoruzraudzība un </w:t>
      </w:r>
      <w:r w:rsidR="00606AE7" w:rsidRPr="00BD2A17">
        <w:rPr>
          <w:b/>
          <w:bCs/>
          <w:lang w:eastAsia="en-US"/>
        </w:rPr>
        <w:t>Būvdarbi</w:t>
      </w:r>
      <w:r w:rsidRPr="00BD2A17">
        <w:rPr>
          <w:b/>
          <w:bCs/>
        </w:rPr>
        <w:t>”</w:t>
      </w:r>
    </w:p>
    <w:p w14:paraId="2485560E" w14:textId="77777777" w:rsidR="00DE733A" w:rsidRPr="00BD2A17" w:rsidRDefault="00DE733A" w:rsidP="64CD7E03">
      <w:pPr>
        <w:pStyle w:val="paragraph"/>
        <w:spacing w:before="0" w:beforeAutospacing="0" w:after="0" w:afterAutospacing="0"/>
        <w:jc w:val="center"/>
        <w:textAlignment w:val="baseline"/>
        <w:rPr>
          <w:b/>
          <w:bCs/>
        </w:rPr>
      </w:pPr>
    </w:p>
    <w:p w14:paraId="2A430E89" w14:textId="77777777" w:rsidR="00DE733A" w:rsidRPr="00BD2A17" w:rsidRDefault="004F6971" w:rsidP="64CD7E03">
      <w:pPr>
        <w:jc w:val="center"/>
        <w:rPr>
          <w:b/>
          <w:sz w:val="24"/>
          <w:szCs w:val="24"/>
        </w:rPr>
      </w:pPr>
      <w:r w:rsidRPr="00BD2A17">
        <w:rPr>
          <w:b/>
          <w:color w:val="000000" w:themeColor="text1"/>
          <w:sz w:val="24"/>
          <w:szCs w:val="24"/>
        </w:rPr>
        <w:t>Iepirkuma priekšmeta I</w:t>
      </w:r>
      <w:r w:rsidR="75C733D7" w:rsidRPr="00BD2A17">
        <w:rPr>
          <w:b/>
          <w:color w:val="000000" w:themeColor="text1"/>
          <w:sz w:val="24"/>
          <w:szCs w:val="24"/>
        </w:rPr>
        <w:t xml:space="preserve"> </w:t>
      </w:r>
      <w:r w:rsidRPr="00BD2A17">
        <w:rPr>
          <w:b/>
          <w:color w:val="000000" w:themeColor="text1"/>
          <w:sz w:val="24"/>
          <w:szCs w:val="24"/>
        </w:rPr>
        <w:t>daļā</w:t>
      </w:r>
    </w:p>
    <w:p w14:paraId="69916CA1" w14:textId="4FF1CB2F" w:rsidR="00DE733A" w:rsidRPr="00BD2A17" w:rsidRDefault="189B3428" w:rsidP="64CD7E03">
      <w:pPr>
        <w:jc w:val="center"/>
        <w:rPr>
          <w:sz w:val="24"/>
          <w:szCs w:val="24"/>
        </w:rPr>
      </w:pPr>
      <w:r w:rsidRPr="00BD2A17">
        <w:rPr>
          <w:rStyle w:val="normaltextrun"/>
          <w:b/>
          <w:bCs/>
          <w:color w:val="000000" w:themeColor="text1"/>
          <w:sz w:val="24"/>
          <w:szCs w:val="24"/>
        </w:rPr>
        <w:t>“Pilsētas sabiedriskā transporta savienojuma punktu izbūves dzelzceļa stacijā “Brasa” būvdarbi”</w:t>
      </w:r>
    </w:p>
    <w:p w14:paraId="0B01504B" w14:textId="77777777" w:rsidR="00DE733A" w:rsidRPr="00BD2A17" w:rsidRDefault="00DE733A" w:rsidP="64CD7E03">
      <w:pPr>
        <w:pStyle w:val="paragraph"/>
        <w:spacing w:before="0" w:beforeAutospacing="0" w:after="0" w:afterAutospacing="0"/>
        <w:jc w:val="center"/>
        <w:textAlignment w:val="baseline"/>
        <w:rPr>
          <w:b/>
          <w:bCs/>
        </w:rPr>
      </w:pPr>
    </w:p>
    <w:p w14:paraId="4C720957" w14:textId="77777777" w:rsidR="003D0A65" w:rsidRPr="00BD2A17" w:rsidRDefault="004F6971" w:rsidP="64CD7E03">
      <w:pPr>
        <w:ind w:left="1440"/>
        <w:rPr>
          <w:rStyle w:val="normaltextrun"/>
          <w:i/>
          <w:iCs/>
          <w:sz w:val="24"/>
          <w:szCs w:val="24"/>
        </w:rPr>
      </w:pPr>
      <w:r w:rsidRPr="00BD2A17">
        <w:rPr>
          <w:rStyle w:val="normaltextrun"/>
          <w:i/>
          <w:iCs/>
          <w:sz w:val="24"/>
          <w:szCs w:val="24"/>
        </w:rPr>
        <w:t>Rīgā,</w:t>
      </w:r>
      <w:r w:rsidRPr="00BD2A17">
        <w:rPr>
          <w:sz w:val="24"/>
          <w:szCs w:val="24"/>
        </w:rPr>
        <w:tab/>
      </w:r>
      <w:r w:rsidRPr="00BD2A17">
        <w:rPr>
          <w:sz w:val="24"/>
          <w:szCs w:val="24"/>
        </w:rPr>
        <w:tab/>
      </w:r>
      <w:r w:rsidRPr="00BD2A17">
        <w:rPr>
          <w:sz w:val="24"/>
          <w:szCs w:val="24"/>
        </w:rPr>
        <w:tab/>
      </w:r>
      <w:r w:rsidRPr="00BD2A17">
        <w:rPr>
          <w:sz w:val="24"/>
          <w:szCs w:val="24"/>
        </w:rPr>
        <w:tab/>
      </w:r>
    </w:p>
    <w:p w14:paraId="4DDD1C02" w14:textId="77777777" w:rsidR="0027647C" w:rsidRPr="00BD2A17" w:rsidRDefault="004F6971" w:rsidP="64CD7E03">
      <w:pPr>
        <w:ind w:left="1440"/>
        <w:rPr>
          <w:sz w:val="24"/>
          <w:szCs w:val="24"/>
        </w:rPr>
      </w:pPr>
      <w:r w:rsidRPr="00BD2A17">
        <w:rPr>
          <w:rStyle w:val="normaltextrun"/>
          <w:i/>
          <w:iCs/>
          <w:sz w:val="24"/>
          <w:szCs w:val="24"/>
        </w:rPr>
        <w:tab/>
      </w:r>
      <w:r w:rsidRPr="00BD2A17">
        <w:rPr>
          <w:rStyle w:val="normaltextrun"/>
          <w:i/>
          <w:iCs/>
          <w:sz w:val="24"/>
          <w:szCs w:val="24"/>
        </w:rPr>
        <w:tab/>
      </w:r>
      <w:r w:rsidRPr="00BD2A17">
        <w:rPr>
          <w:rStyle w:val="normaltextrun"/>
          <w:i/>
          <w:iCs/>
          <w:sz w:val="24"/>
          <w:szCs w:val="24"/>
        </w:rPr>
        <w:tab/>
      </w:r>
    </w:p>
    <w:p w14:paraId="3688448E" w14:textId="77777777" w:rsidR="0027647C" w:rsidRPr="00BD2A17" w:rsidRDefault="004F6971" w:rsidP="64CD7E03">
      <w:pPr>
        <w:jc w:val="right"/>
        <w:rPr>
          <w:sz w:val="24"/>
          <w:szCs w:val="24"/>
        </w:rPr>
      </w:pPr>
      <w:r w:rsidRPr="00BD2A17">
        <w:rPr>
          <w:sz w:val="24"/>
          <w:szCs w:val="24"/>
        </w:rPr>
        <w:t xml:space="preserve">Dokumenta datums ir pēdējā pievienotā  </w:t>
      </w:r>
    </w:p>
    <w:p w14:paraId="24BACE89" w14:textId="77777777" w:rsidR="0027647C" w:rsidRPr="00BD2A17" w:rsidRDefault="004F6971" w:rsidP="64CD7E03">
      <w:pPr>
        <w:ind w:left="2880" w:hanging="2880"/>
        <w:jc w:val="right"/>
        <w:rPr>
          <w:b/>
          <w:bCs/>
          <w:caps/>
          <w:color w:val="000000" w:themeColor="text1"/>
          <w:sz w:val="24"/>
          <w:szCs w:val="24"/>
        </w:rPr>
      </w:pPr>
      <w:r w:rsidRPr="00BD2A17">
        <w:rPr>
          <w:sz w:val="24"/>
          <w:szCs w:val="24"/>
        </w:rPr>
        <w:t>droša elektroniskā paraksta laika zīmoga datums</w:t>
      </w:r>
    </w:p>
    <w:p w14:paraId="2D92142B" w14:textId="77777777" w:rsidR="0027647C" w:rsidRPr="00BD2A17" w:rsidRDefault="0027647C" w:rsidP="64CD7E03">
      <w:pPr>
        <w:ind w:left="2880" w:hanging="2880"/>
        <w:jc w:val="right"/>
        <w:rPr>
          <w:i/>
          <w:iCs/>
          <w:sz w:val="24"/>
          <w:szCs w:val="24"/>
        </w:rPr>
      </w:pPr>
    </w:p>
    <w:p w14:paraId="581C8A84" w14:textId="77777777" w:rsidR="003D71D2" w:rsidRPr="00BD2A17" w:rsidRDefault="004F6971" w:rsidP="64CD7E03">
      <w:pPr>
        <w:pStyle w:val="paragraph"/>
        <w:spacing w:before="0" w:beforeAutospacing="0" w:after="0" w:afterAutospacing="0"/>
        <w:ind w:hanging="142"/>
        <w:jc w:val="right"/>
        <w:textAlignment w:val="baseline"/>
        <w:rPr>
          <w:rStyle w:val="eop"/>
        </w:rPr>
      </w:pPr>
      <w:r w:rsidRPr="00BD2A17">
        <w:rPr>
          <w:rStyle w:val="eop"/>
        </w:rPr>
        <w:t> </w:t>
      </w:r>
    </w:p>
    <w:p w14:paraId="59FABC13" w14:textId="77777777" w:rsidR="003D71D2" w:rsidRPr="00BD2A17" w:rsidRDefault="004F6971" w:rsidP="64CD7E03">
      <w:pPr>
        <w:tabs>
          <w:tab w:val="left" w:pos="8975"/>
        </w:tabs>
        <w:ind w:left="142" w:right="-25"/>
        <w:jc w:val="both"/>
        <w:rPr>
          <w:sz w:val="24"/>
          <w:szCs w:val="24"/>
        </w:rPr>
      </w:pPr>
      <w:r w:rsidRPr="00BD2A17">
        <w:rPr>
          <w:b/>
          <w:bCs/>
          <w:sz w:val="24"/>
          <w:szCs w:val="24"/>
        </w:rPr>
        <w:t>Rīgas valstspilsētas pašvaldība</w:t>
      </w:r>
      <w:r w:rsidRPr="00BD2A17">
        <w:rPr>
          <w:sz w:val="24"/>
          <w:szCs w:val="24"/>
        </w:rPr>
        <w:t xml:space="preserve">, reģistrācijas Nr. </w:t>
      </w:r>
      <w:r w:rsidR="002C2A5D" w:rsidRPr="00BD2A17">
        <w:rPr>
          <w:sz w:val="24"/>
          <w:szCs w:val="24"/>
        </w:rPr>
        <w:t>____</w:t>
      </w:r>
      <w:r w:rsidRPr="00BD2A17">
        <w:rPr>
          <w:sz w:val="24"/>
          <w:szCs w:val="24"/>
        </w:rPr>
        <w:t xml:space="preserve">, juridiskā adrese: Rātslaukums 1, Rīga, LV-1050, </w:t>
      </w:r>
      <w:r w:rsidR="006B7A5B" w:rsidRPr="00BD2A17">
        <w:rPr>
          <w:sz w:val="24"/>
          <w:szCs w:val="24"/>
        </w:rPr>
        <w:t>_____</w:t>
      </w:r>
      <w:r w:rsidRPr="00BD2A17">
        <w:rPr>
          <w:sz w:val="24"/>
          <w:szCs w:val="24"/>
        </w:rPr>
        <w:t xml:space="preserve"> personā, kurš rīkojas saskaņā ar </w:t>
      </w:r>
      <w:r w:rsidR="006B7A5B" w:rsidRPr="00BD2A17">
        <w:rPr>
          <w:sz w:val="24"/>
          <w:szCs w:val="24"/>
        </w:rPr>
        <w:t>____</w:t>
      </w:r>
      <w:r w:rsidRPr="00BD2A17">
        <w:rPr>
          <w:sz w:val="24"/>
          <w:szCs w:val="24"/>
        </w:rPr>
        <w:t xml:space="preserve"> (turpmāk – Pasūtītājs), no vienas puses, un </w:t>
      </w:r>
    </w:p>
    <w:p w14:paraId="030E01BE" w14:textId="77777777" w:rsidR="003D71D2" w:rsidRPr="00BD2A17" w:rsidRDefault="003D71D2" w:rsidP="64CD7E03">
      <w:pPr>
        <w:pStyle w:val="paragraph"/>
        <w:spacing w:before="0" w:beforeAutospacing="0" w:after="0" w:afterAutospacing="0"/>
        <w:jc w:val="both"/>
        <w:textAlignment w:val="baseline"/>
        <w:rPr>
          <w:b/>
          <w:bCs/>
          <w:color w:val="000000"/>
        </w:rPr>
      </w:pPr>
    </w:p>
    <w:p w14:paraId="4B658B86" w14:textId="77777777" w:rsidR="003D71D2" w:rsidRPr="00BD2A17" w:rsidRDefault="004F6971" w:rsidP="64CD7E03">
      <w:pPr>
        <w:pStyle w:val="paragraph"/>
        <w:spacing w:before="0" w:beforeAutospacing="0" w:after="0" w:afterAutospacing="0"/>
        <w:ind w:left="142"/>
        <w:jc w:val="both"/>
        <w:textAlignment w:val="baseline"/>
      </w:pPr>
      <w:r w:rsidRPr="00BD2A17">
        <w:rPr>
          <w:b/>
          <w:bCs/>
          <w:color w:val="000000"/>
        </w:rPr>
        <w:t>___</w:t>
      </w:r>
      <w:r w:rsidR="04257828" w:rsidRPr="00BD2A17">
        <w:rPr>
          <w:b/>
          <w:bCs/>
        </w:rPr>
        <w:t xml:space="preserve">, </w:t>
      </w:r>
      <w:r w:rsidR="04257828" w:rsidRPr="00BD2A17">
        <w:t xml:space="preserve">vienotais reģistrācijas </w:t>
      </w:r>
      <w:r w:rsidRPr="00BD2A17">
        <w:t>____</w:t>
      </w:r>
      <w:r w:rsidR="04257828" w:rsidRPr="00BD2A17">
        <w:t xml:space="preserve">, kuru pārstāv </w:t>
      </w:r>
      <w:r w:rsidRPr="00BD2A17">
        <w:t>____</w:t>
      </w:r>
      <w:r w:rsidR="04257828" w:rsidRPr="00BD2A17">
        <w:t xml:space="preserve"> pamatojoties uz </w:t>
      </w:r>
      <w:r w:rsidRPr="00BD2A17">
        <w:t>_____</w:t>
      </w:r>
      <w:r w:rsidR="04257828" w:rsidRPr="00BD2A17">
        <w:t xml:space="preserve"> (turpmāk – Izpildītājs), no otras puses, bet abi</w:t>
      </w:r>
      <w:r w:rsidR="04257828" w:rsidRPr="00BD2A17">
        <w:rPr>
          <w:rStyle w:val="normaltextrun"/>
        </w:rPr>
        <w:t xml:space="preserve"> kopā un katrs atsevišķi turpmāk  – Līdzēji</w:t>
      </w:r>
      <w:r>
        <w:rPr>
          <w:rStyle w:val="Vresatsauce"/>
        </w:rPr>
        <w:footnoteReference w:id="2"/>
      </w:r>
    </w:p>
    <w:p w14:paraId="11A661AF" w14:textId="77777777" w:rsidR="003D71D2" w:rsidRPr="00BD2A17" w:rsidRDefault="004F6971" w:rsidP="64CD7E03">
      <w:pPr>
        <w:pStyle w:val="paragraph"/>
        <w:spacing w:before="0" w:beforeAutospacing="0" w:after="0" w:afterAutospacing="0"/>
        <w:ind w:left="142"/>
        <w:jc w:val="both"/>
        <w:textAlignment w:val="baseline"/>
        <w:rPr>
          <w:rStyle w:val="eop"/>
        </w:rPr>
      </w:pPr>
      <w:r w:rsidRPr="00BD2A17">
        <w:rPr>
          <w:rStyle w:val="eop"/>
        </w:rPr>
        <w:t> </w:t>
      </w:r>
    </w:p>
    <w:p w14:paraId="36FE446D" w14:textId="77777777" w:rsidR="003D71D2" w:rsidRPr="00BD2A17" w:rsidRDefault="004F6971" w:rsidP="64CD7E03">
      <w:pPr>
        <w:pStyle w:val="paragraph"/>
        <w:spacing w:before="0" w:beforeAutospacing="0" w:after="0" w:afterAutospacing="0"/>
        <w:ind w:left="142"/>
        <w:jc w:val="both"/>
        <w:textAlignment w:val="baseline"/>
        <w:rPr>
          <w:rStyle w:val="eop"/>
        </w:rPr>
      </w:pPr>
      <w:r w:rsidRPr="00BD2A17">
        <w:rPr>
          <w:rStyle w:val="normaltextrun"/>
        </w:rPr>
        <w:t>pamatojoties uz Pasūtītāja rīkotā atklātā konkursa „</w:t>
      </w:r>
      <w:r w:rsidR="46693F57" w:rsidRPr="00BD2A17">
        <w:t>__</w:t>
      </w:r>
      <w:r w:rsidRPr="00BD2A17">
        <w:rPr>
          <w:rStyle w:val="normaltextrun"/>
        </w:rPr>
        <w:t>” (</w:t>
      </w:r>
      <w:r w:rsidRPr="00BD2A17">
        <w:rPr>
          <w:rStyle w:val="spellingerror"/>
        </w:rPr>
        <w:t>Id</w:t>
      </w:r>
      <w:r w:rsidRPr="00BD2A17">
        <w:rPr>
          <w:rStyle w:val="normaltextrun"/>
        </w:rPr>
        <w:t>. </w:t>
      </w:r>
      <w:r w:rsidRPr="00BD2A17">
        <w:rPr>
          <w:rStyle w:val="spellingerror"/>
        </w:rPr>
        <w:t xml:space="preserve">Nr. CAIP </w:t>
      </w:r>
      <w:r w:rsidR="46693F57" w:rsidRPr="00BD2A17">
        <w:rPr>
          <w:rStyle w:val="spellingerror"/>
        </w:rPr>
        <w:t>__</w:t>
      </w:r>
      <w:r w:rsidRPr="00BD2A17">
        <w:rPr>
          <w:rStyle w:val="spellingerror"/>
        </w:rPr>
        <w:t>)</w:t>
      </w:r>
      <w:r w:rsidRPr="00BD2A17">
        <w:rPr>
          <w:rStyle w:val="normaltextrun"/>
        </w:rPr>
        <w:t xml:space="preserve"> </w:t>
      </w:r>
      <w:r w:rsidR="354B6385" w:rsidRPr="00BD2A17">
        <w:rPr>
          <w:rStyle w:val="normaltextrun"/>
        </w:rPr>
        <w:t xml:space="preserve">(turpmāk- Konkurss) </w:t>
      </w:r>
      <w:r w:rsidRPr="00BD2A17">
        <w:rPr>
          <w:rStyle w:val="normaltextrun"/>
        </w:rPr>
        <w:t>rezultātiem un Izpildītāja iesniegto piedāvājumu, noslēdz šādu līgumu (turpmāk – Līgums):</w:t>
      </w:r>
      <w:r w:rsidRPr="00BD2A17">
        <w:rPr>
          <w:rStyle w:val="eop"/>
        </w:rPr>
        <w:t> </w:t>
      </w:r>
    </w:p>
    <w:p w14:paraId="5393D8DF" w14:textId="77777777" w:rsidR="003D71D2" w:rsidRPr="00BD2A17" w:rsidRDefault="004F6971" w:rsidP="64CD7E03">
      <w:pPr>
        <w:pStyle w:val="paragraph"/>
        <w:spacing w:before="0" w:beforeAutospacing="0" w:after="0" w:afterAutospacing="0"/>
        <w:jc w:val="both"/>
        <w:textAlignment w:val="baseline"/>
        <w:rPr>
          <w:rStyle w:val="eop"/>
        </w:rPr>
      </w:pPr>
      <w:r w:rsidRPr="00BD2A17">
        <w:rPr>
          <w:rStyle w:val="eop"/>
        </w:rPr>
        <w:t> </w:t>
      </w:r>
    </w:p>
    <w:p w14:paraId="69F3C398" w14:textId="77777777" w:rsidR="00A16FD5" w:rsidRPr="00BD2A17" w:rsidRDefault="00A16FD5" w:rsidP="64CD7E03">
      <w:pPr>
        <w:pStyle w:val="paragraph"/>
        <w:spacing w:before="0" w:beforeAutospacing="0" w:after="0" w:afterAutospacing="0"/>
        <w:jc w:val="both"/>
        <w:textAlignment w:val="baseline"/>
      </w:pPr>
    </w:p>
    <w:p w14:paraId="47A37D3A" w14:textId="77777777" w:rsidR="003D71D2" w:rsidRPr="00BD2A17" w:rsidRDefault="004F6971" w:rsidP="00805213">
      <w:pPr>
        <w:pStyle w:val="Sarakstarindkopa"/>
        <w:numPr>
          <w:ilvl w:val="0"/>
          <w:numId w:val="17"/>
        </w:numPr>
        <w:jc w:val="center"/>
        <w:rPr>
          <w:rFonts w:ascii="Times New Roman" w:eastAsia="Times New Roman" w:hAnsi="Times New Roman" w:cs="Times New Roman"/>
          <w:sz w:val="24"/>
          <w:szCs w:val="24"/>
        </w:rPr>
      </w:pPr>
      <w:r w:rsidRPr="00BD2A17">
        <w:rPr>
          <w:rFonts w:ascii="Times New Roman" w:eastAsia="Times New Roman" w:hAnsi="Times New Roman" w:cs="Times New Roman"/>
          <w:b/>
          <w:bCs/>
          <w:sz w:val="24"/>
          <w:szCs w:val="24"/>
        </w:rPr>
        <w:t>Līgumā lietoti termini un skaidrojumi</w:t>
      </w:r>
    </w:p>
    <w:p w14:paraId="66080032" w14:textId="77777777" w:rsidR="003D71D2" w:rsidRPr="00BD2A17" w:rsidRDefault="003D71D2" w:rsidP="64CD7E03">
      <w:pPr>
        <w:pStyle w:val="Sarakstarindkopa"/>
        <w:ind w:left="1800"/>
        <w:jc w:val="center"/>
        <w:rPr>
          <w:rFonts w:ascii="Times New Roman" w:eastAsia="Times New Roman" w:hAnsi="Times New Roman" w:cs="Times New Roman"/>
          <w:sz w:val="24"/>
          <w:szCs w:val="24"/>
        </w:rPr>
      </w:pPr>
    </w:p>
    <w:p w14:paraId="5BFC6E1B" w14:textId="77777777" w:rsidR="003D71D2" w:rsidRPr="00BD2A17" w:rsidRDefault="004F6971" w:rsidP="64CD7E03">
      <w:pPr>
        <w:ind w:left="426" w:hanging="426"/>
        <w:rPr>
          <w:sz w:val="24"/>
          <w:szCs w:val="24"/>
        </w:rPr>
      </w:pPr>
      <w:r w:rsidRPr="00BD2A17">
        <w:rPr>
          <w:sz w:val="24"/>
          <w:szCs w:val="24"/>
        </w:rPr>
        <w:t>Papildus Līguma preambulā lietotajiem terminiem Līgumā tiek lietoti šādi termini:</w:t>
      </w:r>
    </w:p>
    <w:p w14:paraId="7E18E9E1" w14:textId="77777777" w:rsidR="00A16FD5" w:rsidRPr="00BD2A17" w:rsidRDefault="00A16FD5" w:rsidP="64CD7E03">
      <w:pPr>
        <w:tabs>
          <w:tab w:val="left" w:pos="720"/>
        </w:tabs>
        <w:ind w:left="426" w:hanging="426"/>
        <w:rPr>
          <w:sz w:val="24"/>
          <w:szCs w:val="24"/>
        </w:rPr>
      </w:pPr>
    </w:p>
    <w:p w14:paraId="1CD16868" w14:textId="77777777" w:rsidR="003D71D2" w:rsidRPr="00BD2A17" w:rsidRDefault="004F6971" w:rsidP="64CD7E03">
      <w:pPr>
        <w:pStyle w:val="Sarakstarindkopa"/>
        <w:tabs>
          <w:tab w:val="left" w:pos="142"/>
          <w:tab w:val="left" w:pos="720"/>
        </w:tabs>
        <w:spacing w:after="0" w:line="240" w:lineRule="auto"/>
        <w:ind w:left="426" w:hanging="426"/>
        <w:jc w:val="both"/>
        <w:textAlignment w:val="baseline"/>
        <w:rPr>
          <w:rFonts w:ascii="Times New Roman" w:eastAsia="Times New Roman" w:hAnsi="Times New Roman" w:cs="Times New Roman"/>
          <w:sz w:val="24"/>
          <w:szCs w:val="24"/>
          <w:lang w:eastAsia="lv-LV"/>
        </w:rPr>
      </w:pPr>
      <w:r w:rsidRPr="00BD2A17">
        <w:rPr>
          <w:rFonts w:ascii="Times New Roman" w:eastAsia="Times New Roman" w:hAnsi="Times New Roman" w:cs="Times New Roman"/>
          <w:sz w:val="24"/>
          <w:szCs w:val="24"/>
        </w:rPr>
        <w:t xml:space="preserve">1.1. </w:t>
      </w:r>
      <w:r w:rsidR="04257828" w:rsidRPr="00BD2A17">
        <w:rPr>
          <w:rFonts w:ascii="Times New Roman" w:eastAsia="Times New Roman" w:hAnsi="Times New Roman" w:cs="Times New Roman"/>
          <w:b/>
          <w:bCs/>
          <w:sz w:val="24"/>
          <w:szCs w:val="24"/>
        </w:rPr>
        <w:t>Apakšuzņēmējs</w:t>
      </w:r>
      <w:r w:rsidR="04257828" w:rsidRPr="00BD2A17">
        <w:rPr>
          <w:rFonts w:ascii="Times New Roman" w:eastAsia="Times New Roman" w:hAnsi="Times New Roman" w:cs="Times New Roman"/>
          <w:sz w:val="24"/>
          <w:szCs w:val="24"/>
        </w:rPr>
        <w:t xml:space="preserve">  - Izpildītāja nolīgta persona vai savukārt tās nolīgta persona, kura veic </w:t>
      </w:r>
      <w:r w:rsidR="0079196A" w:rsidRPr="00BD2A17">
        <w:rPr>
          <w:rFonts w:ascii="Times New Roman" w:eastAsia="Times New Roman" w:hAnsi="Times New Roman" w:cs="Times New Roman"/>
          <w:sz w:val="24"/>
          <w:szCs w:val="24"/>
        </w:rPr>
        <w:t>b</w:t>
      </w:r>
      <w:r w:rsidR="00606AE7" w:rsidRPr="00BD2A17">
        <w:rPr>
          <w:rFonts w:ascii="Times New Roman" w:eastAsia="Times New Roman" w:hAnsi="Times New Roman" w:cs="Times New Roman"/>
          <w:sz w:val="24"/>
          <w:szCs w:val="24"/>
        </w:rPr>
        <w:t>ūvdarbus</w:t>
      </w:r>
      <w:r w:rsidR="04257828" w:rsidRPr="00BD2A17">
        <w:rPr>
          <w:rFonts w:ascii="Times New Roman" w:eastAsia="Times New Roman" w:hAnsi="Times New Roman" w:cs="Times New Roman"/>
          <w:sz w:val="24"/>
          <w:szCs w:val="24"/>
        </w:rPr>
        <w:t xml:space="preserve"> vai sniedz pakalpojumus līguma izpildei. </w:t>
      </w:r>
    </w:p>
    <w:p w14:paraId="289F2770" w14:textId="77777777" w:rsidR="003D71D2" w:rsidRPr="00BD2A17" w:rsidRDefault="004F6971" w:rsidP="64CD7E03">
      <w:pPr>
        <w:pStyle w:val="Sarakstarindkopa"/>
        <w:tabs>
          <w:tab w:val="left" w:pos="142"/>
          <w:tab w:val="left" w:pos="720"/>
        </w:tabs>
        <w:spacing w:after="0" w:line="240" w:lineRule="auto"/>
        <w:ind w:left="426" w:hanging="426"/>
        <w:jc w:val="both"/>
        <w:textAlignment w:val="baseline"/>
        <w:rPr>
          <w:rFonts w:ascii="Times New Roman" w:eastAsia="Times New Roman" w:hAnsi="Times New Roman" w:cs="Times New Roman"/>
          <w:sz w:val="24"/>
          <w:szCs w:val="24"/>
          <w:lang w:eastAsia="lv-LV"/>
        </w:rPr>
      </w:pPr>
      <w:r w:rsidRPr="00BD2A17">
        <w:rPr>
          <w:rFonts w:ascii="Times New Roman" w:eastAsia="Times New Roman" w:hAnsi="Times New Roman" w:cs="Times New Roman"/>
          <w:sz w:val="24"/>
          <w:szCs w:val="24"/>
          <w:shd w:val="clear" w:color="auto" w:fill="FFFFFF"/>
          <w:lang w:eastAsia="lv-LV"/>
        </w:rPr>
        <w:t>1.2.</w:t>
      </w:r>
      <w:r w:rsidRPr="00BD2A17">
        <w:rPr>
          <w:rFonts w:ascii="Times New Roman" w:eastAsia="Times New Roman" w:hAnsi="Times New Roman" w:cs="Times New Roman"/>
          <w:b/>
          <w:bCs/>
          <w:sz w:val="24"/>
          <w:szCs w:val="24"/>
          <w:shd w:val="clear" w:color="auto" w:fill="FFFFFF"/>
          <w:lang w:eastAsia="lv-LV"/>
        </w:rPr>
        <w:t xml:space="preserve"> </w:t>
      </w:r>
      <w:r w:rsidR="04257828" w:rsidRPr="00BD2A17">
        <w:rPr>
          <w:rFonts w:ascii="Times New Roman" w:eastAsia="Times New Roman" w:hAnsi="Times New Roman" w:cs="Times New Roman"/>
          <w:b/>
          <w:bCs/>
          <w:sz w:val="24"/>
          <w:szCs w:val="24"/>
          <w:shd w:val="clear" w:color="auto" w:fill="FFFFFF"/>
          <w:lang w:eastAsia="lv-LV"/>
        </w:rPr>
        <w:t xml:space="preserve">Autoruzraudzība </w:t>
      </w:r>
      <w:r w:rsidR="04257828" w:rsidRPr="00BD2A17">
        <w:rPr>
          <w:rFonts w:ascii="Times New Roman" w:eastAsia="Times New Roman" w:hAnsi="Times New Roman" w:cs="Times New Roman"/>
          <w:sz w:val="24"/>
          <w:szCs w:val="24"/>
          <w:shd w:val="clear" w:color="auto" w:fill="FFFFFF"/>
          <w:lang w:eastAsia="lv-LV"/>
        </w:rPr>
        <w:t xml:space="preserve">– </w:t>
      </w:r>
      <w:r w:rsidR="04257828" w:rsidRPr="00BD2A17">
        <w:rPr>
          <w:rFonts w:ascii="Times New Roman" w:eastAsia="Times New Roman" w:hAnsi="Times New Roman" w:cs="Times New Roman"/>
          <w:sz w:val="24"/>
          <w:szCs w:val="24"/>
          <w:lang w:eastAsia="lv-LV"/>
        </w:rPr>
        <w:t>kontrole, ko Būvprojekta izstrādātājs veic pēc projektēšanas darbu pabeigšanas līdz Būvobjekta nodošanai ekspluatācijā, lai nodrošinātu būves realizāciju atb</w:t>
      </w:r>
      <w:r w:rsidR="51B0EE64" w:rsidRPr="00BD2A17">
        <w:rPr>
          <w:rFonts w:ascii="Times New Roman" w:eastAsia="Times New Roman" w:hAnsi="Times New Roman" w:cs="Times New Roman"/>
          <w:sz w:val="24"/>
          <w:szCs w:val="24"/>
          <w:lang w:eastAsia="lv-LV"/>
        </w:rPr>
        <w:t>il</w:t>
      </w:r>
      <w:r w:rsidR="04257828" w:rsidRPr="00BD2A17">
        <w:rPr>
          <w:rFonts w:ascii="Times New Roman" w:eastAsia="Times New Roman" w:hAnsi="Times New Roman" w:cs="Times New Roman"/>
          <w:sz w:val="24"/>
          <w:szCs w:val="24"/>
          <w:lang w:eastAsia="lv-LV"/>
        </w:rPr>
        <w:t>stoši Būvprojektam. </w:t>
      </w:r>
    </w:p>
    <w:p w14:paraId="7CB8BC5D" w14:textId="77777777" w:rsidR="003D71D2" w:rsidRPr="00BD2A17" w:rsidRDefault="004F6971" w:rsidP="00472B14">
      <w:pPr>
        <w:pStyle w:val="Sarakstarindkopa"/>
        <w:tabs>
          <w:tab w:val="left" w:pos="142"/>
          <w:tab w:val="left" w:pos="720"/>
        </w:tabs>
        <w:spacing w:after="0" w:line="240" w:lineRule="auto"/>
        <w:ind w:left="426" w:hanging="426"/>
        <w:jc w:val="both"/>
        <w:textAlignment w:val="baseline"/>
        <w:rPr>
          <w:rFonts w:ascii="Times New Roman" w:eastAsia="Times New Roman" w:hAnsi="Times New Roman" w:cs="Times New Roman"/>
          <w:sz w:val="24"/>
          <w:szCs w:val="24"/>
        </w:rPr>
      </w:pPr>
      <w:r w:rsidRPr="00BD2A17">
        <w:rPr>
          <w:rFonts w:ascii="Times New Roman" w:eastAsia="Times New Roman" w:hAnsi="Times New Roman" w:cs="Times New Roman"/>
          <w:sz w:val="24"/>
          <w:szCs w:val="24"/>
        </w:rPr>
        <w:t>1.3.</w:t>
      </w:r>
      <w:r w:rsidR="31C87A39" w:rsidRPr="00BD2A17">
        <w:rPr>
          <w:rFonts w:ascii="Times New Roman" w:eastAsia="Times New Roman" w:hAnsi="Times New Roman" w:cs="Times New Roman"/>
          <w:sz w:val="24"/>
          <w:szCs w:val="24"/>
        </w:rPr>
        <w:t xml:space="preserve"> </w:t>
      </w:r>
      <w:r w:rsidR="04257828" w:rsidRPr="00BD2A17">
        <w:rPr>
          <w:rFonts w:ascii="Times New Roman" w:eastAsia="Times New Roman" w:hAnsi="Times New Roman" w:cs="Times New Roman"/>
          <w:b/>
          <w:bCs/>
          <w:sz w:val="24"/>
          <w:szCs w:val="24"/>
        </w:rPr>
        <w:t>Autoruzraugs </w:t>
      </w:r>
      <w:r w:rsidR="04257828" w:rsidRPr="00BD2A17">
        <w:rPr>
          <w:rFonts w:ascii="Times New Roman" w:eastAsia="Times New Roman" w:hAnsi="Times New Roman" w:cs="Times New Roman"/>
          <w:sz w:val="24"/>
          <w:szCs w:val="24"/>
        </w:rPr>
        <w:t>–Būvprojekta izstrādātāja nozīmēts pārstāvis Būvprojekta īstenošanas kontroles nodrošināšanai (autoruzraudzības veikšanai).  </w:t>
      </w:r>
    </w:p>
    <w:p w14:paraId="561F4354" w14:textId="77777777" w:rsidR="003D71D2" w:rsidRPr="00BD2A17" w:rsidRDefault="004F6971" w:rsidP="64CD7E03">
      <w:pPr>
        <w:pStyle w:val="Sarakstarindkopa"/>
        <w:tabs>
          <w:tab w:val="left" w:pos="142"/>
          <w:tab w:val="left" w:pos="720"/>
        </w:tabs>
        <w:spacing w:after="0" w:line="240" w:lineRule="auto"/>
        <w:ind w:left="426" w:hanging="426"/>
        <w:jc w:val="both"/>
        <w:textAlignment w:val="baseline"/>
        <w:rPr>
          <w:rFonts w:ascii="Times New Roman" w:eastAsia="Times New Roman" w:hAnsi="Times New Roman" w:cs="Times New Roman"/>
          <w:sz w:val="24"/>
          <w:szCs w:val="24"/>
        </w:rPr>
      </w:pPr>
      <w:r w:rsidRPr="00BD2A17">
        <w:rPr>
          <w:rFonts w:ascii="Times New Roman" w:eastAsia="Times New Roman" w:hAnsi="Times New Roman" w:cs="Times New Roman"/>
          <w:color w:val="000000" w:themeColor="text1"/>
          <w:sz w:val="24"/>
          <w:szCs w:val="24"/>
        </w:rPr>
        <w:t>1.4.</w:t>
      </w:r>
      <w:r w:rsidRPr="00BD2A17">
        <w:rPr>
          <w:rFonts w:ascii="Times New Roman" w:eastAsia="Times New Roman" w:hAnsi="Times New Roman" w:cs="Times New Roman"/>
          <w:b/>
          <w:bCs/>
          <w:color w:val="000000" w:themeColor="text1"/>
          <w:sz w:val="24"/>
          <w:szCs w:val="24"/>
        </w:rPr>
        <w:t xml:space="preserve"> </w:t>
      </w:r>
      <w:r w:rsidR="4D732540" w:rsidRPr="00BD2A17">
        <w:rPr>
          <w:rFonts w:ascii="Times New Roman" w:eastAsia="Times New Roman" w:hAnsi="Times New Roman" w:cs="Times New Roman"/>
          <w:b/>
          <w:bCs/>
          <w:color w:val="000000" w:themeColor="text1"/>
          <w:sz w:val="24"/>
          <w:szCs w:val="24"/>
        </w:rPr>
        <w:t>Akts par darbu pabeigšanu</w:t>
      </w:r>
      <w:r w:rsidR="4D732540" w:rsidRPr="00BD2A17">
        <w:rPr>
          <w:rFonts w:ascii="Times New Roman" w:eastAsia="Times New Roman" w:hAnsi="Times New Roman" w:cs="Times New Roman"/>
          <w:color w:val="000000" w:themeColor="text1"/>
          <w:sz w:val="24"/>
          <w:szCs w:val="24"/>
        </w:rPr>
        <w:t>- akts, kas apliecina Būvdarbu pabeigšanu pirms būvobjekts tiek nodots pieņemšanai institūcijai, kas pilda būvvaldes funkcijas.</w:t>
      </w:r>
    </w:p>
    <w:p w14:paraId="0866DDFD" w14:textId="77777777" w:rsidR="003D71D2" w:rsidRPr="00BD2A17" w:rsidRDefault="004F6971" w:rsidP="64CD7E03">
      <w:pPr>
        <w:pStyle w:val="Sarakstarindkopa"/>
        <w:tabs>
          <w:tab w:val="left" w:pos="142"/>
          <w:tab w:val="left" w:pos="720"/>
        </w:tabs>
        <w:spacing w:after="0" w:line="240" w:lineRule="auto"/>
        <w:ind w:left="426" w:hanging="426"/>
        <w:jc w:val="both"/>
        <w:textAlignment w:val="baseline"/>
        <w:rPr>
          <w:rFonts w:ascii="Times New Roman" w:eastAsia="Times New Roman" w:hAnsi="Times New Roman" w:cs="Times New Roman"/>
          <w:sz w:val="24"/>
          <w:szCs w:val="24"/>
        </w:rPr>
      </w:pPr>
      <w:r w:rsidRPr="00BD2A17">
        <w:rPr>
          <w:rFonts w:ascii="Times New Roman" w:eastAsia="Times New Roman" w:hAnsi="Times New Roman" w:cs="Times New Roman"/>
          <w:sz w:val="24"/>
          <w:szCs w:val="24"/>
        </w:rPr>
        <w:t>1</w:t>
      </w:r>
      <w:r w:rsidR="211E0B34" w:rsidRPr="00BD2A17">
        <w:rPr>
          <w:rFonts w:ascii="Times New Roman" w:eastAsia="Times New Roman" w:hAnsi="Times New Roman" w:cs="Times New Roman"/>
          <w:sz w:val="24"/>
          <w:szCs w:val="24"/>
        </w:rPr>
        <w:t xml:space="preserve">.5. </w:t>
      </w:r>
      <w:r w:rsidR="7E4934A7" w:rsidRPr="00BD2A17">
        <w:rPr>
          <w:rFonts w:ascii="Times New Roman" w:eastAsia="Times New Roman" w:hAnsi="Times New Roman" w:cs="Times New Roman"/>
          <w:b/>
          <w:bCs/>
          <w:sz w:val="24"/>
          <w:szCs w:val="24"/>
        </w:rPr>
        <w:t>Atbildīgais Būvdarbu vadītājs</w:t>
      </w:r>
      <w:r w:rsidR="7E4934A7" w:rsidRPr="00BD2A17">
        <w:rPr>
          <w:rFonts w:ascii="Times New Roman" w:eastAsia="Times New Roman" w:hAnsi="Times New Roman" w:cs="Times New Roman"/>
          <w:sz w:val="24"/>
          <w:szCs w:val="24"/>
        </w:rPr>
        <w:t xml:space="preserve"> – persona, kura saskaņā ar normatīvajiem aktiem ir tiesīga veikt atbildīgā Būvdarbu vadītāja pienākumus un kuru ir apstiprinājis Pasūtītājs un kurš kā  atbildīgais </w:t>
      </w:r>
      <w:r w:rsidR="7E4934A7" w:rsidRPr="00BD2A17">
        <w:rPr>
          <w:rFonts w:ascii="Times New Roman" w:eastAsia="Times New Roman" w:hAnsi="Times New Roman" w:cs="Times New Roman"/>
          <w:sz w:val="24"/>
          <w:szCs w:val="24"/>
        </w:rPr>
        <w:lastRenderedPageBreak/>
        <w:t>Būvdarbu vadītājs nodrošina Būvdarbu izpildi atbilstoši normatīvajiem aktiem, Būvprojektam, Līgumam.</w:t>
      </w:r>
      <w:r w:rsidR="7E4934A7" w:rsidRPr="00BD2A17">
        <w:rPr>
          <w:rFonts w:ascii="Times New Roman" w:eastAsia="Times New Roman" w:hAnsi="Times New Roman" w:cs="Times New Roman"/>
          <w:b/>
          <w:bCs/>
          <w:sz w:val="24"/>
          <w:szCs w:val="24"/>
        </w:rPr>
        <w:t xml:space="preserve"> </w:t>
      </w:r>
    </w:p>
    <w:p w14:paraId="6D5ED8AC" w14:textId="77777777" w:rsidR="003D71D2" w:rsidRPr="00BD2A17" w:rsidRDefault="004F6971" w:rsidP="00472B14">
      <w:pPr>
        <w:pStyle w:val="Sarakstarindkopa"/>
        <w:tabs>
          <w:tab w:val="left" w:pos="142"/>
          <w:tab w:val="left" w:pos="720"/>
        </w:tabs>
        <w:spacing w:after="0" w:line="240" w:lineRule="auto"/>
        <w:ind w:left="426" w:hanging="426"/>
        <w:jc w:val="both"/>
        <w:textAlignment w:val="baseline"/>
        <w:rPr>
          <w:rFonts w:ascii="Times New Roman" w:eastAsia="Times New Roman" w:hAnsi="Times New Roman" w:cs="Times New Roman"/>
          <w:sz w:val="24"/>
          <w:szCs w:val="24"/>
          <w:lang w:eastAsia="lv-LV"/>
        </w:rPr>
      </w:pPr>
      <w:r w:rsidRPr="00BD2A17">
        <w:rPr>
          <w:rFonts w:ascii="Times New Roman" w:eastAsia="Times New Roman" w:hAnsi="Times New Roman" w:cs="Times New Roman"/>
          <w:sz w:val="24"/>
          <w:szCs w:val="24"/>
        </w:rPr>
        <w:t>1.6</w:t>
      </w:r>
      <w:r w:rsidRPr="00BD2A17">
        <w:rPr>
          <w:rFonts w:ascii="Times New Roman" w:eastAsia="Times New Roman" w:hAnsi="Times New Roman" w:cs="Times New Roman"/>
          <w:b/>
          <w:bCs/>
          <w:sz w:val="24"/>
          <w:szCs w:val="24"/>
        </w:rPr>
        <w:t xml:space="preserve">. </w:t>
      </w:r>
      <w:r w:rsidR="04257828" w:rsidRPr="00BD2A17">
        <w:rPr>
          <w:rFonts w:ascii="Times New Roman" w:eastAsia="Times New Roman" w:hAnsi="Times New Roman" w:cs="Times New Roman"/>
          <w:b/>
          <w:bCs/>
          <w:sz w:val="24"/>
          <w:szCs w:val="24"/>
        </w:rPr>
        <w:t>BIS (Būvniecības informācijas sistēma)</w:t>
      </w:r>
      <w:r w:rsidR="04257828" w:rsidRPr="00BD2A17">
        <w:rPr>
          <w:rFonts w:ascii="Times New Roman" w:eastAsia="Times New Roman" w:hAnsi="Times New Roman" w:cs="Times New Roman"/>
          <w:sz w:val="24"/>
          <w:szCs w:val="24"/>
        </w:rPr>
        <w:t xml:space="preserve"> - elektroniskā vide, kurā tiek nodrošināta informācijas aprite starp būvniecības procesa dalībniekiem, tiek uzturēti būvniecības procesam nepieciešamie reģistri un ar būvniecības procesu un reģistriem saistītie elektroniskie pakalpojumi (e-pakalpojumi).</w:t>
      </w:r>
    </w:p>
    <w:p w14:paraId="6AAB2D4D" w14:textId="77777777" w:rsidR="003D71D2" w:rsidRPr="00BD2A17" w:rsidRDefault="004F6971" w:rsidP="00472B14">
      <w:pPr>
        <w:pStyle w:val="Sarakstarindkopa"/>
        <w:tabs>
          <w:tab w:val="left" w:pos="450"/>
          <w:tab w:val="left" w:pos="720"/>
        </w:tabs>
        <w:spacing w:after="0" w:line="240" w:lineRule="auto"/>
        <w:ind w:left="426" w:hanging="426"/>
        <w:jc w:val="both"/>
        <w:textAlignment w:val="baseline"/>
        <w:rPr>
          <w:rFonts w:ascii="Times New Roman" w:eastAsia="Times New Roman" w:hAnsi="Times New Roman" w:cs="Times New Roman"/>
          <w:sz w:val="24"/>
          <w:szCs w:val="24"/>
          <w:lang w:eastAsia="lv-LV"/>
        </w:rPr>
      </w:pPr>
      <w:r w:rsidRPr="00BD2A17">
        <w:rPr>
          <w:rFonts w:ascii="Times New Roman" w:eastAsia="Times New Roman" w:hAnsi="Times New Roman" w:cs="Times New Roman"/>
          <w:sz w:val="24"/>
          <w:szCs w:val="24"/>
          <w:lang w:eastAsia="lv-LV"/>
        </w:rPr>
        <w:t xml:space="preserve">1.7. </w:t>
      </w:r>
      <w:r w:rsidR="00606AE7" w:rsidRPr="00BD2A17">
        <w:rPr>
          <w:rFonts w:ascii="Times New Roman" w:eastAsia="Times New Roman" w:hAnsi="Times New Roman" w:cs="Times New Roman"/>
          <w:b/>
          <w:bCs/>
          <w:sz w:val="24"/>
          <w:szCs w:val="24"/>
          <w:lang w:eastAsia="lv-LV"/>
        </w:rPr>
        <w:t>Būvdarbi</w:t>
      </w:r>
      <w:r w:rsidR="04257828" w:rsidRPr="00BD2A17">
        <w:rPr>
          <w:rFonts w:ascii="Times New Roman" w:eastAsia="Times New Roman" w:hAnsi="Times New Roman" w:cs="Times New Roman"/>
          <w:b/>
          <w:bCs/>
          <w:sz w:val="24"/>
          <w:szCs w:val="24"/>
          <w:lang w:eastAsia="lv-LV"/>
        </w:rPr>
        <w:t> </w:t>
      </w:r>
      <w:r w:rsidR="04257828" w:rsidRPr="00BD2A17">
        <w:rPr>
          <w:rFonts w:ascii="Times New Roman" w:eastAsia="Times New Roman" w:hAnsi="Times New Roman" w:cs="Times New Roman"/>
          <w:sz w:val="24"/>
          <w:szCs w:val="24"/>
          <w:lang w:eastAsia="lv-LV"/>
        </w:rPr>
        <w:t xml:space="preserve">– visi un jebkādi pastāvīgi sagatavošanās un pagaidu </w:t>
      </w:r>
      <w:r w:rsidR="00606AE7" w:rsidRPr="00BD2A17">
        <w:rPr>
          <w:rFonts w:ascii="Times New Roman" w:eastAsia="Times New Roman" w:hAnsi="Times New Roman" w:cs="Times New Roman"/>
          <w:sz w:val="24"/>
          <w:szCs w:val="24"/>
          <w:lang w:eastAsia="lv-LV"/>
        </w:rPr>
        <w:t>Būvdarbi</w:t>
      </w:r>
      <w:r w:rsidR="04257828" w:rsidRPr="00BD2A17">
        <w:rPr>
          <w:rFonts w:ascii="Times New Roman" w:eastAsia="Times New Roman" w:hAnsi="Times New Roman" w:cs="Times New Roman"/>
          <w:sz w:val="24"/>
          <w:szCs w:val="24"/>
          <w:lang w:eastAsia="lv-LV"/>
        </w:rPr>
        <w:t xml:space="preserve"> (būvdarbu sagatavošana, izpēte, dokumentu komplektēšana u.c. darbības), ieskaitot </w:t>
      </w:r>
      <w:r w:rsidR="00606AE7" w:rsidRPr="00BD2A17">
        <w:rPr>
          <w:rFonts w:ascii="Times New Roman" w:eastAsia="Times New Roman" w:hAnsi="Times New Roman" w:cs="Times New Roman"/>
          <w:sz w:val="24"/>
          <w:szCs w:val="24"/>
          <w:lang w:eastAsia="lv-LV"/>
        </w:rPr>
        <w:t>Būvdarbus</w:t>
      </w:r>
      <w:r w:rsidR="04257828" w:rsidRPr="00BD2A17">
        <w:rPr>
          <w:rFonts w:ascii="Times New Roman" w:eastAsia="Times New Roman" w:hAnsi="Times New Roman" w:cs="Times New Roman"/>
          <w:sz w:val="24"/>
          <w:szCs w:val="24"/>
          <w:lang w:eastAsia="lv-LV"/>
        </w:rPr>
        <w:t xml:space="preserve"> būvlaukumā, uzraudzības, materiālu piegādes, </w:t>
      </w:r>
      <w:r w:rsidR="00AA54C6" w:rsidRPr="00BD2A17">
        <w:rPr>
          <w:rFonts w:ascii="Times New Roman" w:eastAsia="Times New Roman" w:hAnsi="Times New Roman" w:cs="Times New Roman"/>
          <w:sz w:val="24"/>
          <w:szCs w:val="24"/>
          <w:lang w:eastAsia="lv-LV"/>
        </w:rPr>
        <w:t>D</w:t>
      </w:r>
      <w:r w:rsidR="04257828" w:rsidRPr="00BD2A17">
        <w:rPr>
          <w:rFonts w:ascii="Times New Roman" w:eastAsia="Times New Roman" w:hAnsi="Times New Roman" w:cs="Times New Roman"/>
          <w:sz w:val="24"/>
          <w:szCs w:val="24"/>
          <w:lang w:eastAsia="lv-LV"/>
        </w:rPr>
        <w:t xml:space="preserve">efektu novēršanas </w:t>
      </w:r>
      <w:r w:rsidR="00606AE7" w:rsidRPr="00BD2A17">
        <w:rPr>
          <w:rFonts w:ascii="Times New Roman" w:eastAsia="Times New Roman" w:hAnsi="Times New Roman" w:cs="Times New Roman"/>
          <w:sz w:val="24"/>
          <w:szCs w:val="24"/>
          <w:lang w:eastAsia="lv-LV"/>
        </w:rPr>
        <w:t>Būvdarbus</w:t>
      </w:r>
      <w:r w:rsidR="04257828" w:rsidRPr="00BD2A17">
        <w:rPr>
          <w:rFonts w:ascii="Times New Roman" w:eastAsia="Times New Roman" w:hAnsi="Times New Roman" w:cs="Times New Roman"/>
          <w:sz w:val="24"/>
          <w:szCs w:val="24"/>
          <w:lang w:eastAsia="lv-LV"/>
        </w:rPr>
        <w:t xml:space="preserve">, tajā skaitā, garantijas periodā un citus </w:t>
      </w:r>
      <w:r w:rsidR="00606AE7" w:rsidRPr="00BD2A17">
        <w:rPr>
          <w:rFonts w:ascii="Times New Roman" w:eastAsia="Times New Roman" w:hAnsi="Times New Roman" w:cs="Times New Roman"/>
          <w:sz w:val="24"/>
          <w:szCs w:val="24"/>
          <w:lang w:eastAsia="lv-LV"/>
        </w:rPr>
        <w:t>Būvdarbus</w:t>
      </w:r>
      <w:r w:rsidR="04257828" w:rsidRPr="00BD2A17">
        <w:rPr>
          <w:rFonts w:ascii="Times New Roman" w:eastAsia="Times New Roman" w:hAnsi="Times New Roman" w:cs="Times New Roman"/>
          <w:sz w:val="24"/>
          <w:szCs w:val="24"/>
          <w:lang w:eastAsia="lv-LV"/>
        </w:rPr>
        <w:t>, kas nepieciešami </w:t>
      </w:r>
      <w:r w:rsidR="00AA54C6" w:rsidRPr="00BD2A17">
        <w:rPr>
          <w:rFonts w:ascii="Times New Roman" w:eastAsia="Times New Roman" w:hAnsi="Times New Roman" w:cs="Times New Roman"/>
          <w:sz w:val="24"/>
          <w:szCs w:val="24"/>
          <w:lang w:eastAsia="lv-LV"/>
        </w:rPr>
        <w:t>Būvniecības ieceres dokumentācijas</w:t>
      </w:r>
      <w:r w:rsidR="04257828" w:rsidRPr="00BD2A17">
        <w:rPr>
          <w:rFonts w:ascii="Times New Roman" w:eastAsia="Times New Roman" w:hAnsi="Times New Roman" w:cs="Times New Roman"/>
          <w:sz w:val="24"/>
          <w:szCs w:val="24"/>
          <w:lang w:eastAsia="lv-LV"/>
        </w:rPr>
        <w:t xml:space="preserve"> pilnīgai, savlaicīgai un pienācīgai realizācijai, </w:t>
      </w:r>
      <w:r w:rsidR="32335CD6" w:rsidRPr="00BD2A17">
        <w:rPr>
          <w:rFonts w:ascii="Times New Roman" w:eastAsia="Times New Roman" w:hAnsi="Times New Roman" w:cs="Times New Roman"/>
          <w:color w:val="000000" w:themeColor="text1"/>
          <w:sz w:val="24"/>
          <w:szCs w:val="24"/>
        </w:rPr>
        <w:t xml:space="preserve"> kā arī atzīme</w:t>
      </w:r>
      <w:r w:rsidR="003B0E84" w:rsidRPr="00BD2A17">
        <w:rPr>
          <w:rFonts w:ascii="Times New Roman" w:eastAsia="Times New Roman" w:hAnsi="Times New Roman" w:cs="Times New Roman"/>
          <w:color w:val="000000" w:themeColor="text1"/>
          <w:sz w:val="24"/>
          <w:szCs w:val="24"/>
        </w:rPr>
        <w:t>s saņemšanai</w:t>
      </w:r>
      <w:r w:rsidR="32335CD6" w:rsidRPr="00BD2A17">
        <w:rPr>
          <w:rFonts w:ascii="Times New Roman" w:eastAsia="Times New Roman" w:hAnsi="Times New Roman" w:cs="Times New Roman"/>
          <w:color w:val="000000" w:themeColor="text1"/>
          <w:sz w:val="24"/>
          <w:szCs w:val="24"/>
        </w:rPr>
        <w:t xml:space="preserve"> BIS no institūcijas, kas pilda būvvaldes funkcijas, par </w:t>
      </w:r>
      <w:r w:rsidR="00B824E1" w:rsidRPr="00BD2A17">
        <w:rPr>
          <w:rFonts w:ascii="Times New Roman" w:eastAsia="Times New Roman" w:hAnsi="Times New Roman" w:cs="Times New Roman"/>
          <w:color w:val="000000" w:themeColor="text1"/>
          <w:sz w:val="24"/>
          <w:szCs w:val="24"/>
        </w:rPr>
        <w:t>Būvobjekta</w:t>
      </w:r>
      <w:r w:rsidR="32335CD6" w:rsidRPr="00BD2A17">
        <w:rPr>
          <w:rFonts w:ascii="Times New Roman" w:eastAsia="Times New Roman" w:hAnsi="Times New Roman" w:cs="Times New Roman"/>
          <w:color w:val="000000" w:themeColor="text1"/>
          <w:sz w:val="24"/>
          <w:szCs w:val="24"/>
        </w:rPr>
        <w:t xml:space="preserve"> pieņemšanu ekspluatācijā</w:t>
      </w:r>
      <w:r w:rsidR="04257828" w:rsidRPr="00BD2A17">
        <w:rPr>
          <w:rFonts w:ascii="Times New Roman" w:eastAsia="Times New Roman" w:hAnsi="Times New Roman" w:cs="Times New Roman"/>
          <w:sz w:val="24"/>
          <w:szCs w:val="24"/>
          <w:lang w:eastAsia="lv-LV"/>
        </w:rPr>
        <w:t>, ievērojot Līguma nosacījumus, spēkā esošos normatīvos aktus, Būvuzrauga un Autoruzrauga prasības, kā arī Pasūtītāja norādījumus.  </w:t>
      </w:r>
    </w:p>
    <w:p w14:paraId="43F5D5B0" w14:textId="77777777" w:rsidR="003D71D2" w:rsidRPr="00BD2A17" w:rsidRDefault="004F6971" w:rsidP="64CD7E03">
      <w:pPr>
        <w:tabs>
          <w:tab w:val="left" w:pos="142"/>
        </w:tabs>
        <w:ind w:left="426" w:hanging="426"/>
        <w:jc w:val="both"/>
        <w:textAlignment w:val="baseline"/>
        <w:rPr>
          <w:sz w:val="24"/>
          <w:szCs w:val="24"/>
        </w:rPr>
      </w:pPr>
      <w:r w:rsidRPr="00BD2A17">
        <w:rPr>
          <w:color w:val="000000" w:themeColor="text1"/>
          <w:sz w:val="24"/>
          <w:szCs w:val="24"/>
        </w:rPr>
        <w:t>1.8.</w:t>
      </w:r>
      <w:r w:rsidRPr="00BD2A17">
        <w:rPr>
          <w:b/>
          <w:bCs/>
          <w:color w:val="000000" w:themeColor="text1"/>
          <w:sz w:val="24"/>
          <w:szCs w:val="24"/>
        </w:rPr>
        <w:t xml:space="preserve"> </w:t>
      </w:r>
      <w:r w:rsidR="51E0B911" w:rsidRPr="00BD2A17">
        <w:rPr>
          <w:b/>
          <w:bCs/>
          <w:color w:val="000000" w:themeColor="text1"/>
          <w:sz w:val="24"/>
          <w:szCs w:val="24"/>
        </w:rPr>
        <w:t>Būvizstrādājumi</w:t>
      </w:r>
      <w:r w:rsidR="51E0B911" w:rsidRPr="00BD2A17">
        <w:rPr>
          <w:color w:val="000000" w:themeColor="text1"/>
          <w:sz w:val="24"/>
          <w:szCs w:val="24"/>
        </w:rPr>
        <w:t xml:space="preserve">- jebkādas vielas un priekšmeti, iekārtas, ikviens iestrādāšanai Būvobjektā paredzētais izstrādājums vai rūpnieciski izgatavota konstrukcija, ko paredzēts iebūvēt Būvobjektā un/vai kas veido Būvdarbu daļu. </w:t>
      </w:r>
      <w:r w:rsidR="51E0B911" w:rsidRPr="00BD2A17">
        <w:rPr>
          <w:sz w:val="24"/>
          <w:szCs w:val="24"/>
        </w:rPr>
        <w:t xml:space="preserve"> </w:t>
      </w:r>
    </w:p>
    <w:p w14:paraId="49139E4C" w14:textId="77777777" w:rsidR="003D71D2" w:rsidRPr="00BD2A17" w:rsidRDefault="004F6971" w:rsidP="64CD7E03">
      <w:pPr>
        <w:spacing w:line="259" w:lineRule="auto"/>
        <w:ind w:left="426" w:hanging="426"/>
        <w:jc w:val="both"/>
        <w:textAlignment w:val="baseline"/>
        <w:rPr>
          <w:sz w:val="24"/>
          <w:szCs w:val="24"/>
        </w:rPr>
      </w:pPr>
      <w:r w:rsidRPr="00BD2A17">
        <w:rPr>
          <w:color w:val="000000" w:themeColor="text1"/>
          <w:sz w:val="24"/>
          <w:szCs w:val="24"/>
        </w:rPr>
        <w:t>1.9.</w:t>
      </w:r>
      <w:r w:rsidRPr="00BD2A17">
        <w:rPr>
          <w:b/>
          <w:bCs/>
          <w:color w:val="000000" w:themeColor="text1"/>
          <w:sz w:val="24"/>
          <w:szCs w:val="24"/>
        </w:rPr>
        <w:t xml:space="preserve"> </w:t>
      </w:r>
      <w:r w:rsidR="51E0B911" w:rsidRPr="00BD2A17">
        <w:rPr>
          <w:b/>
          <w:bCs/>
          <w:color w:val="000000" w:themeColor="text1"/>
          <w:sz w:val="24"/>
          <w:szCs w:val="24"/>
        </w:rPr>
        <w:t>Būvobjekta nodošanas un pieņemšanas akts</w:t>
      </w:r>
      <w:r w:rsidR="51E0B911" w:rsidRPr="00BD2A17">
        <w:rPr>
          <w:color w:val="000000" w:themeColor="text1"/>
          <w:sz w:val="24"/>
          <w:szCs w:val="24"/>
        </w:rPr>
        <w:t xml:space="preserve"> – atbilstoši Ministru kabineta 2022.gada 5.jūlija noteikumu Nr. 419 “Noteikumi par publisko būvdarbu līgumos ietveramajiem noteikumiem un to saturu”  pielikumā noteiktajai fo</w:t>
      </w:r>
      <w:r w:rsidR="51E0B911" w:rsidRPr="00BD2A17">
        <w:rPr>
          <w:sz w:val="24"/>
          <w:szCs w:val="24"/>
        </w:rPr>
        <w:t xml:space="preserve">rmai sastādīts dokuments   un pēc tā abpusējas parakstīšanas apliecina visu Būvdarbu (izņemot, ja ir atliktie </w:t>
      </w:r>
      <w:r w:rsidR="00606AE7" w:rsidRPr="00BD2A17">
        <w:rPr>
          <w:sz w:val="24"/>
          <w:szCs w:val="24"/>
        </w:rPr>
        <w:t>Būvdarbi</w:t>
      </w:r>
      <w:r w:rsidR="51E0B911" w:rsidRPr="00BD2A17">
        <w:rPr>
          <w:sz w:val="24"/>
          <w:szCs w:val="24"/>
        </w:rPr>
        <w:t>) pieņemšanu no Pasūtītāja puses.</w:t>
      </w:r>
    </w:p>
    <w:p w14:paraId="10ACAFE4" w14:textId="77777777" w:rsidR="32E79939" w:rsidRPr="00BD2A17" w:rsidRDefault="004F6971" w:rsidP="7E3E7A30">
      <w:pPr>
        <w:spacing w:line="259" w:lineRule="auto"/>
        <w:ind w:left="426" w:hanging="426"/>
        <w:jc w:val="both"/>
        <w:textAlignment w:val="baseline"/>
        <w:rPr>
          <w:sz w:val="24"/>
          <w:szCs w:val="24"/>
        </w:rPr>
      </w:pPr>
      <w:r w:rsidRPr="00BD2A17">
        <w:rPr>
          <w:sz w:val="24"/>
          <w:szCs w:val="24"/>
        </w:rPr>
        <w:t>1.</w:t>
      </w:r>
      <w:r w:rsidR="11F09C33" w:rsidRPr="00BD2A17">
        <w:rPr>
          <w:sz w:val="24"/>
          <w:szCs w:val="24"/>
        </w:rPr>
        <w:t xml:space="preserve">10. </w:t>
      </w:r>
      <w:r w:rsidR="04257828" w:rsidRPr="00BD2A17">
        <w:rPr>
          <w:b/>
          <w:bCs/>
          <w:sz w:val="24"/>
          <w:szCs w:val="24"/>
        </w:rPr>
        <w:t xml:space="preserve">Būvobjekts </w:t>
      </w:r>
      <w:r w:rsidR="04257828" w:rsidRPr="00BD2A17">
        <w:rPr>
          <w:sz w:val="24"/>
          <w:szCs w:val="24"/>
        </w:rPr>
        <w:t>–</w:t>
      </w:r>
      <w:r w:rsidR="45CEB9C6" w:rsidRPr="00BD2A17">
        <w:rPr>
          <w:sz w:val="24"/>
          <w:szCs w:val="24"/>
        </w:rPr>
        <w:t xml:space="preserve"> </w:t>
      </w:r>
      <w:r w:rsidR="00B824E1" w:rsidRPr="00BD2A17">
        <w:rPr>
          <w:sz w:val="24"/>
          <w:szCs w:val="24"/>
        </w:rPr>
        <w:t>atbilstoši Būvniecības iec</w:t>
      </w:r>
      <w:r w:rsidR="00B824E1" w:rsidRPr="00BD2A17">
        <w:rPr>
          <w:color w:val="000000" w:themeColor="text1"/>
          <w:sz w:val="24"/>
          <w:szCs w:val="24"/>
        </w:rPr>
        <w:t>eres dokumentācijai dabā norobežota vai nosacīta Būvdarbu veikšanai nepieciešamā teritorija, kurā notiks vai notiek Būvdarbi, ar tajā esošo nepieciešamo aprīkojumu (pagaidu būves, iekārtas utt</w:t>
      </w:r>
      <w:r w:rsidR="00B824E1" w:rsidRPr="00BD2A17">
        <w:rPr>
          <w:strike/>
          <w:color w:val="000000" w:themeColor="text1"/>
          <w:sz w:val="24"/>
          <w:szCs w:val="24"/>
        </w:rPr>
        <w:t xml:space="preserve">.). </w:t>
      </w:r>
      <w:r w:rsidR="00B824E1" w:rsidRPr="00BD2A17">
        <w:rPr>
          <w:strike/>
          <w:sz w:val="24"/>
          <w:szCs w:val="24"/>
        </w:rPr>
        <w:t xml:space="preserve"> </w:t>
      </w:r>
    </w:p>
    <w:p w14:paraId="4BE46EFB" w14:textId="77777777" w:rsidR="32E79939" w:rsidRPr="00BD2A17" w:rsidRDefault="004F6971" w:rsidP="64CD7E03">
      <w:pPr>
        <w:spacing w:line="259" w:lineRule="auto"/>
        <w:ind w:left="426" w:hanging="426"/>
        <w:jc w:val="both"/>
        <w:textAlignment w:val="baseline"/>
        <w:rPr>
          <w:sz w:val="24"/>
          <w:szCs w:val="24"/>
        </w:rPr>
      </w:pPr>
      <w:r w:rsidRPr="00BD2A17">
        <w:rPr>
          <w:color w:val="000000" w:themeColor="text1"/>
          <w:sz w:val="24"/>
          <w:szCs w:val="24"/>
        </w:rPr>
        <w:t>1.11.</w:t>
      </w:r>
      <w:r w:rsidRPr="00BD2A17">
        <w:rPr>
          <w:b/>
          <w:bCs/>
          <w:color w:val="000000" w:themeColor="text1"/>
          <w:sz w:val="24"/>
          <w:szCs w:val="24"/>
        </w:rPr>
        <w:t xml:space="preserve"> Būvniecības ieceres dokumentācija</w:t>
      </w:r>
      <w:r w:rsidRPr="00BD2A17">
        <w:rPr>
          <w:color w:val="000000" w:themeColor="text1"/>
          <w:sz w:val="24"/>
          <w:szCs w:val="24"/>
        </w:rPr>
        <w:t> – būvniecības ieceres īstenošanai nepieciešamo dokumentu, rasējumu un teksta materiālu kopums. </w:t>
      </w:r>
    </w:p>
    <w:p w14:paraId="15827305" w14:textId="77777777" w:rsidR="00295AC0" w:rsidRPr="00BD2A17" w:rsidRDefault="004F6971" w:rsidP="00295AC0">
      <w:pPr>
        <w:pStyle w:val="Sarakstarindkopa"/>
        <w:tabs>
          <w:tab w:val="left" w:pos="142"/>
        </w:tabs>
        <w:spacing w:after="0" w:line="240" w:lineRule="auto"/>
        <w:ind w:left="426" w:hanging="426"/>
        <w:jc w:val="both"/>
        <w:textAlignment w:val="baseline"/>
        <w:rPr>
          <w:rFonts w:ascii="Times New Roman" w:eastAsia="Times New Roman" w:hAnsi="Times New Roman" w:cs="Times New Roman"/>
          <w:sz w:val="24"/>
          <w:szCs w:val="24"/>
          <w:lang w:eastAsia="lv-LV"/>
        </w:rPr>
      </w:pPr>
      <w:r w:rsidRPr="00BD2A17">
        <w:rPr>
          <w:rFonts w:ascii="Times New Roman" w:eastAsia="Times New Roman" w:hAnsi="Times New Roman" w:cs="Times New Roman"/>
          <w:sz w:val="24"/>
          <w:szCs w:val="24"/>
          <w:lang w:eastAsia="lv-LV"/>
        </w:rPr>
        <w:t>1.1</w:t>
      </w:r>
      <w:r w:rsidR="088DE132" w:rsidRPr="00BD2A17">
        <w:rPr>
          <w:rFonts w:ascii="Times New Roman" w:eastAsia="Times New Roman" w:hAnsi="Times New Roman" w:cs="Times New Roman"/>
          <w:sz w:val="24"/>
          <w:szCs w:val="24"/>
          <w:lang w:eastAsia="lv-LV"/>
        </w:rPr>
        <w:t>2</w:t>
      </w:r>
      <w:r w:rsidRPr="00BD2A17">
        <w:rPr>
          <w:rFonts w:ascii="Times New Roman" w:eastAsia="Times New Roman" w:hAnsi="Times New Roman" w:cs="Times New Roman"/>
          <w:sz w:val="24"/>
          <w:szCs w:val="24"/>
          <w:lang w:eastAsia="lv-LV"/>
        </w:rPr>
        <w:t>.</w:t>
      </w:r>
      <w:r w:rsidRPr="00BD2A17">
        <w:rPr>
          <w:rFonts w:ascii="Times New Roman" w:eastAsia="Times New Roman" w:hAnsi="Times New Roman" w:cs="Times New Roman"/>
          <w:b/>
          <w:bCs/>
          <w:sz w:val="24"/>
          <w:szCs w:val="24"/>
          <w:lang w:eastAsia="lv-LV"/>
        </w:rPr>
        <w:t xml:space="preserve"> Būvuzraugs </w:t>
      </w:r>
      <w:r w:rsidRPr="00BD2A17">
        <w:rPr>
          <w:rFonts w:ascii="Times New Roman" w:eastAsia="Times New Roman" w:hAnsi="Times New Roman" w:cs="Times New Roman"/>
          <w:sz w:val="24"/>
          <w:szCs w:val="24"/>
          <w:lang w:eastAsia="lv-LV"/>
        </w:rPr>
        <w:t>– persona, kura pārstāv Pasūtītāju, un Pasūtītāja vārdā ir pilnvarota uzraudzīt Būvdarbu izpildes gaitu, tā atbilstību Līgumam,</w:t>
      </w:r>
      <w:r w:rsidRPr="00BD2A17">
        <w:rPr>
          <w:rFonts w:ascii="Times New Roman" w:eastAsia="Times New Roman" w:hAnsi="Times New Roman" w:cs="Times New Roman"/>
          <w:b/>
          <w:bCs/>
          <w:sz w:val="24"/>
          <w:szCs w:val="24"/>
          <w:lang w:eastAsia="lv-LV"/>
        </w:rPr>
        <w:t xml:space="preserve"> </w:t>
      </w:r>
      <w:r w:rsidRPr="00BD2A17">
        <w:rPr>
          <w:rFonts w:ascii="Times New Roman" w:eastAsia="Times New Roman" w:hAnsi="Times New Roman" w:cs="Times New Roman"/>
          <w:sz w:val="24"/>
          <w:szCs w:val="24"/>
          <w:lang w:eastAsia="lv-LV"/>
        </w:rPr>
        <w:t>Būvprojektam, būvnormatīviem, citiem normatīvajiem aktiem un Pasūtītāja interesēm.  </w:t>
      </w:r>
    </w:p>
    <w:p w14:paraId="48834681" w14:textId="77777777" w:rsidR="003D71D2" w:rsidRPr="00BD2A17" w:rsidRDefault="004F6971" w:rsidP="00295AC0">
      <w:pPr>
        <w:pStyle w:val="Sarakstarindkopa"/>
        <w:tabs>
          <w:tab w:val="left" w:pos="142"/>
        </w:tabs>
        <w:spacing w:after="0" w:line="240" w:lineRule="auto"/>
        <w:ind w:left="426" w:hanging="426"/>
        <w:jc w:val="both"/>
        <w:textAlignment w:val="baseline"/>
        <w:rPr>
          <w:rFonts w:ascii="Times New Roman" w:eastAsia="Times New Roman" w:hAnsi="Times New Roman" w:cs="Times New Roman"/>
          <w:sz w:val="24"/>
          <w:szCs w:val="24"/>
          <w:lang w:eastAsia="lv-LV"/>
        </w:rPr>
      </w:pPr>
      <w:r w:rsidRPr="00BD2A17">
        <w:rPr>
          <w:rFonts w:ascii="Times New Roman" w:eastAsia="Times New Roman" w:hAnsi="Times New Roman" w:cs="Times New Roman"/>
          <w:sz w:val="24"/>
          <w:szCs w:val="24"/>
          <w:lang w:eastAsia="lv-LV"/>
        </w:rPr>
        <w:t xml:space="preserve">1.13 </w:t>
      </w:r>
      <w:r w:rsidR="04257828" w:rsidRPr="00BD2A17">
        <w:rPr>
          <w:rFonts w:ascii="Times New Roman" w:eastAsia="Times New Roman" w:hAnsi="Times New Roman" w:cs="Times New Roman"/>
          <w:b/>
          <w:bCs/>
          <w:sz w:val="24"/>
          <w:szCs w:val="24"/>
          <w:lang w:eastAsia="lv-LV"/>
        </w:rPr>
        <w:t>Darbu daudzumu un izmaksu saraksts</w:t>
      </w:r>
      <w:r w:rsidR="11E8FB1D" w:rsidRPr="00BD2A17">
        <w:rPr>
          <w:rFonts w:ascii="Times New Roman" w:eastAsia="Times New Roman" w:hAnsi="Times New Roman" w:cs="Times New Roman"/>
          <w:b/>
          <w:bCs/>
          <w:sz w:val="24"/>
          <w:szCs w:val="24"/>
          <w:lang w:eastAsia="lv-LV"/>
        </w:rPr>
        <w:t>/tāme</w:t>
      </w:r>
      <w:r w:rsidR="04257828" w:rsidRPr="00BD2A17">
        <w:rPr>
          <w:rFonts w:ascii="Times New Roman" w:eastAsia="Times New Roman" w:hAnsi="Times New Roman" w:cs="Times New Roman"/>
          <w:sz w:val="24"/>
          <w:szCs w:val="24"/>
          <w:lang w:eastAsia="lv-LV"/>
        </w:rPr>
        <w:t xml:space="preserve"> – Būvdarbu īstenošanai paredzamo </w:t>
      </w:r>
      <w:r w:rsidR="004076A0" w:rsidRPr="00BD2A17">
        <w:rPr>
          <w:rFonts w:ascii="Times New Roman" w:eastAsia="Times New Roman" w:hAnsi="Times New Roman" w:cs="Times New Roman"/>
          <w:sz w:val="24"/>
          <w:szCs w:val="24"/>
          <w:lang w:eastAsia="lv-LV"/>
        </w:rPr>
        <w:t>Būvd</w:t>
      </w:r>
      <w:r w:rsidR="04257828" w:rsidRPr="00BD2A17">
        <w:rPr>
          <w:rFonts w:ascii="Times New Roman" w:eastAsia="Times New Roman" w:hAnsi="Times New Roman" w:cs="Times New Roman"/>
          <w:sz w:val="24"/>
          <w:szCs w:val="24"/>
          <w:lang w:eastAsia="lv-LV"/>
        </w:rPr>
        <w:t>arbu apjoms un to izmaksas.</w:t>
      </w:r>
    </w:p>
    <w:p w14:paraId="6F34ABD6" w14:textId="77777777" w:rsidR="003D71D2" w:rsidRPr="00BD2A17" w:rsidRDefault="004F6971" w:rsidP="00472B14">
      <w:pPr>
        <w:pStyle w:val="Sarakstarindkopa"/>
        <w:tabs>
          <w:tab w:val="left" w:pos="142"/>
        </w:tabs>
        <w:spacing w:after="0" w:line="240" w:lineRule="auto"/>
        <w:ind w:left="426" w:hanging="426"/>
        <w:jc w:val="both"/>
        <w:textAlignment w:val="baseline"/>
        <w:rPr>
          <w:rFonts w:ascii="Times New Roman" w:eastAsia="Times New Roman" w:hAnsi="Times New Roman" w:cs="Times New Roman"/>
          <w:sz w:val="24"/>
          <w:szCs w:val="24"/>
          <w:lang w:eastAsia="lv-LV"/>
        </w:rPr>
      </w:pPr>
      <w:r w:rsidRPr="00BD2A17">
        <w:rPr>
          <w:rFonts w:ascii="Times New Roman" w:eastAsia="Times New Roman" w:hAnsi="Times New Roman" w:cs="Times New Roman"/>
          <w:sz w:val="24"/>
          <w:szCs w:val="24"/>
          <w:lang w:eastAsia="lv-LV"/>
        </w:rPr>
        <w:t>1.1</w:t>
      </w:r>
      <w:r w:rsidR="00295AC0" w:rsidRPr="00BD2A17">
        <w:rPr>
          <w:rFonts w:ascii="Times New Roman" w:eastAsia="Times New Roman" w:hAnsi="Times New Roman" w:cs="Times New Roman"/>
          <w:sz w:val="24"/>
          <w:szCs w:val="24"/>
          <w:lang w:eastAsia="lv-LV"/>
        </w:rPr>
        <w:t>4</w:t>
      </w:r>
      <w:r w:rsidRPr="00BD2A17">
        <w:rPr>
          <w:rFonts w:ascii="Times New Roman" w:eastAsia="Times New Roman" w:hAnsi="Times New Roman" w:cs="Times New Roman"/>
          <w:sz w:val="24"/>
          <w:szCs w:val="24"/>
          <w:lang w:eastAsia="lv-LV"/>
        </w:rPr>
        <w:t>.</w:t>
      </w:r>
      <w:r w:rsidRPr="00BD2A17">
        <w:rPr>
          <w:rFonts w:ascii="Times New Roman" w:eastAsia="Times New Roman" w:hAnsi="Times New Roman" w:cs="Times New Roman"/>
          <w:b/>
          <w:bCs/>
          <w:sz w:val="24"/>
          <w:szCs w:val="24"/>
          <w:lang w:eastAsia="lv-LV"/>
        </w:rPr>
        <w:t xml:space="preserve"> Defekts</w:t>
      </w:r>
      <w:r w:rsidRPr="00BD2A17">
        <w:rPr>
          <w:rFonts w:ascii="Times New Roman" w:eastAsia="Times New Roman" w:hAnsi="Times New Roman" w:cs="Times New Roman"/>
          <w:sz w:val="24"/>
          <w:szCs w:val="24"/>
          <w:lang w:eastAsia="lv-LV"/>
        </w:rPr>
        <w:t xml:space="preserve"> – </w:t>
      </w:r>
      <w:r w:rsidRPr="00BD2A17">
        <w:rPr>
          <w:rFonts w:ascii="Times New Roman" w:eastAsia="Times New Roman" w:hAnsi="Times New Roman" w:cs="Times New Roman"/>
          <w:sz w:val="24"/>
          <w:szCs w:val="24"/>
          <w:shd w:val="clear" w:color="auto" w:fill="FFFFFF"/>
        </w:rPr>
        <w:t>ikviens Darbu kvalitātes trūkums, kas radies Darbu laikā vai garantijas termiņa laikā un saskaņā ar normatīvajiem aktiem būvniecības jomā vai Līguma noteikumiem ir Izpildītāja atbildība</w:t>
      </w:r>
      <w:r w:rsidRPr="00BD2A17">
        <w:rPr>
          <w:rFonts w:ascii="Times New Roman" w:eastAsia="Times New Roman" w:hAnsi="Times New Roman" w:cs="Times New Roman"/>
          <w:sz w:val="24"/>
          <w:szCs w:val="24"/>
          <w:lang w:eastAsia="lv-LV"/>
        </w:rPr>
        <w:t>.   </w:t>
      </w:r>
      <w:r w:rsidRPr="00BD2A17">
        <w:rPr>
          <w:rFonts w:ascii="Times New Roman" w:eastAsia="Times New Roman" w:hAnsi="Times New Roman" w:cs="Times New Roman"/>
          <w:sz w:val="24"/>
          <w:szCs w:val="24"/>
        </w:rPr>
        <w:t xml:space="preserve"> </w:t>
      </w:r>
    </w:p>
    <w:p w14:paraId="52B11CF0" w14:textId="77777777" w:rsidR="33B859E9" w:rsidRPr="00BD2A17" w:rsidRDefault="004F6971" w:rsidP="64CD7E03">
      <w:pPr>
        <w:tabs>
          <w:tab w:val="left" w:pos="567"/>
        </w:tabs>
        <w:spacing w:line="259" w:lineRule="auto"/>
        <w:ind w:left="426" w:hanging="426"/>
        <w:jc w:val="both"/>
        <w:rPr>
          <w:sz w:val="24"/>
          <w:szCs w:val="24"/>
        </w:rPr>
      </w:pPr>
      <w:r w:rsidRPr="00BD2A17">
        <w:rPr>
          <w:color w:val="000000" w:themeColor="text1"/>
          <w:sz w:val="24"/>
          <w:szCs w:val="24"/>
        </w:rPr>
        <w:t>1.1</w:t>
      </w:r>
      <w:r w:rsidR="00295AC0" w:rsidRPr="00BD2A17">
        <w:rPr>
          <w:color w:val="000000" w:themeColor="text1"/>
          <w:sz w:val="24"/>
          <w:szCs w:val="24"/>
        </w:rPr>
        <w:t>5</w:t>
      </w:r>
      <w:r w:rsidRPr="00BD2A17">
        <w:rPr>
          <w:b/>
          <w:bCs/>
          <w:color w:val="000000" w:themeColor="text1"/>
          <w:sz w:val="24"/>
          <w:szCs w:val="24"/>
        </w:rPr>
        <w:t xml:space="preserve">. </w:t>
      </w:r>
      <w:r w:rsidR="2E13707F" w:rsidRPr="00BD2A17">
        <w:rPr>
          <w:b/>
          <w:bCs/>
          <w:color w:val="000000" w:themeColor="text1"/>
          <w:sz w:val="24"/>
          <w:szCs w:val="24"/>
        </w:rPr>
        <w:t>Defektu akts</w:t>
      </w:r>
      <w:r w:rsidR="2E13707F" w:rsidRPr="00BD2A17">
        <w:rPr>
          <w:color w:val="000000" w:themeColor="text1"/>
          <w:sz w:val="24"/>
          <w:szCs w:val="24"/>
        </w:rPr>
        <w:t xml:space="preserve"> – akts par Darbu, t.sk., būvdarbu, būvizstrādājumu, defektiem, arī par tiem, kas konstatēti pēc attiecīgo Būvdarbu vai jebkuras to daļas pieņemšanas vai Būvdarbu garantijas termiņa laikā, kā arī par Izpildes aktā vai Būvobjekta nodošanas un pieņemšanas aktā neatbilstoši norādītiem Būvdarbu apjomiem vai Būvdarbu izmaksām.</w:t>
      </w:r>
    </w:p>
    <w:p w14:paraId="6FB0081D" w14:textId="77777777" w:rsidR="00472B14" w:rsidRPr="00BD2A17" w:rsidRDefault="004F6971" w:rsidP="64CD7E03">
      <w:pPr>
        <w:tabs>
          <w:tab w:val="left" w:pos="142"/>
        </w:tabs>
        <w:ind w:left="426" w:hanging="426"/>
        <w:jc w:val="both"/>
        <w:textAlignment w:val="baseline"/>
        <w:rPr>
          <w:sz w:val="24"/>
          <w:szCs w:val="24"/>
        </w:rPr>
      </w:pPr>
      <w:r w:rsidRPr="00BD2A17">
        <w:rPr>
          <w:sz w:val="24"/>
          <w:szCs w:val="24"/>
        </w:rPr>
        <w:t>1.1</w:t>
      </w:r>
      <w:r w:rsidR="00295AC0" w:rsidRPr="00BD2A17">
        <w:rPr>
          <w:sz w:val="24"/>
          <w:szCs w:val="24"/>
        </w:rPr>
        <w:t>6</w:t>
      </w:r>
      <w:r w:rsidRPr="00BD2A17">
        <w:rPr>
          <w:sz w:val="24"/>
          <w:szCs w:val="24"/>
        </w:rPr>
        <w:t xml:space="preserve">. </w:t>
      </w:r>
      <w:r w:rsidR="7A747A55" w:rsidRPr="00BD2A17">
        <w:rPr>
          <w:b/>
          <w:bCs/>
          <w:sz w:val="24"/>
          <w:szCs w:val="24"/>
        </w:rPr>
        <w:t>Fakta konstatācijas akts</w:t>
      </w:r>
      <w:r w:rsidR="7A747A55" w:rsidRPr="00BD2A17">
        <w:rPr>
          <w:sz w:val="24"/>
          <w:szCs w:val="24"/>
        </w:rPr>
        <w:t xml:space="preserve">- </w:t>
      </w:r>
      <w:r w:rsidRPr="00BD2A17">
        <w:rPr>
          <w:sz w:val="24"/>
          <w:szCs w:val="24"/>
        </w:rPr>
        <w:t xml:space="preserve"> </w:t>
      </w:r>
      <w:r w:rsidR="001B3BDA" w:rsidRPr="00BD2A17">
        <w:rPr>
          <w:sz w:val="24"/>
          <w:szCs w:val="24"/>
        </w:rPr>
        <w:t xml:space="preserve">Būvdarbos </w:t>
      </w:r>
      <w:r w:rsidR="7A747A55" w:rsidRPr="00BD2A17">
        <w:rPr>
          <w:sz w:val="24"/>
          <w:szCs w:val="24"/>
        </w:rPr>
        <w:t>konstatēto</w:t>
      </w:r>
      <w:r w:rsidR="001B3BDA" w:rsidRPr="00BD2A17">
        <w:rPr>
          <w:sz w:val="24"/>
          <w:szCs w:val="24"/>
        </w:rPr>
        <w:t xml:space="preserve"> </w:t>
      </w:r>
      <w:r w:rsidR="7A747A55" w:rsidRPr="00BD2A17">
        <w:rPr>
          <w:sz w:val="24"/>
          <w:szCs w:val="24"/>
        </w:rPr>
        <w:t>izmaiņu dokuments</w:t>
      </w:r>
      <w:r w:rsidR="001B3BDA" w:rsidRPr="00BD2A17">
        <w:rPr>
          <w:sz w:val="24"/>
          <w:szCs w:val="24"/>
        </w:rPr>
        <w:t>;</w:t>
      </w:r>
      <w:r w:rsidRPr="00BD2A17">
        <w:rPr>
          <w:sz w:val="24"/>
          <w:szCs w:val="24"/>
        </w:rPr>
        <w:t xml:space="preserve"> </w:t>
      </w:r>
    </w:p>
    <w:p w14:paraId="4F343413" w14:textId="77777777" w:rsidR="00472B14" w:rsidRPr="00BD2A17" w:rsidRDefault="004F6971" w:rsidP="64CD7E03">
      <w:pPr>
        <w:tabs>
          <w:tab w:val="left" w:pos="142"/>
        </w:tabs>
        <w:ind w:left="426" w:hanging="426"/>
        <w:jc w:val="both"/>
        <w:textAlignment w:val="baseline"/>
        <w:rPr>
          <w:sz w:val="24"/>
          <w:szCs w:val="24"/>
        </w:rPr>
      </w:pPr>
      <w:r w:rsidRPr="00BD2A17">
        <w:rPr>
          <w:sz w:val="24"/>
          <w:szCs w:val="24"/>
        </w:rPr>
        <w:t>1</w:t>
      </w:r>
      <w:r w:rsidRPr="00BD2A17">
        <w:rPr>
          <w:b/>
          <w:bCs/>
          <w:sz w:val="24"/>
          <w:szCs w:val="24"/>
        </w:rPr>
        <w:t>.</w:t>
      </w:r>
      <w:r w:rsidRPr="00BD2A17">
        <w:rPr>
          <w:sz w:val="24"/>
          <w:szCs w:val="24"/>
        </w:rPr>
        <w:t>1</w:t>
      </w:r>
      <w:r w:rsidR="00295AC0" w:rsidRPr="00BD2A17">
        <w:rPr>
          <w:sz w:val="24"/>
          <w:szCs w:val="24"/>
        </w:rPr>
        <w:t>7</w:t>
      </w:r>
      <w:r w:rsidRPr="00BD2A17">
        <w:rPr>
          <w:sz w:val="24"/>
          <w:szCs w:val="24"/>
        </w:rPr>
        <w:t>.</w:t>
      </w:r>
      <w:r w:rsidRPr="00BD2A17">
        <w:rPr>
          <w:b/>
          <w:bCs/>
          <w:sz w:val="24"/>
          <w:szCs w:val="24"/>
        </w:rPr>
        <w:t xml:space="preserve"> </w:t>
      </w:r>
      <w:r w:rsidR="04257828" w:rsidRPr="00BD2A17">
        <w:rPr>
          <w:b/>
          <w:bCs/>
          <w:sz w:val="24"/>
          <w:szCs w:val="24"/>
        </w:rPr>
        <w:t>Garantijas periods</w:t>
      </w:r>
      <w:r w:rsidR="04257828" w:rsidRPr="00BD2A17">
        <w:rPr>
          <w:sz w:val="24"/>
          <w:szCs w:val="24"/>
        </w:rPr>
        <w:t xml:space="preserve"> – Laika periods, kurā Izpildītājs uzņemas atbildību par veikto </w:t>
      </w:r>
      <w:r w:rsidR="009F1430" w:rsidRPr="00BD2A17">
        <w:rPr>
          <w:sz w:val="24"/>
          <w:szCs w:val="24"/>
        </w:rPr>
        <w:t>Būvd</w:t>
      </w:r>
      <w:r w:rsidR="04257828" w:rsidRPr="00BD2A17">
        <w:rPr>
          <w:sz w:val="24"/>
          <w:szCs w:val="24"/>
        </w:rPr>
        <w:t xml:space="preserve">arbu kvalitāti un uzņemas ar saviem spēkiem un līdzekļiem bez atlīdzības novērst Defektus. </w:t>
      </w:r>
    </w:p>
    <w:p w14:paraId="20BE9A57" w14:textId="77777777" w:rsidR="00295AC0" w:rsidRPr="00BD2A17" w:rsidRDefault="004F6971" w:rsidP="64CD7E03">
      <w:pPr>
        <w:tabs>
          <w:tab w:val="left" w:pos="142"/>
        </w:tabs>
        <w:ind w:left="426" w:hanging="426"/>
        <w:jc w:val="both"/>
        <w:textAlignment w:val="baseline"/>
        <w:rPr>
          <w:sz w:val="24"/>
          <w:szCs w:val="24"/>
        </w:rPr>
      </w:pPr>
      <w:r w:rsidRPr="00BD2A17">
        <w:rPr>
          <w:sz w:val="24"/>
          <w:szCs w:val="24"/>
        </w:rPr>
        <w:t xml:space="preserve">1.18. </w:t>
      </w:r>
      <w:r w:rsidR="097E1D8F" w:rsidRPr="00BD2A17">
        <w:rPr>
          <w:b/>
          <w:bCs/>
          <w:color w:val="000000" w:themeColor="text1"/>
          <w:sz w:val="24"/>
          <w:szCs w:val="24"/>
        </w:rPr>
        <w:t>Izpildes akts</w:t>
      </w:r>
      <w:r w:rsidR="097E1D8F" w:rsidRPr="00BD2A17">
        <w:rPr>
          <w:color w:val="000000" w:themeColor="text1"/>
          <w:sz w:val="24"/>
          <w:szCs w:val="24"/>
        </w:rPr>
        <w:t xml:space="preserve">– darbu izpildes akts (Forma Nr.2 un Nr.3) , </w:t>
      </w:r>
      <w:r w:rsidR="00652505" w:rsidRPr="00BD2A17">
        <w:rPr>
          <w:color w:val="000000" w:themeColor="text1"/>
          <w:sz w:val="24"/>
          <w:szCs w:val="24"/>
        </w:rPr>
        <w:t>kurā norādīta</w:t>
      </w:r>
      <w:r w:rsidR="097E1D8F" w:rsidRPr="00BD2A17">
        <w:rPr>
          <w:color w:val="000000" w:themeColor="text1"/>
          <w:sz w:val="24"/>
          <w:szCs w:val="24"/>
        </w:rPr>
        <w:t xml:space="preserve"> Līgumā noteikto Būvdarbu izpild</w:t>
      </w:r>
      <w:r w:rsidR="00652505" w:rsidRPr="00BD2A17">
        <w:rPr>
          <w:color w:val="000000" w:themeColor="text1"/>
          <w:sz w:val="24"/>
          <w:szCs w:val="24"/>
        </w:rPr>
        <w:t>e</w:t>
      </w:r>
      <w:r w:rsidR="097E1D8F" w:rsidRPr="00BD2A17">
        <w:rPr>
          <w:color w:val="000000" w:themeColor="text1"/>
          <w:sz w:val="24"/>
          <w:szCs w:val="24"/>
        </w:rPr>
        <w:t xml:space="preserve"> un pēc tā abpusējās parakstīšanas apliecina konkrēto Būvdarbu apjomu, t.sk. Būvizstrādājumu, pieņemšanu no Pasūtītāja puses</w:t>
      </w:r>
      <w:r w:rsidR="001D471C" w:rsidRPr="00BD2A17">
        <w:rPr>
          <w:rStyle w:val="normaltextrun"/>
          <w:rFonts w:eastAsiaTheme="majorEastAsia"/>
          <w:color w:val="000000"/>
          <w:sz w:val="24"/>
          <w:szCs w:val="24"/>
          <w:shd w:val="clear" w:color="auto" w:fill="FFFFFF"/>
        </w:rPr>
        <w:t>, bet tas neierobežo Pasūtītāja tiesības izteikt pretenzijas pēc Izpildes akta parakstīšanas.</w:t>
      </w:r>
      <w:r w:rsidR="001D471C" w:rsidRPr="00BD2A17">
        <w:rPr>
          <w:rStyle w:val="normaltextrun"/>
          <w:rFonts w:eastAsiaTheme="majorEastAsia"/>
          <w:b/>
          <w:bCs/>
          <w:color w:val="000000"/>
          <w:sz w:val="24"/>
          <w:szCs w:val="24"/>
          <w:shd w:val="clear" w:color="auto" w:fill="FFFFFF"/>
        </w:rPr>
        <w:t> </w:t>
      </w:r>
      <w:r w:rsidR="001D471C" w:rsidRPr="00BD2A17">
        <w:rPr>
          <w:rStyle w:val="normaltextrun"/>
          <w:rFonts w:eastAsiaTheme="majorEastAsia"/>
          <w:color w:val="000000"/>
          <w:sz w:val="24"/>
          <w:szCs w:val="24"/>
          <w:shd w:val="clear" w:color="auto" w:fill="FFFFFF"/>
        </w:rPr>
        <w:t xml:space="preserve"> </w:t>
      </w:r>
      <w:r w:rsidR="00780CB9" w:rsidRPr="00BD2A17">
        <w:rPr>
          <w:rStyle w:val="normaltextrun"/>
          <w:rFonts w:eastAsiaTheme="majorEastAsia"/>
          <w:color w:val="D13438"/>
          <w:sz w:val="24"/>
          <w:szCs w:val="24"/>
          <w:u w:val="single"/>
          <w:shd w:val="clear" w:color="auto" w:fill="FFFFFF"/>
        </w:rPr>
        <w:t xml:space="preserve"> </w:t>
      </w:r>
    </w:p>
    <w:p w14:paraId="4B33C27D" w14:textId="311C3BC3" w:rsidR="00472B14" w:rsidRPr="00BD2A17" w:rsidRDefault="004F6971" w:rsidP="64CD7E03">
      <w:pPr>
        <w:tabs>
          <w:tab w:val="left" w:pos="142"/>
        </w:tabs>
        <w:ind w:left="426" w:hanging="426"/>
        <w:jc w:val="both"/>
        <w:textAlignment w:val="baseline"/>
        <w:rPr>
          <w:sz w:val="24"/>
          <w:szCs w:val="24"/>
        </w:rPr>
      </w:pPr>
      <w:r w:rsidRPr="00BD2A17">
        <w:rPr>
          <w:sz w:val="24"/>
          <w:szCs w:val="24"/>
        </w:rPr>
        <w:t>1</w:t>
      </w:r>
      <w:r w:rsidRPr="00BD2A17">
        <w:rPr>
          <w:b/>
          <w:bCs/>
          <w:color w:val="000000" w:themeColor="text1"/>
          <w:sz w:val="24"/>
          <w:szCs w:val="24"/>
        </w:rPr>
        <w:t>.</w:t>
      </w:r>
      <w:r w:rsidRPr="00BD2A17">
        <w:rPr>
          <w:color w:val="000000" w:themeColor="text1"/>
          <w:sz w:val="24"/>
          <w:szCs w:val="24"/>
        </w:rPr>
        <w:t>19.</w:t>
      </w:r>
      <w:r w:rsidR="00C65932">
        <w:rPr>
          <w:b/>
          <w:bCs/>
          <w:color w:val="000000" w:themeColor="text1"/>
          <w:sz w:val="24"/>
          <w:szCs w:val="24"/>
        </w:rPr>
        <w:t xml:space="preserve"> </w:t>
      </w:r>
      <w:r w:rsidR="097E1D8F" w:rsidRPr="00BD2A17">
        <w:rPr>
          <w:b/>
          <w:bCs/>
          <w:color w:val="000000" w:themeColor="text1"/>
          <w:sz w:val="24"/>
          <w:szCs w:val="24"/>
        </w:rPr>
        <w:t>Izmaiņu akts</w:t>
      </w:r>
      <w:r w:rsidR="097E1D8F" w:rsidRPr="00BD2A17">
        <w:rPr>
          <w:color w:val="000000" w:themeColor="text1"/>
          <w:sz w:val="24"/>
          <w:szCs w:val="24"/>
        </w:rPr>
        <w:t xml:space="preserve">- akts, kas atspoguļo </w:t>
      </w:r>
      <w:r w:rsidR="00A542C5" w:rsidRPr="00BD2A17">
        <w:rPr>
          <w:color w:val="000000" w:themeColor="text1"/>
          <w:sz w:val="24"/>
          <w:szCs w:val="24"/>
        </w:rPr>
        <w:t>Būvd</w:t>
      </w:r>
      <w:r w:rsidR="097E1D8F" w:rsidRPr="00BD2A17">
        <w:rPr>
          <w:color w:val="000000" w:themeColor="text1"/>
          <w:sz w:val="24"/>
          <w:szCs w:val="24"/>
        </w:rPr>
        <w:t>arbu</w:t>
      </w:r>
      <w:r w:rsidRPr="00BD2A17">
        <w:rPr>
          <w:color w:val="000000" w:themeColor="text1"/>
          <w:sz w:val="24"/>
          <w:szCs w:val="24"/>
        </w:rPr>
        <w:t xml:space="preserve"> (to daļas)</w:t>
      </w:r>
      <w:r w:rsidR="097E1D8F" w:rsidRPr="00BD2A17">
        <w:rPr>
          <w:color w:val="000000" w:themeColor="text1"/>
          <w:sz w:val="24"/>
          <w:szCs w:val="24"/>
        </w:rPr>
        <w:t xml:space="preserve"> apjomu izmaiņas (izslēgtie, ieslēgtie, neparedzēti un jauni </w:t>
      </w:r>
      <w:r w:rsidR="00A542C5" w:rsidRPr="00BD2A17">
        <w:rPr>
          <w:color w:val="000000" w:themeColor="text1"/>
          <w:sz w:val="24"/>
          <w:szCs w:val="24"/>
        </w:rPr>
        <w:t>Būvd</w:t>
      </w:r>
      <w:r w:rsidR="097E1D8F" w:rsidRPr="00BD2A17">
        <w:rPr>
          <w:color w:val="000000" w:themeColor="text1"/>
          <w:sz w:val="24"/>
          <w:szCs w:val="24"/>
        </w:rPr>
        <w:t>arbu apjomi, būvizstrādājumu nomaiņa u.tml.) un to izmaksas.</w:t>
      </w:r>
    </w:p>
    <w:p w14:paraId="1BB908CF" w14:textId="77777777" w:rsidR="00472B14" w:rsidRPr="00BD2A17" w:rsidRDefault="004F6971" w:rsidP="00805213">
      <w:pPr>
        <w:pStyle w:val="Sarakstarindkopa"/>
        <w:numPr>
          <w:ilvl w:val="1"/>
          <w:numId w:val="21"/>
        </w:numPr>
        <w:tabs>
          <w:tab w:val="left" w:pos="567"/>
        </w:tabs>
        <w:ind w:left="426" w:hanging="426"/>
        <w:jc w:val="both"/>
        <w:rPr>
          <w:rStyle w:val="normaltextrun"/>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b/>
          <w:bCs/>
          <w:sz w:val="24"/>
          <w:szCs w:val="24"/>
        </w:rPr>
        <w:t>Līgum</w:t>
      </w:r>
      <w:r w:rsidR="3889DB20" w:rsidRPr="00BD2A17">
        <w:rPr>
          <w:rFonts w:ascii="Times New Roman" w:eastAsia="Times New Roman" w:hAnsi="Times New Roman" w:cs="Times New Roman"/>
          <w:b/>
          <w:bCs/>
          <w:sz w:val="24"/>
          <w:szCs w:val="24"/>
        </w:rPr>
        <w:t>cena</w:t>
      </w:r>
      <w:r w:rsidR="04257828" w:rsidRPr="00BD2A17">
        <w:rPr>
          <w:rFonts w:ascii="Times New Roman" w:eastAsia="Times New Roman" w:hAnsi="Times New Roman" w:cs="Times New Roman"/>
          <w:sz w:val="24"/>
          <w:szCs w:val="24"/>
        </w:rPr>
        <w:t>– Līguma 4.1.punktā minētā summa bez pievienotā vērtības nodokļa</w:t>
      </w:r>
      <w:r w:rsidR="0715B481" w:rsidRPr="00BD2A17">
        <w:rPr>
          <w:rFonts w:ascii="Times New Roman" w:eastAsia="Times New Roman" w:hAnsi="Times New Roman" w:cs="Times New Roman"/>
          <w:sz w:val="24"/>
          <w:szCs w:val="24"/>
        </w:rPr>
        <w:t xml:space="preserve"> (PVN) </w:t>
      </w:r>
      <w:r w:rsidR="04257828" w:rsidRPr="00BD2A17">
        <w:rPr>
          <w:rFonts w:ascii="Times New Roman" w:eastAsia="Times New Roman" w:hAnsi="Times New Roman" w:cs="Times New Roman"/>
          <w:sz w:val="24"/>
          <w:szCs w:val="24"/>
        </w:rPr>
        <w:t>, ieskaitot saskaņā arī Līgumu veiktās korekcijas.</w:t>
      </w:r>
      <w:r w:rsidR="04257828" w:rsidRPr="00BD2A17">
        <w:rPr>
          <w:rStyle w:val="normaltextrun"/>
          <w:rFonts w:ascii="Times New Roman" w:eastAsia="Times New Roman" w:hAnsi="Times New Roman" w:cs="Times New Roman"/>
          <w:sz w:val="24"/>
          <w:szCs w:val="24"/>
        </w:rPr>
        <w:t xml:space="preserve"> Līguma summa atbilst Izpildītāja Piedāvājumam un </w:t>
      </w:r>
      <w:r w:rsidR="00A542C5" w:rsidRPr="00BD2A17">
        <w:rPr>
          <w:rStyle w:val="normaltextrun"/>
          <w:rFonts w:ascii="Times New Roman" w:eastAsia="Times New Roman" w:hAnsi="Times New Roman" w:cs="Times New Roman"/>
          <w:sz w:val="24"/>
          <w:szCs w:val="24"/>
        </w:rPr>
        <w:t>kurā</w:t>
      </w:r>
      <w:r w:rsidR="04257828" w:rsidRPr="00BD2A17">
        <w:rPr>
          <w:rStyle w:val="normaltextrun"/>
          <w:rFonts w:ascii="Times New Roman" w:eastAsia="Times New Roman" w:hAnsi="Times New Roman" w:cs="Times New Roman"/>
          <w:sz w:val="24"/>
          <w:szCs w:val="24"/>
        </w:rPr>
        <w:t xml:space="preserve"> ietilpst visas ar </w:t>
      </w:r>
      <w:r w:rsidR="00606AE7" w:rsidRPr="00BD2A17">
        <w:rPr>
          <w:rStyle w:val="normaltextrun"/>
          <w:rFonts w:ascii="Times New Roman" w:eastAsia="Times New Roman" w:hAnsi="Times New Roman" w:cs="Times New Roman"/>
          <w:sz w:val="24"/>
          <w:szCs w:val="24"/>
        </w:rPr>
        <w:t>Būvdarbi</w:t>
      </w:r>
      <w:r w:rsidR="04257828" w:rsidRPr="00BD2A17">
        <w:rPr>
          <w:rStyle w:val="normaltextrun"/>
          <w:rFonts w:ascii="Times New Roman" w:eastAsia="Times New Roman" w:hAnsi="Times New Roman" w:cs="Times New Roman"/>
          <w:sz w:val="24"/>
          <w:szCs w:val="24"/>
        </w:rPr>
        <w:t xml:space="preserve">em  un Tehniskajā specifikācijā noteikto prasību izpildi saistītās izmaksas, tajā skaitā, Darbu procesā nepieciešamo izpēšu, tehnisko atzinumu, izmantojamo materiālu, izstrādājumu, darbaspēka, piegādes un transporta izmaksas, apdrošināšanas, būvgružu, demontēto, turpmākai izmantošanai nederīgo un Izpildītājam nodoto materiālu, atkritumu </w:t>
      </w:r>
      <w:r w:rsidR="04257828" w:rsidRPr="00BD2A17">
        <w:rPr>
          <w:rStyle w:val="normaltextrun"/>
          <w:rFonts w:ascii="Times New Roman" w:eastAsia="Times New Roman" w:hAnsi="Times New Roman" w:cs="Times New Roman"/>
          <w:sz w:val="24"/>
          <w:szCs w:val="24"/>
        </w:rPr>
        <w:lastRenderedPageBreak/>
        <w:t xml:space="preserve">apsaimniekošanu, pārbaudes pirms </w:t>
      </w:r>
      <w:r w:rsidR="00A542C5" w:rsidRPr="00BD2A17">
        <w:rPr>
          <w:rStyle w:val="normaltextrun"/>
          <w:rFonts w:ascii="Times New Roman" w:eastAsia="Times New Roman" w:hAnsi="Times New Roman" w:cs="Times New Roman"/>
          <w:sz w:val="24"/>
          <w:szCs w:val="24"/>
        </w:rPr>
        <w:t xml:space="preserve">Būvobjekta </w:t>
      </w:r>
      <w:r w:rsidR="003D71D2" w:rsidRPr="00BD2A17">
        <w:rPr>
          <w:rStyle w:val="normaltextrun"/>
          <w:rFonts w:ascii="Times New Roman" w:eastAsia="Times New Roman" w:hAnsi="Times New Roman" w:cs="Times New Roman"/>
          <w:sz w:val="24"/>
          <w:szCs w:val="24"/>
        </w:rPr>
        <w:t>nodošanas ekspluatācijā</w:t>
      </w:r>
      <w:r w:rsidR="04257828" w:rsidRPr="00BD2A17">
        <w:rPr>
          <w:rStyle w:val="normaltextrun"/>
          <w:rFonts w:ascii="Times New Roman" w:eastAsia="Times New Roman" w:hAnsi="Times New Roman" w:cs="Times New Roman"/>
          <w:sz w:val="24"/>
          <w:szCs w:val="24"/>
        </w:rPr>
        <w:t>, testēšana, būvlaukumu iekārtošana un atjaunošana, darba un apkopes personāla apmācības un ietaišu apkope Līgumā norādītajā periodā, iespējamie nodokļu un nodevu maksājumi valsts un pašvaldības budžetos un citi maksājumi, kas būs jāizdara Izpildītājam, lai pienācīgi un pilnībā veiktu </w:t>
      </w:r>
      <w:r w:rsidR="00606AE7" w:rsidRPr="00BD2A17">
        <w:rPr>
          <w:rStyle w:val="normaltextrun"/>
          <w:rFonts w:ascii="Times New Roman" w:eastAsia="Times New Roman" w:hAnsi="Times New Roman" w:cs="Times New Roman"/>
          <w:sz w:val="24"/>
          <w:szCs w:val="24"/>
        </w:rPr>
        <w:t>Būvdarbus</w:t>
      </w:r>
      <w:r w:rsidR="6C4E8B40" w:rsidRPr="00BD2A17">
        <w:rPr>
          <w:rStyle w:val="normaltextrun"/>
          <w:rFonts w:ascii="Times New Roman" w:eastAsia="Times New Roman" w:hAnsi="Times New Roman" w:cs="Times New Roman"/>
          <w:sz w:val="24"/>
          <w:szCs w:val="24"/>
        </w:rPr>
        <w:t xml:space="preserve"> un nodrošinātu kvalitatīvu Līguma izpildi, kā arī prognozētā inflācija</w:t>
      </w:r>
      <w:r w:rsidR="29BA09CE" w:rsidRPr="00BD2A17">
        <w:rPr>
          <w:rStyle w:val="normaltextrun"/>
          <w:rFonts w:ascii="Times New Roman" w:eastAsia="Times New Roman" w:hAnsi="Times New Roman" w:cs="Times New Roman"/>
          <w:sz w:val="24"/>
          <w:szCs w:val="24"/>
        </w:rPr>
        <w:t>,</w:t>
      </w:r>
      <w:r w:rsidR="04257828" w:rsidRPr="00BD2A17">
        <w:rPr>
          <w:rStyle w:val="normaltextrun"/>
          <w:rFonts w:ascii="Times New Roman" w:eastAsia="Times New Roman" w:hAnsi="Times New Roman" w:cs="Times New Roman"/>
          <w:sz w:val="24"/>
          <w:szCs w:val="24"/>
        </w:rPr>
        <w:t> </w:t>
      </w:r>
      <w:r w:rsidR="64C79E75" w:rsidRPr="00BD2A17">
        <w:rPr>
          <w:rFonts w:ascii="Times New Roman" w:eastAsia="Times New Roman" w:hAnsi="Times New Roman" w:cs="Times New Roman"/>
          <w:color w:val="000000" w:themeColor="text1"/>
          <w:sz w:val="24"/>
          <w:szCs w:val="24"/>
        </w:rPr>
        <w:t xml:space="preserve"> visi riski, tajā skaitā   virsizdevumi un peļņa, kas attiecināma uz Līgumā noteikto Būvdarbu izpildi</w:t>
      </w:r>
      <w:r w:rsidR="525387FA" w:rsidRPr="00BD2A17">
        <w:rPr>
          <w:rFonts w:ascii="Times New Roman" w:eastAsia="Times New Roman" w:hAnsi="Times New Roman" w:cs="Times New Roman"/>
          <w:color w:val="000000" w:themeColor="text1"/>
          <w:sz w:val="24"/>
          <w:szCs w:val="24"/>
        </w:rPr>
        <w:t>.</w:t>
      </w:r>
      <w:r w:rsidR="64C79E75" w:rsidRPr="00BD2A17">
        <w:rPr>
          <w:rFonts w:ascii="Times New Roman" w:eastAsia="Times New Roman" w:hAnsi="Times New Roman" w:cs="Times New Roman"/>
          <w:sz w:val="24"/>
          <w:szCs w:val="24"/>
        </w:rPr>
        <w:t xml:space="preserve"> </w:t>
      </w:r>
      <w:r w:rsidR="04257828" w:rsidRPr="00BD2A17">
        <w:rPr>
          <w:rStyle w:val="normaltextrun"/>
          <w:rFonts w:ascii="Times New Roman" w:eastAsia="Times New Roman" w:hAnsi="Times New Roman" w:cs="Times New Roman"/>
          <w:sz w:val="24"/>
          <w:szCs w:val="24"/>
        </w:rPr>
        <w:t xml:space="preserve">Ja Līgumā nav īpaši norādīts pretējais, Izpildītājam jāveic visi </w:t>
      </w:r>
      <w:r w:rsidR="00606AE7" w:rsidRPr="00BD2A17">
        <w:rPr>
          <w:rStyle w:val="normaltextrun"/>
          <w:rFonts w:ascii="Times New Roman" w:eastAsia="Times New Roman" w:hAnsi="Times New Roman" w:cs="Times New Roman"/>
          <w:sz w:val="24"/>
          <w:szCs w:val="24"/>
        </w:rPr>
        <w:t>Būvdarbi</w:t>
      </w:r>
      <w:r w:rsidR="04257828" w:rsidRPr="00BD2A17">
        <w:rPr>
          <w:rStyle w:val="normaltextrun"/>
          <w:rFonts w:ascii="Times New Roman" w:eastAsia="Times New Roman" w:hAnsi="Times New Roman" w:cs="Times New Roman"/>
          <w:sz w:val="24"/>
          <w:szCs w:val="24"/>
        </w:rPr>
        <w:t xml:space="preserve"> un/vai jāpiegādā visas detaļas un materiāli, kas nav Līgumā īpaši pieminēti, bet ir  izrietoši no Līgumā noteikto </w:t>
      </w:r>
      <w:r w:rsidR="00A542C5" w:rsidRPr="00BD2A17">
        <w:rPr>
          <w:rStyle w:val="normaltextrun"/>
          <w:rFonts w:ascii="Times New Roman" w:eastAsia="Times New Roman" w:hAnsi="Times New Roman" w:cs="Times New Roman"/>
          <w:sz w:val="24"/>
          <w:szCs w:val="24"/>
        </w:rPr>
        <w:t>Būvd</w:t>
      </w:r>
      <w:r w:rsidR="04257828" w:rsidRPr="00BD2A17">
        <w:rPr>
          <w:rStyle w:val="normaltextrun"/>
          <w:rFonts w:ascii="Times New Roman" w:eastAsia="Times New Roman" w:hAnsi="Times New Roman" w:cs="Times New Roman"/>
          <w:sz w:val="24"/>
          <w:szCs w:val="24"/>
        </w:rPr>
        <w:t xml:space="preserve">arbu pabeigšanas nepieciešamības, it kā šādi </w:t>
      </w:r>
      <w:r w:rsidR="00606AE7" w:rsidRPr="00BD2A17">
        <w:rPr>
          <w:rStyle w:val="normaltextrun"/>
          <w:rFonts w:ascii="Times New Roman" w:eastAsia="Times New Roman" w:hAnsi="Times New Roman" w:cs="Times New Roman"/>
          <w:sz w:val="24"/>
          <w:szCs w:val="24"/>
        </w:rPr>
        <w:t>Būvdarbi</w:t>
      </w:r>
      <w:r w:rsidR="04257828" w:rsidRPr="00BD2A17">
        <w:rPr>
          <w:rStyle w:val="normaltextrun"/>
          <w:rFonts w:ascii="Times New Roman" w:eastAsia="Times New Roman" w:hAnsi="Times New Roman" w:cs="Times New Roman"/>
          <w:sz w:val="24"/>
          <w:szCs w:val="24"/>
        </w:rPr>
        <w:t xml:space="preserve"> un/vai detaļas un materiāli būtu īpaši nosaukti Līgumā.</w:t>
      </w:r>
    </w:p>
    <w:p w14:paraId="2493A70C" w14:textId="77777777" w:rsidR="00472B14" w:rsidRPr="00BD2A17" w:rsidRDefault="004F6971" w:rsidP="00805213">
      <w:pPr>
        <w:pStyle w:val="Sarakstarindkopa"/>
        <w:numPr>
          <w:ilvl w:val="1"/>
          <w:numId w:val="21"/>
        </w:numPr>
        <w:tabs>
          <w:tab w:val="left" w:pos="567"/>
        </w:tabs>
        <w:ind w:left="426" w:hanging="426"/>
        <w:jc w:val="both"/>
        <w:rPr>
          <w:rFonts w:ascii="Times New Roman" w:eastAsia="Times New Roman" w:hAnsi="Times New Roman" w:cs="Times New Roman"/>
          <w:sz w:val="24"/>
          <w:szCs w:val="24"/>
        </w:rPr>
      </w:pPr>
      <w:r w:rsidRPr="00BD2A17">
        <w:rPr>
          <w:rFonts w:ascii="Times New Roman" w:eastAsia="Times New Roman" w:hAnsi="Times New Roman" w:cs="Times New Roman"/>
          <w:b/>
          <w:bCs/>
          <w:sz w:val="24"/>
          <w:szCs w:val="24"/>
        </w:rPr>
        <w:t xml:space="preserve">Kalendārais grafiks  </w:t>
      </w:r>
      <w:r w:rsidR="00847E1D" w:rsidRPr="00BD2A17">
        <w:rPr>
          <w:rFonts w:ascii="Times New Roman" w:eastAsia="Times New Roman" w:hAnsi="Times New Roman" w:cs="Times New Roman"/>
          <w:sz w:val="24"/>
          <w:szCs w:val="24"/>
        </w:rPr>
        <w:t xml:space="preserve">- </w:t>
      </w:r>
      <w:r w:rsidRPr="00BD2A17">
        <w:rPr>
          <w:rFonts w:ascii="Times New Roman" w:eastAsia="Times New Roman" w:hAnsi="Times New Roman" w:cs="Times New Roman"/>
          <w:sz w:val="24"/>
          <w:szCs w:val="24"/>
        </w:rPr>
        <w:t xml:space="preserve"> Izpildītāja atbilstoši Līgumā noteiktajām prasībām izstrādāts un ar Pasūtītāju saskaņots</w:t>
      </w:r>
      <w:r w:rsidR="00A542C5" w:rsidRPr="00BD2A17">
        <w:rPr>
          <w:rFonts w:ascii="Times New Roman" w:eastAsia="Times New Roman" w:hAnsi="Times New Roman" w:cs="Times New Roman"/>
          <w:sz w:val="24"/>
          <w:szCs w:val="24"/>
        </w:rPr>
        <w:t xml:space="preserve">, </w:t>
      </w:r>
      <w:r w:rsidR="00A64581" w:rsidRPr="00BD2A17">
        <w:rPr>
          <w:rFonts w:ascii="Times New Roman" w:eastAsia="Times New Roman" w:hAnsi="Times New Roman" w:cs="Times New Roman"/>
          <w:sz w:val="24"/>
          <w:szCs w:val="24"/>
        </w:rPr>
        <w:t>abpusēji parakstīts</w:t>
      </w:r>
      <w:r w:rsidRPr="00BD2A17">
        <w:rPr>
          <w:rFonts w:ascii="Times New Roman" w:eastAsia="Times New Roman" w:hAnsi="Times New Roman" w:cs="Times New Roman"/>
          <w:sz w:val="24"/>
          <w:szCs w:val="24"/>
        </w:rPr>
        <w:t xml:space="preserve"> grafiks, kurā atspoguļota detalizēta </w:t>
      </w:r>
      <w:r w:rsidR="00A542C5" w:rsidRPr="00BD2A17">
        <w:rPr>
          <w:rFonts w:ascii="Times New Roman" w:eastAsia="Times New Roman" w:hAnsi="Times New Roman" w:cs="Times New Roman"/>
          <w:sz w:val="24"/>
          <w:szCs w:val="24"/>
        </w:rPr>
        <w:t>Būvd</w:t>
      </w:r>
      <w:r w:rsidRPr="00BD2A17">
        <w:rPr>
          <w:rFonts w:ascii="Times New Roman" w:eastAsia="Times New Roman" w:hAnsi="Times New Roman" w:cs="Times New Roman"/>
          <w:sz w:val="24"/>
          <w:szCs w:val="24"/>
        </w:rPr>
        <w:t xml:space="preserve">arbu izpildes secība un </w:t>
      </w:r>
      <w:r w:rsidR="00A542C5" w:rsidRPr="00BD2A17">
        <w:rPr>
          <w:rFonts w:ascii="Times New Roman" w:eastAsia="Times New Roman" w:hAnsi="Times New Roman" w:cs="Times New Roman"/>
          <w:sz w:val="24"/>
          <w:szCs w:val="24"/>
        </w:rPr>
        <w:t>Būvd</w:t>
      </w:r>
      <w:r w:rsidRPr="00BD2A17">
        <w:rPr>
          <w:rFonts w:ascii="Times New Roman" w:eastAsia="Times New Roman" w:hAnsi="Times New Roman" w:cs="Times New Roman"/>
          <w:sz w:val="24"/>
          <w:szCs w:val="24"/>
        </w:rPr>
        <w:t>arbu izpildes termiņi</w:t>
      </w:r>
      <w:r w:rsidR="005F6164" w:rsidRPr="00BD2A17">
        <w:rPr>
          <w:rFonts w:ascii="Times New Roman" w:eastAsia="Times New Roman" w:hAnsi="Times New Roman" w:cs="Times New Roman"/>
          <w:sz w:val="24"/>
          <w:szCs w:val="24"/>
        </w:rPr>
        <w:t>, starptermiņi</w:t>
      </w:r>
      <w:r w:rsidRPr="00BD2A17">
        <w:rPr>
          <w:rFonts w:ascii="Times New Roman" w:eastAsia="Times New Roman" w:hAnsi="Times New Roman" w:cs="Times New Roman"/>
          <w:sz w:val="24"/>
          <w:szCs w:val="24"/>
        </w:rPr>
        <w:t>, kas Izpildītājam ir saistošs</w:t>
      </w:r>
      <w:r w:rsidR="00A64581" w:rsidRPr="00BD2A17">
        <w:rPr>
          <w:rFonts w:ascii="Times New Roman" w:eastAsia="Times New Roman" w:hAnsi="Times New Roman" w:cs="Times New Roman"/>
          <w:sz w:val="24"/>
          <w:szCs w:val="24"/>
        </w:rPr>
        <w:t>, t.sk.</w:t>
      </w:r>
      <w:r w:rsidR="00A542C5" w:rsidRPr="00BD2A17">
        <w:rPr>
          <w:rFonts w:ascii="Times New Roman" w:eastAsia="Times New Roman" w:hAnsi="Times New Roman" w:cs="Times New Roman"/>
          <w:sz w:val="24"/>
          <w:szCs w:val="24"/>
        </w:rPr>
        <w:t>,</w:t>
      </w:r>
      <w:r w:rsidR="00A64581" w:rsidRPr="00BD2A17">
        <w:rPr>
          <w:rFonts w:ascii="Times New Roman" w:eastAsia="Times New Roman" w:hAnsi="Times New Roman" w:cs="Times New Roman"/>
          <w:sz w:val="24"/>
          <w:szCs w:val="24"/>
        </w:rPr>
        <w:t xml:space="preserve"> secīgi </w:t>
      </w:r>
      <w:r w:rsidR="00A542C5" w:rsidRPr="00BD2A17">
        <w:rPr>
          <w:rFonts w:ascii="Times New Roman" w:eastAsia="Times New Roman" w:hAnsi="Times New Roman" w:cs="Times New Roman"/>
          <w:sz w:val="24"/>
          <w:szCs w:val="24"/>
        </w:rPr>
        <w:t>Līguma</w:t>
      </w:r>
      <w:r w:rsidR="00A64581" w:rsidRPr="00BD2A17">
        <w:rPr>
          <w:rFonts w:ascii="Times New Roman" w:eastAsia="Times New Roman" w:hAnsi="Times New Roman" w:cs="Times New Roman"/>
          <w:sz w:val="24"/>
          <w:szCs w:val="24"/>
        </w:rPr>
        <w:t xml:space="preserve"> izpildes laikā sastādītie/konsolidētie   Kalendārie grafiki.</w:t>
      </w:r>
    </w:p>
    <w:p w14:paraId="4F7C3387" w14:textId="77777777" w:rsidR="00472B14" w:rsidRPr="00BD2A17" w:rsidRDefault="004F6971" w:rsidP="00805213">
      <w:pPr>
        <w:pStyle w:val="Sarakstarindkopa"/>
        <w:numPr>
          <w:ilvl w:val="1"/>
          <w:numId w:val="21"/>
        </w:numPr>
        <w:tabs>
          <w:tab w:val="left" w:pos="567"/>
        </w:tabs>
        <w:ind w:left="426" w:hanging="426"/>
        <w:jc w:val="both"/>
        <w:rPr>
          <w:rFonts w:ascii="Times New Roman" w:eastAsia="Times New Roman" w:hAnsi="Times New Roman" w:cs="Times New Roman"/>
          <w:sz w:val="24"/>
          <w:szCs w:val="24"/>
        </w:rPr>
      </w:pPr>
      <w:r w:rsidRPr="00BD2A17">
        <w:rPr>
          <w:rFonts w:ascii="Times New Roman" w:eastAsia="Times New Roman" w:hAnsi="Times New Roman" w:cs="Times New Roman"/>
          <w:b/>
          <w:bCs/>
          <w:color w:val="000000" w:themeColor="text1"/>
          <w:sz w:val="24"/>
          <w:szCs w:val="24"/>
        </w:rPr>
        <w:t xml:space="preserve"> </w:t>
      </w:r>
      <w:r w:rsidR="50677482" w:rsidRPr="00BD2A17">
        <w:rPr>
          <w:rFonts w:ascii="Times New Roman" w:hAnsi="Times New Roman" w:cs="Times New Roman"/>
          <w:b/>
          <w:bCs/>
          <w:sz w:val="24"/>
          <w:szCs w:val="24"/>
        </w:rPr>
        <w:t>Būvobjekta (būves) vietas</w:t>
      </w:r>
      <w:r w:rsidR="7109395B" w:rsidRPr="00BD2A17">
        <w:rPr>
          <w:rFonts w:ascii="Times New Roman" w:hAnsi="Times New Roman" w:cs="Times New Roman"/>
          <w:b/>
          <w:sz w:val="24"/>
          <w:szCs w:val="24"/>
        </w:rPr>
        <w:t xml:space="preserve"> nodošanas akts</w:t>
      </w:r>
      <w:r w:rsidR="50677482" w:rsidRPr="00BD2A17">
        <w:rPr>
          <w:rFonts w:ascii="Times New Roman" w:eastAsia="Times New Roman" w:hAnsi="Times New Roman" w:cs="Times New Roman"/>
          <w:b/>
          <w:bCs/>
          <w:color w:val="000000" w:themeColor="text1"/>
          <w:sz w:val="24"/>
          <w:szCs w:val="24"/>
        </w:rPr>
        <w:t xml:space="preserve"> </w:t>
      </w:r>
      <w:r w:rsidR="7109395B" w:rsidRPr="00BD2A17">
        <w:rPr>
          <w:rFonts w:ascii="Times New Roman" w:eastAsia="Times New Roman" w:hAnsi="Times New Roman" w:cs="Times New Roman"/>
          <w:b/>
          <w:bCs/>
          <w:color w:val="000000" w:themeColor="text1"/>
          <w:sz w:val="24"/>
          <w:szCs w:val="24"/>
        </w:rPr>
        <w:t xml:space="preserve">- </w:t>
      </w:r>
      <w:r w:rsidR="7109395B" w:rsidRPr="00BD2A17">
        <w:rPr>
          <w:rFonts w:ascii="Times New Roman" w:eastAsia="Times New Roman" w:hAnsi="Times New Roman" w:cs="Times New Roman"/>
          <w:color w:val="000000" w:themeColor="text1"/>
          <w:sz w:val="24"/>
          <w:szCs w:val="24"/>
        </w:rPr>
        <w:t xml:space="preserve">akts, kas apliecina Būvobjekta un būvlaukuma nodošanu Izpildītājam Līgumā paredzēto būvdarbu izpildei. </w:t>
      </w:r>
      <w:r w:rsidR="7109395B" w:rsidRPr="00BD2A17">
        <w:rPr>
          <w:rFonts w:ascii="Times New Roman" w:eastAsia="Times New Roman" w:hAnsi="Times New Roman" w:cs="Times New Roman"/>
          <w:sz w:val="24"/>
          <w:szCs w:val="24"/>
        </w:rPr>
        <w:t xml:space="preserve"> </w:t>
      </w:r>
    </w:p>
    <w:p w14:paraId="6AD19669" w14:textId="77777777" w:rsidR="00472B14" w:rsidRPr="00BD2A17" w:rsidRDefault="004F6971" w:rsidP="00805213">
      <w:pPr>
        <w:pStyle w:val="Sarakstarindkopa"/>
        <w:numPr>
          <w:ilvl w:val="1"/>
          <w:numId w:val="21"/>
        </w:numPr>
        <w:tabs>
          <w:tab w:val="left" w:pos="567"/>
        </w:tabs>
        <w:ind w:left="426" w:hanging="426"/>
        <w:jc w:val="both"/>
        <w:rPr>
          <w:rFonts w:ascii="Times New Roman" w:eastAsia="Times New Roman" w:hAnsi="Times New Roman" w:cs="Times New Roman"/>
          <w:sz w:val="24"/>
          <w:szCs w:val="24"/>
        </w:rPr>
      </w:pPr>
      <w:r w:rsidRPr="00BD2A17">
        <w:rPr>
          <w:rFonts w:ascii="Times New Roman" w:eastAsia="Times New Roman" w:hAnsi="Times New Roman" w:cs="Times New Roman"/>
          <w:b/>
          <w:bCs/>
          <w:sz w:val="24"/>
          <w:szCs w:val="24"/>
        </w:rPr>
        <w:t>Piedāvājums</w:t>
      </w:r>
      <w:r w:rsidRPr="00BD2A17">
        <w:rPr>
          <w:rFonts w:ascii="Times New Roman" w:eastAsia="Times New Roman" w:hAnsi="Times New Roman" w:cs="Times New Roman"/>
          <w:sz w:val="24"/>
          <w:szCs w:val="24"/>
        </w:rPr>
        <w:t xml:space="preserve"> –</w:t>
      </w:r>
      <w:r w:rsidR="0028163C" w:rsidRPr="00BD2A17">
        <w:rPr>
          <w:rFonts w:ascii="Times New Roman" w:eastAsia="Times New Roman" w:hAnsi="Times New Roman" w:cs="Times New Roman"/>
          <w:sz w:val="24"/>
          <w:szCs w:val="24"/>
        </w:rPr>
        <w:t xml:space="preserve">Konkursā </w:t>
      </w:r>
      <w:r w:rsidRPr="00BD2A17">
        <w:rPr>
          <w:rFonts w:ascii="Times New Roman" w:eastAsia="Times New Roman" w:hAnsi="Times New Roman" w:cs="Times New Roman"/>
          <w:sz w:val="24"/>
          <w:szCs w:val="24"/>
        </w:rPr>
        <w:t>Izpildītāja iesniegtā dokumentācija.</w:t>
      </w:r>
    </w:p>
    <w:p w14:paraId="05842838" w14:textId="77777777" w:rsidR="00472B14" w:rsidRPr="00BD2A17" w:rsidRDefault="004F6971" w:rsidP="00805213">
      <w:pPr>
        <w:pStyle w:val="Sarakstarindkopa"/>
        <w:numPr>
          <w:ilvl w:val="1"/>
          <w:numId w:val="21"/>
        </w:numPr>
        <w:tabs>
          <w:tab w:val="left" w:pos="567"/>
        </w:tabs>
        <w:ind w:left="426" w:hanging="426"/>
        <w:jc w:val="both"/>
        <w:rPr>
          <w:rFonts w:ascii="Times New Roman" w:eastAsia="Times New Roman" w:hAnsi="Times New Roman" w:cs="Times New Roman"/>
          <w:sz w:val="24"/>
          <w:szCs w:val="24"/>
        </w:rPr>
      </w:pPr>
      <w:r w:rsidRPr="00BD2A17">
        <w:rPr>
          <w:rFonts w:ascii="Times New Roman" w:eastAsia="Times New Roman" w:hAnsi="Times New Roman" w:cs="Times New Roman"/>
          <w:b/>
          <w:bCs/>
          <w:sz w:val="24"/>
          <w:szCs w:val="24"/>
          <w:lang w:eastAsia="lv-LV"/>
        </w:rPr>
        <w:t>Projekts</w:t>
      </w:r>
      <w:r w:rsidRPr="00BD2A17">
        <w:rPr>
          <w:rFonts w:ascii="Times New Roman" w:eastAsia="Times New Roman" w:hAnsi="Times New Roman" w:cs="Times New Roman"/>
          <w:sz w:val="24"/>
          <w:szCs w:val="24"/>
          <w:lang w:eastAsia="lv-LV"/>
        </w:rPr>
        <w:t xml:space="preserve"> - </w:t>
      </w:r>
      <w:r w:rsidR="73318D0B" w:rsidRPr="00BD2A17">
        <w:rPr>
          <w:rFonts w:ascii="Times New Roman" w:eastAsia="Times New Roman" w:hAnsi="Times New Roman" w:cs="Times New Roman"/>
          <w:color w:val="000000" w:themeColor="text1"/>
          <w:sz w:val="24"/>
          <w:szCs w:val="24"/>
        </w:rPr>
        <w:t xml:space="preserve"> “Pilsētas sabiedriskā transporta savienojuma punkti ar dzelzceļa stacijām un pieturas punktiem” </w:t>
      </w:r>
      <w:r w:rsidR="104B5195" w:rsidRPr="00BD2A17">
        <w:rPr>
          <w:rFonts w:ascii="Times New Roman" w:eastAsia="Times New Roman" w:hAnsi="Times New Roman" w:cs="Times New Roman"/>
          <w:color w:val="000000" w:themeColor="text1"/>
          <w:sz w:val="24"/>
          <w:szCs w:val="24"/>
        </w:rPr>
        <w:t>.</w:t>
      </w:r>
    </w:p>
    <w:p w14:paraId="3A079960" w14:textId="77777777" w:rsidR="001C0311" w:rsidRPr="00BD2A17" w:rsidRDefault="004F6971" w:rsidP="00805213">
      <w:pPr>
        <w:pStyle w:val="Sarakstarindkopa"/>
        <w:numPr>
          <w:ilvl w:val="1"/>
          <w:numId w:val="21"/>
        </w:numPr>
        <w:tabs>
          <w:tab w:val="left" w:pos="567"/>
        </w:tabs>
        <w:ind w:left="426" w:hanging="426"/>
        <w:jc w:val="both"/>
        <w:rPr>
          <w:rFonts w:ascii="Times New Roman" w:hAnsi="Times New Roman" w:cs="Times New Roman"/>
          <w:sz w:val="24"/>
          <w:szCs w:val="24"/>
        </w:rPr>
      </w:pPr>
      <w:r w:rsidRPr="00BD2A17">
        <w:rPr>
          <w:rFonts w:ascii="Times New Roman" w:eastAsia="Times New Roman" w:hAnsi="Times New Roman" w:cs="Times New Roman"/>
          <w:b/>
          <w:bCs/>
          <w:color w:val="000000" w:themeColor="text1"/>
          <w:sz w:val="24"/>
          <w:szCs w:val="24"/>
        </w:rPr>
        <w:t>Starptermiņš/i</w:t>
      </w:r>
      <w:r w:rsidRPr="00BD2A17">
        <w:rPr>
          <w:rFonts w:ascii="Times New Roman" w:eastAsia="Times New Roman" w:hAnsi="Times New Roman" w:cs="Times New Roman"/>
          <w:color w:val="000000" w:themeColor="text1"/>
          <w:sz w:val="24"/>
          <w:szCs w:val="24"/>
        </w:rPr>
        <w:t>- Darbu apjomu detalizēts termiņa uzskaitījums (diena, nedēļa, mēneši) Kalendārajā grafikā, kas tiek veikti visa Darbu izpildes termiņa laikā, t.sk. citi veicamie darbi Līguma ietvaros, kas nepieciešami Līguma kvalitatīvai izpildei un norādīti Kalendārajā grafikā.</w:t>
      </w:r>
    </w:p>
    <w:p w14:paraId="5093D815" w14:textId="77777777" w:rsidR="00472B14" w:rsidRPr="00BD2A17" w:rsidRDefault="004F6971" w:rsidP="00805213">
      <w:pPr>
        <w:pStyle w:val="Sarakstarindkopa"/>
        <w:numPr>
          <w:ilvl w:val="1"/>
          <w:numId w:val="21"/>
        </w:numPr>
        <w:tabs>
          <w:tab w:val="left" w:pos="567"/>
        </w:tabs>
        <w:ind w:left="426" w:hanging="426"/>
        <w:jc w:val="both"/>
        <w:rPr>
          <w:rFonts w:ascii="Times New Roman" w:eastAsia="Times New Roman" w:hAnsi="Times New Roman" w:cs="Times New Roman"/>
          <w:sz w:val="24"/>
          <w:szCs w:val="24"/>
        </w:rPr>
      </w:pPr>
      <w:r w:rsidRPr="00BD2A17">
        <w:rPr>
          <w:rFonts w:ascii="Times New Roman" w:eastAsia="Times New Roman" w:hAnsi="Times New Roman" w:cs="Times New Roman"/>
          <w:b/>
          <w:bCs/>
          <w:sz w:val="24"/>
          <w:szCs w:val="24"/>
        </w:rPr>
        <w:t>Tehniskā specifikācija</w:t>
      </w:r>
      <w:r w:rsidRPr="00BD2A17">
        <w:rPr>
          <w:rFonts w:ascii="Times New Roman" w:eastAsia="Times New Roman" w:hAnsi="Times New Roman" w:cs="Times New Roman"/>
          <w:sz w:val="24"/>
          <w:szCs w:val="24"/>
        </w:rPr>
        <w:t xml:space="preserve"> - dokuments, kas definē Pasūtītāja prasības </w:t>
      </w:r>
      <w:r w:rsidR="003445B1" w:rsidRPr="00BD2A17">
        <w:rPr>
          <w:rFonts w:ascii="Times New Roman" w:eastAsia="Times New Roman" w:hAnsi="Times New Roman" w:cs="Times New Roman"/>
          <w:sz w:val="24"/>
          <w:szCs w:val="24"/>
        </w:rPr>
        <w:t>Būvd</w:t>
      </w:r>
      <w:r w:rsidRPr="00BD2A17">
        <w:rPr>
          <w:rFonts w:ascii="Times New Roman" w:eastAsia="Times New Roman" w:hAnsi="Times New Roman" w:cs="Times New Roman"/>
          <w:sz w:val="24"/>
          <w:szCs w:val="24"/>
        </w:rPr>
        <w:t xml:space="preserve">arbu izpildei (pielikums Nr.1). </w:t>
      </w:r>
    </w:p>
    <w:p w14:paraId="52D58029" w14:textId="77777777" w:rsidR="00472B14" w:rsidRPr="00BD2A17" w:rsidRDefault="004F6971" w:rsidP="00805213">
      <w:pPr>
        <w:pStyle w:val="Sarakstarindkopa"/>
        <w:numPr>
          <w:ilvl w:val="1"/>
          <w:numId w:val="21"/>
        </w:numPr>
        <w:tabs>
          <w:tab w:val="left" w:pos="567"/>
        </w:tabs>
        <w:ind w:left="426" w:hanging="426"/>
        <w:jc w:val="both"/>
        <w:rPr>
          <w:rFonts w:ascii="Times New Roman" w:eastAsia="Times New Roman" w:hAnsi="Times New Roman" w:cs="Times New Roman"/>
          <w:sz w:val="24"/>
          <w:szCs w:val="24"/>
        </w:rPr>
      </w:pPr>
      <w:r w:rsidRPr="00BD2A17">
        <w:rPr>
          <w:rFonts w:ascii="Times New Roman" w:eastAsia="Times New Roman" w:hAnsi="Times New Roman" w:cs="Times New Roman"/>
          <w:b/>
          <w:bCs/>
          <w:sz w:val="24"/>
          <w:szCs w:val="24"/>
        </w:rPr>
        <w:t>Tehnoloģiskais pārtraukums</w:t>
      </w:r>
      <w:r w:rsidRPr="00BD2A17">
        <w:rPr>
          <w:rFonts w:ascii="Times New Roman" w:eastAsia="Times New Roman" w:hAnsi="Times New Roman" w:cs="Times New Roman"/>
          <w:sz w:val="24"/>
          <w:szCs w:val="24"/>
        </w:rPr>
        <w:t> – klimatisk</w:t>
      </w:r>
      <w:r w:rsidR="00DC014A" w:rsidRPr="00BD2A17">
        <w:rPr>
          <w:rFonts w:ascii="Times New Roman" w:eastAsia="Times New Roman" w:hAnsi="Times New Roman" w:cs="Times New Roman"/>
          <w:sz w:val="24"/>
          <w:szCs w:val="24"/>
        </w:rPr>
        <w:t>o</w:t>
      </w:r>
      <w:r w:rsidRPr="00BD2A17">
        <w:rPr>
          <w:rFonts w:ascii="Times New Roman" w:eastAsia="Times New Roman" w:hAnsi="Times New Roman" w:cs="Times New Roman"/>
          <w:sz w:val="24"/>
          <w:szCs w:val="24"/>
        </w:rPr>
        <w:t xml:space="preserve"> apstākļu (diennakts zemākā/vidējā temperatūra, vēja ātrums, nokrišņu daudzums u.c.) vai citu </w:t>
      </w:r>
      <w:r w:rsidR="00DC014A" w:rsidRPr="00BD2A17">
        <w:rPr>
          <w:rFonts w:ascii="Times New Roman" w:eastAsia="Times New Roman" w:hAnsi="Times New Roman" w:cs="Times New Roman"/>
          <w:sz w:val="24"/>
          <w:szCs w:val="24"/>
        </w:rPr>
        <w:t>Līgumā norādīto</w:t>
      </w:r>
      <w:r w:rsidRPr="00BD2A17">
        <w:rPr>
          <w:rFonts w:ascii="Times New Roman" w:eastAsia="Times New Roman" w:hAnsi="Times New Roman" w:cs="Times New Roman"/>
          <w:sz w:val="24"/>
          <w:szCs w:val="24"/>
        </w:rPr>
        <w:t xml:space="preserve"> iemeslu dēļ iestājusies situācija, kuras dēļ nav iespējams turpināt </w:t>
      </w:r>
      <w:r w:rsidR="00606AE7" w:rsidRPr="00BD2A17">
        <w:rPr>
          <w:rFonts w:ascii="Times New Roman" w:eastAsia="Times New Roman" w:hAnsi="Times New Roman" w:cs="Times New Roman"/>
          <w:sz w:val="24"/>
          <w:szCs w:val="24"/>
        </w:rPr>
        <w:t>Būvdarbus</w:t>
      </w:r>
      <w:r w:rsidRPr="00BD2A17">
        <w:rPr>
          <w:rFonts w:ascii="Times New Roman" w:eastAsia="Times New Roman" w:hAnsi="Times New Roman" w:cs="Times New Roman"/>
          <w:sz w:val="24"/>
          <w:szCs w:val="24"/>
        </w:rPr>
        <w:t xml:space="preserve"> un kuru ir apstiprinājis Pasūtītājs un Būvuzraugs. </w:t>
      </w:r>
    </w:p>
    <w:p w14:paraId="63A27943" w14:textId="77777777" w:rsidR="003D71D2" w:rsidRPr="00BD2A17" w:rsidRDefault="004F6971" w:rsidP="00805213">
      <w:pPr>
        <w:pStyle w:val="Sarakstarindkopa"/>
        <w:numPr>
          <w:ilvl w:val="1"/>
          <w:numId w:val="21"/>
        </w:numPr>
        <w:tabs>
          <w:tab w:val="left" w:pos="567"/>
        </w:tabs>
        <w:ind w:left="426" w:hanging="426"/>
        <w:jc w:val="both"/>
        <w:rPr>
          <w:rFonts w:ascii="Times New Roman" w:eastAsia="Times New Roman" w:hAnsi="Times New Roman" w:cs="Times New Roman"/>
          <w:sz w:val="24"/>
          <w:szCs w:val="24"/>
        </w:rPr>
      </w:pPr>
      <w:r w:rsidRPr="00BD2A17">
        <w:rPr>
          <w:rFonts w:ascii="Times New Roman" w:eastAsia="Times New Roman" w:hAnsi="Times New Roman" w:cs="Times New Roman"/>
          <w:b/>
          <w:bCs/>
          <w:sz w:val="24"/>
          <w:szCs w:val="24"/>
        </w:rPr>
        <w:t xml:space="preserve">Dokumentu prioritātes secība - </w:t>
      </w:r>
      <w:r w:rsidRPr="00BD2A17">
        <w:rPr>
          <w:rFonts w:ascii="Times New Roman" w:eastAsia="Times New Roman" w:hAnsi="Times New Roman" w:cs="Times New Roman"/>
          <w:sz w:val="24"/>
          <w:szCs w:val="24"/>
        </w:rPr>
        <w:t>Līguma sastāvā iekļautie dokumenti ir viens otru savstarpēji papildinoši. Interpretācijas vajadzībām dokumenti pēc to prioritātes sarindojami šādā secībā:</w:t>
      </w:r>
    </w:p>
    <w:p w14:paraId="6B12ED68" w14:textId="77777777" w:rsidR="00472B14" w:rsidRPr="00BD2A17" w:rsidRDefault="004F6971" w:rsidP="721EC453">
      <w:pPr>
        <w:pStyle w:val="Bulletnewletters"/>
        <w:tabs>
          <w:tab w:val="clear" w:pos="993"/>
          <w:tab w:val="clear" w:pos="2694"/>
          <w:tab w:val="clear" w:pos="3261"/>
          <w:tab w:val="left" w:pos="1418"/>
        </w:tabs>
        <w:spacing w:after="0" w:line="240" w:lineRule="auto"/>
        <w:ind w:left="720"/>
        <w:rPr>
          <w:rFonts w:ascii="Times New Roman" w:hAnsi="Times New Roman"/>
          <w:sz w:val="24"/>
          <w:szCs w:val="24"/>
          <w:lang w:val="lv-LV"/>
        </w:rPr>
      </w:pPr>
      <w:r w:rsidRPr="00BD2A17">
        <w:rPr>
          <w:rFonts w:ascii="Times New Roman" w:hAnsi="Times New Roman"/>
          <w:sz w:val="24"/>
          <w:szCs w:val="24"/>
          <w:lang w:val="lv-LV"/>
        </w:rPr>
        <w:t xml:space="preserve">1.28.1. </w:t>
      </w:r>
      <w:r w:rsidR="04257828" w:rsidRPr="00BD2A17">
        <w:rPr>
          <w:rFonts w:ascii="Times New Roman" w:hAnsi="Times New Roman"/>
          <w:sz w:val="24"/>
          <w:szCs w:val="24"/>
          <w:lang w:val="lv-LV"/>
        </w:rPr>
        <w:t>Līgums;</w:t>
      </w:r>
      <w:r w:rsidR="29469432" w:rsidRPr="00BD2A17">
        <w:rPr>
          <w:rFonts w:ascii="Times New Roman" w:hAnsi="Times New Roman"/>
          <w:sz w:val="24"/>
          <w:szCs w:val="24"/>
          <w:lang w:val="lv-LV"/>
        </w:rPr>
        <w:t xml:space="preserve"> </w:t>
      </w:r>
    </w:p>
    <w:p w14:paraId="502AA877" w14:textId="77777777" w:rsidR="00472B14" w:rsidRPr="00BD2A17" w:rsidRDefault="004F6971" w:rsidP="721EC453">
      <w:pPr>
        <w:pStyle w:val="Bulletnewletters"/>
        <w:tabs>
          <w:tab w:val="clear" w:pos="993"/>
          <w:tab w:val="clear" w:pos="2694"/>
          <w:tab w:val="clear" w:pos="3261"/>
          <w:tab w:val="left" w:pos="1418"/>
        </w:tabs>
        <w:spacing w:after="0" w:line="240" w:lineRule="auto"/>
        <w:ind w:left="720"/>
        <w:rPr>
          <w:rFonts w:ascii="Times New Roman" w:hAnsi="Times New Roman"/>
          <w:sz w:val="24"/>
          <w:szCs w:val="24"/>
          <w:lang w:val="lv-LV"/>
        </w:rPr>
      </w:pPr>
      <w:r w:rsidRPr="00BD2A17">
        <w:rPr>
          <w:rFonts w:ascii="Times New Roman" w:hAnsi="Times New Roman"/>
          <w:sz w:val="24"/>
          <w:szCs w:val="24"/>
          <w:lang w:val="lv-LV"/>
        </w:rPr>
        <w:t xml:space="preserve">1.28.2. </w:t>
      </w:r>
      <w:r w:rsidR="04257828" w:rsidRPr="00BD2A17">
        <w:rPr>
          <w:rFonts w:ascii="Times New Roman" w:hAnsi="Times New Roman"/>
          <w:sz w:val="24"/>
          <w:szCs w:val="24"/>
          <w:lang w:val="lv-LV"/>
        </w:rPr>
        <w:t>Tehniskā specifikācija;</w:t>
      </w:r>
    </w:p>
    <w:p w14:paraId="0F8DB679" w14:textId="77777777" w:rsidR="00472B14" w:rsidRPr="00BD2A17" w:rsidRDefault="004F6971" w:rsidP="721EC453">
      <w:pPr>
        <w:pStyle w:val="Bulletnewletters"/>
        <w:tabs>
          <w:tab w:val="clear" w:pos="993"/>
          <w:tab w:val="clear" w:pos="2694"/>
          <w:tab w:val="clear" w:pos="3261"/>
          <w:tab w:val="left" w:pos="1418"/>
        </w:tabs>
        <w:spacing w:after="0" w:line="240" w:lineRule="auto"/>
        <w:ind w:left="720"/>
        <w:rPr>
          <w:rFonts w:ascii="Times New Roman" w:hAnsi="Times New Roman"/>
          <w:sz w:val="24"/>
          <w:szCs w:val="24"/>
          <w:lang w:val="lv-LV"/>
        </w:rPr>
      </w:pPr>
      <w:r w:rsidRPr="00BD2A17">
        <w:rPr>
          <w:rFonts w:ascii="Times New Roman" w:hAnsi="Times New Roman"/>
          <w:sz w:val="24"/>
          <w:szCs w:val="24"/>
          <w:lang w:val="lv-LV"/>
        </w:rPr>
        <w:t xml:space="preserve">1.28.3. </w:t>
      </w:r>
      <w:r w:rsidR="56E1F572" w:rsidRPr="00BD2A17">
        <w:rPr>
          <w:rFonts w:ascii="Times New Roman" w:hAnsi="Times New Roman"/>
          <w:sz w:val="24"/>
          <w:szCs w:val="24"/>
          <w:lang w:val="lv-LV"/>
        </w:rPr>
        <w:t>Būvniecības ieceres dokumentācija</w:t>
      </w:r>
      <w:r w:rsidR="00016CB8" w:rsidRPr="00BD2A17">
        <w:rPr>
          <w:rFonts w:ascii="Times New Roman" w:hAnsi="Times New Roman"/>
          <w:sz w:val="24"/>
          <w:szCs w:val="24"/>
          <w:lang w:val="lv-LV"/>
        </w:rPr>
        <w:t>;</w:t>
      </w:r>
    </w:p>
    <w:p w14:paraId="4A9E003F" w14:textId="77777777" w:rsidR="00472B14" w:rsidRPr="00BD2A17" w:rsidRDefault="004F6971" w:rsidP="721EC453">
      <w:pPr>
        <w:pStyle w:val="Bulletnewletters"/>
        <w:tabs>
          <w:tab w:val="clear" w:pos="993"/>
          <w:tab w:val="clear" w:pos="2694"/>
          <w:tab w:val="clear" w:pos="3261"/>
          <w:tab w:val="left" w:pos="1418"/>
        </w:tabs>
        <w:spacing w:after="0" w:line="240" w:lineRule="auto"/>
        <w:ind w:left="720"/>
        <w:rPr>
          <w:rFonts w:ascii="Times New Roman" w:hAnsi="Times New Roman"/>
          <w:sz w:val="24"/>
          <w:szCs w:val="24"/>
          <w:lang w:val="lv-LV"/>
        </w:rPr>
      </w:pPr>
      <w:r w:rsidRPr="00BD2A17">
        <w:rPr>
          <w:rFonts w:ascii="Times New Roman" w:hAnsi="Times New Roman"/>
          <w:sz w:val="24"/>
          <w:szCs w:val="24"/>
          <w:lang w:val="lv-LV"/>
        </w:rPr>
        <w:t xml:space="preserve">1.28.4. </w:t>
      </w:r>
      <w:r w:rsidR="04257828" w:rsidRPr="00BD2A17">
        <w:rPr>
          <w:rFonts w:ascii="Times New Roman" w:hAnsi="Times New Roman"/>
          <w:sz w:val="24"/>
          <w:szCs w:val="24"/>
          <w:lang w:val="lv-LV"/>
        </w:rPr>
        <w:t>Iepirkuma laikā sniegtā papildu informācija;</w:t>
      </w:r>
    </w:p>
    <w:p w14:paraId="2A7C44E2" w14:textId="77777777" w:rsidR="00472B14" w:rsidRPr="00BD2A17" w:rsidRDefault="004F6971" w:rsidP="721EC453">
      <w:pPr>
        <w:pStyle w:val="Bulletnewletters"/>
        <w:tabs>
          <w:tab w:val="clear" w:pos="993"/>
          <w:tab w:val="clear" w:pos="2694"/>
          <w:tab w:val="clear" w:pos="3261"/>
          <w:tab w:val="left" w:pos="1418"/>
        </w:tabs>
        <w:spacing w:after="0" w:line="240" w:lineRule="auto"/>
        <w:ind w:left="720"/>
        <w:rPr>
          <w:rFonts w:ascii="Times New Roman" w:hAnsi="Times New Roman"/>
          <w:sz w:val="24"/>
          <w:szCs w:val="24"/>
          <w:lang w:val="lv-LV"/>
        </w:rPr>
      </w:pPr>
      <w:r w:rsidRPr="00BD2A17">
        <w:rPr>
          <w:rFonts w:ascii="Times New Roman" w:hAnsi="Times New Roman"/>
          <w:sz w:val="24"/>
          <w:szCs w:val="24"/>
          <w:lang w:val="lv-LV"/>
        </w:rPr>
        <w:t xml:space="preserve">1.28.5. </w:t>
      </w:r>
      <w:r w:rsidR="46BF4E13" w:rsidRPr="00BD2A17">
        <w:rPr>
          <w:rFonts w:ascii="Times New Roman" w:hAnsi="Times New Roman"/>
          <w:sz w:val="24"/>
          <w:szCs w:val="24"/>
          <w:lang w:val="lv-LV"/>
        </w:rPr>
        <w:t>Konkursa nolikums</w:t>
      </w:r>
      <w:r w:rsidR="00016CB8" w:rsidRPr="00BD2A17">
        <w:rPr>
          <w:rFonts w:ascii="Times New Roman" w:hAnsi="Times New Roman"/>
          <w:sz w:val="24"/>
          <w:szCs w:val="24"/>
          <w:lang w:val="lv-LV"/>
        </w:rPr>
        <w:t xml:space="preserve"> un tā dokumentācija;</w:t>
      </w:r>
    </w:p>
    <w:p w14:paraId="7C6B5D54" w14:textId="77777777" w:rsidR="00472B14" w:rsidRPr="00BD2A17" w:rsidRDefault="004F6971" w:rsidP="721EC453">
      <w:pPr>
        <w:pStyle w:val="Bulletnewletters"/>
        <w:tabs>
          <w:tab w:val="clear" w:pos="993"/>
          <w:tab w:val="clear" w:pos="2694"/>
          <w:tab w:val="clear" w:pos="3261"/>
          <w:tab w:val="left" w:pos="1418"/>
        </w:tabs>
        <w:spacing w:after="0" w:line="240" w:lineRule="auto"/>
        <w:ind w:left="720"/>
        <w:rPr>
          <w:rFonts w:ascii="Times New Roman" w:hAnsi="Times New Roman"/>
          <w:sz w:val="24"/>
          <w:szCs w:val="24"/>
          <w:lang w:val="lv-LV"/>
        </w:rPr>
      </w:pPr>
      <w:r w:rsidRPr="00BD2A17">
        <w:rPr>
          <w:rFonts w:ascii="Times New Roman" w:hAnsi="Times New Roman"/>
          <w:sz w:val="24"/>
          <w:szCs w:val="24"/>
          <w:lang w:val="lv-LV"/>
        </w:rPr>
        <w:t xml:space="preserve">1.28.6. </w:t>
      </w:r>
      <w:r w:rsidR="04257828" w:rsidRPr="00BD2A17">
        <w:rPr>
          <w:rFonts w:ascii="Times New Roman" w:hAnsi="Times New Roman"/>
          <w:sz w:val="24"/>
          <w:szCs w:val="24"/>
          <w:lang w:val="lv-LV"/>
        </w:rPr>
        <w:t xml:space="preserve">Izpildītāja Piedāvājums, tajā skaitā </w:t>
      </w:r>
      <w:r w:rsidR="00016CB8" w:rsidRPr="00BD2A17">
        <w:rPr>
          <w:rFonts w:ascii="Times New Roman" w:hAnsi="Times New Roman"/>
          <w:sz w:val="24"/>
          <w:szCs w:val="24"/>
          <w:lang w:val="lv-LV"/>
        </w:rPr>
        <w:t>T</w:t>
      </w:r>
      <w:r w:rsidR="04257828" w:rsidRPr="00BD2A17">
        <w:rPr>
          <w:rFonts w:ascii="Times New Roman" w:hAnsi="Times New Roman"/>
          <w:sz w:val="24"/>
          <w:szCs w:val="24"/>
          <w:lang w:val="lv-LV"/>
        </w:rPr>
        <w:t xml:space="preserve">ehniskais un </w:t>
      </w:r>
      <w:r w:rsidR="00016CB8" w:rsidRPr="00BD2A17">
        <w:rPr>
          <w:rFonts w:ascii="Times New Roman" w:hAnsi="Times New Roman"/>
          <w:sz w:val="24"/>
          <w:szCs w:val="24"/>
          <w:lang w:val="lv-LV"/>
        </w:rPr>
        <w:t>F</w:t>
      </w:r>
      <w:r w:rsidR="04257828" w:rsidRPr="00BD2A17">
        <w:rPr>
          <w:rFonts w:ascii="Times New Roman" w:hAnsi="Times New Roman"/>
          <w:sz w:val="24"/>
          <w:szCs w:val="24"/>
          <w:lang w:val="lv-LV"/>
        </w:rPr>
        <w:t xml:space="preserve">inanšu piedāvājums, </w:t>
      </w:r>
    </w:p>
    <w:p w14:paraId="3DE84771" w14:textId="77777777" w:rsidR="00472B14" w:rsidRPr="00BD2A17" w:rsidRDefault="004F6971" w:rsidP="721EC453">
      <w:pPr>
        <w:pStyle w:val="Bulletnewletters"/>
        <w:tabs>
          <w:tab w:val="clear" w:pos="993"/>
          <w:tab w:val="clear" w:pos="2694"/>
          <w:tab w:val="clear" w:pos="3261"/>
          <w:tab w:val="left" w:pos="1418"/>
        </w:tabs>
        <w:spacing w:after="0" w:line="240" w:lineRule="auto"/>
        <w:ind w:left="720"/>
        <w:rPr>
          <w:rFonts w:ascii="Times New Roman" w:hAnsi="Times New Roman"/>
          <w:sz w:val="24"/>
          <w:szCs w:val="24"/>
          <w:lang w:val="lv-LV"/>
        </w:rPr>
      </w:pPr>
      <w:r w:rsidRPr="00BD2A17">
        <w:rPr>
          <w:rFonts w:ascii="Times New Roman" w:hAnsi="Times New Roman"/>
          <w:sz w:val="24"/>
          <w:szCs w:val="24"/>
          <w:lang w:val="lv-LV"/>
        </w:rPr>
        <w:t xml:space="preserve">1.28.7. </w:t>
      </w:r>
      <w:r w:rsidR="04257828" w:rsidRPr="00BD2A17">
        <w:rPr>
          <w:rFonts w:ascii="Times New Roman" w:hAnsi="Times New Roman"/>
          <w:sz w:val="24"/>
          <w:szCs w:val="24"/>
          <w:lang w:val="lv-LV"/>
        </w:rPr>
        <w:t>pārējie Iepirkuma dokumenti.</w:t>
      </w:r>
    </w:p>
    <w:p w14:paraId="1309917F" w14:textId="77777777" w:rsidR="003D71D2" w:rsidRPr="00BD2A17" w:rsidRDefault="004F6971" w:rsidP="64CD7E03">
      <w:pPr>
        <w:pStyle w:val="Bulletnewletters"/>
        <w:tabs>
          <w:tab w:val="clear" w:pos="2160"/>
          <w:tab w:val="clear" w:pos="2694"/>
        </w:tabs>
        <w:spacing w:after="0" w:line="240" w:lineRule="auto"/>
        <w:ind w:left="426" w:hanging="426"/>
        <w:jc w:val="both"/>
        <w:rPr>
          <w:rFonts w:ascii="Times New Roman" w:hAnsi="Times New Roman"/>
          <w:sz w:val="24"/>
          <w:szCs w:val="24"/>
          <w:lang w:val="lv-LV"/>
        </w:rPr>
      </w:pPr>
      <w:r w:rsidRPr="00BD2A17">
        <w:rPr>
          <w:rFonts w:ascii="Times New Roman" w:hAnsi="Times New Roman"/>
          <w:sz w:val="24"/>
          <w:szCs w:val="24"/>
          <w:lang w:val="lv-LV"/>
        </w:rPr>
        <w:t>1.</w:t>
      </w:r>
      <w:r w:rsidR="1197910C" w:rsidRPr="00BD2A17">
        <w:rPr>
          <w:rFonts w:ascii="Times New Roman" w:hAnsi="Times New Roman"/>
          <w:sz w:val="24"/>
          <w:szCs w:val="24"/>
          <w:lang w:val="lv-LV"/>
        </w:rPr>
        <w:t>29</w:t>
      </w:r>
      <w:r w:rsidRPr="00BD2A17">
        <w:rPr>
          <w:rFonts w:ascii="Times New Roman" w:hAnsi="Times New Roman"/>
          <w:sz w:val="24"/>
          <w:szCs w:val="24"/>
          <w:lang w:val="lv-LV"/>
        </w:rPr>
        <w:t xml:space="preserve">. </w:t>
      </w:r>
      <w:r w:rsidR="52A398C0" w:rsidRPr="00BD2A17">
        <w:rPr>
          <w:rFonts w:ascii="Times New Roman" w:hAnsi="Times New Roman"/>
          <w:b/>
          <w:bCs/>
          <w:sz w:val="24"/>
          <w:szCs w:val="24"/>
          <w:lang w:val="lv-LV"/>
        </w:rPr>
        <w:t xml:space="preserve">Līgumā noteiktie izpildes termiņi </w:t>
      </w:r>
      <w:r w:rsidR="52A398C0" w:rsidRPr="00BD2A17">
        <w:rPr>
          <w:rFonts w:ascii="Times New Roman" w:hAnsi="Times New Roman"/>
          <w:spacing w:val="11"/>
          <w:sz w:val="24"/>
          <w:szCs w:val="24"/>
          <w:lang w:val="lv-LV"/>
        </w:rPr>
        <w:t xml:space="preserve">sākas nākamajā darba dienā pēc datuma vai pēc notikuma, kas nosaka tā sākumu, un beidzas </w:t>
      </w:r>
      <w:r w:rsidR="52A398C0" w:rsidRPr="00BD2A17">
        <w:rPr>
          <w:rFonts w:ascii="Times New Roman" w:hAnsi="Times New Roman"/>
          <w:sz w:val="24"/>
          <w:szCs w:val="24"/>
          <w:shd w:val="clear" w:color="auto" w:fill="FFFFFF"/>
          <w:lang w:val="lv-LV"/>
        </w:rPr>
        <w:t xml:space="preserve">pēdējai termiņa dienai iestājoties, </w:t>
      </w:r>
      <w:r w:rsidR="52A398C0" w:rsidRPr="00BD2A17">
        <w:rPr>
          <w:rFonts w:ascii="Times New Roman" w:hAnsi="Times New Roman"/>
          <w:spacing w:val="11"/>
          <w:sz w:val="24"/>
          <w:szCs w:val="24"/>
          <w:lang w:val="lv-LV"/>
        </w:rPr>
        <w:t>ja vien Līgumā nav noteikts cits izpildes termiņa sākums un beigu laiks.</w:t>
      </w:r>
      <w:r w:rsidR="52A398C0" w:rsidRPr="00BD2A17">
        <w:rPr>
          <w:rFonts w:ascii="Times New Roman" w:hAnsi="Times New Roman"/>
          <w:sz w:val="24"/>
          <w:szCs w:val="24"/>
          <w:lang w:val="lv-LV"/>
        </w:rPr>
        <w:t xml:space="preserve"> </w:t>
      </w:r>
    </w:p>
    <w:p w14:paraId="711F67A3" w14:textId="77777777" w:rsidR="003D71D2" w:rsidRPr="00BD2A17" w:rsidRDefault="003D71D2" w:rsidP="64CD7E03">
      <w:pPr>
        <w:pStyle w:val="Bulletnewletters"/>
        <w:tabs>
          <w:tab w:val="clear" w:pos="993"/>
          <w:tab w:val="clear" w:pos="2160"/>
          <w:tab w:val="left" w:pos="426"/>
        </w:tabs>
        <w:spacing w:after="0" w:line="240" w:lineRule="auto"/>
        <w:ind w:left="284"/>
        <w:jc w:val="both"/>
        <w:rPr>
          <w:rFonts w:ascii="Times New Roman" w:hAnsi="Times New Roman"/>
          <w:sz w:val="24"/>
          <w:szCs w:val="24"/>
          <w:highlight w:val="yellow"/>
          <w:lang w:val="lv-LV"/>
        </w:rPr>
      </w:pPr>
    </w:p>
    <w:p w14:paraId="5CD7C263" w14:textId="77777777" w:rsidR="003D71D2" w:rsidRPr="00BD2A17" w:rsidRDefault="004F6971" w:rsidP="00805213">
      <w:pPr>
        <w:pStyle w:val="paragraph"/>
        <w:numPr>
          <w:ilvl w:val="0"/>
          <w:numId w:val="21"/>
        </w:numPr>
        <w:spacing w:before="0" w:beforeAutospacing="0" w:after="0" w:afterAutospacing="0"/>
        <w:jc w:val="center"/>
        <w:textAlignment w:val="baseline"/>
        <w:rPr>
          <w:rStyle w:val="normaltextrun"/>
        </w:rPr>
      </w:pPr>
      <w:r w:rsidRPr="00BD2A17">
        <w:rPr>
          <w:rStyle w:val="normaltextrun"/>
          <w:b/>
          <w:bCs/>
        </w:rPr>
        <w:t>Līguma priekšmets</w:t>
      </w:r>
    </w:p>
    <w:p w14:paraId="5C4938A3" w14:textId="77777777" w:rsidR="00472B14" w:rsidRPr="00BD2A17" w:rsidRDefault="00472B14" w:rsidP="64CD7E03">
      <w:pPr>
        <w:pStyle w:val="paragraph"/>
        <w:spacing w:before="0" w:beforeAutospacing="0" w:after="0" w:afterAutospacing="0"/>
        <w:ind w:left="480"/>
        <w:textAlignment w:val="baseline"/>
      </w:pPr>
    </w:p>
    <w:p w14:paraId="000EBBE8" w14:textId="77777777" w:rsidR="04257828" w:rsidRPr="00BD2A17" w:rsidRDefault="004F6971" w:rsidP="00805213">
      <w:pPr>
        <w:pStyle w:val="paragraph"/>
        <w:numPr>
          <w:ilvl w:val="1"/>
          <w:numId w:val="18"/>
        </w:numPr>
        <w:spacing w:before="0" w:beforeAutospacing="0" w:after="0" w:afterAutospacing="0"/>
        <w:jc w:val="both"/>
        <w:rPr>
          <w:rStyle w:val="normaltextrun"/>
          <w:color w:val="000000" w:themeColor="text1"/>
        </w:rPr>
      </w:pPr>
      <w:r w:rsidRPr="00BD2A17">
        <w:rPr>
          <w:rStyle w:val="normaltextrun"/>
        </w:rPr>
        <w:t xml:space="preserve">Pasūtītājs uzdod un Izpildītājs apņemas veikt </w:t>
      </w:r>
      <w:r w:rsidR="00606AE7" w:rsidRPr="00BD2A17">
        <w:rPr>
          <w:rStyle w:val="normaltextrun"/>
        </w:rPr>
        <w:t>Būvdarbus</w:t>
      </w:r>
      <w:r w:rsidRPr="00BD2A17">
        <w:rPr>
          <w:rStyle w:val="normaltextrun"/>
        </w:rPr>
        <w:t xml:space="preserve">, atbilstoši Tehniskajai specifikācijai (pielikums Nr.1) </w:t>
      </w:r>
      <w:r w:rsidR="5628E21E" w:rsidRPr="00BD2A17">
        <w:rPr>
          <w:rStyle w:val="normaltextrun"/>
          <w:color w:val="000000" w:themeColor="text1"/>
        </w:rPr>
        <w:t>Kalendārajam grafikam (pielikums Nr.2)</w:t>
      </w:r>
      <w:r w:rsidR="5628E21E" w:rsidRPr="00BD2A17">
        <w:t xml:space="preserve"> </w:t>
      </w:r>
      <w:r w:rsidR="3AA6FAD3" w:rsidRPr="00BD2A17">
        <w:rPr>
          <w:rStyle w:val="normaltextrun"/>
          <w:color w:val="000000" w:themeColor="text1"/>
        </w:rPr>
        <w:t xml:space="preserve"> Izpildītāja Piedāvājumam,  Latvijas Republikā spēkā esošo būvnormatīvu un citu saistošo tiesību aktu prasībām un citām Pasūtītāja prasībām, kā arī pienācīgi izpildīt citas šajā Līgumā paredzētās vai no tā izrietošās saistības.  </w:t>
      </w:r>
    </w:p>
    <w:p w14:paraId="504B5BF7" w14:textId="77777777" w:rsidR="003D71D2" w:rsidRPr="00BD2A17" w:rsidRDefault="004F6971" w:rsidP="00805213">
      <w:pPr>
        <w:pStyle w:val="paragraph"/>
        <w:numPr>
          <w:ilvl w:val="1"/>
          <w:numId w:val="18"/>
        </w:numPr>
        <w:spacing w:before="0" w:beforeAutospacing="0" w:after="0" w:afterAutospacing="0"/>
        <w:jc w:val="both"/>
        <w:textAlignment w:val="baseline"/>
      </w:pPr>
      <w:r w:rsidRPr="00BD2A17">
        <w:rPr>
          <w:rStyle w:val="normaltextrun"/>
        </w:rPr>
        <w:t>Izpildītājs, parakstot Līgumu, apliecina, ka ir pilnībā iepazinies ar Tehnisko specifikāciju,</w:t>
      </w:r>
      <w:r w:rsidR="00252913" w:rsidRPr="00BD2A17">
        <w:rPr>
          <w:rStyle w:val="normaltextrun"/>
        </w:rPr>
        <w:t xml:space="preserve"> Būvniecības ieceres dokumentāciju,</w:t>
      </w:r>
      <w:r w:rsidRPr="00BD2A17">
        <w:rPr>
          <w:rStyle w:val="normaltextrun"/>
        </w:rPr>
        <w:t> </w:t>
      </w:r>
      <w:r w:rsidR="001B6995" w:rsidRPr="00BD2A17">
        <w:rPr>
          <w:rStyle w:val="normaltextrun"/>
        </w:rPr>
        <w:t xml:space="preserve">Būvdarbu veikšanas </w:t>
      </w:r>
      <w:r w:rsidRPr="00BD2A17">
        <w:rPr>
          <w:rStyle w:val="normaltextrun"/>
        </w:rPr>
        <w:t xml:space="preserve">vietu dabā un </w:t>
      </w:r>
      <w:r w:rsidR="00D96A56" w:rsidRPr="00BD2A17">
        <w:rPr>
          <w:rStyle w:val="normaltextrun"/>
        </w:rPr>
        <w:t xml:space="preserve">ar </w:t>
      </w:r>
      <w:r w:rsidR="00CA7613" w:rsidRPr="00BD2A17">
        <w:rPr>
          <w:rStyle w:val="normaltextrun"/>
        </w:rPr>
        <w:t>to</w:t>
      </w:r>
      <w:r w:rsidRPr="00BD2A17">
        <w:rPr>
          <w:rStyle w:val="normaltextrun"/>
        </w:rPr>
        <w:t xml:space="preserve"> saistītajiem apstākļiem, esošajiem ar Līguma izpildi</w:t>
      </w:r>
      <w:r w:rsidR="001465CB" w:rsidRPr="00BD2A17">
        <w:rPr>
          <w:rStyle w:val="normaltextrun"/>
        </w:rPr>
        <w:t xml:space="preserve"> (kas var to iet</w:t>
      </w:r>
      <w:r w:rsidR="001F3436" w:rsidRPr="00BD2A17">
        <w:rPr>
          <w:rStyle w:val="normaltextrun"/>
        </w:rPr>
        <w:t>e</w:t>
      </w:r>
      <w:r w:rsidR="001465CB" w:rsidRPr="00BD2A17">
        <w:rPr>
          <w:rStyle w:val="normaltextrun"/>
        </w:rPr>
        <w:t>kmēt)</w:t>
      </w:r>
      <w:r w:rsidRPr="00BD2A17">
        <w:rPr>
          <w:rStyle w:val="normaltextrun"/>
        </w:rPr>
        <w:t xml:space="preserve"> saistītajiem </w:t>
      </w:r>
      <w:r w:rsidR="001F3436" w:rsidRPr="00BD2A17">
        <w:rPr>
          <w:rStyle w:val="normaltextrun"/>
        </w:rPr>
        <w:t xml:space="preserve">Pasūtītāja </w:t>
      </w:r>
      <w:r w:rsidR="00252913" w:rsidRPr="00BD2A17">
        <w:rPr>
          <w:rStyle w:val="normaltextrun"/>
        </w:rPr>
        <w:t>Būv</w:t>
      </w:r>
      <w:r w:rsidRPr="00BD2A17">
        <w:rPr>
          <w:rStyle w:val="normaltextrun"/>
        </w:rPr>
        <w:t xml:space="preserve">projektiem, </w:t>
      </w:r>
      <w:r w:rsidR="002D5B08" w:rsidRPr="00BD2A17">
        <w:rPr>
          <w:rStyle w:val="normaltextrun"/>
        </w:rPr>
        <w:t xml:space="preserve">ja tādi </w:t>
      </w:r>
      <w:r w:rsidR="004D66D9" w:rsidRPr="00BD2A17">
        <w:rPr>
          <w:rStyle w:val="normaltextrun"/>
        </w:rPr>
        <w:t xml:space="preserve">ir un </w:t>
      </w:r>
      <w:r w:rsidR="00401CA0" w:rsidRPr="00BD2A17">
        <w:rPr>
          <w:rStyle w:val="normaltextrun"/>
        </w:rPr>
        <w:t>pieejami</w:t>
      </w:r>
      <w:r w:rsidR="002D5B08" w:rsidRPr="00BD2A17">
        <w:rPr>
          <w:rStyle w:val="normaltextrun"/>
        </w:rPr>
        <w:t xml:space="preserve">, </w:t>
      </w:r>
      <w:r w:rsidRPr="00BD2A17">
        <w:rPr>
          <w:rStyle w:val="normaltextrun"/>
        </w:rPr>
        <w:t xml:space="preserve">to </w:t>
      </w:r>
      <w:r w:rsidRPr="00BD2A17">
        <w:rPr>
          <w:rStyle w:val="normaltextrun"/>
        </w:rPr>
        <w:lastRenderedPageBreak/>
        <w:t>dokumentāciju un plānoto realizācijas laiku, par neskaidrajiem jautājumiem, savlaicīgi ir pieprasījis visu nepieciešamo papildus informāciju</w:t>
      </w:r>
      <w:r w:rsidR="001F3436" w:rsidRPr="00BD2A17">
        <w:rPr>
          <w:rStyle w:val="normaltextrun"/>
        </w:rPr>
        <w:t xml:space="preserve"> Konkursā</w:t>
      </w:r>
      <w:r w:rsidRPr="00BD2A17">
        <w:rPr>
          <w:rStyle w:val="normaltextrun"/>
        </w:rPr>
        <w:t xml:space="preserve">, kā arī ir izvērtējis visus ar </w:t>
      </w:r>
      <w:r w:rsidR="00D96A56" w:rsidRPr="00BD2A17">
        <w:rPr>
          <w:rStyle w:val="normaltextrun"/>
        </w:rPr>
        <w:t>Būvd</w:t>
      </w:r>
      <w:r w:rsidRPr="00BD2A17">
        <w:rPr>
          <w:rStyle w:val="normaltextrun"/>
        </w:rPr>
        <w:t xml:space="preserve">arbu savlaicīgu un kvalitatīvu realizāciju saistītos riskus, un to izmaksas ir ietvēris </w:t>
      </w:r>
      <w:r w:rsidR="00252913" w:rsidRPr="00BD2A17">
        <w:rPr>
          <w:rStyle w:val="normaltextrun"/>
        </w:rPr>
        <w:t>kopējā Līgumcenā</w:t>
      </w:r>
      <w:r w:rsidRPr="00BD2A17">
        <w:rPr>
          <w:rStyle w:val="normaltextrun"/>
        </w:rPr>
        <w:t>,</w:t>
      </w:r>
      <w:r w:rsidRPr="00BD2A17">
        <w:t xml:space="preserve"> kā arī apzinājis visus iespējamos riskus, kas varētu rasties </w:t>
      </w:r>
      <w:r w:rsidR="00771F92" w:rsidRPr="00BD2A17">
        <w:t>Līguma izpildes</w:t>
      </w:r>
      <w:r w:rsidRPr="00BD2A17">
        <w:t xml:space="preserve"> laikā, un apliecina, ka necels nekāda veida prasījumus pret Pasūtītāju par papildu samaksu vai arī neatteiksies no Līguma izpildes minēto iemeslu un Līguma īpašās bardzības dēļ. Izpildītājs apliecina, ka tā rīcībā esošā informācija ir pilnībā pietiekama visu Līgumā paredzēto saistību pienācīgai izpildei.</w:t>
      </w:r>
    </w:p>
    <w:p w14:paraId="761404C5" w14:textId="77777777" w:rsidR="003D71D2" w:rsidRPr="00BD2A17" w:rsidRDefault="004F6971" w:rsidP="00805213">
      <w:pPr>
        <w:pStyle w:val="paragraph"/>
        <w:numPr>
          <w:ilvl w:val="1"/>
          <w:numId w:val="18"/>
        </w:numPr>
        <w:spacing w:before="0" w:beforeAutospacing="0" w:after="0" w:afterAutospacing="0"/>
        <w:ind w:left="426" w:hanging="426"/>
        <w:jc w:val="both"/>
        <w:textAlignment w:val="baseline"/>
        <w:rPr>
          <w:rStyle w:val="eop"/>
        </w:rPr>
      </w:pPr>
      <w:r w:rsidRPr="00BD2A17">
        <w:rPr>
          <w:rStyle w:val="normaltextrun"/>
        </w:rPr>
        <w:t xml:space="preserve">Izpildītājs par saviem līdzekļiem nodrošina visu nepieciešamo </w:t>
      </w:r>
      <w:r w:rsidR="00A34C25" w:rsidRPr="00BD2A17">
        <w:rPr>
          <w:rStyle w:val="normaltextrun"/>
        </w:rPr>
        <w:t>Būvd</w:t>
      </w:r>
      <w:r w:rsidRPr="00BD2A17">
        <w:rPr>
          <w:rStyle w:val="normaltextrun"/>
        </w:rPr>
        <w:t>arbu veikšanai – darbaspēku, materiālus, tehniskos līdzekļus utt. atbilstoši Tehniskajai specifikācijai, Izpildītāja piedāvājumam un Līguma nosacījumiem. </w:t>
      </w:r>
      <w:r w:rsidRPr="00BD2A17">
        <w:rPr>
          <w:rStyle w:val="eop"/>
        </w:rPr>
        <w:t> </w:t>
      </w:r>
    </w:p>
    <w:p w14:paraId="7907F293" w14:textId="0283F41B" w:rsidR="003D71D2" w:rsidRPr="00BD2A17" w:rsidRDefault="004F6971" w:rsidP="1A03F099">
      <w:pPr>
        <w:pStyle w:val="Sarakstarindkopa"/>
        <w:numPr>
          <w:ilvl w:val="1"/>
          <w:numId w:val="18"/>
        </w:numPr>
        <w:tabs>
          <w:tab w:val="left" w:pos="142"/>
        </w:tabs>
        <w:spacing w:after="0"/>
        <w:jc w:val="both"/>
      </w:pPr>
      <w:r w:rsidRPr="00BD2A17">
        <w:rPr>
          <w:rStyle w:val="normaltextrun"/>
          <w:rFonts w:ascii="Times New Roman" w:eastAsia="Times New Roman" w:hAnsi="Times New Roman" w:cs="Times New Roman"/>
          <w:sz w:val="24"/>
          <w:szCs w:val="24"/>
        </w:rPr>
        <w:t>Darbu izpildei plānots piesaistīt</w:t>
      </w:r>
      <w:r w:rsidR="1E03D045" w:rsidRPr="00BD2A17">
        <w:rPr>
          <w:rStyle w:val="normaltextrun"/>
          <w:rFonts w:ascii="Times New Roman" w:eastAsia="Times New Roman" w:hAnsi="Times New Roman" w:cs="Times New Roman"/>
          <w:sz w:val="24"/>
          <w:szCs w:val="24"/>
        </w:rPr>
        <w:t xml:space="preserve"> Eiropas Savienības fondu</w:t>
      </w:r>
      <w:r w:rsidRPr="00BD2A17">
        <w:rPr>
          <w:rStyle w:val="normaltextrun"/>
          <w:rFonts w:ascii="Times New Roman" w:eastAsia="Times New Roman" w:hAnsi="Times New Roman" w:cs="Times New Roman"/>
          <w:sz w:val="24"/>
          <w:szCs w:val="24"/>
        </w:rPr>
        <w:t xml:space="preserve"> </w:t>
      </w:r>
      <w:r w:rsidR="693668C7" w:rsidRPr="00BD2A17">
        <w:rPr>
          <w:rStyle w:val="normaltextrun"/>
          <w:rFonts w:ascii="Times New Roman" w:eastAsia="Times New Roman" w:hAnsi="Times New Roman" w:cs="Times New Roman"/>
          <w:sz w:val="24"/>
          <w:szCs w:val="24"/>
        </w:rPr>
        <w:t>un</w:t>
      </w:r>
      <w:r w:rsidRPr="00BD2A17">
        <w:rPr>
          <w:rStyle w:val="normaltextrun"/>
          <w:rFonts w:ascii="Times New Roman" w:eastAsia="Times New Roman" w:hAnsi="Times New Roman" w:cs="Times New Roman"/>
          <w:sz w:val="24"/>
          <w:szCs w:val="24"/>
        </w:rPr>
        <w:t xml:space="preserve"> Rīgas valstspilsētas pašvaldības budžeta </w:t>
      </w:r>
      <w:r w:rsidRPr="005E7574">
        <w:rPr>
          <w:rStyle w:val="normaltextrun"/>
          <w:rFonts w:ascii="Times New Roman" w:eastAsia="Times New Roman" w:hAnsi="Times New Roman" w:cs="Times New Roman"/>
          <w:sz w:val="24"/>
          <w:szCs w:val="24"/>
        </w:rPr>
        <w:t>līdzekļus</w:t>
      </w:r>
      <w:r w:rsidR="005E7574" w:rsidRPr="005E7574">
        <w:rPr>
          <w:rStyle w:val="normaltextrun"/>
          <w:rFonts w:ascii="Times New Roman" w:eastAsia="Times New Roman" w:hAnsi="Times New Roman" w:cs="Times New Roman"/>
          <w:sz w:val="24"/>
          <w:szCs w:val="24"/>
        </w:rPr>
        <w:t xml:space="preserve"> </w:t>
      </w:r>
      <w:r w:rsidR="005E7574" w:rsidRPr="005E7574">
        <w:rPr>
          <w:rStyle w:val="normaltextrun"/>
          <w:rFonts w:ascii="Times New Roman" w:hAnsi="Times New Roman" w:cs="Times New Roman"/>
          <w:color w:val="FF0000"/>
          <w:sz w:val="24"/>
          <w:szCs w:val="24"/>
          <w:shd w:val="clear" w:color="auto" w:fill="FFFFFF"/>
        </w:rPr>
        <w:t>Eiropas Savienības kohēzijas politikas programmas 2021.–2027. gadam 2.3.1. specifiskā atbalsta mērķa “Veicināt ilgtspējīgu daudzveidu mobilitāti pilsētās” 2.3.1.2. pasākuma “Multimodāls sabiedriskā transporta tīkls” īstenošanas ietvaros.</w:t>
      </w:r>
      <w:r w:rsidRPr="00BD2A17">
        <w:rPr>
          <w:rStyle w:val="normaltextrun"/>
          <w:rFonts w:ascii="Times New Roman" w:eastAsia="Times New Roman" w:hAnsi="Times New Roman" w:cs="Times New Roman"/>
          <w:sz w:val="24"/>
          <w:szCs w:val="24"/>
        </w:rPr>
        <w:t xml:space="preserve"> </w:t>
      </w:r>
      <w:r w:rsidR="3EBCEDC3" w:rsidRPr="623696E7">
        <w:rPr>
          <w:rStyle w:val="normaltextrun"/>
          <w:rFonts w:ascii="Times New Roman" w:eastAsia="Times New Roman" w:hAnsi="Times New Roman" w:cs="Times New Roman"/>
          <w:color w:val="FF0000"/>
          <w:sz w:val="24"/>
          <w:szCs w:val="24"/>
        </w:rPr>
        <w:t>(</w:t>
      </w:r>
      <w:r w:rsidR="3EBCEDC3" w:rsidRPr="623696E7">
        <w:rPr>
          <w:rFonts w:ascii="Times New Roman" w:eastAsia="Times New Roman" w:hAnsi="Times New Roman" w:cs="Times New Roman"/>
          <w:i/>
          <w:iCs/>
          <w:color w:val="FF0000"/>
          <w:sz w:val="24"/>
          <w:szCs w:val="24"/>
        </w:rPr>
        <w:t xml:space="preserve">ar grozījumiem, kas </w:t>
      </w:r>
      <w:r w:rsidR="2A2C6455" w:rsidRPr="623696E7">
        <w:rPr>
          <w:rFonts w:ascii="Times New Roman" w:eastAsia="Times New Roman" w:hAnsi="Times New Roman" w:cs="Times New Roman"/>
          <w:i/>
          <w:iCs/>
          <w:color w:val="FF0000"/>
          <w:sz w:val="24"/>
          <w:szCs w:val="24"/>
        </w:rPr>
        <w:t>apstiprināti</w:t>
      </w:r>
      <w:r w:rsidR="3EBCEDC3" w:rsidRPr="623696E7">
        <w:rPr>
          <w:rFonts w:ascii="Times New Roman" w:eastAsia="Times New Roman" w:hAnsi="Times New Roman" w:cs="Times New Roman"/>
          <w:i/>
          <w:iCs/>
          <w:color w:val="FF0000"/>
          <w:sz w:val="24"/>
          <w:szCs w:val="24"/>
        </w:rPr>
        <w:t xml:space="preserve"> Iepirkuma komisijas 2024. gada </w:t>
      </w:r>
      <w:r w:rsidR="004D0411">
        <w:rPr>
          <w:rFonts w:ascii="Times New Roman" w:eastAsia="Times New Roman" w:hAnsi="Times New Roman" w:cs="Times New Roman"/>
          <w:i/>
          <w:iCs/>
          <w:color w:val="FF0000"/>
          <w:sz w:val="24"/>
          <w:szCs w:val="24"/>
        </w:rPr>
        <w:t>2</w:t>
      </w:r>
      <w:r w:rsidR="00F72E77">
        <w:rPr>
          <w:rFonts w:ascii="Times New Roman" w:eastAsia="Times New Roman" w:hAnsi="Times New Roman" w:cs="Times New Roman"/>
          <w:i/>
          <w:iCs/>
          <w:color w:val="FF0000"/>
          <w:sz w:val="24"/>
          <w:szCs w:val="24"/>
        </w:rPr>
        <w:t>8</w:t>
      </w:r>
      <w:r w:rsidR="3EBCEDC3" w:rsidRPr="623696E7">
        <w:rPr>
          <w:rFonts w:ascii="Times New Roman" w:eastAsia="Times New Roman" w:hAnsi="Times New Roman" w:cs="Times New Roman"/>
          <w:i/>
          <w:iCs/>
          <w:color w:val="FF0000"/>
          <w:sz w:val="24"/>
          <w:szCs w:val="24"/>
        </w:rPr>
        <w:t xml:space="preserve">.oktobra sēdē, </w:t>
      </w:r>
      <w:r w:rsidR="004D0411">
        <w:rPr>
          <w:rFonts w:ascii="Times New Roman" w:eastAsia="Times New Roman" w:hAnsi="Times New Roman" w:cs="Times New Roman"/>
          <w:i/>
          <w:iCs/>
          <w:color w:val="FF0000"/>
          <w:sz w:val="24"/>
          <w:szCs w:val="24"/>
        </w:rPr>
        <w:t>P</w:t>
      </w:r>
      <w:r w:rsidR="3EBCEDC3" w:rsidRPr="623696E7">
        <w:rPr>
          <w:rFonts w:ascii="Times New Roman" w:eastAsia="Times New Roman" w:hAnsi="Times New Roman" w:cs="Times New Roman"/>
          <w:i/>
          <w:iCs/>
          <w:color w:val="FF0000"/>
          <w:sz w:val="24"/>
          <w:szCs w:val="24"/>
        </w:rPr>
        <w:t>rotokols</w:t>
      </w:r>
      <w:r w:rsidR="004D0411">
        <w:rPr>
          <w:rFonts w:ascii="Times New Roman" w:eastAsia="Times New Roman" w:hAnsi="Times New Roman" w:cs="Times New Roman"/>
          <w:i/>
          <w:iCs/>
          <w:color w:val="FF0000"/>
          <w:sz w:val="24"/>
          <w:szCs w:val="24"/>
        </w:rPr>
        <w:t xml:space="preserve"> Nr.</w:t>
      </w:r>
      <w:r w:rsidR="003228DB">
        <w:rPr>
          <w:rFonts w:ascii="Times New Roman" w:eastAsia="Times New Roman" w:hAnsi="Times New Roman" w:cs="Times New Roman"/>
          <w:i/>
          <w:iCs/>
          <w:color w:val="FF0000"/>
          <w:sz w:val="24"/>
          <w:szCs w:val="24"/>
        </w:rPr>
        <w:t xml:space="preserve"> </w:t>
      </w:r>
      <w:r w:rsidR="004D0411">
        <w:rPr>
          <w:rFonts w:ascii="Times New Roman" w:eastAsia="Times New Roman" w:hAnsi="Times New Roman" w:cs="Times New Roman"/>
          <w:i/>
          <w:iCs/>
          <w:color w:val="FF0000"/>
          <w:sz w:val="24"/>
          <w:szCs w:val="24"/>
        </w:rPr>
        <w:t>CAIP</w:t>
      </w:r>
      <w:r w:rsidR="008C6223">
        <w:rPr>
          <w:rFonts w:ascii="Times New Roman" w:eastAsia="Times New Roman" w:hAnsi="Times New Roman" w:cs="Times New Roman"/>
          <w:i/>
          <w:iCs/>
          <w:color w:val="FF0000"/>
          <w:sz w:val="24"/>
          <w:szCs w:val="24"/>
        </w:rPr>
        <w:t xml:space="preserve"> 2024/63-</w:t>
      </w:r>
      <w:r w:rsidR="003228DB">
        <w:rPr>
          <w:rFonts w:ascii="Times New Roman" w:eastAsia="Times New Roman" w:hAnsi="Times New Roman" w:cs="Times New Roman"/>
          <w:i/>
          <w:iCs/>
          <w:color w:val="FF0000"/>
          <w:sz w:val="24"/>
          <w:szCs w:val="24"/>
        </w:rPr>
        <w:t>8</w:t>
      </w:r>
      <w:r w:rsidR="3EBCEDC3" w:rsidRPr="623696E7">
        <w:rPr>
          <w:rFonts w:ascii="Times New Roman" w:eastAsia="Times New Roman" w:hAnsi="Times New Roman" w:cs="Times New Roman"/>
          <w:i/>
          <w:iCs/>
          <w:color w:val="FF0000"/>
          <w:sz w:val="24"/>
          <w:szCs w:val="24"/>
        </w:rPr>
        <w:t>)</w:t>
      </w:r>
    </w:p>
    <w:p w14:paraId="40F1D8BB" w14:textId="77777777" w:rsidR="003D71D2" w:rsidRPr="00BD2A17" w:rsidRDefault="003D71D2" w:rsidP="64CD7E03">
      <w:pPr>
        <w:pStyle w:val="Sarakstarindkopa"/>
        <w:tabs>
          <w:tab w:val="left" w:pos="2127"/>
        </w:tabs>
        <w:spacing w:after="0" w:line="240" w:lineRule="auto"/>
        <w:ind w:left="360"/>
        <w:jc w:val="both"/>
        <w:rPr>
          <w:rFonts w:ascii="Times New Roman" w:eastAsia="Times New Roman" w:hAnsi="Times New Roman" w:cs="Times New Roman"/>
          <w:sz w:val="24"/>
          <w:szCs w:val="24"/>
        </w:rPr>
      </w:pPr>
    </w:p>
    <w:p w14:paraId="191443FF" w14:textId="77777777" w:rsidR="003D71D2" w:rsidRPr="00BD2A17" w:rsidRDefault="004F6971" w:rsidP="00805213">
      <w:pPr>
        <w:pStyle w:val="paragraph"/>
        <w:numPr>
          <w:ilvl w:val="0"/>
          <w:numId w:val="18"/>
        </w:numPr>
        <w:spacing w:before="0" w:beforeAutospacing="0" w:after="0" w:afterAutospacing="0"/>
        <w:jc w:val="center"/>
        <w:textAlignment w:val="baseline"/>
        <w:rPr>
          <w:rStyle w:val="normaltextrun"/>
          <w:b/>
          <w:bCs/>
        </w:rPr>
      </w:pPr>
      <w:r w:rsidRPr="00BD2A17">
        <w:rPr>
          <w:rStyle w:val="normaltextrun"/>
          <w:b/>
          <w:bCs/>
        </w:rPr>
        <w:t>Darbu izpildes termiņi</w:t>
      </w:r>
    </w:p>
    <w:p w14:paraId="39813ABF" w14:textId="77777777" w:rsidR="4E0ABD67" w:rsidRPr="00BD2A17" w:rsidRDefault="4E0ABD67" w:rsidP="64CD7E03">
      <w:pPr>
        <w:pStyle w:val="paragraph"/>
        <w:spacing w:before="0" w:beforeAutospacing="0" w:after="0" w:afterAutospacing="0"/>
        <w:jc w:val="center"/>
        <w:rPr>
          <w:rStyle w:val="normaltextrun"/>
          <w:b/>
          <w:bCs/>
        </w:rPr>
      </w:pPr>
    </w:p>
    <w:p w14:paraId="0695F441" w14:textId="2EA9FBEC" w:rsidR="004F6971" w:rsidRDefault="004F6971" w:rsidP="1A03F099">
      <w:pPr>
        <w:pStyle w:val="paragraph"/>
        <w:numPr>
          <w:ilvl w:val="1"/>
          <w:numId w:val="18"/>
        </w:numPr>
        <w:spacing w:before="0" w:beforeAutospacing="0" w:after="0" w:afterAutospacing="0"/>
        <w:jc w:val="both"/>
      </w:pPr>
      <w:r w:rsidRPr="623696E7">
        <w:rPr>
          <w:rStyle w:val="normaltextrun"/>
          <w:color w:val="000000" w:themeColor="text1"/>
        </w:rPr>
        <w:t>Darbu izpildes laiks , t.sk. institūcijas, kas veic būvvaldes funkcijas atzīmei BIS par Būvobjekt</w:t>
      </w:r>
      <w:r w:rsidR="00C21B23" w:rsidRPr="623696E7">
        <w:rPr>
          <w:rStyle w:val="normaltextrun"/>
          <w:color w:val="000000" w:themeColor="text1"/>
        </w:rPr>
        <w:t>a</w:t>
      </w:r>
      <w:r w:rsidRPr="623696E7">
        <w:rPr>
          <w:rStyle w:val="normaltextrun"/>
          <w:color w:val="000000" w:themeColor="text1"/>
        </w:rPr>
        <w:t xml:space="preserve"> pieņemšanu ekspluatācijā, ir </w:t>
      </w:r>
      <w:r w:rsidR="16163498" w:rsidRPr="623696E7">
        <w:rPr>
          <w:rStyle w:val="normaltextrun"/>
          <w:b/>
          <w:bCs/>
          <w:color w:val="000000" w:themeColor="text1"/>
        </w:rPr>
        <w:t>9</w:t>
      </w:r>
      <w:r w:rsidR="00C21B23" w:rsidRPr="623696E7">
        <w:rPr>
          <w:rStyle w:val="normaltextrun"/>
          <w:b/>
          <w:bCs/>
          <w:color w:val="000000" w:themeColor="text1"/>
        </w:rPr>
        <w:t xml:space="preserve"> (</w:t>
      </w:r>
      <w:r w:rsidR="7596D5FB" w:rsidRPr="623696E7">
        <w:rPr>
          <w:rStyle w:val="normaltextrun"/>
          <w:b/>
          <w:bCs/>
          <w:color w:val="000000" w:themeColor="text1"/>
        </w:rPr>
        <w:t>deviņi</w:t>
      </w:r>
      <w:r w:rsidR="00C21B23" w:rsidRPr="623696E7">
        <w:rPr>
          <w:rStyle w:val="normaltextrun"/>
          <w:b/>
          <w:bCs/>
          <w:color w:val="000000" w:themeColor="text1"/>
        </w:rPr>
        <w:t xml:space="preserve">) </w:t>
      </w:r>
      <w:r w:rsidR="48631ECE" w:rsidRPr="623696E7">
        <w:rPr>
          <w:rStyle w:val="normaltextrun"/>
          <w:b/>
          <w:bCs/>
          <w:color w:val="000000" w:themeColor="text1"/>
        </w:rPr>
        <w:t>mēneši</w:t>
      </w:r>
      <w:r w:rsidRPr="623696E7">
        <w:rPr>
          <w:rStyle w:val="normaltextrun"/>
          <w:color w:val="000000" w:themeColor="text1"/>
        </w:rPr>
        <w:t xml:space="preserve">, </w:t>
      </w:r>
      <w:r w:rsidR="00703221" w:rsidRPr="623696E7">
        <w:rPr>
          <w:rStyle w:val="normaltextrun"/>
          <w:color w:val="FF0000"/>
        </w:rPr>
        <w:t>bet ne vēlāk</w:t>
      </w:r>
      <w:r w:rsidR="00303155" w:rsidRPr="623696E7">
        <w:rPr>
          <w:rStyle w:val="normaltextrun"/>
          <w:color w:val="FF0000"/>
        </w:rPr>
        <w:t>,</w:t>
      </w:r>
      <w:r w:rsidR="00703221" w:rsidRPr="623696E7">
        <w:rPr>
          <w:rStyle w:val="normaltextrun"/>
          <w:color w:val="FF0000"/>
        </w:rPr>
        <w:t xml:space="preserve"> kā līdz 2026.gada 30.</w:t>
      </w:r>
      <w:r w:rsidR="1843C3BA" w:rsidRPr="623696E7">
        <w:rPr>
          <w:rStyle w:val="normaltextrun"/>
          <w:color w:val="FF0000"/>
        </w:rPr>
        <w:t>maijam</w:t>
      </w:r>
      <w:r w:rsidR="00703221" w:rsidRPr="623696E7">
        <w:rPr>
          <w:rStyle w:val="normaltextrun"/>
          <w:color w:val="FF0000"/>
        </w:rPr>
        <w:t>,</w:t>
      </w:r>
      <w:r w:rsidR="00703221" w:rsidRPr="623696E7">
        <w:rPr>
          <w:rStyle w:val="normaltextrun"/>
          <w:color w:val="000000" w:themeColor="text1"/>
        </w:rPr>
        <w:t xml:space="preserve"> </w:t>
      </w:r>
      <w:r w:rsidR="27928425" w:rsidRPr="623696E7">
        <w:rPr>
          <w:rStyle w:val="normaltextrun"/>
          <w:color w:val="000000" w:themeColor="text1"/>
        </w:rPr>
        <w:t>ievērojot Līguma 3.</w:t>
      </w:r>
      <w:r w:rsidR="0DDA21F1" w:rsidRPr="623696E7">
        <w:rPr>
          <w:rStyle w:val="normaltextrun"/>
          <w:color w:val="000000" w:themeColor="text1"/>
        </w:rPr>
        <w:t>4</w:t>
      </w:r>
      <w:r w:rsidR="27928425" w:rsidRPr="623696E7">
        <w:rPr>
          <w:rStyle w:val="normaltextrun"/>
          <w:color w:val="000000" w:themeColor="text1"/>
        </w:rPr>
        <w:t>. punkta nosacījumus</w:t>
      </w:r>
      <w:r w:rsidR="00C21B23" w:rsidRPr="623696E7">
        <w:rPr>
          <w:rStyle w:val="normaltextrun"/>
          <w:color w:val="FF0000"/>
        </w:rPr>
        <w:t>.</w:t>
      </w:r>
      <w:r w:rsidR="27928425" w:rsidRPr="623696E7">
        <w:rPr>
          <w:rStyle w:val="normaltextrun"/>
          <w:color w:val="FF0000"/>
        </w:rPr>
        <w:t xml:space="preserve"> </w:t>
      </w:r>
      <w:r w:rsidR="7B871836" w:rsidRPr="623696E7">
        <w:rPr>
          <w:rStyle w:val="normaltextrun"/>
          <w:color w:val="FF0000"/>
        </w:rPr>
        <w:t>(</w:t>
      </w:r>
      <w:r w:rsidR="7B871836" w:rsidRPr="623696E7">
        <w:rPr>
          <w:i/>
          <w:iCs/>
          <w:color w:val="FF0000"/>
        </w:rPr>
        <w:t xml:space="preserve">ar grozījumiem, kas </w:t>
      </w:r>
      <w:r w:rsidR="448A4425" w:rsidRPr="623696E7">
        <w:rPr>
          <w:i/>
          <w:iCs/>
          <w:color w:val="FF0000"/>
        </w:rPr>
        <w:t>apstiprināt</w:t>
      </w:r>
      <w:r w:rsidR="7B871836" w:rsidRPr="623696E7">
        <w:rPr>
          <w:i/>
          <w:iCs/>
          <w:color w:val="FF0000"/>
        </w:rPr>
        <w:t xml:space="preserve">i Iepirkuma komisijas 2024. gada </w:t>
      </w:r>
      <w:r w:rsidR="00115092">
        <w:rPr>
          <w:i/>
          <w:iCs/>
          <w:color w:val="FF0000"/>
        </w:rPr>
        <w:t>25</w:t>
      </w:r>
      <w:r w:rsidR="7B871836" w:rsidRPr="623696E7">
        <w:rPr>
          <w:i/>
          <w:iCs/>
          <w:color w:val="FF0000"/>
        </w:rPr>
        <w:t>.oktobra sēdē</w:t>
      </w:r>
      <w:r w:rsidR="00115092">
        <w:rPr>
          <w:i/>
          <w:iCs/>
          <w:color w:val="FF0000"/>
        </w:rPr>
        <w:t>, Protokols Nr. CAIP</w:t>
      </w:r>
      <w:r w:rsidR="00DC4DBB">
        <w:rPr>
          <w:i/>
          <w:iCs/>
          <w:color w:val="FF0000"/>
        </w:rPr>
        <w:t xml:space="preserve"> 2024/63-8</w:t>
      </w:r>
      <w:r w:rsidR="7B871836" w:rsidRPr="623696E7">
        <w:rPr>
          <w:i/>
          <w:iCs/>
          <w:color w:val="FF0000"/>
        </w:rPr>
        <w:t>)</w:t>
      </w:r>
    </w:p>
    <w:p w14:paraId="71A4ECEF" w14:textId="77777777" w:rsidR="003D71D2" w:rsidRPr="00BD2A17" w:rsidRDefault="004F6971" w:rsidP="00805213">
      <w:pPr>
        <w:pStyle w:val="paragraph"/>
        <w:numPr>
          <w:ilvl w:val="1"/>
          <w:numId w:val="18"/>
        </w:numPr>
        <w:spacing w:before="0" w:beforeAutospacing="0" w:after="0" w:afterAutospacing="0"/>
        <w:ind w:left="567" w:hanging="567"/>
        <w:jc w:val="both"/>
        <w:textAlignment w:val="baseline"/>
        <w:rPr>
          <w:rStyle w:val="normaltextrun"/>
        </w:rPr>
      </w:pPr>
      <w:r w:rsidRPr="00BD2A17">
        <w:rPr>
          <w:rStyle w:val="normaltextrun"/>
        </w:rPr>
        <w:t xml:space="preserve">Būvobjekta </w:t>
      </w:r>
      <w:r w:rsidRPr="00BD2A17">
        <w:rPr>
          <w:color w:val="000000" w:themeColor="text1"/>
        </w:rPr>
        <w:t xml:space="preserve">nodošana </w:t>
      </w:r>
      <w:r w:rsidR="09C54703" w:rsidRPr="00BD2A17">
        <w:t xml:space="preserve">un pieņemšana </w:t>
      </w:r>
      <w:r w:rsidRPr="00BD2A17">
        <w:t>e</w:t>
      </w:r>
      <w:r w:rsidRPr="00BD2A17">
        <w:rPr>
          <w:color w:val="000000" w:themeColor="text1"/>
        </w:rPr>
        <w:t xml:space="preserve">kspluatācijā nevar būt garāka par </w:t>
      </w:r>
      <w:r w:rsidR="2C15E3F3" w:rsidRPr="00BD2A17">
        <w:rPr>
          <w:color w:val="000000" w:themeColor="text1"/>
        </w:rPr>
        <w:t xml:space="preserve"> 2</w:t>
      </w:r>
      <w:r w:rsidR="006A0C54" w:rsidRPr="00BD2A17">
        <w:rPr>
          <w:color w:val="000000" w:themeColor="text1"/>
        </w:rPr>
        <w:t xml:space="preserve"> (diviem)</w:t>
      </w:r>
      <w:r w:rsidRPr="00BD2A17">
        <w:rPr>
          <w:color w:val="000000" w:themeColor="text1"/>
        </w:rPr>
        <w:t xml:space="preserve"> mēnešiem pēc </w:t>
      </w:r>
      <w:r w:rsidR="51D3DCAE" w:rsidRPr="00BD2A17">
        <w:rPr>
          <w:color w:val="000000" w:themeColor="text1"/>
        </w:rPr>
        <w:t>A</w:t>
      </w:r>
      <w:r w:rsidRPr="00BD2A17">
        <w:rPr>
          <w:color w:val="000000" w:themeColor="text1"/>
        </w:rPr>
        <w:t>kta par darbu pabeigšanu abpusējas parakstīšanas.</w:t>
      </w:r>
      <w:r w:rsidRPr="00BD2A17">
        <w:rPr>
          <w:rStyle w:val="Virsraksts5Rakstz"/>
          <w:rFonts w:ascii="Times New Roman" w:eastAsia="Times New Roman" w:hAnsi="Times New Roman" w:cs="Times New Roman"/>
        </w:rPr>
        <w:t xml:space="preserve"> </w:t>
      </w:r>
    </w:p>
    <w:p w14:paraId="5F2287EE" w14:textId="77777777" w:rsidR="003D71D2" w:rsidRPr="00BD2A17" w:rsidRDefault="004F6971" w:rsidP="00805213">
      <w:pPr>
        <w:pStyle w:val="paragraph"/>
        <w:numPr>
          <w:ilvl w:val="1"/>
          <w:numId w:val="18"/>
        </w:numPr>
        <w:spacing w:before="0" w:beforeAutospacing="0" w:after="0" w:afterAutospacing="0"/>
        <w:ind w:left="540" w:hanging="540"/>
        <w:jc w:val="both"/>
        <w:textAlignment w:val="baseline"/>
        <w:rPr>
          <w:color w:val="000000" w:themeColor="text1"/>
        </w:rPr>
      </w:pPr>
      <w:r w:rsidRPr="00BD2A17">
        <w:rPr>
          <w:color w:val="000000" w:themeColor="text1"/>
        </w:rPr>
        <w:t xml:space="preserve">Gadījumā, ja </w:t>
      </w:r>
      <w:r w:rsidR="00C21B23" w:rsidRPr="00BD2A17">
        <w:rPr>
          <w:color w:val="000000" w:themeColor="text1"/>
        </w:rPr>
        <w:t>Būvd</w:t>
      </w:r>
      <w:r w:rsidRPr="00BD2A17">
        <w:rPr>
          <w:color w:val="000000" w:themeColor="text1"/>
        </w:rPr>
        <w:t>arbu izpildes termiņ</w:t>
      </w:r>
      <w:r w:rsidR="00C21B23" w:rsidRPr="00BD2A17">
        <w:rPr>
          <w:color w:val="000000" w:themeColor="text1"/>
        </w:rPr>
        <w:t>š</w:t>
      </w:r>
      <w:r w:rsidRPr="00BD2A17">
        <w:rPr>
          <w:color w:val="000000" w:themeColor="text1"/>
        </w:rPr>
        <w:t>, tajā skaitā, starptermiņi, iekrīt sestdienā, svētdienā vai svētku dienā, tad izpildes termiņš tiek noteikts tai sekojošā darba dienā un šis noteikums netiek  uzskatīts par Darbu izpildes termiņa pagarinājumu vai kavējumu.</w:t>
      </w:r>
    </w:p>
    <w:p w14:paraId="4AC5A015" w14:textId="77777777" w:rsidR="09215BBD" w:rsidRPr="00BD2A17" w:rsidRDefault="004F6971" w:rsidP="00805213">
      <w:pPr>
        <w:pStyle w:val="Sarakstarindkopa"/>
        <w:widowControl w:val="0"/>
        <w:numPr>
          <w:ilvl w:val="1"/>
          <w:numId w:val="18"/>
        </w:numPr>
        <w:spacing w:after="0" w:line="240" w:lineRule="auto"/>
        <w:ind w:left="540" w:hanging="540"/>
        <w:jc w:val="both"/>
        <w:rPr>
          <w:rFonts w:ascii="Times New Roman" w:hAnsi="Times New Roman" w:cs="Times New Roman"/>
          <w:sz w:val="24"/>
          <w:szCs w:val="24"/>
        </w:rPr>
      </w:pPr>
      <w:r w:rsidRPr="00BD2A17">
        <w:rPr>
          <w:rStyle w:val="normaltextrun"/>
          <w:rFonts w:ascii="Times New Roman" w:eastAsia="Times New Roman" w:hAnsi="Times New Roman" w:cs="Times New Roman"/>
          <w:color w:val="000000" w:themeColor="text1"/>
          <w:sz w:val="24"/>
          <w:szCs w:val="24"/>
        </w:rPr>
        <w:t>Līguma 3.1.punktā minētā Būvdarbu izpildes termiņa uzskaite sākas nākošajā darba dienā pēc rakstiska paziņojuma saņemšanas no Pasūtītāja par finansējumu pieejamību Būvdarbiem .</w:t>
      </w:r>
    </w:p>
    <w:p w14:paraId="1A9B31AE" w14:textId="77777777" w:rsidR="003D71D2" w:rsidRPr="00BD2A17" w:rsidRDefault="004F6971" w:rsidP="00805213">
      <w:pPr>
        <w:pStyle w:val="Sarakstarindkopa"/>
        <w:numPr>
          <w:ilvl w:val="1"/>
          <w:numId w:val="18"/>
        </w:numPr>
        <w:spacing w:after="0" w:line="240" w:lineRule="auto"/>
        <w:ind w:left="540" w:hanging="540"/>
        <w:jc w:val="both"/>
        <w:textAlignment w:val="baseline"/>
        <w:rPr>
          <w:rFonts w:ascii="Times New Roman" w:eastAsia="Times New Roman" w:hAnsi="Times New Roman" w:cs="Times New Roman"/>
          <w:color w:val="000000" w:themeColor="text1"/>
          <w:sz w:val="24"/>
          <w:szCs w:val="24"/>
        </w:rPr>
      </w:pPr>
      <w:r w:rsidRPr="00BD2A17">
        <w:rPr>
          <w:rStyle w:val="normaltextrun"/>
          <w:rFonts w:ascii="Times New Roman" w:eastAsia="Times New Roman" w:hAnsi="Times New Roman" w:cs="Times New Roman"/>
          <w:color w:val="000000" w:themeColor="text1"/>
          <w:sz w:val="24"/>
          <w:szCs w:val="24"/>
        </w:rPr>
        <w:t>Būvdarbi</w:t>
      </w:r>
      <w:r w:rsidR="50211543" w:rsidRPr="00BD2A17">
        <w:rPr>
          <w:rStyle w:val="normaltextrun"/>
          <w:rFonts w:ascii="Times New Roman" w:eastAsia="Times New Roman" w:hAnsi="Times New Roman" w:cs="Times New Roman"/>
          <w:color w:val="000000" w:themeColor="text1"/>
          <w:sz w:val="24"/>
          <w:szCs w:val="24"/>
        </w:rPr>
        <w:t xml:space="preserve"> veicami saskaņā ar </w:t>
      </w:r>
      <w:r w:rsidR="0028163C" w:rsidRPr="00BD2A17">
        <w:rPr>
          <w:rStyle w:val="normaltextrun"/>
          <w:rFonts w:ascii="Times New Roman" w:eastAsia="Times New Roman" w:hAnsi="Times New Roman" w:cs="Times New Roman"/>
          <w:color w:val="000000" w:themeColor="text1"/>
          <w:sz w:val="24"/>
          <w:szCs w:val="24"/>
        </w:rPr>
        <w:t xml:space="preserve">Līdzēju </w:t>
      </w:r>
      <w:r w:rsidR="0028163C" w:rsidRPr="00BD2A17">
        <w:rPr>
          <w:rStyle w:val="normaltextrun"/>
          <w:rFonts w:ascii="Times New Roman" w:eastAsia="Times New Roman" w:hAnsi="Times New Roman" w:cs="Times New Roman"/>
          <w:sz w:val="24"/>
          <w:szCs w:val="24"/>
        </w:rPr>
        <w:t xml:space="preserve">abpusēji parakstītu </w:t>
      </w:r>
      <w:r w:rsidR="50211543" w:rsidRPr="00BD2A17">
        <w:rPr>
          <w:rStyle w:val="normaltextrun"/>
          <w:rFonts w:ascii="Times New Roman" w:eastAsia="Times New Roman" w:hAnsi="Times New Roman" w:cs="Times New Roman"/>
          <w:sz w:val="24"/>
          <w:szCs w:val="24"/>
        </w:rPr>
        <w:t>Kalendār</w:t>
      </w:r>
      <w:r w:rsidR="0028163C" w:rsidRPr="00BD2A17">
        <w:rPr>
          <w:rStyle w:val="normaltextrun"/>
          <w:rFonts w:ascii="Times New Roman" w:eastAsia="Times New Roman" w:hAnsi="Times New Roman" w:cs="Times New Roman"/>
          <w:sz w:val="24"/>
          <w:szCs w:val="24"/>
        </w:rPr>
        <w:t>o</w:t>
      </w:r>
      <w:r w:rsidR="50211543" w:rsidRPr="00BD2A17">
        <w:rPr>
          <w:rStyle w:val="normaltextrun"/>
          <w:rFonts w:ascii="Times New Roman" w:eastAsia="Times New Roman" w:hAnsi="Times New Roman" w:cs="Times New Roman"/>
          <w:sz w:val="24"/>
          <w:szCs w:val="24"/>
        </w:rPr>
        <w:t xml:space="preserve"> grafik</w:t>
      </w:r>
      <w:r w:rsidR="0028163C" w:rsidRPr="00BD2A17">
        <w:rPr>
          <w:rStyle w:val="normaltextrun"/>
          <w:rFonts w:ascii="Times New Roman" w:eastAsia="Times New Roman" w:hAnsi="Times New Roman" w:cs="Times New Roman"/>
          <w:sz w:val="24"/>
          <w:szCs w:val="24"/>
        </w:rPr>
        <w:t>u un tajā note</w:t>
      </w:r>
      <w:r w:rsidR="00C21B23" w:rsidRPr="00BD2A17">
        <w:rPr>
          <w:rStyle w:val="normaltextrun"/>
          <w:rFonts w:ascii="Times New Roman" w:eastAsia="Times New Roman" w:hAnsi="Times New Roman" w:cs="Times New Roman"/>
          <w:sz w:val="24"/>
          <w:szCs w:val="24"/>
        </w:rPr>
        <w:t>ikto</w:t>
      </w:r>
      <w:r w:rsidR="0028163C" w:rsidRPr="00BD2A17">
        <w:rPr>
          <w:rStyle w:val="normaltextrun"/>
          <w:rFonts w:ascii="Times New Roman" w:eastAsia="Times New Roman" w:hAnsi="Times New Roman" w:cs="Times New Roman"/>
          <w:sz w:val="24"/>
          <w:szCs w:val="24"/>
        </w:rPr>
        <w:t xml:space="preserve"> </w:t>
      </w:r>
      <w:r w:rsidR="00C21B23" w:rsidRPr="00BD2A17">
        <w:rPr>
          <w:rStyle w:val="normaltextrun"/>
          <w:rFonts w:ascii="Times New Roman" w:eastAsia="Times New Roman" w:hAnsi="Times New Roman" w:cs="Times New Roman"/>
          <w:sz w:val="24"/>
          <w:szCs w:val="24"/>
        </w:rPr>
        <w:t>Būvd</w:t>
      </w:r>
      <w:r w:rsidR="0028163C" w:rsidRPr="00BD2A17">
        <w:rPr>
          <w:rStyle w:val="normaltextrun"/>
          <w:rFonts w:ascii="Times New Roman" w:eastAsia="Times New Roman" w:hAnsi="Times New Roman" w:cs="Times New Roman"/>
          <w:sz w:val="24"/>
          <w:szCs w:val="24"/>
        </w:rPr>
        <w:t>arbu</w:t>
      </w:r>
      <w:r w:rsidR="00DB6D53" w:rsidRPr="00BD2A17">
        <w:rPr>
          <w:rStyle w:val="normaltextrun"/>
          <w:rFonts w:ascii="Times New Roman" w:eastAsia="Times New Roman" w:hAnsi="Times New Roman" w:cs="Times New Roman"/>
          <w:sz w:val="24"/>
          <w:szCs w:val="24"/>
        </w:rPr>
        <w:t xml:space="preserve"> izpildes termiņu, t.sk. to starptermiņiem, ievērojot Līguma 3.1. punkta nosacījumus.</w:t>
      </w:r>
      <w:r w:rsidR="50211543" w:rsidRPr="00BD2A17">
        <w:rPr>
          <w:rStyle w:val="normaltextrun"/>
          <w:rFonts w:ascii="Times New Roman" w:eastAsia="Times New Roman" w:hAnsi="Times New Roman" w:cs="Times New Roman"/>
          <w:sz w:val="24"/>
          <w:szCs w:val="24"/>
        </w:rPr>
        <w:t xml:space="preserve"> </w:t>
      </w:r>
      <w:r w:rsidR="0028163C" w:rsidRPr="00BD2A17">
        <w:rPr>
          <w:rStyle w:val="normaltextrun"/>
          <w:rFonts w:ascii="Times New Roman" w:eastAsia="Times New Roman" w:hAnsi="Times New Roman" w:cs="Times New Roman"/>
          <w:sz w:val="24"/>
          <w:szCs w:val="24"/>
        </w:rPr>
        <w:t xml:space="preserve"> </w:t>
      </w:r>
      <w:r w:rsidR="00621092" w:rsidRPr="00BD2A17">
        <w:rPr>
          <w:rStyle w:val="normaltextrun"/>
          <w:rFonts w:ascii="Times New Roman" w:eastAsia="Times New Roman" w:hAnsi="Times New Roman" w:cs="Times New Roman"/>
          <w:sz w:val="24"/>
          <w:szCs w:val="24"/>
        </w:rPr>
        <w:t xml:space="preserve"> </w:t>
      </w:r>
    </w:p>
    <w:p w14:paraId="4ECD90D7" w14:textId="77777777" w:rsidR="003D71D2" w:rsidRPr="00BD2A17" w:rsidRDefault="004F6971" w:rsidP="00805213">
      <w:pPr>
        <w:pStyle w:val="paragraph"/>
        <w:numPr>
          <w:ilvl w:val="1"/>
          <w:numId w:val="18"/>
        </w:numPr>
        <w:spacing w:before="0" w:beforeAutospacing="0" w:after="0" w:afterAutospacing="0"/>
        <w:ind w:left="540" w:hanging="540"/>
        <w:jc w:val="both"/>
        <w:textAlignment w:val="baseline"/>
        <w:rPr>
          <w:rStyle w:val="normaltextrun"/>
        </w:rPr>
      </w:pPr>
      <w:r w:rsidRPr="00BD2A17">
        <w:rPr>
          <w:rStyle w:val="normaltextrun"/>
        </w:rPr>
        <w:t xml:space="preserve">Izpildītājs iesniedz Pasūtītājam akceptēšanai aktualizētu Līguma izpildes </w:t>
      </w:r>
      <w:r w:rsidR="7C522A50" w:rsidRPr="00BD2A17">
        <w:rPr>
          <w:rStyle w:val="normaltextrun"/>
        </w:rPr>
        <w:t>K</w:t>
      </w:r>
      <w:r w:rsidRPr="00BD2A17">
        <w:rPr>
          <w:rStyle w:val="normaltextrun"/>
        </w:rPr>
        <w:t xml:space="preserve">alendāro grafiku 5 (piecu) darba dienu laikā no </w:t>
      </w:r>
      <w:r w:rsidRPr="00BD2A17">
        <w:t xml:space="preserve">rakstiska paziņojuma saņemšanas no Pasūtītāja par finansējuma </w:t>
      </w:r>
      <w:r w:rsidR="00621092" w:rsidRPr="00BD2A17">
        <w:t>Būvd</w:t>
      </w:r>
      <w:r w:rsidRPr="00BD2A17">
        <w:t xml:space="preserve">arbu izpildei pieejamību, </w:t>
      </w:r>
      <w:r w:rsidR="00BF2A15" w:rsidRPr="00BD2A17">
        <w:t xml:space="preserve">atbilstoši Tehniskai specifikācijai </w:t>
      </w:r>
      <w:r w:rsidR="00E15A3D" w:rsidRPr="00BD2A17">
        <w:rPr>
          <w:rStyle w:val="normaltextrun"/>
          <w:rFonts w:eastAsiaTheme="majorEastAsia"/>
          <w:bdr w:val="none" w:sz="0" w:space="0" w:color="auto" w:frame="1"/>
        </w:rPr>
        <w:t xml:space="preserve">(Pielikums Nr.1) , </w:t>
      </w:r>
      <w:r w:rsidR="00BF2A15" w:rsidRPr="00BD2A17">
        <w:t xml:space="preserve">Kalendārajā </w:t>
      </w:r>
      <w:r w:rsidRPr="00BD2A17">
        <w:t xml:space="preserve">grafikā norādot galvenos darbu veidus (galvenās sadaļas un apakšsadaļas), atbilstoši kalendārajam mēnesim un dienām un ņemot vērā Iepirkumā iesniegtā </w:t>
      </w:r>
      <w:r w:rsidRPr="00BD2A17">
        <w:rPr>
          <w:rStyle w:val="normaltextrun"/>
        </w:rPr>
        <w:t xml:space="preserve">Līguma izpildes kalendārajā grafikā norādīto </w:t>
      </w:r>
      <w:r w:rsidR="00BF2A15" w:rsidRPr="00BD2A17">
        <w:rPr>
          <w:rStyle w:val="normaltextrun"/>
        </w:rPr>
        <w:t>Būvd</w:t>
      </w:r>
      <w:r w:rsidRPr="00BD2A17">
        <w:rPr>
          <w:rStyle w:val="normaltextrun"/>
        </w:rPr>
        <w:t xml:space="preserve">arbu izpildes laikus. </w:t>
      </w:r>
    </w:p>
    <w:p w14:paraId="3F3A5D86" w14:textId="77777777" w:rsidR="23EC3747" w:rsidRPr="00BD2A17" w:rsidRDefault="004F6971" w:rsidP="00805213">
      <w:pPr>
        <w:numPr>
          <w:ilvl w:val="1"/>
          <w:numId w:val="18"/>
        </w:numPr>
        <w:tabs>
          <w:tab w:val="left" w:pos="567"/>
          <w:tab w:val="left" w:pos="2127"/>
        </w:tabs>
        <w:ind w:left="567" w:hanging="567"/>
        <w:jc w:val="both"/>
        <w:rPr>
          <w:color w:val="000000" w:themeColor="text1"/>
          <w:sz w:val="24"/>
          <w:szCs w:val="24"/>
        </w:rPr>
      </w:pPr>
      <w:r w:rsidRPr="00BD2A17">
        <w:rPr>
          <w:color w:val="000000" w:themeColor="text1"/>
          <w:sz w:val="24"/>
          <w:szCs w:val="24"/>
        </w:rPr>
        <w:t xml:space="preserve">Ja Izpildītājam kļūst zināmi jebkādi apstākļi, kuru dēļ Izpildītājs nespēs iekļauties </w:t>
      </w:r>
      <w:r w:rsidR="005D4DBE" w:rsidRPr="00BD2A17">
        <w:rPr>
          <w:color w:val="000000" w:themeColor="text1"/>
          <w:sz w:val="24"/>
          <w:szCs w:val="24"/>
        </w:rPr>
        <w:t xml:space="preserve">Līdzēju saskaņotā un abpusēji parakstītā </w:t>
      </w:r>
      <w:r w:rsidRPr="00BD2A17">
        <w:rPr>
          <w:color w:val="000000" w:themeColor="text1"/>
          <w:sz w:val="24"/>
          <w:szCs w:val="24"/>
        </w:rPr>
        <w:t xml:space="preserve">Kalendārajā grafikā paredzētajos </w:t>
      </w:r>
      <w:r w:rsidR="00BF2A15" w:rsidRPr="00BD2A17">
        <w:rPr>
          <w:color w:val="000000" w:themeColor="text1"/>
          <w:sz w:val="24"/>
          <w:szCs w:val="24"/>
        </w:rPr>
        <w:t>Būvd</w:t>
      </w:r>
      <w:r w:rsidRPr="00BD2A17">
        <w:rPr>
          <w:color w:val="000000" w:themeColor="text1"/>
          <w:sz w:val="24"/>
          <w:szCs w:val="24"/>
        </w:rPr>
        <w:t xml:space="preserve">arbu veikšanas termiņos un starptermiņos, tam nekavējoties, bet ne vēlāk kā 2 (divu) darba dienu laikā no šāda fakta konstatēšanas brīža ir jāiesniedz par minēto Pasūtītājam rakstveida paziņojums, kurā jānorāda kavējuma iemesls, kā arī kavējuma ietekme uz plānoto </w:t>
      </w:r>
      <w:r w:rsidR="00BF2A15" w:rsidRPr="00BD2A17">
        <w:rPr>
          <w:color w:val="000000" w:themeColor="text1"/>
          <w:sz w:val="24"/>
          <w:szCs w:val="24"/>
        </w:rPr>
        <w:t>Būvd</w:t>
      </w:r>
      <w:r w:rsidRPr="00BD2A17">
        <w:rPr>
          <w:color w:val="000000" w:themeColor="text1"/>
          <w:sz w:val="24"/>
          <w:szCs w:val="24"/>
        </w:rPr>
        <w:t xml:space="preserve">arbu izpildes laiku, norādot pasākumus, kuri būtu veicami, lai novērstu kavējuma iemeslus. </w:t>
      </w:r>
    </w:p>
    <w:p w14:paraId="3D22BA37" w14:textId="77777777" w:rsidR="23EC3747" w:rsidRPr="00BD2A17" w:rsidRDefault="004F6971" w:rsidP="00805213">
      <w:pPr>
        <w:pStyle w:val="paragraph"/>
        <w:numPr>
          <w:ilvl w:val="1"/>
          <w:numId w:val="18"/>
        </w:numPr>
        <w:tabs>
          <w:tab w:val="left" w:pos="567"/>
          <w:tab w:val="left" w:pos="2127"/>
        </w:tabs>
        <w:spacing w:before="0" w:beforeAutospacing="0" w:after="0" w:afterAutospacing="0"/>
        <w:ind w:left="540" w:hanging="540"/>
        <w:jc w:val="both"/>
      </w:pPr>
      <w:r w:rsidRPr="00BD2A17">
        <w:rPr>
          <w:color w:val="000000" w:themeColor="text1"/>
        </w:rPr>
        <w:t>Pasūtītājs izskata no Izpildītāja saņemto, Līguma 3.</w:t>
      </w:r>
      <w:r w:rsidR="684A7897" w:rsidRPr="00BD2A17">
        <w:rPr>
          <w:color w:val="000000" w:themeColor="text1"/>
        </w:rPr>
        <w:t>7</w:t>
      </w:r>
      <w:r w:rsidRPr="00BD2A17">
        <w:rPr>
          <w:color w:val="000000" w:themeColor="text1"/>
        </w:rPr>
        <w:t xml:space="preserve">.punktā minēto paziņojumu un sniedz atbildi par turpmāko rīcību 10 (desmit) darba </w:t>
      </w:r>
      <w:r w:rsidRPr="00BD2A17">
        <w:t>dienu laikā</w:t>
      </w:r>
      <w:r w:rsidR="00E15A3D" w:rsidRPr="00BD2A17">
        <w:rPr>
          <w:rStyle w:val="normaltextrun"/>
          <w:shd w:val="clear" w:color="auto" w:fill="FFFFFF"/>
        </w:rPr>
        <w:t>, ja atbildes sniegšana ir nepieciešama vai pieņem zināšanai.</w:t>
      </w:r>
      <w:r w:rsidRPr="00BD2A17">
        <w:t xml:space="preserve"> </w:t>
      </w:r>
    </w:p>
    <w:p w14:paraId="784EB654" w14:textId="77777777" w:rsidR="003A2B89" w:rsidRPr="00BD2A17" w:rsidRDefault="004F6971" w:rsidP="00805213">
      <w:pPr>
        <w:pStyle w:val="paragraph"/>
        <w:numPr>
          <w:ilvl w:val="1"/>
          <w:numId w:val="18"/>
        </w:numPr>
        <w:tabs>
          <w:tab w:val="left" w:pos="567"/>
          <w:tab w:val="left" w:pos="2127"/>
        </w:tabs>
        <w:spacing w:before="0" w:beforeAutospacing="0" w:after="0" w:afterAutospacing="0"/>
        <w:ind w:left="540" w:hanging="540"/>
        <w:jc w:val="both"/>
        <w:rPr>
          <w:color w:val="000000" w:themeColor="text1"/>
        </w:rPr>
      </w:pPr>
      <w:r w:rsidRPr="00BD2A17">
        <w:rPr>
          <w:color w:val="000000" w:themeColor="text1"/>
        </w:rPr>
        <w:t xml:space="preserve">Ja Pasūtītājs konstatē, ka Izpildītājs neiekļaujas </w:t>
      </w:r>
      <w:r w:rsidR="00606AE7" w:rsidRPr="00BD2A17">
        <w:rPr>
          <w:color w:val="000000" w:themeColor="text1"/>
        </w:rPr>
        <w:t xml:space="preserve">abpusēji saskaņotā </w:t>
      </w:r>
      <w:r w:rsidRPr="00BD2A17">
        <w:rPr>
          <w:color w:val="000000" w:themeColor="text1"/>
        </w:rPr>
        <w:t xml:space="preserve">Kalendārajā grafikā noteiktajos Būvdarbu veikšanas termiņos (t.sk. starptermiņos), tas pieprasa Izpildītājam paskaidrojumus. Izpildītājam pēc šāda iesnieguma saņemšanas, Pasūtītāja norādītajā termiņā jāsniedz Pasūtītājam rakstveida paskaidrojumu, kurā tas norāda kavējuma iemeslus, kā arī kavējuma ietekmi uz plānoto </w:t>
      </w:r>
      <w:r w:rsidRPr="00BD2A17">
        <w:rPr>
          <w:color w:val="000000" w:themeColor="text1"/>
        </w:rPr>
        <w:lastRenderedPageBreak/>
        <w:t>Būvdarbu nodošanas datumu, norādot pasākumus, kas būtu veicami, lai novērstu kavējuma iemeslus un atgrieztos pie sākotnējā pielīgtā Kalendārā grafika noteiktajiem termiņiem/starptermiņiem.</w:t>
      </w:r>
    </w:p>
    <w:p w14:paraId="7EB5B95C" w14:textId="77777777" w:rsidR="003A2B89" w:rsidRPr="00BD2A17" w:rsidRDefault="004F6971" w:rsidP="00805213">
      <w:pPr>
        <w:pStyle w:val="paragraph"/>
        <w:numPr>
          <w:ilvl w:val="1"/>
          <w:numId w:val="18"/>
        </w:numPr>
        <w:tabs>
          <w:tab w:val="left" w:pos="567"/>
          <w:tab w:val="left" w:pos="2127"/>
        </w:tabs>
        <w:spacing w:before="0" w:beforeAutospacing="0" w:after="0" w:afterAutospacing="0"/>
        <w:ind w:left="540" w:hanging="540"/>
        <w:jc w:val="both"/>
        <w:rPr>
          <w:color w:val="000000" w:themeColor="text1"/>
        </w:rPr>
      </w:pPr>
      <w:r w:rsidRPr="00BD2A17">
        <w:rPr>
          <w:color w:val="000000" w:themeColor="text1"/>
        </w:rPr>
        <w:t xml:space="preserve">Izpildītājam, tā pamatotu iemeslu dēļ, un pirms tam saskaņojot ar Pasūtītāju un Būvuzraugu, ir tiesības uz Kalendārajā grafikā noteikto atsevišķu Būvdarbu izpildes termiņa pagarinājumu, nepagarinot </w:t>
      </w:r>
      <w:r w:rsidR="000D3C66" w:rsidRPr="00BD2A17">
        <w:rPr>
          <w:color w:val="000000" w:themeColor="text1"/>
        </w:rPr>
        <w:t>kopējo</w:t>
      </w:r>
      <w:r w:rsidRPr="00BD2A17">
        <w:rPr>
          <w:color w:val="000000" w:themeColor="text1"/>
        </w:rPr>
        <w:t xml:space="preserve"> Būvdarbu izpildes laiku. Šajā punktā noteiktās izmaiņas Līdzēji var veikt bez grozījumu veikšanas Līgumā, ja tas nav pretrunā ar Līguma noteikumiem. Ja Pasūtītājs un Būvuzraugs pamatotu iemeslu dēļ nesaskaņo  izmaiņas Kalendārajā grafikā, attiecīgie Darbu izpildes laiki paliek nemainīgi.</w:t>
      </w:r>
    </w:p>
    <w:p w14:paraId="1C950093" w14:textId="77777777" w:rsidR="585155D2" w:rsidRPr="00BD2A17" w:rsidRDefault="004F6971" w:rsidP="00805213">
      <w:pPr>
        <w:pStyle w:val="paragraph"/>
        <w:numPr>
          <w:ilvl w:val="1"/>
          <w:numId w:val="18"/>
        </w:numPr>
        <w:tabs>
          <w:tab w:val="left" w:pos="567"/>
          <w:tab w:val="left" w:pos="2127"/>
        </w:tabs>
        <w:spacing w:before="0" w:beforeAutospacing="0" w:after="0" w:afterAutospacing="0"/>
        <w:ind w:left="540" w:hanging="540"/>
        <w:jc w:val="both"/>
        <w:rPr>
          <w:color w:val="000000" w:themeColor="text1"/>
        </w:rPr>
      </w:pPr>
      <w:r w:rsidRPr="00BD2A17">
        <w:rPr>
          <w:color w:val="000000" w:themeColor="text1"/>
        </w:rPr>
        <w:t xml:space="preserve">Pasūtītājs ir tiesīgs piešķirt Izpildītājam </w:t>
      </w:r>
      <w:r w:rsidR="003A2B89" w:rsidRPr="00BD2A17">
        <w:rPr>
          <w:color w:val="000000" w:themeColor="text1"/>
        </w:rPr>
        <w:t>Būvd</w:t>
      </w:r>
      <w:r w:rsidRPr="00BD2A17">
        <w:rPr>
          <w:color w:val="000000" w:themeColor="text1"/>
        </w:rPr>
        <w:t xml:space="preserve">arbu izpildes termiņa un/vai starptermiņu pagarinājumu atbilstoši </w:t>
      </w:r>
      <w:r w:rsidR="00ED5AC5" w:rsidRPr="00BD2A17">
        <w:rPr>
          <w:color w:val="000000" w:themeColor="text1"/>
        </w:rPr>
        <w:t>Būvda</w:t>
      </w:r>
      <w:r w:rsidRPr="00BD2A17">
        <w:rPr>
          <w:color w:val="000000" w:themeColor="text1"/>
        </w:rPr>
        <w:t xml:space="preserve">rbu kavējošo apstākļu ilgumam vai laikam, kas nepieciešams papildu </w:t>
      </w:r>
      <w:r w:rsidR="00ED5AC5" w:rsidRPr="00BD2A17">
        <w:rPr>
          <w:color w:val="000000" w:themeColor="text1"/>
        </w:rPr>
        <w:t>Būvd</w:t>
      </w:r>
      <w:r w:rsidRPr="00BD2A17">
        <w:rPr>
          <w:color w:val="000000" w:themeColor="text1"/>
        </w:rPr>
        <w:t>arbu veikšanai, cita starpā, ja:  </w:t>
      </w:r>
    </w:p>
    <w:p w14:paraId="1B43CE83" w14:textId="77777777" w:rsidR="585155D2" w:rsidRPr="00BD2A17" w:rsidRDefault="004F6971" w:rsidP="64CD7E03">
      <w:pPr>
        <w:ind w:left="720" w:hanging="90"/>
        <w:jc w:val="both"/>
        <w:rPr>
          <w:color w:val="000000" w:themeColor="text1"/>
          <w:sz w:val="24"/>
          <w:szCs w:val="24"/>
        </w:rPr>
      </w:pPr>
      <w:r w:rsidRPr="00BD2A17">
        <w:rPr>
          <w:color w:val="000000" w:themeColor="text1"/>
          <w:sz w:val="24"/>
          <w:szCs w:val="24"/>
        </w:rPr>
        <w:t>3.1</w:t>
      </w:r>
      <w:r w:rsidR="131F5F66" w:rsidRPr="00BD2A17">
        <w:rPr>
          <w:color w:val="000000" w:themeColor="text1"/>
          <w:sz w:val="24"/>
          <w:szCs w:val="24"/>
        </w:rPr>
        <w:t>1</w:t>
      </w:r>
      <w:r w:rsidRPr="00BD2A17">
        <w:rPr>
          <w:color w:val="000000" w:themeColor="text1"/>
          <w:sz w:val="24"/>
          <w:szCs w:val="24"/>
        </w:rPr>
        <w:t xml:space="preserve">.1. Kompetenta valsts vai pašvaldības institūcija, iestāde, Pasūtītājs vai Būvuzraugs ir kavējis vai apturējis </w:t>
      </w:r>
      <w:r w:rsidR="00ED5AC5" w:rsidRPr="00BD2A17">
        <w:rPr>
          <w:color w:val="000000" w:themeColor="text1"/>
          <w:sz w:val="24"/>
          <w:szCs w:val="24"/>
        </w:rPr>
        <w:t>Būvd</w:t>
      </w:r>
      <w:r w:rsidRPr="00BD2A17">
        <w:rPr>
          <w:color w:val="000000" w:themeColor="text1"/>
          <w:sz w:val="24"/>
          <w:szCs w:val="24"/>
        </w:rPr>
        <w:t>arbu veikšanu no Izpildītāja neatkarīgu iemeslu dēļ</w:t>
      </w:r>
      <w:r w:rsidR="563B4449" w:rsidRPr="00BD2A17">
        <w:rPr>
          <w:color w:val="000000" w:themeColor="text1"/>
          <w:sz w:val="24"/>
          <w:szCs w:val="24"/>
        </w:rPr>
        <w:t xml:space="preserve"> un minētais kavējums ir vismaz piecas darba dienas</w:t>
      </w:r>
      <w:r w:rsidR="3AC97D85" w:rsidRPr="00BD2A17">
        <w:rPr>
          <w:color w:val="000000" w:themeColor="text1"/>
          <w:sz w:val="24"/>
          <w:szCs w:val="24"/>
        </w:rPr>
        <w:t>;</w:t>
      </w:r>
    </w:p>
    <w:p w14:paraId="13563988" w14:textId="77777777" w:rsidR="585155D2" w:rsidRPr="00BD2A17" w:rsidRDefault="004F6971" w:rsidP="64CD7E03">
      <w:pPr>
        <w:ind w:left="720" w:hanging="90"/>
        <w:jc w:val="both"/>
        <w:rPr>
          <w:color w:val="000000" w:themeColor="text1"/>
          <w:sz w:val="24"/>
          <w:szCs w:val="24"/>
        </w:rPr>
      </w:pPr>
      <w:r w:rsidRPr="00BD2A17">
        <w:rPr>
          <w:color w:val="000000" w:themeColor="text1"/>
          <w:sz w:val="24"/>
          <w:szCs w:val="24"/>
        </w:rPr>
        <w:t>3.1</w:t>
      </w:r>
      <w:r w:rsidR="423AA7D3" w:rsidRPr="00BD2A17">
        <w:rPr>
          <w:color w:val="000000" w:themeColor="text1"/>
          <w:sz w:val="24"/>
          <w:szCs w:val="24"/>
        </w:rPr>
        <w:t>1</w:t>
      </w:r>
      <w:r w:rsidRPr="00BD2A17">
        <w:rPr>
          <w:color w:val="000000" w:themeColor="text1"/>
          <w:sz w:val="24"/>
          <w:szCs w:val="24"/>
        </w:rPr>
        <w:t xml:space="preserve">.2. </w:t>
      </w:r>
      <w:r w:rsidR="00ED5AC5" w:rsidRPr="00BD2A17">
        <w:rPr>
          <w:color w:val="000000" w:themeColor="text1"/>
          <w:sz w:val="24"/>
          <w:szCs w:val="24"/>
        </w:rPr>
        <w:t>Būvd</w:t>
      </w:r>
      <w:r w:rsidRPr="00BD2A17">
        <w:rPr>
          <w:color w:val="000000" w:themeColor="text1"/>
          <w:sz w:val="24"/>
          <w:szCs w:val="24"/>
        </w:rPr>
        <w:t>arbu izpilde ir kavēta trešo personu rīcības dēļ (nav attiecināms uz Apakšuzņēmēju, tml. pakalpojumu sniedzēju, piegādātāju radīto kavējumu), ko Izpildītājs un Pasūtītājs nevarēja paredzēt. </w:t>
      </w:r>
    </w:p>
    <w:p w14:paraId="6DE9C3E3" w14:textId="77777777" w:rsidR="585155D2" w:rsidRPr="00BD2A17" w:rsidRDefault="004F6971" w:rsidP="64CD7E03">
      <w:pPr>
        <w:ind w:left="1530" w:hanging="180"/>
        <w:jc w:val="both"/>
        <w:rPr>
          <w:color w:val="000000" w:themeColor="text1"/>
          <w:sz w:val="24"/>
          <w:szCs w:val="24"/>
        </w:rPr>
      </w:pPr>
      <w:r w:rsidRPr="00BD2A17">
        <w:rPr>
          <w:color w:val="000000" w:themeColor="text1"/>
          <w:sz w:val="24"/>
          <w:szCs w:val="24"/>
        </w:rPr>
        <w:t>3.1</w:t>
      </w:r>
      <w:r w:rsidR="1D1D8C33" w:rsidRPr="00BD2A17">
        <w:rPr>
          <w:color w:val="000000" w:themeColor="text1"/>
          <w:sz w:val="24"/>
          <w:szCs w:val="24"/>
        </w:rPr>
        <w:t>1</w:t>
      </w:r>
      <w:r w:rsidRPr="00BD2A17">
        <w:rPr>
          <w:color w:val="000000" w:themeColor="text1"/>
          <w:sz w:val="24"/>
          <w:szCs w:val="24"/>
        </w:rPr>
        <w:t xml:space="preserve">.2.1. Pasūtītājs </w:t>
      </w:r>
      <w:r w:rsidRPr="00BD2A17">
        <w:rPr>
          <w:sz w:val="24"/>
          <w:szCs w:val="24"/>
        </w:rPr>
        <w:t xml:space="preserve">izvērtē </w:t>
      </w:r>
      <w:r w:rsidR="007E2B21" w:rsidRPr="00BD2A17">
        <w:rPr>
          <w:rStyle w:val="normaltextrun"/>
          <w:sz w:val="24"/>
          <w:szCs w:val="24"/>
          <w:shd w:val="clear" w:color="auto" w:fill="FFFFFF"/>
        </w:rPr>
        <w:t xml:space="preserve">Izpildītāja </w:t>
      </w:r>
      <w:r w:rsidRPr="00BD2A17">
        <w:rPr>
          <w:color w:val="000000" w:themeColor="text1"/>
          <w:sz w:val="24"/>
          <w:szCs w:val="24"/>
        </w:rPr>
        <w:t>iesniegtos pierādījumus (</w:t>
      </w:r>
      <w:r w:rsidR="007E2B21" w:rsidRPr="00BD2A17">
        <w:rPr>
          <w:color w:val="000000" w:themeColor="text1"/>
          <w:sz w:val="24"/>
          <w:szCs w:val="24"/>
        </w:rPr>
        <w:t xml:space="preserve">arī gadījumā, </w:t>
      </w:r>
      <w:r w:rsidRPr="00BD2A17">
        <w:rPr>
          <w:color w:val="000000" w:themeColor="text1"/>
          <w:sz w:val="24"/>
          <w:szCs w:val="24"/>
        </w:rPr>
        <w:t xml:space="preserve">ja tādus  </w:t>
      </w:r>
      <w:r w:rsidR="007E2B21" w:rsidRPr="00BD2A17">
        <w:rPr>
          <w:color w:val="000000" w:themeColor="text1"/>
          <w:sz w:val="24"/>
          <w:szCs w:val="24"/>
        </w:rPr>
        <w:t xml:space="preserve">Pasūtītājs ir </w:t>
      </w:r>
      <w:r w:rsidRPr="00BD2A17">
        <w:rPr>
          <w:color w:val="000000" w:themeColor="text1"/>
          <w:sz w:val="24"/>
          <w:szCs w:val="24"/>
        </w:rPr>
        <w:t xml:space="preserve">pieprasījis) vai faktisko situāciju, kas pierāda trešo personu darbību/bezdarbību, kuras rezultātā Izpildītājs nav varējis veikt </w:t>
      </w:r>
      <w:r w:rsidR="00606AE7" w:rsidRPr="00BD2A17">
        <w:rPr>
          <w:color w:val="000000" w:themeColor="text1"/>
          <w:sz w:val="24"/>
          <w:szCs w:val="24"/>
        </w:rPr>
        <w:t>Būvdarbus</w:t>
      </w:r>
      <w:r w:rsidRPr="00BD2A17">
        <w:rPr>
          <w:color w:val="000000" w:themeColor="text1"/>
          <w:sz w:val="24"/>
          <w:szCs w:val="24"/>
        </w:rPr>
        <w:t xml:space="preserve"> atbilstoši Līgumam un pieņem lēmumu piekrist vai nepiekrist </w:t>
      </w:r>
      <w:r w:rsidR="00ED5AC5" w:rsidRPr="00BD2A17">
        <w:rPr>
          <w:color w:val="000000" w:themeColor="text1"/>
          <w:sz w:val="24"/>
          <w:szCs w:val="24"/>
        </w:rPr>
        <w:t>Būvd</w:t>
      </w:r>
      <w:r w:rsidRPr="00BD2A17">
        <w:rPr>
          <w:color w:val="000000" w:themeColor="text1"/>
          <w:sz w:val="24"/>
          <w:szCs w:val="24"/>
        </w:rPr>
        <w:t xml:space="preserve">arbu izpildes laika pagarinājumam (piemēram, kavējumu veicinājis pats Izpildītājs vai tā speciālisti un/vai neprofesionāli plānota </w:t>
      </w:r>
      <w:r w:rsidR="00ED5AC5" w:rsidRPr="00BD2A17">
        <w:rPr>
          <w:color w:val="000000" w:themeColor="text1"/>
          <w:sz w:val="24"/>
          <w:szCs w:val="24"/>
        </w:rPr>
        <w:t>Būvd</w:t>
      </w:r>
      <w:r w:rsidRPr="00BD2A17">
        <w:rPr>
          <w:color w:val="000000" w:themeColor="text1"/>
          <w:sz w:val="24"/>
          <w:szCs w:val="24"/>
        </w:rPr>
        <w:t>arbu izpilde, piegādes u.tml.);  </w:t>
      </w:r>
    </w:p>
    <w:p w14:paraId="3C0CBF1F" w14:textId="77777777" w:rsidR="585155D2" w:rsidRPr="00BD2A17" w:rsidRDefault="004F6971" w:rsidP="64CD7E03">
      <w:pPr>
        <w:ind w:left="1170" w:hanging="630"/>
        <w:jc w:val="both"/>
        <w:rPr>
          <w:color w:val="000000" w:themeColor="text1"/>
          <w:sz w:val="24"/>
          <w:szCs w:val="24"/>
        </w:rPr>
      </w:pPr>
      <w:r w:rsidRPr="00BD2A17">
        <w:rPr>
          <w:color w:val="000000" w:themeColor="text1"/>
          <w:sz w:val="24"/>
          <w:szCs w:val="24"/>
        </w:rPr>
        <w:t>3.1</w:t>
      </w:r>
      <w:r w:rsidR="7915ED78" w:rsidRPr="00BD2A17">
        <w:rPr>
          <w:color w:val="000000" w:themeColor="text1"/>
          <w:sz w:val="24"/>
          <w:szCs w:val="24"/>
        </w:rPr>
        <w:t>1</w:t>
      </w:r>
      <w:r w:rsidRPr="00BD2A17">
        <w:rPr>
          <w:color w:val="000000" w:themeColor="text1"/>
          <w:sz w:val="24"/>
          <w:szCs w:val="24"/>
        </w:rPr>
        <w:t xml:space="preserve">.3. Līguma izpildes laikā pieņemti </w:t>
      </w:r>
      <w:r w:rsidR="007E2B21" w:rsidRPr="00BD2A17">
        <w:rPr>
          <w:color w:val="000000" w:themeColor="text1"/>
          <w:sz w:val="24"/>
          <w:szCs w:val="24"/>
        </w:rPr>
        <w:t xml:space="preserve">jauni </w:t>
      </w:r>
      <w:r w:rsidRPr="00BD2A17">
        <w:rPr>
          <w:color w:val="000000" w:themeColor="text1"/>
          <w:sz w:val="24"/>
          <w:szCs w:val="24"/>
        </w:rPr>
        <w:t>un</w:t>
      </w:r>
      <w:r w:rsidR="007E2B21" w:rsidRPr="00BD2A17">
        <w:rPr>
          <w:color w:val="000000" w:themeColor="text1"/>
          <w:sz w:val="24"/>
          <w:szCs w:val="24"/>
        </w:rPr>
        <w:t>/vai</w:t>
      </w:r>
      <w:r w:rsidRPr="00BD2A17">
        <w:rPr>
          <w:color w:val="000000" w:themeColor="text1"/>
          <w:sz w:val="24"/>
          <w:szCs w:val="24"/>
        </w:rPr>
        <w:t xml:space="preserve"> </w:t>
      </w:r>
      <w:r w:rsidR="007E2B21" w:rsidRPr="00BD2A17">
        <w:rPr>
          <w:color w:val="000000" w:themeColor="text1"/>
          <w:sz w:val="24"/>
          <w:szCs w:val="24"/>
        </w:rPr>
        <w:t xml:space="preserve">grozīti </w:t>
      </w:r>
      <w:r w:rsidRPr="00BD2A17">
        <w:rPr>
          <w:color w:val="000000" w:themeColor="text1"/>
          <w:sz w:val="24"/>
          <w:szCs w:val="24"/>
        </w:rPr>
        <w:t xml:space="preserve">spēkā esoši </w:t>
      </w:r>
      <w:r w:rsidR="00AA3332" w:rsidRPr="00BD2A17">
        <w:rPr>
          <w:color w:val="000000" w:themeColor="text1"/>
          <w:sz w:val="24"/>
          <w:szCs w:val="24"/>
        </w:rPr>
        <w:t xml:space="preserve"> </w:t>
      </w:r>
      <w:r w:rsidRPr="00BD2A17">
        <w:rPr>
          <w:color w:val="000000" w:themeColor="text1"/>
          <w:sz w:val="24"/>
          <w:szCs w:val="24"/>
        </w:rPr>
        <w:t>tiesību akt</w:t>
      </w:r>
      <w:r w:rsidR="00AA3332" w:rsidRPr="00BD2A17">
        <w:rPr>
          <w:color w:val="000000" w:themeColor="text1"/>
          <w:sz w:val="24"/>
          <w:szCs w:val="24"/>
        </w:rPr>
        <w:t>i</w:t>
      </w:r>
      <w:r w:rsidR="7902D012" w:rsidRPr="00BD2A17">
        <w:rPr>
          <w:color w:val="000000" w:themeColor="text1"/>
          <w:sz w:val="24"/>
          <w:szCs w:val="24"/>
        </w:rPr>
        <w:t xml:space="preserve">, kas ietekmē </w:t>
      </w:r>
      <w:r w:rsidR="00ED5AC5" w:rsidRPr="00BD2A17">
        <w:rPr>
          <w:color w:val="000000" w:themeColor="text1"/>
          <w:sz w:val="24"/>
          <w:szCs w:val="24"/>
        </w:rPr>
        <w:t>Būvd</w:t>
      </w:r>
      <w:r w:rsidR="7902D012" w:rsidRPr="00BD2A17">
        <w:rPr>
          <w:color w:val="000000" w:themeColor="text1"/>
          <w:sz w:val="24"/>
          <w:szCs w:val="24"/>
        </w:rPr>
        <w:t xml:space="preserve">arbu izpildes laiku un </w:t>
      </w:r>
      <w:r w:rsidR="00ED5AC5" w:rsidRPr="00BD2A17">
        <w:rPr>
          <w:color w:val="000000" w:themeColor="text1"/>
          <w:sz w:val="24"/>
          <w:szCs w:val="24"/>
        </w:rPr>
        <w:t>Būv</w:t>
      </w:r>
      <w:r w:rsidR="00067781" w:rsidRPr="00BD2A17">
        <w:rPr>
          <w:color w:val="000000" w:themeColor="text1"/>
          <w:sz w:val="24"/>
          <w:szCs w:val="24"/>
        </w:rPr>
        <w:t>d</w:t>
      </w:r>
      <w:r w:rsidR="7902D012" w:rsidRPr="00BD2A17">
        <w:rPr>
          <w:color w:val="000000" w:themeColor="text1"/>
          <w:sz w:val="24"/>
          <w:szCs w:val="24"/>
        </w:rPr>
        <w:t>arbu izpilde ir tikusi ierobežota, kavēta vai apturēta no Izpildītāja neatkarīgu iemeslu dēļ</w:t>
      </w:r>
      <w:r w:rsidRPr="00BD2A17">
        <w:rPr>
          <w:color w:val="000000" w:themeColor="text1"/>
          <w:sz w:val="24"/>
          <w:szCs w:val="24"/>
        </w:rPr>
        <w:t>;</w:t>
      </w:r>
    </w:p>
    <w:p w14:paraId="500CD237" w14:textId="77777777" w:rsidR="585155D2" w:rsidRPr="00BD2A17" w:rsidRDefault="004F6971" w:rsidP="64CD7E03">
      <w:pPr>
        <w:ind w:left="720" w:hanging="180"/>
        <w:jc w:val="both"/>
        <w:rPr>
          <w:color w:val="000000" w:themeColor="text1"/>
          <w:sz w:val="24"/>
          <w:szCs w:val="24"/>
        </w:rPr>
      </w:pPr>
      <w:r w:rsidRPr="00BD2A17">
        <w:rPr>
          <w:color w:val="000000" w:themeColor="text1"/>
          <w:sz w:val="24"/>
          <w:szCs w:val="24"/>
        </w:rPr>
        <w:t>3.1</w:t>
      </w:r>
      <w:r w:rsidR="31D563CA" w:rsidRPr="00BD2A17">
        <w:rPr>
          <w:color w:val="000000" w:themeColor="text1"/>
          <w:sz w:val="24"/>
          <w:szCs w:val="24"/>
        </w:rPr>
        <w:t>1</w:t>
      </w:r>
      <w:r w:rsidRPr="00BD2A17">
        <w:rPr>
          <w:color w:val="000000" w:themeColor="text1"/>
          <w:sz w:val="24"/>
          <w:szCs w:val="24"/>
        </w:rPr>
        <w:t>.2. Pasūtītājs no Izpildītāja neatkarīgu iemeslu dēļ  nenodod Būvobjektu Izpildītājam Līgumā noteiktajā kārtībā un minētais kavējums ir vismaz piecas darba dienas.</w:t>
      </w:r>
    </w:p>
    <w:p w14:paraId="16E96C89" w14:textId="77777777" w:rsidR="00ED5AC5" w:rsidRPr="00BD2A17" w:rsidRDefault="004F6971" w:rsidP="00E11AE8">
      <w:pPr>
        <w:pStyle w:val="11Lgumam"/>
        <w:numPr>
          <w:ilvl w:val="1"/>
          <w:numId w:val="18"/>
        </w:numPr>
        <w:spacing w:after="0"/>
        <w:rPr>
          <w:rFonts w:eastAsia="Times New Roman"/>
          <w:color w:val="000000" w:themeColor="text1"/>
        </w:rPr>
      </w:pPr>
      <w:r w:rsidRPr="00BD2A17">
        <w:rPr>
          <w:rFonts w:eastAsia="Times New Roman"/>
        </w:rPr>
        <w:t xml:space="preserve">Ja Izpildītāja ieskatā ir iestājies kāds no šajā Līgumā paredzētajiem apstākļiem, kas dod tiesības Izpildītājam saņemt </w:t>
      </w:r>
      <w:r w:rsidR="00067781" w:rsidRPr="00BD2A17">
        <w:rPr>
          <w:rFonts w:eastAsia="Times New Roman"/>
        </w:rPr>
        <w:t>Līdzēju saskaņotā un abpusēji parakstītā K</w:t>
      </w:r>
      <w:r w:rsidR="004B4390" w:rsidRPr="00BD2A17">
        <w:rPr>
          <w:rFonts w:eastAsia="Times New Roman"/>
        </w:rPr>
        <w:t xml:space="preserve">alendārajā grafikā noteikto </w:t>
      </w:r>
      <w:r w:rsidR="00067781" w:rsidRPr="00BD2A17">
        <w:rPr>
          <w:rFonts w:eastAsia="Times New Roman"/>
        </w:rPr>
        <w:t>Būvd</w:t>
      </w:r>
      <w:r w:rsidRPr="00BD2A17">
        <w:rPr>
          <w:rFonts w:eastAsia="Times New Roman"/>
        </w:rPr>
        <w:t>arbu izpildes termiņa</w:t>
      </w:r>
      <w:r w:rsidR="004B4390" w:rsidRPr="00BD2A17">
        <w:rPr>
          <w:rFonts w:eastAsia="Times New Roman"/>
        </w:rPr>
        <w:t>/starptermiņu</w:t>
      </w:r>
      <w:r w:rsidRPr="00BD2A17">
        <w:rPr>
          <w:rFonts w:eastAsia="Times New Roman"/>
        </w:rPr>
        <w:t xml:space="preserve"> pagarinājumu, Izpildītāja pienākums ir ne vēlāk kā 2 (divu) darba dienu laikā no attiecīgā apstākļa iestāšanās brīža rakstveidā vērsties pie Pasūtītāja ar lūgumu par termiņa pagarināšanu, savā rakstveida lūgumā detalizēti norādot apstākļus, kas Izpildītāja ieskatā dod tam tiesības uz </w:t>
      </w:r>
      <w:r w:rsidR="004B4390" w:rsidRPr="00BD2A17">
        <w:rPr>
          <w:rFonts w:eastAsia="Times New Roman"/>
        </w:rPr>
        <w:t xml:space="preserve">šādu </w:t>
      </w:r>
      <w:r w:rsidRPr="00BD2A17">
        <w:rPr>
          <w:rFonts w:eastAsia="Times New Roman"/>
        </w:rPr>
        <w:t xml:space="preserve">termiņa pagarinājumu, šo apstākļu ietekmi uz </w:t>
      </w:r>
      <w:r w:rsidR="00067781" w:rsidRPr="00BD2A17">
        <w:rPr>
          <w:rFonts w:eastAsia="Times New Roman"/>
        </w:rPr>
        <w:t>Būvd</w:t>
      </w:r>
      <w:r w:rsidRPr="00BD2A17">
        <w:rPr>
          <w:rFonts w:eastAsia="Times New Roman"/>
        </w:rPr>
        <w:t xml:space="preserve">arbu izpildi un termiņiem un nepieciešamo termiņa pagarinājumu, kā arī pasākumus, ja vien tas iespējams un attiecināms, ko Izpildītājs veiks, lai maksimāli mazinātu šo apstākļu ietekmi uz sākotnēji noteiktajiem </w:t>
      </w:r>
      <w:r w:rsidR="00067781" w:rsidRPr="00BD2A17">
        <w:rPr>
          <w:rFonts w:eastAsia="Times New Roman"/>
        </w:rPr>
        <w:t>Būvd</w:t>
      </w:r>
      <w:r w:rsidRPr="00BD2A17">
        <w:rPr>
          <w:rFonts w:eastAsia="Times New Roman"/>
        </w:rPr>
        <w:t xml:space="preserve">arbu izpildes termiņiem. Pasūtītāja pienākums katrā konkrētajā gadījumā ir izvērtēt šādu Izpildītāja lūgumu, tajā norādītos apstākļus un to ietekmi uz </w:t>
      </w:r>
      <w:r w:rsidR="00067781" w:rsidRPr="00BD2A17">
        <w:rPr>
          <w:rFonts w:eastAsia="Times New Roman"/>
        </w:rPr>
        <w:t>Būvd</w:t>
      </w:r>
      <w:r w:rsidRPr="00BD2A17">
        <w:rPr>
          <w:rFonts w:eastAsia="Times New Roman"/>
        </w:rPr>
        <w:t xml:space="preserve">arbu izpildi, un ne vēlāk kā 10 (desmit) darba dienu laikā, ja tas iespējams, no Izpildītāja lūguma saņemšanas sniegt tam rakstveida atbildi un/vai noslēgt Līguma grozījumus. Piešķirot </w:t>
      </w:r>
      <w:r w:rsidR="00F9086B" w:rsidRPr="00BD2A17">
        <w:rPr>
          <w:rFonts w:eastAsia="Times New Roman"/>
        </w:rPr>
        <w:t>Būvd</w:t>
      </w:r>
      <w:r w:rsidRPr="00BD2A17">
        <w:rPr>
          <w:rFonts w:eastAsia="Times New Roman"/>
        </w:rPr>
        <w:t>arbu izpildes termiņa</w:t>
      </w:r>
      <w:r w:rsidR="004B4390" w:rsidRPr="00BD2A17">
        <w:rPr>
          <w:rFonts w:eastAsia="Times New Roman"/>
        </w:rPr>
        <w:t>/starptermiņa</w:t>
      </w:r>
      <w:r w:rsidRPr="00BD2A17">
        <w:rPr>
          <w:rFonts w:eastAsia="Times New Roman"/>
        </w:rPr>
        <w:t xml:space="preserve"> pagarinājumu, Pasūtītājs ir tiesīgs to noteikt </w:t>
      </w:r>
      <w:r w:rsidR="00AA3332" w:rsidRPr="00BD2A17">
        <w:rPr>
          <w:rFonts w:eastAsia="Times New Roman"/>
        </w:rPr>
        <w:t xml:space="preserve">īsāku </w:t>
      </w:r>
      <w:r w:rsidRPr="00BD2A17">
        <w:rPr>
          <w:rFonts w:eastAsia="Times New Roman"/>
        </w:rPr>
        <w:t xml:space="preserve">nekā Izpildītājs pieprasījis, pamatojot savu lēmumu par </w:t>
      </w:r>
      <w:r w:rsidR="00067781" w:rsidRPr="00BD2A17">
        <w:rPr>
          <w:rFonts w:eastAsia="Times New Roman"/>
        </w:rPr>
        <w:t>Būvd</w:t>
      </w:r>
      <w:r w:rsidRPr="00BD2A17">
        <w:rPr>
          <w:rFonts w:eastAsia="Times New Roman"/>
        </w:rPr>
        <w:t>arbu termiņa samazinājumu, cik tālu tas iespējams. Izpildītājam nav tiesību vēlāk prasīt jebkādu ar Līguma izpildi saistīto termiņu pagarināšanu, ja Izpildītājs nav šajā punktā noteiktajā kārtībā un termiņā iesniedzis Pasūtītājam atbilstošu rakstveida lūgumu.</w:t>
      </w:r>
    </w:p>
    <w:p w14:paraId="13F59478" w14:textId="77777777" w:rsidR="00ED5AC5" w:rsidRPr="00BD2A17" w:rsidRDefault="004F6971" w:rsidP="00E11AE8">
      <w:pPr>
        <w:pStyle w:val="11Lgumam"/>
        <w:numPr>
          <w:ilvl w:val="1"/>
          <w:numId w:val="18"/>
        </w:numPr>
        <w:spacing w:after="0"/>
        <w:ind w:left="567" w:hanging="567"/>
        <w:rPr>
          <w:rFonts w:eastAsia="Times New Roman"/>
          <w:color w:val="000000" w:themeColor="text1"/>
        </w:rPr>
      </w:pPr>
      <w:r w:rsidRPr="00BD2A17">
        <w:rPr>
          <w:rFonts w:eastAsia="Times New Roman"/>
        </w:rPr>
        <w:t xml:space="preserve">Ja Izpildītājs nokavējis </w:t>
      </w:r>
      <w:bookmarkStart w:id="0" w:name="_Hlk173690524"/>
      <w:r w:rsidR="00067781" w:rsidRPr="00BD2A17">
        <w:rPr>
          <w:rFonts w:eastAsia="Times New Roman"/>
        </w:rPr>
        <w:t xml:space="preserve">Līdzēju saskaņotā un abpusēji parakstītā </w:t>
      </w:r>
      <w:bookmarkEnd w:id="0"/>
      <w:r w:rsidRPr="00BD2A17">
        <w:rPr>
          <w:rFonts w:eastAsia="Times New Roman"/>
        </w:rPr>
        <w:t xml:space="preserve">Kalendārajā grafikā norādīto </w:t>
      </w:r>
      <w:r w:rsidR="00067781" w:rsidRPr="00BD2A17">
        <w:rPr>
          <w:rFonts w:eastAsia="Times New Roman"/>
        </w:rPr>
        <w:t xml:space="preserve">Būvdarbu </w:t>
      </w:r>
      <w:r w:rsidRPr="00BD2A17">
        <w:rPr>
          <w:rFonts w:eastAsia="Times New Roman"/>
        </w:rPr>
        <w:t xml:space="preserve"> izpildes termiņu (t.sk. kādu </w:t>
      </w:r>
      <w:r w:rsidR="00067781" w:rsidRPr="00BD2A17">
        <w:rPr>
          <w:rFonts w:eastAsia="Times New Roman"/>
        </w:rPr>
        <w:t>Būvd</w:t>
      </w:r>
      <w:r w:rsidRPr="00BD2A17">
        <w:rPr>
          <w:rFonts w:eastAsia="Times New Roman"/>
        </w:rPr>
        <w:t>arbu daļas starptermiņu), Pasūtītājs, neierobežojot savas tiesības, ir tiesīgs vienpusēji piemērot Līgumsodu un/vai izmantot citas šajā Līgumā paredzētās tiesības</w:t>
      </w:r>
      <w:r w:rsidR="39AA1FE7" w:rsidRPr="00BD2A17">
        <w:rPr>
          <w:rFonts w:eastAsia="Times New Roman"/>
        </w:rPr>
        <w:t>.</w:t>
      </w:r>
    </w:p>
    <w:p w14:paraId="4F4D8B1F" w14:textId="77777777" w:rsidR="25845C8E" w:rsidRPr="00BD2A17" w:rsidRDefault="004F6971" w:rsidP="00E11AE8">
      <w:pPr>
        <w:pStyle w:val="11Lgumam"/>
        <w:numPr>
          <w:ilvl w:val="1"/>
          <w:numId w:val="18"/>
        </w:numPr>
        <w:spacing w:after="0"/>
        <w:ind w:left="567" w:hanging="567"/>
        <w:rPr>
          <w:rFonts w:eastAsia="Times New Roman"/>
          <w:color w:val="000000" w:themeColor="text1"/>
        </w:rPr>
      </w:pPr>
      <w:r w:rsidRPr="00BD2A17">
        <w:rPr>
          <w:rFonts w:eastAsia="Times New Roman"/>
        </w:rPr>
        <w:t>Izpildītājam jāņem vērā, ka, cita starpā,</w:t>
      </w:r>
      <w:r w:rsidR="00067781" w:rsidRPr="00BD2A17">
        <w:rPr>
          <w:rFonts w:eastAsia="Times New Roman"/>
        </w:rPr>
        <w:t xml:space="preserve"> </w:t>
      </w:r>
      <w:r w:rsidRPr="00BD2A17">
        <w:rPr>
          <w:rFonts w:eastAsia="Times New Roman"/>
        </w:rPr>
        <w:t xml:space="preserve">tas nav tiesīgs saņemt </w:t>
      </w:r>
      <w:r w:rsidR="00067781" w:rsidRPr="00BD2A17">
        <w:rPr>
          <w:rFonts w:eastAsia="Times New Roman"/>
        </w:rPr>
        <w:t>Būvd</w:t>
      </w:r>
      <w:r w:rsidRPr="00BD2A17">
        <w:rPr>
          <w:rFonts w:eastAsia="Times New Roman"/>
        </w:rPr>
        <w:t>arbu izpildes termiņa pagarinājumu, ja:  </w:t>
      </w:r>
    </w:p>
    <w:p w14:paraId="6CDF01B2" w14:textId="77777777" w:rsidR="68826DCB" w:rsidRPr="00BD2A17" w:rsidRDefault="004F6971" w:rsidP="00E11AE8">
      <w:pPr>
        <w:pStyle w:val="11Lgumam"/>
        <w:numPr>
          <w:ilvl w:val="0"/>
          <w:numId w:val="0"/>
        </w:numPr>
        <w:spacing w:after="0"/>
        <w:ind w:left="1350" w:hanging="720"/>
        <w:rPr>
          <w:rFonts w:eastAsia="Times New Roman"/>
          <w:color w:val="000000" w:themeColor="text1"/>
        </w:rPr>
      </w:pPr>
      <w:r w:rsidRPr="00BD2A17">
        <w:rPr>
          <w:rFonts w:eastAsia="Times New Roman"/>
          <w:color w:val="000000" w:themeColor="text1"/>
        </w:rPr>
        <w:lastRenderedPageBreak/>
        <w:t>3.1</w:t>
      </w:r>
      <w:r w:rsidR="54A67062" w:rsidRPr="00BD2A17">
        <w:rPr>
          <w:rFonts w:eastAsia="Times New Roman"/>
          <w:color w:val="000000" w:themeColor="text1"/>
        </w:rPr>
        <w:t>4</w:t>
      </w:r>
      <w:r w:rsidRPr="00BD2A17">
        <w:rPr>
          <w:rFonts w:eastAsia="Times New Roman"/>
          <w:color w:val="000000" w:themeColor="text1"/>
        </w:rPr>
        <w:t xml:space="preserve">.1. </w:t>
      </w:r>
      <w:r w:rsidR="00067781" w:rsidRPr="00BD2A17">
        <w:rPr>
          <w:rFonts w:eastAsia="Times New Roman"/>
          <w:color w:val="000000" w:themeColor="text1"/>
        </w:rPr>
        <w:t>Būvdarbu</w:t>
      </w:r>
      <w:r w:rsidR="585155D2" w:rsidRPr="00BD2A17">
        <w:rPr>
          <w:rFonts w:eastAsia="Times New Roman"/>
          <w:color w:val="000000" w:themeColor="text1"/>
        </w:rPr>
        <w:t xml:space="preserve"> laikā Būvobjektā Izpildītāja no</w:t>
      </w:r>
      <w:r w:rsidR="00606AE7" w:rsidRPr="00BD2A17">
        <w:rPr>
          <w:rFonts w:eastAsia="Times New Roman"/>
          <w:color w:val="000000" w:themeColor="text1"/>
        </w:rPr>
        <w:t>darbi</w:t>
      </w:r>
      <w:r w:rsidR="585155D2" w:rsidRPr="00BD2A17">
        <w:rPr>
          <w:rFonts w:eastAsia="Times New Roman"/>
          <w:color w:val="000000" w:themeColor="text1"/>
        </w:rPr>
        <w:t xml:space="preserve">nāto </w:t>
      </w:r>
      <w:r w:rsidR="00606AE7" w:rsidRPr="00BD2A17">
        <w:rPr>
          <w:rFonts w:eastAsia="Times New Roman"/>
          <w:color w:val="000000" w:themeColor="text1"/>
        </w:rPr>
        <w:t>darbi</w:t>
      </w:r>
      <w:r w:rsidR="585155D2" w:rsidRPr="00BD2A17">
        <w:rPr>
          <w:rFonts w:eastAsia="Times New Roman"/>
          <w:color w:val="000000" w:themeColor="text1"/>
        </w:rPr>
        <w:t>nieku un/vai Apakšuzņēmēju no</w:t>
      </w:r>
      <w:r w:rsidR="00606AE7" w:rsidRPr="00BD2A17">
        <w:rPr>
          <w:rFonts w:eastAsia="Times New Roman"/>
          <w:color w:val="000000" w:themeColor="text1"/>
        </w:rPr>
        <w:t>darbi</w:t>
      </w:r>
      <w:r w:rsidR="585155D2" w:rsidRPr="00BD2A17">
        <w:rPr>
          <w:rFonts w:eastAsia="Times New Roman"/>
          <w:color w:val="000000" w:themeColor="text1"/>
        </w:rPr>
        <w:t xml:space="preserve">nāto </w:t>
      </w:r>
      <w:r w:rsidR="00606AE7" w:rsidRPr="00BD2A17">
        <w:rPr>
          <w:rFonts w:eastAsia="Times New Roman"/>
          <w:color w:val="000000" w:themeColor="text1"/>
        </w:rPr>
        <w:t>darbi</w:t>
      </w:r>
      <w:r w:rsidR="585155D2" w:rsidRPr="00BD2A17">
        <w:rPr>
          <w:rFonts w:eastAsia="Times New Roman"/>
          <w:color w:val="000000" w:themeColor="text1"/>
        </w:rPr>
        <w:t xml:space="preserve">nieku skaits nav pietiekams, lai visi </w:t>
      </w:r>
      <w:r w:rsidR="00606AE7" w:rsidRPr="00BD2A17">
        <w:rPr>
          <w:rFonts w:eastAsia="Times New Roman"/>
          <w:color w:val="000000" w:themeColor="text1"/>
        </w:rPr>
        <w:t>Būvdarbi</w:t>
      </w:r>
      <w:r w:rsidR="585155D2" w:rsidRPr="00BD2A17">
        <w:rPr>
          <w:rFonts w:eastAsia="Times New Roman"/>
          <w:color w:val="000000" w:themeColor="text1"/>
        </w:rPr>
        <w:t xml:space="preserve"> saskaņā ar Līgumu tiktu veikti noteiktajos termiņos, apjomā un kvalitātē;  </w:t>
      </w:r>
    </w:p>
    <w:p w14:paraId="4250F6E9" w14:textId="77777777" w:rsidR="07B037A7" w:rsidRPr="00BD2A17" w:rsidRDefault="004F6971" w:rsidP="00E11AE8">
      <w:pPr>
        <w:pStyle w:val="11Lgumam"/>
        <w:numPr>
          <w:ilvl w:val="0"/>
          <w:numId w:val="0"/>
        </w:numPr>
        <w:spacing w:after="0"/>
        <w:ind w:left="1350" w:hanging="720"/>
        <w:rPr>
          <w:rFonts w:eastAsia="Times New Roman"/>
          <w:color w:val="000000" w:themeColor="text1"/>
        </w:rPr>
      </w:pPr>
      <w:r w:rsidRPr="00BD2A17">
        <w:rPr>
          <w:rFonts w:eastAsia="Times New Roman"/>
          <w:color w:val="000000" w:themeColor="text1"/>
        </w:rPr>
        <w:t>3.1</w:t>
      </w:r>
      <w:r w:rsidR="673A6C34" w:rsidRPr="00BD2A17">
        <w:rPr>
          <w:rFonts w:eastAsia="Times New Roman"/>
          <w:color w:val="000000" w:themeColor="text1"/>
        </w:rPr>
        <w:t>4</w:t>
      </w:r>
      <w:r w:rsidRPr="00BD2A17">
        <w:rPr>
          <w:rFonts w:eastAsia="Times New Roman"/>
          <w:color w:val="000000" w:themeColor="text1"/>
        </w:rPr>
        <w:t xml:space="preserve">.2. </w:t>
      </w:r>
      <w:r w:rsidR="585155D2" w:rsidRPr="00BD2A17">
        <w:rPr>
          <w:rFonts w:eastAsia="Times New Roman"/>
          <w:color w:val="000000" w:themeColor="text1"/>
        </w:rPr>
        <w:t xml:space="preserve"> tas saistīts ar nekvalitatīvu/nepiemērotu Būvizstrādājumu izmantošanu vai kļūdām Būvdarbu veikšanai izvēlētajā tehnoloģijā un/vai </w:t>
      </w:r>
      <w:r w:rsidR="00F9086B" w:rsidRPr="00BD2A17">
        <w:rPr>
          <w:rFonts w:eastAsia="Times New Roman"/>
          <w:color w:val="000000" w:themeColor="text1"/>
        </w:rPr>
        <w:t>Būvd</w:t>
      </w:r>
      <w:r w:rsidR="585155D2" w:rsidRPr="00BD2A17">
        <w:rPr>
          <w:rFonts w:eastAsia="Times New Roman"/>
          <w:color w:val="000000" w:themeColor="text1"/>
        </w:rPr>
        <w:t>arbu plānošanā ;  </w:t>
      </w:r>
    </w:p>
    <w:p w14:paraId="371D1C31" w14:textId="77777777" w:rsidR="1CAC603D" w:rsidRPr="00BD2A17" w:rsidRDefault="004F6971" w:rsidP="00E11AE8">
      <w:pPr>
        <w:pStyle w:val="11Lgumam"/>
        <w:numPr>
          <w:ilvl w:val="0"/>
          <w:numId w:val="0"/>
        </w:numPr>
        <w:spacing w:after="0"/>
        <w:ind w:left="1350" w:hanging="720"/>
        <w:rPr>
          <w:rFonts w:eastAsia="Times New Roman"/>
          <w:color w:val="000000" w:themeColor="text1"/>
        </w:rPr>
      </w:pPr>
      <w:r w:rsidRPr="00BD2A17">
        <w:rPr>
          <w:rFonts w:eastAsia="Times New Roman"/>
          <w:color w:val="000000" w:themeColor="text1"/>
        </w:rPr>
        <w:t>3.1</w:t>
      </w:r>
      <w:r w:rsidR="5DFB9F1D" w:rsidRPr="00BD2A17">
        <w:rPr>
          <w:rFonts w:eastAsia="Times New Roman"/>
          <w:color w:val="000000" w:themeColor="text1"/>
        </w:rPr>
        <w:t>4</w:t>
      </w:r>
      <w:r w:rsidRPr="00BD2A17">
        <w:rPr>
          <w:rFonts w:eastAsia="Times New Roman"/>
          <w:color w:val="000000" w:themeColor="text1"/>
        </w:rPr>
        <w:t xml:space="preserve">.3. </w:t>
      </w:r>
      <w:r w:rsidR="585155D2" w:rsidRPr="00BD2A17">
        <w:rPr>
          <w:rFonts w:eastAsia="Times New Roman"/>
          <w:color w:val="000000" w:themeColor="text1"/>
        </w:rPr>
        <w:t>tas radies Izpildītāja Līguma saistību neizpildes vai nepienācīgas izpildes rezultātā kā tās tiešās vai netiešās sekas, piemēram, cita starpā,  novēloti iesniegts kvalitatīvs Izmaiņu akts un/vai tajā norādīt</w:t>
      </w:r>
      <w:r w:rsidR="00F10A87" w:rsidRPr="00BD2A17">
        <w:rPr>
          <w:rFonts w:eastAsia="Times New Roman"/>
          <w:color w:val="000000" w:themeColor="text1"/>
        </w:rPr>
        <w:t>i</w:t>
      </w:r>
      <w:r w:rsidR="585155D2" w:rsidRPr="00BD2A17">
        <w:rPr>
          <w:rFonts w:eastAsia="Times New Roman"/>
          <w:color w:val="000000" w:themeColor="text1"/>
        </w:rPr>
        <w:t xml:space="preserve"> Būvdarbu, būvizstrādājumu apjomu izmaksas,  nav iesniegtas </w:t>
      </w:r>
      <w:r w:rsidR="00F10A87" w:rsidRPr="00BD2A17">
        <w:rPr>
          <w:rFonts w:eastAsia="Times New Roman"/>
          <w:color w:val="000000" w:themeColor="text1"/>
        </w:rPr>
        <w:t>konsolidētās</w:t>
      </w:r>
      <w:r w:rsidR="585155D2" w:rsidRPr="00BD2A17">
        <w:rPr>
          <w:rFonts w:eastAsia="Times New Roman"/>
          <w:color w:val="000000" w:themeColor="text1"/>
        </w:rPr>
        <w:t xml:space="preserve"> tāmes, t.sk. ar </w:t>
      </w:r>
      <w:r w:rsidR="00F9086B" w:rsidRPr="00BD2A17">
        <w:rPr>
          <w:rFonts w:eastAsia="Times New Roman"/>
          <w:color w:val="000000" w:themeColor="text1"/>
        </w:rPr>
        <w:t>Būvd</w:t>
      </w:r>
      <w:r w:rsidR="585155D2" w:rsidRPr="00BD2A17">
        <w:rPr>
          <w:rFonts w:eastAsia="Times New Roman"/>
          <w:color w:val="000000" w:themeColor="text1"/>
        </w:rPr>
        <w:t>arbu vai Būvizstrādājumu izmaiņām saistītie dokumenti</w:t>
      </w:r>
      <w:r w:rsidR="00F10A87" w:rsidRPr="00BD2A17">
        <w:rPr>
          <w:rFonts w:eastAsia="Times New Roman"/>
          <w:color w:val="000000" w:themeColor="text1"/>
        </w:rPr>
        <w:t>, Kalendārais grafiks</w:t>
      </w:r>
      <w:r w:rsidR="585155D2" w:rsidRPr="00BD2A17">
        <w:rPr>
          <w:rFonts w:eastAsia="Times New Roman"/>
          <w:color w:val="000000" w:themeColor="text1"/>
        </w:rPr>
        <w:t xml:space="preserve"> u.tml.,  un/vai arī tādu iemeslu dēļ, </w:t>
      </w:r>
      <w:r w:rsidR="00AA3332" w:rsidRPr="00BD2A17">
        <w:rPr>
          <w:rFonts w:eastAsia="Times New Roman"/>
          <w:color w:val="000000" w:themeColor="text1"/>
        </w:rPr>
        <w:t xml:space="preserve"> </w:t>
      </w:r>
      <w:r w:rsidR="585155D2" w:rsidRPr="00BD2A17">
        <w:rPr>
          <w:rFonts w:eastAsia="Times New Roman"/>
          <w:color w:val="000000" w:themeColor="text1"/>
        </w:rPr>
        <w:t xml:space="preserve"> ja Izpildītājs kavē kādu Pasūtītāja prasību izpildi.</w:t>
      </w:r>
    </w:p>
    <w:p w14:paraId="72CF4B94" w14:textId="77777777" w:rsidR="5B9690D3" w:rsidRPr="00BD2A17" w:rsidRDefault="004F6971" w:rsidP="00E11AE8">
      <w:pPr>
        <w:pStyle w:val="11Lgumam"/>
        <w:numPr>
          <w:ilvl w:val="0"/>
          <w:numId w:val="0"/>
        </w:numPr>
        <w:spacing w:after="0"/>
        <w:ind w:left="1350" w:hanging="720"/>
        <w:rPr>
          <w:rFonts w:eastAsia="Times New Roman"/>
          <w:color w:val="000000" w:themeColor="text1"/>
        </w:rPr>
      </w:pPr>
      <w:r w:rsidRPr="00BD2A17">
        <w:rPr>
          <w:rFonts w:eastAsia="Times New Roman"/>
          <w:color w:val="000000" w:themeColor="text1"/>
        </w:rPr>
        <w:t>3.1</w:t>
      </w:r>
      <w:r w:rsidR="67A9365A" w:rsidRPr="00BD2A17">
        <w:rPr>
          <w:rFonts w:eastAsia="Times New Roman"/>
          <w:color w:val="000000" w:themeColor="text1"/>
        </w:rPr>
        <w:t>4</w:t>
      </w:r>
      <w:r w:rsidRPr="00BD2A17">
        <w:rPr>
          <w:rFonts w:eastAsia="Times New Roman"/>
          <w:color w:val="000000" w:themeColor="text1"/>
        </w:rPr>
        <w:t xml:space="preserve">.4. </w:t>
      </w:r>
      <w:r w:rsidR="00F9086B" w:rsidRPr="00BD2A17">
        <w:rPr>
          <w:rFonts w:eastAsia="Times New Roman"/>
          <w:color w:val="000000" w:themeColor="text1"/>
        </w:rPr>
        <w:t>Būvd</w:t>
      </w:r>
      <w:r w:rsidR="585155D2" w:rsidRPr="00BD2A17">
        <w:rPr>
          <w:rFonts w:eastAsia="Times New Roman"/>
          <w:color w:val="000000" w:themeColor="text1"/>
        </w:rPr>
        <w:t>arbu veikšana aizkavēta jebkādu citu iemeslu dēļ, kas attiecināmi uz Izpildītāju un citos Līgumā paredzētajos gad</w:t>
      </w:r>
      <w:r w:rsidR="585155D2" w:rsidRPr="00BD2A17">
        <w:rPr>
          <w:rFonts w:eastAsia="Times New Roman"/>
        </w:rPr>
        <w:t>ījumos.  </w:t>
      </w:r>
    </w:p>
    <w:p w14:paraId="15936D6C" w14:textId="77777777" w:rsidR="003E70A4" w:rsidRPr="00BD2A17" w:rsidRDefault="004F6971" w:rsidP="00E11AE8">
      <w:pPr>
        <w:ind w:left="567" w:hanging="567"/>
        <w:jc w:val="both"/>
        <w:rPr>
          <w:color w:val="000000" w:themeColor="text1"/>
          <w:sz w:val="24"/>
          <w:szCs w:val="24"/>
        </w:rPr>
      </w:pPr>
      <w:r w:rsidRPr="00BD2A17">
        <w:rPr>
          <w:sz w:val="24"/>
          <w:szCs w:val="24"/>
        </w:rPr>
        <w:t>3.1</w:t>
      </w:r>
      <w:r w:rsidR="3AD752B6" w:rsidRPr="00BD2A17">
        <w:rPr>
          <w:sz w:val="24"/>
          <w:szCs w:val="24"/>
        </w:rPr>
        <w:t>5</w:t>
      </w:r>
      <w:r w:rsidRPr="00BD2A17">
        <w:rPr>
          <w:sz w:val="24"/>
          <w:szCs w:val="24"/>
        </w:rPr>
        <w:t xml:space="preserve">. </w:t>
      </w:r>
      <w:r w:rsidR="585155D2" w:rsidRPr="00BD2A17">
        <w:rPr>
          <w:sz w:val="24"/>
          <w:szCs w:val="24"/>
        </w:rPr>
        <w:t xml:space="preserve">Ja Pasūtītājs pamatoti uzskata, ka Izpildītājs neizpildīs </w:t>
      </w:r>
      <w:r w:rsidR="00606AE7" w:rsidRPr="00BD2A17">
        <w:rPr>
          <w:sz w:val="24"/>
          <w:szCs w:val="24"/>
        </w:rPr>
        <w:t>Būvdarbus</w:t>
      </w:r>
      <w:r w:rsidR="585155D2" w:rsidRPr="00BD2A17">
        <w:rPr>
          <w:sz w:val="24"/>
          <w:szCs w:val="24"/>
        </w:rPr>
        <w:t xml:space="preserve"> vai to attiecīgo daļu</w:t>
      </w:r>
      <w:r w:rsidR="00F9086B" w:rsidRPr="00BD2A17">
        <w:rPr>
          <w:sz w:val="24"/>
          <w:szCs w:val="24"/>
        </w:rPr>
        <w:t xml:space="preserve"> Līdzēju saskaņotā un abpusēji parakstītā</w:t>
      </w:r>
      <w:r w:rsidR="585155D2" w:rsidRPr="00BD2A17">
        <w:rPr>
          <w:sz w:val="24"/>
          <w:szCs w:val="24"/>
        </w:rPr>
        <w:t xml:space="preserve"> Kalendārajā grafikā noteikto termiņu (t.sk starptermiņu) ietvaros, Pasūtītājs, papildus citām šajā Līgumā paredzētajām tiesībām, ir tiesīgs dot Izpildītājam saistošu rīkojumu/pieprasījumu paātrināt </w:t>
      </w:r>
      <w:r w:rsidRPr="00BD2A17">
        <w:rPr>
          <w:sz w:val="24"/>
          <w:szCs w:val="24"/>
        </w:rPr>
        <w:t>Būvd</w:t>
      </w:r>
      <w:r w:rsidR="585155D2" w:rsidRPr="00BD2A17">
        <w:rPr>
          <w:sz w:val="24"/>
          <w:szCs w:val="24"/>
        </w:rPr>
        <w:t>arbu izpildi, un Izpildītāja pienākums ir izpildīt šādu Pas</w:t>
      </w:r>
      <w:r w:rsidR="585155D2" w:rsidRPr="12BF20CA">
        <w:rPr>
          <w:sz w:val="24"/>
          <w:szCs w:val="24"/>
        </w:rPr>
        <w:t>ūtītāja rīkojumu/pieprasījumu. La</w:t>
      </w:r>
      <w:r w:rsidR="585155D2" w:rsidRPr="12BF20CA">
        <w:rPr>
          <w:color w:val="000000" w:themeColor="text1"/>
          <w:sz w:val="24"/>
          <w:szCs w:val="24"/>
        </w:rPr>
        <w:t>i izvairītos no domstarpībām, Līdzēji ar šo apstiprina</w:t>
      </w:r>
      <w:r w:rsidR="00CD44E1" w:rsidRPr="12BF20CA">
        <w:rPr>
          <w:color w:val="000000" w:themeColor="text1"/>
          <w:sz w:val="24"/>
          <w:szCs w:val="24"/>
        </w:rPr>
        <w:t xml:space="preserve"> </w:t>
      </w:r>
      <w:r w:rsidR="00CD44E1" w:rsidRPr="12BF20CA">
        <w:rPr>
          <w:rStyle w:val="normaltextrun"/>
          <w:sz w:val="24"/>
          <w:szCs w:val="24"/>
          <w:shd w:val="clear" w:color="auto" w:fill="FFFFFF"/>
        </w:rPr>
        <w:t>un piekrīt</w:t>
      </w:r>
      <w:r w:rsidR="585155D2" w:rsidRPr="12BF20CA">
        <w:rPr>
          <w:color w:val="000000" w:themeColor="text1"/>
          <w:sz w:val="24"/>
          <w:szCs w:val="24"/>
        </w:rPr>
        <w:t>,</w:t>
      </w:r>
      <w:r w:rsidR="585155D2" w:rsidRPr="00BD2A17">
        <w:rPr>
          <w:color w:val="000000" w:themeColor="text1"/>
          <w:sz w:val="24"/>
          <w:szCs w:val="24"/>
        </w:rPr>
        <w:t xml:space="preserve"> ka Izpildītājam nav tiesību prasīt jebkādu papildu atlīdzību vai kompensāciju par jebkādiem Izpildītāja veiktiem īpašiem vai papildu pasākumiem un darbībām, kas vērstas uz kavējuma novēršanu</w:t>
      </w:r>
      <w:r w:rsidR="00303705" w:rsidRPr="00BD2A17">
        <w:rPr>
          <w:color w:val="000000" w:themeColor="text1"/>
          <w:sz w:val="24"/>
          <w:szCs w:val="24"/>
        </w:rPr>
        <w:t>,</w:t>
      </w:r>
      <w:r w:rsidR="585155D2" w:rsidRPr="00BD2A17">
        <w:rPr>
          <w:color w:val="000000" w:themeColor="text1"/>
          <w:sz w:val="24"/>
          <w:szCs w:val="24"/>
        </w:rPr>
        <w:t xml:space="preserve"> </w:t>
      </w:r>
      <w:r w:rsidR="00303705" w:rsidRPr="00BD2A17">
        <w:rPr>
          <w:color w:val="000000" w:themeColor="text1"/>
          <w:sz w:val="24"/>
          <w:szCs w:val="24"/>
        </w:rPr>
        <w:t>tai skaitā, darbaspēka izmaksas, piemaksas par virsstundu darbu, nakts darbu, Apakšuzņēmēju piesaiste,  u.tml., lai</w:t>
      </w:r>
      <w:r w:rsidR="585155D2" w:rsidRPr="00BD2A17">
        <w:rPr>
          <w:color w:val="000000" w:themeColor="text1"/>
          <w:sz w:val="24"/>
          <w:szCs w:val="24"/>
        </w:rPr>
        <w:t xml:space="preserve"> atgrie</w:t>
      </w:r>
      <w:r w:rsidRPr="00BD2A17">
        <w:rPr>
          <w:color w:val="000000" w:themeColor="text1"/>
          <w:sz w:val="24"/>
          <w:szCs w:val="24"/>
        </w:rPr>
        <w:t>z</w:t>
      </w:r>
      <w:r w:rsidR="00303705" w:rsidRPr="00BD2A17">
        <w:rPr>
          <w:color w:val="000000" w:themeColor="text1"/>
          <w:sz w:val="24"/>
          <w:szCs w:val="24"/>
        </w:rPr>
        <w:t>tos</w:t>
      </w:r>
      <w:r w:rsidR="585155D2" w:rsidRPr="00BD2A17">
        <w:rPr>
          <w:color w:val="000000" w:themeColor="text1"/>
          <w:sz w:val="24"/>
          <w:szCs w:val="24"/>
        </w:rPr>
        <w:t xml:space="preserve"> pie pielīgtā </w:t>
      </w:r>
      <w:r w:rsidRPr="00BD2A17">
        <w:rPr>
          <w:color w:val="000000" w:themeColor="text1"/>
          <w:sz w:val="24"/>
          <w:szCs w:val="24"/>
        </w:rPr>
        <w:t>Būvd</w:t>
      </w:r>
      <w:r w:rsidR="585155D2" w:rsidRPr="00BD2A17">
        <w:rPr>
          <w:color w:val="000000" w:themeColor="text1"/>
          <w:sz w:val="24"/>
          <w:szCs w:val="24"/>
        </w:rPr>
        <w:t>arbu izpildes termiņa, t.sk., starptermiņiem , izņemot gadījumus, ja pie šāda termiņu kavējuma vainojams Pasūtītājs</w:t>
      </w:r>
      <w:r w:rsidRPr="00BD2A17">
        <w:rPr>
          <w:color w:val="000000" w:themeColor="text1"/>
          <w:sz w:val="24"/>
          <w:szCs w:val="24"/>
        </w:rPr>
        <w:t xml:space="preserve">. </w:t>
      </w:r>
    </w:p>
    <w:p w14:paraId="53D97710" w14:textId="77777777" w:rsidR="36531129" w:rsidRPr="00BD2A17" w:rsidRDefault="004F6971" w:rsidP="00E11AE8">
      <w:pPr>
        <w:ind w:left="567" w:hanging="567"/>
        <w:jc w:val="both"/>
        <w:rPr>
          <w:color w:val="000000" w:themeColor="text1"/>
          <w:sz w:val="24"/>
          <w:szCs w:val="24"/>
        </w:rPr>
      </w:pPr>
      <w:r w:rsidRPr="00BD2A17">
        <w:rPr>
          <w:color w:val="000000" w:themeColor="text1"/>
          <w:sz w:val="24"/>
          <w:szCs w:val="24"/>
        </w:rPr>
        <w:t>3.1</w:t>
      </w:r>
      <w:r w:rsidR="18D1D5CB" w:rsidRPr="00BD2A17">
        <w:rPr>
          <w:color w:val="000000" w:themeColor="text1"/>
          <w:sz w:val="24"/>
          <w:szCs w:val="24"/>
        </w:rPr>
        <w:t>6</w:t>
      </w:r>
      <w:r w:rsidRPr="00BD2A17">
        <w:rPr>
          <w:color w:val="000000" w:themeColor="text1"/>
          <w:sz w:val="24"/>
          <w:szCs w:val="24"/>
        </w:rPr>
        <w:t xml:space="preserve">. </w:t>
      </w:r>
      <w:r w:rsidR="00FA014F" w:rsidRPr="00BD2A17">
        <w:rPr>
          <w:color w:val="000000" w:themeColor="text1"/>
          <w:sz w:val="24"/>
          <w:szCs w:val="24"/>
        </w:rPr>
        <w:t>Būvd</w:t>
      </w:r>
      <w:r w:rsidR="585155D2" w:rsidRPr="00BD2A17">
        <w:rPr>
          <w:color w:val="000000" w:themeColor="text1"/>
          <w:sz w:val="24"/>
          <w:szCs w:val="24"/>
        </w:rPr>
        <w:t>arbu izpildes termiņš/starptermiņi tiek pagarināti ievērojot proporcionalitātes principu un nav pretrunā ar Līguma noteikumiem.</w:t>
      </w:r>
    </w:p>
    <w:p w14:paraId="58B98ECE" w14:textId="77777777" w:rsidR="4E0ABD67" w:rsidRPr="00BD2A17" w:rsidRDefault="4E0ABD67" w:rsidP="64CD7E03">
      <w:pPr>
        <w:tabs>
          <w:tab w:val="left" w:pos="567"/>
          <w:tab w:val="left" w:pos="2127"/>
        </w:tabs>
        <w:ind w:left="567" w:hanging="567"/>
        <w:jc w:val="both"/>
        <w:rPr>
          <w:sz w:val="24"/>
          <w:szCs w:val="24"/>
        </w:rPr>
      </w:pPr>
    </w:p>
    <w:p w14:paraId="61A8678D" w14:textId="77777777" w:rsidR="003D71D2" w:rsidRPr="00BD2A17" w:rsidRDefault="004F6971" w:rsidP="00805213">
      <w:pPr>
        <w:pStyle w:val="Sarakstarindkopa"/>
        <w:numPr>
          <w:ilvl w:val="0"/>
          <w:numId w:val="18"/>
        </w:numPr>
        <w:spacing w:after="0" w:line="240" w:lineRule="auto"/>
        <w:jc w:val="center"/>
        <w:rPr>
          <w:rFonts w:ascii="Times New Roman" w:eastAsia="Times New Roman" w:hAnsi="Times New Roman" w:cs="Times New Roman"/>
          <w:color w:val="000000" w:themeColor="text1"/>
          <w:sz w:val="24"/>
          <w:szCs w:val="24"/>
        </w:rPr>
      </w:pPr>
      <w:r w:rsidRPr="00BD2A17">
        <w:rPr>
          <w:rStyle w:val="normaltextrun"/>
          <w:rFonts w:ascii="Times New Roman" w:eastAsia="Times New Roman" w:hAnsi="Times New Roman" w:cs="Times New Roman"/>
          <w:b/>
          <w:bCs/>
          <w:color w:val="000000" w:themeColor="text1"/>
          <w:sz w:val="24"/>
          <w:szCs w:val="24"/>
        </w:rPr>
        <w:t>Līguma summa un norēķinu kārtība</w:t>
      </w:r>
    </w:p>
    <w:p w14:paraId="14996996" w14:textId="77777777" w:rsidR="003D71D2" w:rsidRPr="00BD2A17" w:rsidRDefault="003D71D2" w:rsidP="64CD7E03">
      <w:pPr>
        <w:ind w:left="360"/>
        <w:rPr>
          <w:color w:val="000000" w:themeColor="text1"/>
          <w:sz w:val="24"/>
          <w:szCs w:val="24"/>
        </w:rPr>
      </w:pPr>
    </w:p>
    <w:p w14:paraId="5C745F68" w14:textId="77777777" w:rsidR="003D71D2" w:rsidRPr="00BD2A17" w:rsidRDefault="004F6971" w:rsidP="64CD7E03">
      <w:pPr>
        <w:ind w:left="360" w:hanging="360"/>
        <w:rPr>
          <w:color w:val="000000" w:themeColor="text1"/>
          <w:sz w:val="24"/>
          <w:szCs w:val="24"/>
        </w:rPr>
      </w:pPr>
      <w:r w:rsidRPr="00BD2A17">
        <w:rPr>
          <w:rStyle w:val="normaltextrun"/>
          <w:color w:val="000000" w:themeColor="text1"/>
          <w:sz w:val="24"/>
          <w:szCs w:val="24"/>
        </w:rPr>
        <w:t xml:space="preserve">4.1.Līgumcena ir </w:t>
      </w:r>
      <w:r w:rsidRPr="00BD2A17">
        <w:rPr>
          <w:rStyle w:val="normaltextrun"/>
          <w:b/>
          <w:bCs/>
          <w:color w:val="000000" w:themeColor="text1"/>
          <w:sz w:val="24"/>
          <w:szCs w:val="24"/>
        </w:rPr>
        <w:t>____ EUR</w:t>
      </w:r>
      <w:r w:rsidRPr="00BD2A17">
        <w:rPr>
          <w:rStyle w:val="normaltextrun"/>
          <w:color w:val="000000" w:themeColor="text1"/>
          <w:sz w:val="24"/>
          <w:szCs w:val="24"/>
        </w:rPr>
        <w:t xml:space="preserve"> (___ </w:t>
      </w:r>
      <w:r w:rsidRPr="00BD2A17">
        <w:rPr>
          <w:rStyle w:val="normaltextrun"/>
          <w:i/>
          <w:iCs/>
          <w:color w:val="000000" w:themeColor="text1"/>
          <w:sz w:val="24"/>
          <w:szCs w:val="24"/>
        </w:rPr>
        <w:t>euro</w:t>
      </w:r>
      <w:r w:rsidRPr="00BD2A17">
        <w:rPr>
          <w:rStyle w:val="normaltextrun"/>
          <w:color w:val="000000" w:themeColor="text1"/>
          <w:sz w:val="24"/>
          <w:szCs w:val="24"/>
        </w:rPr>
        <w:t xml:space="preserve"> ___ centi), </w:t>
      </w:r>
      <w:r w:rsidR="00BE546E" w:rsidRPr="00BD2A17">
        <w:rPr>
          <w:rStyle w:val="normaltextrun"/>
          <w:color w:val="000000" w:themeColor="text1"/>
          <w:sz w:val="24"/>
          <w:szCs w:val="24"/>
        </w:rPr>
        <w:t xml:space="preserve">(turpmāk - Līgumcena) </w:t>
      </w:r>
      <w:r w:rsidRPr="00BD2A17">
        <w:rPr>
          <w:rStyle w:val="normaltextrun"/>
          <w:color w:val="000000" w:themeColor="text1"/>
          <w:sz w:val="24"/>
          <w:szCs w:val="24"/>
        </w:rPr>
        <w:t>PVN ___ EUR (______), kopā ______________ (_____________), turpmāk– Līguma summa</w:t>
      </w:r>
      <w:r w:rsidR="0090747C" w:rsidRPr="00BD2A17">
        <w:rPr>
          <w:rStyle w:val="normaltextrun"/>
          <w:color w:val="000000" w:themeColor="text1"/>
          <w:sz w:val="24"/>
          <w:szCs w:val="24"/>
        </w:rPr>
        <w:t>.</w:t>
      </w:r>
    </w:p>
    <w:p w14:paraId="777CF04B" w14:textId="77777777" w:rsidR="00035DD3" w:rsidRPr="00BD2A17" w:rsidRDefault="004F6971" w:rsidP="64CD7E03">
      <w:pPr>
        <w:pStyle w:val="paragraph"/>
        <w:tabs>
          <w:tab w:val="left" w:pos="426"/>
        </w:tabs>
        <w:spacing w:before="0" w:beforeAutospacing="0" w:after="0" w:afterAutospacing="0"/>
        <w:ind w:left="567" w:hanging="567"/>
        <w:jc w:val="both"/>
        <w:rPr>
          <w:color w:val="000000" w:themeColor="text1"/>
        </w:rPr>
      </w:pPr>
      <w:r w:rsidRPr="00BD2A17">
        <w:rPr>
          <w:color w:val="000000" w:themeColor="text1"/>
        </w:rPr>
        <w:t xml:space="preserve">4.2. </w:t>
      </w:r>
      <w:r w:rsidR="1F9C54E7" w:rsidRPr="00BD2A17">
        <w:rPr>
          <w:color w:val="000000" w:themeColor="text1"/>
        </w:rPr>
        <w:t xml:space="preserve">Pasūtītājs </w:t>
      </w:r>
      <w:r w:rsidR="0CC186AE" w:rsidRPr="00BD2A17">
        <w:rPr>
          <w:color w:val="000000" w:themeColor="text1"/>
        </w:rPr>
        <w:t xml:space="preserve">Līgumcenas samaksu </w:t>
      </w:r>
      <w:r w:rsidR="1F9C54E7" w:rsidRPr="00BD2A17">
        <w:rPr>
          <w:color w:val="000000" w:themeColor="text1"/>
        </w:rPr>
        <w:t xml:space="preserve">veic pa daļām, ieskaitot to Izpildītājam Līgumā norādītajā bankas kontā šādā kārtībā un apmērā: </w:t>
      </w:r>
    </w:p>
    <w:p w14:paraId="0F1B7372" w14:textId="77777777" w:rsidR="00035DD3" w:rsidRPr="00BD2A17" w:rsidRDefault="004F6971" w:rsidP="64CD7E03">
      <w:pPr>
        <w:pStyle w:val="paragraph"/>
        <w:tabs>
          <w:tab w:val="left" w:pos="1276"/>
        </w:tabs>
        <w:spacing w:before="0" w:beforeAutospacing="0" w:after="0" w:afterAutospacing="0"/>
        <w:ind w:left="1134" w:hanging="567"/>
        <w:jc w:val="both"/>
      </w:pPr>
      <w:r w:rsidRPr="00BD2A17">
        <w:rPr>
          <w:color w:val="000000" w:themeColor="text1"/>
        </w:rPr>
        <w:t xml:space="preserve"> 4.2.1. </w:t>
      </w:r>
      <w:r w:rsidR="1F9C54E7" w:rsidRPr="00BD2A17">
        <w:rPr>
          <w:b/>
          <w:bCs/>
          <w:color w:val="000000" w:themeColor="text1"/>
        </w:rPr>
        <w:t xml:space="preserve"> priekšapmaksu (avansu)</w:t>
      </w:r>
      <w:r w:rsidR="1F9C54E7" w:rsidRPr="00BD2A17">
        <w:rPr>
          <w:color w:val="000000" w:themeColor="text1"/>
        </w:rPr>
        <w:t xml:space="preserve"> – līdz 2</w:t>
      </w:r>
      <w:r w:rsidR="00BE546E" w:rsidRPr="00BD2A17">
        <w:rPr>
          <w:color w:val="000000" w:themeColor="text1"/>
        </w:rPr>
        <w:t>0</w:t>
      </w:r>
      <w:r w:rsidR="1F9C54E7" w:rsidRPr="00BD2A17">
        <w:rPr>
          <w:color w:val="000000" w:themeColor="text1"/>
          <w:vertAlign w:val="superscript"/>
        </w:rPr>
        <w:t xml:space="preserve"> </w:t>
      </w:r>
      <w:r w:rsidR="1F9C54E7" w:rsidRPr="00BD2A17">
        <w:rPr>
          <w:color w:val="000000" w:themeColor="text1"/>
        </w:rPr>
        <w:t>% apmērā no Līguma 4.1.</w:t>
      </w:r>
      <w:r w:rsidR="0090747C" w:rsidRPr="00BD2A17">
        <w:rPr>
          <w:color w:val="000000" w:themeColor="text1"/>
        </w:rPr>
        <w:t xml:space="preserve"> </w:t>
      </w:r>
      <w:r w:rsidR="1F9C54E7" w:rsidRPr="00BD2A17">
        <w:rPr>
          <w:color w:val="000000" w:themeColor="text1"/>
        </w:rPr>
        <w:t xml:space="preserve">apakšpunktā noteiktās Līgumcenas daļas, Pasūtītājs samaksā 20  (divdesmit) darbdienu laikā </w:t>
      </w:r>
      <w:r w:rsidR="5F39420C" w:rsidRPr="00BD2A17">
        <w:rPr>
          <w:color w:val="000000" w:themeColor="text1"/>
        </w:rPr>
        <w:t>pēc Līguma noslēgšanas, Pasūtītāja paziņojuma par finansējuma piešķi</w:t>
      </w:r>
      <w:r w:rsidR="5F39420C" w:rsidRPr="00BD2A17">
        <w:t xml:space="preserve">ršanu </w:t>
      </w:r>
      <w:r w:rsidR="00606AE7" w:rsidRPr="00BD2A17">
        <w:t>Būvdarbi</w:t>
      </w:r>
      <w:r w:rsidR="5F39420C" w:rsidRPr="00BD2A17">
        <w:t xml:space="preserve">em </w:t>
      </w:r>
      <w:r w:rsidR="0090747C" w:rsidRPr="00BD2A17">
        <w:t>iesniegšanas Izpildītājam</w:t>
      </w:r>
      <w:r w:rsidR="1F9C54E7" w:rsidRPr="00BD2A17">
        <w:t xml:space="preserve"> </w:t>
      </w:r>
      <w:r w:rsidR="5B28B7AF" w:rsidRPr="00BD2A17">
        <w:t>Būvobjekta (</w:t>
      </w:r>
      <w:r w:rsidR="001B5DCA" w:rsidRPr="00BD2A17">
        <w:t>B</w:t>
      </w:r>
      <w:r w:rsidR="5B28B7AF" w:rsidRPr="00BD2A17">
        <w:t>ūves) vietas nodošanas</w:t>
      </w:r>
      <w:r w:rsidR="1F9C54E7" w:rsidRPr="00BD2A17">
        <w:t xml:space="preserve"> akta abpusējas parakstīšanas (Tehniskās specifikācijas pielikums Nr.4),</w:t>
      </w:r>
      <w:r w:rsidR="1F9C54E7" w:rsidRPr="00BD2A17">
        <w:rPr>
          <w:i/>
        </w:rPr>
        <w:t xml:space="preserve"> </w:t>
      </w:r>
      <w:r w:rsidR="1F9C54E7" w:rsidRPr="00BD2A17">
        <w:t>Līguma nosacījumiem atbilstoša</w:t>
      </w:r>
      <w:r w:rsidR="001F36B6" w:rsidRPr="00BD2A17">
        <w:t xml:space="preserve">, </w:t>
      </w:r>
      <w:r w:rsidR="001F36B6" w:rsidRPr="00BD2A17">
        <w:rPr>
          <w:rStyle w:val="normaltextrun"/>
          <w:shd w:val="clear" w:color="auto" w:fill="FFFFFF"/>
        </w:rPr>
        <w:t xml:space="preserve">spēkā esoša </w:t>
      </w:r>
      <w:r w:rsidR="1F9C54E7" w:rsidRPr="00BD2A17">
        <w:t xml:space="preserve"> avansa maksājuma nodrošinājuma </w:t>
      </w:r>
      <w:r w:rsidR="001F36B6" w:rsidRPr="00BD2A17">
        <w:t xml:space="preserve">un rēķina </w:t>
      </w:r>
      <w:r w:rsidR="1F9C54E7" w:rsidRPr="00BD2A17">
        <w:t>pieprasītās avansa summas apmērā</w:t>
      </w:r>
      <w:r w:rsidR="001F36B6" w:rsidRPr="00BD2A17">
        <w:t>,</w:t>
      </w:r>
      <w:r w:rsidR="1F9C54E7" w:rsidRPr="00BD2A17">
        <w:t xml:space="preserve"> saņemšanas</w:t>
      </w:r>
      <w:r w:rsidR="0090747C" w:rsidRPr="00BD2A17">
        <w:t xml:space="preserve"> </w:t>
      </w:r>
      <w:bookmarkStart w:id="1" w:name="_Hlk173690996"/>
      <w:r w:rsidR="0090747C" w:rsidRPr="00BD2A17">
        <w:t>(izpildoties visiem augšminētajiem nosacījumiem)</w:t>
      </w:r>
      <w:r w:rsidR="1F9C54E7" w:rsidRPr="00BD2A17">
        <w:t xml:space="preserve">. </w:t>
      </w:r>
      <w:bookmarkEnd w:id="1"/>
      <w:r w:rsidR="1F9C54E7" w:rsidRPr="00BD2A17">
        <w:t>Izpildītājam ir tiesības nepieprasīt avansa maksājumu</w:t>
      </w:r>
      <w:r w:rsidR="00137B86" w:rsidRPr="00BD2A17">
        <w:t>. Gadījumā, ja</w:t>
      </w:r>
      <w:r w:rsidR="001F36B6" w:rsidRPr="00BD2A17">
        <w:t xml:space="preserve"> Pasūtītājam ir  </w:t>
      </w:r>
      <w:r w:rsidR="00137B86" w:rsidRPr="00BD2A17">
        <w:t xml:space="preserve"> piešķirts</w:t>
      </w:r>
      <w:r w:rsidR="001F36B6" w:rsidRPr="00BD2A17">
        <w:t>/pieejams</w:t>
      </w:r>
      <w:r w:rsidR="00137B86" w:rsidRPr="00BD2A17">
        <w:t xml:space="preserve"> daļējs finansējums Būvdarbu īstenošanai, Pasūtītājam ir tiesības proporcionāli samazināt avansa maksājuma apmēru</w:t>
      </w:r>
      <w:r w:rsidR="1F9C54E7" w:rsidRPr="00BD2A17">
        <w:t>;</w:t>
      </w:r>
    </w:p>
    <w:p w14:paraId="2B289C2E" w14:textId="77777777" w:rsidR="00035DD3" w:rsidRPr="00BD2A17" w:rsidRDefault="004F6971" w:rsidP="64CD7E03">
      <w:pPr>
        <w:ind w:left="1134" w:hanging="567"/>
        <w:jc w:val="both"/>
        <w:rPr>
          <w:color w:val="FF0000"/>
          <w:sz w:val="24"/>
          <w:szCs w:val="24"/>
        </w:rPr>
      </w:pPr>
      <w:r w:rsidRPr="00BD2A17">
        <w:rPr>
          <w:sz w:val="24"/>
          <w:szCs w:val="24"/>
        </w:rPr>
        <w:t>4.2.2.</w:t>
      </w:r>
      <w:r w:rsidRPr="00BD2A17">
        <w:rPr>
          <w:b/>
          <w:bCs/>
          <w:sz w:val="24"/>
          <w:szCs w:val="24"/>
        </w:rPr>
        <w:t xml:space="preserve"> </w:t>
      </w:r>
      <w:r w:rsidR="5A4052C1" w:rsidRPr="00BD2A17">
        <w:rPr>
          <w:b/>
          <w:bCs/>
          <w:sz w:val="24"/>
          <w:szCs w:val="24"/>
        </w:rPr>
        <w:t>ikmēneša maksājum</w:t>
      </w:r>
      <w:r w:rsidR="540F49DF" w:rsidRPr="00BD2A17">
        <w:rPr>
          <w:b/>
          <w:bCs/>
          <w:sz w:val="24"/>
          <w:szCs w:val="24"/>
        </w:rPr>
        <w:t>us</w:t>
      </w:r>
      <w:r w:rsidR="5A4052C1" w:rsidRPr="00BD2A17">
        <w:rPr>
          <w:sz w:val="24"/>
          <w:szCs w:val="24"/>
        </w:rPr>
        <w:t>–</w:t>
      </w:r>
      <w:r w:rsidR="5A4052C1" w:rsidRPr="00BD2A17">
        <w:rPr>
          <w:b/>
          <w:bCs/>
          <w:sz w:val="24"/>
          <w:szCs w:val="24"/>
        </w:rPr>
        <w:t xml:space="preserve">  </w:t>
      </w:r>
      <w:r w:rsidR="0F01221B" w:rsidRPr="00BD2A17">
        <w:rPr>
          <w:sz w:val="24"/>
          <w:szCs w:val="24"/>
        </w:rPr>
        <w:t>Pasūtītājs samaksā</w:t>
      </w:r>
      <w:r w:rsidR="0F01221B" w:rsidRPr="00BD2A17">
        <w:rPr>
          <w:b/>
          <w:bCs/>
          <w:sz w:val="24"/>
          <w:szCs w:val="24"/>
        </w:rPr>
        <w:t xml:space="preserve"> </w:t>
      </w:r>
      <w:r w:rsidR="5A4052C1" w:rsidRPr="00BD2A17">
        <w:rPr>
          <w:sz w:val="24"/>
          <w:szCs w:val="24"/>
        </w:rPr>
        <w:t xml:space="preserve">10 (desmit) darba dienu laikā no dienas, kad abas Puses ir parakstījušas Izpildes aktu par iepriekšējā mēnesī veiktajiem </w:t>
      </w:r>
      <w:r w:rsidR="00606AE7" w:rsidRPr="00BD2A17">
        <w:rPr>
          <w:sz w:val="24"/>
          <w:szCs w:val="24"/>
        </w:rPr>
        <w:t>Būvdarbi</w:t>
      </w:r>
      <w:r w:rsidR="5A4052C1" w:rsidRPr="00BD2A17">
        <w:rPr>
          <w:sz w:val="24"/>
          <w:szCs w:val="24"/>
        </w:rPr>
        <w:t xml:space="preserve">em </w:t>
      </w:r>
      <w:r w:rsidR="00503590" w:rsidRPr="00BD2A17">
        <w:rPr>
          <w:sz w:val="24"/>
          <w:szCs w:val="24"/>
        </w:rPr>
        <w:t xml:space="preserve">vai Būvdarbu pieņemšanas dienas Līguma 11.7.6. punktā minētajā gadījumā, </w:t>
      </w:r>
      <w:r w:rsidR="5A4052C1" w:rsidRPr="00BD2A17">
        <w:rPr>
          <w:sz w:val="24"/>
          <w:szCs w:val="24"/>
        </w:rPr>
        <w:t>un Pasūtītājs ir saņēmis atbilstošu Būvuzņēmēja rēķinu, proporcionāli ieturot</w:t>
      </w:r>
      <w:r w:rsidR="32F843D9" w:rsidRPr="00BD2A17">
        <w:rPr>
          <w:sz w:val="24"/>
          <w:szCs w:val="24"/>
        </w:rPr>
        <w:t xml:space="preserve"> avansa maksājumu, ja tāds tika izmaksāts un </w:t>
      </w:r>
      <w:r w:rsidR="00422B66" w:rsidRPr="00BD2A17">
        <w:rPr>
          <w:sz w:val="24"/>
          <w:szCs w:val="24"/>
        </w:rPr>
        <w:t>proporcionāli</w:t>
      </w:r>
      <w:r w:rsidR="5A4052C1" w:rsidRPr="00BD2A17">
        <w:rPr>
          <w:sz w:val="24"/>
          <w:szCs w:val="24"/>
        </w:rPr>
        <w:t xml:space="preserve"> Garantijas laika nodrošinājumu.</w:t>
      </w:r>
    </w:p>
    <w:p w14:paraId="4FFC5A4A" w14:textId="5E0EF024" w:rsidR="003D71D2" w:rsidRPr="00BD2A17" w:rsidRDefault="004F6971" w:rsidP="64CD7E03">
      <w:pPr>
        <w:ind w:left="1134" w:hanging="567"/>
        <w:jc w:val="both"/>
        <w:rPr>
          <w:color w:val="FF0000"/>
          <w:sz w:val="24"/>
          <w:szCs w:val="24"/>
        </w:rPr>
      </w:pPr>
      <w:r w:rsidRPr="00BD2A17">
        <w:rPr>
          <w:color w:val="000000" w:themeColor="text1"/>
          <w:sz w:val="24"/>
          <w:szCs w:val="24"/>
        </w:rPr>
        <w:t>4</w:t>
      </w:r>
      <w:r w:rsidRPr="00BD2A17">
        <w:rPr>
          <w:sz w:val="24"/>
          <w:szCs w:val="24"/>
        </w:rPr>
        <w:t>.2.3.</w:t>
      </w:r>
      <w:r w:rsidRPr="00BD2A17">
        <w:rPr>
          <w:b/>
          <w:bCs/>
          <w:sz w:val="24"/>
          <w:szCs w:val="24"/>
        </w:rPr>
        <w:t xml:space="preserve"> </w:t>
      </w:r>
      <w:r w:rsidR="39EA8A75" w:rsidRPr="00BD2A17">
        <w:rPr>
          <w:b/>
          <w:bCs/>
          <w:sz w:val="24"/>
          <w:szCs w:val="24"/>
        </w:rPr>
        <w:t xml:space="preserve">maksājums par izpildītajiem </w:t>
      </w:r>
      <w:r w:rsidR="00606AE7" w:rsidRPr="00BD2A17">
        <w:rPr>
          <w:b/>
          <w:bCs/>
          <w:sz w:val="24"/>
          <w:szCs w:val="24"/>
        </w:rPr>
        <w:t>Būvdarbi</w:t>
      </w:r>
      <w:r w:rsidR="39EA8A75" w:rsidRPr="00BD2A17">
        <w:rPr>
          <w:b/>
          <w:bCs/>
          <w:sz w:val="24"/>
          <w:szCs w:val="24"/>
        </w:rPr>
        <w:t>em pēdējā mēnesī</w:t>
      </w:r>
      <w:r w:rsidR="39EA8A75" w:rsidRPr="00BD2A17">
        <w:rPr>
          <w:sz w:val="24"/>
          <w:szCs w:val="24"/>
        </w:rPr>
        <w:t>–</w:t>
      </w:r>
      <w:r w:rsidR="39EA8A75" w:rsidRPr="00BD2A17">
        <w:rPr>
          <w:b/>
          <w:bCs/>
          <w:sz w:val="24"/>
          <w:szCs w:val="24"/>
        </w:rPr>
        <w:t xml:space="preserve"> </w:t>
      </w:r>
      <w:r w:rsidR="002F3870" w:rsidRPr="00ED7980">
        <w:rPr>
          <w:strike/>
          <w:sz w:val="24"/>
          <w:szCs w:val="24"/>
        </w:rPr>
        <w:t xml:space="preserve">30 </w:t>
      </w:r>
      <w:r w:rsidR="39EA8A75" w:rsidRPr="00ED7980">
        <w:rPr>
          <w:strike/>
          <w:sz w:val="24"/>
          <w:szCs w:val="24"/>
        </w:rPr>
        <w:t>(</w:t>
      </w:r>
      <w:r w:rsidR="002F3870" w:rsidRPr="00ED7980">
        <w:rPr>
          <w:strike/>
          <w:sz w:val="24"/>
          <w:szCs w:val="24"/>
        </w:rPr>
        <w:t>trīsdesmit</w:t>
      </w:r>
      <w:r w:rsidR="39EA8A75" w:rsidRPr="00ED7980">
        <w:rPr>
          <w:strike/>
          <w:sz w:val="24"/>
          <w:szCs w:val="24"/>
        </w:rPr>
        <w:t xml:space="preserve">) </w:t>
      </w:r>
      <w:r w:rsidR="002F3870" w:rsidRPr="00ED7980">
        <w:rPr>
          <w:strike/>
          <w:sz w:val="24"/>
          <w:szCs w:val="24"/>
        </w:rPr>
        <w:t xml:space="preserve"> </w:t>
      </w:r>
      <w:r w:rsidR="00ED7980" w:rsidRPr="00ED7980">
        <w:rPr>
          <w:strike/>
          <w:sz w:val="24"/>
          <w:szCs w:val="24"/>
        </w:rPr>
        <w:t>dienu</w:t>
      </w:r>
      <w:r w:rsidR="00ED7980">
        <w:rPr>
          <w:sz w:val="24"/>
          <w:szCs w:val="24"/>
        </w:rPr>
        <w:t xml:space="preserve"> </w:t>
      </w:r>
      <w:r w:rsidR="00ED7980" w:rsidRPr="00ED7980">
        <w:rPr>
          <w:color w:val="FF0000"/>
          <w:sz w:val="24"/>
          <w:szCs w:val="24"/>
        </w:rPr>
        <w:t>20 (divdesmit</w:t>
      </w:r>
      <w:r w:rsidR="00ED7980">
        <w:rPr>
          <w:color w:val="FF0000"/>
          <w:sz w:val="24"/>
          <w:szCs w:val="24"/>
        </w:rPr>
        <w:t>)</w:t>
      </w:r>
      <w:r w:rsidR="00ED7980" w:rsidRPr="00ED7980">
        <w:rPr>
          <w:color w:val="FF0000"/>
          <w:sz w:val="24"/>
          <w:szCs w:val="24"/>
        </w:rPr>
        <w:t xml:space="preserve"> darbdienu </w:t>
      </w:r>
      <w:r w:rsidR="39EA8A75" w:rsidRPr="00BD2A17">
        <w:rPr>
          <w:sz w:val="24"/>
          <w:szCs w:val="24"/>
        </w:rPr>
        <w:t>laikā  pēc</w:t>
      </w:r>
      <w:r w:rsidR="1F9C54E7" w:rsidRPr="00BD2A17">
        <w:rPr>
          <w:color w:val="000000" w:themeColor="text1"/>
          <w:sz w:val="24"/>
          <w:szCs w:val="24"/>
        </w:rPr>
        <w:t xml:space="preserve"> institūcijas , kas pilda būvvaldes funkcijas atzīmes BIS par Būvobjekta pieņemšanu ekspluatācijā, </w:t>
      </w:r>
      <w:r w:rsidR="4A1B7A06" w:rsidRPr="00BD2A17">
        <w:rPr>
          <w:sz w:val="24"/>
          <w:szCs w:val="24"/>
        </w:rPr>
        <w:t xml:space="preserve">abu Pušu parakstīta Izpildes akta par pēdējā mēnesī veiktajiem </w:t>
      </w:r>
      <w:r w:rsidR="00606AE7" w:rsidRPr="00BD2A17">
        <w:rPr>
          <w:sz w:val="24"/>
          <w:szCs w:val="24"/>
        </w:rPr>
        <w:t>Būvdarbi</w:t>
      </w:r>
      <w:r w:rsidR="4A1B7A06" w:rsidRPr="00BD2A17">
        <w:rPr>
          <w:sz w:val="24"/>
          <w:szCs w:val="24"/>
        </w:rPr>
        <w:t xml:space="preserve">em, </w:t>
      </w:r>
      <w:r w:rsidR="1F9C54E7" w:rsidRPr="00BD2A17">
        <w:rPr>
          <w:color w:val="000000" w:themeColor="text1"/>
          <w:sz w:val="24"/>
          <w:szCs w:val="24"/>
        </w:rPr>
        <w:t xml:space="preserve"> Līguma noteikumiem atbilstoša, spēkā esoša Garantijas laika nodrošinājuma saņemšanas u</w:t>
      </w:r>
      <w:r w:rsidR="005B7408" w:rsidRPr="00BD2A17">
        <w:rPr>
          <w:color w:val="000000" w:themeColor="text1"/>
          <w:sz w:val="24"/>
          <w:szCs w:val="24"/>
        </w:rPr>
        <w:t>n</w:t>
      </w:r>
      <w:r w:rsidR="4B617540" w:rsidRPr="00BD2A17">
        <w:rPr>
          <w:sz w:val="24"/>
          <w:szCs w:val="24"/>
        </w:rPr>
        <w:t xml:space="preserve"> Būvobjekta nodošanas un pieņemšanas akta abpusējas </w:t>
      </w:r>
      <w:r w:rsidR="4B617540" w:rsidRPr="00BD2A17">
        <w:rPr>
          <w:sz w:val="24"/>
          <w:szCs w:val="24"/>
        </w:rPr>
        <w:lastRenderedPageBreak/>
        <w:t>parakstīšanas un  atbilstoša rēķina saņemšanas (t.i. iestājoties visiem šajā apakšpunktā  norādītajiem apstākļiem), proporcionāli ieturot Garantijas laika  nodrošinājumu.</w:t>
      </w:r>
      <w:r w:rsidR="00321B43" w:rsidRPr="00321B43">
        <w:rPr>
          <w:rStyle w:val="normaltextrun"/>
          <w:color w:val="FF0000"/>
          <w:sz w:val="24"/>
          <w:szCs w:val="24"/>
        </w:rPr>
        <w:t xml:space="preserve"> </w:t>
      </w:r>
      <w:r w:rsidR="00321B43" w:rsidRPr="623696E7">
        <w:rPr>
          <w:rStyle w:val="normaltextrun"/>
          <w:color w:val="FF0000"/>
          <w:sz w:val="24"/>
          <w:szCs w:val="24"/>
        </w:rPr>
        <w:t>(</w:t>
      </w:r>
      <w:r w:rsidR="00321B43" w:rsidRPr="623696E7">
        <w:rPr>
          <w:i/>
          <w:iCs/>
          <w:color w:val="FF0000"/>
          <w:sz w:val="24"/>
          <w:szCs w:val="24"/>
        </w:rPr>
        <w:t xml:space="preserve">ar grozījumiem, kas apstiprināti Iepirkuma komisijas 2024. gada </w:t>
      </w:r>
      <w:r w:rsidR="00051498">
        <w:rPr>
          <w:i/>
          <w:iCs/>
          <w:color w:val="FF0000"/>
          <w:sz w:val="24"/>
          <w:szCs w:val="24"/>
        </w:rPr>
        <w:t>2</w:t>
      </w:r>
      <w:r w:rsidR="00F72E77">
        <w:rPr>
          <w:i/>
          <w:iCs/>
          <w:color w:val="FF0000"/>
          <w:sz w:val="24"/>
          <w:szCs w:val="24"/>
        </w:rPr>
        <w:t>8</w:t>
      </w:r>
      <w:r w:rsidR="00321B43" w:rsidRPr="623696E7">
        <w:rPr>
          <w:i/>
          <w:iCs/>
          <w:color w:val="FF0000"/>
          <w:sz w:val="24"/>
          <w:szCs w:val="24"/>
        </w:rPr>
        <w:t xml:space="preserve">.oktobra sēdē, </w:t>
      </w:r>
      <w:r w:rsidR="00051498">
        <w:rPr>
          <w:i/>
          <w:iCs/>
          <w:color w:val="FF0000"/>
          <w:sz w:val="24"/>
          <w:szCs w:val="24"/>
        </w:rPr>
        <w:t>P</w:t>
      </w:r>
      <w:r w:rsidR="00321B43" w:rsidRPr="623696E7">
        <w:rPr>
          <w:i/>
          <w:iCs/>
          <w:color w:val="FF0000"/>
          <w:sz w:val="24"/>
          <w:szCs w:val="24"/>
        </w:rPr>
        <w:t>rotokols</w:t>
      </w:r>
      <w:r w:rsidR="00803EF8">
        <w:rPr>
          <w:i/>
          <w:iCs/>
          <w:color w:val="FF0000"/>
          <w:sz w:val="24"/>
          <w:szCs w:val="24"/>
        </w:rPr>
        <w:t xml:space="preserve"> </w:t>
      </w:r>
      <w:r w:rsidR="00051498">
        <w:rPr>
          <w:i/>
          <w:iCs/>
          <w:color w:val="FF0000"/>
          <w:sz w:val="24"/>
          <w:szCs w:val="24"/>
        </w:rPr>
        <w:t>Nr. CAIP 2024/</w:t>
      </w:r>
      <w:r w:rsidR="00803EF8">
        <w:rPr>
          <w:i/>
          <w:iCs/>
          <w:color w:val="FF0000"/>
          <w:sz w:val="24"/>
          <w:szCs w:val="24"/>
        </w:rPr>
        <w:t>63-8</w:t>
      </w:r>
      <w:r w:rsidR="00321B43" w:rsidRPr="623696E7">
        <w:rPr>
          <w:i/>
          <w:iCs/>
          <w:color w:val="FF0000"/>
          <w:sz w:val="24"/>
          <w:szCs w:val="24"/>
        </w:rPr>
        <w:t>)</w:t>
      </w:r>
      <w:r w:rsidR="4B617540" w:rsidRPr="00BD2A17">
        <w:rPr>
          <w:sz w:val="24"/>
          <w:szCs w:val="24"/>
        </w:rPr>
        <w:t xml:space="preserve">   </w:t>
      </w:r>
    </w:p>
    <w:p w14:paraId="1F20B0F6" w14:textId="77777777" w:rsidR="003D71D2" w:rsidRPr="00BD2A17" w:rsidRDefault="004F6971" w:rsidP="00E11AE8">
      <w:pPr>
        <w:ind w:left="1843" w:hanging="709"/>
        <w:jc w:val="both"/>
        <w:rPr>
          <w:color w:val="000000" w:themeColor="text1"/>
          <w:sz w:val="24"/>
          <w:szCs w:val="24"/>
        </w:rPr>
      </w:pPr>
      <w:r w:rsidRPr="00BD2A17">
        <w:rPr>
          <w:b/>
          <w:bCs/>
          <w:color w:val="000000" w:themeColor="text1"/>
          <w:sz w:val="24"/>
          <w:szCs w:val="24"/>
        </w:rPr>
        <w:t xml:space="preserve">4.2.3.1. </w:t>
      </w:r>
      <w:r w:rsidR="7D6A0C58" w:rsidRPr="00BD2A17">
        <w:rPr>
          <w:b/>
          <w:bCs/>
          <w:color w:val="000000" w:themeColor="text1"/>
          <w:sz w:val="24"/>
          <w:szCs w:val="24"/>
        </w:rPr>
        <w:t xml:space="preserve"> </w:t>
      </w:r>
      <w:r w:rsidR="1F9C54E7" w:rsidRPr="00BD2A17">
        <w:rPr>
          <w:b/>
          <w:bCs/>
          <w:color w:val="000000" w:themeColor="text1"/>
          <w:sz w:val="24"/>
          <w:szCs w:val="24"/>
        </w:rPr>
        <w:t xml:space="preserve">Būvdarbu Garantijas laika ieturējuma atmaksa </w:t>
      </w:r>
      <w:r w:rsidR="1F9C54E7" w:rsidRPr="00BD2A17">
        <w:rPr>
          <w:color w:val="000000" w:themeColor="text1"/>
          <w:sz w:val="24"/>
          <w:szCs w:val="24"/>
        </w:rPr>
        <w:t>tiek veikta 20 (divdesmit) darba dienu laikā pēc institūcijas , kas pilda būvvaldes funkcijas atzīmes BIS par Būvobjekta pieņemšanu ekspluatācijā, Līguma noteikumiem atbilstoša</w:t>
      </w:r>
      <w:r w:rsidR="4B6F4DF9" w:rsidRPr="00BD2A17">
        <w:rPr>
          <w:color w:val="000000" w:themeColor="text1"/>
          <w:sz w:val="24"/>
          <w:szCs w:val="24"/>
        </w:rPr>
        <w:t xml:space="preserve"> un</w:t>
      </w:r>
      <w:r w:rsidR="1F9C54E7" w:rsidRPr="00BD2A17">
        <w:rPr>
          <w:color w:val="000000" w:themeColor="text1"/>
          <w:sz w:val="24"/>
          <w:szCs w:val="24"/>
        </w:rPr>
        <w:t xml:space="preserve"> spēkā esoša Garantijas laika nodrošinājuma saņemšanas, Būvobjekta nodošanas un pieņemšanas akta abpusējas parakstīšanas un  atbilstoša rēķina saņemšanas (t.i. iestājoties visiem šajā apakšpunktā  norādītajiem apstākļiem). </w:t>
      </w:r>
    </w:p>
    <w:p w14:paraId="44318C4F" w14:textId="77777777" w:rsidR="003D71D2" w:rsidRPr="00BD2A17" w:rsidRDefault="004F6971" w:rsidP="64CD7E03">
      <w:pPr>
        <w:tabs>
          <w:tab w:val="left" w:pos="1843"/>
        </w:tabs>
        <w:ind w:left="426" w:hanging="426"/>
        <w:jc w:val="both"/>
        <w:rPr>
          <w:color w:val="000000" w:themeColor="text1"/>
          <w:sz w:val="24"/>
          <w:szCs w:val="24"/>
        </w:rPr>
      </w:pPr>
      <w:r w:rsidRPr="00BD2A17">
        <w:rPr>
          <w:color w:val="000000" w:themeColor="text1"/>
          <w:sz w:val="24"/>
          <w:szCs w:val="24"/>
        </w:rPr>
        <w:t xml:space="preserve">4.3. </w:t>
      </w:r>
      <w:r w:rsidR="1F9C54E7" w:rsidRPr="00BD2A17">
        <w:rPr>
          <w:color w:val="000000" w:themeColor="text1"/>
          <w:sz w:val="24"/>
          <w:szCs w:val="24"/>
        </w:rPr>
        <w:t>Ja Izpildītājs nav iesniedzis Pasūtītājam attiecīgus dokumentus, kas pamato kādu no Līgumā paredzētā maksājuma veikšanu, vai nav iesniedzis citus ar Līguma izpildi saistītos un Pasūtītāja pieprasītos dokumentus un/vai nav veicis kādas darbības, ko Pasūtītājam ir tiesības pieprasīt, Pasūtītājs aiztur/neveic norēķinus ar Izpildītāju līdz attiecīgo dokumentu saņemšanas brīdim vai līdz brīdim, kad Pasūtītāja prasības ir izpildītas.  Šajā punktā minētā maksājumu aizturēšana</w:t>
      </w:r>
      <w:r w:rsidR="005B7408" w:rsidRPr="00BD2A17">
        <w:rPr>
          <w:color w:val="000000" w:themeColor="text1"/>
          <w:sz w:val="24"/>
          <w:szCs w:val="24"/>
        </w:rPr>
        <w:t>/neveikšana</w:t>
      </w:r>
      <w:r w:rsidR="1F9C54E7" w:rsidRPr="00BD2A17">
        <w:rPr>
          <w:color w:val="000000" w:themeColor="text1"/>
          <w:sz w:val="24"/>
          <w:szCs w:val="24"/>
        </w:rPr>
        <w:t xml:space="preserve"> nav uzskatāma par maksājumu termiņu kavējumu un Izpildītājam  nav tiesības aprēķināt līgumsodu par samaksas kavējumu. </w:t>
      </w:r>
    </w:p>
    <w:p w14:paraId="3BE07C5B" w14:textId="77777777" w:rsidR="003D71D2" w:rsidRPr="00BD2A17" w:rsidRDefault="004F6971" w:rsidP="64CD7E03">
      <w:pPr>
        <w:ind w:left="426" w:hanging="426"/>
        <w:jc w:val="both"/>
        <w:rPr>
          <w:color w:val="000000" w:themeColor="text1"/>
          <w:sz w:val="24"/>
          <w:szCs w:val="24"/>
        </w:rPr>
      </w:pPr>
      <w:r w:rsidRPr="00BD2A17">
        <w:rPr>
          <w:color w:val="000000" w:themeColor="text1"/>
          <w:sz w:val="24"/>
          <w:szCs w:val="24"/>
        </w:rPr>
        <w:t xml:space="preserve">4.4. </w:t>
      </w:r>
      <w:r w:rsidR="1F9C54E7" w:rsidRPr="00BD2A17">
        <w:rPr>
          <w:color w:val="000000" w:themeColor="text1"/>
          <w:sz w:val="24"/>
          <w:szCs w:val="24"/>
        </w:rPr>
        <w:t xml:space="preserve">Līguma summa nevar tikt palielināta par </w:t>
      </w:r>
      <w:r w:rsidR="00606AE7" w:rsidRPr="00BD2A17">
        <w:rPr>
          <w:color w:val="000000" w:themeColor="text1"/>
          <w:sz w:val="24"/>
          <w:szCs w:val="24"/>
        </w:rPr>
        <w:t>Būvdarbi</w:t>
      </w:r>
      <w:r w:rsidR="1F9C54E7" w:rsidRPr="00BD2A17">
        <w:rPr>
          <w:color w:val="000000" w:themeColor="text1"/>
          <w:sz w:val="24"/>
          <w:szCs w:val="24"/>
        </w:rPr>
        <w:t xml:space="preserve">em, kas jāveic saskaņā ar Būvniecības ieceres  dokumentāciju, kā arī gadījumā, ja Izpildītājs ar nodomu vai aiz neuzmanības ir kļūdījies </w:t>
      </w:r>
      <w:r w:rsidR="005B7408" w:rsidRPr="00BD2A17">
        <w:rPr>
          <w:color w:val="000000" w:themeColor="text1"/>
          <w:sz w:val="24"/>
          <w:szCs w:val="24"/>
        </w:rPr>
        <w:t xml:space="preserve"> </w:t>
      </w:r>
      <w:r w:rsidR="00035DD3" w:rsidRPr="00BD2A17">
        <w:rPr>
          <w:color w:val="000000" w:themeColor="text1"/>
          <w:sz w:val="24"/>
          <w:szCs w:val="24"/>
        </w:rPr>
        <w:t>Būvdarbu</w:t>
      </w:r>
      <w:r w:rsidR="1F9C54E7" w:rsidRPr="00BD2A17">
        <w:rPr>
          <w:color w:val="000000" w:themeColor="text1"/>
          <w:sz w:val="24"/>
          <w:szCs w:val="24"/>
        </w:rPr>
        <w:t xml:space="preserve"> izmaksu aprēķinos, kas nepieciešami </w:t>
      </w:r>
      <w:r w:rsidR="09D83E9F" w:rsidRPr="00BD2A17">
        <w:rPr>
          <w:color w:val="000000" w:themeColor="text1"/>
          <w:sz w:val="24"/>
          <w:szCs w:val="24"/>
        </w:rPr>
        <w:t>ar Līgumu uzdoto</w:t>
      </w:r>
      <w:r w:rsidR="00035DD3" w:rsidRPr="00BD2A17">
        <w:rPr>
          <w:color w:val="000000" w:themeColor="text1"/>
          <w:sz w:val="24"/>
          <w:szCs w:val="24"/>
        </w:rPr>
        <w:t xml:space="preserve"> Būvdarbu</w:t>
      </w:r>
      <w:r w:rsidR="09D83E9F" w:rsidRPr="00BD2A17">
        <w:rPr>
          <w:color w:val="000000" w:themeColor="text1"/>
          <w:sz w:val="24"/>
          <w:szCs w:val="24"/>
        </w:rPr>
        <w:t xml:space="preserve"> </w:t>
      </w:r>
      <w:r w:rsidR="342DC1C2" w:rsidRPr="00BD2A17">
        <w:rPr>
          <w:color w:val="000000" w:themeColor="text1"/>
          <w:sz w:val="24"/>
          <w:szCs w:val="24"/>
        </w:rPr>
        <w:t xml:space="preserve"> </w:t>
      </w:r>
      <w:r w:rsidR="1F9C54E7" w:rsidRPr="00BD2A17">
        <w:rPr>
          <w:color w:val="000000" w:themeColor="text1"/>
          <w:sz w:val="24"/>
          <w:szCs w:val="24"/>
        </w:rPr>
        <w:t xml:space="preserve"> </w:t>
      </w:r>
      <w:r w:rsidR="00035DD3" w:rsidRPr="00BD2A17">
        <w:rPr>
          <w:color w:val="000000" w:themeColor="text1"/>
          <w:sz w:val="24"/>
          <w:szCs w:val="24"/>
        </w:rPr>
        <w:t xml:space="preserve"> </w:t>
      </w:r>
      <w:r w:rsidR="1F9C54E7" w:rsidRPr="00BD2A17">
        <w:rPr>
          <w:color w:val="000000" w:themeColor="text1"/>
          <w:sz w:val="24"/>
          <w:szCs w:val="24"/>
        </w:rPr>
        <w:t xml:space="preserve"> veikšanai un kvalitatīvai Līguma izpildei</w:t>
      </w:r>
      <w:r w:rsidR="003903E4" w:rsidRPr="00BD2A17">
        <w:rPr>
          <w:color w:val="000000" w:themeColor="text1"/>
          <w:sz w:val="24"/>
          <w:szCs w:val="24"/>
        </w:rPr>
        <w:t>, un Izpildītājs to kā nozares profesionālis varēja un tam vajadzēja iepriekš paredzēt.</w:t>
      </w:r>
      <w:r w:rsidR="1F9C54E7" w:rsidRPr="00BD2A17">
        <w:rPr>
          <w:color w:val="000000" w:themeColor="text1"/>
          <w:sz w:val="24"/>
          <w:szCs w:val="24"/>
        </w:rPr>
        <w:t xml:space="preserve"> </w:t>
      </w:r>
    </w:p>
    <w:p w14:paraId="2E0F77BE" w14:textId="77777777" w:rsidR="003D71D2" w:rsidRPr="00BD2A17" w:rsidRDefault="004F6971" w:rsidP="64CD7E03">
      <w:pPr>
        <w:ind w:left="450" w:hanging="450"/>
        <w:jc w:val="both"/>
        <w:rPr>
          <w:color w:val="000000" w:themeColor="text1"/>
          <w:sz w:val="24"/>
          <w:szCs w:val="24"/>
        </w:rPr>
      </w:pPr>
      <w:r w:rsidRPr="00BD2A17">
        <w:rPr>
          <w:color w:val="000000" w:themeColor="text1"/>
          <w:sz w:val="24"/>
          <w:szCs w:val="24"/>
        </w:rPr>
        <w:t xml:space="preserve">4.5. </w:t>
      </w:r>
      <w:r w:rsidR="1F9C54E7" w:rsidRPr="00BD2A17">
        <w:rPr>
          <w:color w:val="000000" w:themeColor="text1"/>
          <w:sz w:val="24"/>
          <w:szCs w:val="24"/>
        </w:rPr>
        <w:t>Līgumcena visā Līguma darbības laikā netiks paaugstināta sakarā ar cenu pieaugumu darbaspēka un/vai Būvizstrādājumu izmaksām/ nodokļu likmes vai nodokļu normatīvā regulējuma izmaiņām, vai valūtas kursu svārstībām, kā arī jebkuriem citiem tamlīdzīgiem apstākļiem, kas varētu skart Līgumcenu, izņemot Līgumā noteiktos gadījumos. </w:t>
      </w:r>
    </w:p>
    <w:p w14:paraId="22716ED8" w14:textId="77777777" w:rsidR="003D71D2" w:rsidRPr="00BD2A17" w:rsidRDefault="004F6971" w:rsidP="64CD7E03">
      <w:pPr>
        <w:ind w:left="450" w:hanging="450"/>
        <w:jc w:val="both"/>
        <w:rPr>
          <w:color w:val="000000" w:themeColor="text1"/>
          <w:sz w:val="24"/>
          <w:szCs w:val="24"/>
        </w:rPr>
      </w:pPr>
      <w:r w:rsidRPr="00BD2A17">
        <w:rPr>
          <w:color w:val="000000" w:themeColor="text1"/>
          <w:sz w:val="24"/>
          <w:szCs w:val="24"/>
        </w:rPr>
        <w:t xml:space="preserve">4.6. </w:t>
      </w:r>
      <w:r w:rsidR="1F9C54E7" w:rsidRPr="00BD2A17">
        <w:rPr>
          <w:color w:val="000000" w:themeColor="text1"/>
          <w:sz w:val="24"/>
          <w:szCs w:val="24"/>
        </w:rPr>
        <w:t xml:space="preserve">Izpildītājs nav tiesīgs pieprasīt Līgumcenas izmaiņas un/vai </w:t>
      </w:r>
      <w:r w:rsidR="00516A4F" w:rsidRPr="00BD2A17">
        <w:rPr>
          <w:color w:val="000000" w:themeColor="text1"/>
          <w:sz w:val="24"/>
          <w:szCs w:val="24"/>
        </w:rPr>
        <w:t>Būvd</w:t>
      </w:r>
      <w:r w:rsidR="1F9C54E7" w:rsidRPr="00BD2A17">
        <w:rPr>
          <w:color w:val="000000" w:themeColor="text1"/>
          <w:sz w:val="24"/>
          <w:szCs w:val="24"/>
        </w:rPr>
        <w:t xml:space="preserve">arbu izpildes termiņa pagarinājumu sakarā ar nepieciešamajiem papildu </w:t>
      </w:r>
      <w:r w:rsidR="00606AE7" w:rsidRPr="00BD2A17">
        <w:rPr>
          <w:color w:val="000000" w:themeColor="text1"/>
          <w:sz w:val="24"/>
          <w:szCs w:val="24"/>
        </w:rPr>
        <w:t>Būvdarbi</w:t>
      </w:r>
      <w:r w:rsidR="1F9C54E7" w:rsidRPr="00BD2A17">
        <w:rPr>
          <w:color w:val="000000" w:themeColor="text1"/>
          <w:sz w:val="24"/>
          <w:szCs w:val="24"/>
        </w:rPr>
        <w:t xml:space="preserve">em, ja šādi papildu </w:t>
      </w:r>
      <w:r w:rsidR="00606AE7" w:rsidRPr="00BD2A17">
        <w:rPr>
          <w:color w:val="000000" w:themeColor="text1"/>
          <w:sz w:val="24"/>
          <w:szCs w:val="24"/>
        </w:rPr>
        <w:t>Būvdarbi</w:t>
      </w:r>
      <w:r w:rsidR="1F9C54E7" w:rsidRPr="00BD2A17">
        <w:rPr>
          <w:color w:val="000000" w:themeColor="text1"/>
          <w:sz w:val="24"/>
          <w:szCs w:val="24"/>
        </w:rPr>
        <w:t xml:space="preserve"> ir radušies Izpildītāja Līguma saistību neizpildes vai nepienācīgas izpildes rezultātā kā tās tiešās vai netiešās sekas un/vai arī tādu iemeslu dēļ, kuri viņam bija jāņem vērā vai arī pie pienācīgas rūpības nevarēja būt nezināmi, noslēdzot vai izpildot šo Līgumu.</w:t>
      </w:r>
    </w:p>
    <w:p w14:paraId="74B61E7F" w14:textId="77777777" w:rsidR="003D71D2" w:rsidRPr="00BD2A17" w:rsidRDefault="004F6971" w:rsidP="64CD7E03">
      <w:pPr>
        <w:ind w:left="450" w:hanging="450"/>
        <w:jc w:val="both"/>
        <w:rPr>
          <w:sz w:val="24"/>
          <w:szCs w:val="24"/>
        </w:rPr>
      </w:pPr>
      <w:r w:rsidRPr="00BD2A17">
        <w:rPr>
          <w:color w:val="000000" w:themeColor="text1"/>
          <w:sz w:val="24"/>
          <w:szCs w:val="24"/>
        </w:rPr>
        <w:t xml:space="preserve">4.7. </w:t>
      </w:r>
      <w:r w:rsidR="1F9C54E7" w:rsidRPr="00BD2A17">
        <w:rPr>
          <w:color w:val="000000" w:themeColor="text1"/>
          <w:sz w:val="24"/>
          <w:szCs w:val="24"/>
        </w:rPr>
        <w:t xml:space="preserve">Ja </w:t>
      </w:r>
      <w:r w:rsidR="1F9C54E7" w:rsidRPr="00BD2A17">
        <w:rPr>
          <w:sz w:val="24"/>
          <w:szCs w:val="24"/>
        </w:rPr>
        <w:t xml:space="preserve">Izpildītājs izpilda </w:t>
      </w:r>
      <w:r w:rsidR="00606AE7" w:rsidRPr="00BD2A17">
        <w:rPr>
          <w:sz w:val="24"/>
          <w:szCs w:val="24"/>
        </w:rPr>
        <w:t>Būvdarbus</w:t>
      </w:r>
      <w:r w:rsidR="1F9C54E7" w:rsidRPr="00BD2A17">
        <w:rPr>
          <w:sz w:val="24"/>
          <w:szCs w:val="24"/>
        </w:rPr>
        <w:t xml:space="preserve">, kuri nav ietverti Līguma dokumentācijā vai, ja paredzēto </w:t>
      </w:r>
      <w:r w:rsidR="00035DD3" w:rsidRPr="00BD2A17">
        <w:rPr>
          <w:sz w:val="24"/>
          <w:szCs w:val="24"/>
        </w:rPr>
        <w:t>B</w:t>
      </w:r>
      <w:r w:rsidR="00516A4F" w:rsidRPr="00BD2A17">
        <w:rPr>
          <w:sz w:val="24"/>
          <w:szCs w:val="24"/>
        </w:rPr>
        <w:t>ūvd</w:t>
      </w:r>
      <w:r w:rsidR="1F9C54E7" w:rsidRPr="00BD2A17">
        <w:rPr>
          <w:sz w:val="24"/>
          <w:szCs w:val="24"/>
        </w:rPr>
        <w:t xml:space="preserve">arbu izpildes gaitā Izpildītājs ir patvaļīgi atkāpies no Līguma noteikumiem, </w:t>
      </w:r>
      <w:r w:rsidR="00CB58CF" w:rsidRPr="00BD2A17">
        <w:rPr>
          <w:rStyle w:val="normaltextrun"/>
          <w:rFonts w:eastAsiaTheme="majorEastAsia"/>
          <w:sz w:val="24"/>
          <w:szCs w:val="24"/>
          <w:bdr w:val="none" w:sz="0" w:space="0" w:color="auto" w:frame="1"/>
        </w:rPr>
        <w:t>t.sk., atkāpes nav saskaņotas ar Pasūtītāju,</w:t>
      </w:r>
      <w:r w:rsidR="00CB58CF" w:rsidRPr="00BD2A17">
        <w:rPr>
          <w:sz w:val="24"/>
          <w:szCs w:val="24"/>
        </w:rPr>
        <w:t xml:space="preserve"> </w:t>
      </w:r>
      <w:r w:rsidR="1F9C54E7" w:rsidRPr="00BD2A17">
        <w:rPr>
          <w:sz w:val="24"/>
          <w:szCs w:val="24"/>
        </w:rPr>
        <w:t xml:space="preserve">tad Izpildītājs par šādiem </w:t>
      </w:r>
      <w:r w:rsidR="00606AE7" w:rsidRPr="00BD2A17">
        <w:rPr>
          <w:sz w:val="24"/>
          <w:szCs w:val="24"/>
        </w:rPr>
        <w:t>Būvdarbi</w:t>
      </w:r>
      <w:r w:rsidR="1F9C54E7" w:rsidRPr="00BD2A17">
        <w:rPr>
          <w:sz w:val="24"/>
          <w:szCs w:val="24"/>
        </w:rPr>
        <w:t>em samaksu nesaņem.</w:t>
      </w:r>
    </w:p>
    <w:p w14:paraId="09BCD9AA" w14:textId="77777777" w:rsidR="003D71D2" w:rsidRPr="00BD2A17" w:rsidRDefault="004F6971" w:rsidP="64CD7E03">
      <w:pPr>
        <w:ind w:left="450" w:hanging="450"/>
        <w:jc w:val="both"/>
        <w:rPr>
          <w:sz w:val="24"/>
          <w:szCs w:val="24"/>
        </w:rPr>
      </w:pPr>
      <w:r w:rsidRPr="00BD2A17">
        <w:rPr>
          <w:sz w:val="24"/>
          <w:szCs w:val="24"/>
        </w:rPr>
        <w:t xml:space="preserve">4.8. </w:t>
      </w:r>
      <w:r w:rsidR="1F9C54E7" w:rsidRPr="00BD2A17">
        <w:rPr>
          <w:sz w:val="24"/>
          <w:szCs w:val="24"/>
        </w:rPr>
        <w:t xml:space="preserve">Ja pēc Līguma </w:t>
      </w:r>
      <w:r w:rsidR="1F9C54E7" w:rsidRPr="00BD2A17">
        <w:rPr>
          <w:color w:val="000000" w:themeColor="text1"/>
          <w:sz w:val="24"/>
          <w:szCs w:val="24"/>
        </w:rPr>
        <w:t xml:space="preserve">noslēgšanas tiek veikti papildu un/vai neparedzēti </w:t>
      </w:r>
      <w:r w:rsidR="00606AE7" w:rsidRPr="00BD2A17">
        <w:rPr>
          <w:color w:val="000000" w:themeColor="text1"/>
          <w:sz w:val="24"/>
          <w:szCs w:val="24"/>
        </w:rPr>
        <w:t>Būvdarbi</w:t>
      </w:r>
      <w:r w:rsidR="1F9C54E7" w:rsidRPr="00BD2A17">
        <w:rPr>
          <w:color w:val="000000" w:themeColor="text1"/>
          <w:sz w:val="24"/>
          <w:szCs w:val="24"/>
        </w:rPr>
        <w:t xml:space="preserve"> (t.sk. Tehniskās specifikācijas un/vai Būvniecības ieceres dokumentācijas izmaiņu gadījumā), stājas spēkā Līguma grozījumi, un pēc tam tiek konstatēts, ka Izpildītājs ar nodomu vai aiz neuzmanības ir kļūdījies Būvizstrādājumu un/vai instrumentu, mehānismu u.tml. daudzuma norādīšanā, to cenu un/vai darbaspēka izmaksu aprēķinos (t.i., nav ievērtēts viss nepieciešamais) šajā punktā minētajos gadījumos, tad pēc Līguma grozījumu stāšanās spēkā  atbildību par </w:t>
      </w:r>
      <w:r w:rsidR="00CB58CF" w:rsidRPr="00BD2A17">
        <w:rPr>
          <w:color w:val="000000" w:themeColor="text1"/>
          <w:sz w:val="24"/>
          <w:szCs w:val="24"/>
        </w:rPr>
        <w:t xml:space="preserve"> </w:t>
      </w:r>
      <w:r w:rsidR="1F9C54E7" w:rsidRPr="00BD2A17">
        <w:rPr>
          <w:color w:val="000000" w:themeColor="text1"/>
          <w:sz w:val="24"/>
          <w:szCs w:val="24"/>
        </w:rPr>
        <w:t xml:space="preserve"> izmaksām, </w:t>
      </w:r>
      <w:r w:rsidR="1F9C54E7" w:rsidRPr="00BD2A17">
        <w:rPr>
          <w:sz w:val="24"/>
          <w:szCs w:val="24"/>
        </w:rPr>
        <w:t xml:space="preserve">kas </w:t>
      </w:r>
      <w:r w:rsidR="00CB58CF" w:rsidRPr="00BD2A17">
        <w:rPr>
          <w:rStyle w:val="normaltextrun"/>
          <w:sz w:val="24"/>
          <w:szCs w:val="24"/>
          <w:shd w:val="clear" w:color="auto" w:fill="FFFFFF"/>
        </w:rPr>
        <w:t xml:space="preserve">nav iekļautas Līguma grozījumos , kā arī zaudējumiem , kas </w:t>
      </w:r>
      <w:r w:rsidR="1F9C54E7" w:rsidRPr="00BD2A17">
        <w:rPr>
          <w:sz w:val="24"/>
          <w:szCs w:val="24"/>
        </w:rPr>
        <w:t>radušies šī punkta iestāšanās gadījumā, uzņemas</w:t>
      </w:r>
      <w:r w:rsidR="003903E4" w:rsidRPr="00BD2A17">
        <w:rPr>
          <w:sz w:val="24"/>
          <w:szCs w:val="24"/>
        </w:rPr>
        <w:t xml:space="preserve"> a</w:t>
      </w:r>
      <w:r w:rsidR="00035DD3" w:rsidRPr="00BD2A17">
        <w:rPr>
          <w:sz w:val="24"/>
          <w:szCs w:val="24"/>
        </w:rPr>
        <w:t>p</w:t>
      </w:r>
      <w:r w:rsidR="003903E4" w:rsidRPr="00BD2A17">
        <w:rPr>
          <w:sz w:val="24"/>
          <w:szCs w:val="24"/>
        </w:rPr>
        <w:t>maksāt</w:t>
      </w:r>
      <w:r w:rsidR="1F9C54E7" w:rsidRPr="00BD2A17">
        <w:rPr>
          <w:sz w:val="24"/>
          <w:szCs w:val="24"/>
        </w:rPr>
        <w:t xml:space="preserve"> Izpildītājs.  </w:t>
      </w:r>
    </w:p>
    <w:p w14:paraId="2CF6F50C" w14:textId="77777777" w:rsidR="003D71D2" w:rsidRPr="00BD2A17" w:rsidRDefault="004F6971" w:rsidP="64CD7E03">
      <w:pPr>
        <w:ind w:left="450" w:hanging="450"/>
        <w:jc w:val="both"/>
        <w:rPr>
          <w:color w:val="000000" w:themeColor="text1"/>
          <w:sz w:val="24"/>
          <w:szCs w:val="24"/>
        </w:rPr>
      </w:pPr>
      <w:r w:rsidRPr="00BD2A17">
        <w:rPr>
          <w:color w:val="000000" w:themeColor="text1"/>
          <w:sz w:val="24"/>
          <w:szCs w:val="24"/>
        </w:rPr>
        <w:t xml:space="preserve">4.9. </w:t>
      </w:r>
      <w:r w:rsidR="1F9C54E7" w:rsidRPr="00BD2A17">
        <w:rPr>
          <w:color w:val="000000" w:themeColor="text1"/>
          <w:sz w:val="24"/>
          <w:szCs w:val="24"/>
        </w:rPr>
        <w:t>Līgumā noteikto maksājumu apmaksa skaitās izdarīta ar brīdi, kad Pasūtītājs ir veicis pārskaitījumu Izpildītāja norēķinu kontā. Izpildītāja norēķinu konts var tikt mainīts tikai uz Izpildītāja rakstiski iesniegtas informācijas pamata.</w:t>
      </w:r>
    </w:p>
    <w:p w14:paraId="1923A03C" w14:textId="77777777" w:rsidR="003D71D2" w:rsidRPr="00BD2A17" w:rsidRDefault="004F6971" w:rsidP="64CD7E03">
      <w:pPr>
        <w:ind w:left="450" w:hanging="450"/>
        <w:jc w:val="both"/>
        <w:rPr>
          <w:color w:val="000000" w:themeColor="text1"/>
          <w:sz w:val="24"/>
          <w:szCs w:val="24"/>
        </w:rPr>
      </w:pPr>
      <w:r w:rsidRPr="00BD2A17">
        <w:rPr>
          <w:color w:val="000000" w:themeColor="text1"/>
          <w:sz w:val="24"/>
          <w:szCs w:val="24"/>
        </w:rPr>
        <w:t xml:space="preserve">4.10. </w:t>
      </w:r>
      <w:r w:rsidR="1F9C54E7" w:rsidRPr="00BD2A17">
        <w:rPr>
          <w:color w:val="000000" w:themeColor="text1"/>
          <w:sz w:val="24"/>
          <w:szCs w:val="24"/>
        </w:rPr>
        <w:t xml:space="preserve">Maksājuma veikšana no Pasūtītāja puses nevar tikt interpretēta kā jebkādu </w:t>
      </w:r>
      <w:r w:rsidR="00035DD3" w:rsidRPr="00BD2A17">
        <w:rPr>
          <w:color w:val="000000" w:themeColor="text1"/>
          <w:sz w:val="24"/>
          <w:szCs w:val="24"/>
        </w:rPr>
        <w:t>Būvd</w:t>
      </w:r>
      <w:r w:rsidR="1F9C54E7" w:rsidRPr="00BD2A17">
        <w:rPr>
          <w:color w:val="000000" w:themeColor="text1"/>
          <w:sz w:val="24"/>
          <w:szCs w:val="24"/>
        </w:rPr>
        <w:t>arbu pieņemšana vai Izpildītāja atbrīvošana no Līgumā paredzētajām Izpildītāja saistībām un atbildības.</w:t>
      </w:r>
    </w:p>
    <w:p w14:paraId="06C6CD3B" w14:textId="17539A85" w:rsidR="003D71D2" w:rsidRPr="00BD2A17" w:rsidRDefault="004F6971" w:rsidP="0AB1B5B0">
      <w:pPr>
        <w:ind w:left="450" w:hanging="450"/>
        <w:jc w:val="both"/>
        <w:rPr>
          <w:color w:val="000000" w:themeColor="text1"/>
          <w:sz w:val="24"/>
          <w:szCs w:val="24"/>
        </w:rPr>
      </w:pPr>
      <w:r w:rsidRPr="0AB1B5B0">
        <w:rPr>
          <w:color w:val="000000" w:themeColor="text1"/>
          <w:sz w:val="24"/>
          <w:szCs w:val="24"/>
        </w:rPr>
        <w:t xml:space="preserve">4.11. </w:t>
      </w:r>
      <w:r w:rsidR="1F9C54E7" w:rsidRPr="0AB1B5B0">
        <w:rPr>
          <w:color w:val="000000" w:themeColor="text1"/>
          <w:sz w:val="24"/>
          <w:szCs w:val="24"/>
        </w:rPr>
        <w:t xml:space="preserve">Izpildītājam ir pienākums nodrošināt laicīgu samaksas veikšanu visiem Līguma izpildē iesaistītajiem Apakšuzņēmējiem par faktiski izpildītajiem un no Pasūtītāja puses apmaksātajiem </w:t>
      </w:r>
      <w:r w:rsidR="00606AE7" w:rsidRPr="0AB1B5B0">
        <w:rPr>
          <w:color w:val="000000" w:themeColor="text1"/>
          <w:sz w:val="24"/>
          <w:szCs w:val="24"/>
        </w:rPr>
        <w:t>Būvdarbi</w:t>
      </w:r>
      <w:r w:rsidR="1F9C54E7" w:rsidRPr="0AB1B5B0">
        <w:rPr>
          <w:color w:val="000000" w:themeColor="text1"/>
          <w:sz w:val="24"/>
          <w:szCs w:val="24"/>
        </w:rPr>
        <w:t xml:space="preserve">em. Ar laicīgu norēķināšanos ir saprotama samaksa 60 (sešdesmit) dienu laikā pēc veikto Būvdarbu pabeigšanas un Apakšuzņēmēja rēķina saņemšanas par attiecīgo Būvdarbu veikšanu. Izpildītājam ir pienākums līgumos ar Apakšuzņēmējiem (ja tādi ir) iekļaut noteikumus izpildīto Būvdarbu </w:t>
      </w:r>
      <w:r w:rsidR="1F9C54E7" w:rsidRPr="0AB1B5B0">
        <w:rPr>
          <w:color w:val="000000" w:themeColor="text1"/>
          <w:sz w:val="24"/>
          <w:szCs w:val="24"/>
        </w:rPr>
        <w:lastRenderedPageBreak/>
        <w:t xml:space="preserve">pieņemšanai, kas atbilst Ministru kabineta 2022.gada 5.jūlija noteikumu </w:t>
      </w:r>
      <w:r w:rsidR="128D2C6B" w:rsidRPr="0AB1B5B0">
        <w:rPr>
          <w:color w:val="FF0000"/>
          <w:sz w:val="24"/>
          <w:szCs w:val="24"/>
        </w:rPr>
        <w:t>Nr. 419</w:t>
      </w:r>
      <w:r w:rsidR="128D2C6B" w:rsidRPr="0AB1B5B0">
        <w:rPr>
          <w:color w:val="000000" w:themeColor="text1"/>
          <w:sz w:val="24"/>
          <w:szCs w:val="24"/>
        </w:rPr>
        <w:t xml:space="preserve"> </w:t>
      </w:r>
      <w:r w:rsidR="1F9C54E7" w:rsidRPr="0AB1B5B0">
        <w:rPr>
          <w:color w:val="000000" w:themeColor="text1"/>
          <w:sz w:val="24"/>
          <w:szCs w:val="24"/>
        </w:rPr>
        <w:t>“Noteikumi par publisko būvdarbu līgumos obligāti ietveramajiem noteikumiem un to saturu” 5.,</w:t>
      </w:r>
      <w:hyperlink r:id="rId8" w:anchor="p6">
        <w:r w:rsidR="1F9C54E7" w:rsidRPr="0AB1B5B0">
          <w:rPr>
            <w:rStyle w:val="Hipersaite"/>
            <w:color w:val="000000" w:themeColor="text1"/>
            <w:sz w:val="24"/>
            <w:szCs w:val="24"/>
            <w:u w:val="none"/>
          </w:rPr>
          <w:t>6.</w:t>
        </w:r>
      </w:hyperlink>
      <w:r w:rsidR="1F9C54E7" w:rsidRPr="0AB1B5B0">
        <w:rPr>
          <w:color w:val="000000" w:themeColor="text1"/>
          <w:sz w:val="24"/>
          <w:szCs w:val="24"/>
        </w:rPr>
        <w:t>, </w:t>
      </w:r>
      <w:hyperlink r:id="rId9" w:anchor="p9">
        <w:r w:rsidR="1F9C54E7" w:rsidRPr="0AB1B5B0">
          <w:rPr>
            <w:rStyle w:val="Hipersaite"/>
            <w:color w:val="000000" w:themeColor="text1"/>
            <w:sz w:val="24"/>
            <w:szCs w:val="24"/>
            <w:u w:val="none"/>
          </w:rPr>
          <w:t>9.</w:t>
        </w:r>
      </w:hyperlink>
      <w:r w:rsidR="1F9C54E7" w:rsidRPr="0AB1B5B0">
        <w:rPr>
          <w:color w:val="000000" w:themeColor="text1"/>
          <w:sz w:val="24"/>
          <w:szCs w:val="24"/>
        </w:rPr>
        <w:t>, </w:t>
      </w:r>
      <w:hyperlink r:id="rId10" w:anchor="p10">
        <w:r w:rsidR="1F9C54E7" w:rsidRPr="0AB1B5B0">
          <w:rPr>
            <w:rStyle w:val="Hipersaite"/>
            <w:color w:val="000000" w:themeColor="text1"/>
            <w:sz w:val="24"/>
            <w:szCs w:val="24"/>
            <w:u w:val="none"/>
          </w:rPr>
          <w:t>10.</w:t>
        </w:r>
      </w:hyperlink>
      <w:r w:rsidR="1F9C54E7" w:rsidRPr="0AB1B5B0">
        <w:rPr>
          <w:color w:val="000000" w:themeColor="text1"/>
          <w:sz w:val="24"/>
          <w:szCs w:val="24"/>
        </w:rPr>
        <w:t> un </w:t>
      </w:r>
      <w:hyperlink r:id="rId11" w:anchor="p14">
        <w:r w:rsidR="1F9C54E7" w:rsidRPr="0AB1B5B0">
          <w:rPr>
            <w:rStyle w:val="Hipersaite"/>
            <w:color w:val="000000" w:themeColor="text1"/>
            <w:sz w:val="24"/>
            <w:szCs w:val="24"/>
            <w:u w:val="none"/>
          </w:rPr>
          <w:t>14.</w:t>
        </w:r>
      </w:hyperlink>
      <w:r w:rsidR="1F9C54E7" w:rsidRPr="0AB1B5B0">
        <w:rPr>
          <w:color w:val="000000" w:themeColor="text1"/>
          <w:sz w:val="24"/>
          <w:szCs w:val="24"/>
        </w:rPr>
        <w:t> punktā iekļautajam regulējumam, izņemot prasību veikt būves ekspertīzi.</w:t>
      </w:r>
      <w:r w:rsidR="73CC57D7" w:rsidRPr="0AB1B5B0">
        <w:rPr>
          <w:rStyle w:val="normaltextrun"/>
          <w:color w:val="FF0000"/>
          <w:sz w:val="24"/>
          <w:szCs w:val="24"/>
        </w:rPr>
        <w:t xml:space="preserve"> (</w:t>
      </w:r>
      <w:r w:rsidR="73CC57D7" w:rsidRPr="0AB1B5B0">
        <w:rPr>
          <w:i/>
          <w:iCs/>
          <w:color w:val="FF0000"/>
          <w:sz w:val="24"/>
          <w:szCs w:val="24"/>
        </w:rPr>
        <w:t xml:space="preserve">ar grozījumiem, kas apstiprināti Iepirkuma komisijas 2024. gada </w:t>
      </w:r>
      <w:r w:rsidR="00F16FC2">
        <w:rPr>
          <w:i/>
          <w:iCs/>
          <w:color w:val="FF0000"/>
          <w:sz w:val="24"/>
          <w:szCs w:val="24"/>
        </w:rPr>
        <w:t>2</w:t>
      </w:r>
      <w:r w:rsidR="00F72E77">
        <w:rPr>
          <w:i/>
          <w:iCs/>
          <w:color w:val="FF0000"/>
          <w:sz w:val="24"/>
          <w:szCs w:val="24"/>
        </w:rPr>
        <w:t>8</w:t>
      </w:r>
      <w:r w:rsidR="73CC57D7" w:rsidRPr="0AB1B5B0">
        <w:rPr>
          <w:i/>
          <w:iCs/>
          <w:color w:val="FF0000"/>
          <w:sz w:val="24"/>
          <w:szCs w:val="24"/>
        </w:rPr>
        <w:t xml:space="preserve">.oktobra sēdē, </w:t>
      </w:r>
      <w:r w:rsidR="00F16FC2">
        <w:rPr>
          <w:i/>
          <w:iCs/>
          <w:color w:val="FF0000"/>
          <w:sz w:val="24"/>
          <w:szCs w:val="24"/>
        </w:rPr>
        <w:t>P</w:t>
      </w:r>
      <w:r w:rsidR="73CC57D7" w:rsidRPr="0AB1B5B0">
        <w:rPr>
          <w:i/>
          <w:iCs/>
          <w:color w:val="FF0000"/>
          <w:sz w:val="24"/>
          <w:szCs w:val="24"/>
        </w:rPr>
        <w:t>rotokols</w:t>
      </w:r>
      <w:r w:rsidR="00F16FC2">
        <w:rPr>
          <w:i/>
          <w:iCs/>
          <w:color w:val="FF0000"/>
          <w:sz w:val="24"/>
          <w:szCs w:val="24"/>
        </w:rPr>
        <w:t xml:space="preserve"> Nr. </w:t>
      </w:r>
      <w:r w:rsidR="00676F03">
        <w:rPr>
          <w:i/>
          <w:iCs/>
          <w:color w:val="FF0000"/>
          <w:sz w:val="24"/>
          <w:szCs w:val="24"/>
        </w:rPr>
        <w:t xml:space="preserve">CAIP </w:t>
      </w:r>
      <w:r w:rsidR="00F16FC2">
        <w:rPr>
          <w:i/>
          <w:iCs/>
          <w:color w:val="FF0000"/>
          <w:sz w:val="24"/>
          <w:szCs w:val="24"/>
        </w:rPr>
        <w:t>2024/63- 8</w:t>
      </w:r>
      <w:r w:rsidR="73CC57D7" w:rsidRPr="0AB1B5B0">
        <w:rPr>
          <w:i/>
          <w:iCs/>
          <w:color w:val="FF0000"/>
          <w:sz w:val="24"/>
          <w:szCs w:val="24"/>
        </w:rPr>
        <w:t>)</w:t>
      </w:r>
      <w:r w:rsidR="1F9C54E7" w:rsidRPr="0AB1B5B0">
        <w:rPr>
          <w:color w:val="000000" w:themeColor="text1"/>
          <w:sz w:val="24"/>
          <w:szCs w:val="24"/>
        </w:rPr>
        <w:t xml:space="preserve"> </w:t>
      </w:r>
    </w:p>
    <w:p w14:paraId="13BC0317" w14:textId="77777777" w:rsidR="003D71D2" w:rsidRPr="00BD2A17" w:rsidRDefault="004F6971" w:rsidP="64CD7E03">
      <w:pPr>
        <w:ind w:left="450" w:hanging="450"/>
        <w:jc w:val="both"/>
        <w:rPr>
          <w:color w:val="000000" w:themeColor="text1"/>
          <w:sz w:val="24"/>
          <w:szCs w:val="24"/>
        </w:rPr>
      </w:pPr>
      <w:r w:rsidRPr="00BD2A17">
        <w:rPr>
          <w:color w:val="000000" w:themeColor="text1"/>
          <w:sz w:val="24"/>
          <w:szCs w:val="24"/>
        </w:rPr>
        <w:t xml:space="preserve">4.12. </w:t>
      </w:r>
      <w:r w:rsidR="1F9C54E7" w:rsidRPr="00BD2A17">
        <w:rPr>
          <w:color w:val="000000" w:themeColor="text1"/>
          <w:sz w:val="24"/>
          <w:szCs w:val="24"/>
        </w:rPr>
        <w:t>Pasūtītājam ir tiesības pārbaudīt Līguma 4.11.punktā noteiktā Izpildītāja pienākuma izpildi un Izpildītājam ir pienākums sniegt informāciju/dokumentāciju Pasūtītājam par noslēgto līguma ar apakšuzņēmēju atbilstību šā punkta prasībām.</w:t>
      </w:r>
    </w:p>
    <w:p w14:paraId="2ECF34BE" w14:textId="77777777" w:rsidR="003D71D2" w:rsidRPr="00BD2A17" w:rsidRDefault="004F6971" w:rsidP="64CD7E03">
      <w:pPr>
        <w:ind w:left="450" w:hanging="450"/>
        <w:jc w:val="both"/>
        <w:rPr>
          <w:color w:val="000000" w:themeColor="text1"/>
          <w:sz w:val="24"/>
          <w:szCs w:val="24"/>
        </w:rPr>
      </w:pPr>
      <w:r w:rsidRPr="00BD2A17">
        <w:rPr>
          <w:color w:val="000000" w:themeColor="text1"/>
          <w:sz w:val="24"/>
          <w:szCs w:val="24"/>
        </w:rPr>
        <w:t xml:space="preserve">4.13. </w:t>
      </w:r>
      <w:r w:rsidR="1F9C54E7" w:rsidRPr="00BD2A17">
        <w:rPr>
          <w:color w:val="000000" w:themeColor="text1"/>
          <w:sz w:val="24"/>
          <w:szCs w:val="24"/>
        </w:rPr>
        <w:t xml:space="preserve">Pasūtītājs nav atbildīgs par Izpildītāja nokavētiem vai vispār neveiktiem norēķiniem ar tā piesaistītajiem Apakšuzņēmējiem.   </w:t>
      </w:r>
    </w:p>
    <w:p w14:paraId="5E271704" w14:textId="77777777" w:rsidR="003D71D2" w:rsidRPr="00BD2A17" w:rsidRDefault="004F6971" w:rsidP="64CD7E03">
      <w:pPr>
        <w:ind w:left="450" w:hanging="450"/>
        <w:jc w:val="both"/>
        <w:rPr>
          <w:color w:val="000000" w:themeColor="text1"/>
          <w:sz w:val="24"/>
          <w:szCs w:val="24"/>
        </w:rPr>
      </w:pPr>
      <w:r w:rsidRPr="00BD2A17">
        <w:rPr>
          <w:color w:val="000000" w:themeColor="text1"/>
          <w:sz w:val="24"/>
          <w:szCs w:val="24"/>
        </w:rPr>
        <w:t xml:space="preserve">4.14. </w:t>
      </w:r>
      <w:r w:rsidR="1F9C54E7" w:rsidRPr="00BD2A17">
        <w:rPr>
          <w:color w:val="000000" w:themeColor="text1"/>
          <w:sz w:val="24"/>
          <w:szCs w:val="24"/>
        </w:rPr>
        <w:t>Ja Līguma spēkā esamības laikā Pasūtītājam ir prasījums pret Izpildītāju par kādas naudas summas samaksu (tai skaitā, prasījumi par zaudējumu atlīdzību, līgumsodiem, tostarp arī izdevumu, kas saistīti ar trešo personu piesaistīšanu Būvdarbu izpildē un/vai Defektu novēršanā šajā Līgumā paredzētajos gadījumos u.tml.), Pasūtītājs ir tiesīgs šādas naudas summas vienpusēji ieturēt no Līguma 4.2.1. un/vai 4.2.2.  un/vai 4.2.3. punktā noteiktiem maksājumiem, par to rakstveidā paziņojot Izpildītājam, šādā paziņojumā norādot ieturamās summas apmēru un tiesisko pamatu, kā arī segt no Garantijas laika nodrošinājuma, cik tālu tas iespējams. </w:t>
      </w:r>
    </w:p>
    <w:p w14:paraId="1CAAE4EC" w14:textId="77777777" w:rsidR="003D71D2" w:rsidRPr="00BD2A17" w:rsidRDefault="004F6971" w:rsidP="00E11AE8">
      <w:pPr>
        <w:ind w:left="567" w:hanging="567"/>
        <w:jc w:val="both"/>
        <w:rPr>
          <w:color w:val="000000" w:themeColor="text1"/>
          <w:sz w:val="24"/>
          <w:szCs w:val="24"/>
        </w:rPr>
      </w:pPr>
      <w:r w:rsidRPr="00BD2A17">
        <w:rPr>
          <w:color w:val="000000" w:themeColor="text1"/>
          <w:sz w:val="24"/>
          <w:szCs w:val="24"/>
        </w:rPr>
        <w:t xml:space="preserve">4.15. </w:t>
      </w:r>
      <w:r w:rsidR="1F9C54E7" w:rsidRPr="00BD2A17">
        <w:rPr>
          <w:color w:val="000000" w:themeColor="text1"/>
          <w:sz w:val="24"/>
          <w:szCs w:val="24"/>
        </w:rPr>
        <w:t>Pasūtītājam ir tiesības veikt ieturējumus no Izpildītājam veicamajiem maksājumiem, par to rakstveidā paziņojot Izpildītājam arī šādos gadījumos:</w:t>
      </w:r>
    </w:p>
    <w:p w14:paraId="631CFDDC" w14:textId="77777777" w:rsidR="003D71D2" w:rsidRPr="00BD2A17" w:rsidRDefault="004F6971" w:rsidP="00E11AE8">
      <w:pPr>
        <w:pStyle w:val="Pamatteksts"/>
        <w:spacing w:after="0"/>
        <w:ind w:left="1276" w:hanging="709"/>
        <w:jc w:val="both"/>
        <w:rPr>
          <w:color w:val="000000" w:themeColor="text1"/>
          <w:lang w:val="lv-LV"/>
        </w:rPr>
      </w:pPr>
      <w:r w:rsidRPr="00BD2A17">
        <w:rPr>
          <w:color w:val="000000" w:themeColor="text1"/>
          <w:lang w:val="lv-LV"/>
        </w:rPr>
        <w:t xml:space="preserve">4.15.1.  ja tiek konstatēta rēķinā ietvertā maksājuma summas neatbilstība faktiski paveiktajiem </w:t>
      </w:r>
      <w:r w:rsidR="00606AE7" w:rsidRPr="00BD2A17">
        <w:rPr>
          <w:color w:val="000000" w:themeColor="text1"/>
          <w:lang w:val="lv-LV"/>
        </w:rPr>
        <w:t>Būvdarbi</w:t>
      </w:r>
      <w:r w:rsidRPr="00BD2A17">
        <w:rPr>
          <w:color w:val="000000" w:themeColor="text1"/>
          <w:lang w:val="lv-LV"/>
        </w:rPr>
        <w:t xml:space="preserve">em, kas konstatēta Līgumā noteiktajā kārtībā, pieņemot </w:t>
      </w:r>
      <w:r w:rsidR="00606AE7" w:rsidRPr="00BD2A17">
        <w:rPr>
          <w:color w:val="000000" w:themeColor="text1"/>
          <w:lang w:val="lv-LV"/>
        </w:rPr>
        <w:t>Būvdarbus</w:t>
      </w:r>
      <w:r w:rsidRPr="00BD2A17">
        <w:rPr>
          <w:color w:val="000000" w:themeColor="text1"/>
          <w:lang w:val="lv-LV"/>
        </w:rPr>
        <w:t>, vai Izpildītājs nevar iesniegt attiecīgas izmaksas pamatojošus dokumentus;</w:t>
      </w:r>
    </w:p>
    <w:p w14:paraId="6A43CFBD" w14:textId="77777777" w:rsidR="003D71D2" w:rsidRPr="00BD2A17" w:rsidRDefault="004F6971" w:rsidP="00E11AE8">
      <w:pPr>
        <w:pStyle w:val="Pamatteksts"/>
        <w:spacing w:after="0"/>
        <w:ind w:left="1276" w:hanging="709"/>
        <w:jc w:val="both"/>
        <w:rPr>
          <w:color w:val="000000" w:themeColor="text1"/>
          <w:lang w:val="lv-LV"/>
        </w:rPr>
      </w:pPr>
      <w:r w:rsidRPr="00BD2A17">
        <w:rPr>
          <w:color w:val="000000" w:themeColor="text1"/>
          <w:lang w:val="lv-LV"/>
        </w:rPr>
        <w:t>4.15.2. ja Pasūtītājs konstatē, ka Izpildītājs iekļāvis rēķinā izmaksas, kas tam radušās Pasūtītāja norādīto trūkumu novēršanas rezultātā;</w:t>
      </w:r>
    </w:p>
    <w:p w14:paraId="4685784D" w14:textId="77777777" w:rsidR="003D71D2" w:rsidRPr="00BD2A17" w:rsidRDefault="004F6971" w:rsidP="00E11AE8">
      <w:pPr>
        <w:ind w:left="567" w:hanging="567"/>
        <w:jc w:val="both"/>
        <w:rPr>
          <w:color w:val="000000" w:themeColor="text1"/>
          <w:sz w:val="24"/>
          <w:szCs w:val="24"/>
        </w:rPr>
      </w:pPr>
      <w:r w:rsidRPr="00BD2A17">
        <w:rPr>
          <w:rStyle w:val="normaltextrun"/>
          <w:color w:val="000000" w:themeColor="text1"/>
          <w:sz w:val="24"/>
          <w:szCs w:val="24"/>
        </w:rPr>
        <w:t xml:space="preserve"> </w:t>
      </w:r>
      <w:r w:rsidR="2E9E27ED" w:rsidRPr="00BD2A17">
        <w:rPr>
          <w:color w:val="000000" w:themeColor="text1"/>
          <w:sz w:val="24"/>
          <w:szCs w:val="24"/>
        </w:rPr>
        <w:t>4.1</w:t>
      </w:r>
      <w:r w:rsidRPr="00BD2A17">
        <w:rPr>
          <w:color w:val="000000" w:themeColor="text1"/>
          <w:sz w:val="24"/>
          <w:szCs w:val="24"/>
        </w:rPr>
        <w:t>6</w:t>
      </w:r>
      <w:r w:rsidR="2E9E27ED" w:rsidRPr="00BD2A17">
        <w:rPr>
          <w:color w:val="000000" w:themeColor="text1"/>
          <w:sz w:val="24"/>
          <w:szCs w:val="24"/>
        </w:rPr>
        <w:t xml:space="preserve">. </w:t>
      </w:r>
      <w:r w:rsidR="1F9C54E7" w:rsidRPr="00BD2A17">
        <w:rPr>
          <w:color w:val="000000" w:themeColor="text1"/>
          <w:sz w:val="24"/>
          <w:szCs w:val="24"/>
        </w:rPr>
        <w:t xml:space="preserve">Nekvalitatīvi vai neatbilstoši veiktie </w:t>
      </w:r>
      <w:r w:rsidR="00606AE7" w:rsidRPr="00BD2A17">
        <w:rPr>
          <w:color w:val="000000" w:themeColor="text1"/>
          <w:sz w:val="24"/>
          <w:szCs w:val="24"/>
        </w:rPr>
        <w:t>Būvdarbi</w:t>
      </w:r>
      <w:r w:rsidR="1F9C54E7" w:rsidRPr="00BD2A17">
        <w:rPr>
          <w:color w:val="000000" w:themeColor="text1"/>
          <w:sz w:val="24"/>
          <w:szCs w:val="24"/>
        </w:rPr>
        <w:t xml:space="preserve"> netiek akceptēti un apmaksāti līdz Defektu novēršanai.</w:t>
      </w:r>
    </w:p>
    <w:p w14:paraId="0964F85E" w14:textId="77777777" w:rsidR="003D71D2" w:rsidRPr="00BD2A17" w:rsidRDefault="004F6971" w:rsidP="00E11AE8">
      <w:pPr>
        <w:ind w:left="567" w:hanging="567"/>
        <w:jc w:val="both"/>
        <w:rPr>
          <w:color w:val="000000" w:themeColor="text1"/>
          <w:sz w:val="24"/>
          <w:szCs w:val="24"/>
        </w:rPr>
      </w:pPr>
      <w:r w:rsidRPr="00BD2A17">
        <w:rPr>
          <w:color w:val="000000" w:themeColor="text1"/>
          <w:sz w:val="24"/>
          <w:szCs w:val="24"/>
        </w:rPr>
        <w:t>4.</w:t>
      </w:r>
      <w:r w:rsidR="005555D6" w:rsidRPr="00BD2A17">
        <w:rPr>
          <w:color w:val="000000" w:themeColor="text1"/>
          <w:sz w:val="24"/>
          <w:szCs w:val="24"/>
        </w:rPr>
        <w:t>17</w:t>
      </w:r>
      <w:r w:rsidRPr="00BD2A17">
        <w:rPr>
          <w:color w:val="000000" w:themeColor="text1"/>
          <w:sz w:val="24"/>
          <w:szCs w:val="24"/>
        </w:rPr>
        <w:t xml:space="preserve">. </w:t>
      </w:r>
      <w:r w:rsidR="1F9C54E7" w:rsidRPr="00BD2A17">
        <w:rPr>
          <w:color w:val="000000" w:themeColor="text1"/>
          <w:sz w:val="24"/>
          <w:szCs w:val="24"/>
        </w:rPr>
        <w:t xml:space="preserve">Izpildītājs ir pilnībā atbildīgs par nodokļu, nodevu un citu obligāto maksājumu savlaicīgu un pilnīgu veikšanu saistībā ar </w:t>
      </w:r>
      <w:r w:rsidR="00FA6DC8" w:rsidRPr="00BD2A17">
        <w:rPr>
          <w:color w:val="000000" w:themeColor="text1"/>
          <w:sz w:val="24"/>
          <w:szCs w:val="24"/>
        </w:rPr>
        <w:t>Būvd</w:t>
      </w:r>
      <w:r w:rsidR="1F9C54E7" w:rsidRPr="00BD2A17">
        <w:rPr>
          <w:color w:val="000000" w:themeColor="text1"/>
          <w:sz w:val="24"/>
          <w:szCs w:val="24"/>
        </w:rPr>
        <w:t xml:space="preserve">arbu veikšanu (izņemot gadījumus, kad PVN maksājumus PVN likuma 142.panta kārtībā jāveic Pasūtītājam), Līgumā noteikto pienākumu izpildi un tiesību izmantošanu, Līgumā paredzēto maksājumu saņemšanu, kā arī saistībā ar Līguma izpildē iesaistīto </w:t>
      </w:r>
      <w:r w:rsidR="00606AE7" w:rsidRPr="00BD2A17">
        <w:rPr>
          <w:color w:val="000000" w:themeColor="text1"/>
          <w:sz w:val="24"/>
          <w:szCs w:val="24"/>
        </w:rPr>
        <w:t>darbi</w:t>
      </w:r>
      <w:r w:rsidR="1F9C54E7" w:rsidRPr="00BD2A17">
        <w:rPr>
          <w:color w:val="000000" w:themeColor="text1"/>
          <w:sz w:val="24"/>
          <w:szCs w:val="24"/>
        </w:rPr>
        <w:t>nieku un Izpildītāja citādi no</w:t>
      </w:r>
      <w:r w:rsidR="00606AE7" w:rsidRPr="00BD2A17">
        <w:rPr>
          <w:color w:val="000000" w:themeColor="text1"/>
          <w:sz w:val="24"/>
          <w:szCs w:val="24"/>
        </w:rPr>
        <w:t>darbi</w:t>
      </w:r>
      <w:r w:rsidR="1F9C54E7" w:rsidRPr="00BD2A17">
        <w:rPr>
          <w:color w:val="000000" w:themeColor="text1"/>
          <w:sz w:val="24"/>
          <w:szCs w:val="24"/>
        </w:rPr>
        <w:t>nāto personu no</w:t>
      </w:r>
      <w:r w:rsidR="00606AE7" w:rsidRPr="00BD2A17">
        <w:rPr>
          <w:color w:val="000000" w:themeColor="text1"/>
          <w:sz w:val="24"/>
          <w:szCs w:val="24"/>
        </w:rPr>
        <w:t>darbi</w:t>
      </w:r>
      <w:r w:rsidR="1F9C54E7" w:rsidRPr="00BD2A17">
        <w:rPr>
          <w:color w:val="000000" w:themeColor="text1"/>
          <w:sz w:val="24"/>
          <w:szCs w:val="24"/>
        </w:rPr>
        <w:t xml:space="preserve">nāšanu, materiālu piegādi un importu/ eksportu, iekārtu izmantošanu, jebkādas licences maksām. </w:t>
      </w:r>
    </w:p>
    <w:p w14:paraId="0198F230" w14:textId="77777777" w:rsidR="003D71D2" w:rsidRPr="00BD2A17" w:rsidRDefault="004F6971" w:rsidP="00E11AE8">
      <w:pPr>
        <w:ind w:left="567" w:hanging="567"/>
        <w:jc w:val="both"/>
        <w:rPr>
          <w:color w:val="000000" w:themeColor="text1"/>
          <w:sz w:val="24"/>
          <w:szCs w:val="24"/>
        </w:rPr>
      </w:pPr>
      <w:r w:rsidRPr="00BD2A17">
        <w:rPr>
          <w:color w:val="000000" w:themeColor="text1"/>
          <w:sz w:val="24"/>
          <w:szCs w:val="24"/>
        </w:rPr>
        <w:t>4.</w:t>
      </w:r>
      <w:r w:rsidR="005555D6" w:rsidRPr="00BD2A17">
        <w:rPr>
          <w:color w:val="000000" w:themeColor="text1"/>
          <w:sz w:val="24"/>
          <w:szCs w:val="24"/>
        </w:rPr>
        <w:t>18</w:t>
      </w:r>
      <w:r w:rsidRPr="00BD2A17">
        <w:rPr>
          <w:color w:val="000000" w:themeColor="text1"/>
          <w:sz w:val="24"/>
          <w:szCs w:val="24"/>
        </w:rPr>
        <w:t xml:space="preserve">. </w:t>
      </w:r>
      <w:r w:rsidR="005555D6" w:rsidRPr="00BD2A17">
        <w:rPr>
          <w:color w:val="000000" w:themeColor="text1"/>
          <w:sz w:val="24"/>
          <w:szCs w:val="24"/>
        </w:rPr>
        <w:t xml:space="preserve">Tādas </w:t>
      </w:r>
      <w:r w:rsidR="00ED376F" w:rsidRPr="00BD2A17">
        <w:rPr>
          <w:color w:val="000000" w:themeColor="text1"/>
          <w:sz w:val="24"/>
          <w:szCs w:val="24"/>
        </w:rPr>
        <w:t>Būvd</w:t>
      </w:r>
      <w:r w:rsidR="1F9C54E7" w:rsidRPr="00BD2A17">
        <w:rPr>
          <w:color w:val="000000" w:themeColor="text1"/>
          <w:sz w:val="24"/>
          <w:szCs w:val="24"/>
        </w:rPr>
        <w:t>arbu izmaksas, kuras nav ietvertas Piedāvājumā</w:t>
      </w:r>
      <w:r w:rsidR="005555D6" w:rsidRPr="00BD2A17">
        <w:rPr>
          <w:color w:val="000000" w:themeColor="text1"/>
          <w:sz w:val="24"/>
          <w:szCs w:val="24"/>
        </w:rPr>
        <w:t xml:space="preserve"> Konkursā</w:t>
      </w:r>
      <w:r w:rsidR="1F9C54E7" w:rsidRPr="00BD2A17">
        <w:rPr>
          <w:color w:val="000000" w:themeColor="text1"/>
          <w:sz w:val="24"/>
          <w:szCs w:val="24"/>
        </w:rPr>
        <w:t xml:space="preserve">, Tehniskajā specifikācijā, </w:t>
      </w:r>
      <w:r w:rsidR="00ED376F" w:rsidRPr="00BD2A17">
        <w:rPr>
          <w:color w:val="000000" w:themeColor="text1"/>
          <w:sz w:val="24"/>
          <w:szCs w:val="24"/>
        </w:rPr>
        <w:t>Būvdarbu</w:t>
      </w:r>
      <w:r w:rsidR="000A5B5B" w:rsidRPr="00BD2A17">
        <w:rPr>
          <w:color w:val="000000" w:themeColor="text1"/>
          <w:sz w:val="24"/>
          <w:szCs w:val="24"/>
        </w:rPr>
        <w:t xml:space="preserve"> </w:t>
      </w:r>
      <w:r w:rsidR="1F9C54E7" w:rsidRPr="00BD2A17">
        <w:rPr>
          <w:sz w:val="24"/>
          <w:szCs w:val="24"/>
        </w:rPr>
        <w:t xml:space="preserve">daudzumu un izmaksu sarakstā, lai nodrošinātu Projekta mērķu sasniegšanu, </w:t>
      </w:r>
      <w:r w:rsidR="00EB005B" w:rsidRPr="00BD2A17">
        <w:rPr>
          <w:rStyle w:val="normaltextrun"/>
          <w:sz w:val="24"/>
          <w:szCs w:val="24"/>
          <w:shd w:val="clear" w:color="auto" w:fill="FFFFFF"/>
        </w:rPr>
        <w:t xml:space="preserve">un Līguma kvalitatīvu izpildi,  </w:t>
      </w:r>
      <w:r w:rsidR="1F9C54E7" w:rsidRPr="00BD2A17">
        <w:rPr>
          <w:sz w:val="24"/>
          <w:szCs w:val="24"/>
        </w:rPr>
        <w:t xml:space="preserve">bet kurus Izpildītājs kā pieredzējis un kvalificēts uzņēmējs varēja un tam vajadzēja iepriekš paredzēt, tiek </w:t>
      </w:r>
      <w:r w:rsidR="1F9C54E7" w:rsidRPr="00BD2A17">
        <w:rPr>
          <w:color w:val="000000" w:themeColor="text1"/>
          <w:sz w:val="24"/>
          <w:szCs w:val="24"/>
        </w:rPr>
        <w:t>veikti uz Izpildītāja rēķina.</w:t>
      </w:r>
    </w:p>
    <w:p w14:paraId="638FCC37" w14:textId="77777777" w:rsidR="000A5B5B" w:rsidRPr="00BD2A17" w:rsidRDefault="004F6971" w:rsidP="00E11AE8">
      <w:pPr>
        <w:ind w:left="567" w:hanging="567"/>
        <w:jc w:val="both"/>
        <w:rPr>
          <w:color w:val="000000" w:themeColor="text1"/>
          <w:sz w:val="24"/>
          <w:szCs w:val="24"/>
        </w:rPr>
      </w:pPr>
      <w:r w:rsidRPr="00BD2A17">
        <w:rPr>
          <w:color w:val="000000" w:themeColor="text1"/>
          <w:sz w:val="24"/>
          <w:szCs w:val="24"/>
        </w:rPr>
        <w:t>4.</w:t>
      </w:r>
      <w:r w:rsidR="005555D6" w:rsidRPr="00BD2A17">
        <w:rPr>
          <w:color w:val="000000" w:themeColor="text1"/>
          <w:sz w:val="24"/>
          <w:szCs w:val="24"/>
        </w:rPr>
        <w:t>19</w:t>
      </w:r>
      <w:r w:rsidRPr="00BD2A17">
        <w:rPr>
          <w:color w:val="000000" w:themeColor="text1"/>
          <w:sz w:val="24"/>
          <w:szCs w:val="24"/>
        </w:rPr>
        <w:t xml:space="preserve">. </w:t>
      </w:r>
      <w:r w:rsidR="2197BE36" w:rsidRPr="00BD2A17">
        <w:rPr>
          <w:color w:val="000000" w:themeColor="text1"/>
          <w:sz w:val="24"/>
          <w:szCs w:val="24"/>
        </w:rPr>
        <w:t xml:space="preserve">Līgumcena netiek palielināta, ja, slēdzot </w:t>
      </w:r>
      <w:r w:rsidRPr="00BD2A17">
        <w:rPr>
          <w:color w:val="000000" w:themeColor="text1"/>
          <w:sz w:val="24"/>
          <w:szCs w:val="24"/>
        </w:rPr>
        <w:t>L</w:t>
      </w:r>
      <w:r w:rsidR="2197BE36" w:rsidRPr="00BD2A17">
        <w:rPr>
          <w:color w:val="000000" w:themeColor="text1"/>
          <w:sz w:val="24"/>
          <w:szCs w:val="24"/>
        </w:rPr>
        <w:t xml:space="preserve">īgumu vai </w:t>
      </w:r>
      <w:r w:rsidRPr="00BD2A17">
        <w:rPr>
          <w:color w:val="000000" w:themeColor="text1"/>
          <w:sz w:val="24"/>
          <w:szCs w:val="24"/>
        </w:rPr>
        <w:t>L</w:t>
      </w:r>
      <w:r w:rsidR="2197BE36" w:rsidRPr="00BD2A17">
        <w:rPr>
          <w:color w:val="000000" w:themeColor="text1"/>
          <w:sz w:val="24"/>
          <w:szCs w:val="24"/>
        </w:rPr>
        <w:t xml:space="preserve">īguma </w:t>
      </w:r>
      <w:r w:rsidRPr="00BD2A17">
        <w:rPr>
          <w:color w:val="000000" w:themeColor="text1"/>
          <w:sz w:val="24"/>
          <w:szCs w:val="24"/>
        </w:rPr>
        <w:t xml:space="preserve">izpildes </w:t>
      </w:r>
      <w:r w:rsidR="2197BE36" w:rsidRPr="00BD2A17">
        <w:rPr>
          <w:color w:val="000000" w:themeColor="text1"/>
          <w:sz w:val="24"/>
          <w:szCs w:val="24"/>
        </w:rPr>
        <w:t xml:space="preserve">laikā, izrādīsies, ka </w:t>
      </w:r>
      <w:r w:rsidRPr="00BD2A17">
        <w:rPr>
          <w:color w:val="000000" w:themeColor="text1"/>
          <w:sz w:val="24"/>
          <w:szCs w:val="24"/>
        </w:rPr>
        <w:t>Izpildītājs</w:t>
      </w:r>
      <w:r w:rsidR="2197BE36" w:rsidRPr="00BD2A17">
        <w:rPr>
          <w:color w:val="000000" w:themeColor="text1"/>
          <w:sz w:val="24"/>
          <w:szCs w:val="24"/>
        </w:rPr>
        <w:t xml:space="preserve"> Līgumcenā nav iekļāvis kādas no izmaksām kvalitatīvai  </w:t>
      </w:r>
      <w:r w:rsidRPr="00BD2A17">
        <w:rPr>
          <w:color w:val="000000" w:themeColor="text1"/>
          <w:sz w:val="24"/>
          <w:szCs w:val="24"/>
        </w:rPr>
        <w:t xml:space="preserve">Būvdarbu </w:t>
      </w:r>
      <w:r w:rsidR="2197BE36" w:rsidRPr="00BD2A17">
        <w:rPr>
          <w:color w:val="000000" w:themeColor="text1"/>
          <w:sz w:val="24"/>
          <w:szCs w:val="24"/>
        </w:rPr>
        <w:t xml:space="preserve">un   </w:t>
      </w:r>
      <w:r w:rsidRPr="00BD2A17">
        <w:rPr>
          <w:color w:val="000000" w:themeColor="text1"/>
          <w:sz w:val="24"/>
          <w:szCs w:val="24"/>
        </w:rPr>
        <w:t>L</w:t>
      </w:r>
      <w:r w:rsidR="2197BE36" w:rsidRPr="00BD2A17">
        <w:rPr>
          <w:color w:val="000000" w:themeColor="text1"/>
          <w:sz w:val="24"/>
          <w:szCs w:val="24"/>
        </w:rPr>
        <w:t>īguma izpildei</w:t>
      </w:r>
      <w:r w:rsidRPr="00BD2A17">
        <w:rPr>
          <w:color w:val="000000" w:themeColor="text1"/>
          <w:sz w:val="24"/>
          <w:szCs w:val="24"/>
        </w:rPr>
        <w:t xml:space="preserve"> (</w:t>
      </w:r>
      <w:r w:rsidR="2197BE36" w:rsidRPr="00BD2A17">
        <w:rPr>
          <w:color w:val="000000" w:themeColor="text1"/>
          <w:sz w:val="24"/>
          <w:szCs w:val="24"/>
        </w:rPr>
        <w:t>t.sk. nav ievērojis Nolikuma 4.7.4. punktu</w:t>
      </w:r>
      <w:r w:rsidRPr="00BD2A17">
        <w:rPr>
          <w:color w:val="000000" w:themeColor="text1"/>
          <w:sz w:val="24"/>
          <w:szCs w:val="24"/>
        </w:rPr>
        <w:t>)</w:t>
      </w:r>
      <w:r w:rsidR="2197BE36" w:rsidRPr="00BD2A17">
        <w:rPr>
          <w:color w:val="000000" w:themeColor="text1"/>
          <w:sz w:val="24"/>
          <w:szCs w:val="24"/>
        </w:rPr>
        <w:t xml:space="preserve">, bet kuras </w:t>
      </w:r>
      <w:r w:rsidRPr="00BD2A17">
        <w:rPr>
          <w:color w:val="000000" w:themeColor="text1"/>
          <w:sz w:val="24"/>
          <w:szCs w:val="24"/>
        </w:rPr>
        <w:t>Izpildītājs</w:t>
      </w:r>
      <w:r w:rsidR="2197BE36" w:rsidRPr="00BD2A17">
        <w:rPr>
          <w:color w:val="000000" w:themeColor="text1"/>
          <w:sz w:val="24"/>
          <w:szCs w:val="24"/>
        </w:rPr>
        <w:t>, kā pieredzējis</w:t>
      </w:r>
      <w:r w:rsidRPr="00BD2A17">
        <w:rPr>
          <w:color w:val="000000" w:themeColor="text1"/>
          <w:sz w:val="24"/>
          <w:szCs w:val="24"/>
        </w:rPr>
        <w:t xml:space="preserve">, </w:t>
      </w:r>
      <w:r w:rsidR="2197BE36" w:rsidRPr="00BD2A17">
        <w:rPr>
          <w:color w:val="000000" w:themeColor="text1"/>
          <w:sz w:val="24"/>
          <w:szCs w:val="24"/>
        </w:rPr>
        <w:t>kvalificēts uzņēmējs</w:t>
      </w:r>
      <w:r w:rsidRPr="00BD2A17">
        <w:rPr>
          <w:color w:val="000000" w:themeColor="text1"/>
          <w:sz w:val="24"/>
          <w:szCs w:val="24"/>
        </w:rPr>
        <w:t>, nozares profesionālis</w:t>
      </w:r>
      <w:r w:rsidR="2197BE36" w:rsidRPr="00BD2A17">
        <w:rPr>
          <w:color w:val="000000" w:themeColor="text1"/>
          <w:sz w:val="24"/>
          <w:szCs w:val="24"/>
        </w:rPr>
        <w:t xml:space="preserve"> varēja un tam vajadzēja iepriekš paredzēt . Šī punkta iestāšanās gadījumā </w:t>
      </w:r>
      <w:r w:rsidRPr="00BD2A17">
        <w:rPr>
          <w:color w:val="000000" w:themeColor="text1"/>
          <w:sz w:val="24"/>
          <w:szCs w:val="24"/>
        </w:rPr>
        <w:t xml:space="preserve">Izpildītājs </w:t>
      </w:r>
      <w:r w:rsidR="2197BE36" w:rsidRPr="00BD2A17">
        <w:rPr>
          <w:color w:val="000000" w:themeColor="text1"/>
          <w:sz w:val="24"/>
          <w:szCs w:val="24"/>
        </w:rPr>
        <w:t xml:space="preserve">uzņemas visu risku un atbildību par  šādu izdevumu segšanu uz sava rēķina un necels citas pretenzijas pret </w:t>
      </w:r>
      <w:r w:rsidRPr="00BD2A17">
        <w:rPr>
          <w:color w:val="000000" w:themeColor="text1"/>
          <w:sz w:val="24"/>
          <w:szCs w:val="24"/>
        </w:rPr>
        <w:t xml:space="preserve">Būvniecības ieceres dokumentācijas </w:t>
      </w:r>
      <w:r w:rsidR="2197BE36" w:rsidRPr="00BD2A17">
        <w:rPr>
          <w:color w:val="000000" w:themeColor="text1"/>
          <w:sz w:val="24"/>
          <w:szCs w:val="24"/>
        </w:rPr>
        <w:t xml:space="preserve">kvalitāti un tajā iekļauto </w:t>
      </w:r>
      <w:r w:rsidRPr="00BD2A17">
        <w:rPr>
          <w:color w:val="000000" w:themeColor="text1"/>
          <w:sz w:val="24"/>
          <w:szCs w:val="24"/>
        </w:rPr>
        <w:t>Būv</w:t>
      </w:r>
      <w:r w:rsidR="2197BE36" w:rsidRPr="00BD2A17">
        <w:rPr>
          <w:color w:val="000000" w:themeColor="text1"/>
          <w:sz w:val="24"/>
          <w:szCs w:val="24"/>
        </w:rPr>
        <w:t xml:space="preserve">darbu apjomu nepietiekamību u.c. prasības pret Pasūtītāju vai pieprasīt papildus samaksu tā sakarā pēc </w:t>
      </w:r>
      <w:r w:rsidRPr="00BD2A17">
        <w:rPr>
          <w:color w:val="000000" w:themeColor="text1"/>
          <w:sz w:val="24"/>
          <w:szCs w:val="24"/>
        </w:rPr>
        <w:t>L</w:t>
      </w:r>
      <w:r w:rsidR="2197BE36" w:rsidRPr="00BD2A17">
        <w:rPr>
          <w:color w:val="000000" w:themeColor="text1"/>
          <w:sz w:val="24"/>
          <w:szCs w:val="24"/>
        </w:rPr>
        <w:t>īguma noslēgšanas.</w:t>
      </w:r>
    </w:p>
    <w:p w14:paraId="1E9A3D57" w14:textId="77777777" w:rsidR="003D71D2" w:rsidRPr="00BD2A17" w:rsidRDefault="004F6971" w:rsidP="69ECA1C7">
      <w:pPr>
        <w:ind w:left="360" w:hanging="360"/>
        <w:jc w:val="both"/>
        <w:rPr>
          <w:color w:val="000000" w:themeColor="text1"/>
          <w:sz w:val="24"/>
          <w:szCs w:val="24"/>
        </w:rPr>
      </w:pPr>
      <w:r w:rsidRPr="00BD2A17">
        <w:rPr>
          <w:color w:val="000000" w:themeColor="text1"/>
          <w:sz w:val="24"/>
          <w:szCs w:val="24"/>
        </w:rPr>
        <w:t>4.</w:t>
      </w:r>
      <w:r w:rsidR="00EB005B" w:rsidRPr="00BD2A17">
        <w:rPr>
          <w:color w:val="000000" w:themeColor="text1"/>
          <w:sz w:val="24"/>
          <w:szCs w:val="24"/>
        </w:rPr>
        <w:t>20</w:t>
      </w:r>
      <w:r w:rsidRPr="00BD2A17">
        <w:rPr>
          <w:color w:val="000000" w:themeColor="text1"/>
          <w:sz w:val="24"/>
          <w:szCs w:val="24"/>
        </w:rPr>
        <w:t xml:space="preserve">. </w:t>
      </w:r>
      <w:r w:rsidR="3091FEEF" w:rsidRPr="00BD2A17">
        <w:rPr>
          <w:color w:val="000000" w:themeColor="text1"/>
          <w:sz w:val="24"/>
          <w:szCs w:val="24"/>
        </w:rPr>
        <w:t xml:space="preserve">Izpildītājs uzņemas risku, t.i., nepieprasot papildus samaksu no Pasūtītāja, ja </w:t>
      </w:r>
      <w:r w:rsidR="00ED376F" w:rsidRPr="00BD2A17">
        <w:rPr>
          <w:color w:val="000000" w:themeColor="text1"/>
          <w:sz w:val="24"/>
          <w:szCs w:val="24"/>
        </w:rPr>
        <w:t>Būvd</w:t>
      </w:r>
      <w:r w:rsidR="3091FEEF" w:rsidRPr="00BD2A17">
        <w:rPr>
          <w:color w:val="000000" w:themeColor="text1"/>
          <w:sz w:val="24"/>
          <w:szCs w:val="24"/>
        </w:rPr>
        <w:t>arbu izpildes laikā tiek atklātas aritmētiskās kļūdas Izpildītāja Piedāvājumā</w:t>
      </w:r>
      <w:r w:rsidRPr="00BD2A17">
        <w:rPr>
          <w:color w:val="000000" w:themeColor="text1"/>
          <w:sz w:val="24"/>
          <w:szCs w:val="24"/>
        </w:rPr>
        <w:t>.</w:t>
      </w:r>
    </w:p>
    <w:p w14:paraId="1E2FEC01" w14:textId="3E94D528" w:rsidR="00ED376F" w:rsidRPr="00BD2A17" w:rsidRDefault="004F6971" w:rsidP="00EB005B">
      <w:pPr>
        <w:ind w:left="360" w:hanging="360"/>
        <w:jc w:val="both"/>
        <w:rPr>
          <w:sz w:val="24"/>
          <w:szCs w:val="24"/>
        </w:rPr>
      </w:pPr>
      <w:r w:rsidRPr="00BD2A17">
        <w:rPr>
          <w:color w:val="000000" w:themeColor="text1"/>
          <w:sz w:val="24"/>
          <w:szCs w:val="24"/>
        </w:rPr>
        <w:t>4.2</w:t>
      </w:r>
      <w:r w:rsidR="00EB005B" w:rsidRPr="00BD2A17">
        <w:rPr>
          <w:color w:val="000000" w:themeColor="text1"/>
          <w:sz w:val="24"/>
          <w:szCs w:val="24"/>
        </w:rPr>
        <w:t>1</w:t>
      </w:r>
      <w:r w:rsidR="000A5B5B" w:rsidRPr="00BD2A17">
        <w:rPr>
          <w:color w:val="000000" w:themeColor="text1"/>
          <w:sz w:val="24"/>
          <w:szCs w:val="24"/>
        </w:rPr>
        <w:t>.</w:t>
      </w:r>
      <w:r w:rsidRPr="00BD2A17">
        <w:rPr>
          <w:color w:val="000000" w:themeColor="text1"/>
          <w:sz w:val="24"/>
          <w:szCs w:val="24"/>
        </w:rPr>
        <w:t xml:space="preserve"> </w:t>
      </w:r>
      <w:r w:rsidR="1F9C54E7" w:rsidRPr="00BD2A17">
        <w:rPr>
          <w:color w:val="000000" w:themeColor="text1"/>
          <w:sz w:val="24"/>
          <w:szCs w:val="24"/>
        </w:rPr>
        <w:t xml:space="preserve">Ja mainās normatīvajos aktos noteiktā PVN likme, Līguma kopējā </w:t>
      </w:r>
      <w:r w:rsidR="0C60DA60" w:rsidRPr="00BD2A17">
        <w:rPr>
          <w:color w:val="000000" w:themeColor="text1"/>
          <w:sz w:val="24"/>
          <w:szCs w:val="24"/>
        </w:rPr>
        <w:t>Līgumcena</w:t>
      </w:r>
      <w:r w:rsidR="1F9C54E7" w:rsidRPr="00BD2A17">
        <w:rPr>
          <w:color w:val="000000" w:themeColor="text1"/>
          <w:sz w:val="24"/>
          <w:szCs w:val="24"/>
        </w:rPr>
        <w:t xml:space="preserve"> (t.sk., visas</w:t>
      </w:r>
      <w:r w:rsidR="00AE06BD">
        <w:rPr>
          <w:color w:val="000000" w:themeColor="text1"/>
          <w:sz w:val="24"/>
          <w:szCs w:val="24"/>
        </w:rPr>
        <w:t xml:space="preserve"> </w:t>
      </w:r>
      <w:r w:rsidR="00AE06BD" w:rsidRPr="00AE06BD">
        <w:rPr>
          <w:color w:val="FF0000"/>
          <w:sz w:val="24"/>
          <w:szCs w:val="24"/>
        </w:rPr>
        <w:t>komponentes) paliek nemainīga</w:t>
      </w:r>
      <w:r w:rsidR="00AE06BD">
        <w:rPr>
          <w:color w:val="FF0000"/>
          <w:sz w:val="24"/>
          <w:szCs w:val="24"/>
        </w:rPr>
        <w:t>.</w:t>
      </w:r>
      <w:r w:rsidR="00AE06BD" w:rsidRPr="00AE06BD">
        <w:rPr>
          <w:rStyle w:val="normaltextrun"/>
          <w:color w:val="FF0000"/>
          <w:sz w:val="24"/>
          <w:szCs w:val="24"/>
        </w:rPr>
        <w:t xml:space="preserve"> </w:t>
      </w:r>
      <w:r w:rsidR="00AE06BD" w:rsidRPr="0AB1B5B0">
        <w:rPr>
          <w:rStyle w:val="normaltextrun"/>
          <w:color w:val="FF0000"/>
          <w:sz w:val="24"/>
          <w:szCs w:val="24"/>
        </w:rPr>
        <w:t>(</w:t>
      </w:r>
      <w:r w:rsidR="00AE06BD" w:rsidRPr="0AB1B5B0">
        <w:rPr>
          <w:i/>
          <w:iCs/>
          <w:color w:val="FF0000"/>
          <w:sz w:val="24"/>
          <w:szCs w:val="24"/>
        </w:rPr>
        <w:t xml:space="preserve">ar grozījumiem, kas apstiprināti Iepirkuma komisijas 2024. gada </w:t>
      </w:r>
      <w:r w:rsidR="007B7068">
        <w:rPr>
          <w:i/>
          <w:iCs/>
          <w:color w:val="FF0000"/>
          <w:sz w:val="24"/>
          <w:szCs w:val="24"/>
        </w:rPr>
        <w:t>2</w:t>
      </w:r>
      <w:r w:rsidR="00F72E77">
        <w:rPr>
          <w:i/>
          <w:iCs/>
          <w:color w:val="FF0000"/>
          <w:sz w:val="24"/>
          <w:szCs w:val="24"/>
        </w:rPr>
        <w:t>8</w:t>
      </w:r>
      <w:r w:rsidR="00AE06BD" w:rsidRPr="0AB1B5B0">
        <w:rPr>
          <w:i/>
          <w:iCs/>
          <w:color w:val="FF0000"/>
          <w:sz w:val="24"/>
          <w:szCs w:val="24"/>
        </w:rPr>
        <w:t xml:space="preserve">.oktobra sēdē, </w:t>
      </w:r>
      <w:r w:rsidR="007B7068">
        <w:rPr>
          <w:i/>
          <w:iCs/>
          <w:color w:val="FF0000"/>
          <w:sz w:val="24"/>
          <w:szCs w:val="24"/>
        </w:rPr>
        <w:t>P</w:t>
      </w:r>
      <w:r w:rsidR="00AE06BD" w:rsidRPr="0AB1B5B0">
        <w:rPr>
          <w:i/>
          <w:iCs/>
          <w:color w:val="FF0000"/>
          <w:sz w:val="24"/>
          <w:szCs w:val="24"/>
        </w:rPr>
        <w:t>rotokols</w:t>
      </w:r>
      <w:r w:rsidR="007B7068">
        <w:rPr>
          <w:i/>
          <w:iCs/>
          <w:color w:val="FF0000"/>
          <w:sz w:val="24"/>
          <w:szCs w:val="24"/>
        </w:rPr>
        <w:t xml:space="preserve"> Nr. </w:t>
      </w:r>
      <w:r w:rsidR="00676F03">
        <w:rPr>
          <w:i/>
          <w:iCs/>
          <w:color w:val="FF0000"/>
          <w:sz w:val="24"/>
          <w:szCs w:val="24"/>
        </w:rPr>
        <w:t>CAIP  2024/63-8</w:t>
      </w:r>
      <w:r w:rsidR="00AE06BD" w:rsidRPr="0AB1B5B0">
        <w:rPr>
          <w:i/>
          <w:iCs/>
          <w:color w:val="FF0000"/>
          <w:sz w:val="24"/>
          <w:szCs w:val="24"/>
        </w:rPr>
        <w:t>)</w:t>
      </w:r>
    </w:p>
    <w:p w14:paraId="2F7D9B16" w14:textId="77777777" w:rsidR="002D4D15" w:rsidRPr="00BD2A17" w:rsidRDefault="004F6971" w:rsidP="12BF20CA">
      <w:pPr>
        <w:pStyle w:val="paragraph"/>
        <w:spacing w:before="0" w:beforeAutospacing="0" w:after="0" w:afterAutospacing="0"/>
        <w:jc w:val="both"/>
        <w:textAlignment w:val="baseline"/>
      </w:pPr>
      <w:r w:rsidRPr="00BD2A17">
        <w:rPr>
          <w:rStyle w:val="normaltextrun"/>
        </w:rPr>
        <w:lastRenderedPageBreak/>
        <w:t xml:space="preserve">4.22.  </w:t>
      </w:r>
      <w:r w:rsidR="00095834" w:rsidRPr="00BD2A17">
        <w:rPr>
          <w:rStyle w:val="normaltextrun"/>
        </w:rPr>
        <w:t>Līgumcenas</w:t>
      </w:r>
      <w:r w:rsidRPr="00BD2A17">
        <w:rPr>
          <w:rStyle w:val="normaltextrun"/>
        </w:rPr>
        <w:t xml:space="preserve"> daļu par Būvdarbiem indeksē (</w:t>
      </w:r>
      <w:r w:rsidRPr="00BD2A17">
        <w:rPr>
          <w:rStyle w:val="normaltextrun"/>
          <w:shd w:val="clear" w:color="auto" w:fill="FFFFFF"/>
        </w:rPr>
        <w:t>gan inflācijas, gan deflācijas  gadījumā)</w:t>
      </w:r>
      <w:r w:rsidRPr="00BD2A17">
        <w:rPr>
          <w:rStyle w:val="normaltextrun"/>
        </w:rPr>
        <w:t xml:space="preserve"> ja cenu indeksa svārstības </w:t>
      </w:r>
      <w:r w:rsidR="043D3227" w:rsidRPr="00BD2A17">
        <w:rPr>
          <w:rStyle w:val="normaltextrun"/>
        </w:rPr>
        <w:t xml:space="preserve">transporta objektiem </w:t>
      </w:r>
      <w:r w:rsidRPr="00BD2A17">
        <w:rPr>
          <w:rStyle w:val="normaltextrun"/>
        </w:rPr>
        <w:t>pārsniedz 2%</w:t>
      </w:r>
      <w:r>
        <w:rPr>
          <w:rStyle w:val="Vresatsauce"/>
        </w:rPr>
        <w:footnoteReference w:id="3"/>
      </w:r>
      <w:r w:rsidRPr="00BD2A17">
        <w:rPr>
          <w:rStyle w:val="normaltextrun"/>
        </w:rPr>
        <w:t xml:space="preserve"> pret indeksācijas bāzes periodu</w:t>
      </w:r>
      <w:r w:rsidR="65919346" w:rsidRPr="00BD2A17">
        <w:rPr>
          <w:rStyle w:val="normaltextrun"/>
        </w:rPr>
        <w:t>,</w:t>
      </w:r>
      <w:r w:rsidRPr="00BD2A17">
        <w:rPr>
          <w:rStyle w:val="normaltextrun"/>
        </w:rPr>
        <w:t xml:space="preserve"> ievērojot šādus nosacījumus:</w:t>
      </w:r>
      <w:r w:rsidRPr="00BD2A17">
        <w:rPr>
          <w:rStyle w:val="eop"/>
        </w:rPr>
        <w:t> </w:t>
      </w:r>
    </w:p>
    <w:p w14:paraId="00B361BB" w14:textId="77777777" w:rsidR="002D4D15" w:rsidRPr="00BD2A17" w:rsidRDefault="004F6971" w:rsidP="002D4D15">
      <w:pPr>
        <w:pStyle w:val="paragraph"/>
        <w:numPr>
          <w:ilvl w:val="2"/>
          <w:numId w:val="39"/>
        </w:numPr>
        <w:spacing w:before="0" w:beforeAutospacing="0" w:after="0" w:afterAutospacing="0"/>
        <w:jc w:val="both"/>
        <w:textAlignment w:val="baseline"/>
      </w:pPr>
      <w:r w:rsidRPr="00BD2A17">
        <w:rPr>
          <w:rStyle w:val="normaltextrun"/>
        </w:rPr>
        <w:t xml:space="preserve">pirmo pārrēķinu veic trīspadsmitajā mēnesī skaitot no </w:t>
      </w:r>
      <w:r w:rsidR="00D267EA" w:rsidRPr="00BD2A17">
        <w:rPr>
          <w:rStyle w:val="normaltextrun"/>
        </w:rPr>
        <w:t xml:space="preserve">Būvobjekta (Būves) </w:t>
      </w:r>
      <w:r w:rsidRPr="00BD2A17">
        <w:rPr>
          <w:rStyle w:val="normaltextrun"/>
        </w:rPr>
        <w:t>vietas nodošanas  akta abpusējas parakstīšanas dienas, atlikušo Būvdarbu konkrētās pozīciju cenas pareizinot ar Centrālās statistikas pārvaldes noteikto būvniecības izmaksu indeksu transporta objektiem attiecīgajā pārrēķinu mēnesī</w:t>
      </w:r>
      <w:r>
        <w:rPr>
          <w:rStyle w:val="Vresatsauce"/>
        </w:rPr>
        <w:footnoteReference w:id="4"/>
      </w:r>
      <w:r w:rsidRPr="00BD2A17">
        <w:rPr>
          <w:rStyle w:val="normaltextrun"/>
        </w:rPr>
        <w:t xml:space="preserve"> pret   </w:t>
      </w:r>
      <w:r w:rsidR="00D267EA" w:rsidRPr="00BD2A17">
        <w:rPr>
          <w:rStyle w:val="normaltextrun"/>
        </w:rPr>
        <w:t>Būvobjekta ( Būves)</w:t>
      </w:r>
      <w:r w:rsidRPr="00BD2A17">
        <w:rPr>
          <w:rStyle w:val="normaltextrun"/>
        </w:rPr>
        <w:t xml:space="preserve"> vietas nodošanas  akta abpusējas parakstīšanas mēnesi</w:t>
      </w:r>
      <w:r w:rsidR="00D267EA" w:rsidRPr="00BD2A17">
        <w:rPr>
          <w:rStyle w:val="normaltextrun"/>
        </w:rPr>
        <w:t>;</w:t>
      </w:r>
    </w:p>
    <w:p w14:paraId="7CB8E207" w14:textId="77777777" w:rsidR="002D4D15" w:rsidRPr="00BD2A17" w:rsidRDefault="004F6971" w:rsidP="002D4D15">
      <w:pPr>
        <w:pStyle w:val="paragraph"/>
        <w:numPr>
          <w:ilvl w:val="2"/>
          <w:numId w:val="39"/>
        </w:numPr>
        <w:spacing w:before="0" w:beforeAutospacing="0" w:after="0" w:afterAutospacing="0"/>
        <w:jc w:val="both"/>
        <w:textAlignment w:val="baseline"/>
      </w:pPr>
      <w:r w:rsidRPr="00BD2A17">
        <w:rPr>
          <w:rStyle w:val="normaltextrun"/>
        </w:rPr>
        <w:t>katru nākamo pārrēķinu veic atbilstoši Līguma 4.2</w:t>
      </w:r>
      <w:r w:rsidR="00853BD4" w:rsidRPr="00BD2A17">
        <w:rPr>
          <w:rStyle w:val="normaltextrun"/>
        </w:rPr>
        <w:t>2</w:t>
      </w:r>
      <w:r w:rsidRPr="00BD2A17">
        <w:rPr>
          <w:rStyle w:val="normaltextrun"/>
        </w:rPr>
        <w:t>.1.punktā norādītajam pārrēķinu periodam pareizinot ar Centrālās statistikas pārvaldes noteikto būvniecības izmaksu indeksu transporta objektiem attiecīgajā pārrēķinu mēnesī pret iepriekšējā pārrēķina perioda bāzes mēneša indeksu</w:t>
      </w:r>
      <w:r w:rsidR="00D267EA" w:rsidRPr="00BD2A17">
        <w:rPr>
          <w:rStyle w:val="normaltextrun"/>
        </w:rPr>
        <w:t>;</w:t>
      </w:r>
      <w:r w:rsidRPr="00BD2A17">
        <w:rPr>
          <w:rStyle w:val="eop"/>
        </w:rPr>
        <w:t> </w:t>
      </w:r>
    </w:p>
    <w:p w14:paraId="5BC40EFE" w14:textId="77777777" w:rsidR="002D4D15" w:rsidRPr="00BD2A17" w:rsidRDefault="004F6971" w:rsidP="002D4D15">
      <w:pPr>
        <w:pStyle w:val="paragraph"/>
        <w:numPr>
          <w:ilvl w:val="2"/>
          <w:numId w:val="39"/>
        </w:numPr>
        <w:spacing w:before="0" w:beforeAutospacing="0" w:after="0" w:afterAutospacing="0"/>
        <w:jc w:val="both"/>
        <w:textAlignment w:val="baseline"/>
      </w:pPr>
      <w:r w:rsidRPr="00BD2A17">
        <w:rPr>
          <w:rStyle w:val="normaltextrun"/>
        </w:rPr>
        <w:t>Līgumcenas pārrēķina periods attiecīgajā korekcijas periodā netiek pagarināts gadījumos, kad Izpildītāja vainas  dēļ ir kavēti Būvdarbu izpildes termiņi vai jebkuri Līgumā noteiktie Būvdarbu starptermiņi (ja tādi ir paredzēti) vai Izpildītāja vainas dēļ ir atlikti Būvdarbi un šis nokavējums/atliktie darbi ir vairāk kā piecas dienas. Tas neietekmē soda sankcijas un atbildību, kas izpildītājam iestājas par darbu kavēšanu kā tādu</w:t>
      </w:r>
      <w:r w:rsidR="00D267EA" w:rsidRPr="00BD2A17">
        <w:rPr>
          <w:rStyle w:val="normaltextrun"/>
        </w:rPr>
        <w:t>;</w:t>
      </w:r>
      <w:r w:rsidRPr="00BD2A17">
        <w:rPr>
          <w:rStyle w:val="eop"/>
        </w:rPr>
        <w:t> </w:t>
      </w:r>
    </w:p>
    <w:p w14:paraId="0B801399" w14:textId="77777777" w:rsidR="002D4D15" w:rsidRPr="00BD2A17" w:rsidRDefault="004F6971" w:rsidP="002D4D15">
      <w:pPr>
        <w:pStyle w:val="paragraph"/>
        <w:numPr>
          <w:ilvl w:val="2"/>
          <w:numId w:val="39"/>
        </w:numPr>
        <w:spacing w:before="0" w:beforeAutospacing="0" w:after="0" w:afterAutospacing="0"/>
        <w:jc w:val="both"/>
        <w:textAlignment w:val="baseline"/>
      </w:pPr>
      <w:r w:rsidRPr="00BD2A17">
        <w:rPr>
          <w:rStyle w:val="normaltextrun"/>
        </w:rPr>
        <w:t xml:space="preserve">Ja </w:t>
      </w:r>
      <w:r w:rsidR="00D267EA" w:rsidRPr="00BD2A17">
        <w:rPr>
          <w:rStyle w:val="normaltextrun"/>
        </w:rPr>
        <w:t>B</w:t>
      </w:r>
      <w:r w:rsidRPr="00BD2A17">
        <w:rPr>
          <w:rStyle w:val="normaltextrun"/>
        </w:rPr>
        <w:t xml:space="preserve">ūvdarbi kavējas </w:t>
      </w:r>
      <w:r w:rsidR="00853BD4" w:rsidRPr="00BD2A17">
        <w:rPr>
          <w:rStyle w:val="normaltextrun"/>
        </w:rPr>
        <w:t>Izpildītāja</w:t>
      </w:r>
      <w:r w:rsidRPr="00BD2A17">
        <w:rPr>
          <w:rStyle w:val="normaltextrun"/>
        </w:rPr>
        <w:t xml:space="preserve"> attaisnojošu iemeslu dēļ, tad samaksa par attiecīgiem </w:t>
      </w:r>
      <w:r w:rsidR="00D267EA" w:rsidRPr="00BD2A17">
        <w:rPr>
          <w:rStyle w:val="normaltextrun"/>
        </w:rPr>
        <w:t>Būv</w:t>
      </w:r>
      <w:r w:rsidRPr="00BD2A17">
        <w:rPr>
          <w:rStyle w:val="normaltextrun"/>
        </w:rPr>
        <w:t xml:space="preserve">darbiem ir jākoriģē ar indeksu, kas bija piemērojams periodā, kad darbi bija jāveic saskaņā ar grafiku. Piemēram, ja saskaņā ar </w:t>
      </w:r>
      <w:r w:rsidR="00390F98" w:rsidRPr="00BD2A17">
        <w:rPr>
          <w:rStyle w:val="normaltextrun"/>
        </w:rPr>
        <w:t>B</w:t>
      </w:r>
      <w:r w:rsidRPr="00BD2A17">
        <w:rPr>
          <w:rStyle w:val="normaltextrun"/>
        </w:rPr>
        <w:t xml:space="preserve">ūvdarbu </w:t>
      </w:r>
      <w:r w:rsidR="00390F98" w:rsidRPr="00BD2A17">
        <w:rPr>
          <w:rStyle w:val="normaltextrun"/>
        </w:rPr>
        <w:t>Kalendāro</w:t>
      </w:r>
      <w:r w:rsidRPr="00BD2A17">
        <w:rPr>
          <w:rStyle w:val="normaltextrun"/>
        </w:rPr>
        <w:t xml:space="preserve"> grafiku </w:t>
      </w:r>
      <w:r w:rsidR="00390F98" w:rsidRPr="00BD2A17">
        <w:rPr>
          <w:rStyle w:val="normaltextrun"/>
        </w:rPr>
        <w:t>konkrētie B</w:t>
      </w:r>
      <w:r w:rsidRPr="00BD2A17">
        <w:rPr>
          <w:rStyle w:val="normaltextrun"/>
        </w:rPr>
        <w:t xml:space="preserve">ūvdarbi bija jāveic 3 </w:t>
      </w:r>
      <w:r w:rsidR="00390F98" w:rsidRPr="00BD2A17">
        <w:rPr>
          <w:rStyle w:val="normaltextrun"/>
        </w:rPr>
        <w:t xml:space="preserve">(trešajā) </w:t>
      </w:r>
      <w:r w:rsidRPr="00BD2A17">
        <w:rPr>
          <w:rStyle w:val="normaltextrun"/>
        </w:rPr>
        <w:t xml:space="preserve">mēnesī, tad gadījumā, ja attiecīgie darbi pabeigti 12 </w:t>
      </w:r>
      <w:r w:rsidR="00390F98" w:rsidRPr="00BD2A17">
        <w:rPr>
          <w:rStyle w:val="normaltextrun"/>
        </w:rPr>
        <w:t xml:space="preserve">(divpadsmitajā) </w:t>
      </w:r>
      <w:r w:rsidRPr="00BD2A17">
        <w:rPr>
          <w:rStyle w:val="normaltextrun"/>
        </w:rPr>
        <w:t xml:space="preserve">mēnesī, tad uz attiecīgiem darbiem piemērojama indeksācija kā uz 3 </w:t>
      </w:r>
      <w:r w:rsidR="00390F98" w:rsidRPr="00BD2A17">
        <w:rPr>
          <w:rStyle w:val="normaltextrun"/>
        </w:rPr>
        <w:t xml:space="preserve">(trešajā) </w:t>
      </w:r>
      <w:r w:rsidRPr="00BD2A17">
        <w:rPr>
          <w:rStyle w:val="normaltextrun"/>
        </w:rPr>
        <w:t>mēnesī paveiktiem. </w:t>
      </w:r>
      <w:r w:rsidRPr="00BD2A17">
        <w:rPr>
          <w:rStyle w:val="eop"/>
        </w:rPr>
        <w:t> </w:t>
      </w:r>
    </w:p>
    <w:p w14:paraId="4B7C8895" w14:textId="77777777" w:rsidR="002D4D15" w:rsidRPr="00BD2A17" w:rsidRDefault="004F6971" w:rsidP="002D4D15">
      <w:pPr>
        <w:pStyle w:val="paragraph"/>
        <w:numPr>
          <w:ilvl w:val="2"/>
          <w:numId w:val="39"/>
        </w:numPr>
        <w:spacing w:before="0" w:beforeAutospacing="0" w:after="0" w:afterAutospacing="0"/>
        <w:jc w:val="both"/>
        <w:textAlignment w:val="baseline"/>
      </w:pPr>
      <w:r w:rsidRPr="00BD2A17">
        <w:rPr>
          <w:rStyle w:val="normaltextrun"/>
        </w:rPr>
        <w:t>Ja Būvdarbu veikšanas laikā  tiek apstiprināti papildu būvdarbi ar jaunu darbu pamatcenu, tad korekcijas summas aprēķinam pamata periods šiem papildu darbiem sākas ar attiecīgo papildu būvdarbu apstiprināšanas gada mēnesi (vienošanās par grozījumiem Līgumā noslēgšanas mēnesis).</w:t>
      </w:r>
      <w:r w:rsidRPr="00BD2A17">
        <w:rPr>
          <w:rStyle w:val="eop"/>
        </w:rPr>
        <w:t> </w:t>
      </w:r>
    </w:p>
    <w:p w14:paraId="03909838" w14:textId="77777777" w:rsidR="002D4D15" w:rsidRPr="00BD2A17" w:rsidRDefault="004F6971" w:rsidP="002D4D15">
      <w:pPr>
        <w:pStyle w:val="paragraph"/>
        <w:numPr>
          <w:ilvl w:val="2"/>
          <w:numId w:val="39"/>
        </w:numPr>
        <w:spacing w:before="0" w:beforeAutospacing="0" w:after="0" w:afterAutospacing="0"/>
        <w:jc w:val="both"/>
        <w:textAlignment w:val="baseline"/>
      </w:pPr>
      <w:r w:rsidRPr="00BD2A17">
        <w:rPr>
          <w:rStyle w:val="normaltextrun"/>
          <w:shd w:val="clear" w:color="auto" w:fill="FFFFFF"/>
        </w:rPr>
        <w:t xml:space="preserve">Jebkurš Izpildītāja pieprasījums par indeksācijas piemērošanu, tam ir jāpamato ar detalizētu indeksācijas izmaksu aprēķinu sadalījumu pa Līgumā iekļautajām tāmju pozīcijām, bet arī Būvdarbu izpildes </w:t>
      </w:r>
      <w:r w:rsidR="00853BD4" w:rsidRPr="00BD2A17">
        <w:rPr>
          <w:rStyle w:val="normaltextrun"/>
          <w:shd w:val="clear" w:color="auto" w:fill="FFFFFF"/>
        </w:rPr>
        <w:t>Kalendārā</w:t>
      </w:r>
      <w:r w:rsidRPr="00BD2A17">
        <w:rPr>
          <w:rStyle w:val="normaltextrun"/>
          <w:shd w:val="clear" w:color="auto" w:fill="FFFFFF"/>
        </w:rPr>
        <w:t xml:space="preserve"> grafika termiņiem, kas ietekmē indeksācijas perioda noteikšanu. </w:t>
      </w:r>
      <w:r w:rsidRPr="00BD2A17">
        <w:rPr>
          <w:rStyle w:val="eop"/>
        </w:rPr>
        <w:t> </w:t>
      </w:r>
    </w:p>
    <w:p w14:paraId="5D2C58E2" w14:textId="77777777" w:rsidR="002D4D15" w:rsidRPr="00BD2A17" w:rsidRDefault="004F6971" w:rsidP="002D4D15">
      <w:pPr>
        <w:pStyle w:val="paragraph"/>
        <w:numPr>
          <w:ilvl w:val="2"/>
          <w:numId w:val="39"/>
        </w:numPr>
        <w:spacing w:before="0" w:beforeAutospacing="0" w:after="0" w:afterAutospacing="0"/>
        <w:jc w:val="both"/>
        <w:textAlignment w:val="baseline"/>
      </w:pPr>
      <w:r w:rsidRPr="00BD2A17">
        <w:rPr>
          <w:rStyle w:val="normaltextrun"/>
        </w:rPr>
        <w:t xml:space="preserve">Aprēķinātai </w:t>
      </w:r>
      <w:r w:rsidR="0053584F" w:rsidRPr="00BD2A17">
        <w:rPr>
          <w:rStyle w:val="normaltextrun"/>
        </w:rPr>
        <w:t>B</w:t>
      </w:r>
      <w:r w:rsidRPr="00BD2A17">
        <w:rPr>
          <w:rStyle w:val="normaltextrun"/>
        </w:rPr>
        <w:t xml:space="preserve">ūvdarbu izmaksu korekcijas summai  tiek piemēroti Ministru kabineta 2017.gada 03.maija noteikumos Nr. 239 “Noteikumi par Latvijas būvnormatīvu LBN 501-17 “Būvizmaksu noteikšanas kārtība””  noteiktie pieskaitāmie izdevumi (virsizdevumi  un peļņa), un uz tiem attiecas spēkā esošie normatīvie akti par pievienotās vērtības nodokļa piemērošanu. </w:t>
      </w:r>
      <w:r w:rsidRPr="00BD2A17">
        <w:rPr>
          <w:rStyle w:val="normaltextrun"/>
          <w:shd w:val="clear" w:color="auto" w:fill="FFFFFF"/>
        </w:rPr>
        <w:t xml:space="preserve">Attiecībā uz energoresursu (piemēram, degvielas) cenu izmaiņu izmantošanu </w:t>
      </w:r>
      <w:r w:rsidR="0053584F" w:rsidRPr="00BD2A17">
        <w:rPr>
          <w:rStyle w:val="normaltextrun"/>
          <w:shd w:val="clear" w:color="auto" w:fill="FFFFFF"/>
        </w:rPr>
        <w:t>B</w:t>
      </w:r>
      <w:r w:rsidRPr="00BD2A17">
        <w:rPr>
          <w:rStyle w:val="normaltextrun"/>
          <w:shd w:val="clear" w:color="auto" w:fill="FFFFFF"/>
        </w:rPr>
        <w:t>ūvdarbu izmaksu indeksēšanā, tad šo cenu izmaiņas tiešā veidā netiek attiecinātas uz būvniecības izmaksu indeksēšanu, jo tās jau ir iekļautas  būvmateriālu, mašīnu un mehānismu uzturēšanas un ekspluatācijas izmaksu indeksos. </w:t>
      </w:r>
      <w:r w:rsidRPr="00BD2A17">
        <w:rPr>
          <w:rStyle w:val="eop"/>
        </w:rPr>
        <w:t> </w:t>
      </w:r>
    </w:p>
    <w:p w14:paraId="095ACD51" w14:textId="77777777" w:rsidR="002D4D15" w:rsidRPr="00BD2A17" w:rsidRDefault="004F6971" w:rsidP="002D4D15">
      <w:pPr>
        <w:pStyle w:val="paragraph"/>
        <w:numPr>
          <w:ilvl w:val="2"/>
          <w:numId w:val="39"/>
        </w:numPr>
        <w:spacing w:before="0" w:beforeAutospacing="0" w:after="0" w:afterAutospacing="0"/>
        <w:jc w:val="both"/>
        <w:textAlignment w:val="baseline"/>
        <w:rPr>
          <w:rStyle w:val="eop"/>
        </w:rPr>
      </w:pPr>
      <w:r w:rsidRPr="00BD2A17">
        <w:rPr>
          <w:rStyle w:val="normaltextrun"/>
        </w:rPr>
        <w:t>Indeksācijas gadījumā, indeksācijas pārrēķins stājas spēkā no Vienošanās par Līguma grozījumiem   noslēgšanas dienas.  </w:t>
      </w:r>
    </w:p>
    <w:p w14:paraId="7B834F86" w14:textId="77777777" w:rsidR="002D4D15" w:rsidRPr="00BD2A17" w:rsidRDefault="004F6971" w:rsidP="002D4D15">
      <w:pPr>
        <w:pStyle w:val="paragraph"/>
        <w:numPr>
          <w:ilvl w:val="2"/>
          <w:numId w:val="39"/>
        </w:numPr>
        <w:spacing w:before="0" w:beforeAutospacing="0" w:after="0" w:afterAutospacing="0"/>
        <w:jc w:val="both"/>
        <w:textAlignment w:val="baseline"/>
      </w:pPr>
      <w:r w:rsidRPr="00BD2A17">
        <w:rPr>
          <w:rStyle w:val="normaltextrun"/>
        </w:rPr>
        <w:t>Ja  Indeksācijas pārrēķinu rezultātā Līgumcenas daļa par Būvdarbiem netiek grozīta, grozījumus Līgumā neveic un par minēto Pasūtītājs rakstiski informē Izpildītāju.</w:t>
      </w:r>
      <w:r w:rsidRPr="00BD2A17">
        <w:rPr>
          <w:rStyle w:val="eop"/>
        </w:rPr>
        <w:t> </w:t>
      </w:r>
    </w:p>
    <w:p w14:paraId="778EC33C" w14:textId="2DEBAE7E" w:rsidR="002D4D15" w:rsidRPr="00BD2A17" w:rsidRDefault="004F6971" w:rsidP="12BF20CA">
      <w:pPr>
        <w:pStyle w:val="paragraph"/>
        <w:numPr>
          <w:ilvl w:val="2"/>
          <w:numId w:val="39"/>
        </w:numPr>
        <w:spacing w:before="0" w:beforeAutospacing="0" w:after="0" w:afterAutospacing="0"/>
        <w:jc w:val="both"/>
        <w:textAlignment w:val="baseline"/>
      </w:pPr>
      <w:r w:rsidRPr="12BF20CA">
        <w:rPr>
          <w:rStyle w:val="normaltextrun"/>
        </w:rPr>
        <w:t>Ja indeksācijas gadījumā tiek konstatēts cenu kritums (deflācija), Pasūtītājs veic ieturējumu no Izpildītājam veicamajiem maksājumiem Līgumā noteiktajā kārtībā, kas attiecas uz ieturējumu veikšanu</w:t>
      </w:r>
      <w:r w:rsidR="4317F23F" w:rsidRPr="12BF20CA">
        <w:rPr>
          <w:rStyle w:val="normaltextrun"/>
        </w:rPr>
        <w:t xml:space="preserve"> </w:t>
      </w:r>
      <w:r w:rsidR="4317F23F" w:rsidRPr="12BF20CA">
        <w:rPr>
          <w:color w:val="000000" w:themeColor="text1"/>
        </w:rPr>
        <w:t>,</w:t>
      </w:r>
      <w:r w:rsidR="4317F23F" w:rsidRPr="12BF20CA">
        <w:rPr>
          <w:color w:val="212529"/>
        </w:rPr>
        <w:t xml:space="preserve"> par pārsniegto daļu, kas ir virs Līguma </w:t>
      </w:r>
      <w:r w:rsidR="00B3633D" w:rsidRPr="0043465E">
        <w:rPr>
          <w:strike/>
          <w:color w:val="212529"/>
        </w:rPr>
        <w:t>4.23</w:t>
      </w:r>
      <w:r w:rsidR="00B3633D" w:rsidRPr="12BF20CA">
        <w:rPr>
          <w:color w:val="212529"/>
        </w:rPr>
        <w:t>.</w:t>
      </w:r>
      <w:r w:rsidR="00B3633D" w:rsidRPr="0043465E">
        <w:rPr>
          <w:color w:val="FF0000"/>
        </w:rPr>
        <w:t xml:space="preserve">4.22. </w:t>
      </w:r>
      <w:r w:rsidR="4317F23F" w:rsidRPr="12BF20CA">
        <w:rPr>
          <w:color w:val="212529"/>
        </w:rPr>
        <w:t>punkta norādītiem 2%</w:t>
      </w:r>
      <w:r w:rsidR="0057383C" w:rsidRPr="12BF20CA">
        <w:rPr>
          <w:rStyle w:val="normaltextrun"/>
        </w:rPr>
        <w:t>.</w:t>
      </w:r>
      <w:r w:rsidR="00B3633D" w:rsidRPr="0AB1B5B0">
        <w:rPr>
          <w:rStyle w:val="normaltextrun"/>
          <w:color w:val="FF0000"/>
        </w:rPr>
        <w:t>(</w:t>
      </w:r>
      <w:r w:rsidR="00B3633D" w:rsidRPr="0AB1B5B0">
        <w:rPr>
          <w:i/>
          <w:iCs/>
          <w:color w:val="FF0000"/>
        </w:rPr>
        <w:t xml:space="preserve">ar grozījumiem, kas apstiprināti Iepirkuma komisijas 2024. gada </w:t>
      </w:r>
      <w:r w:rsidR="00676F03">
        <w:rPr>
          <w:i/>
          <w:iCs/>
          <w:color w:val="FF0000"/>
        </w:rPr>
        <w:t>2</w:t>
      </w:r>
      <w:r w:rsidR="00F72E77">
        <w:rPr>
          <w:i/>
          <w:iCs/>
          <w:color w:val="FF0000"/>
        </w:rPr>
        <w:t>8</w:t>
      </w:r>
      <w:r w:rsidR="00B3633D" w:rsidRPr="0AB1B5B0">
        <w:rPr>
          <w:i/>
          <w:iCs/>
          <w:color w:val="FF0000"/>
        </w:rPr>
        <w:t xml:space="preserve">.oktobra sēdē, </w:t>
      </w:r>
      <w:r w:rsidR="00676F03">
        <w:rPr>
          <w:i/>
          <w:iCs/>
          <w:color w:val="FF0000"/>
        </w:rPr>
        <w:t>P</w:t>
      </w:r>
      <w:r w:rsidR="00B3633D" w:rsidRPr="0AB1B5B0">
        <w:rPr>
          <w:i/>
          <w:iCs/>
          <w:color w:val="FF0000"/>
        </w:rPr>
        <w:t>rotokols</w:t>
      </w:r>
      <w:r w:rsidR="00676F03">
        <w:rPr>
          <w:i/>
          <w:iCs/>
          <w:color w:val="FF0000"/>
        </w:rPr>
        <w:t xml:space="preserve"> Nr. CAIP 2024/63-8</w:t>
      </w:r>
      <w:r w:rsidR="00B3633D" w:rsidRPr="0AB1B5B0">
        <w:rPr>
          <w:i/>
          <w:iCs/>
          <w:color w:val="FF0000"/>
        </w:rPr>
        <w:t>)</w:t>
      </w:r>
      <w:r w:rsidRPr="12BF20CA">
        <w:rPr>
          <w:rStyle w:val="eop"/>
        </w:rPr>
        <w:t> </w:t>
      </w:r>
    </w:p>
    <w:p w14:paraId="3AE4C2DE" w14:textId="77777777" w:rsidR="002D4D15" w:rsidRPr="00BD2A17" w:rsidRDefault="004F6971" w:rsidP="002D4D15">
      <w:pPr>
        <w:pStyle w:val="paragraph"/>
        <w:numPr>
          <w:ilvl w:val="2"/>
          <w:numId w:val="39"/>
        </w:numPr>
        <w:spacing w:before="0" w:beforeAutospacing="0" w:after="0" w:afterAutospacing="0"/>
        <w:jc w:val="both"/>
        <w:textAlignment w:val="baseline"/>
      </w:pPr>
      <w:r w:rsidRPr="00BD2A17">
        <w:rPr>
          <w:rStyle w:val="normaltextrun"/>
          <w:shd w:val="clear" w:color="auto" w:fill="FFFFFF"/>
        </w:rPr>
        <w:lastRenderedPageBreak/>
        <w:t>Izpildītājam ir pienākums Pasūtītāja noteiktajā laikā iesniegt inflācijas vai deflāciju pamatojoš</w:t>
      </w:r>
      <w:r w:rsidR="00E011D0" w:rsidRPr="00BD2A17">
        <w:rPr>
          <w:rStyle w:val="normaltextrun"/>
          <w:shd w:val="clear" w:color="auto" w:fill="FFFFFF"/>
        </w:rPr>
        <w:t>os</w:t>
      </w:r>
      <w:r w:rsidRPr="00BD2A17">
        <w:rPr>
          <w:rStyle w:val="normaltextrun"/>
          <w:shd w:val="clear" w:color="auto" w:fill="FFFFFF"/>
        </w:rPr>
        <w:t xml:space="preserve"> dokument</w:t>
      </w:r>
      <w:r w:rsidR="00E011D0" w:rsidRPr="00BD2A17">
        <w:rPr>
          <w:rStyle w:val="normaltextrun"/>
          <w:shd w:val="clear" w:color="auto" w:fill="FFFFFF"/>
        </w:rPr>
        <w:t>us</w:t>
      </w:r>
      <w:r w:rsidRPr="00BD2A17">
        <w:rPr>
          <w:rStyle w:val="normaltextrun"/>
          <w:shd w:val="clear" w:color="auto" w:fill="FFFFFF"/>
        </w:rPr>
        <w:t>, ja tādi tiek pieprasīti</w:t>
      </w:r>
      <w:r w:rsidRPr="00BD2A17">
        <w:rPr>
          <w:rStyle w:val="eop"/>
        </w:rPr>
        <w:t> </w:t>
      </w:r>
      <w:r w:rsidR="00942447" w:rsidRPr="00BD2A17">
        <w:rPr>
          <w:rStyle w:val="eop"/>
        </w:rPr>
        <w:t>.</w:t>
      </w:r>
    </w:p>
    <w:p w14:paraId="7514920A" w14:textId="6D614763" w:rsidR="002D4D15" w:rsidRPr="00BD2A17" w:rsidRDefault="004F6971" w:rsidP="12BF20CA">
      <w:pPr>
        <w:pStyle w:val="paragraph"/>
        <w:numPr>
          <w:ilvl w:val="2"/>
          <w:numId w:val="39"/>
        </w:numPr>
        <w:spacing w:before="0" w:beforeAutospacing="0" w:after="0" w:afterAutospacing="0"/>
        <w:jc w:val="both"/>
        <w:textAlignment w:val="baseline"/>
      </w:pPr>
      <w:r w:rsidRPr="12BF20CA">
        <w:rPr>
          <w:rStyle w:val="normaltextrun"/>
        </w:rPr>
        <w:t>Indeksācijas aprēķina rezultātā iegūtās summas samaksa  tiek veikta pēc 4.22.</w:t>
      </w:r>
      <w:r w:rsidR="00ED619C" w:rsidRPr="12BF20CA">
        <w:rPr>
          <w:rStyle w:val="normaltextrun"/>
        </w:rPr>
        <w:t>8</w:t>
      </w:r>
      <w:r w:rsidRPr="12BF20CA">
        <w:rPr>
          <w:rStyle w:val="normaltextrun"/>
        </w:rPr>
        <w:t>. punktā norādītās vienošanās noslēgšanas un atbilstoša rēķina saņemšanas 20 (divdesmit) darba dienu laikā, ja ir inflācija</w:t>
      </w:r>
      <w:r w:rsidR="7AD7F0FD" w:rsidRPr="12BF20CA">
        <w:rPr>
          <w:color w:val="000000" w:themeColor="text1"/>
        </w:rPr>
        <w:t>,</w:t>
      </w:r>
      <w:r w:rsidR="7AD7F0FD" w:rsidRPr="12BF20CA">
        <w:rPr>
          <w:color w:val="212529"/>
        </w:rPr>
        <w:t xml:space="preserve"> par pārsniegto daļu, kas ir virs Līguma </w:t>
      </w:r>
      <w:r w:rsidR="7AD7F0FD" w:rsidRPr="0043465E">
        <w:rPr>
          <w:strike/>
          <w:color w:val="212529"/>
        </w:rPr>
        <w:t>4.23</w:t>
      </w:r>
      <w:r w:rsidR="7AD7F0FD" w:rsidRPr="12BF20CA">
        <w:rPr>
          <w:color w:val="212529"/>
        </w:rPr>
        <w:t>.</w:t>
      </w:r>
      <w:r w:rsidR="0043465E" w:rsidRPr="0043465E">
        <w:rPr>
          <w:color w:val="FF0000"/>
        </w:rPr>
        <w:t xml:space="preserve">4.22. </w:t>
      </w:r>
      <w:r w:rsidR="7AD7F0FD" w:rsidRPr="12BF20CA">
        <w:rPr>
          <w:color w:val="212529"/>
        </w:rPr>
        <w:t>punkta norādītiem 2%</w:t>
      </w:r>
      <w:r w:rsidR="00CF5046">
        <w:t>.</w:t>
      </w:r>
      <w:r w:rsidRPr="12BF20CA">
        <w:rPr>
          <w:rStyle w:val="eop"/>
        </w:rPr>
        <w:t> </w:t>
      </w:r>
      <w:r w:rsidR="0043465E" w:rsidRPr="0AB1B5B0">
        <w:rPr>
          <w:rStyle w:val="normaltextrun"/>
          <w:color w:val="FF0000"/>
        </w:rPr>
        <w:t>(</w:t>
      </w:r>
      <w:r w:rsidR="0043465E" w:rsidRPr="0AB1B5B0">
        <w:rPr>
          <w:i/>
          <w:iCs/>
          <w:color w:val="FF0000"/>
        </w:rPr>
        <w:t xml:space="preserve">ar grozījumiem, kas apstiprināti Iepirkuma komisijas 2024. gada </w:t>
      </w:r>
      <w:r w:rsidR="00342CF1">
        <w:rPr>
          <w:i/>
          <w:iCs/>
          <w:color w:val="FF0000"/>
        </w:rPr>
        <w:t>2</w:t>
      </w:r>
      <w:r w:rsidR="00F72E77">
        <w:rPr>
          <w:i/>
          <w:iCs/>
          <w:color w:val="FF0000"/>
        </w:rPr>
        <w:t>8</w:t>
      </w:r>
      <w:r w:rsidR="00342CF1">
        <w:rPr>
          <w:i/>
          <w:iCs/>
          <w:color w:val="FF0000"/>
        </w:rPr>
        <w:t>.</w:t>
      </w:r>
      <w:r w:rsidR="0043465E" w:rsidRPr="0AB1B5B0">
        <w:rPr>
          <w:i/>
          <w:iCs/>
          <w:color w:val="FF0000"/>
        </w:rPr>
        <w:t xml:space="preserve">oktobra sēdē, </w:t>
      </w:r>
      <w:r w:rsidR="00342CF1">
        <w:rPr>
          <w:i/>
          <w:iCs/>
          <w:color w:val="FF0000"/>
        </w:rPr>
        <w:t>P</w:t>
      </w:r>
      <w:r w:rsidR="0043465E" w:rsidRPr="0AB1B5B0">
        <w:rPr>
          <w:i/>
          <w:iCs/>
          <w:color w:val="FF0000"/>
        </w:rPr>
        <w:t>rotokols</w:t>
      </w:r>
      <w:r w:rsidR="00342CF1">
        <w:rPr>
          <w:i/>
          <w:iCs/>
          <w:color w:val="FF0000"/>
        </w:rPr>
        <w:t xml:space="preserve"> Nr. CAIP 2024</w:t>
      </w:r>
      <w:r w:rsidR="000A43E9">
        <w:rPr>
          <w:i/>
          <w:iCs/>
          <w:color w:val="FF0000"/>
        </w:rPr>
        <w:t>/63-8</w:t>
      </w:r>
      <w:r w:rsidR="0043465E" w:rsidRPr="0AB1B5B0">
        <w:rPr>
          <w:i/>
          <w:iCs/>
          <w:color w:val="FF0000"/>
        </w:rPr>
        <w:t>)</w:t>
      </w:r>
    </w:p>
    <w:p w14:paraId="31339035" w14:textId="77777777" w:rsidR="002D4D15" w:rsidRPr="00BD2A17" w:rsidRDefault="004F6971" w:rsidP="002D4D15">
      <w:pPr>
        <w:pStyle w:val="paragraph"/>
        <w:numPr>
          <w:ilvl w:val="2"/>
          <w:numId w:val="39"/>
        </w:numPr>
        <w:spacing w:before="0" w:beforeAutospacing="0" w:after="0" w:afterAutospacing="0"/>
        <w:jc w:val="both"/>
        <w:textAlignment w:val="baseline"/>
      </w:pPr>
      <w:r w:rsidRPr="00BD2A17">
        <w:rPr>
          <w:rStyle w:val="normaltextrun"/>
        </w:rPr>
        <w:t>Ja kopējās indeksācijas rezultātā Līgumcenas daļas par Būvdarbiem pieaugums pārsniedz 20 % no  Līgumcenas sākotnējās summas, tad Līdzējiem ir tiesības vienpusēji atkāpties no Līguma bez jebkādām soda sankcijām. </w:t>
      </w:r>
      <w:r w:rsidRPr="00BD2A17">
        <w:rPr>
          <w:rStyle w:val="eop"/>
        </w:rPr>
        <w:t> </w:t>
      </w:r>
    </w:p>
    <w:p w14:paraId="222FFD6C" w14:textId="77777777" w:rsidR="002E4DB8" w:rsidRPr="00BD2A17" w:rsidRDefault="004F6971" w:rsidP="002E4DB8">
      <w:pPr>
        <w:pStyle w:val="paragraph"/>
        <w:numPr>
          <w:ilvl w:val="2"/>
          <w:numId w:val="39"/>
        </w:numPr>
        <w:spacing w:before="0" w:beforeAutospacing="0" w:after="0" w:afterAutospacing="0"/>
        <w:jc w:val="both"/>
        <w:textAlignment w:val="baseline"/>
      </w:pPr>
      <w:r w:rsidRPr="00BD2A17">
        <w:rPr>
          <w:rStyle w:val="normaltextrun"/>
        </w:rPr>
        <w:t>Līguma izpilde var tikt arī turpināta bez indeksācijas veikšanas.</w:t>
      </w:r>
      <w:r w:rsidRPr="00BD2A17">
        <w:rPr>
          <w:rStyle w:val="eop"/>
        </w:rPr>
        <w:t> </w:t>
      </w:r>
    </w:p>
    <w:p w14:paraId="2619EC9B" w14:textId="77777777" w:rsidR="002E4DB8" w:rsidRPr="00BD2A17" w:rsidRDefault="004F6971" w:rsidP="002E4DB8">
      <w:pPr>
        <w:pStyle w:val="paragraph"/>
        <w:numPr>
          <w:ilvl w:val="2"/>
          <w:numId w:val="39"/>
        </w:numPr>
        <w:spacing w:before="0" w:beforeAutospacing="0" w:after="0" w:afterAutospacing="0"/>
        <w:jc w:val="both"/>
        <w:textAlignment w:val="baseline"/>
      </w:pPr>
      <w:r w:rsidRPr="00BD2A17">
        <w:rPr>
          <w:rStyle w:val="normaltextrun"/>
        </w:rPr>
        <w:t>Par sākotnējo  Līgumcen</w:t>
      </w:r>
      <w:r w:rsidR="00942447" w:rsidRPr="00BD2A17">
        <w:rPr>
          <w:rStyle w:val="normaltextrun"/>
        </w:rPr>
        <w:t>u</w:t>
      </w:r>
      <w:r w:rsidRPr="00BD2A17">
        <w:rPr>
          <w:rStyle w:val="normaltextrun"/>
        </w:rPr>
        <w:t xml:space="preserve">  ir uzskatāma 4.1</w:t>
      </w:r>
      <w:r w:rsidR="00942447" w:rsidRPr="00BD2A17">
        <w:rPr>
          <w:rStyle w:val="normaltextrun"/>
        </w:rPr>
        <w:t>.</w:t>
      </w:r>
      <w:r w:rsidRPr="00BD2A17">
        <w:rPr>
          <w:rStyle w:val="normaltextrun"/>
        </w:rPr>
        <w:t xml:space="preserve"> punktā norādītā Līgumcena, kas ir indeksēta.</w:t>
      </w:r>
      <w:r w:rsidRPr="00BD2A17">
        <w:rPr>
          <w:rStyle w:val="eop"/>
        </w:rPr>
        <w:t> </w:t>
      </w:r>
    </w:p>
    <w:p w14:paraId="4B96BE04" w14:textId="77777777" w:rsidR="002E4DB8" w:rsidRPr="00BD2A17" w:rsidRDefault="004F6971" w:rsidP="002E4DB8">
      <w:pPr>
        <w:pStyle w:val="paragraph"/>
        <w:numPr>
          <w:ilvl w:val="2"/>
          <w:numId w:val="39"/>
        </w:numPr>
        <w:spacing w:before="0" w:beforeAutospacing="0" w:after="0" w:afterAutospacing="0"/>
        <w:jc w:val="both"/>
        <w:textAlignment w:val="baseline"/>
      </w:pPr>
      <w:r w:rsidRPr="00BD2A17">
        <w:rPr>
          <w:rStyle w:val="normaltextrun"/>
        </w:rPr>
        <w:t xml:space="preserve">Indeksācijas gadījumā par sākotnējo </w:t>
      </w:r>
      <w:r w:rsidR="00013951" w:rsidRPr="00BD2A17">
        <w:rPr>
          <w:rStyle w:val="normaltextrun"/>
        </w:rPr>
        <w:t>Līgumcenu</w:t>
      </w:r>
      <w:r w:rsidRPr="00BD2A17">
        <w:rPr>
          <w:rStyle w:val="normaltextrun"/>
        </w:rPr>
        <w:t xml:space="preserve"> 4.2</w:t>
      </w:r>
      <w:r w:rsidR="00942447" w:rsidRPr="00BD2A17">
        <w:rPr>
          <w:rStyle w:val="normaltextrun"/>
        </w:rPr>
        <w:t>2</w:t>
      </w:r>
      <w:r w:rsidRPr="00BD2A17">
        <w:rPr>
          <w:rStyle w:val="normaltextrun"/>
        </w:rPr>
        <w:t xml:space="preserve">.2.punktā ir uzskatāma </w:t>
      </w:r>
      <w:r w:rsidR="00942447" w:rsidRPr="00BD2A17">
        <w:rPr>
          <w:rStyle w:val="normaltextrun"/>
        </w:rPr>
        <w:t>Līgumcena</w:t>
      </w:r>
      <w:r w:rsidRPr="00BD2A17">
        <w:rPr>
          <w:rStyle w:val="normaltextrun"/>
        </w:rPr>
        <w:t>, kas ir indeksēta.</w:t>
      </w:r>
      <w:r w:rsidRPr="00BD2A17">
        <w:rPr>
          <w:rStyle w:val="eop"/>
        </w:rPr>
        <w:t> </w:t>
      </w:r>
    </w:p>
    <w:p w14:paraId="710472C5" w14:textId="77777777" w:rsidR="002D4D15" w:rsidRPr="00BD2A17" w:rsidRDefault="004F6971" w:rsidP="00D61DED">
      <w:pPr>
        <w:pStyle w:val="paragraph"/>
        <w:numPr>
          <w:ilvl w:val="2"/>
          <w:numId w:val="39"/>
        </w:numPr>
        <w:spacing w:before="0" w:beforeAutospacing="0" w:after="0" w:afterAutospacing="0"/>
        <w:jc w:val="both"/>
        <w:textAlignment w:val="baseline"/>
      </w:pPr>
      <w:r w:rsidRPr="00BD2A17">
        <w:rPr>
          <w:rStyle w:val="normaltextrun"/>
        </w:rPr>
        <w:t>Ja izpildītājs vēlas izmantot Līgumcenas  indeksāciju, tam ne vēlāk kā 30 dienu laikā pēc pārrēķina perioda beigām jāiesniedz Pasūtītājam pārrēķins un pamatojošie dokumenti , kas  jāsaskaņo ar  Pasūtītāju</w:t>
      </w:r>
      <w:r w:rsidR="00562B24" w:rsidRPr="00BD2A17">
        <w:rPr>
          <w:rStyle w:val="normaltextrun"/>
        </w:rPr>
        <w:t>.</w:t>
      </w:r>
      <w:r w:rsidRPr="00BD2A17">
        <w:rPr>
          <w:rStyle w:val="eop"/>
        </w:rPr>
        <w:t> </w:t>
      </w:r>
    </w:p>
    <w:p w14:paraId="52B3EF2B" w14:textId="77777777" w:rsidR="003D71D2" w:rsidRPr="00BD2A17" w:rsidRDefault="003D71D2" w:rsidP="64CD7E03">
      <w:pPr>
        <w:ind w:left="450" w:hanging="450"/>
        <w:jc w:val="both"/>
        <w:rPr>
          <w:sz w:val="24"/>
          <w:szCs w:val="24"/>
        </w:rPr>
      </w:pPr>
    </w:p>
    <w:p w14:paraId="5BEB2B59" w14:textId="77777777" w:rsidR="003D71D2" w:rsidRPr="00BD2A17" w:rsidRDefault="004F6971" w:rsidP="00805213">
      <w:pPr>
        <w:pStyle w:val="paragraph"/>
        <w:numPr>
          <w:ilvl w:val="0"/>
          <w:numId w:val="19"/>
        </w:numPr>
        <w:spacing w:before="0" w:beforeAutospacing="0" w:after="0" w:afterAutospacing="0"/>
        <w:jc w:val="center"/>
        <w:textAlignment w:val="baseline"/>
        <w:rPr>
          <w:rStyle w:val="normaltextrun"/>
          <w:b/>
          <w:bCs/>
        </w:rPr>
      </w:pPr>
      <w:r w:rsidRPr="00BD2A17">
        <w:rPr>
          <w:rStyle w:val="normaltextrun"/>
          <w:b/>
          <w:bCs/>
        </w:rPr>
        <w:t>Rēķina formāts un iesniegšanas kārtība</w:t>
      </w:r>
    </w:p>
    <w:p w14:paraId="67EAD04B" w14:textId="77777777" w:rsidR="4E0ABD67" w:rsidRPr="00BD2A17" w:rsidRDefault="4E0ABD67" w:rsidP="64CD7E03">
      <w:pPr>
        <w:pStyle w:val="paragraph"/>
        <w:spacing w:before="0" w:beforeAutospacing="0" w:after="0" w:afterAutospacing="0"/>
        <w:ind w:left="360"/>
        <w:jc w:val="center"/>
        <w:rPr>
          <w:rStyle w:val="normaltextrun"/>
          <w:b/>
          <w:bCs/>
        </w:rPr>
      </w:pPr>
    </w:p>
    <w:p w14:paraId="3645BAB8" w14:textId="77777777" w:rsidR="003D71D2" w:rsidRPr="00BD2A17" w:rsidRDefault="004F6971" w:rsidP="00805213">
      <w:pPr>
        <w:pStyle w:val="tv213"/>
        <w:numPr>
          <w:ilvl w:val="1"/>
          <w:numId w:val="19"/>
        </w:numPr>
        <w:shd w:val="clear" w:color="auto" w:fill="FFFFFF" w:themeFill="background1"/>
        <w:spacing w:before="0" w:beforeAutospacing="0" w:after="0" w:afterAutospacing="0" w:line="293" w:lineRule="atLeast"/>
        <w:jc w:val="both"/>
      </w:pPr>
      <w:r w:rsidRPr="00BD2A17">
        <w:t>Izpildītājs iesniedz Pasūtītājam rēķinu</w:t>
      </w:r>
      <w:r w:rsidR="00516A4F" w:rsidRPr="00BD2A17">
        <w:t>s</w:t>
      </w:r>
      <w:r w:rsidRPr="00BD2A17">
        <w:t xml:space="preserve"> </w:t>
      </w:r>
      <w:r w:rsidR="00516A4F" w:rsidRPr="00BD2A17">
        <w:t>par Būvdarbu</w:t>
      </w:r>
      <w:r w:rsidRPr="00BD2A17">
        <w:t xml:space="preserve"> izpildi</w:t>
      </w:r>
      <w:r w:rsidR="00516A4F" w:rsidRPr="00BD2A17">
        <w:t xml:space="preserve"> šādā kārtībā:</w:t>
      </w:r>
    </w:p>
    <w:p w14:paraId="2C18E6C8" w14:textId="77777777" w:rsidR="00516A4F" w:rsidRPr="00BD2A17" w:rsidRDefault="004F6971" w:rsidP="64CD7E03">
      <w:pPr>
        <w:pStyle w:val="tv213"/>
        <w:shd w:val="clear" w:color="auto" w:fill="FFFFFF" w:themeFill="background1"/>
        <w:spacing w:before="0" w:beforeAutospacing="0" w:after="0" w:afterAutospacing="0" w:line="293" w:lineRule="atLeast"/>
        <w:ind w:left="720" w:hanging="294"/>
        <w:jc w:val="both"/>
      </w:pPr>
      <w:r w:rsidRPr="00BD2A17">
        <w:t xml:space="preserve">5.1.1. </w:t>
      </w:r>
      <w:r w:rsidRPr="00BD2A17">
        <w:rPr>
          <w:b/>
          <w:bCs/>
        </w:rPr>
        <w:t xml:space="preserve"> </w:t>
      </w:r>
      <w:r w:rsidR="04257828" w:rsidRPr="00BD2A17">
        <w:t xml:space="preserve">avansa saņemšanai - </w:t>
      </w:r>
      <w:r w:rsidR="01D30E19" w:rsidRPr="00BD2A17">
        <w:rPr>
          <w:color w:val="000000" w:themeColor="text1"/>
        </w:rPr>
        <w:t xml:space="preserve">pēc </w:t>
      </w:r>
      <w:r w:rsidR="18583BF0" w:rsidRPr="00BD2A17">
        <w:t>Būvobjekta (būves) vietas nodošanas</w:t>
      </w:r>
      <w:r w:rsidR="01D30E19" w:rsidRPr="00BD2A17">
        <w:t xml:space="preserve"> akta</w:t>
      </w:r>
      <w:r w:rsidR="01D30E19" w:rsidRPr="00BD2A17">
        <w:rPr>
          <w:color w:val="000000" w:themeColor="text1"/>
        </w:rPr>
        <w:t xml:space="preserve"> abpusējas parakstīšanas (Tehniskā specifikācijas __.pielikums)</w:t>
      </w:r>
      <w:r w:rsidR="00A14BF5" w:rsidRPr="00BD2A17">
        <w:rPr>
          <w:color w:val="000000" w:themeColor="text1"/>
        </w:rPr>
        <w:t xml:space="preserve"> un</w:t>
      </w:r>
      <w:r w:rsidR="30804130" w:rsidRPr="00BD2A17">
        <w:rPr>
          <w:color w:val="000000" w:themeColor="text1"/>
        </w:rPr>
        <w:t xml:space="preserve"> Līguma noteikumiem atbilstoša avansa maksājuma nodrošinājuma iesniegšanas</w:t>
      </w:r>
      <w:r w:rsidR="30804130" w:rsidRPr="00BD2A17">
        <w:t xml:space="preserve">, ievērojot </w:t>
      </w:r>
      <w:r w:rsidR="6CA622F7" w:rsidRPr="00BD2A17">
        <w:t xml:space="preserve">arī </w:t>
      </w:r>
      <w:r w:rsidR="30804130" w:rsidRPr="00BD2A17">
        <w:t>L</w:t>
      </w:r>
      <w:r w:rsidR="26D54456" w:rsidRPr="00BD2A17">
        <w:t>īguma 4.2.</w:t>
      </w:r>
      <w:r w:rsidR="00897357" w:rsidRPr="00BD2A17">
        <w:t>1</w:t>
      </w:r>
      <w:r w:rsidR="26D54456" w:rsidRPr="00BD2A17">
        <w:t>. punkta nosacījumus</w:t>
      </w:r>
      <w:r w:rsidRPr="00BD2A17">
        <w:t>.</w:t>
      </w:r>
    </w:p>
    <w:p w14:paraId="525A5A80" w14:textId="77777777" w:rsidR="00516A4F" w:rsidRPr="00BD2A17" w:rsidRDefault="004F6971" w:rsidP="64CD7E03">
      <w:pPr>
        <w:pStyle w:val="tv213"/>
        <w:shd w:val="clear" w:color="auto" w:fill="FFFFFF" w:themeFill="background1"/>
        <w:spacing w:before="0" w:beforeAutospacing="0" w:after="0" w:afterAutospacing="0" w:line="293" w:lineRule="atLeast"/>
        <w:ind w:left="720" w:hanging="294"/>
        <w:jc w:val="both"/>
      </w:pPr>
      <w:r w:rsidRPr="00BD2A17">
        <w:t xml:space="preserve">5.1.2. </w:t>
      </w:r>
      <w:r w:rsidR="04257828" w:rsidRPr="00BD2A17">
        <w:t>par</w:t>
      </w:r>
      <w:r w:rsidR="19A29616" w:rsidRPr="00BD2A17">
        <w:t xml:space="preserve"> Līguma </w:t>
      </w:r>
      <w:r w:rsidRPr="00BD2A17">
        <w:t xml:space="preserve">4.2.2. </w:t>
      </w:r>
      <w:r w:rsidR="19A29616" w:rsidRPr="00BD2A17">
        <w:t>punktā</w:t>
      </w:r>
      <w:r w:rsidR="04257828" w:rsidRPr="00BD2A17">
        <w:t xml:space="preserve">  </w:t>
      </w:r>
      <w:r w:rsidR="44988BF4" w:rsidRPr="00BD2A17">
        <w:t xml:space="preserve">minēto </w:t>
      </w:r>
      <w:r w:rsidR="3C9E9DFE" w:rsidRPr="00BD2A17">
        <w:t>I</w:t>
      </w:r>
      <w:r w:rsidR="04257828" w:rsidRPr="00BD2A17">
        <w:t>zpildes akt</w:t>
      </w:r>
      <w:r w:rsidR="3B61BFC1" w:rsidRPr="00BD2A17">
        <w:t>u</w:t>
      </w:r>
      <w:r w:rsidR="04257828" w:rsidRPr="00BD2A17">
        <w:t xml:space="preserve">  – 20 darbdienu laikā no  </w:t>
      </w:r>
      <w:r w:rsidR="25031E02" w:rsidRPr="00BD2A17">
        <w:t>I</w:t>
      </w:r>
      <w:r w:rsidR="04257828" w:rsidRPr="00BD2A17">
        <w:t xml:space="preserve">zpildes akta abpusējas parakstīšanas vai pieņemšanas dienas Līguma </w:t>
      </w:r>
      <w:r w:rsidR="00CB3E93" w:rsidRPr="00BD2A17">
        <w:t>11.7.6.</w:t>
      </w:r>
      <w:r w:rsidR="00142461" w:rsidRPr="00BD2A17">
        <w:t xml:space="preserve"> un 11.8.4.</w:t>
      </w:r>
      <w:r w:rsidR="00CB3E93" w:rsidRPr="00BD2A17">
        <w:t xml:space="preserve"> p</w:t>
      </w:r>
      <w:r w:rsidR="04257828" w:rsidRPr="00BD2A17">
        <w:t>unktā minētajā gadījumā;</w:t>
      </w:r>
    </w:p>
    <w:p w14:paraId="6F4EC427" w14:textId="77777777" w:rsidR="003D71D2" w:rsidRPr="00BD2A17" w:rsidRDefault="004F6971" w:rsidP="64CD7E03">
      <w:pPr>
        <w:pStyle w:val="tv213"/>
        <w:shd w:val="clear" w:color="auto" w:fill="FFFFFF" w:themeFill="background1"/>
        <w:spacing w:before="0" w:beforeAutospacing="0" w:after="0" w:afterAutospacing="0" w:line="293" w:lineRule="atLeast"/>
        <w:ind w:left="720" w:hanging="294"/>
        <w:jc w:val="both"/>
      </w:pPr>
      <w:r w:rsidRPr="00BD2A17">
        <w:t xml:space="preserve">5.1.3. </w:t>
      </w:r>
      <w:r w:rsidR="04257828" w:rsidRPr="00BD2A17">
        <w:t xml:space="preserve">par </w:t>
      </w:r>
      <w:r w:rsidR="4DF7CAB2" w:rsidRPr="00BD2A17">
        <w:t xml:space="preserve"> Līguma </w:t>
      </w:r>
      <w:r w:rsidRPr="00BD2A17">
        <w:t>4.2.3.</w:t>
      </w:r>
      <w:r w:rsidR="4DF7CAB2" w:rsidRPr="00BD2A17">
        <w:t xml:space="preserve">punktā minēto </w:t>
      </w:r>
      <w:r w:rsidR="00606AE7" w:rsidRPr="00BD2A17">
        <w:t>Būvdarb</w:t>
      </w:r>
      <w:r w:rsidR="00897357" w:rsidRPr="00BD2A17">
        <w:t xml:space="preserve">u </w:t>
      </w:r>
      <w:r w:rsidR="2BDFDB03" w:rsidRPr="00BD2A17">
        <w:t xml:space="preserve">Izpildes aktu </w:t>
      </w:r>
      <w:r w:rsidR="04257828" w:rsidRPr="00BD2A17">
        <w:t>pēdējā mēnesī – 20 darbdienu laikā no attiecīgā Būvobjekta nodošanas un pieņemšanas akta abpusējas parakstīšanas dienas.</w:t>
      </w:r>
    </w:p>
    <w:p w14:paraId="3BC7FC56" w14:textId="77777777" w:rsidR="003D71D2" w:rsidRPr="00BD2A17" w:rsidRDefault="004F6971" w:rsidP="00805213">
      <w:pPr>
        <w:pStyle w:val="Sarakstarindkopa"/>
        <w:numPr>
          <w:ilvl w:val="1"/>
          <w:numId w:val="19"/>
        </w:num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BD2A17">
        <w:rPr>
          <w:rFonts w:ascii="Times New Roman" w:eastAsia="Times New Roman" w:hAnsi="Times New Roman" w:cs="Times New Roman"/>
          <w:sz w:val="24"/>
          <w:szCs w:val="24"/>
        </w:rPr>
        <w:t>Rēķina formāts un iesniegšanas kārtība:</w:t>
      </w:r>
    </w:p>
    <w:p w14:paraId="022845F0" w14:textId="77777777" w:rsidR="003D71D2" w:rsidRPr="00BD2A17" w:rsidRDefault="004F6971" w:rsidP="00805213">
      <w:pPr>
        <w:numPr>
          <w:ilvl w:val="2"/>
          <w:numId w:val="19"/>
        </w:numPr>
        <w:tabs>
          <w:tab w:val="left" w:pos="1560"/>
        </w:tabs>
        <w:overflowPunct w:val="0"/>
        <w:autoSpaceDE w:val="0"/>
        <w:autoSpaceDN w:val="0"/>
        <w:adjustRightInd w:val="0"/>
        <w:ind w:left="284" w:firstLine="0"/>
        <w:jc w:val="both"/>
        <w:textAlignment w:val="baseline"/>
        <w:rPr>
          <w:sz w:val="24"/>
          <w:szCs w:val="24"/>
        </w:rPr>
      </w:pPr>
      <w:r w:rsidRPr="00BD2A17">
        <w:rPr>
          <w:kern w:val="26"/>
          <w:sz w:val="24"/>
          <w:szCs w:val="24"/>
        </w:rPr>
        <w:t xml:space="preserve">Izpildītājs </w:t>
      </w:r>
      <w:r w:rsidRPr="00BD2A17">
        <w:rPr>
          <w:sz w:val="24"/>
          <w:szCs w:val="24"/>
        </w:rPr>
        <w:t xml:space="preserve">sagatavo grāmatvedības attaisnojuma dokumentus elektroniskā formātā (turpmāk - elektronisks rēķins), atbilstoši Rīgas valstspilsētas pašvaldības portālā </w:t>
      </w:r>
      <w:hyperlink r:id="rId12" w:history="1">
        <w:r w:rsidRPr="00BD2A17">
          <w:rPr>
            <w:sz w:val="24"/>
            <w:szCs w:val="24"/>
          </w:rPr>
          <w:t>www.eriga.lv</w:t>
        </w:r>
      </w:hyperlink>
      <w:r w:rsidRPr="00BD2A17">
        <w:rPr>
          <w:sz w:val="24"/>
          <w:szCs w:val="24"/>
        </w:rPr>
        <w:t>,  sadaļā „Rēķinu iesniegšana” norādītajai informācijai par elektroniskā rēķina formātu.</w:t>
      </w:r>
    </w:p>
    <w:p w14:paraId="5E0FC1BB" w14:textId="77777777" w:rsidR="003D71D2" w:rsidRPr="00BD2A17" w:rsidRDefault="004F6971" w:rsidP="00805213">
      <w:pPr>
        <w:numPr>
          <w:ilvl w:val="2"/>
          <w:numId w:val="19"/>
        </w:numPr>
        <w:tabs>
          <w:tab w:val="left" w:pos="993"/>
          <w:tab w:val="left" w:pos="1134"/>
        </w:tabs>
        <w:overflowPunct w:val="0"/>
        <w:autoSpaceDE w:val="0"/>
        <w:autoSpaceDN w:val="0"/>
        <w:adjustRightInd w:val="0"/>
        <w:ind w:left="284" w:firstLine="0"/>
        <w:jc w:val="both"/>
        <w:textAlignment w:val="baseline"/>
        <w:rPr>
          <w:sz w:val="24"/>
          <w:szCs w:val="24"/>
        </w:rPr>
      </w:pPr>
      <w:r w:rsidRPr="00BD2A17">
        <w:rPr>
          <w:sz w:val="24"/>
          <w:szCs w:val="24"/>
        </w:rPr>
        <w:t xml:space="preserve">Elektroniskos rēķinus apmaksai </w:t>
      </w:r>
      <w:r w:rsidRPr="00BD2A17">
        <w:rPr>
          <w:kern w:val="26"/>
          <w:sz w:val="24"/>
          <w:szCs w:val="24"/>
        </w:rPr>
        <w:t xml:space="preserve">Izpildītājs </w:t>
      </w:r>
      <w:r w:rsidRPr="00BD2A17">
        <w:rPr>
          <w:sz w:val="24"/>
          <w:szCs w:val="24"/>
        </w:rPr>
        <w:t>iesniedz Pasūtītājam, izvēloties vienu no šādiem rēķina piegādes kanāliem:</w:t>
      </w:r>
    </w:p>
    <w:p w14:paraId="1D880FF6" w14:textId="77777777" w:rsidR="003D71D2" w:rsidRPr="00BD2A17" w:rsidRDefault="004F6971" w:rsidP="00805213">
      <w:pPr>
        <w:numPr>
          <w:ilvl w:val="3"/>
          <w:numId w:val="19"/>
        </w:numPr>
        <w:tabs>
          <w:tab w:val="left" w:pos="851"/>
        </w:tabs>
        <w:overflowPunct w:val="0"/>
        <w:autoSpaceDE w:val="0"/>
        <w:autoSpaceDN w:val="0"/>
        <w:adjustRightInd w:val="0"/>
        <w:ind w:left="1843" w:hanging="850"/>
        <w:jc w:val="both"/>
        <w:textAlignment w:val="baseline"/>
        <w:rPr>
          <w:sz w:val="24"/>
          <w:szCs w:val="24"/>
        </w:rPr>
      </w:pPr>
      <w:r w:rsidRPr="00BD2A17">
        <w:rPr>
          <w:sz w:val="24"/>
          <w:szCs w:val="24"/>
        </w:rPr>
        <w:t xml:space="preserve">izveido programmatūru datu apmaiņai starp </w:t>
      </w:r>
      <w:r w:rsidRPr="00BD2A17">
        <w:rPr>
          <w:kern w:val="26"/>
          <w:sz w:val="24"/>
          <w:szCs w:val="24"/>
        </w:rPr>
        <w:t xml:space="preserve">Izpildītāja </w:t>
      </w:r>
      <w:r w:rsidRPr="00BD2A17">
        <w:rPr>
          <w:sz w:val="24"/>
          <w:szCs w:val="24"/>
        </w:rPr>
        <w:t>norēķinu sistēmu un pašvaldības vienoto informācijas sistēmu (WEB API);</w:t>
      </w:r>
    </w:p>
    <w:p w14:paraId="07D8FF80" w14:textId="77777777" w:rsidR="003D71D2" w:rsidRPr="00BD2A17" w:rsidRDefault="004F6971" w:rsidP="00805213">
      <w:pPr>
        <w:numPr>
          <w:ilvl w:val="3"/>
          <w:numId w:val="19"/>
        </w:numPr>
        <w:tabs>
          <w:tab w:val="left" w:pos="851"/>
          <w:tab w:val="left" w:pos="1276"/>
        </w:tabs>
        <w:overflowPunct w:val="0"/>
        <w:autoSpaceDE w:val="0"/>
        <w:autoSpaceDN w:val="0"/>
        <w:adjustRightInd w:val="0"/>
        <w:ind w:left="1843" w:hanging="850"/>
        <w:jc w:val="both"/>
        <w:textAlignment w:val="baseline"/>
        <w:rPr>
          <w:sz w:val="24"/>
          <w:szCs w:val="24"/>
        </w:rPr>
      </w:pPr>
      <w:r w:rsidRPr="00BD2A17">
        <w:rPr>
          <w:sz w:val="24"/>
          <w:szCs w:val="24"/>
        </w:rPr>
        <w:t xml:space="preserve">augšupielādē rēķinu failus portālā </w:t>
      </w:r>
      <w:hyperlink r:id="rId13">
        <w:r w:rsidRPr="00BD2A17">
          <w:rPr>
            <w:sz w:val="24"/>
            <w:szCs w:val="24"/>
          </w:rPr>
          <w:t>www.eriga.lv</w:t>
        </w:r>
      </w:hyperlink>
      <w:r w:rsidRPr="00BD2A17">
        <w:rPr>
          <w:sz w:val="24"/>
          <w:szCs w:val="24"/>
        </w:rPr>
        <w:t xml:space="preserve">, atbilstoši portālā </w:t>
      </w:r>
      <w:hyperlink r:id="rId14">
        <w:r w:rsidRPr="00BD2A17">
          <w:rPr>
            <w:sz w:val="24"/>
            <w:szCs w:val="24"/>
          </w:rPr>
          <w:t>www.eriga.lv</w:t>
        </w:r>
      </w:hyperlink>
      <w:r w:rsidRPr="00BD2A17">
        <w:rPr>
          <w:sz w:val="24"/>
          <w:szCs w:val="24"/>
        </w:rPr>
        <w:t>, sadaļā „Rēķinu iesniegšana” norādītajai informācijai par failu augšupielādi XML formātā;</w:t>
      </w:r>
    </w:p>
    <w:p w14:paraId="2ACE8EA5" w14:textId="77777777" w:rsidR="003D71D2" w:rsidRPr="00BD2A17" w:rsidRDefault="004F6971" w:rsidP="00805213">
      <w:pPr>
        <w:numPr>
          <w:ilvl w:val="3"/>
          <w:numId w:val="19"/>
        </w:numPr>
        <w:tabs>
          <w:tab w:val="left" w:pos="851"/>
          <w:tab w:val="left" w:pos="1134"/>
        </w:tabs>
        <w:overflowPunct w:val="0"/>
        <w:autoSpaceDE w:val="0"/>
        <w:autoSpaceDN w:val="0"/>
        <w:adjustRightInd w:val="0"/>
        <w:ind w:left="1843" w:hanging="850"/>
        <w:jc w:val="both"/>
        <w:textAlignment w:val="baseline"/>
        <w:rPr>
          <w:sz w:val="24"/>
          <w:szCs w:val="24"/>
        </w:rPr>
      </w:pPr>
      <w:r w:rsidRPr="00BD2A17">
        <w:rPr>
          <w:sz w:val="24"/>
          <w:szCs w:val="24"/>
        </w:rPr>
        <w:t>izmanto manuālu rēķina informācijas ievades Web formu  portālā http://www.eriga.lv, sadaļā „Rēķinu iesniegšana”.</w:t>
      </w:r>
    </w:p>
    <w:p w14:paraId="51430BCF" w14:textId="77777777" w:rsidR="003D71D2" w:rsidRPr="00BD2A17" w:rsidRDefault="004F6971" w:rsidP="00805213">
      <w:pPr>
        <w:numPr>
          <w:ilvl w:val="1"/>
          <w:numId w:val="19"/>
        </w:numPr>
        <w:tabs>
          <w:tab w:val="left" w:pos="567"/>
        </w:tabs>
        <w:overflowPunct w:val="0"/>
        <w:autoSpaceDE w:val="0"/>
        <w:autoSpaceDN w:val="0"/>
        <w:adjustRightInd w:val="0"/>
        <w:jc w:val="both"/>
        <w:textAlignment w:val="baseline"/>
        <w:rPr>
          <w:sz w:val="24"/>
          <w:szCs w:val="24"/>
        </w:rPr>
      </w:pPr>
      <w:r w:rsidRPr="00BD2A17">
        <w:rPr>
          <w:sz w:val="24"/>
          <w:szCs w:val="24"/>
        </w:rPr>
        <w:t xml:space="preserve">Noformējot elektronisko rēķinu, </w:t>
      </w:r>
      <w:r w:rsidRPr="00BD2A17">
        <w:rPr>
          <w:kern w:val="26"/>
          <w:sz w:val="24"/>
          <w:szCs w:val="24"/>
        </w:rPr>
        <w:t xml:space="preserve">Izpildītājs </w:t>
      </w:r>
      <w:r w:rsidRPr="00BD2A17">
        <w:rPr>
          <w:sz w:val="24"/>
          <w:szCs w:val="24"/>
        </w:rPr>
        <w:t>tajā norāda šādu informāciju:</w:t>
      </w:r>
    </w:p>
    <w:p w14:paraId="1428E310" w14:textId="77777777" w:rsidR="003D71D2" w:rsidRPr="00BD2A17" w:rsidRDefault="004F6971" w:rsidP="64CD7E03">
      <w:pPr>
        <w:overflowPunct w:val="0"/>
        <w:autoSpaceDE w:val="0"/>
        <w:autoSpaceDN w:val="0"/>
        <w:adjustRightInd w:val="0"/>
        <w:ind w:left="567"/>
        <w:jc w:val="both"/>
        <w:textAlignment w:val="baseline"/>
        <w:rPr>
          <w:sz w:val="24"/>
          <w:szCs w:val="24"/>
        </w:rPr>
      </w:pPr>
      <w:r w:rsidRPr="00BD2A17">
        <w:rPr>
          <w:sz w:val="24"/>
          <w:szCs w:val="24"/>
        </w:rPr>
        <w:t>Pakalpojumu saņēmējs: Rīgas valstspilsētas pašvaldība</w:t>
      </w:r>
    </w:p>
    <w:p w14:paraId="7F9B8EA3" w14:textId="77777777" w:rsidR="003D71D2" w:rsidRPr="00BD2A17" w:rsidRDefault="004F6971" w:rsidP="64CD7E03">
      <w:pPr>
        <w:overflowPunct w:val="0"/>
        <w:autoSpaceDE w:val="0"/>
        <w:autoSpaceDN w:val="0"/>
        <w:adjustRightInd w:val="0"/>
        <w:ind w:left="567"/>
        <w:jc w:val="both"/>
        <w:textAlignment w:val="baseline"/>
        <w:rPr>
          <w:sz w:val="24"/>
          <w:szCs w:val="24"/>
        </w:rPr>
      </w:pPr>
      <w:r w:rsidRPr="00BD2A17">
        <w:rPr>
          <w:sz w:val="24"/>
          <w:szCs w:val="24"/>
        </w:rPr>
        <w:t>Rātslaukums 1, Rīga, LV-1050</w:t>
      </w:r>
    </w:p>
    <w:p w14:paraId="0DBBFB67" w14:textId="77777777" w:rsidR="003D71D2" w:rsidRPr="00BD2A17" w:rsidRDefault="004F6971" w:rsidP="64CD7E03">
      <w:pPr>
        <w:overflowPunct w:val="0"/>
        <w:autoSpaceDE w:val="0"/>
        <w:autoSpaceDN w:val="0"/>
        <w:adjustRightInd w:val="0"/>
        <w:ind w:left="567"/>
        <w:jc w:val="both"/>
        <w:textAlignment w:val="baseline"/>
        <w:rPr>
          <w:sz w:val="24"/>
          <w:szCs w:val="24"/>
        </w:rPr>
      </w:pPr>
      <w:r w:rsidRPr="00BD2A17">
        <w:rPr>
          <w:sz w:val="24"/>
          <w:szCs w:val="24"/>
        </w:rPr>
        <w:t>NMR kods: 90011524360</w:t>
      </w:r>
    </w:p>
    <w:p w14:paraId="7FA85F61" w14:textId="77777777" w:rsidR="003D71D2" w:rsidRPr="00BD2A17" w:rsidRDefault="004F6971" w:rsidP="64CD7E03">
      <w:pPr>
        <w:overflowPunct w:val="0"/>
        <w:autoSpaceDE w:val="0"/>
        <w:autoSpaceDN w:val="0"/>
        <w:adjustRightInd w:val="0"/>
        <w:ind w:left="567"/>
        <w:jc w:val="both"/>
        <w:textAlignment w:val="baseline"/>
        <w:rPr>
          <w:sz w:val="24"/>
          <w:szCs w:val="24"/>
        </w:rPr>
      </w:pPr>
      <w:r w:rsidRPr="00BD2A17">
        <w:rPr>
          <w:sz w:val="24"/>
          <w:szCs w:val="24"/>
        </w:rPr>
        <w:t>PVN reģ.Nr.: LV90011524360</w:t>
      </w:r>
    </w:p>
    <w:p w14:paraId="795FF895" w14:textId="77777777" w:rsidR="003D71D2" w:rsidRPr="00BD2A17" w:rsidRDefault="004F6971" w:rsidP="64CD7E03">
      <w:pPr>
        <w:overflowPunct w:val="0"/>
        <w:autoSpaceDE w:val="0"/>
        <w:autoSpaceDN w:val="0"/>
        <w:adjustRightInd w:val="0"/>
        <w:ind w:left="567"/>
        <w:jc w:val="both"/>
        <w:textAlignment w:val="baseline"/>
        <w:rPr>
          <w:sz w:val="24"/>
          <w:szCs w:val="24"/>
        </w:rPr>
      </w:pPr>
      <w:r w:rsidRPr="00BD2A17">
        <w:rPr>
          <w:sz w:val="24"/>
          <w:szCs w:val="24"/>
        </w:rPr>
        <w:t>Banka: Luminor Bank AS Latvijas filiāle</w:t>
      </w:r>
    </w:p>
    <w:p w14:paraId="71D05F24" w14:textId="77777777" w:rsidR="003D71D2" w:rsidRPr="00BD2A17" w:rsidRDefault="004F6971" w:rsidP="64CD7E03">
      <w:pPr>
        <w:overflowPunct w:val="0"/>
        <w:autoSpaceDE w:val="0"/>
        <w:autoSpaceDN w:val="0"/>
        <w:adjustRightInd w:val="0"/>
        <w:ind w:left="567"/>
        <w:jc w:val="both"/>
        <w:textAlignment w:val="baseline"/>
        <w:rPr>
          <w:sz w:val="24"/>
          <w:szCs w:val="24"/>
        </w:rPr>
      </w:pPr>
      <w:r w:rsidRPr="00BD2A17">
        <w:rPr>
          <w:sz w:val="24"/>
          <w:szCs w:val="24"/>
        </w:rPr>
        <w:t>Banka kods: RIKOLV2X</w:t>
      </w:r>
    </w:p>
    <w:p w14:paraId="61DEE163" w14:textId="77777777" w:rsidR="003D71D2" w:rsidRPr="00BD2A17" w:rsidRDefault="004F6971" w:rsidP="64CD7E03">
      <w:pPr>
        <w:overflowPunct w:val="0"/>
        <w:autoSpaceDE w:val="0"/>
        <w:autoSpaceDN w:val="0"/>
        <w:adjustRightInd w:val="0"/>
        <w:ind w:left="567"/>
        <w:jc w:val="both"/>
        <w:textAlignment w:val="baseline"/>
        <w:rPr>
          <w:sz w:val="24"/>
          <w:szCs w:val="24"/>
        </w:rPr>
      </w:pPr>
      <w:r w:rsidRPr="00BD2A17">
        <w:rPr>
          <w:sz w:val="24"/>
          <w:szCs w:val="24"/>
        </w:rPr>
        <w:t>Konts: LV16RIKO0020100001190</w:t>
      </w:r>
    </w:p>
    <w:p w14:paraId="3E796FCD" w14:textId="77777777" w:rsidR="003D71D2" w:rsidRPr="00BD2A17" w:rsidRDefault="004F6971" w:rsidP="64CD7E03">
      <w:pPr>
        <w:ind w:firstLine="567"/>
        <w:rPr>
          <w:sz w:val="24"/>
          <w:szCs w:val="24"/>
        </w:rPr>
      </w:pPr>
      <w:r w:rsidRPr="00BD2A17">
        <w:rPr>
          <w:sz w:val="24"/>
          <w:szCs w:val="24"/>
        </w:rPr>
        <w:t>RD iestāde: PIAP</w:t>
      </w:r>
    </w:p>
    <w:p w14:paraId="53C2E755" w14:textId="77777777" w:rsidR="003D71D2" w:rsidRPr="00BD2A17" w:rsidRDefault="004F6971" w:rsidP="64CD7E03">
      <w:pPr>
        <w:overflowPunct w:val="0"/>
        <w:autoSpaceDE w:val="0"/>
        <w:autoSpaceDN w:val="0"/>
        <w:adjustRightInd w:val="0"/>
        <w:ind w:left="567"/>
        <w:jc w:val="both"/>
        <w:textAlignment w:val="baseline"/>
        <w:rPr>
          <w:sz w:val="24"/>
          <w:szCs w:val="24"/>
        </w:rPr>
      </w:pPr>
      <w:r w:rsidRPr="00BD2A17">
        <w:rPr>
          <w:sz w:val="24"/>
          <w:szCs w:val="24"/>
        </w:rPr>
        <w:t xml:space="preserve">RD iestādes adrese: 1515 </w:t>
      </w:r>
    </w:p>
    <w:p w14:paraId="77319C3D" w14:textId="77777777" w:rsidR="24CB7D4C" w:rsidRPr="00BD2A17" w:rsidRDefault="004F6971" w:rsidP="00805213">
      <w:pPr>
        <w:numPr>
          <w:ilvl w:val="1"/>
          <w:numId w:val="19"/>
        </w:numPr>
        <w:ind w:left="567" w:hanging="567"/>
        <w:jc w:val="both"/>
        <w:rPr>
          <w:color w:val="000000" w:themeColor="text1"/>
          <w:sz w:val="24"/>
          <w:szCs w:val="24"/>
        </w:rPr>
      </w:pPr>
      <w:r w:rsidRPr="00BD2A17">
        <w:rPr>
          <w:color w:val="000000" w:themeColor="text1"/>
          <w:sz w:val="24"/>
          <w:szCs w:val="24"/>
        </w:rPr>
        <w:lastRenderedPageBreak/>
        <w:t>Līgumā noteiktā kārtībā iesniegts elektronisks rēķins nodrošina Līdzējiem elektroniskā rēķina izcelsmes autentiskumu un satura integritāti.</w:t>
      </w:r>
    </w:p>
    <w:p w14:paraId="4543D3BC" w14:textId="77777777" w:rsidR="24CB7D4C" w:rsidRPr="00BD2A17" w:rsidRDefault="004F6971" w:rsidP="00805213">
      <w:pPr>
        <w:pStyle w:val="Sarakstarindkopa"/>
        <w:numPr>
          <w:ilvl w:val="1"/>
          <w:numId w:val="19"/>
        </w:numPr>
        <w:spacing w:after="0" w:line="240" w:lineRule="auto"/>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Elektroniskā rēķina apmaksas termiņu skaita no dienas, kad  izpildīti konkrētā gadījuma Līguma nosacījumi </w:t>
      </w:r>
      <w:r w:rsidR="0022358E" w:rsidRPr="00BD2A17">
        <w:rPr>
          <w:rFonts w:ascii="Times New Roman" w:eastAsia="Times New Roman" w:hAnsi="Times New Roman" w:cs="Times New Roman"/>
          <w:color w:val="000000" w:themeColor="text1"/>
          <w:sz w:val="24"/>
          <w:szCs w:val="24"/>
        </w:rPr>
        <w:t xml:space="preserve">, par ko tiek iesniegts rēķins </w:t>
      </w:r>
      <w:r w:rsidRPr="00BD2A17">
        <w:rPr>
          <w:rFonts w:ascii="Times New Roman" w:eastAsia="Times New Roman" w:hAnsi="Times New Roman" w:cs="Times New Roman"/>
          <w:color w:val="000000" w:themeColor="text1"/>
          <w:sz w:val="24"/>
          <w:szCs w:val="24"/>
        </w:rPr>
        <w:t xml:space="preserve">un Izpildītājs, atbilstoši pašvaldības portālā </w:t>
      </w:r>
      <w:r w:rsidRPr="00BD2A17">
        <w:rPr>
          <w:rStyle w:val="Hipersaite"/>
          <w:rFonts w:ascii="Times New Roman" w:eastAsia="Times New Roman" w:hAnsi="Times New Roman" w:cs="Times New Roman"/>
          <w:sz w:val="24"/>
          <w:szCs w:val="24"/>
        </w:rPr>
        <w:t>www.eriga.lv</w:t>
      </w:r>
      <w:r w:rsidRPr="00BD2A17">
        <w:rPr>
          <w:rFonts w:ascii="Times New Roman" w:eastAsia="Times New Roman" w:hAnsi="Times New Roman" w:cs="Times New Roman"/>
          <w:color w:val="000000" w:themeColor="text1"/>
          <w:sz w:val="24"/>
          <w:szCs w:val="24"/>
        </w:rPr>
        <w:t xml:space="preserve">, sadaļā “Rēķinu iesniegšana” norādītajai informācijai par elektroniskā rēķina formātu, ir iesniedzis Pasūtītājam elektronisku rēķinu, ar nosacījumu, ka Izpildītājs ir iesniedzis pareizi, atbilstoši Līguma nosacījumiem, aizpildītu elektronisko rēķinu un Pasūtītājs to ir pieņēmis apmaksai. </w:t>
      </w:r>
    </w:p>
    <w:p w14:paraId="561EABA3" w14:textId="77777777" w:rsidR="24CB7D4C" w:rsidRPr="00BD2A17" w:rsidRDefault="004F6971" w:rsidP="00805213">
      <w:pPr>
        <w:pStyle w:val="Sarakstarindkopa"/>
        <w:numPr>
          <w:ilvl w:val="1"/>
          <w:numId w:val="19"/>
        </w:numPr>
        <w:spacing w:after="0" w:line="240" w:lineRule="auto"/>
        <w:jc w:val="both"/>
        <w:rPr>
          <w:rFonts w:ascii="Times New Roman" w:eastAsia="Times New Roman" w:hAnsi="Times New Roman" w:cs="Times New Roman"/>
          <w:sz w:val="24"/>
          <w:szCs w:val="24"/>
        </w:rPr>
      </w:pPr>
      <w:r w:rsidRPr="00BD2A17">
        <w:rPr>
          <w:rFonts w:ascii="Times New Roman" w:eastAsia="Times New Roman" w:hAnsi="Times New Roman" w:cs="Times New Roman"/>
          <w:color w:val="000000" w:themeColor="text1"/>
          <w:sz w:val="24"/>
          <w:szCs w:val="24"/>
        </w:rPr>
        <w:t xml:space="preserve">Izpildītājam ir pienākums pašvaldības portālā </w:t>
      </w:r>
      <w:r w:rsidRPr="00BD2A17">
        <w:rPr>
          <w:rStyle w:val="Hipersaite"/>
          <w:rFonts w:ascii="Times New Roman" w:eastAsia="Times New Roman" w:hAnsi="Times New Roman" w:cs="Times New Roman"/>
          <w:sz w:val="24"/>
          <w:szCs w:val="24"/>
        </w:rPr>
        <w:t>www.eriga.lv</w:t>
      </w:r>
      <w:r w:rsidRPr="00BD2A17">
        <w:rPr>
          <w:rFonts w:ascii="Times New Roman" w:eastAsia="Times New Roman" w:hAnsi="Times New Roman" w:cs="Times New Roman"/>
          <w:color w:val="000000" w:themeColor="text1"/>
          <w:sz w:val="24"/>
          <w:szCs w:val="24"/>
        </w:rPr>
        <w:t xml:space="preserve"> sekot līdzi iesniegtā elektroniskā rēķina apstrādes </w:t>
      </w:r>
      <w:r w:rsidRPr="00BD2A17">
        <w:rPr>
          <w:rFonts w:ascii="Times New Roman" w:eastAsia="Times New Roman" w:hAnsi="Times New Roman" w:cs="Times New Roman"/>
          <w:sz w:val="24"/>
          <w:szCs w:val="24"/>
        </w:rPr>
        <w:t>statusam.</w:t>
      </w:r>
    </w:p>
    <w:p w14:paraId="71AB6BF8" w14:textId="77777777" w:rsidR="24CB7D4C" w:rsidRPr="00BD2A17" w:rsidRDefault="004F6971" w:rsidP="00805213">
      <w:pPr>
        <w:pStyle w:val="Sarakstarindkopa"/>
        <w:numPr>
          <w:ilvl w:val="1"/>
          <w:numId w:val="19"/>
        </w:numPr>
        <w:spacing w:after="0" w:line="240" w:lineRule="auto"/>
        <w:jc w:val="both"/>
        <w:rPr>
          <w:rFonts w:ascii="Times New Roman" w:eastAsia="Times New Roman" w:hAnsi="Times New Roman" w:cs="Times New Roman"/>
          <w:sz w:val="24"/>
          <w:szCs w:val="24"/>
        </w:rPr>
      </w:pPr>
      <w:r w:rsidRPr="00BD2A17">
        <w:rPr>
          <w:rFonts w:ascii="Times New Roman" w:eastAsia="Times New Roman" w:hAnsi="Times New Roman" w:cs="Times New Roman"/>
          <w:sz w:val="24"/>
          <w:szCs w:val="24"/>
        </w:rPr>
        <w:t>Ja Izpildītājs ir iesniedzis nepareizi aizpildītu un/vai Līguma nosacījumiem neatbilstošu elektronisko rēķinu, Pasūtītājs šādu rēķinu apmaksai nepieņem un neakceptē. Izpildītājam ir pienākums iesniegt atkārtoti pareizi un Līguma nosacījumiem atbilstoši aizpildītu elektronisko rēķinu. Šādā situācijā, elektroniskā rēķina apmaksas termiņu skaita no dienas, kad Izpildītājs ir iesniedzis atkārtoto elektronisko rēķinu</w:t>
      </w:r>
      <w:r w:rsidR="003C1AFD" w:rsidRPr="00BD2A17">
        <w:rPr>
          <w:rStyle w:val="normaltextrun"/>
          <w:rFonts w:ascii="Times New Roman" w:hAnsi="Times New Roman" w:cs="Times New Roman"/>
          <w:sz w:val="24"/>
          <w:szCs w:val="24"/>
          <w:bdr w:val="none" w:sz="0" w:space="0" w:color="auto" w:frame="1"/>
        </w:rPr>
        <w:t xml:space="preserve"> un kurš atbilst Līguma nosacījumiem</w:t>
      </w:r>
      <w:r w:rsidRPr="00BD2A17">
        <w:rPr>
          <w:rFonts w:ascii="Times New Roman" w:eastAsia="Times New Roman" w:hAnsi="Times New Roman" w:cs="Times New Roman"/>
          <w:sz w:val="24"/>
          <w:szCs w:val="24"/>
        </w:rPr>
        <w:t>.</w:t>
      </w:r>
    </w:p>
    <w:p w14:paraId="585A0E8A" w14:textId="77777777" w:rsidR="003D71D2" w:rsidRPr="00BD2A17" w:rsidRDefault="003D71D2" w:rsidP="64CD7E03">
      <w:pPr>
        <w:pStyle w:val="paragraph"/>
        <w:tabs>
          <w:tab w:val="left" w:pos="284"/>
        </w:tabs>
        <w:spacing w:before="0" w:beforeAutospacing="0" w:after="0" w:afterAutospacing="0"/>
        <w:ind w:left="567" w:hanging="567"/>
        <w:jc w:val="both"/>
        <w:textAlignment w:val="baseline"/>
        <w:rPr>
          <w:kern w:val="26"/>
        </w:rPr>
      </w:pPr>
    </w:p>
    <w:p w14:paraId="11ECB14E" w14:textId="77777777" w:rsidR="00897357" w:rsidRPr="00BD2A17" w:rsidRDefault="004F6971" w:rsidP="00805213">
      <w:pPr>
        <w:pStyle w:val="Sarakstarindkopa"/>
        <w:numPr>
          <w:ilvl w:val="0"/>
          <w:numId w:val="19"/>
        </w:numPr>
        <w:jc w:val="center"/>
        <w:rPr>
          <w:rStyle w:val="normaltextrun"/>
          <w:rFonts w:ascii="Times New Roman" w:eastAsia="Times New Roman" w:hAnsi="Times New Roman" w:cs="Times New Roman"/>
          <w:b/>
          <w:bCs/>
          <w:color w:val="000000" w:themeColor="text1"/>
          <w:sz w:val="24"/>
          <w:szCs w:val="24"/>
        </w:rPr>
      </w:pPr>
      <w:r w:rsidRPr="00BD2A17">
        <w:rPr>
          <w:rStyle w:val="normaltextrun"/>
          <w:rFonts w:ascii="Times New Roman" w:eastAsia="Times New Roman" w:hAnsi="Times New Roman" w:cs="Times New Roman"/>
          <w:b/>
          <w:bCs/>
          <w:color w:val="000000" w:themeColor="text1"/>
          <w:sz w:val="24"/>
          <w:szCs w:val="24"/>
        </w:rPr>
        <w:t>Apakšuzņēmēju un speciālistu maiņa un piesaistīšana</w:t>
      </w:r>
    </w:p>
    <w:p w14:paraId="405AC9C3" w14:textId="77777777" w:rsidR="00897357" w:rsidRPr="00BD2A17" w:rsidRDefault="00897357" w:rsidP="00500474">
      <w:pPr>
        <w:rPr>
          <w:color w:val="000000" w:themeColor="text1"/>
          <w:sz w:val="24"/>
          <w:szCs w:val="24"/>
        </w:rPr>
      </w:pPr>
    </w:p>
    <w:p w14:paraId="75FB222A" w14:textId="77777777" w:rsidR="00897357" w:rsidRPr="00BD2A17" w:rsidRDefault="004F6971" w:rsidP="00500474">
      <w:pPr>
        <w:pStyle w:val="Sarakstarindkopa"/>
        <w:numPr>
          <w:ilvl w:val="1"/>
          <w:numId w:val="19"/>
        </w:numPr>
        <w:spacing w:after="0" w:line="240" w:lineRule="auto"/>
        <w:jc w:val="both"/>
        <w:rPr>
          <w:rFonts w:ascii="Times New Roman" w:eastAsia="Times New Roman" w:hAnsi="Times New Roman" w:cs="Times New Roman"/>
          <w:b/>
          <w:bCs/>
          <w:color w:val="000000" w:themeColor="text1"/>
          <w:sz w:val="24"/>
          <w:szCs w:val="24"/>
        </w:rPr>
      </w:pPr>
      <w:r w:rsidRPr="00BD2A17">
        <w:rPr>
          <w:rFonts w:ascii="Times New Roman" w:eastAsia="Times New Roman" w:hAnsi="Times New Roman" w:cs="Times New Roman"/>
          <w:color w:val="000000" w:themeColor="text1"/>
          <w:sz w:val="24"/>
          <w:szCs w:val="24"/>
        </w:rPr>
        <w:t xml:space="preserve">Pēc Līguma noslēgšanas, bet ne vēlāk kā pirms </w:t>
      </w:r>
      <w:r w:rsidR="001F74C2"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uzsākšanas Izpildītājs iesniedz Pasūtītājam </w:t>
      </w:r>
      <w:r w:rsidR="00E85358">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veikšanā iesaistīto Apakšuzņēmēju (ja tādus plānots iesaistīt) sarakstu, kurā norāda Apakšuzņēmēja nosaukumu, kontaktinformāciju un to pārstāvēt tiesīgo personu, ciktāl minētā informācija ir zināma. Sarakstā norāda arī Apakšuzņēmēju apakšuzņēmējus.</w:t>
      </w:r>
    </w:p>
    <w:p w14:paraId="3E5AADC7" w14:textId="77777777" w:rsidR="00897357" w:rsidRPr="00BD2A17" w:rsidRDefault="004F6971" w:rsidP="00500474">
      <w:pPr>
        <w:pStyle w:val="Sarakstarindkopa"/>
        <w:spacing w:after="0" w:line="240" w:lineRule="auto"/>
        <w:ind w:left="360"/>
        <w:jc w:val="both"/>
        <w:rPr>
          <w:rFonts w:ascii="Times New Roman" w:eastAsia="Times New Roman" w:hAnsi="Times New Roman" w:cs="Times New Roman"/>
          <w:b/>
          <w:bCs/>
          <w:color w:val="000000" w:themeColor="text1"/>
          <w:sz w:val="24"/>
          <w:szCs w:val="24"/>
        </w:rPr>
      </w:pPr>
      <w:r w:rsidRPr="00BD2A17">
        <w:rPr>
          <w:rFonts w:ascii="Times New Roman" w:eastAsia="Times New Roman" w:hAnsi="Times New Roman" w:cs="Times New Roman"/>
          <w:color w:val="000000" w:themeColor="text1"/>
          <w:sz w:val="24"/>
          <w:szCs w:val="24"/>
        </w:rPr>
        <w:t xml:space="preserve">6.1.1. </w:t>
      </w:r>
      <w:r w:rsidR="3402246E" w:rsidRPr="00BD2A17">
        <w:rPr>
          <w:rFonts w:ascii="Times New Roman" w:eastAsia="Times New Roman" w:hAnsi="Times New Roman" w:cs="Times New Roman"/>
          <w:color w:val="000000" w:themeColor="text1"/>
          <w:sz w:val="24"/>
          <w:szCs w:val="24"/>
        </w:rPr>
        <w:t xml:space="preserve"> Līguma izpildes laikā Izpildītājs atbilstoši Līgumā noteiktajā kārtībā paziņo Pasūtītājam par jebkurām izmaiņām Apakšuzņēmēju sarakstā, kā arī papildina sarakstu ar informāciju par Apakšuzņēmēju, kas tiek vēlāk iesaistīts </w:t>
      </w:r>
      <w:r w:rsidR="00E85358">
        <w:rPr>
          <w:rFonts w:ascii="Times New Roman" w:eastAsia="Times New Roman" w:hAnsi="Times New Roman" w:cs="Times New Roman"/>
          <w:color w:val="000000" w:themeColor="text1"/>
          <w:sz w:val="24"/>
          <w:szCs w:val="24"/>
        </w:rPr>
        <w:t>Būvd</w:t>
      </w:r>
      <w:r w:rsidR="3402246E" w:rsidRPr="00BD2A17">
        <w:rPr>
          <w:rFonts w:ascii="Times New Roman" w:eastAsia="Times New Roman" w:hAnsi="Times New Roman" w:cs="Times New Roman"/>
          <w:color w:val="000000" w:themeColor="text1"/>
          <w:sz w:val="24"/>
          <w:szCs w:val="24"/>
        </w:rPr>
        <w:t xml:space="preserve">arbu veikšanā. </w:t>
      </w:r>
    </w:p>
    <w:p w14:paraId="37C98356" w14:textId="77777777" w:rsidR="00897357" w:rsidRPr="00BD2A17" w:rsidRDefault="004F6971" w:rsidP="00500474">
      <w:pPr>
        <w:pStyle w:val="Sarakstarindkopa"/>
        <w:numPr>
          <w:ilvl w:val="1"/>
          <w:numId w:val="19"/>
        </w:numPr>
        <w:spacing w:after="0" w:line="240" w:lineRule="auto"/>
        <w:jc w:val="both"/>
        <w:rPr>
          <w:rFonts w:ascii="Times New Roman" w:eastAsia="Times New Roman" w:hAnsi="Times New Roman" w:cs="Times New Roman"/>
          <w:b/>
          <w:bCs/>
          <w:color w:val="000000" w:themeColor="text1"/>
          <w:sz w:val="24"/>
          <w:szCs w:val="24"/>
        </w:rPr>
      </w:pPr>
      <w:r w:rsidRPr="00BD2A17">
        <w:rPr>
          <w:rStyle w:val="normaltextrun"/>
          <w:rFonts w:ascii="Times New Roman" w:eastAsia="Times New Roman" w:hAnsi="Times New Roman" w:cs="Times New Roman"/>
          <w:color w:val="000000" w:themeColor="text1"/>
          <w:sz w:val="24"/>
          <w:szCs w:val="24"/>
        </w:rPr>
        <w:t xml:space="preserve">Izpildītājs nav tiesīgs bez saskaņošanas ar </w:t>
      </w:r>
      <w:r w:rsidRPr="00BD2A17">
        <w:rPr>
          <w:rFonts w:ascii="Times New Roman" w:eastAsia="Times New Roman" w:hAnsi="Times New Roman" w:cs="Times New Roman"/>
          <w:caps/>
          <w:color w:val="000000" w:themeColor="text1"/>
          <w:sz w:val="24"/>
          <w:szCs w:val="24"/>
        </w:rPr>
        <w:t>P</w:t>
      </w:r>
      <w:r w:rsidRPr="00BD2A17">
        <w:rPr>
          <w:rFonts w:ascii="Times New Roman" w:eastAsia="Times New Roman" w:hAnsi="Times New Roman" w:cs="Times New Roman"/>
          <w:color w:val="000000" w:themeColor="text1"/>
          <w:sz w:val="24"/>
          <w:szCs w:val="24"/>
        </w:rPr>
        <w:t>asūtītāju veikt Piedāvājumā norādītā personāla un Apakšuzņēmēju nomaiņu un iesaistīt papildu Apakšuzņēmējus Līguma izpildē. Pasūtītājs var prasīt personāla un Apakšuzņēmēja viedokli par nomaiņas iemesliem. Izpildītājam ir  pienākums saskaņot ar Pasūtītāju papildu speciālista iesaistīšanu Līguma izpildē.</w:t>
      </w:r>
    </w:p>
    <w:p w14:paraId="48C03E21" w14:textId="77777777" w:rsidR="00897357" w:rsidRPr="00BD2A17" w:rsidRDefault="004F6971" w:rsidP="00500474">
      <w:pPr>
        <w:pStyle w:val="Sarakstarindkopa"/>
        <w:numPr>
          <w:ilvl w:val="1"/>
          <w:numId w:val="19"/>
        </w:numPr>
        <w:spacing w:after="0" w:line="240" w:lineRule="auto"/>
        <w:jc w:val="both"/>
        <w:rPr>
          <w:rStyle w:val="normaltextrun"/>
          <w:rFonts w:ascii="Times New Roman" w:eastAsia="Times New Roman" w:hAnsi="Times New Roman" w:cs="Times New Roman"/>
          <w:b/>
          <w:bCs/>
          <w:color w:val="000000" w:themeColor="text1"/>
          <w:sz w:val="24"/>
          <w:szCs w:val="24"/>
        </w:rPr>
      </w:pPr>
      <w:r w:rsidRPr="00BD2A17">
        <w:rPr>
          <w:rStyle w:val="normaltextrun"/>
          <w:rFonts w:ascii="Times New Roman" w:eastAsia="Times New Roman" w:hAnsi="Times New Roman" w:cs="Times New Roman"/>
          <w:color w:val="000000" w:themeColor="text1"/>
          <w:sz w:val="24"/>
          <w:szCs w:val="24"/>
        </w:rPr>
        <w:t xml:space="preserve">Pasūtītājs nepiekrīt Izpildītāja Piedāvājumā norādītā personāla nomaiņai gadījumos, ja Piedāvājumā norādītā personāla nomaiņai piedāvātais speciālists neatbilst Konkursa dokumentos izvirzītajām prasībām vai tam nav vismaz tādas pašas kvalifikācijas un pieredzes kā speciālistiem, kas tika vērtēti, nosakot saimnieciski visizdevīgāko piedāvājumu. </w:t>
      </w:r>
    </w:p>
    <w:p w14:paraId="121C4132" w14:textId="77777777" w:rsidR="00897357" w:rsidRPr="00BD2A17" w:rsidRDefault="004F6971" w:rsidP="00500474">
      <w:pPr>
        <w:pStyle w:val="Sarakstarindkopa"/>
        <w:numPr>
          <w:ilvl w:val="1"/>
          <w:numId w:val="19"/>
        </w:numPr>
        <w:spacing w:after="0" w:line="240" w:lineRule="auto"/>
        <w:jc w:val="both"/>
        <w:rPr>
          <w:rFonts w:ascii="Times New Roman" w:eastAsia="Times New Roman" w:hAnsi="Times New Roman" w:cs="Times New Roman"/>
          <w:b/>
          <w:bCs/>
          <w:sz w:val="24"/>
          <w:szCs w:val="24"/>
        </w:rPr>
      </w:pPr>
      <w:r w:rsidRPr="00BD2A17">
        <w:rPr>
          <w:rFonts w:ascii="Times New Roman" w:eastAsia="Times New Roman" w:hAnsi="Times New Roman" w:cs="Times New Roman"/>
          <w:color w:val="000000" w:themeColor="text1"/>
          <w:sz w:val="24"/>
          <w:szCs w:val="24"/>
        </w:rPr>
        <w:t xml:space="preserve">Pasūtītājs nepiekrīt </w:t>
      </w:r>
      <w:r w:rsidRPr="00BD2A17">
        <w:rPr>
          <w:rFonts w:ascii="Times New Roman" w:eastAsia="Times New Roman" w:hAnsi="Times New Roman" w:cs="Times New Roman"/>
          <w:sz w:val="24"/>
          <w:szCs w:val="24"/>
        </w:rPr>
        <w:t>piedāvājumā norādītā apakšuzņēmēja nomaiņai, ja pastāv kāds no zemāk minētajiem nosacījumiem:</w:t>
      </w:r>
    </w:p>
    <w:p w14:paraId="60FDE065" w14:textId="77777777" w:rsidR="00897357" w:rsidRPr="00BD2A17" w:rsidRDefault="004F6971" w:rsidP="00500474">
      <w:pPr>
        <w:pStyle w:val="Sarakstarindkopa"/>
        <w:numPr>
          <w:ilvl w:val="2"/>
          <w:numId w:val="19"/>
        </w:numPr>
        <w:spacing w:after="0" w:line="240" w:lineRule="auto"/>
        <w:ind w:left="993" w:hanging="567"/>
        <w:rPr>
          <w:rFonts w:ascii="Times New Roman" w:eastAsia="Times New Roman" w:hAnsi="Times New Roman" w:cs="Times New Roman"/>
          <w:b/>
          <w:bCs/>
          <w:sz w:val="24"/>
          <w:szCs w:val="24"/>
        </w:rPr>
      </w:pPr>
      <w:r w:rsidRPr="00BD2A17">
        <w:rPr>
          <w:rFonts w:ascii="Times New Roman" w:eastAsia="Times New Roman" w:hAnsi="Times New Roman" w:cs="Times New Roman"/>
          <w:sz w:val="24"/>
          <w:szCs w:val="24"/>
        </w:rPr>
        <w:t xml:space="preserve">piedāvātais apakšuzņēmējs neatbilst </w:t>
      </w:r>
      <w:r w:rsidR="00357675" w:rsidRPr="00BD2A17">
        <w:rPr>
          <w:rStyle w:val="normaltextrun"/>
          <w:rFonts w:ascii="Times New Roman" w:eastAsiaTheme="majorEastAsia" w:hAnsi="Times New Roman" w:cs="Times New Roman"/>
          <w:sz w:val="24"/>
          <w:szCs w:val="24"/>
          <w:bdr w:val="none" w:sz="0" w:space="0" w:color="auto" w:frame="1"/>
        </w:rPr>
        <w:t>Konkursa</w:t>
      </w:r>
      <w:r w:rsidRPr="00BD2A17">
        <w:rPr>
          <w:rFonts w:ascii="Times New Roman" w:eastAsia="Times New Roman" w:hAnsi="Times New Roman" w:cs="Times New Roman"/>
          <w:sz w:val="24"/>
          <w:szCs w:val="24"/>
        </w:rPr>
        <w:t xml:space="preserve"> dokumentos apakšuzņēmējiem izvirzītajām prasībām;</w:t>
      </w:r>
    </w:p>
    <w:p w14:paraId="06967C9B" w14:textId="77777777" w:rsidR="00897357" w:rsidRPr="00BD2A17" w:rsidRDefault="004F6971" w:rsidP="00500474">
      <w:pPr>
        <w:pStyle w:val="Sarakstarindkopa"/>
        <w:numPr>
          <w:ilvl w:val="2"/>
          <w:numId w:val="19"/>
        </w:numPr>
        <w:spacing w:after="0" w:line="240" w:lineRule="auto"/>
        <w:ind w:left="993" w:hanging="567"/>
        <w:jc w:val="both"/>
        <w:rPr>
          <w:rFonts w:ascii="Times New Roman" w:eastAsia="Times New Roman" w:hAnsi="Times New Roman" w:cs="Times New Roman"/>
          <w:b/>
          <w:bCs/>
          <w:sz w:val="24"/>
          <w:szCs w:val="24"/>
        </w:rPr>
      </w:pPr>
      <w:r w:rsidRPr="00BD2A17">
        <w:rPr>
          <w:rFonts w:ascii="Times New Roman" w:eastAsia="Times New Roman" w:hAnsi="Times New Roman" w:cs="Times New Roman"/>
          <w:sz w:val="24"/>
          <w:szCs w:val="24"/>
        </w:rPr>
        <w:t xml:space="preserve">tiek nomainīts apakšuzņēmējs, uz kura iespējām </w:t>
      </w:r>
      <w:r w:rsidR="00357675" w:rsidRPr="00BD2A17">
        <w:rPr>
          <w:rStyle w:val="normaltextrun"/>
          <w:rFonts w:ascii="Times New Roman" w:eastAsiaTheme="majorEastAsia" w:hAnsi="Times New Roman" w:cs="Times New Roman"/>
          <w:sz w:val="24"/>
          <w:szCs w:val="24"/>
          <w:bdr w:val="none" w:sz="0" w:space="0" w:color="auto" w:frame="1"/>
        </w:rPr>
        <w:t xml:space="preserve">Konkursā </w:t>
      </w:r>
      <w:r w:rsidRPr="00BD2A17">
        <w:rPr>
          <w:rFonts w:ascii="Times New Roman" w:eastAsia="Times New Roman" w:hAnsi="Times New Roman" w:cs="Times New Roman"/>
          <w:sz w:val="24"/>
          <w:szCs w:val="24"/>
        </w:rPr>
        <w:t xml:space="preserve">Izpildītājs balstījies, lai apliecinātu savas kvalifikācijām atbilstību paziņojumā par līgumu un </w:t>
      </w:r>
      <w:r w:rsidR="00357675" w:rsidRPr="00BD2A17">
        <w:rPr>
          <w:rStyle w:val="normaltextrun"/>
          <w:rFonts w:ascii="Times New Roman" w:eastAsiaTheme="majorEastAsia" w:hAnsi="Times New Roman" w:cs="Times New Roman"/>
          <w:sz w:val="24"/>
          <w:szCs w:val="24"/>
          <w:bdr w:val="none" w:sz="0" w:space="0" w:color="auto" w:frame="1"/>
        </w:rPr>
        <w:t>Konkursa</w:t>
      </w:r>
      <w:r w:rsidRPr="00BD2A17">
        <w:rPr>
          <w:rFonts w:ascii="Times New Roman" w:eastAsia="Times New Roman" w:hAnsi="Times New Roman" w:cs="Times New Roman"/>
          <w:sz w:val="24"/>
          <w:szCs w:val="24"/>
        </w:rPr>
        <w:t xml:space="preserve"> dokumentos noteiktajām prasībām, un piedāvātajam apakšuzņēmējam nav vismaz tādas pašas kvalifikācijas, uz kādu </w:t>
      </w:r>
      <w:r w:rsidR="00357675" w:rsidRPr="00BD2A17">
        <w:rPr>
          <w:rStyle w:val="normaltextrun"/>
          <w:rFonts w:ascii="Times New Roman" w:eastAsiaTheme="majorEastAsia" w:hAnsi="Times New Roman" w:cs="Times New Roman"/>
          <w:sz w:val="24"/>
          <w:szCs w:val="24"/>
          <w:bdr w:val="none" w:sz="0" w:space="0" w:color="auto" w:frame="1"/>
        </w:rPr>
        <w:t>Konkursā</w:t>
      </w:r>
      <w:r w:rsidRPr="00BD2A17">
        <w:rPr>
          <w:rFonts w:ascii="Times New Roman" w:eastAsia="Times New Roman" w:hAnsi="Times New Roman" w:cs="Times New Roman"/>
          <w:sz w:val="24"/>
          <w:szCs w:val="24"/>
        </w:rPr>
        <w:t xml:space="preserve"> izraudzītais pretendents atsaucies, apliecinot savu atbilstību </w:t>
      </w:r>
      <w:r w:rsidR="00357675" w:rsidRPr="00BD2A17">
        <w:rPr>
          <w:rStyle w:val="normaltextrun"/>
          <w:rFonts w:ascii="Times New Roman" w:eastAsiaTheme="majorEastAsia" w:hAnsi="Times New Roman" w:cs="Times New Roman"/>
          <w:sz w:val="24"/>
          <w:szCs w:val="24"/>
          <w:bdr w:val="none" w:sz="0" w:space="0" w:color="auto" w:frame="1"/>
        </w:rPr>
        <w:t>Konkursā</w:t>
      </w:r>
      <w:r w:rsidRPr="00BD2A17">
        <w:rPr>
          <w:rFonts w:ascii="Times New Roman" w:eastAsia="Times New Roman" w:hAnsi="Times New Roman" w:cs="Times New Roman"/>
          <w:sz w:val="24"/>
          <w:szCs w:val="24"/>
        </w:rPr>
        <w:t xml:space="preserve"> noteiktajām prasībām, vai tas atbilst šā Publisko iepirkumu likuma </w:t>
      </w:r>
      <w:hyperlink r:id="rId15" w:anchor="p42">
        <w:r w:rsidRPr="00BD2A17">
          <w:rPr>
            <w:rStyle w:val="Hipersaite"/>
            <w:rFonts w:ascii="Times New Roman" w:eastAsia="Times New Roman" w:hAnsi="Times New Roman" w:cs="Times New Roman"/>
            <w:color w:val="auto"/>
            <w:sz w:val="24"/>
            <w:szCs w:val="24"/>
            <w:u w:val="none"/>
          </w:rPr>
          <w:t>42. panta</w:t>
        </w:r>
      </w:hyperlink>
      <w:r w:rsidRPr="00BD2A17">
        <w:rPr>
          <w:rFonts w:ascii="Times New Roman" w:eastAsia="Times New Roman" w:hAnsi="Times New Roman" w:cs="Times New Roman"/>
          <w:sz w:val="24"/>
          <w:szCs w:val="24"/>
        </w:rPr>
        <w:t> otrās daļas 1.,2., 3., 4., 5., 6., 7. un, 10. punktā minētajiem izslēgšanas iemesliem; </w:t>
      </w:r>
    </w:p>
    <w:p w14:paraId="5636E7BA" w14:textId="77777777" w:rsidR="00897357" w:rsidRPr="00BD2A17" w:rsidRDefault="004F6971" w:rsidP="00500474">
      <w:pPr>
        <w:pStyle w:val="Sarakstarindkopa"/>
        <w:numPr>
          <w:ilvl w:val="2"/>
          <w:numId w:val="19"/>
        </w:numPr>
        <w:spacing w:after="0" w:line="240" w:lineRule="auto"/>
        <w:ind w:left="993" w:hanging="567"/>
        <w:jc w:val="both"/>
        <w:rPr>
          <w:rFonts w:ascii="Times New Roman" w:eastAsia="Times New Roman" w:hAnsi="Times New Roman" w:cs="Times New Roman"/>
          <w:b/>
          <w:bCs/>
          <w:sz w:val="24"/>
          <w:szCs w:val="24"/>
        </w:rPr>
      </w:pPr>
      <w:r w:rsidRPr="00BD2A17">
        <w:rPr>
          <w:rFonts w:ascii="Times New Roman" w:eastAsia="Times New Roman" w:hAnsi="Times New Roman" w:cs="Times New Roman"/>
          <w:sz w:val="24"/>
          <w:szCs w:val="24"/>
        </w:rPr>
        <w:t>piedāvātais apakšuzņēmējs, kura būvdarbu vai sniedzamo pakalpojumu vērtība ir vismaz 10 000 </w:t>
      </w:r>
      <w:r w:rsidRPr="00BD2A17">
        <w:rPr>
          <w:rFonts w:ascii="Times New Roman" w:eastAsia="Times New Roman" w:hAnsi="Times New Roman" w:cs="Times New Roman"/>
          <w:i/>
          <w:iCs/>
          <w:sz w:val="24"/>
          <w:szCs w:val="24"/>
        </w:rPr>
        <w:t>euro</w:t>
      </w:r>
      <w:r w:rsidRPr="00BD2A17">
        <w:rPr>
          <w:rFonts w:ascii="Times New Roman" w:eastAsia="Times New Roman" w:hAnsi="Times New Roman" w:cs="Times New Roman"/>
          <w:sz w:val="24"/>
          <w:szCs w:val="24"/>
        </w:rPr>
        <w:t>, atbilst Publisko iepirkumu likuma 42.panta otrās daļas 1., 2., 3., 4., 5., 6., 7. un 10. punktā minētajiem izslēgšanas iemesliem</w:t>
      </w:r>
    </w:p>
    <w:p w14:paraId="1364A4DD" w14:textId="77777777" w:rsidR="3402246E" w:rsidRPr="00BD2A17" w:rsidRDefault="004F6971" w:rsidP="00500474">
      <w:pPr>
        <w:pStyle w:val="Sarakstarindkopa"/>
        <w:numPr>
          <w:ilvl w:val="2"/>
          <w:numId w:val="19"/>
        </w:numPr>
        <w:spacing w:after="0" w:line="240" w:lineRule="auto"/>
        <w:ind w:left="993" w:hanging="567"/>
        <w:jc w:val="both"/>
        <w:rPr>
          <w:rFonts w:ascii="Times New Roman" w:eastAsia="Times New Roman" w:hAnsi="Times New Roman" w:cs="Times New Roman"/>
          <w:b/>
          <w:bCs/>
          <w:color w:val="000000" w:themeColor="text1"/>
          <w:sz w:val="24"/>
          <w:szCs w:val="24"/>
        </w:rPr>
      </w:pPr>
      <w:r w:rsidRPr="00BD2A17">
        <w:rPr>
          <w:rFonts w:ascii="Times New Roman" w:eastAsia="Times New Roman" w:hAnsi="Times New Roman" w:cs="Times New Roman"/>
          <w:sz w:val="24"/>
          <w:szCs w:val="24"/>
        </w:rPr>
        <w:t xml:space="preserve">apakšuzņēmēja maiņas </w:t>
      </w:r>
      <w:r w:rsidRPr="00BD2A17">
        <w:rPr>
          <w:rFonts w:ascii="Times New Roman" w:eastAsia="Times New Roman" w:hAnsi="Times New Roman" w:cs="Times New Roman"/>
          <w:color w:val="000000" w:themeColor="text1"/>
          <w:sz w:val="24"/>
          <w:szCs w:val="24"/>
        </w:rPr>
        <w:t>rezultātā tiktu izdarīti tādi grozījumi Izpildītāja piedāvājumā, kuri, ja sākotnēji būtu tajā iekļauti, ietekmētu piedāvājuma izvēli atbilstoši Iepirkuma dokumentos noteiktajiem piedāvājuma izvērtēšanas kritērijiem.</w:t>
      </w:r>
    </w:p>
    <w:p w14:paraId="1715610B" w14:textId="77777777" w:rsidR="00897357" w:rsidRPr="00BD2A17" w:rsidRDefault="004F6971" w:rsidP="00500474">
      <w:pPr>
        <w:pStyle w:val="paragraph"/>
        <w:numPr>
          <w:ilvl w:val="1"/>
          <w:numId w:val="19"/>
        </w:numPr>
        <w:spacing w:before="0" w:beforeAutospacing="0" w:after="0" w:afterAutospacing="0"/>
        <w:jc w:val="both"/>
        <w:rPr>
          <w:color w:val="000000" w:themeColor="text1"/>
        </w:rPr>
      </w:pPr>
      <w:r w:rsidRPr="00BD2A17">
        <w:rPr>
          <w:color w:val="000000" w:themeColor="text1"/>
        </w:rPr>
        <w:t xml:space="preserve">Pasūtītājs nepiekrīt jauna apakšuzņēmēja piesaistei gadījumā, kad šādas izmaiņas, ja tās tiktu veiktas sākotnējā piedāvājumā, būtu ietekmējušas piedāvājuma izvēli atbilstoši Iepirkuma dokumentos noteiktajiem piedāvājuma izvērtēšanas kritērijiem. </w:t>
      </w:r>
    </w:p>
    <w:p w14:paraId="2A38A3A9" w14:textId="77777777" w:rsidR="00897357" w:rsidRPr="00BD2A17" w:rsidRDefault="004F6971" w:rsidP="00805213">
      <w:pPr>
        <w:pStyle w:val="paragraph"/>
        <w:numPr>
          <w:ilvl w:val="1"/>
          <w:numId w:val="19"/>
        </w:numPr>
        <w:spacing w:before="0" w:beforeAutospacing="0" w:after="0" w:afterAutospacing="0"/>
        <w:jc w:val="both"/>
        <w:rPr>
          <w:color w:val="000000" w:themeColor="text1"/>
        </w:rPr>
      </w:pPr>
      <w:r w:rsidRPr="00BD2A17">
        <w:rPr>
          <w:color w:val="000000" w:themeColor="text1"/>
        </w:rPr>
        <w:lastRenderedPageBreak/>
        <w:t>Izpildītājs Apakšuzņēmēju/personāla piesaistīšanas vai nomaiņas gadījumā iesniedz Pasūtītājam Apakšuzņēmēju sarakstu, kurā norādīta visa aktuālā informācija par Līguma izpildē piesaistītiem Apakšuzņēmējiem / personāla sarakstu, kurā norādīta visa aktuālā informācija par Līguma izpildē piesaistīto personālu un Līguma 6.7. punktā norādītos dokumentus un informāciju. </w:t>
      </w:r>
    </w:p>
    <w:p w14:paraId="59EB5ADE" w14:textId="77777777" w:rsidR="3402246E" w:rsidRPr="00BD2A17" w:rsidRDefault="004F6971" w:rsidP="00805213">
      <w:pPr>
        <w:pStyle w:val="paragraph"/>
        <w:numPr>
          <w:ilvl w:val="1"/>
          <w:numId w:val="19"/>
        </w:numPr>
        <w:spacing w:before="0" w:beforeAutospacing="0" w:after="0" w:afterAutospacing="0"/>
        <w:jc w:val="both"/>
        <w:rPr>
          <w:color w:val="000000" w:themeColor="text1"/>
        </w:rPr>
      </w:pPr>
      <w:r w:rsidRPr="00BD2A17">
        <w:rPr>
          <w:color w:val="000000" w:themeColor="text1"/>
        </w:rPr>
        <w:t>Izpildītājam par Apakšuzņēmēju un/vai Izpildītāja piesaistīto personālu jāiesniedz Pasūtītājam sekojoši dokumenti: </w:t>
      </w:r>
    </w:p>
    <w:p w14:paraId="3509D3A3" w14:textId="77777777" w:rsidR="00897357" w:rsidRPr="00BD2A17" w:rsidRDefault="004F6971" w:rsidP="00805213">
      <w:pPr>
        <w:pStyle w:val="Sarakstarindkopa"/>
        <w:numPr>
          <w:ilvl w:val="2"/>
          <w:numId w:val="19"/>
        </w:numPr>
        <w:spacing w:after="0" w:line="240" w:lineRule="auto"/>
        <w:ind w:left="993"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iesniegums Apakšuzņēmēju un/vai Izpildītāja personāla nomaiņai vai piesaistīšanai, norādot nododamo darbu veidu un veicamo darbu vai sniedzamo pakalpojumu vērtību/personāla (speciālista) pozīcija Līguma izpildē (ja attiecināms);</w:t>
      </w:r>
    </w:p>
    <w:p w14:paraId="5508D7A6" w14:textId="77777777" w:rsidR="00897357" w:rsidRPr="00BD2A17" w:rsidRDefault="004F6971" w:rsidP="00805213">
      <w:pPr>
        <w:pStyle w:val="Sarakstarindkopa"/>
        <w:numPr>
          <w:ilvl w:val="2"/>
          <w:numId w:val="19"/>
        </w:numPr>
        <w:spacing w:after="0" w:line="240" w:lineRule="auto"/>
        <w:ind w:left="993"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Apakšuzņēmēja un/vai </w:t>
      </w:r>
      <w:r w:rsidRPr="00BD2A17">
        <w:rPr>
          <w:rFonts w:ascii="Times New Roman" w:eastAsia="Times New Roman" w:hAnsi="Times New Roman" w:cs="Times New Roman"/>
          <w:sz w:val="24"/>
          <w:szCs w:val="24"/>
        </w:rPr>
        <w:t xml:space="preserve">Izpildītāja piesaistītā personāla apliecinājums par gatavību veikt konkrētos </w:t>
      </w:r>
      <w:r w:rsidR="00606AE7" w:rsidRPr="00BD2A17">
        <w:rPr>
          <w:rFonts w:ascii="Times New Roman" w:eastAsia="Times New Roman" w:hAnsi="Times New Roman" w:cs="Times New Roman"/>
          <w:sz w:val="24"/>
          <w:szCs w:val="24"/>
        </w:rPr>
        <w:t>Būvdarbus</w:t>
      </w:r>
      <w:r w:rsidR="0026315E" w:rsidRPr="00BD2A17">
        <w:rPr>
          <w:rFonts w:ascii="Times New Roman" w:eastAsia="Times New Roman" w:hAnsi="Times New Roman" w:cs="Times New Roman"/>
          <w:sz w:val="24"/>
          <w:szCs w:val="24"/>
        </w:rPr>
        <w:t xml:space="preserve">  </w:t>
      </w:r>
      <w:r w:rsidR="0026315E" w:rsidRPr="00BD2A17">
        <w:rPr>
          <w:rStyle w:val="normaltextrun"/>
          <w:rFonts w:ascii="Times New Roman" w:hAnsi="Times New Roman" w:cs="Times New Roman"/>
          <w:sz w:val="24"/>
          <w:szCs w:val="24"/>
          <w:bdr w:val="none" w:sz="0" w:space="0" w:color="auto" w:frame="1"/>
        </w:rPr>
        <w:t>(nosaukt kādus)</w:t>
      </w:r>
      <w:r w:rsidR="0026315E" w:rsidRPr="00BD2A17">
        <w:rPr>
          <w:rFonts w:ascii="Times New Roman" w:eastAsia="Times New Roman" w:hAnsi="Times New Roman" w:cs="Times New Roman"/>
          <w:sz w:val="24"/>
          <w:szCs w:val="24"/>
        </w:rPr>
        <w:t xml:space="preserve"> </w:t>
      </w:r>
      <w:r w:rsidRPr="00BD2A17">
        <w:rPr>
          <w:rFonts w:ascii="Times New Roman" w:eastAsia="Times New Roman" w:hAnsi="Times New Roman" w:cs="Times New Roman"/>
          <w:sz w:val="24"/>
          <w:szCs w:val="24"/>
        </w:rPr>
        <w:t xml:space="preserve"> atbilstoši Līguma priekšmetam. Apakšuzņēmēja apliecinājums jāparaksta Apakšuzņēmēja </w:t>
      </w:r>
      <w:r w:rsidRPr="00BD2A17">
        <w:rPr>
          <w:rFonts w:ascii="Times New Roman" w:eastAsia="Times New Roman" w:hAnsi="Times New Roman" w:cs="Times New Roman"/>
          <w:color w:val="000000" w:themeColor="text1"/>
          <w:sz w:val="24"/>
          <w:szCs w:val="24"/>
        </w:rPr>
        <w:t>pārstāvim ar pārstāvības tiesībām vai tā pilnvarotai personai. Gadījumā, ja apliecinājumu paraksta pilnvarota persona, tad jāiesniedz personas ar pārstāvības tiesībām izsniegta pilnvara citai personai parakstīt apliecinājumu. Izpildītāja piesaistītā personāla apliecinājumu paraksta pats speciālists;  </w:t>
      </w:r>
    </w:p>
    <w:p w14:paraId="4F45E76D" w14:textId="77777777" w:rsidR="3402246E" w:rsidRPr="00BD2A17" w:rsidRDefault="004F6971" w:rsidP="00805213">
      <w:pPr>
        <w:pStyle w:val="Sarakstarindkopa"/>
        <w:numPr>
          <w:ilvl w:val="2"/>
          <w:numId w:val="19"/>
        </w:numPr>
        <w:spacing w:after="0" w:line="240" w:lineRule="auto"/>
        <w:ind w:left="993"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 Apakšuzņēmēja vai Izpildītāja piesaistītā personāla kvalifikāciju apliecinoši dokumenti saskaņā ar Konkursa dokumentāciju, ja tāda prasība izvirzīta, - attiecas gadījumos, kad Izpildītājs Līguma izpildē vēlas nomainīt Apakšuzņēmēju vai Izpildītāja personālu, uz kura iespējām balstījies savas kvalifikācijas novērtēšanai. </w:t>
      </w:r>
    </w:p>
    <w:p w14:paraId="47CC1E8F" w14:textId="77777777" w:rsidR="00897357" w:rsidRPr="00BD2A17" w:rsidRDefault="004F6971" w:rsidP="64CD7E03">
      <w:pPr>
        <w:ind w:left="426" w:hanging="426"/>
        <w:jc w:val="both"/>
        <w:rPr>
          <w:color w:val="000000" w:themeColor="text1"/>
          <w:sz w:val="24"/>
          <w:szCs w:val="24"/>
        </w:rPr>
      </w:pPr>
      <w:r w:rsidRPr="00BD2A17">
        <w:rPr>
          <w:color w:val="000000" w:themeColor="text1"/>
          <w:sz w:val="24"/>
          <w:szCs w:val="24"/>
        </w:rPr>
        <w:t xml:space="preserve">6.8. </w:t>
      </w:r>
      <w:r w:rsidR="3402246E" w:rsidRPr="00BD2A17">
        <w:rPr>
          <w:color w:val="000000" w:themeColor="text1"/>
          <w:sz w:val="24"/>
          <w:szCs w:val="24"/>
        </w:rPr>
        <w:t>Pārbaudot jaunā Apakšuzņēmēja atbilstību, Pasūtītājs piemēro Publisko iepirkumu likuma 42.panta noteikumus un izslēgšanas iemeslu pārbaudi veic tajā datumā, kad Pasūtītājs lemj par atļaujas sniegšanu Izpildītājam nomainīt Apakšuzņēmēju vai piesaistīt jaunu Apakšuzņēmēju Līguma izpildes nodrošināšanai. Publisko iepirkumu likuma 42.panta ceturtās daļas 2., 3. un 4. punktā minētos termiņus skaita no dienas, kad lūgums par Apakšuzņēmēja nomaiņu iesniegts Pasūtītājam. </w:t>
      </w:r>
    </w:p>
    <w:p w14:paraId="7CBD253E" w14:textId="77777777" w:rsidR="3402246E" w:rsidRPr="00BD2A17" w:rsidRDefault="004F6971" w:rsidP="64CD7E03">
      <w:pPr>
        <w:ind w:left="426" w:hanging="426"/>
        <w:jc w:val="both"/>
        <w:rPr>
          <w:color w:val="000000" w:themeColor="text1"/>
          <w:sz w:val="24"/>
          <w:szCs w:val="24"/>
        </w:rPr>
      </w:pPr>
      <w:r w:rsidRPr="00BD2A17">
        <w:rPr>
          <w:color w:val="000000" w:themeColor="text1"/>
          <w:sz w:val="24"/>
          <w:szCs w:val="24"/>
        </w:rPr>
        <w:t>6.9.  Pasūtītājs pieņem lēmumu atļaut vai atteikt Izpildītāja personāla vai Apakšuzņēmēju nomaiņu vai jaunu Apakšuzņēmēju iesaistīšanu Līguma izpildē iespējami īsā laikā, bet ne vēlāk kā 5 (piecu) darbdienu laikā pēc tam, kad saņēmis visu informāciju un dokumentus, kas nepieciešami lēmuma pieņemšanai saskaņā ar Publisko iepirkumu likuma 62.panta noteikumiem. </w:t>
      </w:r>
    </w:p>
    <w:p w14:paraId="7F4ABECB" w14:textId="77777777" w:rsidR="00897357" w:rsidRPr="00BD2A17" w:rsidRDefault="004F6971" w:rsidP="00500474">
      <w:pPr>
        <w:ind w:left="426" w:hanging="426"/>
        <w:jc w:val="both"/>
        <w:rPr>
          <w:color w:val="000000" w:themeColor="text1"/>
          <w:sz w:val="24"/>
          <w:szCs w:val="24"/>
        </w:rPr>
      </w:pPr>
      <w:r w:rsidRPr="00BD2A17">
        <w:rPr>
          <w:color w:val="000000" w:themeColor="text1"/>
          <w:sz w:val="24"/>
          <w:szCs w:val="24"/>
        </w:rPr>
        <w:t xml:space="preserve">6.10. </w:t>
      </w:r>
      <w:r w:rsidR="3402246E" w:rsidRPr="00BD2A17">
        <w:rPr>
          <w:color w:val="000000" w:themeColor="text1"/>
          <w:sz w:val="24"/>
          <w:szCs w:val="24"/>
        </w:rPr>
        <w:t xml:space="preserve"> Grozījumi Līgumam pievienotajā Apakšuzņēmēju/ Izpildītāja personāla sarakstā tiek noformēti, reģistrējot Pasūtītāja saskaņoto Apakšuzņēmēju/ Izpildītāja personāla sarakstu </w:t>
      </w:r>
      <w:r w:rsidR="0026315E" w:rsidRPr="00BD2A17">
        <w:rPr>
          <w:color w:val="000000" w:themeColor="text1"/>
          <w:sz w:val="24"/>
          <w:szCs w:val="24"/>
        </w:rPr>
        <w:t xml:space="preserve"> </w:t>
      </w:r>
      <w:r w:rsidR="3402246E" w:rsidRPr="00BD2A17">
        <w:rPr>
          <w:color w:val="000000" w:themeColor="text1"/>
          <w:sz w:val="24"/>
          <w:szCs w:val="24"/>
        </w:rPr>
        <w:t>pie Līguma.  Līdz ar jaunā saraksta reģistrēšanu pie Līguma, spēku zaudē iepriekšējais saraksts. Atsevišķi Līguma grozījumi par šīm izmaiņām netiek sagatavoti. </w:t>
      </w:r>
    </w:p>
    <w:p w14:paraId="71867AF0" w14:textId="77777777" w:rsidR="3402246E" w:rsidRPr="00BD2A17" w:rsidRDefault="004F6971" w:rsidP="00500474">
      <w:pPr>
        <w:ind w:left="426" w:hanging="426"/>
        <w:jc w:val="both"/>
        <w:rPr>
          <w:color w:val="000000" w:themeColor="text1"/>
          <w:sz w:val="24"/>
          <w:szCs w:val="24"/>
        </w:rPr>
      </w:pPr>
      <w:r w:rsidRPr="00BD2A17">
        <w:rPr>
          <w:color w:val="000000" w:themeColor="text1"/>
          <w:sz w:val="24"/>
          <w:szCs w:val="24"/>
        </w:rPr>
        <w:t>6.11. Apakšuzņēmēja piesaistīšana Līguma izpildē pēc Izpildītāja iniciatīvas, neatbrīvo Izpildītāju no atbildības par šī Līguma izpildi kopumā vai kādu no daļām, kā arī neuzliek Pasūtītājam papildu pienākumus un saistības.</w:t>
      </w:r>
    </w:p>
    <w:p w14:paraId="4F273981" w14:textId="77777777" w:rsidR="3402246E" w:rsidRPr="00BD2A17" w:rsidRDefault="004F6971" w:rsidP="00500474">
      <w:pPr>
        <w:ind w:left="426" w:hanging="426"/>
        <w:jc w:val="both"/>
        <w:rPr>
          <w:color w:val="000000" w:themeColor="text1"/>
          <w:sz w:val="24"/>
          <w:szCs w:val="24"/>
        </w:rPr>
      </w:pPr>
      <w:r w:rsidRPr="00BD2A17">
        <w:rPr>
          <w:color w:val="000000" w:themeColor="text1"/>
          <w:sz w:val="24"/>
          <w:szCs w:val="24"/>
        </w:rPr>
        <w:t>6.12.  Izpildītājs ir atbildīgs par to, lai saskaņā ar šo Līgumu Būvdarbu izpildē iesaistīts Apakšuzņēmējs nepiesaistītu Būvdarbu izpildē citus Apakšuzņēmējus bez Pasūtītāja rakstiskas piekrišanas. </w:t>
      </w:r>
    </w:p>
    <w:p w14:paraId="2ED5EE7E" w14:textId="77777777" w:rsidR="3402246E" w:rsidRPr="00BD2A17" w:rsidRDefault="004F6971" w:rsidP="00500474">
      <w:pPr>
        <w:ind w:left="426" w:hanging="426"/>
        <w:jc w:val="both"/>
        <w:rPr>
          <w:color w:val="000000" w:themeColor="text1"/>
          <w:sz w:val="24"/>
          <w:szCs w:val="24"/>
        </w:rPr>
      </w:pPr>
      <w:r w:rsidRPr="00BD2A17">
        <w:rPr>
          <w:rStyle w:val="normaltextrun"/>
          <w:color w:val="000000" w:themeColor="text1"/>
          <w:sz w:val="24"/>
          <w:szCs w:val="24"/>
        </w:rPr>
        <w:t xml:space="preserve">6.13.  Pasūtītājam ir tiesības rakstveidā pieprasīt Izpildītājam nekavējoties nomainīt Darbu izpildē iesaistītos speciālistus un Apakšuzņēmējus un Izpildītājam ir pienākums nekavējoties, bet ne vēlāk kā 5 (piecu) darba dienu laikā, šādu Pasūtītāja pieprasījumu izpildīt, </w:t>
      </w:r>
      <w:r w:rsidR="0005087A" w:rsidRPr="00BD2A17">
        <w:rPr>
          <w:rStyle w:val="normaltextrun"/>
          <w:sz w:val="24"/>
          <w:szCs w:val="24"/>
        </w:rPr>
        <w:t>cita starpā, arī šādos gadījumos</w:t>
      </w:r>
      <w:r w:rsidRPr="00BD2A17">
        <w:rPr>
          <w:rStyle w:val="normaltextrun"/>
          <w:color w:val="000000" w:themeColor="text1"/>
          <w:sz w:val="24"/>
          <w:szCs w:val="24"/>
        </w:rPr>
        <w:t>:  </w:t>
      </w:r>
    </w:p>
    <w:p w14:paraId="602B2F70" w14:textId="77777777" w:rsidR="3402246E" w:rsidRPr="00BD2A17" w:rsidRDefault="004F6971" w:rsidP="00500474">
      <w:pPr>
        <w:tabs>
          <w:tab w:val="left" w:pos="851"/>
        </w:tabs>
        <w:ind w:left="426"/>
        <w:jc w:val="both"/>
        <w:rPr>
          <w:color w:val="000000" w:themeColor="text1"/>
          <w:sz w:val="24"/>
          <w:szCs w:val="24"/>
        </w:rPr>
      </w:pPr>
      <w:r w:rsidRPr="00BD2A17">
        <w:rPr>
          <w:rStyle w:val="normaltextrun"/>
          <w:color w:val="000000" w:themeColor="text1"/>
          <w:sz w:val="24"/>
          <w:szCs w:val="24"/>
        </w:rPr>
        <w:t>6.13.1. Līguma noteikumiem vai normatīvajiem aktiem neatbilstošu pienākumu veikšana; </w:t>
      </w:r>
    </w:p>
    <w:p w14:paraId="73C7C974" w14:textId="77777777" w:rsidR="0005087A" w:rsidRPr="00BD2A17" w:rsidRDefault="004F6971" w:rsidP="00500474">
      <w:pPr>
        <w:tabs>
          <w:tab w:val="left" w:pos="851"/>
        </w:tabs>
        <w:ind w:left="426"/>
        <w:jc w:val="both"/>
        <w:rPr>
          <w:rStyle w:val="normaltextrun"/>
          <w:color w:val="000000" w:themeColor="text1"/>
          <w:sz w:val="24"/>
          <w:szCs w:val="24"/>
        </w:rPr>
      </w:pPr>
      <w:r w:rsidRPr="00BD2A17">
        <w:rPr>
          <w:rStyle w:val="normaltextrun"/>
          <w:color w:val="000000" w:themeColor="text1"/>
          <w:sz w:val="24"/>
          <w:szCs w:val="24"/>
        </w:rPr>
        <w:t>6</w:t>
      </w:r>
      <w:r w:rsidR="3402246E" w:rsidRPr="00BD2A17">
        <w:rPr>
          <w:rStyle w:val="normaltextrun"/>
          <w:color w:val="000000" w:themeColor="text1"/>
          <w:sz w:val="24"/>
          <w:szCs w:val="24"/>
        </w:rPr>
        <w:t>.13.2. atkārtotu tādu darbību veikšanu, kas kaitē darba drošībai, veselībai vai vides aizsardzībai.</w:t>
      </w:r>
    </w:p>
    <w:p w14:paraId="52886B50" w14:textId="77777777" w:rsidR="3402246E" w:rsidRPr="00BD2A17" w:rsidRDefault="004F6971" w:rsidP="00500474">
      <w:pPr>
        <w:tabs>
          <w:tab w:val="left" w:pos="851"/>
        </w:tabs>
        <w:ind w:left="426"/>
        <w:jc w:val="both"/>
        <w:rPr>
          <w:sz w:val="24"/>
          <w:szCs w:val="24"/>
        </w:rPr>
      </w:pPr>
      <w:r w:rsidRPr="00BD2A17">
        <w:rPr>
          <w:rStyle w:val="normaltextrun"/>
          <w:sz w:val="24"/>
          <w:szCs w:val="24"/>
        </w:rPr>
        <w:t>6.13.3. zaudējumu radīšana Pasūtītājam un trešajām personām u.tml</w:t>
      </w:r>
      <w:r w:rsidR="00DD413E" w:rsidRPr="00BD2A17">
        <w:rPr>
          <w:rStyle w:val="normaltextrun"/>
          <w:sz w:val="24"/>
          <w:szCs w:val="24"/>
        </w:rPr>
        <w:t>.</w:t>
      </w:r>
    </w:p>
    <w:p w14:paraId="5689C5C9" w14:textId="77777777" w:rsidR="6684C1B3" w:rsidRPr="00BD2A17" w:rsidRDefault="004F6971" w:rsidP="0405C7B1">
      <w:pPr>
        <w:pStyle w:val="Sarakstarindkopa"/>
        <w:spacing w:after="0" w:line="240" w:lineRule="auto"/>
        <w:ind w:left="567" w:right="12" w:hanging="567"/>
        <w:jc w:val="both"/>
        <w:rPr>
          <w:rFonts w:ascii="Times New Roman" w:hAnsi="Times New Roman" w:cs="Times New Roman"/>
          <w:sz w:val="24"/>
          <w:szCs w:val="24"/>
        </w:rPr>
      </w:pPr>
      <w:r w:rsidRPr="0405C7B1">
        <w:rPr>
          <w:rFonts w:ascii="Times New Roman" w:eastAsia="Times New Roman" w:hAnsi="Times New Roman" w:cs="Times New Roman"/>
          <w:sz w:val="24"/>
          <w:szCs w:val="24"/>
        </w:rPr>
        <w:t xml:space="preserve">6.14. Gadījumā, ja attiecībā uz </w:t>
      </w:r>
      <w:r w:rsidR="000F3309" w:rsidRPr="0405C7B1">
        <w:rPr>
          <w:rFonts w:ascii="Times New Roman" w:eastAsia="Times New Roman" w:hAnsi="Times New Roman" w:cs="Times New Roman"/>
          <w:sz w:val="24"/>
          <w:szCs w:val="24"/>
        </w:rPr>
        <w:t>Būvd</w:t>
      </w:r>
      <w:r w:rsidRPr="0405C7B1">
        <w:rPr>
          <w:rFonts w:ascii="Times New Roman" w:eastAsia="Times New Roman" w:hAnsi="Times New Roman" w:cs="Times New Roman"/>
          <w:sz w:val="24"/>
          <w:szCs w:val="24"/>
        </w:rPr>
        <w:t xml:space="preserve">arbu daļas, kas saistīta ar inženierkomunikāciju </w:t>
      </w:r>
      <w:r w:rsidR="23F0B386" w:rsidRPr="0405C7B1">
        <w:rPr>
          <w:rFonts w:ascii="Times New Roman" w:eastAsia="Times New Roman" w:hAnsi="Times New Roman" w:cs="Times New Roman"/>
          <w:sz w:val="24"/>
          <w:szCs w:val="24"/>
        </w:rPr>
        <w:t>izbūvi/pārbūvi</w:t>
      </w:r>
      <w:r w:rsidRPr="0405C7B1">
        <w:rPr>
          <w:rFonts w:ascii="Times New Roman" w:eastAsia="Times New Roman" w:hAnsi="Times New Roman" w:cs="Times New Roman"/>
          <w:sz w:val="24"/>
          <w:szCs w:val="24"/>
        </w:rPr>
        <w:t xml:space="preserve">, </w:t>
      </w:r>
      <w:r w:rsidR="17B2CBDF" w:rsidRPr="0405C7B1">
        <w:rPr>
          <w:rFonts w:ascii="Times New Roman" w:eastAsia="Times New Roman" w:hAnsi="Times New Roman" w:cs="Times New Roman"/>
          <w:sz w:val="24"/>
          <w:szCs w:val="24"/>
        </w:rPr>
        <w:t>kur</w:t>
      </w:r>
      <w:r w:rsidRPr="0405C7B1">
        <w:rPr>
          <w:rFonts w:ascii="Times New Roman" w:eastAsia="Times New Roman" w:hAnsi="Times New Roman" w:cs="Times New Roman"/>
          <w:sz w:val="24"/>
          <w:szCs w:val="24"/>
        </w:rPr>
        <w:t xml:space="preserve"> inženierkomunikāciju īpašnieks izvirza prasības par inženierkomunikāciju īpašnieka izvēlēta būvuzņēmēja</w:t>
      </w:r>
      <w:r w:rsidR="66DC76AC" w:rsidRPr="0405C7B1">
        <w:rPr>
          <w:rFonts w:ascii="Times New Roman" w:eastAsia="Times New Roman" w:hAnsi="Times New Roman" w:cs="Times New Roman"/>
          <w:sz w:val="24"/>
          <w:szCs w:val="24"/>
        </w:rPr>
        <w:t xml:space="preserve"> (turpmāk- Būvuzņēmējs)</w:t>
      </w:r>
      <w:r w:rsidRPr="0405C7B1">
        <w:rPr>
          <w:rFonts w:ascii="Times New Roman" w:eastAsia="Times New Roman" w:hAnsi="Times New Roman" w:cs="Times New Roman"/>
          <w:sz w:val="24"/>
          <w:szCs w:val="24"/>
        </w:rPr>
        <w:t xml:space="preserve"> piesaisti, </w:t>
      </w:r>
      <w:r w:rsidR="040DB7ED" w:rsidRPr="0405C7B1">
        <w:rPr>
          <w:rFonts w:ascii="Times New Roman" w:eastAsia="Times New Roman" w:hAnsi="Times New Roman" w:cs="Times New Roman"/>
          <w:sz w:val="24"/>
          <w:szCs w:val="24"/>
        </w:rPr>
        <w:t>Izpildītājam</w:t>
      </w:r>
      <w:r w:rsidRPr="0405C7B1">
        <w:rPr>
          <w:rFonts w:ascii="Times New Roman" w:eastAsia="Times New Roman" w:hAnsi="Times New Roman" w:cs="Times New Roman"/>
          <w:sz w:val="24"/>
          <w:szCs w:val="24"/>
        </w:rPr>
        <w:t xml:space="preserve"> ir pienākums nodrošināt šī </w:t>
      </w:r>
      <w:r w:rsidR="39013890" w:rsidRPr="0405C7B1">
        <w:rPr>
          <w:rFonts w:ascii="Times New Roman" w:eastAsia="Times New Roman" w:hAnsi="Times New Roman" w:cs="Times New Roman"/>
          <w:sz w:val="24"/>
          <w:szCs w:val="24"/>
        </w:rPr>
        <w:t>B</w:t>
      </w:r>
      <w:r w:rsidRPr="0405C7B1">
        <w:rPr>
          <w:rFonts w:ascii="Times New Roman" w:eastAsia="Times New Roman" w:hAnsi="Times New Roman" w:cs="Times New Roman"/>
          <w:sz w:val="24"/>
          <w:szCs w:val="24"/>
        </w:rPr>
        <w:t>ūvuzņēmēja piesaistīšanu, slēdzot attiecīgu līgumu ar inženierkomunikāciju īpašniek</w:t>
      </w:r>
      <w:r w:rsidR="6D7A68A8" w:rsidRPr="0405C7B1">
        <w:rPr>
          <w:rFonts w:ascii="Times New Roman" w:eastAsia="Times New Roman" w:hAnsi="Times New Roman" w:cs="Times New Roman"/>
          <w:sz w:val="24"/>
          <w:szCs w:val="24"/>
        </w:rPr>
        <w:t>a</w:t>
      </w:r>
      <w:r w:rsidRPr="0405C7B1">
        <w:rPr>
          <w:rFonts w:ascii="Times New Roman" w:eastAsia="Times New Roman" w:hAnsi="Times New Roman" w:cs="Times New Roman"/>
          <w:sz w:val="24"/>
          <w:szCs w:val="24"/>
        </w:rPr>
        <w:t xml:space="preserve"> izvēlētu </w:t>
      </w:r>
      <w:r w:rsidR="6A350C0A" w:rsidRPr="0405C7B1">
        <w:rPr>
          <w:rFonts w:ascii="Times New Roman" w:eastAsia="Times New Roman" w:hAnsi="Times New Roman" w:cs="Times New Roman"/>
          <w:sz w:val="24"/>
          <w:szCs w:val="24"/>
        </w:rPr>
        <w:t>B</w:t>
      </w:r>
      <w:r w:rsidRPr="0405C7B1">
        <w:rPr>
          <w:rFonts w:ascii="Times New Roman" w:eastAsia="Times New Roman" w:hAnsi="Times New Roman" w:cs="Times New Roman"/>
          <w:sz w:val="24"/>
          <w:szCs w:val="24"/>
        </w:rPr>
        <w:t xml:space="preserve">ūvuzņēmēju, kā arī savstarpēji sadarbojoties </w:t>
      </w:r>
      <w:r w:rsidR="344738BA" w:rsidRPr="0405C7B1">
        <w:rPr>
          <w:rFonts w:ascii="Times New Roman" w:eastAsia="Times New Roman" w:hAnsi="Times New Roman" w:cs="Times New Roman"/>
          <w:sz w:val="24"/>
          <w:szCs w:val="24"/>
        </w:rPr>
        <w:t>Būvd</w:t>
      </w:r>
      <w:r w:rsidRPr="0405C7B1">
        <w:rPr>
          <w:rFonts w:ascii="Times New Roman" w:eastAsia="Times New Roman" w:hAnsi="Times New Roman" w:cs="Times New Roman"/>
          <w:sz w:val="24"/>
          <w:szCs w:val="24"/>
        </w:rPr>
        <w:t xml:space="preserve">arbu organizēšanā būvlaukuma teritorijā. </w:t>
      </w:r>
    </w:p>
    <w:p w14:paraId="7E75952B" w14:textId="77777777" w:rsidR="6684C1B3" w:rsidRPr="00BD2A17" w:rsidRDefault="004F6971" w:rsidP="00500474">
      <w:pPr>
        <w:pStyle w:val="Sarakstarindkopa"/>
        <w:spacing w:after="0"/>
        <w:ind w:left="567" w:right="12" w:hanging="567"/>
        <w:jc w:val="both"/>
        <w:rPr>
          <w:rFonts w:ascii="Times New Roman" w:hAnsi="Times New Roman" w:cs="Times New Roman"/>
          <w:sz w:val="24"/>
          <w:szCs w:val="24"/>
        </w:rPr>
      </w:pPr>
      <w:r w:rsidRPr="00BD2A17">
        <w:rPr>
          <w:rFonts w:ascii="Times New Roman" w:hAnsi="Times New Roman" w:cs="Times New Roman"/>
          <w:sz w:val="24"/>
          <w:szCs w:val="24"/>
        </w:rPr>
        <w:t>6.15. Gadījumā,</w:t>
      </w:r>
      <w:r w:rsidR="05CD29C9" w:rsidRPr="00BD2A17">
        <w:rPr>
          <w:rFonts w:ascii="Times New Roman" w:hAnsi="Times New Roman" w:cs="Times New Roman"/>
          <w:sz w:val="24"/>
          <w:szCs w:val="24"/>
        </w:rPr>
        <w:t xml:space="preserve"> </w:t>
      </w:r>
      <w:r w:rsidRPr="00BD2A17">
        <w:rPr>
          <w:rFonts w:ascii="Times New Roman" w:hAnsi="Times New Roman" w:cs="Times New Roman"/>
          <w:sz w:val="24"/>
          <w:szCs w:val="24"/>
        </w:rPr>
        <w:t>ja Izpildītājs noslēdz ar inženierkomunikāciju īpa</w:t>
      </w:r>
      <w:r w:rsidR="548D737F" w:rsidRPr="00BD2A17">
        <w:rPr>
          <w:rFonts w:ascii="Times New Roman" w:hAnsi="Times New Roman" w:cs="Times New Roman"/>
          <w:sz w:val="24"/>
          <w:szCs w:val="24"/>
        </w:rPr>
        <w:t>š</w:t>
      </w:r>
      <w:r w:rsidRPr="00BD2A17">
        <w:rPr>
          <w:rFonts w:ascii="Times New Roman" w:hAnsi="Times New Roman" w:cs="Times New Roman"/>
          <w:sz w:val="24"/>
          <w:szCs w:val="24"/>
        </w:rPr>
        <w:t>n</w:t>
      </w:r>
      <w:r w:rsidR="1C13088D" w:rsidRPr="00BD2A17">
        <w:rPr>
          <w:rFonts w:ascii="Times New Roman" w:hAnsi="Times New Roman" w:cs="Times New Roman"/>
          <w:sz w:val="24"/>
          <w:szCs w:val="24"/>
        </w:rPr>
        <w:t>ie</w:t>
      </w:r>
      <w:r w:rsidRPr="00BD2A17">
        <w:rPr>
          <w:rFonts w:ascii="Times New Roman" w:hAnsi="Times New Roman" w:cs="Times New Roman"/>
          <w:sz w:val="24"/>
          <w:szCs w:val="24"/>
        </w:rPr>
        <w:t>ka izvēlēto būvuzņēmēju līgumu par  Darbu daļas izpild</w:t>
      </w:r>
      <w:r w:rsidR="19A78D33" w:rsidRPr="00BD2A17">
        <w:rPr>
          <w:rFonts w:ascii="Times New Roman" w:hAnsi="Times New Roman" w:cs="Times New Roman"/>
          <w:sz w:val="24"/>
          <w:szCs w:val="24"/>
        </w:rPr>
        <w:t xml:space="preserve">i </w:t>
      </w:r>
      <w:r w:rsidRPr="00BD2A17">
        <w:rPr>
          <w:rFonts w:ascii="Times New Roman" w:hAnsi="Times New Roman" w:cs="Times New Roman"/>
          <w:sz w:val="24"/>
          <w:szCs w:val="24"/>
        </w:rPr>
        <w:t>,</w:t>
      </w:r>
      <w:r w:rsidR="0EA6B532" w:rsidRPr="00BD2A17">
        <w:rPr>
          <w:rFonts w:ascii="Times New Roman" w:hAnsi="Times New Roman" w:cs="Times New Roman"/>
          <w:sz w:val="24"/>
          <w:szCs w:val="24"/>
        </w:rPr>
        <w:t xml:space="preserve"> </w:t>
      </w:r>
      <w:r w:rsidRPr="00BD2A17">
        <w:rPr>
          <w:rFonts w:ascii="Times New Roman" w:hAnsi="Times New Roman" w:cs="Times New Roman"/>
          <w:sz w:val="24"/>
          <w:szCs w:val="24"/>
        </w:rPr>
        <w:t xml:space="preserve"> Izpildītā</w:t>
      </w:r>
      <w:r w:rsidR="3E1F8ADB" w:rsidRPr="00BD2A17">
        <w:rPr>
          <w:rFonts w:ascii="Times New Roman" w:hAnsi="Times New Roman" w:cs="Times New Roman"/>
          <w:sz w:val="24"/>
          <w:szCs w:val="24"/>
        </w:rPr>
        <w:t>ja</w:t>
      </w:r>
      <w:r w:rsidRPr="00BD2A17">
        <w:rPr>
          <w:rFonts w:ascii="Times New Roman" w:hAnsi="Times New Roman" w:cs="Times New Roman"/>
          <w:sz w:val="24"/>
          <w:szCs w:val="24"/>
        </w:rPr>
        <w:t xml:space="preserve">m ir pienākums </w:t>
      </w:r>
      <w:r w:rsidR="253811E4" w:rsidRPr="00BD2A17">
        <w:rPr>
          <w:rFonts w:ascii="Times New Roman" w:hAnsi="Times New Roman" w:cs="Times New Roman"/>
          <w:sz w:val="24"/>
          <w:szCs w:val="24"/>
        </w:rPr>
        <w:t xml:space="preserve">saskaņot </w:t>
      </w:r>
      <w:r w:rsidR="704A5EDA" w:rsidRPr="00BD2A17">
        <w:rPr>
          <w:rFonts w:ascii="Times New Roman" w:hAnsi="Times New Roman" w:cs="Times New Roman"/>
          <w:sz w:val="24"/>
          <w:szCs w:val="24"/>
        </w:rPr>
        <w:t xml:space="preserve">šo </w:t>
      </w:r>
      <w:r w:rsidR="07C06758" w:rsidRPr="00BD2A17">
        <w:rPr>
          <w:rFonts w:ascii="Times New Roman" w:hAnsi="Times New Roman" w:cs="Times New Roman"/>
          <w:sz w:val="24"/>
          <w:szCs w:val="24"/>
        </w:rPr>
        <w:t>b</w:t>
      </w:r>
      <w:r w:rsidR="704A5EDA" w:rsidRPr="00BD2A17">
        <w:rPr>
          <w:rFonts w:ascii="Times New Roman" w:hAnsi="Times New Roman" w:cs="Times New Roman"/>
          <w:sz w:val="24"/>
          <w:szCs w:val="24"/>
        </w:rPr>
        <w:t xml:space="preserve">ūvuzņēmēju ar </w:t>
      </w:r>
      <w:r w:rsidR="29B344D9" w:rsidRPr="00BD2A17">
        <w:rPr>
          <w:rFonts w:ascii="Times New Roman" w:hAnsi="Times New Roman" w:cs="Times New Roman"/>
          <w:sz w:val="24"/>
          <w:szCs w:val="24"/>
        </w:rPr>
        <w:t>P</w:t>
      </w:r>
      <w:r w:rsidR="704A5EDA" w:rsidRPr="00BD2A17">
        <w:rPr>
          <w:rFonts w:ascii="Times New Roman" w:hAnsi="Times New Roman" w:cs="Times New Roman"/>
          <w:sz w:val="24"/>
          <w:szCs w:val="24"/>
        </w:rPr>
        <w:t>asūtītāju, jo tas tiek uzskatīts par apakšuzņēmēju šī Līguma izprat</w:t>
      </w:r>
      <w:r w:rsidR="0F6531EB" w:rsidRPr="00BD2A17">
        <w:rPr>
          <w:rFonts w:ascii="Times New Roman" w:hAnsi="Times New Roman" w:cs="Times New Roman"/>
          <w:sz w:val="24"/>
          <w:szCs w:val="24"/>
        </w:rPr>
        <w:t xml:space="preserve">nē. </w:t>
      </w:r>
    </w:p>
    <w:p w14:paraId="7FE89B10" w14:textId="77777777" w:rsidR="4E0ABD67" w:rsidRPr="00BD2A17" w:rsidRDefault="4E0ABD67" w:rsidP="64CD7E03">
      <w:pPr>
        <w:ind w:left="420"/>
        <w:jc w:val="center"/>
        <w:rPr>
          <w:color w:val="000000" w:themeColor="text1"/>
          <w:sz w:val="24"/>
          <w:szCs w:val="24"/>
        </w:rPr>
      </w:pPr>
    </w:p>
    <w:p w14:paraId="1991AC2D" w14:textId="77777777" w:rsidR="50F13488" w:rsidRPr="00BD2A17" w:rsidRDefault="004F6971" w:rsidP="00805213">
      <w:pPr>
        <w:pStyle w:val="Sarakstarindkopa"/>
        <w:numPr>
          <w:ilvl w:val="0"/>
          <w:numId w:val="16"/>
        </w:numPr>
        <w:spacing w:after="0" w:line="240" w:lineRule="auto"/>
        <w:jc w:val="center"/>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b/>
          <w:bCs/>
          <w:color w:val="000000" w:themeColor="text1"/>
          <w:sz w:val="24"/>
          <w:szCs w:val="24"/>
        </w:rPr>
        <w:t xml:space="preserve">Izpildītāja pienākumi un tiesības </w:t>
      </w:r>
    </w:p>
    <w:p w14:paraId="0486FB77" w14:textId="77777777" w:rsidR="00627B72" w:rsidRPr="00BD2A17" w:rsidRDefault="00627B72" w:rsidP="00627B72">
      <w:pPr>
        <w:pStyle w:val="Sarakstarindkopa"/>
        <w:spacing w:after="0" w:line="240" w:lineRule="auto"/>
        <w:rPr>
          <w:rFonts w:ascii="Times New Roman" w:eastAsia="Times New Roman" w:hAnsi="Times New Roman" w:cs="Times New Roman"/>
          <w:color w:val="000000" w:themeColor="text1"/>
          <w:sz w:val="24"/>
          <w:szCs w:val="24"/>
        </w:rPr>
      </w:pPr>
    </w:p>
    <w:p w14:paraId="4969B1C9" w14:textId="77777777" w:rsidR="50F13488" w:rsidRPr="00BD2A17" w:rsidRDefault="004F6971" w:rsidP="00805213">
      <w:pPr>
        <w:pStyle w:val="Sarakstarindkopa"/>
        <w:numPr>
          <w:ilvl w:val="1"/>
          <w:numId w:val="16"/>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 Izpildītājam ir pienākums nodrošināt Līguma izpildi ar kvalificētu, atbilstoši sertificētu personālu, kurš veiks </w:t>
      </w:r>
      <w:r w:rsidR="005E0290" w:rsidRPr="00BD2A17">
        <w:rPr>
          <w:rFonts w:ascii="Times New Roman" w:eastAsia="Times New Roman" w:hAnsi="Times New Roman" w:cs="Times New Roman"/>
          <w:color w:val="000000" w:themeColor="text1"/>
          <w:sz w:val="24"/>
          <w:szCs w:val="24"/>
        </w:rPr>
        <w:t>P</w:t>
      </w:r>
      <w:r w:rsidRPr="00BD2A17">
        <w:rPr>
          <w:rFonts w:ascii="Times New Roman" w:eastAsia="Times New Roman" w:hAnsi="Times New Roman" w:cs="Times New Roman"/>
          <w:color w:val="000000" w:themeColor="text1"/>
          <w:sz w:val="24"/>
          <w:szCs w:val="24"/>
        </w:rPr>
        <w:t>rojektēšanas darbu izpildi un nodrošināt būvspeciālistu profesionālās civiltiesiskās atbildības apdrošināšanu, ja to paredz normatīvie akti.</w:t>
      </w:r>
    </w:p>
    <w:p w14:paraId="76D656A4" w14:textId="77777777" w:rsidR="50F13488" w:rsidRPr="00BD2A17" w:rsidRDefault="004F6971" w:rsidP="00805213">
      <w:pPr>
        <w:pStyle w:val="Sarakstarindkopa"/>
        <w:numPr>
          <w:ilvl w:val="1"/>
          <w:numId w:val="16"/>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Izpildītājam ir jāpieprasa un jāsaņem visi nepieciešamie tehniskie noteikumi</w:t>
      </w:r>
      <w:r w:rsidR="00CD58A5" w:rsidRPr="00BD2A17">
        <w:rPr>
          <w:rFonts w:ascii="Times New Roman" w:eastAsia="Times New Roman" w:hAnsi="Times New Roman" w:cs="Times New Roman"/>
          <w:color w:val="000000" w:themeColor="text1"/>
          <w:sz w:val="24"/>
          <w:szCs w:val="24"/>
        </w:rPr>
        <w:t>, cik tālu tas nepieciešams.</w:t>
      </w:r>
    </w:p>
    <w:p w14:paraId="17C6BDA1" w14:textId="77777777" w:rsidR="50F13488" w:rsidRPr="00BD2A17" w:rsidRDefault="004F6971" w:rsidP="00805213">
      <w:pPr>
        <w:pStyle w:val="Sarakstarindkopa"/>
        <w:numPr>
          <w:ilvl w:val="1"/>
          <w:numId w:val="16"/>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Izpildītājam ir pienākums</w:t>
      </w:r>
      <w:r w:rsidRPr="00BD2A17">
        <w:rPr>
          <w:rFonts w:ascii="Times New Roman" w:eastAsia="Times New Roman" w:hAnsi="Times New Roman" w:cs="Times New Roman"/>
          <w:b/>
          <w:bCs/>
          <w:color w:val="000000" w:themeColor="text1"/>
          <w:sz w:val="24"/>
          <w:szCs w:val="24"/>
        </w:rPr>
        <w:t xml:space="preserve"> </w:t>
      </w:r>
      <w:r w:rsidRPr="00BD2A17">
        <w:rPr>
          <w:rFonts w:ascii="Times New Roman" w:eastAsia="Times New Roman" w:hAnsi="Times New Roman" w:cs="Times New Roman"/>
          <w:color w:val="000000" w:themeColor="text1"/>
          <w:sz w:val="24"/>
          <w:szCs w:val="24"/>
        </w:rPr>
        <w:t>apsekot Būvobjektu dabā.</w:t>
      </w:r>
    </w:p>
    <w:p w14:paraId="3E657A44" w14:textId="77777777" w:rsidR="50F13488" w:rsidRPr="00BD2A17" w:rsidRDefault="004F6971" w:rsidP="00805213">
      <w:pPr>
        <w:pStyle w:val="Sarakstarindkopa"/>
        <w:numPr>
          <w:ilvl w:val="1"/>
          <w:numId w:val="16"/>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Izpildītājam ir tiesības uz papildus darbu izdevumu atlīdzināšanu tikai tādā gadījumā, ja tas ir bijis iepriekš starp </w:t>
      </w:r>
      <w:r w:rsidR="00BE2F8B" w:rsidRPr="00BD2A17">
        <w:rPr>
          <w:rFonts w:ascii="Times New Roman" w:eastAsia="Times New Roman" w:hAnsi="Times New Roman" w:cs="Times New Roman"/>
          <w:color w:val="000000" w:themeColor="text1"/>
          <w:sz w:val="24"/>
          <w:szCs w:val="24"/>
        </w:rPr>
        <w:t xml:space="preserve">Līdzējiem </w:t>
      </w:r>
      <w:r w:rsidRPr="00BD2A17">
        <w:rPr>
          <w:rFonts w:ascii="Times New Roman" w:eastAsia="Times New Roman" w:hAnsi="Times New Roman" w:cs="Times New Roman"/>
          <w:color w:val="000000" w:themeColor="text1"/>
          <w:sz w:val="24"/>
          <w:szCs w:val="24"/>
        </w:rPr>
        <w:t>saskaņots rakstiskā veidā.</w:t>
      </w:r>
    </w:p>
    <w:p w14:paraId="5610660F" w14:textId="77777777" w:rsidR="50F13488" w:rsidRPr="00BD2A17" w:rsidRDefault="004F6971" w:rsidP="00805213">
      <w:pPr>
        <w:pStyle w:val="Sarakstarindkopa"/>
        <w:numPr>
          <w:ilvl w:val="1"/>
          <w:numId w:val="16"/>
        </w:numPr>
        <w:tabs>
          <w:tab w:val="left" w:pos="1276"/>
        </w:tabs>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Izpildītājam ir pienākums</w:t>
      </w:r>
      <w:r w:rsidRPr="00BD2A17">
        <w:rPr>
          <w:rFonts w:ascii="Times New Roman" w:eastAsia="Times New Roman" w:hAnsi="Times New Roman" w:cs="Times New Roman"/>
          <w:b/>
          <w:bCs/>
          <w:color w:val="000000" w:themeColor="text1"/>
          <w:sz w:val="24"/>
          <w:szCs w:val="24"/>
        </w:rPr>
        <w:t xml:space="preserve"> </w:t>
      </w:r>
      <w:r w:rsidRPr="00BD2A17">
        <w:rPr>
          <w:rFonts w:ascii="Times New Roman" w:eastAsia="Times New Roman" w:hAnsi="Times New Roman" w:cs="Times New Roman"/>
          <w:color w:val="000000" w:themeColor="text1"/>
          <w:sz w:val="24"/>
          <w:szCs w:val="24"/>
        </w:rPr>
        <w:t xml:space="preserve">ievērot visus Pasūtītāja iebildumus un aizrādījumus, iespējami īsā laikā likvidēt visus Pasūtītāja norādītos trūkumus, ja šie trūkumi, iebildumi un aizrādījumi ir pamatoti un tie nav pretrunā ar Latvijas Republikā spēkā esošajiem normatīvajiem aktiem, Tehnisko specifikāciju, Konkursa dokumentāciju un Līguma noteikumiem. </w:t>
      </w:r>
    </w:p>
    <w:p w14:paraId="4E2821BE" w14:textId="77777777" w:rsidR="50F13488" w:rsidRPr="00BD2A17" w:rsidRDefault="004F6971" w:rsidP="00805213">
      <w:pPr>
        <w:pStyle w:val="Sarakstarindkopa"/>
        <w:numPr>
          <w:ilvl w:val="1"/>
          <w:numId w:val="16"/>
        </w:numPr>
        <w:tabs>
          <w:tab w:val="left" w:pos="1276"/>
        </w:tabs>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Izpildītājam nav tiesības bez neattaisnojama iemesla kavēt Pasūtītāja prasību izpildi (piemēram, trūkumu</w:t>
      </w:r>
      <w:r w:rsidR="00A85EBB" w:rsidRPr="00BD2A17">
        <w:rPr>
          <w:rFonts w:ascii="Times New Roman" w:eastAsia="Times New Roman" w:hAnsi="Times New Roman" w:cs="Times New Roman"/>
          <w:color w:val="000000" w:themeColor="text1"/>
          <w:sz w:val="24"/>
          <w:szCs w:val="24"/>
        </w:rPr>
        <w:t>, Defektu</w:t>
      </w:r>
      <w:r w:rsidRPr="00BD2A17">
        <w:rPr>
          <w:rFonts w:ascii="Times New Roman" w:eastAsia="Times New Roman" w:hAnsi="Times New Roman" w:cs="Times New Roman"/>
          <w:color w:val="000000" w:themeColor="text1"/>
          <w:sz w:val="24"/>
          <w:szCs w:val="24"/>
        </w:rPr>
        <w:t xml:space="preserve"> novēršanas termiņa kavēšana, izmaiņu iesniegšanas kavēšana, citu Līgumā noteikto pienākumu un termiņu kavēšana u.tml.).</w:t>
      </w:r>
    </w:p>
    <w:p w14:paraId="74A35D1F" w14:textId="77777777" w:rsidR="50F13488" w:rsidRPr="00BD2A17" w:rsidRDefault="004F6971" w:rsidP="00805213">
      <w:pPr>
        <w:pStyle w:val="Sarakstarindkopa"/>
        <w:numPr>
          <w:ilvl w:val="1"/>
          <w:numId w:val="16"/>
        </w:numPr>
        <w:tabs>
          <w:tab w:val="left" w:pos="1276"/>
        </w:tabs>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Izpildītājs apņemas ievērot Pasūtītāja pārstāvja/ju dotos rīkojumus un norādījumus,   kā arī nodrošināt, ka tos ievēro un izpilda arī Līguma izpildē iesaistītie Izpildītāja speciālisti,  apakšuzņēmēji un citādi </w:t>
      </w:r>
      <w:r w:rsidR="005E0290" w:rsidRPr="00BD2A17">
        <w:rPr>
          <w:rFonts w:ascii="Times New Roman" w:eastAsia="Times New Roman" w:hAnsi="Times New Roman" w:cs="Times New Roman"/>
          <w:color w:val="000000" w:themeColor="text1"/>
          <w:sz w:val="24"/>
          <w:szCs w:val="24"/>
        </w:rPr>
        <w:t xml:space="preserve">tā </w:t>
      </w:r>
      <w:r w:rsidRPr="00BD2A17">
        <w:rPr>
          <w:rFonts w:ascii="Times New Roman" w:eastAsia="Times New Roman" w:hAnsi="Times New Roman" w:cs="Times New Roman"/>
          <w:color w:val="000000" w:themeColor="text1"/>
          <w:sz w:val="24"/>
          <w:szCs w:val="24"/>
        </w:rPr>
        <w:t xml:space="preserve">piesaistītās personas, kas nodrošina Līguma izpildi. </w:t>
      </w:r>
    </w:p>
    <w:p w14:paraId="3A386C11"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 Izpildītājam ir pienākums nepieciešamības gadījumā nodrošināt savu materiālo vērtību un instrumentu apsardzi un tas uzņemas pilnu materiālo atbildību par Būvobjektā un tam pieguļošajā teritorijā, savām esošajām materiālajām vērtībām līdz Būvdarbu nodošanas -pieņemšanas akta abpusējai parakstīšanai. </w:t>
      </w:r>
    </w:p>
    <w:p w14:paraId="2196A11E"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Izpildītājam ir pienākums Atbildīgā būvdarbu vadītāja prombūtnes gadījumā, nomainīt uz citu līdzvērtīgu speciālistu, kurš atbilst Konkursa dokumentācijas kvalifikācijas prasībām, kas pildīs Atbildīgā būvdarba vadītāja pienākumus un regulāri atradīsies Būvobjektā, Līgumā noteiktajā kārtībā. </w:t>
      </w:r>
    </w:p>
    <w:p w14:paraId="2AAFC6AE"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Izpildītājam ir pienākums Būvuzrauga un/vai Pasūtītāja noteiktajā termiņā iesniegt detalizētu informāciju par Būvdarbu sagatavošanās/izpildes posmiem un izvēlētajām metodēm Būvdarbu izpildē.  </w:t>
      </w:r>
    </w:p>
    <w:p w14:paraId="3465BF54"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Izpildītājam ir pienākums Būvuzrauga un/vai Pasūtītāja noteiktajā termiņā iesniegt veicamo </w:t>
      </w:r>
      <w:r w:rsidR="00EB0978"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detalizētu Kalendāro grafiku, t.i., izvērstu atspoguļojumu, norādot katru </w:t>
      </w:r>
      <w:r w:rsidR="00EB0978"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veidu, apjomu, starptermiņu u.tml., kā arī </w:t>
      </w:r>
      <w:r w:rsidR="00EB0978"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naudas plūsmas grafiku (sadalījums pa mēnešiem), t.sk. tā aktualizēto versiju, ja tāds tiek pieprasīts . </w:t>
      </w:r>
    </w:p>
    <w:p w14:paraId="3E69C33F"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Izpildītājam ir pienākums par jebkuriem apstākļiem, kas var tieši vai netieši aizkavēt, traucēt vai tml. ietekmēt Līguma izpildi, </w:t>
      </w:r>
      <w:r w:rsidR="005E0290" w:rsidRPr="00BD2A17">
        <w:rPr>
          <w:rFonts w:ascii="Times New Roman" w:eastAsia="Times New Roman" w:hAnsi="Times New Roman" w:cs="Times New Roman"/>
          <w:color w:val="000000" w:themeColor="text1"/>
          <w:sz w:val="24"/>
          <w:szCs w:val="24"/>
        </w:rPr>
        <w:t xml:space="preserve">nekavējoties, bet </w:t>
      </w:r>
      <w:r w:rsidRPr="00BD2A17">
        <w:rPr>
          <w:rFonts w:ascii="Times New Roman" w:eastAsia="Times New Roman" w:hAnsi="Times New Roman" w:cs="Times New Roman"/>
          <w:color w:val="000000" w:themeColor="text1"/>
          <w:sz w:val="24"/>
          <w:szCs w:val="24"/>
        </w:rPr>
        <w:t>ne vēlāk kā 3 (trīs) darba dienu laikā no šādu apstākļu atklāšanas, rakstveidā par to brīdināt Pasūtītāju.  </w:t>
      </w:r>
    </w:p>
    <w:p w14:paraId="7A741788"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Izpildītājam ir pienākums saņemt atļaujas un saskaņojumus, kas nepieciešami Būvdarbu veikšanai un Būvobjekta nodošanai </w:t>
      </w:r>
      <w:r w:rsidR="005E0290" w:rsidRPr="00BD2A17">
        <w:rPr>
          <w:rFonts w:ascii="Times New Roman" w:eastAsia="Times New Roman" w:hAnsi="Times New Roman" w:cs="Times New Roman"/>
          <w:color w:val="000000" w:themeColor="text1"/>
          <w:sz w:val="24"/>
          <w:szCs w:val="24"/>
        </w:rPr>
        <w:t xml:space="preserve">un pieņemšanai </w:t>
      </w:r>
      <w:r w:rsidRPr="00BD2A17">
        <w:rPr>
          <w:rFonts w:ascii="Times New Roman" w:eastAsia="Times New Roman" w:hAnsi="Times New Roman" w:cs="Times New Roman"/>
          <w:color w:val="000000" w:themeColor="text1"/>
          <w:sz w:val="24"/>
          <w:szCs w:val="24"/>
        </w:rPr>
        <w:t>ekspluatācijā.  </w:t>
      </w:r>
    </w:p>
    <w:p w14:paraId="52B7BFD4"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Izpildītājam ir pienākums par jebkuriem esošiem un/vai nākotnē paredzamiem tehniska rakstura un cita veida Defektiem, kuri varētu atklāties Izpildītāja veiktajos Būvdarbos Būvobjektā kopumā, ne vēlāk kā 3 (trīs) darba dienu laikā no apstākļu atklāšanas rakstveidā brīdināt Pasūtītāju. </w:t>
      </w:r>
    </w:p>
    <w:p w14:paraId="6E4718EE"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 pienākums ir nekavējoties informēt Pasūtītāju par nelaimes gadījumiem Būvobjektā vai Būvobjekta teritorijā, t.sk., ja tas radies Izpildītāja darbības/bezdarbības rezultātā</w:t>
      </w:r>
      <w:r w:rsidR="00EB0978" w:rsidRPr="00BD2A17">
        <w:rPr>
          <w:rFonts w:ascii="Times New Roman" w:eastAsia="Times New Roman" w:hAnsi="Times New Roman" w:cs="Times New Roman"/>
          <w:color w:val="000000" w:themeColor="text1"/>
          <w:sz w:val="24"/>
          <w:szCs w:val="24"/>
        </w:rPr>
        <w:t>,</w:t>
      </w:r>
      <w:r w:rsidRPr="00BD2A17">
        <w:rPr>
          <w:rFonts w:ascii="Times New Roman" w:eastAsia="Times New Roman" w:hAnsi="Times New Roman" w:cs="Times New Roman"/>
          <w:color w:val="000000" w:themeColor="text1"/>
          <w:sz w:val="24"/>
          <w:szCs w:val="24"/>
        </w:rPr>
        <w:t xml:space="preserve"> un nodarīto kaitējumu.  </w:t>
      </w:r>
    </w:p>
    <w:p w14:paraId="38945866"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Izpildītājam ir pienākums nodrošināt Būvdarbu izpildi tā, lai aizsargātu un nebojātu vai neiznīcinātu Būvobjektā un tā tiešā tuvumā esošās</w:t>
      </w:r>
      <w:r w:rsidR="001E524F" w:rsidRPr="00BD2A17">
        <w:rPr>
          <w:rFonts w:ascii="Times New Roman" w:eastAsia="Times New Roman" w:hAnsi="Times New Roman" w:cs="Times New Roman"/>
          <w:color w:val="000000" w:themeColor="text1"/>
          <w:sz w:val="24"/>
          <w:szCs w:val="24"/>
        </w:rPr>
        <w:t xml:space="preserve"> Pasūtītāja un trešo personu </w:t>
      </w:r>
      <w:r w:rsidRPr="00BD2A17">
        <w:rPr>
          <w:rFonts w:ascii="Times New Roman" w:eastAsia="Times New Roman" w:hAnsi="Times New Roman" w:cs="Times New Roman"/>
          <w:color w:val="000000" w:themeColor="text1"/>
          <w:sz w:val="24"/>
          <w:szCs w:val="24"/>
        </w:rPr>
        <w:t xml:space="preserve"> materiālās un kultūrvēsturiskās vērtības (ja tādas ir). </w:t>
      </w:r>
    </w:p>
    <w:p w14:paraId="2E10174C"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lastRenderedPageBreak/>
        <w:t>Izpildītājam ir pienākums novērst Pasūtītāja norādītās kļūdas, nepilnības un neatbilstības iesniegtajos dokumentos un/vai iesniegt iztrūkstošos dokumentus Līguma izpildes nodrošināšanai, Pasūtītāja noteiktajā termiņā. </w:t>
      </w:r>
    </w:p>
    <w:p w14:paraId="3A5A9B12"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Būvdarbu izpildes laikā Izpildītājam ir pienākums uz sava rēķina veikt jebkurus saprātīgi paredzamos sezonas rakstura </w:t>
      </w:r>
      <w:r w:rsidR="00606AE7"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 xml:space="preserve"> un novērst dabas stihiju radītās sekas Būvobjektā, lai nodrošinātu Būvdarbu izpildes kvalitāti un termiņus, atbilstoši Latvijas Būvnormatīviem un Līguma nosacījumiem.  </w:t>
      </w:r>
    </w:p>
    <w:p w14:paraId="40FBE0EC"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Izpildītājam ir pienākums nodrošināt, ka visa dokumentācija, kas attiecas uz </w:t>
      </w:r>
      <w:r w:rsidR="001E524F" w:rsidRPr="00BD2A17">
        <w:rPr>
          <w:rFonts w:ascii="Times New Roman" w:eastAsia="Times New Roman" w:hAnsi="Times New Roman" w:cs="Times New Roman"/>
          <w:color w:val="000000" w:themeColor="text1"/>
          <w:sz w:val="24"/>
          <w:szCs w:val="24"/>
        </w:rPr>
        <w:t>Būvobjektu</w:t>
      </w:r>
      <w:r w:rsidRPr="00BD2A17">
        <w:rPr>
          <w:rFonts w:ascii="Times New Roman" w:eastAsia="Times New Roman" w:hAnsi="Times New Roman" w:cs="Times New Roman"/>
          <w:color w:val="000000" w:themeColor="text1"/>
          <w:sz w:val="24"/>
          <w:szCs w:val="24"/>
        </w:rPr>
        <w:t xml:space="preserve"> un Būvdarbu izpildi, un kuru uzrādīšanu var prasīt attiecīgās valsts un pašvaldību amatpersonas</w:t>
      </w:r>
      <w:r w:rsidR="00A26B75" w:rsidRPr="00BD2A17">
        <w:rPr>
          <w:rFonts w:ascii="Times New Roman" w:eastAsia="Times New Roman" w:hAnsi="Times New Roman" w:cs="Times New Roman"/>
          <w:color w:val="000000" w:themeColor="text1"/>
          <w:sz w:val="24"/>
          <w:szCs w:val="24"/>
        </w:rPr>
        <w:t>/institūcijas</w:t>
      </w:r>
      <w:r w:rsidRPr="00BD2A17">
        <w:rPr>
          <w:rFonts w:ascii="Times New Roman" w:eastAsia="Times New Roman" w:hAnsi="Times New Roman" w:cs="Times New Roman"/>
          <w:color w:val="000000" w:themeColor="text1"/>
          <w:sz w:val="24"/>
          <w:szCs w:val="24"/>
        </w:rPr>
        <w:t xml:space="preserve">, atrodas Būvobjektā un/vai elektroniski BIS. </w:t>
      </w:r>
    </w:p>
    <w:p w14:paraId="19F0A058"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Izpildītājam ir pienākums   ne vēlāk kā </w:t>
      </w:r>
      <w:r w:rsidR="00EB0978" w:rsidRPr="00BD2A17">
        <w:rPr>
          <w:rFonts w:ascii="Times New Roman" w:eastAsia="Times New Roman" w:hAnsi="Times New Roman" w:cs="Times New Roman"/>
          <w:color w:val="000000" w:themeColor="text1"/>
          <w:sz w:val="24"/>
          <w:szCs w:val="24"/>
        </w:rPr>
        <w:t>3</w:t>
      </w:r>
      <w:r w:rsidRPr="00BD2A17">
        <w:rPr>
          <w:rFonts w:ascii="Times New Roman" w:eastAsia="Times New Roman" w:hAnsi="Times New Roman" w:cs="Times New Roman"/>
          <w:color w:val="000000" w:themeColor="text1"/>
          <w:sz w:val="24"/>
          <w:szCs w:val="24"/>
        </w:rPr>
        <w:t xml:space="preserve"> (</w:t>
      </w:r>
      <w:r w:rsidR="00EB0978" w:rsidRPr="00BD2A17">
        <w:rPr>
          <w:rFonts w:ascii="Times New Roman" w:eastAsia="Times New Roman" w:hAnsi="Times New Roman" w:cs="Times New Roman"/>
          <w:color w:val="000000" w:themeColor="text1"/>
          <w:sz w:val="24"/>
          <w:szCs w:val="24"/>
        </w:rPr>
        <w:t>trīs</w:t>
      </w:r>
      <w:r w:rsidRPr="00BD2A17">
        <w:rPr>
          <w:rFonts w:ascii="Times New Roman" w:eastAsia="Times New Roman" w:hAnsi="Times New Roman" w:cs="Times New Roman"/>
          <w:color w:val="000000" w:themeColor="text1"/>
          <w:sz w:val="24"/>
          <w:szCs w:val="24"/>
        </w:rPr>
        <w:t>) darba dienu laikā, no brīža, kad Izpildītājs ir konstatējis savu vai tā piesaistītā Apakšuzņēmēja pazīmes, kas varētu novest pie saimnieciskās darbības apturēšanas un/vai maksātnespējas, informēt Pasūtītāju rakstveidā. </w:t>
      </w:r>
    </w:p>
    <w:p w14:paraId="3F4404F2"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Izpildītājam ir pienākums uzņemties pilnu materiālo atbildību par saviem un citu Apakšuzņēmēju veiktajiem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em, to izpildes termiņiem un kvalitāti. Apakšuzņēmēja (t.sk. piesaistītās trešo personu, piegādātāju, pakalpojuma sniedzēju) saistību neizpilde pret Izpildītāju nevar kavēt šajā Līgumā noteikto Būvdarbu izpildes termiņu, t.sk. starptermiņus. </w:t>
      </w:r>
    </w:p>
    <w:p w14:paraId="2F7E7B80"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Izpildītājam ir pienākums atlīdzināt Pasūtītājam visus zaudējumus, ja tādi radušies </w:t>
      </w:r>
      <w:r w:rsidR="00EB0978"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izpildes gaitā vai sakarā ar </w:t>
      </w:r>
      <w:r w:rsidR="002135F3" w:rsidRPr="00BD2A17">
        <w:rPr>
          <w:rFonts w:ascii="Times New Roman" w:eastAsia="Times New Roman" w:hAnsi="Times New Roman" w:cs="Times New Roman"/>
          <w:color w:val="000000" w:themeColor="text1"/>
          <w:sz w:val="24"/>
          <w:szCs w:val="24"/>
        </w:rPr>
        <w:t>Būvdarbu</w:t>
      </w:r>
      <w:r w:rsidRPr="00BD2A17">
        <w:rPr>
          <w:rFonts w:ascii="Times New Roman" w:eastAsia="Times New Roman" w:hAnsi="Times New Roman" w:cs="Times New Roman"/>
          <w:color w:val="000000" w:themeColor="text1"/>
          <w:sz w:val="24"/>
          <w:szCs w:val="24"/>
        </w:rPr>
        <w:t xml:space="preserve">  izpildes termiņu nokavējumu vai nekvalitatīvi izpildītiem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em, kā arī pēc Pasūtītāja pieprasījuma maksāt Līgumā noteiktos līgumsodus un atlīdzināt zaudējumus. </w:t>
      </w:r>
    </w:p>
    <w:p w14:paraId="2254B132"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Izpildītājam ir pienākums visu ar Būvobjektu saistīto informāciju un dokumentus aizpildīt/ievadīt BIS, atbilstoši normatīvo aktu prasībām un pilnvarojuma apjomam, cik tālu tas neierobežo neuzliek kādas darbības pildīt tieši Pasūtītājam, kā arī ievērot savlaicīgumu un ievērtēt visus riskus, kas saistīti ar informācijas pieprasīšanu, ievadīšanu, BIS, ar tiem saistītos termiņus u.tt., lai nekavētu ar Līgumu uzņemto saistību izpildi un neradītu apstākļus, kas</w:t>
      </w:r>
      <w:r w:rsidR="00C470B5" w:rsidRPr="00BD2A17">
        <w:rPr>
          <w:rFonts w:ascii="Times New Roman" w:eastAsia="Times New Roman" w:hAnsi="Times New Roman" w:cs="Times New Roman"/>
          <w:color w:val="000000" w:themeColor="text1"/>
          <w:sz w:val="24"/>
          <w:szCs w:val="24"/>
        </w:rPr>
        <w:t xml:space="preserve">, cita starpā, </w:t>
      </w:r>
      <w:r w:rsidRPr="00BD2A17">
        <w:rPr>
          <w:rFonts w:ascii="Times New Roman" w:eastAsia="Times New Roman" w:hAnsi="Times New Roman" w:cs="Times New Roman"/>
          <w:color w:val="000000" w:themeColor="text1"/>
          <w:sz w:val="24"/>
          <w:szCs w:val="24"/>
        </w:rPr>
        <w:t xml:space="preserve"> var kavēt kādus no Pasūtītāja pienākumiem, ko Pasūtītājs ir uzņēmies, </w:t>
      </w:r>
      <w:r w:rsidR="00C470B5" w:rsidRPr="00BD2A17">
        <w:rPr>
          <w:rFonts w:ascii="Times New Roman" w:eastAsia="Times New Roman" w:hAnsi="Times New Roman" w:cs="Times New Roman"/>
          <w:color w:val="000000" w:themeColor="text1"/>
          <w:sz w:val="24"/>
          <w:szCs w:val="24"/>
        </w:rPr>
        <w:t>piemēram</w:t>
      </w:r>
      <w:r w:rsidRPr="00BD2A17">
        <w:rPr>
          <w:rFonts w:ascii="Times New Roman" w:eastAsia="Times New Roman" w:hAnsi="Times New Roman" w:cs="Times New Roman"/>
          <w:color w:val="000000" w:themeColor="text1"/>
          <w:sz w:val="24"/>
          <w:szCs w:val="24"/>
        </w:rPr>
        <w:t xml:space="preserve">, kas saistīti ar </w:t>
      </w:r>
      <w:r w:rsidR="002135F3" w:rsidRPr="00BD2A17">
        <w:rPr>
          <w:rFonts w:ascii="Times New Roman" w:eastAsia="Times New Roman" w:hAnsi="Times New Roman" w:cs="Times New Roman"/>
          <w:color w:val="000000" w:themeColor="text1"/>
          <w:sz w:val="24"/>
          <w:szCs w:val="24"/>
        </w:rPr>
        <w:t>P</w:t>
      </w:r>
      <w:r w:rsidRPr="00BD2A17">
        <w:rPr>
          <w:rFonts w:ascii="Times New Roman" w:eastAsia="Times New Roman" w:hAnsi="Times New Roman" w:cs="Times New Roman"/>
          <w:color w:val="000000" w:themeColor="text1"/>
          <w:sz w:val="24"/>
          <w:szCs w:val="24"/>
        </w:rPr>
        <w:t xml:space="preserve">rojekta realizāciju ar citām valsts un pašvaldību institūcijām, gan šī Līguma saistību izpildē,  t.sk., lai netiktu kavēts </w:t>
      </w:r>
      <w:r w:rsidR="001E524F" w:rsidRPr="00BD2A17">
        <w:rPr>
          <w:rFonts w:ascii="Times New Roman" w:eastAsia="Times New Roman" w:hAnsi="Times New Roman" w:cs="Times New Roman"/>
          <w:color w:val="000000" w:themeColor="text1"/>
          <w:sz w:val="24"/>
          <w:szCs w:val="24"/>
        </w:rPr>
        <w:t xml:space="preserve">Līdzēju saskaņots un abpusēji parakstīts Kalendārais grafiks </w:t>
      </w:r>
      <w:r w:rsidRPr="00BD2A17">
        <w:rPr>
          <w:rFonts w:ascii="Times New Roman" w:eastAsia="Times New Roman" w:hAnsi="Times New Roman" w:cs="Times New Roman"/>
          <w:color w:val="000000" w:themeColor="text1"/>
          <w:sz w:val="24"/>
          <w:szCs w:val="24"/>
        </w:rPr>
        <w:t>, t.sk., institūcijas, kas pilda būvvaldes funkcijas atzīme BIS par Būvobjekta pieņemšana ekspluatācijā. </w:t>
      </w:r>
    </w:p>
    <w:p w14:paraId="261EA0E2"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sz w:val="24"/>
          <w:szCs w:val="24"/>
        </w:rPr>
      </w:pPr>
      <w:r w:rsidRPr="00BD2A17">
        <w:rPr>
          <w:rFonts w:ascii="Times New Roman" w:eastAsia="Times New Roman" w:hAnsi="Times New Roman" w:cs="Times New Roman"/>
          <w:color w:val="000000" w:themeColor="text1"/>
          <w:sz w:val="24"/>
          <w:szCs w:val="24"/>
        </w:rPr>
        <w:t>Izpildītājam ir pienākums nodrošināt tādu Būvdarbu organizāciju, lai</w:t>
      </w:r>
      <w:r w:rsidRPr="00BD2A17">
        <w:rPr>
          <w:rFonts w:ascii="Times New Roman" w:eastAsia="Times New Roman" w:hAnsi="Times New Roman" w:cs="Times New Roman"/>
          <w:i/>
          <w:iCs/>
          <w:color w:val="000000" w:themeColor="text1"/>
          <w:sz w:val="24"/>
          <w:szCs w:val="24"/>
        </w:rPr>
        <w:t xml:space="preserve"> </w:t>
      </w:r>
      <w:r w:rsidRPr="00BD2A17">
        <w:rPr>
          <w:rFonts w:ascii="Times New Roman" w:eastAsia="Times New Roman" w:hAnsi="Times New Roman" w:cs="Times New Roman"/>
          <w:color w:val="000000" w:themeColor="text1"/>
          <w:sz w:val="24"/>
          <w:szCs w:val="24"/>
        </w:rPr>
        <w:t xml:space="preserve">nelabvēlīgu  klimatisko laikapstākļu rezultātā, Būvobjektā neradītu  plūdus un jebkādu materiālo vērtību pasliktināšanos, t.sk., arī laikā, kad Būvobjektā netiek veikti </w:t>
      </w:r>
      <w:r w:rsidR="00606AE7" w:rsidRPr="00BD2A17">
        <w:rPr>
          <w:rFonts w:ascii="Times New Roman" w:eastAsia="Times New Roman" w:hAnsi="Times New Roman" w:cs="Times New Roman"/>
          <w:sz w:val="24"/>
          <w:szCs w:val="24"/>
        </w:rPr>
        <w:t>Būvdarbi</w:t>
      </w:r>
      <w:r w:rsidR="00B6674F" w:rsidRPr="00BD2A17">
        <w:rPr>
          <w:rFonts w:ascii="Times New Roman" w:eastAsia="Times New Roman" w:hAnsi="Times New Roman" w:cs="Times New Roman"/>
          <w:sz w:val="24"/>
          <w:szCs w:val="24"/>
        </w:rPr>
        <w:t xml:space="preserve"> </w:t>
      </w:r>
      <w:r w:rsidR="00B6674F" w:rsidRPr="00BD2A17">
        <w:rPr>
          <w:rStyle w:val="normaltextrun"/>
          <w:rFonts w:ascii="Times New Roman" w:hAnsi="Times New Roman" w:cs="Times New Roman"/>
          <w:sz w:val="24"/>
          <w:szCs w:val="24"/>
          <w:shd w:val="clear" w:color="auto" w:fill="FFFFFF"/>
        </w:rPr>
        <w:t>un/vai ir tehnoloģiskais pārtraukums.</w:t>
      </w:r>
      <w:r w:rsidRPr="00BD2A17">
        <w:rPr>
          <w:rFonts w:ascii="Times New Roman" w:eastAsia="Times New Roman" w:hAnsi="Times New Roman" w:cs="Times New Roman"/>
          <w:sz w:val="24"/>
          <w:szCs w:val="24"/>
        </w:rPr>
        <w:t> </w:t>
      </w:r>
    </w:p>
    <w:p w14:paraId="000ED027"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Izpildītājam ir pienākums Līguma izpildes laikā nodrošināt piekļuvi pie blakus esošajiem īpašumiem, ēkām, vajadzības gadījumā iepriekš saskaņojot nepieciešamo sadarbību un piekļuves, un nav pieļaujama saskaņojuma sniegšanas un piekļuves neattaisnojama vilcināšanās.  </w:t>
      </w:r>
    </w:p>
    <w:p w14:paraId="535417AC"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Būvdarbu izpildes laikā Izpildītājam ir pienākums nodrošināt satiksmes organizācijas saskaņošanu, pagaidu ceļa zīmju, norobežojošo elementu u.c. Būvobjekta aprīkošanai nepieciešamos tehnisko līdzekļu uzstādīšanu, kā arī satiksmes regulēšanu, atbilstoši Pasūtītāja un/vai konkrētu iestāžu/institūciju noteiktajām prasībām (t.sk. terminētās prasības),  kuru kompetencē ir satiksmes organizēšana, u.tml., visur kur tas nepieciešams. </w:t>
      </w:r>
    </w:p>
    <w:p w14:paraId="5C1D0178"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Izpildītājam jānodrošina, lai Pasūtītāja pārstāvjiem un Būvuzraugam būtu brīva un droša pieeja Būvobjektam. </w:t>
      </w:r>
    </w:p>
    <w:p w14:paraId="5FCE33DB"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Izpildītājam ir pienākums Būvdarbu veikšanas laikā nodrošina tīrību Būvobjektā un tā teritorijā (savlaicīga un regulāra būvgružu un citu izlietoto materiālu aizvešana u.c.), atbilstoši spēkā esošajiem normatīvajiem aktiem, un nekavējoši veic visa veida darbības, kas saistītas ar šī Līguma izpildes rezultātā radīto tīrības normu vai noteikumu pārkāpšanas seku novēršanu. </w:t>
      </w:r>
    </w:p>
    <w:p w14:paraId="04A83B8B"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Būvdarbu veikšanas laikā, ne vēlāk kā</w:t>
      </w:r>
      <w:r w:rsidR="00964EA1" w:rsidRPr="00BD2A17">
        <w:rPr>
          <w:rFonts w:ascii="Times New Roman" w:eastAsia="Times New Roman" w:hAnsi="Times New Roman" w:cs="Times New Roman"/>
          <w:color w:val="000000" w:themeColor="text1"/>
          <w:sz w:val="24"/>
          <w:szCs w:val="24"/>
        </w:rPr>
        <w:t xml:space="preserve"> </w:t>
      </w:r>
      <w:r w:rsidR="00453409" w:rsidRPr="00BD2A17">
        <w:rPr>
          <w:rFonts w:ascii="Times New Roman" w:eastAsia="Times New Roman" w:hAnsi="Times New Roman" w:cs="Times New Roman"/>
          <w:color w:val="000000" w:themeColor="text1"/>
          <w:sz w:val="24"/>
          <w:szCs w:val="24"/>
        </w:rPr>
        <w:t>Akta par darbu pabeigšanu abpusējās parakstīšanas dienā</w:t>
      </w:r>
      <w:r w:rsidRPr="00BD2A17">
        <w:rPr>
          <w:rFonts w:ascii="Times New Roman" w:eastAsia="Times New Roman" w:hAnsi="Times New Roman" w:cs="Times New Roman"/>
          <w:color w:val="000000" w:themeColor="text1"/>
          <w:sz w:val="24"/>
          <w:szCs w:val="24"/>
        </w:rPr>
        <w:t>, Izpildītājam par saviem līdzekļiem jāizved no Būvobjekta būvgruži un neizmantotie Būvizstrādājumi, konstrukcijas, kā arī Izpildītājam piederošais inventārs, darbarīks, un jānodod Pasūtītājam Būvobjekts tīrs un sakārtots. </w:t>
      </w:r>
    </w:p>
    <w:p w14:paraId="4500F4F3"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lastRenderedPageBreak/>
        <w:t>Izpildītājam jāsagatavo Būvobjekts nodošanai un pieņemšanai ekspluatācijā, saskaņā ar visām prasībām, kuras izvirza būvniecību uzraugošās institūcijas/iestādes, saskaņā ar Latvijas Republikā spēkā esošajiem normatīvajiem aktiem, sagatavojot un nododot Pasūtītājam visu nepieciešamo Būvobjekta kvalitatīvu izpilddokumentāciju, veicot visus nepieciešamos saskaņojumus, kā arī citas darbības, kas nepieciešami Būvobjekta nodošanai Pasūtītājam un tā pieņemšanai no   institūcijas</w:t>
      </w:r>
      <w:r w:rsidR="001F482C" w:rsidRPr="00BD2A17">
        <w:rPr>
          <w:rFonts w:ascii="Times New Roman" w:eastAsia="Times New Roman" w:hAnsi="Times New Roman" w:cs="Times New Roman"/>
          <w:color w:val="000000" w:themeColor="text1"/>
          <w:sz w:val="24"/>
          <w:szCs w:val="24"/>
        </w:rPr>
        <w:t xml:space="preserve"> puses</w:t>
      </w:r>
      <w:r w:rsidRPr="00BD2A17">
        <w:rPr>
          <w:rFonts w:ascii="Times New Roman" w:eastAsia="Times New Roman" w:hAnsi="Times New Roman" w:cs="Times New Roman"/>
          <w:color w:val="000000" w:themeColor="text1"/>
          <w:sz w:val="24"/>
          <w:szCs w:val="24"/>
        </w:rPr>
        <w:t xml:space="preserve"> , kas pilda būvvaldes funkcijas .</w:t>
      </w:r>
    </w:p>
    <w:p w14:paraId="50C1E39F"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Izpildītājam ir pienākums Pasūtītāja noteiktajā termiņā iesniegt visus nepieciešamos dokumentus, kādi nepieciešami un attiecas uz Līguma grozījumu sagatavošanu un noslēgšanu.  </w:t>
      </w:r>
    </w:p>
    <w:p w14:paraId="39462055"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Izpildītājam ir pienākums pēc Pasūtītāja pieprasījuma sniegt atskaiti par Būvdarbu gaitu vai informāciju par jautājumiem, kas saistīti ar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em. Atskaite jāiesniedz Pasūtītājam 3 (trīs) darba dienu laikā no pieprasījuma saņemšanas, ja Pasūtītājs nav noteicis citu atskaites vai informācijas iesniegšanas termiņu.  </w:t>
      </w:r>
    </w:p>
    <w:p w14:paraId="525320FD"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Izpildītājam ir tiesības būvlaukumā izbūvēt Būvdarbu izpildei nepieciešamās pagaidu celtnes un konstrukcijas, piegādāt un uzglabāt Būvizstrādājumus, kas nepieciešamas Būvobjektā. </w:t>
      </w:r>
    </w:p>
    <w:p w14:paraId="5A256805"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Izpildītājam Līguma izpildes laikā ir tiesības saņemt samaksu par Līguma noteikumiem atbilstošu kvalitatīvu Būvdarbu izpildi;  </w:t>
      </w:r>
    </w:p>
    <w:p w14:paraId="6814670C" w14:textId="77777777" w:rsidR="50F13488" w:rsidRPr="00BD2A17" w:rsidRDefault="004F6971" w:rsidP="00805213">
      <w:pPr>
        <w:pStyle w:val="Sarakstarindkopa"/>
        <w:numPr>
          <w:ilvl w:val="1"/>
          <w:numId w:val="16"/>
        </w:numPr>
        <w:spacing w:after="0" w:line="240" w:lineRule="auto"/>
        <w:ind w:left="709" w:hanging="567"/>
        <w:jc w:val="both"/>
        <w:rPr>
          <w:rFonts w:ascii="Times New Roman" w:eastAsia="Times New Roman" w:hAnsi="Times New Roman" w:cs="Times New Roman"/>
          <w:color w:val="000000" w:themeColor="text1"/>
          <w:sz w:val="24"/>
          <w:szCs w:val="24"/>
        </w:rPr>
      </w:pPr>
      <w:r w:rsidRPr="00BD2A17">
        <w:rPr>
          <w:rStyle w:val="normaltextrun"/>
          <w:rFonts w:ascii="Times New Roman" w:eastAsia="Times New Roman" w:hAnsi="Times New Roman" w:cs="Times New Roman"/>
          <w:color w:val="000000" w:themeColor="text1"/>
          <w:sz w:val="24"/>
          <w:szCs w:val="24"/>
        </w:rPr>
        <w:t>Noslēdzot Līgumu, Izpildītājs apliecina, ka viņam ir atbilstoša kvalifikācija un zināšanas, resursi, prasmes un iemaņas, kas nepieciešamas Būvdarbu veikšanai, vides, veselības u.c. aizsardzībai un darba, ugunsdrošības u.c. drošības noteikumu ievērošanas nodrošināšanai. </w:t>
      </w:r>
    </w:p>
    <w:p w14:paraId="71C23264" w14:textId="77777777" w:rsidR="50F13488" w:rsidRPr="00BD2A17" w:rsidRDefault="004F6971" w:rsidP="00805213">
      <w:pPr>
        <w:pStyle w:val="Sarakstarindkopa"/>
        <w:numPr>
          <w:ilvl w:val="1"/>
          <w:numId w:val="16"/>
        </w:numPr>
        <w:spacing w:after="0" w:line="240" w:lineRule="auto"/>
        <w:ind w:left="709" w:hanging="567"/>
        <w:jc w:val="both"/>
        <w:rPr>
          <w:rFonts w:ascii="Times New Roman" w:eastAsia="Times New Roman" w:hAnsi="Times New Roman" w:cs="Times New Roman"/>
          <w:color w:val="000000" w:themeColor="text1"/>
          <w:sz w:val="24"/>
          <w:szCs w:val="24"/>
        </w:rPr>
      </w:pPr>
      <w:r w:rsidRPr="00BD2A17">
        <w:rPr>
          <w:rStyle w:val="normaltextrun"/>
          <w:rFonts w:ascii="Times New Roman" w:eastAsia="Times New Roman" w:hAnsi="Times New Roman" w:cs="Times New Roman"/>
          <w:color w:val="000000" w:themeColor="text1"/>
          <w:sz w:val="24"/>
          <w:szCs w:val="24"/>
        </w:rPr>
        <w:t xml:space="preserve">Izpildītājs ir atbildīgs par drošības pasākumu nodrošināšanu </w:t>
      </w:r>
      <w:r w:rsidR="00FE44F5" w:rsidRPr="00BD2A17">
        <w:rPr>
          <w:rStyle w:val="normaltextrun"/>
          <w:rFonts w:ascii="Times New Roman" w:eastAsia="Times New Roman" w:hAnsi="Times New Roman" w:cs="Times New Roman"/>
          <w:color w:val="000000" w:themeColor="text1"/>
          <w:sz w:val="24"/>
          <w:szCs w:val="24"/>
        </w:rPr>
        <w:t xml:space="preserve">Būvobjekta </w:t>
      </w:r>
      <w:r w:rsidRPr="00BD2A17">
        <w:rPr>
          <w:rStyle w:val="normaltextrun"/>
          <w:rFonts w:ascii="Times New Roman" w:eastAsia="Times New Roman" w:hAnsi="Times New Roman" w:cs="Times New Roman"/>
          <w:color w:val="000000" w:themeColor="text1"/>
          <w:sz w:val="24"/>
          <w:szCs w:val="24"/>
        </w:rPr>
        <w:t>teritorijā Būvdarbu veikšanas laikā, kā arī par Būvdarbu veikšanas teritorijā un tai pakļautajās teritorijās atrodošos personu drošību atbilstoši Darba aizsardzības likumam un ar to saistītājiem normatīvajiem aktiem. Izpildītājs nodrošina nepiederošu vai neatbilstoši aprīkotu personu nepielaišanu Būvobjekt</w:t>
      </w:r>
      <w:r w:rsidR="005221A6" w:rsidRPr="00BD2A17">
        <w:rPr>
          <w:rStyle w:val="normaltextrun"/>
          <w:rFonts w:ascii="Times New Roman" w:eastAsia="Times New Roman" w:hAnsi="Times New Roman" w:cs="Times New Roman"/>
          <w:color w:val="000000" w:themeColor="text1"/>
          <w:sz w:val="24"/>
          <w:szCs w:val="24"/>
        </w:rPr>
        <w:t>ā</w:t>
      </w:r>
      <w:r w:rsidRPr="00BD2A17">
        <w:rPr>
          <w:rStyle w:val="normaltextrun"/>
          <w:rFonts w:ascii="Times New Roman" w:eastAsia="Times New Roman" w:hAnsi="Times New Roman" w:cs="Times New Roman"/>
          <w:color w:val="000000" w:themeColor="text1"/>
          <w:sz w:val="24"/>
          <w:szCs w:val="24"/>
        </w:rPr>
        <w:t xml:space="preserve"> vietās, kur pastāv veselības un dzīvības apdraudējuma riski notiekošo Būvdarbu dēļ, nodrošinot preventīvos pasākumus šo personu veselības un dzīvības apdraudējuma minimizēšanai, kā arī atbild par darba drošības noteikumu ievērošanu Būvobjektā atbilstoši </w:t>
      </w:r>
      <w:r w:rsidR="006115C6" w:rsidRPr="00BD2A17">
        <w:rPr>
          <w:rStyle w:val="normaltextrun"/>
          <w:rFonts w:ascii="Times New Roman" w:eastAsia="Times New Roman" w:hAnsi="Times New Roman" w:cs="Times New Roman"/>
          <w:color w:val="000000" w:themeColor="text1"/>
          <w:sz w:val="24"/>
          <w:szCs w:val="24"/>
        </w:rPr>
        <w:t>spēkā esošiem</w:t>
      </w:r>
      <w:r w:rsidR="00F42295" w:rsidRPr="00BD2A17">
        <w:rPr>
          <w:rStyle w:val="normaltextrun"/>
          <w:rFonts w:ascii="Times New Roman" w:eastAsia="Times New Roman" w:hAnsi="Times New Roman" w:cs="Times New Roman"/>
          <w:color w:val="000000" w:themeColor="text1"/>
          <w:sz w:val="24"/>
          <w:szCs w:val="24"/>
        </w:rPr>
        <w:t xml:space="preserve"> </w:t>
      </w:r>
      <w:r w:rsidRPr="00BD2A17">
        <w:rPr>
          <w:rStyle w:val="normaltextrun"/>
          <w:rFonts w:ascii="Times New Roman" w:eastAsia="Times New Roman" w:hAnsi="Times New Roman" w:cs="Times New Roman"/>
          <w:color w:val="000000" w:themeColor="text1"/>
          <w:sz w:val="24"/>
          <w:szCs w:val="24"/>
        </w:rPr>
        <w:t>normatīvajiem aktiem.</w:t>
      </w:r>
    </w:p>
    <w:p w14:paraId="421409E8" w14:textId="77777777" w:rsidR="50F13488" w:rsidRPr="00BD2A17" w:rsidRDefault="004F6971" w:rsidP="00805213">
      <w:pPr>
        <w:pStyle w:val="Sarakstarindkopa"/>
        <w:numPr>
          <w:ilvl w:val="1"/>
          <w:numId w:val="16"/>
        </w:numPr>
        <w:spacing w:after="0" w:line="240" w:lineRule="auto"/>
        <w:ind w:left="709"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 Izpildītājam ir pienākums Būvdarbu izpildē uzņemties atbildību par Būvobjektā esošo inženierkomunikāciju, iekārtu, aprīkojuma saglabāšanu. To bojājuma gadījumā Izpildītājs nekavējoties informē Pasūtītāju un novērš bojājumus saviem spēkiem un līdzekļiem. </w:t>
      </w:r>
    </w:p>
    <w:p w14:paraId="15CCF28F" w14:textId="77777777" w:rsidR="50F13488" w:rsidRPr="00BD2A17" w:rsidRDefault="004F6971" w:rsidP="00805213">
      <w:pPr>
        <w:pStyle w:val="Sarakstarindkopa"/>
        <w:numPr>
          <w:ilvl w:val="1"/>
          <w:numId w:val="16"/>
        </w:numPr>
        <w:spacing w:after="0" w:line="240" w:lineRule="auto"/>
        <w:ind w:left="709"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Ar Līgumu Izpildītājs ir pilnvarots norīkot darba aizsardzības koordinatoru un veikt Ministru kabineta 2003.gada 25.februāra noteikumos Nr.92 “Darba aizsardzības prasības, veicot būv</w:t>
      </w:r>
      <w:r w:rsidR="00606AE7" w:rsidRPr="00BD2A17">
        <w:rPr>
          <w:rFonts w:ascii="Times New Roman" w:eastAsia="Times New Roman" w:hAnsi="Times New Roman" w:cs="Times New Roman"/>
          <w:color w:val="000000" w:themeColor="text1"/>
          <w:sz w:val="24"/>
          <w:szCs w:val="24"/>
        </w:rPr>
        <w:t>darbus</w:t>
      </w:r>
      <w:r w:rsidRPr="00BD2A17">
        <w:rPr>
          <w:rFonts w:ascii="Times New Roman" w:eastAsia="Times New Roman" w:hAnsi="Times New Roman" w:cs="Times New Roman"/>
          <w:color w:val="000000" w:themeColor="text1"/>
          <w:sz w:val="24"/>
          <w:szCs w:val="24"/>
        </w:rPr>
        <w:t xml:space="preserve">” noteiktās projekta vadītāja funkcijas, tajā skaitā, veicot visus šo noteikumu 9., 11., 12., un 13.punktā minētos Pasūtītāja pienākumus. </w:t>
      </w:r>
    </w:p>
    <w:p w14:paraId="7282134A" w14:textId="77777777" w:rsidR="50F13488" w:rsidRPr="00BD2A17" w:rsidRDefault="004F6971" w:rsidP="00805213">
      <w:pPr>
        <w:pStyle w:val="Sarakstarindkopa"/>
        <w:numPr>
          <w:ilvl w:val="1"/>
          <w:numId w:val="16"/>
        </w:numPr>
        <w:spacing w:after="0" w:line="240" w:lineRule="auto"/>
        <w:ind w:left="709"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Izpildītājam ir ieteicams nodrošināt tam piederošo Būvdarbu veikšanai izmantojamo iekārtu, instrumentu, būvmateriālu un būvlaukuma aprīkojuma apdrošināšanu. Gadījumā, ja šāda apdrošināšana nav veikta un iepriekš minētās iekārtas, instrumenti, būvmateriāli Būvdarbu veikšanas gaitā tiek bojātas vai iznīcinātas, Pasūtītājam nav pienākums atlīdzināt Izpildītājam tādējādi radušos zaudējumus un papildus izmaksas, neatkarīgi no bojājumu vai iznīcināšanas cēloņa.</w:t>
      </w:r>
    </w:p>
    <w:p w14:paraId="032AF8B2" w14:textId="77777777" w:rsidR="50F13488" w:rsidRPr="00BD2A17" w:rsidRDefault="004F6971" w:rsidP="00805213">
      <w:pPr>
        <w:pStyle w:val="Sarakstarindkopa"/>
        <w:numPr>
          <w:ilvl w:val="1"/>
          <w:numId w:val="16"/>
        </w:numPr>
        <w:tabs>
          <w:tab w:val="left" w:pos="567"/>
        </w:tabs>
        <w:spacing w:after="0" w:line="240" w:lineRule="auto"/>
        <w:ind w:left="567" w:hanging="567"/>
        <w:jc w:val="both"/>
        <w:rPr>
          <w:rFonts w:ascii="Times New Roman" w:eastAsia="Times New Roman" w:hAnsi="Times New Roman" w:cs="Times New Roman"/>
          <w:color w:val="000000" w:themeColor="text1"/>
          <w:sz w:val="24"/>
          <w:szCs w:val="24"/>
        </w:rPr>
      </w:pPr>
      <w:r w:rsidRPr="0405C7B1">
        <w:rPr>
          <w:rFonts w:ascii="Times New Roman" w:eastAsia="Times New Roman" w:hAnsi="Times New Roman" w:cs="Times New Roman"/>
          <w:color w:val="000000" w:themeColor="text1"/>
          <w:sz w:val="24"/>
          <w:szCs w:val="24"/>
        </w:rPr>
        <w:t xml:space="preserve">Izpildītājam ir pienākums izpildīt inženierkomunikāciju īpašnieku izvirzītās prasības attiecībā uz inženierkomunikāciju </w:t>
      </w:r>
      <w:r w:rsidR="3CC4DB94" w:rsidRPr="0405C7B1">
        <w:rPr>
          <w:rFonts w:ascii="Times New Roman" w:eastAsia="Times New Roman" w:hAnsi="Times New Roman" w:cs="Times New Roman"/>
          <w:color w:val="000000" w:themeColor="text1"/>
          <w:sz w:val="24"/>
          <w:szCs w:val="24"/>
        </w:rPr>
        <w:t>izbūves/pārbūves</w:t>
      </w:r>
      <w:r w:rsidRPr="0405C7B1">
        <w:rPr>
          <w:rFonts w:ascii="Times New Roman" w:eastAsia="Times New Roman" w:hAnsi="Times New Roman" w:cs="Times New Roman"/>
          <w:color w:val="000000" w:themeColor="text1"/>
          <w:sz w:val="24"/>
          <w:szCs w:val="24"/>
        </w:rPr>
        <w:t xml:space="preserve"> darbu izpildi, kā arī pēc inženierkomunikāciju īpašnieku pieprasījuma slēgt līgumus ar inženierkomunikāciju īpašniekiem</w:t>
      </w:r>
      <w:r w:rsidR="2BFBD39B" w:rsidRPr="0405C7B1">
        <w:rPr>
          <w:rFonts w:ascii="Times New Roman" w:eastAsia="Times New Roman" w:hAnsi="Times New Roman" w:cs="Times New Roman"/>
          <w:color w:val="000000" w:themeColor="text1"/>
          <w:sz w:val="24"/>
          <w:szCs w:val="24"/>
        </w:rPr>
        <w:t>, cik tālu attiecināms,</w:t>
      </w:r>
      <w:r w:rsidRPr="0405C7B1">
        <w:rPr>
          <w:rFonts w:ascii="Times New Roman" w:eastAsia="Times New Roman" w:hAnsi="Times New Roman" w:cs="Times New Roman"/>
          <w:color w:val="000000" w:themeColor="text1"/>
          <w:sz w:val="24"/>
          <w:szCs w:val="24"/>
        </w:rPr>
        <w:t xml:space="preserve"> par jautājumiem, kas saistīti ar inženierkomunikāciju pārbūves/izbūves darbu izpildi (inženierkomunikāciju un ar izbūvi saistīto dokumentu nodošanu inženierkomunikāciju īpašniekam u.c. jautājumiem)</w:t>
      </w:r>
      <w:r w:rsidR="2DEC7566" w:rsidRPr="0405C7B1">
        <w:rPr>
          <w:rFonts w:ascii="Times New Roman" w:eastAsia="Times New Roman" w:hAnsi="Times New Roman" w:cs="Times New Roman"/>
          <w:color w:val="000000" w:themeColor="text1"/>
          <w:sz w:val="24"/>
          <w:szCs w:val="24"/>
        </w:rPr>
        <w:t>.</w:t>
      </w:r>
    </w:p>
    <w:p w14:paraId="22936D0D" w14:textId="77777777" w:rsidR="50F13488" w:rsidRPr="00BD2A17" w:rsidRDefault="004F6971" w:rsidP="00805213">
      <w:pPr>
        <w:pStyle w:val="Sarakstarindkopa"/>
        <w:numPr>
          <w:ilvl w:val="1"/>
          <w:numId w:val="16"/>
        </w:numPr>
        <w:tabs>
          <w:tab w:val="left" w:pos="567"/>
        </w:tabs>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Izpildītājam ir pienākums paziņot Pasūtītajam ne vēlāk kā 2 (divu) darba dienu laikā pēc izmaiņu veikšanas, par izmaiņām tā dalībnieku vai, personālsabiedrības gadījumā, tās biedru sastāvā, kā arī par izmaiņām tā amatpersonu sastāvā un pilnvarojuma apjomā;</w:t>
      </w:r>
    </w:p>
    <w:p w14:paraId="0CCB61E5" w14:textId="77777777" w:rsidR="50F13488" w:rsidRPr="00BD2A17" w:rsidRDefault="004F6971" w:rsidP="00805213">
      <w:pPr>
        <w:pStyle w:val="Sarakstarindkopa"/>
        <w:numPr>
          <w:ilvl w:val="1"/>
          <w:numId w:val="16"/>
        </w:numPr>
        <w:tabs>
          <w:tab w:val="left" w:pos="567"/>
        </w:tabs>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Izpildītājam bez iepriekšējas saskaņošanas ir pienākums nodrošināt Pasūtītājam vai tā pilnvarotām neatkarīgām trešajām personām pieeju visai ar Darbu veikšanu saistītajai dokumentācijai, tajā skaitā, </w:t>
      </w:r>
      <w:r w:rsidRPr="00BD2A17">
        <w:rPr>
          <w:rFonts w:ascii="Times New Roman" w:eastAsia="Times New Roman" w:hAnsi="Times New Roman" w:cs="Times New Roman"/>
          <w:color w:val="000000" w:themeColor="text1"/>
          <w:sz w:val="24"/>
          <w:szCs w:val="24"/>
        </w:rPr>
        <w:lastRenderedPageBreak/>
        <w:t>arī finanšu dokumentācijai, audita veikšanas nolūkā. Pasūtītājam jānodrošina, ka šādas pārbaudes tiek veiktas darba laikā un tādā veidā, lai netraucētu Izpildītāja normālu darba gaitu.</w:t>
      </w:r>
    </w:p>
    <w:p w14:paraId="71775452" w14:textId="77777777" w:rsidR="50F13488" w:rsidRPr="00BD2A17" w:rsidRDefault="004F6971" w:rsidP="00805213">
      <w:pPr>
        <w:pStyle w:val="Sarakstarindkopa"/>
        <w:numPr>
          <w:ilvl w:val="1"/>
          <w:numId w:val="16"/>
        </w:numPr>
        <w:tabs>
          <w:tab w:val="left" w:pos="567"/>
        </w:tabs>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Izpildītājs jebkurā Līguma izpildes laikā (t.sk. Garantijas laikā) bez papildus maksas nodrošina </w:t>
      </w:r>
      <w:r w:rsidR="733B49FD"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 xml:space="preserve"> vai to daļu pārbūvēšanu</w:t>
      </w:r>
      <w:r w:rsidR="002A225D" w:rsidRPr="00BD2A17">
        <w:rPr>
          <w:rFonts w:ascii="Times New Roman" w:eastAsia="Times New Roman" w:hAnsi="Times New Roman" w:cs="Times New Roman"/>
          <w:color w:val="000000" w:themeColor="text1"/>
          <w:sz w:val="24"/>
          <w:szCs w:val="24"/>
        </w:rPr>
        <w:t xml:space="preserve"> un </w:t>
      </w:r>
      <w:r w:rsidRPr="00BD2A17">
        <w:rPr>
          <w:rFonts w:ascii="Times New Roman" w:eastAsia="Times New Roman" w:hAnsi="Times New Roman" w:cs="Times New Roman"/>
          <w:color w:val="000000" w:themeColor="text1"/>
          <w:sz w:val="24"/>
          <w:szCs w:val="24"/>
        </w:rPr>
        <w:t>neatbilstību</w:t>
      </w:r>
      <w:r w:rsidR="002A225D" w:rsidRPr="00BD2A17">
        <w:rPr>
          <w:rFonts w:ascii="Times New Roman" w:eastAsia="Times New Roman" w:hAnsi="Times New Roman" w:cs="Times New Roman"/>
          <w:color w:val="000000" w:themeColor="text1"/>
          <w:sz w:val="24"/>
          <w:szCs w:val="24"/>
        </w:rPr>
        <w:t>, Defektu</w:t>
      </w:r>
      <w:r w:rsidRPr="00BD2A17">
        <w:rPr>
          <w:rFonts w:ascii="Times New Roman" w:eastAsia="Times New Roman" w:hAnsi="Times New Roman" w:cs="Times New Roman"/>
          <w:color w:val="000000" w:themeColor="text1"/>
          <w:sz w:val="24"/>
          <w:szCs w:val="24"/>
        </w:rPr>
        <w:t xml:space="preserve"> novēršanu, ja tam par pamatu ir Pasūtītāja vai </w:t>
      </w:r>
      <w:r w:rsidR="733B49FD" w:rsidRPr="00BD2A17">
        <w:rPr>
          <w:rFonts w:ascii="Times New Roman" w:eastAsia="Times New Roman" w:hAnsi="Times New Roman" w:cs="Times New Roman"/>
          <w:color w:val="000000" w:themeColor="text1"/>
          <w:sz w:val="24"/>
          <w:szCs w:val="24"/>
        </w:rPr>
        <w:t>Būvdarbus</w:t>
      </w:r>
      <w:r w:rsidR="5375423F" w:rsidRPr="00BD2A17">
        <w:rPr>
          <w:rFonts w:ascii="Times New Roman" w:eastAsia="Times New Roman" w:hAnsi="Times New Roman" w:cs="Times New Roman"/>
          <w:color w:val="000000" w:themeColor="text1"/>
          <w:sz w:val="24"/>
          <w:szCs w:val="24"/>
        </w:rPr>
        <w:t xml:space="preserve"> </w:t>
      </w:r>
      <w:r w:rsidRPr="00BD2A17">
        <w:rPr>
          <w:rFonts w:ascii="Times New Roman" w:eastAsia="Times New Roman" w:hAnsi="Times New Roman" w:cs="Times New Roman"/>
          <w:color w:val="000000" w:themeColor="text1"/>
          <w:sz w:val="24"/>
          <w:szCs w:val="24"/>
        </w:rPr>
        <w:t xml:space="preserve">uzraugošās institūcijas konstatējums </w:t>
      </w:r>
      <w:r w:rsidR="5375423F" w:rsidRPr="00BD2A17">
        <w:rPr>
          <w:rFonts w:ascii="Times New Roman" w:eastAsia="Times New Roman" w:hAnsi="Times New Roman" w:cs="Times New Roman"/>
          <w:color w:val="000000" w:themeColor="text1"/>
          <w:sz w:val="24"/>
          <w:szCs w:val="24"/>
        </w:rPr>
        <w:t>u.tml.,</w:t>
      </w:r>
      <w:r w:rsidRPr="00BD2A17">
        <w:rPr>
          <w:rFonts w:ascii="Times New Roman" w:eastAsia="Times New Roman" w:hAnsi="Times New Roman" w:cs="Times New Roman"/>
          <w:color w:val="000000" w:themeColor="text1"/>
          <w:sz w:val="24"/>
          <w:szCs w:val="24"/>
        </w:rPr>
        <w:t xml:space="preserve"> un, kas ir Līgum</w:t>
      </w:r>
      <w:r w:rsidR="5375423F" w:rsidRPr="00BD2A17">
        <w:rPr>
          <w:rFonts w:ascii="Times New Roman" w:eastAsia="Times New Roman" w:hAnsi="Times New Roman" w:cs="Times New Roman"/>
          <w:color w:val="000000" w:themeColor="text1"/>
          <w:sz w:val="24"/>
          <w:szCs w:val="24"/>
        </w:rPr>
        <w:t>ā</w:t>
      </w:r>
      <w:r w:rsidRPr="00BD2A17">
        <w:rPr>
          <w:rFonts w:ascii="Times New Roman" w:eastAsia="Times New Roman" w:hAnsi="Times New Roman" w:cs="Times New Roman"/>
          <w:color w:val="000000" w:themeColor="text1"/>
          <w:sz w:val="24"/>
          <w:szCs w:val="24"/>
        </w:rPr>
        <w:t xml:space="preserve"> </w:t>
      </w:r>
      <w:r w:rsidR="5375423F" w:rsidRPr="00BD2A17">
        <w:rPr>
          <w:rFonts w:ascii="Times New Roman" w:eastAsia="Times New Roman" w:hAnsi="Times New Roman" w:cs="Times New Roman"/>
          <w:color w:val="000000" w:themeColor="text1"/>
          <w:sz w:val="24"/>
          <w:szCs w:val="24"/>
        </w:rPr>
        <w:t xml:space="preserve">noteikto Izpildītāja </w:t>
      </w:r>
      <w:r w:rsidRPr="00BD2A17">
        <w:rPr>
          <w:rFonts w:ascii="Times New Roman" w:eastAsia="Times New Roman" w:hAnsi="Times New Roman" w:cs="Times New Roman"/>
          <w:color w:val="000000" w:themeColor="text1"/>
          <w:sz w:val="24"/>
          <w:szCs w:val="24"/>
        </w:rPr>
        <w:t>pienākumu pārkāpumus un/vai kļūdas nepilnības vai neatbilstības Būvniecības ieceres dokumentācijā.</w:t>
      </w:r>
    </w:p>
    <w:p w14:paraId="09EACE98" w14:textId="77777777" w:rsidR="50F13488" w:rsidRPr="00BD2A17" w:rsidRDefault="004F6971" w:rsidP="00805213">
      <w:pPr>
        <w:pStyle w:val="Sarakstarindkopa"/>
        <w:numPr>
          <w:ilvl w:val="1"/>
          <w:numId w:val="16"/>
        </w:numPr>
        <w:tabs>
          <w:tab w:val="left" w:pos="567"/>
        </w:tabs>
        <w:spacing w:after="0" w:line="240" w:lineRule="auto"/>
        <w:ind w:left="567" w:hanging="567"/>
        <w:jc w:val="both"/>
        <w:rPr>
          <w:rFonts w:ascii="Times New Roman" w:eastAsia="Times New Roman" w:hAnsi="Times New Roman" w:cs="Times New Roman"/>
          <w:sz w:val="24"/>
          <w:szCs w:val="24"/>
        </w:rPr>
      </w:pPr>
      <w:r w:rsidRPr="00BD2A17">
        <w:rPr>
          <w:rFonts w:ascii="Times New Roman" w:eastAsia="Times New Roman" w:hAnsi="Times New Roman" w:cs="Times New Roman"/>
          <w:color w:val="000000" w:themeColor="text1"/>
          <w:sz w:val="24"/>
          <w:szCs w:val="24"/>
        </w:rPr>
        <w:t>Izpildītāja pienākums ir pēc Pasūtītāja pieprasījuma iesniegt Pasūtītājam materiālu izcelsmes un atbilstības sertifikātus, materiālu paraugus, kā arī citus Pasūtītāja pieprasītos dokumentus saistībā ar Līguma izpildi.</w:t>
      </w:r>
    </w:p>
    <w:p w14:paraId="100459FD" w14:textId="77777777" w:rsidR="5397425D" w:rsidRPr="00BD2A17" w:rsidRDefault="004F6971" w:rsidP="00805213">
      <w:pPr>
        <w:pStyle w:val="Sarakstarindkopa"/>
        <w:numPr>
          <w:ilvl w:val="1"/>
          <w:numId w:val="16"/>
        </w:numPr>
        <w:tabs>
          <w:tab w:val="left" w:pos="567"/>
        </w:tabs>
        <w:spacing w:after="0" w:line="240" w:lineRule="auto"/>
        <w:ind w:left="567" w:hanging="567"/>
        <w:jc w:val="both"/>
        <w:rPr>
          <w:rFonts w:ascii="Times New Roman" w:eastAsia="Times New Roman" w:hAnsi="Times New Roman" w:cs="Times New Roman"/>
          <w:sz w:val="24"/>
          <w:szCs w:val="24"/>
        </w:rPr>
      </w:pPr>
      <w:r w:rsidRPr="00BD2A17">
        <w:rPr>
          <w:rFonts w:ascii="Times New Roman" w:eastAsia="Times New Roman" w:hAnsi="Times New Roman" w:cs="Times New Roman"/>
          <w:sz w:val="24"/>
          <w:szCs w:val="24"/>
        </w:rPr>
        <w:t>Izpildītājam ir pienākums nodrošināt, ka v</w:t>
      </w:r>
      <w:r w:rsidR="4E0ABD67" w:rsidRPr="00BD2A17">
        <w:rPr>
          <w:rFonts w:ascii="Times New Roman" w:eastAsia="Times New Roman" w:hAnsi="Times New Roman" w:cs="Times New Roman"/>
          <w:sz w:val="24"/>
          <w:szCs w:val="24"/>
        </w:rPr>
        <w:t xml:space="preserve">isi ar </w:t>
      </w:r>
      <w:r w:rsidR="00DC2467" w:rsidRPr="00BD2A17">
        <w:rPr>
          <w:rFonts w:ascii="Times New Roman" w:eastAsia="Times New Roman" w:hAnsi="Times New Roman" w:cs="Times New Roman"/>
          <w:sz w:val="24"/>
          <w:szCs w:val="24"/>
        </w:rPr>
        <w:t>Būvd</w:t>
      </w:r>
      <w:r w:rsidR="4E0ABD67" w:rsidRPr="00BD2A17">
        <w:rPr>
          <w:rFonts w:ascii="Times New Roman" w:eastAsia="Times New Roman" w:hAnsi="Times New Roman" w:cs="Times New Roman"/>
          <w:sz w:val="24"/>
          <w:szCs w:val="24"/>
        </w:rPr>
        <w:t xml:space="preserve">arbu veikšanu saistītie dokumenti ir uzglabājami visu Līguma darbības laiku un vēl 5 gadus pēc </w:t>
      </w:r>
      <w:r w:rsidR="001F482C" w:rsidRPr="00BD2A17">
        <w:rPr>
          <w:rFonts w:ascii="Times New Roman" w:eastAsia="Times New Roman" w:hAnsi="Times New Roman" w:cs="Times New Roman"/>
          <w:sz w:val="24"/>
          <w:szCs w:val="24"/>
        </w:rPr>
        <w:t>Būvobjekta p</w:t>
      </w:r>
      <w:r w:rsidR="3923DD08" w:rsidRPr="00BD2A17">
        <w:rPr>
          <w:rFonts w:ascii="Times New Roman" w:eastAsia="Times New Roman" w:hAnsi="Times New Roman" w:cs="Times New Roman"/>
          <w:sz w:val="24"/>
          <w:szCs w:val="24"/>
        </w:rPr>
        <w:t>ieņemšanas</w:t>
      </w:r>
      <w:r w:rsidR="4E0ABD67" w:rsidRPr="00BD2A17">
        <w:rPr>
          <w:rFonts w:ascii="Times New Roman" w:eastAsia="Times New Roman" w:hAnsi="Times New Roman" w:cs="Times New Roman"/>
          <w:sz w:val="24"/>
          <w:szCs w:val="24"/>
        </w:rPr>
        <w:t xml:space="preserve"> ekspluatācijā</w:t>
      </w:r>
      <w:r w:rsidR="56F748B0" w:rsidRPr="00BD2A17">
        <w:rPr>
          <w:rFonts w:ascii="Times New Roman" w:eastAsia="Times New Roman" w:hAnsi="Times New Roman" w:cs="Times New Roman"/>
          <w:sz w:val="24"/>
          <w:szCs w:val="24"/>
        </w:rPr>
        <w:t>.</w:t>
      </w:r>
    </w:p>
    <w:p w14:paraId="11FCFE4D" w14:textId="77777777" w:rsidR="50F13488" w:rsidRPr="00BD2A17" w:rsidRDefault="004F6971" w:rsidP="00805213">
      <w:pPr>
        <w:pStyle w:val="Sarakstarindkopa"/>
        <w:numPr>
          <w:ilvl w:val="1"/>
          <w:numId w:val="16"/>
        </w:numPr>
        <w:tabs>
          <w:tab w:val="left" w:pos="567"/>
        </w:tabs>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Izpildītājam ir tiesības saņemt Pasūtītāja rīcībā esošus dokumentus, informāciju </w:t>
      </w:r>
      <w:r w:rsidR="00DC2467"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izpildei.</w:t>
      </w:r>
    </w:p>
    <w:p w14:paraId="31B49D13" w14:textId="77777777" w:rsidR="50F13488" w:rsidRPr="00BD2A17" w:rsidRDefault="004F6971" w:rsidP="00805213">
      <w:pPr>
        <w:pStyle w:val="Sarakstarindkopa"/>
        <w:numPr>
          <w:ilvl w:val="1"/>
          <w:numId w:val="16"/>
        </w:numPr>
        <w:tabs>
          <w:tab w:val="left" w:pos="567"/>
        </w:tabs>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Izpildītājam ir tiesības saņemt samaksu par kvalitatīvi veikt</w:t>
      </w:r>
      <w:r w:rsidR="00DC2467" w:rsidRPr="00BD2A17">
        <w:rPr>
          <w:rFonts w:ascii="Times New Roman" w:eastAsia="Times New Roman" w:hAnsi="Times New Roman" w:cs="Times New Roman"/>
          <w:color w:val="000000" w:themeColor="text1"/>
          <w:sz w:val="24"/>
          <w:szCs w:val="24"/>
        </w:rPr>
        <w:t>iem Būvdarbiem</w:t>
      </w:r>
      <w:r w:rsidRPr="00BD2A17">
        <w:rPr>
          <w:rFonts w:ascii="Times New Roman" w:eastAsia="Times New Roman" w:hAnsi="Times New Roman" w:cs="Times New Roman"/>
          <w:color w:val="000000" w:themeColor="text1"/>
          <w:sz w:val="24"/>
          <w:szCs w:val="24"/>
        </w:rPr>
        <w:t>.</w:t>
      </w:r>
    </w:p>
    <w:p w14:paraId="78FAB837" w14:textId="77777777" w:rsidR="50F13488" w:rsidRPr="00BD2A17" w:rsidRDefault="004F6971" w:rsidP="00805213">
      <w:pPr>
        <w:pStyle w:val="Sarakstarindkopa"/>
        <w:numPr>
          <w:ilvl w:val="1"/>
          <w:numId w:val="16"/>
        </w:numPr>
        <w:tabs>
          <w:tab w:val="left" w:pos="567"/>
        </w:tabs>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Izpildītājam ir arī citas Līgumā un Latvijas Republikas normatīvajos aktos noteiktās tiesības. </w:t>
      </w:r>
    </w:p>
    <w:p w14:paraId="457A1FC6" w14:textId="77777777" w:rsidR="50F13488" w:rsidRPr="00BD2A17" w:rsidRDefault="004F6971" w:rsidP="00805213">
      <w:pPr>
        <w:pStyle w:val="Sarakstarindkopa"/>
        <w:numPr>
          <w:ilvl w:val="0"/>
          <w:numId w:val="16"/>
        </w:numPr>
        <w:spacing w:after="0" w:line="240" w:lineRule="auto"/>
        <w:jc w:val="center"/>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b/>
          <w:bCs/>
          <w:caps/>
          <w:color w:val="000000" w:themeColor="text1"/>
          <w:sz w:val="24"/>
          <w:szCs w:val="24"/>
        </w:rPr>
        <w:t>PASŪTĪTĀJA PIENĀKUMI UN TIESĪBAS</w:t>
      </w:r>
      <w:r w:rsidRPr="00BD2A17">
        <w:rPr>
          <w:rFonts w:ascii="Times New Roman" w:eastAsia="Times New Roman" w:hAnsi="Times New Roman" w:cs="Times New Roman"/>
          <w:color w:val="000000" w:themeColor="text1"/>
          <w:sz w:val="24"/>
          <w:szCs w:val="24"/>
        </w:rPr>
        <w:t> </w:t>
      </w:r>
    </w:p>
    <w:p w14:paraId="7921CA44" w14:textId="77777777" w:rsidR="4E0ABD67" w:rsidRPr="00BD2A17" w:rsidRDefault="4E0ABD67" w:rsidP="64CD7E03">
      <w:pPr>
        <w:ind w:left="930"/>
        <w:rPr>
          <w:color w:val="000000" w:themeColor="text1"/>
          <w:sz w:val="24"/>
          <w:szCs w:val="24"/>
        </w:rPr>
      </w:pPr>
    </w:p>
    <w:p w14:paraId="20597CA7" w14:textId="77777777" w:rsidR="50F13488" w:rsidRPr="00BD2A17" w:rsidRDefault="004F6971" w:rsidP="00805213">
      <w:pPr>
        <w:pStyle w:val="Sarakstarindkopa"/>
        <w:numPr>
          <w:ilvl w:val="1"/>
          <w:numId w:val="1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Pasūtītājam ir pienākums pieņemt no Būvuzņēmēja kvalitatīvi izpildītos </w:t>
      </w:r>
      <w:r w:rsidR="00606AE7"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 xml:space="preserve"> Līgumā noteiktajā kārtībā un veikt norēķinus par kvalitatīvi izpildītiem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em saskaņā ar Līguma noteikumiem. </w:t>
      </w:r>
    </w:p>
    <w:p w14:paraId="240FE684" w14:textId="77777777" w:rsidR="50F13488" w:rsidRPr="00BD2A17" w:rsidRDefault="004F6971" w:rsidP="00805213">
      <w:pPr>
        <w:pStyle w:val="Sarakstarindkopa"/>
        <w:numPr>
          <w:ilvl w:val="1"/>
          <w:numId w:val="16"/>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Pēc Izpildītājam pieprasījuma Pasūtītājam ir pienākums iesniegt Izpildītājam Pasūtītāja rīcībā esošo informāciju</w:t>
      </w:r>
      <w:r w:rsidR="00DC2467" w:rsidRPr="00BD2A17">
        <w:rPr>
          <w:rFonts w:ascii="Times New Roman" w:eastAsia="Times New Roman" w:hAnsi="Times New Roman" w:cs="Times New Roman"/>
          <w:color w:val="000000" w:themeColor="text1"/>
          <w:sz w:val="24"/>
          <w:szCs w:val="24"/>
        </w:rPr>
        <w:t>,</w:t>
      </w:r>
      <w:r w:rsidRPr="00BD2A17">
        <w:rPr>
          <w:rFonts w:ascii="Times New Roman" w:eastAsia="Times New Roman" w:hAnsi="Times New Roman" w:cs="Times New Roman"/>
          <w:color w:val="000000" w:themeColor="text1"/>
          <w:sz w:val="24"/>
          <w:szCs w:val="24"/>
        </w:rPr>
        <w:t xml:space="preserve"> kas ir Pasūtītāja rīcībā un nepieciešama Līguma izpildes nodrošināšanai, un kuru saskaņā ar Līgumu Izpildītājam nav pienākums izstrādāt un/vai saņemt pašam.</w:t>
      </w:r>
    </w:p>
    <w:p w14:paraId="110B133F" w14:textId="77777777" w:rsidR="50F13488" w:rsidRPr="00BD2A17" w:rsidRDefault="004F6971" w:rsidP="00805213">
      <w:pPr>
        <w:pStyle w:val="Sarakstarindkopa"/>
        <w:numPr>
          <w:ilvl w:val="1"/>
          <w:numId w:val="16"/>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Pasūtītājam ir pienākums par jebkuriem apstākļiem, kas var tieši vai netieši aizkavēt, traucēt vai tml. ietekmēt Līguma izpildi, ne vēlāk kā 5 (piecu) darba dienu laikā no šādu apstākļu uzzināšanas, rakstveidā par to brīdināt Izpildītāju.  </w:t>
      </w:r>
    </w:p>
    <w:p w14:paraId="70EE21B0" w14:textId="77777777" w:rsidR="50F13488" w:rsidRPr="00BD2A17" w:rsidRDefault="004F6971" w:rsidP="00805213">
      <w:pPr>
        <w:pStyle w:val="Sarakstarindkopa"/>
        <w:numPr>
          <w:ilvl w:val="1"/>
          <w:numId w:val="16"/>
        </w:numPr>
        <w:spacing w:after="0" w:line="240" w:lineRule="auto"/>
        <w:ind w:left="567" w:hanging="567"/>
        <w:jc w:val="both"/>
        <w:rPr>
          <w:rFonts w:ascii="Times New Roman" w:eastAsia="Times New Roman" w:hAnsi="Times New Roman" w:cs="Times New Roman"/>
          <w:sz w:val="24"/>
          <w:szCs w:val="24"/>
        </w:rPr>
      </w:pPr>
      <w:r w:rsidRPr="00BD2A17">
        <w:rPr>
          <w:rFonts w:ascii="Times New Roman" w:eastAsia="Times New Roman" w:hAnsi="Times New Roman" w:cs="Times New Roman"/>
          <w:color w:val="000000" w:themeColor="text1"/>
          <w:sz w:val="24"/>
          <w:szCs w:val="24"/>
        </w:rPr>
        <w:t>Pasūtītājam ir pienākums nodrošināt piekļuvi un iespēju strādāt Būvobjektā</w:t>
      </w:r>
      <w:r w:rsidR="00366C8E" w:rsidRPr="00BD2A17">
        <w:rPr>
          <w:rFonts w:ascii="Times New Roman" w:eastAsia="Times New Roman" w:hAnsi="Times New Roman" w:cs="Times New Roman"/>
          <w:color w:val="000000" w:themeColor="text1"/>
          <w:sz w:val="24"/>
          <w:szCs w:val="24"/>
        </w:rPr>
        <w:t xml:space="preserve"> </w:t>
      </w:r>
      <w:r w:rsidR="00366C8E" w:rsidRPr="00BD2A17">
        <w:rPr>
          <w:rStyle w:val="normaltextrun"/>
          <w:rFonts w:ascii="Times New Roman" w:hAnsi="Times New Roman" w:cs="Times New Roman"/>
          <w:sz w:val="24"/>
          <w:szCs w:val="24"/>
          <w:shd w:val="clear" w:color="auto" w:fill="FFFFFF"/>
        </w:rPr>
        <w:t>Līgumā noteiktajā kārtībā.</w:t>
      </w:r>
    </w:p>
    <w:p w14:paraId="7A8F59EA" w14:textId="77777777" w:rsidR="50F13488" w:rsidRPr="00BD2A17" w:rsidRDefault="004F6971" w:rsidP="00805213">
      <w:pPr>
        <w:pStyle w:val="Sarakstarindkopa"/>
        <w:numPr>
          <w:ilvl w:val="1"/>
          <w:numId w:val="16"/>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Pasūtītājam ir pienākums sniegt informāciju uz Izpildītāja uzdotajiem jautājumiem</w:t>
      </w:r>
    </w:p>
    <w:p w14:paraId="6879654F" w14:textId="77777777" w:rsidR="50F13488" w:rsidRPr="00BD2A17" w:rsidRDefault="004F6971" w:rsidP="00805213">
      <w:pPr>
        <w:pStyle w:val="Sarakstarindkopa"/>
        <w:numPr>
          <w:ilvl w:val="1"/>
          <w:numId w:val="16"/>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Pasūtītājam ir tiesības: </w:t>
      </w:r>
    </w:p>
    <w:p w14:paraId="143078EB" w14:textId="77777777" w:rsidR="50F13488" w:rsidRPr="00BD2A17" w:rsidRDefault="004F6971" w:rsidP="00805213">
      <w:pPr>
        <w:pStyle w:val="Sarakstarindkopa"/>
        <w:numPr>
          <w:ilvl w:val="2"/>
          <w:numId w:val="16"/>
        </w:numPr>
        <w:spacing w:after="0" w:line="240" w:lineRule="auto"/>
        <w:ind w:left="1276"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apstiprināt vai noraidīt Būvuzņēmēja iesniegtos priekšlikumus par </w:t>
      </w:r>
      <w:r w:rsidR="00482312" w:rsidRPr="00BD2A17">
        <w:rPr>
          <w:rFonts w:ascii="Times New Roman" w:eastAsia="Times New Roman" w:hAnsi="Times New Roman" w:cs="Times New Roman"/>
          <w:color w:val="000000" w:themeColor="text1"/>
          <w:sz w:val="24"/>
          <w:szCs w:val="24"/>
        </w:rPr>
        <w:t>Būvdarbu</w:t>
      </w:r>
      <w:r w:rsidRPr="00BD2A17">
        <w:rPr>
          <w:rFonts w:ascii="Times New Roman" w:eastAsia="Times New Roman" w:hAnsi="Times New Roman" w:cs="Times New Roman"/>
          <w:color w:val="000000" w:themeColor="text1"/>
          <w:sz w:val="24"/>
          <w:szCs w:val="24"/>
        </w:rPr>
        <w:t xml:space="preserve"> izpildes termiņa un/vai starptermiņu grozījumiem, atsevišķu </w:t>
      </w:r>
      <w:r w:rsidR="00482312"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apjomu un/vai izmaksu summu, nemainot kopējo Līgumcenu, vai kopējās Līgumcenas izmaiņām; </w:t>
      </w:r>
    </w:p>
    <w:p w14:paraId="229B9475" w14:textId="77777777" w:rsidR="50F13488" w:rsidRPr="00BD2A17" w:rsidRDefault="004F6971" w:rsidP="00805213">
      <w:pPr>
        <w:pStyle w:val="Sarakstarindkopa"/>
        <w:numPr>
          <w:ilvl w:val="2"/>
          <w:numId w:val="16"/>
        </w:numPr>
        <w:spacing w:after="0" w:line="240" w:lineRule="auto"/>
        <w:ind w:left="1276"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neizmaksāt atlīdzību par zaudējumiem un/vai </w:t>
      </w:r>
      <w:r w:rsidR="00482312"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apjomu izmaiņām, Defektu novēršanu, ja Izpildītājs par to saņēmis kompensāciju no apdrošināšanas kompānijas  saskaņā ar spēkā esošo apdrošināšanas līgumu; </w:t>
      </w:r>
    </w:p>
    <w:p w14:paraId="459B121D" w14:textId="77777777" w:rsidR="50F13488" w:rsidRPr="00BD2A17" w:rsidRDefault="004F6971" w:rsidP="00805213">
      <w:pPr>
        <w:pStyle w:val="Sarakstarindkopa"/>
        <w:numPr>
          <w:ilvl w:val="2"/>
          <w:numId w:val="16"/>
        </w:numPr>
        <w:spacing w:after="0" w:line="240" w:lineRule="auto"/>
        <w:ind w:left="1276"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vienpusēji aprēķināt un ieturēt līgumsodu, zaudējumus, vēršot savu prasījumu pret Izpildītāju un ieturēt aprēķināto līgumsodu, zaudējumus no Izpildītājam izmaksājamām summām, atbilstoši Līgumā noteiktajai kārtībai, par to informējot Izpildītāju; </w:t>
      </w:r>
    </w:p>
    <w:p w14:paraId="6912B28E" w14:textId="77777777" w:rsidR="50F13488" w:rsidRPr="00BD2A17" w:rsidRDefault="004F6971" w:rsidP="00805213">
      <w:pPr>
        <w:pStyle w:val="Sarakstarindkopa"/>
        <w:numPr>
          <w:ilvl w:val="2"/>
          <w:numId w:val="16"/>
        </w:numPr>
        <w:spacing w:after="0" w:line="240" w:lineRule="auto"/>
        <w:ind w:left="1276"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neveikt apmaksu par izpildītiem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em, ja Pasūtītājs vai būvniecības kontrolējoša institūcija, vai kompetent</w:t>
      </w:r>
      <w:r w:rsidR="00D14E1A" w:rsidRPr="00BD2A17">
        <w:rPr>
          <w:rFonts w:ascii="Times New Roman" w:eastAsia="Times New Roman" w:hAnsi="Times New Roman" w:cs="Times New Roman"/>
          <w:color w:val="000000" w:themeColor="text1"/>
          <w:sz w:val="24"/>
          <w:szCs w:val="24"/>
        </w:rPr>
        <w:t>s nozares būvspeciālists/</w:t>
      </w:r>
      <w:r w:rsidRPr="00BD2A17">
        <w:rPr>
          <w:rFonts w:ascii="Times New Roman" w:eastAsia="Times New Roman" w:hAnsi="Times New Roman" w:cs="Times New Roman"/>
          <w:color w:val="000000" w:themeColor="text1"/>
          <w:sz w:val="24"/>
          <w:szCs w:val="24"/>
        </w:rPr>
        <w:t xml:space="preserve">amatpersona, konstatē </w:t>
      </w:r>
      <w:r w:rsidR="00482312"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neatbilstošu kvalitāti vai būtisku atkāpi no tiesību normām, līdz šo trūkumu un Defektu, neatbilstību novēršanai </w:t>
      </w:r>
      <w:r w:rsidR="005A79DA" w:rsidRPr="00BD2A17">
        <w:rPr>
          <w:rFonts w:ascii="Times New Roman" w:eastAsia="Times New Roman" w:hAnsi="Times New Roman" w:cs="Times New Roman"/>
          <w:color w:val="000000" w:themeColor="text1"/>
          <w:sz w:val="24"/>
          <w:szCs w:val="24"/>
        </w:rPr>
        <w:t xml:space="preserve">un, </w:t>
      </w:r>
      <w:r w:rsidRPr="00BD2A17">
        <w:rPr>
          <w:rFonts w:ascii="Times New Roman" w:eastAsia="Times New Roman" w:hAnsi="Times New Roman" w:cs="Times New Roman"/>
          <w:color w:val="000000" w:themeColor="text1"/>
          <w:sz w:val="24"/>
          <w:szCs w:val="24"/>
        </w:rPr>
        <w:t>kas tiek veikt</w:t>
      </w:r>
      <w:r w:rsidR="005A79DA" w:rsidRPr="00BD2A17">
        <w:rPr>
          <w:rFonts w:ascii="Times New Roman" w:eastAsia="Times New Roman" w:hAnsi="Times New Roman" w:cs="Times New Roman"/>
          <w:color w:val="000000" w:themeColor="text1"/>
          <w:sz w:val="24"/>
          <w:szCs w:val="24"/>
        </w:rPr>
        <w:t>i</w:t>
      </w:r>
      <w:r w:rsidRPr="00BD2A17">
        <w:rPr>
          <w:rFonts w:ascii="Times New Roman" w:eastAsia="Times New Roman" w:hAnsi="Times New Roman" w:cs="Times New Roman"/>
          <w:color w:val="000000" w:themeColor="text1"/>
          <w:sz w:val="24"/>
          <w:szCs w:val="24"/>
        </w:rPr>
        <w:t xml:space="preserve"> par Būvuzņēmēja līdzekļiem; </w:t>
      </w:r>
    </w:p>
    <w:p w14:paraId="0D58F17E" w14:textId="77777777" w:rsidR="50F13488" w:rsidRPr="00BD2A17" w:rsidRDefault="004F6971" w:rsidP="00805213">
      <w:pPr>
        <w:pStyle w:val="Sarakstarindkopa"/>
        <w:numPr>
          <w:ilvl w:val="2"/>
          <w:numId w:val="16"/>
        </w:numPr>
        <w:spacing w:after="0" w:line="240" w:lineRule="auto"/>
        <w:ind w:left="1276"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prasīt no Būvuzņēmēja papildu Darbu apjomu veikšanu, iepriekš vienojoties par to konkrētu apjomu, izmaksām un samaksas kārtību, kā arī ievērojot Publisko iepirkumu likumu; </w:t>
      </w:r>
    </w:p>
    <w:p w14:paraId="28352493" w14:textId="77777777" w:rsidR="50F13488" w:rsidRPr="00BD2A17" w:rsidRDefault="004F6971" w:rsidP="00805213">
      <w:pPr>
        <w:pStyle w:val="Sarakstarindkopa"/>
        <w:numPr>
          <w:ilvl w:val="2"/>
          <w:numId w:val="16"/>
        </w:numPr>
        <w:spacing w:after="0" w:line="240" w:lineRule="auto"/>
        <w:ind w:left="1276"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gadījumā, ja Izpildītājs nespēj </w:t>
      </w:r>
      <w:r w:rsidR="00606AE7"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 xml:space="preserve"> veikt </w:t>
      </w:r>
      <w:r w:rsidR="00D14E1A" w:rsidRPr="00BD2A17">
        <w:rPr>
          <w:rFonts w:ascii="Times New Roman" w:eastAsia="Times New Roman" w:hAnsi="Times New Roman" w:cs="Times New Roman"/>
          <w:color w:val="000000" w:themeColor="text1"/>
          <w:sz w:val="24"/>
          <w:szCs w:val="24"/>
        </w:rPr>
        <w:t xml:space="preserve">Līdzēju saskaņotā Kalendārā grafikā noteiktajos </w:t>
      </w:r>
      <w:r w:rsidR="00482312" w:rsidRPr="00BD2A17">
        <w:rPr>
          <w:rFonts w:ascii="Times New Roman" w:eastAsia="Times New Roman" w:hAnsi="Times New Roman" w:cs="Times New Roman"/>
          <w:color w:val="000000" w:themeColor="text1"/>
          <w:sz w:val="24"/>
          <w:szCs w:val="24"/>
        </w:rPr>
        <w:t>Būvd</w:t>
      </w:r>
      <w:r w:rsidR="00D14E1A" w:rsidRPr="00BD2A17">
        <w:rPr>
          <w:rFonts w:ascii="Times New Roman" w:eastAsia="Times New Roman" w:hAnsi="Times New Roman" w:cs="Times New Roman"/>
          <w:color w:val="000000" w:themeColor="text1"/>
          <w:sz w:val="24"/>
          <w:szCs w:val="24"/>
        </w:rPr>
        <w:t xml:space="preserve">arbu </w:t>
      </w:r>
      <w:r w:rsidRPr="00BD2A17">
        <w:rPr>
          <w:rFonts w:ascii="Times New Roman" w:eastAsia="Times New Roman" w:hAnsi="Times New Roman" w:cs="Times New Roman"/>
          <w:color w:val="000000" w:themeColor="text1"/>
          <w:sz w:val="24"/>
          <w:szCs w:val="24"/>
        </w:rPr>
        <w:t xml:space="preserve"> termi</w:t>
      </w:r>
      <w:r w:rsidR="00D14E1A" w:rsidRPr="00BD2A17">
        <w:rPr>
          <w:rFonts w:ascii="Times New Roman" w:eastAsia="Times New Roman" w:hAnsi="Times New Roman" w:cs="Times New Roman"/>
          <w:color w:val="000000" w:themeColor="text1"/>
          <w:sz w:val="24"/>
          <w:szCs w:val="24"/>
        </w:rPr>
        <w:t xml:space="preserve">nos, t.sk. starptermiņos, </w:t>
      </w:r>
      <w:r w:rsidRPr="00BD2A17">
        <w:rPr>
          <w:rFonts w:ascii="Times New Roman" w:eastAsia="Times New Roman" w:hAnsi="Times New Roman" w:cs="Times New Roman"/>
          <w:color w:val="000000" w:themeColor="text1"/>
          <w:sz w:val="24"/>
          <w:szCs w:val="24"/>
        </w:rPr>
        <w:t xml:space="preserve"> </w:t>
      </w:r>
      <w:r w:rsidR="00D14E1A" w:rsidRPr="00BD2A17">
        <w:rPr>
          <w:rFonts w:ascii="Times New Roman" w:eastAsia="Times New Roman" w:hAnsi="Times New Roman" w:cs="Times New Roman"/>
          <w:color w:val="000000" w:themeColor="text1"/>
          <w:sz w:val="24"/>
          <w:szCs w:val="24"/>
        </w:rPr>
        <w:t>un/</w:t>
      </w:r>
      <w:r w:rsidRPr="00BD2A17">
        <w:rPr>
          <w:rFonts w:ascii="Times New Roman" w:eastAsia="Times New Roman" w:hAnsi="Times New Roman" w:cs="Times New Roman"/>
          <w:color w:val="000000" w:themeColor="text1"/>
          <w:sz w:val="24"/>
          <w:szCs w:val="24"/>
        </w:rPr>
        <w:t xml:space="preserve">vai arī kavē </w:t>
      </w:r>
      <w:r w:rsidR="00482312"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izpildes termiņu/starptermiņu vairāk kā par 20 (divdesmit) dienām, tad Pasūtītājs ir tiesīgs pieprasīt papildu darbaspēka piesaistīšanu šiem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 xml:space="preserve">em, vai arī konkrētus </w:t>
      </w:r>
      <w:r w:rsidR="00606AE7"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 xml:space="preserve"> nodot citiem uzņēmējiem. </w:t>
      </w:r>
    </w:p>
    <w:p w14:paraId="19C8DEEA" w14:textId="77777777" w:rsidR="50F13488" w:rsidRPr="00BD2A17" w:rsidRDefault="004F6971" w:rsidP="00805213">
      <w:pPr>
        <w:pStyle w:val="Sarakstarindkopa"/>
        <w:numPr>
          <w:ilvl w:val="2"/>
          <w:numId w:val="16"/>
        </w:numPr>
        <w:spacing w:after="0" w:line="240" w:lineRule="auto"/>
        <w:ind w:left="1276"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lastRenderedPageBreak/>
        <w:t>Līgumā noteiktajā kārtībā</w:t>
      </w:r>
      <w:r w:rsidRPr="00BD2A17">
        <w:rPr>
          <w:rFonts w:ascii="Times New Roman" w:eastAsia="Times New Roman" w:hAnsi="Times New Roman" w:cs="Times New Roman"/>
          <w:strike/>
          <w:color w:val="D13438"/>
          <w:sz w:val="24"/>
          <w:szCs w:val="24"/>
        </w:rPr>
        <w:t xml:space="preserve"> </w:t>
      </w:r>
      <w:r w:rsidRPr="00BD2A17">
        <w:rPr>
          <w:rFonts w:ascii="Times New Roman" w:eastAsia="Times New Roman" w:hAnsi="Times New Roman" w:cs="Times New Roman"/>
          <w:color w:val="000000" w:themeColor="text1"/>
          <w:sz w:val="24"/>
          <w:szCs w:val="24"/>
        </w:rPr>
        <w:t>, kā arī, ja tam ir objektīvas pamatojums</w:t>
      </w:r>
      <w:r w:rsidRPr="00BD2A17">
        <w:rPr>
          <w:rFonts w:ascii="Times New Roman" w:eastAsia="Times New Roman" w:hAnsi="Times New Roman" w:cs="Times New Roman"/>
          <w:strike/>
          <w:color w:val="D13438"/>
          <w:sz w:val="24"/>
          <w:szCs w:val="24"/>
        </w:rPr>
        <w:t xml:space="preserve"> </w:t>
      </w:r>
      <w:r w:rsidRPr="00BD2A17">
        <w:rPr>
          <w:rFonts w:ascii="Times New Roman" w:eastAsia="Times New Roman" w:hAnsi="Times New Roman" w:cs="Times New Roman"/>
          <w:color w:val="000000" w:themeColor="text1"/>
          <w:sz w:val="24"/>
          <w:szCs w:val="24"/>
        </w:rPr>
        <w:t xml:space="preserve">, apturēt </w:t>
      </w:r>
      <w:r w:rsidR="00482312"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veikšanu; </w:t>
      </w:r>
    </w:p>
    <w:p w14:paraId="4A1C83BC" w14:textId="77777777" w:rsidR="50F13488" w:rsidRPr="00BD2A17" w:rsidRDefault="004F6971" w:rsidP="00805213">
      <w:pPr>
        <w:pStyle w:val="Sarakstarindkopa"/>
        <w:numPr>
          <w:ilvl w:val="2"/>
          <w:numId w:val="16"/>
        </w:numPr>
        <w:spacing w:after="0" w:line="240" w:lineRule="auto"/>
        <w:ind w:left="1276"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Veikt </w:t>
      </w:r>
      <w:r w:rsidR="00482312"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apjomu izmaiņas, ja mainās pieejamais finansējums; </w:t>
      </w:r>
    </w:p>
    <w:p w14:paraId="42F69D23" w14:textId="77777777" w:rsidR="50F13488" w:rsidRPr="00BD2A17" w:rsidRDefault="004F6971" w:rsidP="00805213">
      <w:pPr>
        <w:pStyle w:val="Sarakstarindkopa"/>
        <w:numPr>
          <w:ilvl w:val="2"/>
          <w:numId w:val="16"/>
        </w:numPr>
        <w:spacing w:after="0" w:line="240" w:lineRule="auto"/>
        <w:ind w:left="1276"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veikt Būvuzņēmēja darbības kvalitātes, vides un darba drošības pārbaudes un Izpildītājam jānodrošina Pasūtītājs ar jebkuru pieprasīto dokumentu saistībā ar to (t.sk. izdrukas no elektroniskās datu sistēmas par </w:t>
      </w:r>
      <w:r w:rsidR="00606AE7" w:rsidRPr="00BD2A17">
        <w:rPr>
          <w:rFonts w:ascii="Times New Roman" w:eastAsia="Times New Roman" w:hAnsi="Times New Roman" w:cs="Times New Roman"/>
          <w:color w:val="000000" w:themeColor="text1"/>
          <w:sz w:val="24"/>
          <w:szCs w:val="24"/>
        </w:rPr>
        <w:t>darbi</w:t>
      </w:r>
      <w:r w:rsidRPr="00BD2A17">
        <w:rPr>
          <w:rFonts w:ascii="Times New Roman" w:eastAsia="Times New Roman" w:hAnsi="Times New Roman" w:cs="Times New Roman"/>
          <w:color w:val="000000" w:themeColor="text1"/>
          <w:sz w:val="24"/>
          <w:szCs w:val="24"/>
        </w:rPr>
        <w:t>nieku atrašanos Būvobjektā u.tml.);  </w:t>
      </w:r>
    </w:p>
    <w:p w14:paraId="09F71964" w14:textId="77777777" w:rsidR="50F13488" w:rsidRPr="00BD2A17" w:rsidRDefault="004F6971" w:rsidP="00805213">
      <w:pPr>
        <w:pStyle w:val="Sarakstarindkopa"/>
        <w:numPr>
          <w:ilvl w:val="2"/>
          <w:numId w:val="16"/>
        </w:numPr>
        <w:spacing w:after="0" w:line="240" w:lineRule="auto"/>
        <w:ind w:left="1276"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ierosināt veikt Būvuzņēmēja veikto </w:t>
      </w:r>
      <w:r w:rsidR="00482312"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atbilstības ekspertīzi. Šajā gadījumā tiek izveidota neatkarīga sertificētu ekspertu/nozares sertificētu būvspeciālistu komisija 3 (trīs) cilvēku sastāvā, ja Līdzēji nevienojas savādāk par komisijas sastāvu, vienu ekspertu/speciālistu/būvspeciālistu pieaicina – Pasūtītājs, otru – Izpildītājs, bet trešo – abi pieaicinātie sertificētie eksperti un/vai būvspeciālisti. Ekspertīzi apmaksā Pasūtītājs, ja ekspertīzes atzinums ir pozitīvs, bet, ja ekspertīzes atzinums ir negatīvs (t.i., ja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 xml:space="preserve"> veikti neatbilstoši Būvniecības ieceres dokumentācijai, Pasūtītāja prasībām, izmantojot neatbilstošus būvizstrādājumus,  pārkāpjot normatīvo aktu prasības u.tml. gadījumos), izdevumus par ekspertīzi atmaksā Izpildītājs.  </w:t>
      </w:r>
      <w:r w:rsidR="00482312" w:rsidRPr="00BD2A17">
        <w:rPr>
          <w:rFonts w:ascii="Times New Roman" w:eastAsia="Times New Roman" w:hAnsi="Times New Roman" w:cs="Times New Roman"/>
          <w:color w:val="000000" w:themeColor="text1"/>
          <w:sz w:val="24"/>
          <w:szCs w:val="24"/>
        </w:rPr>
        <w:t xml:space="preserve">Pasūtītājs ir tiesīgs veikt/ organizēt ekspertīzi patstāvīgi, nesaskaņojot ar Izpildītāju. </w:t>
      </w:r>
    </w:p>
    <w:p w14:paraId="6795C45A" w14:textId="77777777" w:rsidR="50F13488" w:rsidRPr="00BD2A17" w:rsidRDefault="004F6971" w:rsidP="00805213">
      <w:pPr>
        <w:pStyle w:val="Sarakstarindkopa"/>
        <w:keepNext/>
        <w:widowControl w:val="0"/>
        <w:numPr>
          <w:ilvl w:val="1"/>
          <w:numId w:val="16"/>
        </w:numPr>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Pasūtītājam ir tiesības veikt Tehniskās specifikācijas un/vai Būvniecības ieceres dokumentācijas grozījumus, arī gadījumā, ja Pasūtītājs Būvobjektā vai tā tiešā tuvumā realizē citu investīciju projektu un ir nepieciešams salāgot un savienot šī Līguma Tehnisko specifikāciju un/vai Būvniecības ieceres dokumentāciju ar otru Būvniecības ieceres dokumentāciju, un Izpildītājam ir pienākums šādas izmaiņas veikt Pasūtītāja norādītajā termiņā un kārtībā, par ko tiek noslēgta atsevišķa vienošanās, kurā var paredzēt samaksu par papildus darbu veikšanu.</w:t>
      </w:r>
    </w:p>
    <w:p w14:paraId="779AA548" w14:textId="77777777" w:rsidR="50F13488" w:rsidRPr="00BD2A17" w:rsidRDefault="004F6971" w:rsidP="00805213">
      <w:pPr>
        <w:pStyle w:val="Sarakstarindkopa"/>
        <w:keepNext/>
        <w:widowControl w:val="0"/>
        <w:numPr>
          <w:ilvl w:val="1"/>
          <w:numId w:val="16"/>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BD2A17">
        <w:rPr>
          <w:rFonts w:ascii="Times New Roman" w:eastAsia="Times New Roman" w:hAnsi="Times New Roman" w:cs="Times New Roman"/>
          <w:color w:val="000000" w:themeColor="text1"/>
          <w:sz w:val="24"/>
          <w:szCs w:val="24"/>
        </w:rPr>
        <w:t>Pasūtītājam ir tiesības veikt Tehniskās specifikācijas un/vai Būvniecības ieceres dokumentācijas grozījumus, gadījumā, ja Pasūtītājs atklājas apstākļi, kas pirms Līguma noslēgšanas nebija zināmi un paredzami, un saistīti ar Būvobjekta specifisko lietošanas mērķi, funkciju nodrošināšanu, Būvobjekta tehnisko stāvokli, drošību vai valsts iestāžu/institūciju pieņemtajiem lēmumiem, un Izpildītājam ir pienākums šādas izmaiņas veikt Pasūtītāja norādītajā termiņā un kārtībā.</w:t>
      </w:r>
    </w:p>
    <w:p w14:paraId="02C3AD47" w14:textId="77777777" w:rsidR="4DD96EAC" w:rsidRPr="00BD2A17" w:rsidRDefault="004F6971" w:rsidP="00805213">
      <w:pPr>
        <w:pStyle w:val="Sarakstarindkopa"/>
        <w:keepNext/>
        <w:widowControl w:val="0"/>
        <w:numPr>
          <w:ilvl w:val="1"/>
          <w:numId w:val="16"/>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BD2A17">
        <w:rPr>
          <w:rFonts w:ascii="Times New Roman" w:eastAsia="Times New Roman" w:hAnsi="Times New Roman" w:cs="Times New Roman"/>
          <w:sz w:val="24"/>
          <w:szCs w:val="24"/>
        </w:rPr>
        <w:t xml:space="preserve">Pasūtītājam ir tiesības Līguma darbības laikā sniegt precizējumus un papildinājumus Būvniecības ieceres  dokumentācijai noteiktajās prasībās, t.sk., arī tad, ja tas nemaina </w:t>
      </w:r>
      <w:r w:rsidR="00C44769" w:rsidRPr="00BD2A17">
        <w:rPr>
          <w:rFonts w:ascii="Times New Roman" w:eastAsia="Times New Roman" w:hAnsi="Times New Roman" w:cs="Times New Roman"/>
          <w:sz w:val="24"/>
          <w:szCs w:val="24"/>
        </w:rPr>
        <w:t>Būvd</w:t>
      </w:r>
      <w:r w:rsidRPr="00BD2A17">
        <w:rPr>
          <w:rFonts w:ascii="Times New Roman" w:eastAsia="Times New Roman" w:hAnsi="Times New Roman" w:cs="Times New Roman"/>
          <w:sz w:val="24"/>
          <w:szCs w:val="24"/>
        </w:rPr>
        <w:t>arbu izpildes termiņu. Izpildītājam Pasūtītāja sniegtie precizējumi un papildinājumi ir saistoši.</w:t>
      </w:r>
      <w:r w:rsidRPr="00BD2A17">
        <w:rPr>
          <w:rFonts w:ascii="Times New Roman" w:eastAsia="Times New Roman" w:hAnsi="Times New Roman" w:cs="Times New Roman"/>
          <w:color w:val="000000" w:themeColor="text1"/>
          <w:sz w:val="24"/>
          <w:szCs w:val="24"/>
        </w:rPr>
        <w:t xml:space="preserve"> </w:t>
      </w:r>
    </w:p>
    <w:p w14:paraId="27DB227C" w14:textId="77777777" w:rsidR="50F13488" w:rsidRPr="00BD2A17" w:rsidRDefault="004F6971" w:rsidP="00805213">
      <w:pPr>
        <w:pStyle w:val="Sarakstarindkopa"/>
        <w:numPr>
          <w:ilvl w:val="1"/>
          <w:numId w:val="16"/>
        </w:numPr>
        <w:spacing w:after="0" w:line="240" w:lineRule="auto"/>
        <w:ind w:left="567" w:hanging="567"/>
        <w:jc w:val="both"/>
        <w:rPr>
          <w:rFonts w:ascii="Times New Roman" w:eastAsia="Times New Roman" w:hAnsi="Times New Roman" w:cs="Times New Roman"/>
          <w:sz w:val="24"/>
          <w:szCs w:val="24"/>
        </w:rPr>
      </w:pPr>
      <w:r w:rsidRPr="00BD2A17">
        <w:rPr>
          <w:rFonts w:ascii="Times New Roman" w:eastAsia="Times New Roman" w:hAnsi="Times New Roman" w:cs="Times New Roman"/>
          <w:color w:val="000000" w:themeColor="text1"/>
          <w:sz w:val="24"/>
          <w:szCs w:val="24"/>
        </w:rPr>
        <w:t xml:space="preserve">Ja Līgums tiek izbeigts Izpildītāja vainas dēļ, </w:t>
      </w:r>
      <w:r w:rsidRPr="00BD2A17">
        <w:rPr>
          <w:rFonts w:ascii="Times New Roman" w:eastAsia="Times New Roman" w:hAnsi="Times New Roman" w:cs="Times New Roman"/>
          <w:sz w:val="24"/>
          <w:szCs w:val="24"/>
        </w:rPr>
        <w:t>Pasūtītājam ir tiesības aprēķināt un iekasēt</w:t>
      </w:r>
      <w:r w:rsidR="642C13BB" w:rsidRPr="00BD2A17">
        <w:rPr>
          <w:rFonts w:ascii="Times New Roman" w:eastAsia="Times New Roman" w:hAnsi="Times New Roman" w:cs="Times New Roman"/>
          <w:sz w:val="24"/>
          <w:szCs w:val="24"/>
        </w:rPr>
        <w:t xml:space="preserve"> no Izpildītāja</w:t>
      </w:r>
      <w:r w:rsidRPr="00BD2A17">
        <w:rPr>
          <w:rFonts w:ascii="Times New Roman" w:eastAsia="Times New Roman" w:hAnsi="Times New Roman" w:cs="Times New Roman"/>
          <w:sz w:val="24"/>
          <w:szCs w:val="24"/>
        </w:rPr>
        <w:t xml:space="preserve"> līgumsodu 5% </w:t>
      </w:r>
      <w:r w:rsidR="7FF705C3" w:rsidRPr="00BD2A17">
        <w:rPr>
          <w:rFonts w:ascii="Times New Roman" w:eastAsia="Times New Roman" w:hAnsi="Times New Roman" w:cs="Times New Roman"/>
          <w:sz w:val="24"/>
          <w:szCs w:val="24"/>
        </w:rPr>
        <w:t xml:space="preserve">(pieci) procenti </w:t>
      </w:r>
      <w:r w:rsidRPr="00BD2A17">
        <w:rPr>
          <w:rFonts w:ascii="Times New Roman" w:eastAsia="Times New Roman" w:hAnsi="Times New Roman" w:cs="Times New Roman"/>
          <w:sz w:val="24"/>
          <w:szCs w:val="24"/>
        </w:rPr>
        <w:t>apmērā no Līgumcenas un ieturējum</w:t>
      </w:r>
      <w:r w:rsidR="008E0B8D" w:rsidRPr="00BD2A17">
        <w:rPr>
          <w:rFonts w:ascii="Times New Roman" w:eastAsia="Times New Roman" w:hAnsi="Times New Roman" w:cs="Times New Roman"/>
          <w:sz w:val="24"/>
          <w:szCs w:val="24"/>
        </w:rPr>
        <w:t>us</w:t>
      </w:r>
      <w:r w:rsidRPr="00BD2A17">
        <w:rPr>
          <w:rFonts w:ascii="Times New Roman" w:eastAsia="Times New Roman" w:hAnsi="Times New Roman" w:cs="Times New Roman"/>
          <w:sz w:val="24"/>
          <w:szCs w:val="24"/>
        </w:rPr>
        <w:t xml:space="preserve"> par Garantijas laika garantijas nodrošinājumu</w:t>
      </w:r>
      <w:r w:rsidR="00A446A8" w:rsidRPr="00BD2A17">
        <w:rPr>
          <w:rFonts w:ascii="Times New Roman" w:eastAsia="Times New Roman" w:hAnsi="Times New Roman" w:cs="Times New Roman"/>
          <w:sz w:val="24"/>
          <w:szCs w:val="24"/>
        </w:rPr>
        <w:t>,</w:t>
      </w:r>
      <w:r w:rsidRPr="00BD2A17">
        <w:rPr>
          <w:rFonts w:ascii="Times New Roman" w:eastAsia="Times New Roman" w:hAnsi="Times New Roman" w:cs="Times New Roman"/>
          <w:sz w:val="24"/>
          <w:szCs w:val="24"/>
        </w:rPr>
        <w:t xml:space="preserve"> </w:t>
      </w:r>
      <w:r w:rsidR="008E0B8D" w:rsidRPr="00BD2A17">
        <w:rPr>
          <w:rStyle w:val="normaltextrun"/>
          <w:rFonts w:ascii="Times New Roman" w:hAnsi="Times New Roman" w:cs="Times New Roman"/>
          <w:sz w:val="24"/>
          <w:szCs w:val="24"/>
          <w:shd w:val="clear" w:color="auto" w:fill="FFFFFF"/>
        </w:rPr>
        <w:t>ja tādi tika ieturēti, Pasūtītājs ir tiesīgs neizmaksāt</w:t>
      </w:r>
      <w:r w:rsidRPr="00BD2A17">
        <w:rPr>
          <w:rFonts w:ascii="Times New Roman" w:eastAsia="Times New Roman" w:hAnsi="Times New Roman" w:cs="Times New Roman"/>
          <w:sz w:val="24"/>
          <w:szCs w:val="24"/>
        </w:rPr>
        <w:t>. </w:t>
      </w:r>
    </w:p>
    <w:p w14:paraId="1CC6B08A" w14:textId="77777777" w:rsidR="50F13488" w:rsidRPr="00BD2A17" w:rsidRDefault="004F6971" w:rsidP="00805213">
      <w:pPr>
        <w:pStyle w:val="Sarakstarindkopa"/>
        <w:numPr>
          <w:ilvl w:val="1"/>
          <w:numId w:val="16"/>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Būvuzraugs konstatē nekvalitatīvu Būvdarbu izpildi un/vai Būvuzraugam ir radušās pamatotas šaubas par iebūvēto Būvizstrādājumu un/vai izpildīto Būvdarbu atbilstību Līguma noteikumiem, Pasūtītājam un Būvuzraugam ir tiesības dot norādījumu Izpildītājam veikt pārbaudi, lai pārliecinātos, ka kādam no Būvuzņēmēja veiktajiem </w:t>
      </w:r>
      <w:r w:rsidR="733B49FD"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 xml:space="preserve">em t.sk. Būvizstrādājumiem </w:t>
      </w:r>
      <w:r w:rsidR="642C13BB" w:rsidRPr="00BD2A17">
        <w:rPr>
          <w:rFonts w:ascii="Times New Roman" w:eastAsia="Times New Roman" w:hAnsi="Times New Roman" w:cs="Times New Roman"/>
          <w:color w:val="000000" w:themeColor="text1"/>
          <w:sz w:val="24"/>
          <w:szCs w:val="24"/>
        </w:rPr>
        <w:t>ir atbilstoša kvalitāte</w:t>
      </w:r>
      <w:r w:rsidRPr="00BD2A17">
        <w:rPr>
          <w:rFonts w:ascii="Times New Roman" w:eastAsia="Times New Roman" w:hAnsi="Times New Roman" w:cs="Times New Roman"/>
          <w:color w:val="000000" w:themeColor="text1"/>
          <w:sz w:val="24"/>
          <w:szCs w:val="24"/>
        </w:rPr>
        <w:t xml:space="preserve">. Pasūtītājs arī ir tiesīgs pieprasīt Izpildītājam izpildīto Būvdarbu, iebūvēto Būvizstrādājumu un/vai iekārtu atsegšanu. Gadījumā, ja pārbaudes laikā tiek konstatēts, ka Būvuzņēmēja veiktie </w:t>
      </w:r>
      <w:r w:rsidR="733B49FD"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 xml:space="preserve"> un/vai iestrādātie Būvizstrādājumi neatbilst tehniskās kvalitātes kritērijiem, normatīvo aktu un/vai Līguma noteikumiem, Izpildītājam jāapmaksā pati pārbaude un maksājumi par jebkādu izdarīto paraugu ņemšanu un testēšanu, atsegšanas un konstatēto Defektu un/vai trūkumu novēršanas izmaksas , kā arī jānovērš konstatētos Līguma pārkāpumus. Ja nav atklāti nekādi Defekti, Pasūtītājam ir jāapmaksā pati pārbaude un maksājumi par jebkādiem izdarītajiem paraugiem. </w:t>
      </w:r>
    </w:p>
    <w:p w14:paraId="0D6F5F2D" w14:textId="40ABCCC9" w:rsidR="50F13488" w:rsidRPr="00BD2A17" w:rsidRDefault="004F6971" w:rsidP="00805213">
      <w:pPr>
        <w:pStyle w:val="Sarakstarindkopa"/>
        <w:numPr>
          <w:ilvl w:val="1"/>
          <w:numId w:val="16"/>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pēc Būvdarbu pabeigšanas Pasūtītājs konstatē Būvobjekta teritoriju nesakoptu atbilstoši Līguma </w:t>
      </w:r>
      <w:r w:rsidR="64933355" w:rsidRPr="00BD2A17">
        <w:rPr>
          <w:rFonts w:ascii="Times New Roman" w:eastAsia="Times New Roman" w:hAnsi="Times New Roman" w:cs="Times New Roman"/>
          <w:color w:val="000000" w:themeColor="text1"/>
          <w:sz w:val="24"/>
          <w:szCs w:val="24"/>
        </w:rPr>
        <w:t>7.29.</w:t>
      </w:r>
      <w:r w:rsidRPr="00BD2A17">
        <w:rPr>
          <w:rFonts w:ascii="Times New Roman" w:eastAsia="Times New Roman" w:hAnsi="Times New Roman" w:cs="Times New Roman"/>
          <w:color w:val="000000" w:themeColor="text1"/>
          <w:sz w:val="24"/>
          <w:szCs w:val="24"/>
        </w:rPr>
        <w:t xml:space="preserve"> </w:t>
      </w:r>
      <w:r w:rsidR="2F62AD59" w:rsidRPr="00BD2A17">
        <w:rPr>
          <w:rFonts w:ascii="Times New Roman" w:eastAsia="Times New Roman" w:hAnsi="Times New Roman" w:cs="Times New Roman"/>
          <w:color w:val="000000" w:themeColor="text1"/>
          <w:sz w:val="24"/>
          <w:szCs w:val="24"/>
        </w:rPr>
        <w:t xml:space="preserve">un </w:t>
      </w:r>
      <w:r w:rsidR="2F62AD59" w:rsidRPr="00C62A91">
        <w:rPr>
          <w:rFonts w:ascii="Times New Roman" w:eastAsia="Times New Roman" w:hAnsi="Times New Roman" w:cs="Times New Roman"/>
          <w:strike/>
          <w:color w:val="000000" w:themeColor="text1"/>
          <w:sz w:val="24"/>
          <w:szCs w:val="24"/>
        </w:rPr>
        <w:t>26.9.</w:t>
      </w:r>
      <w:r w:rsidR="2F62AD59" w:rsidRPr="00BD2A17">
        <w:rPr>
          <w:rFonts w:ascii="Times New Roman" w:eastAsia="Times New Roman" w:hAnsi="Times New Roman" w:cs="Times New Roman"/>
          <w:color w:val="000000" w:themeColor="text1"/>
          <w:sz w:val="24"/>
          <w:szCs w:val="24"/>
        </w:rPr>
        <w:t xml:space="preserve"> </w:t>
      </w:r>
      <w:r w:rsidR="00C62A91" w:rsidRPr="00C62A91">
        <w:rPr>
          <w:rFonts w:ascii="Times New Roman" w:eastAsia="Times New Roman" w:hAnsi="Times New Roman" w:cs="Times New Roman"/>
          <w:color w:val="FF0000"/>
          <w:sz w:val="24"/>
          <w:szCs w:val="24"/>
        </w:rPr>
        <w:t xml:space="preserve">26.11. </w:t>
      </w:r>
      <w:r w:rsidRPr="00BD2A17">
        <w:rPr>
          <w:rFonts w:ascii="Times New Roman" w:eastAsia="Times New Roman" w:hAnsi="Times New Roman" w:cs="Times New Roman"/>
          <w:color w:val="000000" w:themeColor="text1"/>
          <w:sz w:val="24"/>
          <w:szCs w:val="24"/>
        </w:rPr>
        <w:t>punktam, Pasūtītājs ir tiesīgs Būvobjekta teritoriju sakārtot par Izpildītāja līdzekļiem. Tāpat Pasūtītājam ir tiesības atstātās Būvuzņēmēja mantas uzskatīt par pamestām un rīkoties pēc saviem ieskatiem . </w:t>
      </w:r>
      <w:r w:rsidR="00C62A91" w:rsidRPr="0AB1B5B0">
        <w:rPr>
          <w:rStyle w:val="normaltextrun"/>
          <w:rFonts w:ascii="Times New Roman" w:eastAsia="Times New Roman" w:hAnsi="Times New Roman" w:cs="Times New Roman"/>
          <w:color w:val="FF0000"/>
          <w:sz w:val="24"/>
          <w:szCs w:val="24"/>
        </w:rPr>
        <w:t>(</w:t>
      </w:r>
      <w:r w:rsidR="00C62A91" w:rsidRPr="0AB1B5B0">
        <w:rPr>
          <w:rFonts w:ascii="Times New Roman" w:eastAsia="Times New Roman" w:hAnsi="Times New Roman" w:cs="Times New Roman"/>
          <w:i/>
          <w:iCs/>
          <w:color w:val="FF0000"/>
          <w:sz w:val="24"/>
          <w:szCs w:val="24"/>
        </w:rPr>
        <w:t xml:space="preserve">ar grozījumiem, kas apstiprināti Iepirkuma komisijas 2024. gada </w:t>
      </w:r>
      <w:r w:rsidR="006F19E9">
        <w:rPr>
          <w:rFonts w:ascii="Times New Roman" w:eastAsia="Times New Roman" w:hAnsi="Times New Roman" w:cs="Times New Roman"/>
          <w:i/>
          <w:iCs/>
          <w:color w:val="FF0000"/>
          <w:sz w:val="24"/>
          <w:szCs w:val="24"/>
        </w:rPr>
        <w:t>2</w:t>
      </w:r>
      <w:r w:rsidR="00F72E77">
        <w:rPr>
          <w:rFonts w:ascii="Times New Roman" w:eastAsia="Times New Roman" w:hAnsi="Times New Roman" w:cs="Times New Roman"/>
          <w:i/>
          <w:iCs/>
          <w:color w:val="FF0000"/>
          <w:sz w:val="24"/>
          <w:szCs w:val="24"/>
        </w:rPr>
        <w:t>8</w:t>
      </w:r>
      <w:r w:rsidR="00C62A91" w:rsidRPr="0AB1B5B0">
        <w:rPr>
          <w:rFonts w:ascii="Times New Roman" w:eastAsia="Times New Roman" w:hAnsi="Times New Roman" w:cs="Times New Roman"/>
          <w:i/>
          <w:iCs/>
          <w:color w:val="FF0000"/>
          <w:sz w:val="24"/>
          <w:szCs w:val="24"/>
        </w:rPr>
        <w:t xml:space="preserve">.oktobra sēdē, </w:t>
      </w:r>
      <w:r w:rsidR="006F19E9">
        <w:rPr>
          <w:rFonts w:ascii="Times New Roman" w:eastAsia="Times New Roman" w:hAnsi="Times New Roman" w:cs="Times New Roman"/>
          <w:i/>
          <w:iCs/>
          <w:color w:val="FF0000"/>
          <w:sz w:val="24"/>
          <w:szCs w:val="24"/>
        </w:rPr>
        <w:t>P</w:t>
      </w:r>
      <w:r w:rsidR="00C62A91" w:rsidRPr="0AB1B5B0">
        <w:rPr>
          <w:rFonts w:ascii="Times New Roman" w:eastAsia="Times New Roman" w:hAnsi="Times New Roman" w:cs="Times New Roman"/>
          <w:i/>
          <w:iCs/>
          <w:color w:val="FF0000"/>
          <w:sz w:val="24"/>
          <w:szCs w:val="24"/>
        </w:rPr>
        <w:t>rotokols</w:t>
      </w:r>
      <w:r w:rsidR="006F19E9">
        <w:rPr>
          <w:rFonts w:ascii="Times New Roman" w:eastAsia="Times New Roman" w:hAnsi="Times New Roman" w:cs="Times New Roman"/>
          <w:i/>
          <w:iCs/>
          <w:color w:val="FF0000"/>
          <w:sz w:val="24"/>
          <w:szCs w:val="24"/>
        </w:rPr>
        <w:t xml:space="preserve"> Nr. CAIP 2024/63-8</w:t>
      </w:r>
      <w:r w:rsidR="00C62A91" w:rsidRPr="0AB1B5B0">
        <w:rPr>
          <w:rFonts w:ascii="Times New Roman" w:eastAsia="Times New Roman" w:hAnsi="Times New Roman" w:cs="Times New Roman"/>
          <w:i/>
          <w:iCs/>
          <w:color w:val="FF0000"/>
          <w:sz w:val="24"/>
          <w:szCs w:val="24"/>
        </w:rPr>
        <w:t>)</w:t>
      </w:r>
      <w:r w:rsidR="00C62A91" w:rsidRPr="12BF20CA">
        <w:rPr>
          <w:rStyle w:val="eop"/>
        </w:rPr>
        <w:t> </w:t>
      </w:r>
    </w:p>
    <w:p w14:paraId="04A2E7F1" w14:textId="77777777" w:rsidR="50F13488" w:rsidRPr="00BD2A17" w:rsidRDefault="004F6971" w:rsidP="00805213">
      <w:pPr>
        <w:pStyle w:val="Sarakstarindkopa"/>
        <w:numPr>
          <w:ilvl w:val="1"/>
          <w:numId w:val="16"/>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Pasūtītājam ir citas tiesības un pienākumi, kas izriet no Līguma un Latvijas Republikā spēkā esošajiem normatīvajiem aktiem. </w:t>
      </w:r>
      <w:bookmarkStart w:id="2" w:name="_Hlk5259097"/>
    </w:p>
    <w:bookmarkEnd w:id="2"/>
    <w:p w14:paraId="78A8AA91" w14:textId="77777777" w:rsidR="003D71D2" w:rsidRPr="00BD2A17" w:rsidRDefault="003D71D2" w:rsidP="64CD7E03">
      <w:pPr>
        <w:widowControl w:val="0"/>
        <w:ind w:left="567"/>
        <w:contextualSpacing/>
        <w:jc w:val="both"/>
        <w:textAlignment w:val="baseline"/>
        <w:rPr>
          <w:b/>
          <w:bCs/>
          <w:sz w:val="24"/>
          <w:szCs w:val="24"/>
        </w:rPr>
      </w:pPr>
    </w:p>
    <w:p w14:paraId="79A46858" w14:textId="77777777" w:rsidR="003D71D2" w:rsidRPr="00BD2A17" w:rsidRDefault="004F6971" w:rsidP="64CD7E03">
      <w:pPr>
        <w:ind w:left="630"/>
        <w:jc w:val="center"/>
        <w:textAlignment w:val="baseline"/>
        <w:rPr>
          <w:color w:val="000000" w:themeColor="text1"/>
          <w:sz w:val="24"/>
          <w:szCs w:val="24"/>
        </w:rPr>
      </w:pPr>
      <w:r w:rsidRPr="00BD2A17">
        <w:rPr>
          <w:rStyle w:val="normaltextrun"/>
          <w:sz w:val="24"/>
          <w:szCs w:val="24"/>
        </w:rPr>
        <w:t> </w:t>
      </w:r>
      <w:r w:rsidRPr="00BD2A17">
        <w:rPr>
          <w:rStyle w:val="eop"/>
          <w:sz w:val="24"/>
          <w:szCs w:val="24"/>
        </w:rPr>
        <w:t> </w:t>
      </w:r>
    </w:p>
    <w:p w14:paraId="3343F8EC" w14:textId="77777777" w:rsidR="003D71D2" w:rsidRPr="00BD2A17" w:rsidRDefault="004F6971" w:rsidP="00805213">
      <w:pPr>
        <w:pStyle w:val="Sarakstarindkopa"/>
        <w:numPr>
          <w:ilvl w:val="0"/>
          <w:numId w:val="15"/>
        </w:numPr>
        <w:spacing w:after="0" w:line="240" w:lineRule="auto"/>
        <w:jc w:val="center"/>
        <w:textAlignment w:val="baseline"/>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b/>
          <w:bCs/>
          <w:caps/>
          <w:color w:val="000000" w:themeColor="text1"/>
          <w:sz w:val="24"/>
          <w:szCs w:val="24"/>
        </w:rPr>
        <w:t>BŪVDARBU VEIKŠANAS NOTEIKUMI</w:t>
      </w:r>
    </w:p>
    <w:p w14:paraId="51B14070" w14:textId="77777777" w:rsidR="003D71D2" w:rsidRPr="00BD2A17" w:rsidRDefault="003D71D2" w:rsidP="64CD7E03">
      <w:pPr>
        <w:ind w:left="567" w:hanging="567"/>
        <w:textAlignment w:val="baseline"/>
        <w:rPr>
          <w:color w:val="000000" w:themeColor="text1"/>
          <w:sz w:val="24"/>
          <w:szCs w:val="24"/>
        </w:rPr>
      </w:pPr>
    </w:p>
    <w:p w14:paraId="1801E633" w14:textId="77777777" w:rsidR="003D71D2" w:rsidRPr="00BD2A17" w:rsidRDefault="004F6971" w:rsidP="00805213">
      <w:pPr>
        <w:pStyle w:val="Sarakstarindkopa"/>
        <w:numPr>
          <w:ilvl w:val="1"/>
          <w:numId w:val="15"/>
        </w:numPr>
        <w:spacing w:after="0" w:line="240" w:lineRule="auto"/>
        <w:ind w:left="567" w:hanging="567"/>
        <w:jc w:val="both"/>
        <w:textAlignment w:val="baseline"/>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Izpildot </w:t>
      </w:r>
      <w:r w:rsidR="00606AE7"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 Izpildītājam ir pienākums ievērot Līguma un tā pielikumu, Konkursa, Būvniecības ieceres dokumentācijas un Latvijas Republikas spēkā esošajos normatīvajos aktos ietvertās prasības. </w:t>
      </w:r>
    </w:p>
    <w:p w14:paraId="1BE90061" w14:textId="77777777" w:rsidR="003D71D2" w:rsidRPr="00BD2A17" w:rsidRDefault="004F6971" w:rsidP="00805213">
      <w:pPr>
        <w:pStyle w:val="Sarakstarindkopa"/>
        <w:numPr>
          <w:ilvl w:val="1"/>
          <w:numId w:val="15"/>
        </w:numPr>
        <w:spacing w:after="0" w:line="240" w:lineRule="auto"/>
        <w:ind w:left="567" w:hanging="567"/>
        <w:jc w:val="both"/>
        <w:textAlignment w:val="baseline"/>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Izpildītājam veicot </w:t>
      </w:r>
      <w:r w:rsidR="00606AE7"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 jāievēro Pasūtītāja un Būvuzrauga norādījumus, ciktāl šādi norādījumi neizmaina Līguma noteikumus, ja vien Līgumā nav tieši paredzēta šāda kārtība, kā arī nepārkāpj normatīvo aktu prasības un/vai noteikumus.  </w:t>
      </w:r>
    </w:p>
    <w:p w14:paraId="54C05883" w14:textId="77777777" w:rsidR="003D71D2" w:rsidRPr="00BD2A17" w:rsidRDefault="004F6971" w:rsidP="00805213">
      <w:pPr>
        <w:pStyle w:val="Sarakstarindkopa"/>
        <w:numPr>
          <w:ilvl w:val="1"/>
          <w:numId w:val="15"/>
        </w:numPr>
        <w:spacing w:after="0" w:line="240" w:lineRule="auto"/>
        <w:ind w:left="567" w:hanging="567"/>
        <w:jc w:val="both"/>
        <w:textAlignment w:val="baseline"/>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Izpildītājs ir atbildīgs par darba aizsardzības, ugunsdrošības un citu noteikumu ievērošanu Būvdarbu veikšanas procesā un Būvobjektā, kā arī visu būvniecības uzraudzības dienestu priekšrakstu/noteikumu/instrukciju ievērošanu. Izpildītājam jāveic apkārtējās vides aizsardzības pasākumus, kas saistīti ar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em, tāpat jānodrošina Būvdarbu izpildes laikā radušos  atkritumu apsaimniekošanas normatīvo aktu ievērošana. </w:t>
      </w:r>
    </w:p>
    <w:p w14:paraId="72107A2B" w14:textId="77777777" w:rsidR="003D71D2" w:rsidRPr="00BD2A17" w:rsidRDefault="004F6971" w:rsidP="00805213">
      <w:pPr>
        <w:pStyle w:val="Sarakstarindkopa"/>
        <w:numPr>
          <w:ilvl w:val="1"/>
          <w:numId w:val="15"/>
        </w:numPr>
        <w:spacing w:after="0" w:line="240" w:lineRule="auto"/>
        <w:ind w:left="567" w:hanging="567"/>
        <w:jc w:val="both"/>
        <w:textAlignment w:val="baseline"/>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Pasūtītājs neuzņemas atbildību par Izpildītāja materiālajām vērtībām, instrumentiem un tehniku Būvobjektā. </w:t>
      </w:r>
    </w:p>
    <w:p w14:paraId="7D2BC8FD" w14:textId="77777777" w:rsidR="003D71D2" w:rsidRPr="00BD2A17" w:rsidRDefault="004F6971" w:rsidP="00805213">
      <w:pPr>
        <w:pStyle w:val="Sarakstarindkopa"/>
        <w:numPr>
          <w:ilvl w:val="1"/>
          <w:numId w:val="15"/>
        </w:numPr>
        <w:spacing w:after="0" w:line="240" w:lineRule="auto"/>
        <w:ind w:left="567" w:hanging="567"/>
        <w:jc w:val="both"/>
        <w:textAlignment w:val="baseline"/>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Būvdarbu izpildē izmantojami tikai tie Būvizstrādājumi, kādi ir noteikti Tehniskajā specifikācijā, Būvniecības ieceres dokumentācijā, vai ir iepriekš saskaņoti ar Pasūtītāju, un kas pilnībā atbilst Būvdarbu apjomu sarakstam. Izpildītājs apņemas ievērot Būvizstrādājumu  ražotāja noteiktos standartus un instrukcijas, ciktāl tie nav pretrunā ar Latvijas Republikā spēkā esošajiem normatīvajiem aktiem, kā arī ievērot būvniecības jomu regulējošo normatīvo aktu prasības par Būvizstrādājumiem. </w:t>
      </w:r>
    </w:p>
    <w:p w14:paraId="13CA9E67" w14:textId="77777777" w:rsidR="003D71D2" w:rsidRPr="00BD2A17" w:rsidRDefault="004F6971" w:rsidP="00805213">
      <w:pPr>
        <w:pStyle w:val="Sarakstarindkopa"/>
        <w:numPr>
          <w:ilvl w:val="1"/>
          <w:numId w:val="15"/>
        </w:numPr>
        <w:spacing w:after="0" w:line="240" w:lineRule="auto"/>
        <w:ind w:left="567" w:hanging="567"/>
        <w:jc w:val="both"/>
        <w:textAlignment w:val="baseline"/>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Veicot </w:t>
      </w:r>
      <w:r w:rsidR="00606AE7"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 Izpildītājam jāpielieto Būvdarbu tehnoloģijas, Būvizstrādājumi, kas garantē Latvijas būvnormatīvos un nacionālajos standartos noteiktās, kā arī Pasūtītāja izvirzītās kvalitātes prasības, kā arī jānodrošina kvalitātes kontroli Būvobjektā. </w:t>
      </w:r>
    </w:p>
    <w:p w14:paraId="5F2B9F12" w14:textId="77777777" w:rsidR="003D71D2" w:rsidRPr="00BD2A17" w:rsidRDefault="004F6971" w:rsidP="00805213">
      <w:pPr>
        <w:pStyle w:val="Sarakstarindkopa"/>
        <w:numPr>
          <w:ilvl w:val="1"/>
          <w:numId w:val="15"/>
        </w:numPr>
        <w:spacing w:after="0" w:line="240" w:lineRule="auto"/>
        <w:ind w:left="567" w:hanging="567"/>
        <w:jc w:val="both"/>
        <w:textAlignment w:val="baseline"/>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Būvdarbu veikšanai visu nepieciešamo atļauju (t.sk., transporta kustības ierobežošana, ja nepieciešams, u.c.) un nepieciešamo saskaņojumu ar citām atbildīgām institūcijām saņemšanu, kā arī visu nepieciešamo Būvdarbu sagatavošanai un norisei (nožogojums, sabiedriskās drošības nodrošināšana un citi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 nodrošina Izpildītājs.  </w:t>
      </w:r>
    </w:p>
    <w:p w14:paraId="27826496" w14:textId="77777777" w:rsidR="003D71D2" w:rsidRPr="00BD2A17" w:rsidRDefault="004F6971" w:rsidP="00805213">
      <w:pPr>
        <w:pStyle w:val="Sarakstarindkopa"/>
        <w:numPr>
          <w:ilvl w:val="1"/>
          <w:numId w:val="15"/>
        </w:numPr>
        <w:spacing w:after="0" w:line="240" w:lineRule="auto"/>
        <w:ind w:left="567" w:hanging="567"/>
        <w:jc w:val="both"/>
        <w:textAlignment w:val="baseline"/>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Būvdarbu izpildei nepieciešamo pagaidu elektroenerģijas un ūdenstīklu pieslēgumu ierīkošanu, ja attiecināms, nodrošina Izpildītājs, patstāvīgi veicot norēķinus rēķinā norādītajā kārtībā un termiņā, kas izrakstīti par  patērēto elektroenerģiju, ūdens apgādi, kanalizāciju u.c. pakalpojumiem, cik tālu tos izmanto, kas patērēti līdz Būvdarbu nodošanas un pieņemšanas akta abpusējai parakstīšanai, t.sk. Defektu novēršanas laikā. Izpildītājs, ierīkojot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em  nepieciešamos biroja konteinerus (t.sk. Defektu novēršanas laikā), sedz visus ar to uzturēšanu saistītos izdevumus, tai skaitā, par elektroenerģiju, ūdens apgādi, kanalizāciju un citiem komunālajiem pakalpojumiem . </w:t>
      </w:r>
    </w:p>
    <w:p w14:paraId="5059894F" w14:textId="77777777" w:rsidR="003D71D2" w:rsidRPr="00BD2A17" w:rsidRDefault="004F6971" w:rsidP="00805213">
      <w:pPr>
        <w:pStyle w:val="Sarakstarindkopa"/>
        <w:numPr>
          <w:ilvl w:val="1"/>
          <w:numId w:val="15"/>
        </w:numPr>
        <w:spacing w:after="0" w:line="240" w:lineRule="auto"/>
        <w:ind w:left="567" w:hanging="567"/>
        <w:jc w:val="both"/>
        <w:textAlignment w:val="baseline"/>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Izpildītājam ir pienākums neielaist Būvobjektā un tā tiešā tuvumā, kur notiek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 nepiederošas personas, izņemot, ja tās ir saskaņojis Pasūtītājs vai Izpildītājs (neattiecas uz Izpildītāja Apakšuzņēmējiem un Būvizstrādājumu piegādātājiem).  </w:t>
      </w:r>
    </w:p>
    <w:p w14:paraId="15F58C18" w14:textId="77777777" w:rsidR="003D71D2" w:rsidRPr="00BD2A17" w:rsidRDefault="004F6971" w:rsidP="00805213">
      <w:pPr>
        <w:pStyle w:val="Sarakstarindkopa"/>
        <w:numPr>
          <w:ilvl w:val="1"/>
          <w:numId w:val="15"/>
        </w:numPr>
        <w:spacing w:after="0" w:line="240" w:lineRule="auto"/>
        <w:ind w:left="567" w:hanging="567"/>
        <w:jc w:val="both"/>
        <w:textAlignment w:val="baseline"/>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Gadījumā, ja Pasūtītājs konstatē nepiederošu personu klātbūtni Būvdarbu izpildes laikā Būvobjektā, Pasūtītājam ir tiesības tos aizraidīt.  </w:t>
      </w:r>
    </w:p>
    <w:p w14:paraId="080C39E2" w14:textId="77777777" w:rsidR="003D71D2" w:rsidRPr="00BD2A17" w:rsidRDefault="004F6971" w:rsidP="00805213">
      <w:pPr>
        <w:pStyle w:val="Sarakstarindkopa"/>
        <w:numPr>
          <w:ilvl w:val="1"/>
          <w:numId w:val="15"/>
        </w:numPr>
        <w:spacing w:after="0" w:line="240" w:lineRule="auto"/>
        <w:ind w:left="567" w:hanging="567"/>
        <w:jc w:val="both"/>
        <w:textAlignment w:val="baseline"/>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Tehnoloģiskā pārtraukuma laikā Izpildītājam jānodrošina satiksmes organizācijas līdzekļu un Būvobjekta uzturēšanu, t.sk., lai neradītu dzīvībai un veselībai apdraudējumu.</w:t>
      </w:r>
    </w:p>
    <w:p w14:paraId="58153950" w14:textId="77777777" w:rsidR="00BC7163" w:rsidRPr="00BD2A17" w:rsidRDefault="004F6971" w:rsidP="00805213">
      <w:pPr>
        <w:pStyle w:val="Sarakstarindkopa"/>
        <w:numPr>
          <w:ilvl w:val="1"/>
          <w:numId w:val="15"/>
        </w:numPr>
        <w:spacing w:after="0" w:line="240" w:lineRule="auto"/>
        <w:ind w:left="567" w:hanging="567"/>
        <w:jc w:val="both"/>
        <w:textAlignment w:val="baseline"/>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Saskaņā ar Ministru kabineta 2017.gada 20.jūnija noteikumu Nr. 353 “Prasības zaļajam publiskajam iepirkumam un to piemērošanas kārtība” (turpmāk – MK noteikumi Nr.353)  </w:t>
      </w:r>
      <w:r w:rsidR="00750ED4" w:rsidRPr="00BD2A17">
        <w:rPr>
          <w:rFonts w:ascii="Times New Roman" w:eastAsia="Times New Roman" w:hAnsi="Times New Roman" w:cs="Times New Roman"/>
          <w:sz w:val="24"/>
          <w:szCs w:val="24"/>
        </w:rPr>
        <w:t xml:space="preserve">1.pielikuma 7.sadaļai (Ielu apgaismojums un satiksmes signāli),  un </w:t>
      </w:r>
      <w:r w:rsidR="28E9B4EE" w:rsidRPr="00BD2A17">
        <w:rPr>
          <w:rFonts w:ascii="Times New Roman" w:eastAsia="Times New Roman" w:hAnsi="Times New Roman" w:cs="Times New Roman"/>
          <w:color w:val="000000" w:themeColor="text1"/>
          <w:sz w:val="24"/>
          <w:szCs w:val="24"/>
        </w:rPr>
        <w:t>2</w:t>
      </w:r>
      <w:r w:rsidRPr="00BD2A17">
        <w:rPr>
          <w:rFonts w:ascii="Times New Roman" w:eastAsia="Times New Roman" w:hAnsi="Times New Roman" w:cs="Times New Roman"/>
          <w:color w:val="000000" w:themeColor="text1"/>
          <w:sz w:val="24"/>
          <w:szCs w:val="24"/>
        </w:rPr>
        <w:t>.pielikuma</w:t>
      </w:r>
      <w:r w:rsidR="40642A8B" w:rsidRPr="00BD2A17">
        <w:rPr>
          <w:rFonts w:ascii="Times New Roman" w:eastAsia="Times New Roman" w:hAnsi="Times New Roman" w:cs="Times New Roman"/>
          <w:color w:val="000000" w:themeColor="text1"/>
          <w:sz w:val="24"/>
          <w:szCs w:val="24"/>
        </w:rPr>
        <w:t xml:space="preserve"> 7.punktam</w:t>
      </w:r>
      <w:r w:rsidRPr="00BD2A17">
        <w:rPr>
          <w:rFonts w:ascii="Times New Roman" w:eastAsia="Times New Roman" w:hAnsi="Times New Roman" w:cs="Times New Roman"/>
          <w:color w:val="000000" w:themeColor="text1"/>
          <w:sz w:val="24"/>
          <w:szCs w:val="24"/>
        </w:rPr>
        <w:t xml:space="preserve"> (</w:t>
      </w:r>
      <w:r w:rsidR="0746FAF5" w:rsidRPr="00BD2A17">
        <w:rPr>
          <w:rFonts w:ascii="Times New Roman" w:eastAsia="Times New Roman" w:hAnsi="Times New Roman" w:cs="Times New Roman"/>
          <w:color w:val="000000" w:themeColor="text1"/>
          <w:sz w:val="24"/>
          <w:szCs w:val="24"/>
        </w:rPr>
        <w:t>Mēbeles</w:t>
      </w:r>
      <w:r w:rsidRPr="00BD2A17">
        <w:rPr>
          <w:rFonts w:ascii="Times New Roman" w:eastAsia="Times New Roman" w:hAnsi="Times New Roman" w:cs="Times New Roman"/>
          <w:color w:val="000000" w:themeColor="text1"/>
          <w:sz w:val="24"/>
          <w:szCs w:val="24"/>
        </w:rPr>
        <w:t xml:space="preserve">),    Izpildītājam ir pienākums Līguma izpildes laikā nodrošināt </w:t>
      </w:r>
      <w:r w:rsidR="00E47850" w:rsidRPr="00BD2A17">
        <w:rPr>
          <w:rFonts w:ascii="Times New Roman" w:eastAsia="Times New Roman" w:hAnsi="Times New Roman" w:cs="Times New Roman"/>
          <w:color w:val="000000" w:themeColor="text1"/>
          <w:sz w:val="24"/>
          <w:szCs w:val="24"/>
        </w:rPr>
        <w:t xml:space="preserve">atbilstoši </w:t>
      </w:r>
      <w:r w:rsidRPr="00BD2A17">
        <w:rPr>
          <w:rFonts w:ascii="Times New Roman" w:eastAsia="Times New Roman" w:hAnsi="Times New Roman" w:cs="Times New Roman"/>
          <w:color w:val="000000" w:themeColor="text1"/>
          <w:sz w:val="24"/>
          <w:szCs w:val="24"/>
        </w:rPr>
        <w:t>Tehniskajā specifikācijā norādīto MK noteikumu Nr. 353 kritēriju izpildi, Pasūtītāja noteiktajā kārtībā.  </w:t>
      </w:r>
    </w:p>
    <w:p w14:paraId="4144A454" w14:textId="77777777" w:rsidR="003D71D2" w:rsidRPr="00BD2A17" w:rsidRDefault="003D71D2" w:rsidP="64CD7E03">
      <w:pPr>
        <w:pStyle w:val="Sarakstarindkopa"/>
        <w:tabs>
          <w:tab w:val="left" w:pos="284"/>
        </w:tabs>
        <w:spacing w:after="0" w:line="240" w:lineRule="auto"/>
        <w:ind w:left="480"/>
        <w:jc w:val="both"/>
        <w:rPr>
          <w:rFonts w:ascii="Times New Roman" w:eastAsia="Times New Roman" w:hAnsi="Times New Roman" w:cs="Times New Roman"/>
          <w:spacing w:val="-3"/>
          <w:sz w:val="24"/>
          <w:szCs w:val="24"/>
        </w:rPr>
      </w:pPr>
    </w:p>
    <w:p w14:paraId="0161046F" w14:textId="77777777" w:rsidR="003D71D2" w:rsidRPr="00BD2A17" w:rsidRDefault="004F6971" w:rsidP="64CD7E03">
      <w:pPr>
        <w:ind w:left="630"/>
        <w:jc w:val="center"/>
        <w:rPr>
          <w:color w:val="000000" w:themeColor="text1"/>
          <w:sz w:val="24"/>
          <w:szCs w:val="24"/>
        </w:rPr>
      </w:pPr>
      <w:r w:rsidRPr="00BD2A17">
        <w:rPr>
          <w:rStyle w:val="normaltextrun"/>
          <w:color w:val="000000" w:themeColor="text1"/>
          <w:sz w:val="24"/>
          <w:szCs w:val="24"/>
        </w:rPr>
        <w:t>  </w:t>
      </w:r>
    </w:p>
    <w:p w14:paraId="01F3C89B" w14:textId="77777777" w:rsidR="003D71D2" w:rsidRPr="00BD2A17" w:rsidRDefault="004F6971" w:rsidP="00805213">
      <w:pPr>
        <w:pStyle w:val="Sarakstarindkopa"/>
        <w:numPr>
          <w:ilvl w:val="0"/>
          <w:numId w:val="14"/>
        </w:numPr>
        <w:spacing w:after="0" w:line="240" w:lineRule="auto"/>
        <w:jc w:val="center"/>
        <w:rPr>
          <w:rFonts w:ascii="Times New Roman" w:eastAsia="Times New Roman" w:hAnsi="Times New Roman" w:cs="Times New Roman"/>
          <w:color w:val="000000" w:themeColor="text1"/>
          <w:sz w:val="24"/>
          <w:szCs w:val="24"/>
        </w:rPr>
      </w:pPr>
      <w:r w:rsidRPr="00BD2A17">
        <w:rPr>
          <w:rStyle w:val="normaltextrun"/>
          <w:rFonts w:ascii="Times New Roman" w:eastAsia="Times New Roman" w:hAnsi="Times New Roman" w:cs="Times New Roman"/>
          <w:b/>
          <w:bCs/>
          <w:color w:val="000000" w:themeColor="text1"/>
          <w:sz w:val="24"/>
          <w:szCs w:val="24"/>
        </w:rPr>
        <w:lastRenderedPageBreak/>
        <w:t xml:space="preserve">Būvdarbu veikšana  </w:t>
      </w:r>
    </w:p>
    <w:p w14:paraId="00639138" w14:textId="77777777" w:rsidR="003D71D2" w:rsidRPr="00BD2A17" w:rsidRDefault="003D71D2" w:rsidP="64CD7E03">
      <w:pPr>
        <w:ind w:left="480"/>
        <w:rPr>
          <w:color w:val="000000" w:themeColor="text1"/>
          <w:sz w:val="24"/>
          <w:szCs w:val="24"/>
        </w:rPr>
      </w:pPr>
    </w:p>
    <w:p w14:paraId="06C6C515" w14:textId="77777777" w:rsidR="003D71D2" w:rsidRPr="00BD2A17" w:rsidRDefault="004F6971" w:rsidP="00805213">
      <w:pPr>
        <w:pStyle w:val="Sarakstarindkopa"/>
        <w:numPr>
          <w:ilvl w:val="1"/>
          <w:numId w:val="14"/>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Style w:val="normaltextrun"/>
          <w:rFonts w:ascii="Times New Roman" w:eastAsia="Times New Roman" w:hAnsi="Times New Roman" w:cs="Times New Roman"/>
          <w:color w:val="000000" w:themeColor="text1"/>
          <w:sz w:val="24"/>
          <w:szCs w:val="24"/>
        </w:rPr>
        <w:t xml:space="preserve">Izpildītājam patstāvīgi jāsaņem Līgumā paredzēto </w:t>
      </w:r>
      <w:r w:rsidR="00BC7163" w:rsidRPr="00BD2A17">
        <w:rPr>
          <w:rStyle w:val="normaltextrun"/>
          <w:rFonts w:ascii="Times New Roman" w:eastAsia="Times New Roman" w:hAnsi="Times New Roman" w:cs="Times New Roman"/>
          <w:color w:val="000000" w:themeColor="text1"/>
          <w:sz w:val="24"/>
          <w:szCs w:val="24"/>
        </w:rPr>
        <w:t>Būvd</w:t>
      </w:r>
      <w:r w:rsidRPr="00BD2A17">
        <w:rPr>
          <w:rStyle w:val="normaltextrun"/>
          <w:rFonts w:ascii="Times New Roman" w:eastAsia="Times New Roman" w:hAnsi="Times New Roman" w:cs="Times New Roman"/>
          <w:color w:val="000000" w:themeColor="text1"/>
          <w:sz w:val="24"/>
          <w:szCs w:val="24"/>
        </w:rPr>
        <w:t>arbu veikšanai nepieciešamie saskaņojumi (atļaujas) no citām institūcijām un uzņēmumiem. Minēto saskaņojumu (atļauju) saņemšanas termiņi neietekmē Būvdarbu uzsākšanas termiņu.</w:t>
      </w:r>
    </w:p>
    <w:p w14:paraId="12837684" w14:textId="77777777" w:rsidR="00CF6DF7" w:rsidRPr="00BD2A17" w:rsidRDefault="004F6971" w:rsidP="00805213">
      <w:pPr>
        <w:pStyle w:val="Sarakstarindkopa"/>
        <w:widowControl w:val="0"/>
        <w:numPr>
          <w:ilvl w:val="1"/>
          <w:numId w:val="14"/>
        </w:numPr>
        <w:shd w:val="clear" w:color="auto" w:fill="FFFFFF" w:themeFill="background1"/>
        <w:spacing w:after="0" w:line="240" w:lineRule="auto"/>
        <w:ind w:left="567" w:hanging="567"/>
        <w:jc w:val="both"/>
        <w:rPr>
          <w:rFonts w:ascii="Times New Roman" w:eastAsia="Times New Roman" w:hAnsi="Times New Roman" w:cs="Times New Roman"/>
          <w:sz w:val="24"/>
          <w:szCs w:val="24"/>
        </w:rPr>
      </w:pPr>
      <w:r w:rsidRPr="00BD2A17">
        <w:rPr>
          <w:rFonts w:ascii="Times New Roman" w:eastAsia="Times New Roman" w:hAnsi="Times New Roman" w:cs="Times New Roman"/>
          <w:color w:val="000000" w:themeColor="text1"/>
          <w:sz w:val="24"/>
          <w:szCs w:val="24"/>
        </w:rPr>
        <w:t xml:space="preserve">Izpildītājam ir pienākums 5 (piecu) darba dienu laikā pēc Pasūtītāja paziņojuma par finansējuma piešķiršanu </w:t>
      </w:r>
      <w:r w:rsidR="266377CE"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izpildei saņemšanas, iesniegt BIS saskaņā ar spēkā esošajiem normatīvajiem aktiem un Pasūtītāja prasībām visa  dokumentācija, kas nepieciešama, lai izdarītu atzīmi BIS par Būvdarbu uzsākšanas nosacījumu izpildi, t.sk., Būvdarbu veikšanas projekt, būvspeciālista (autoruzraugs, atbildīgais būvdarbu vadītājs) civiltiesiskās apdrošināšanas polise , atbildīgo būvspeciālistu profesionālās civiltiesiskās apdrošināšanas polise, kā arī jāiesniedz Pasūtītājam detalizēts Kalendārais grafiks atbilstoši Tehniskās specifikācijas</w:t>
      </w:r>
      <w:r w:rsidR="415B48D8" w:rsidRPr="00BD2A17">
        <w:rPr>
          <w:rFonts w:ascii="Times New Roman" w:eastAsia="Times New Roman" w:hAnsi="Times New Roman" w:cs="Times New Roman"/>
          <w:color w:val="000000" w:themeColor="text1"/>
          <w:sz w:val="24"/>
          <w:szCs w:val="24"/>
        </w:rPr>
        <w:t xml:space="preserve"> 1.11 un 2.2.</w:t>
      </w:r>
      <w:r w:rsidRPr="00BD2A17">
        <w:rPr>
          <w:rFonts w:ascii="Times New Roman" w:eastAsia="Times New Roman" w:hAnsi="Times New Roman" w:cs="Times New Roman"/>
          <w:color w:val="000000" w:themeColor="text1"/>
          <w:sz w:val="24"/>
          <w:szCs w:val="24"/>
        </w:rPr>
        <w:t xml:space="preserve"> punktam,</w:t>
      </w:r>
      <w:r w:rsidR="00EA0FFF" w:rsidRPr="00BD2A17">
        <w:rPr>
          <w:rFonts w:ascii="Times New Roman" w:eastAsia="Times New Roman" w:hAnsi="Times New Roman" w:cs="Times New Roman"/>
          <w:color w:val="000000" w:themeColor="text1"/>
          <w:sz w:val="24"/>
          <w:szCs w:val="24"/>
        </w:rPr>
        <w:t xml:space="preserve"> kā arī</w:t>
      </w:r>
      <w:r w:rsidRPr="00BD2A17">
        <w:rPr>
          <w:rFonts w:ascii="Times New Roman" w:eastAsia="Times New Roman" w:hAnsi="Times New Roman" w:cs="Times New Roman"/>
          <w:color w:val="000000" w:themeColor="text1"/>
          <w:sz w:val="24"/>
          <w:szCs w:val="24"/>
        </w:rPr>
        <w:t xml:space="preserve"> Atskaite atbilstoši Tehniskās specifikācijas </w:t>
      </w:r>
      <w:r w:rsidR="001D31C9" w:rsidRPr="00BD2A17">
        <w:rPr>
          <w:rFonts w:ascii="Times New Roman" w:eastAsia="Times New Roman" w:hAnsi="Times New Roman" w:cs="Times New Roman"/>
          <w:color w:val="000000" w:themeColor="text1"/>
          <w:sz w:val="24"/>
          <w:szCs w:val="24"/>
        </w:rPr>
        <w:t xml:space="preserve">2.6. punkta </w:t>
      </w:r>
      <w:r w:rsidR="0E7B981F" w:rsidRPr="00BD2A17">
        <w:rPr>
          <w:rFonts w:ascii="Times New Roman" w:eastAsia="Times New Roman" w:hAnsi="Times New Roman" w:cs="Times New Roman"/>
          <w:color w:val="000000" w:themeColor="text1"/>
          <w:sz w:val="24"/>
          <w:szCs w:val="24"/>
        </w:rPr>
        <w:t>prasībām</w:t>
      </w:r>
      <w:r w:rsidRPr="00BD2A17">
        <w:rPr>
          <w:rFonts w:ascii="Times New Roman" w:eastAsia="Times New Roman" w:hAnsi="Times New Roman" w:cs="Times New Roman"/>
          <w:color w:val="000000" w:themeColor="text1"/>
          <w:sz w:val="24"/>
          <w:szCs w:val="24"/>
        </w:rPr>
        <w:t>,  un apakšuzņēmēju saraksts. Izpildītājam patstāvīgi jāsaņem Līgumā paredzēto darbu veikšanai nepieciešamie saskaņojumi (atļaujas) no citām institūcijām un uzņēmumiem. Minēto saskaņojumu (atļauju) saņemšanas termiņi neietekmē un nevar ietekmēt</w:t>
      </w:r>
      <w:r w:rsidR="00794E5A" w:rsidRPr="00BD2A17">
        <w:rPr>
          <w:rFonts w:ascii="Times New Roman" w:eastAsia="Times New Roman" w:hAnsi="Times New Roman" w:cs="Times New Roman"/>
          <w:color w:val="000000" w:themeColor="text1"/>
          <w:sz w:val="24"/>
          <w:szCs w:val="24"/>
        </w:rPr>
        <w:t xml:space="preserve"> un </w:t>
      </w:r>
      <w:r w:rsidR="00EE289D" w:rsidRPr="00BD2A17">
        <w:rPr>
          <w:rFonts w:ascii="Times New Roman" w:eastAsia="Times New Roman" w:hAnsi="Times New Roman" w:cs="Times New Roman"/>
          <w:color w:val="000000" w:themeColor="text1"/>
          <w:sz w:val="24"/>
          <w:szCs w:val="24"/>
        </w:rPr>
        <w:t>pagarināt</w:t>
      </w:r>
      <w:r w:rsidRPr="00BD2A17">
        <w:rPr>
          <w:rFonts w:ascii="Times New Roman" w:eastAsia="Times New Roman" w:hAnsi="Times New Roman" w:cs="Times New Roman"/>
          <w:color w:val="000000" w:themeColor="text1"/>
          <w:sz w:val="24"/>
          <w:szCs w:val="24"/>
        </w:rPr>
        <w:t xml:space="preserve"> Būvdarbu  izpildes termiņu.</w:t>
      </w:r>
      <w:r w:rsidRPr="00BD2A17">
        <w:rPr>
          <w:rFonts w:ascii="Times New Roman" w:eastAsia="Times New Roman" w:hAnsi="Times New Roman" w:cs="Times New Roman"/>
          <w:sz w:val="24"/>
          <w:szCs w:val="24"/>
        </w:rPr>
        <w:t xml:space="preserve">  Dienā, kad </w:t>
      </w:r>
      <w:r w:rsidR="00EE289D" w:rsidRPr="00BD2A17">
        <w:rPr>
          <w:rFonts w:ascii="Times New Roman" w:eastAsia="Times New Roman" w:hAnsi="Times New Roman" w:cs="Times New Roman"/>
          <w:sz w:val="24"/>
          <w:szCs w:val="24"/>
        </w:rPr>
        <w:t xml:space="preserve">BIS </w:t>
      </w:r>
      <w:r w:rsidRPr="00BD2A17">
        <w:rPr>
          <w:rFonts w:ascii="Times New Roman" w:eastAsia="Times New Roman" w:hAnsi="Times New Roman" w:cs="Times New Roman"/>
          <w:sz w:val="24"/>
          <w:szCs w:val="24"/>
        </w:rPr>
        <w:t xml:space="preserve">izdarīta būvvaldes atzīme par </w:t>
      </w:r>
      <w:r w:rsidRPr="00BD2A17">
        <w:rPr>
          <w:rStyle w:val="normaltextrun"/>
          <w:rFonts w:ascii="Times New Roman" w:eastAsia="Times New Roman" w:hAnsi="Times New Roman" w:cs="Times New Roman"/>
          <w:sz w:val="24"/>
          <w:szCs w:val="24"/>
        </w:rPr>
        <w:t xml:space="preserve">Būvdarbu </w:t>
      </w:r>
      <w:r w:rsidRPr="00BD2A17">
        <w:rPr>
          <w:rFonts w:ascii="Times New Roman" w:eastAsia="Times New Roman" w:hAnsi="Times New Roman" w:cs="Times New Roman"/>
          <w:sz w:val="24"/>
          <w:szCs w:val="24"/>
        </w:rPr>
        <w:t>uzsākšanas nosacījumu izpildi, Izpildītājs informē par to Pasūtītāju, nosūtot paziņojumu uz Līgumā norādītā Pasūtītāja pārstāvja e-pasta adresi.</w:t>
      </w:r>
    </w:p>
    <w:p w14:paraId="58666D6F" w14:textId="77777777" w:rsidR="003D71D2" w:rsidRPr="00BD2A17" w:rsidRDefault="004F6971" w:rsidP="00805213">
      <w:pPr>
        <w:pStyle w:val="Sarakstarindkopa"/>
        <w:widowControl w:val="0"/>
        <w:numPr>
          <w:ilvl w:val="1"/>
          <w:numId w:val="14"/>
        </w:numPr>
        <w:shd w:val="clear" w:color="auto" w:fill="FFFFFF" w:themeFill="background1"/>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Pasūtītājs</w:t>
      </w:r>
      <w:r w:rsidR="00CF6DF7" w:rsidRPr="00BD2A17">
        <w:rPr>
          <w:rFonts w:ascii="Times New Roman" w:eastAsia="Times New Roman" w:hAnsi="Times New Roman" w:cs="Times New Roman"/>
          <w:color w:val="000000" w:themeColor="text1"/>
          <w:sz w:val="24"/>
          <w:szCs w:val="24"/>
        </w:rPr>
        <w:t xml:space="preserve"> pēc paziņojuma saņemšanas no Izpildītāja par</w:t>
      </w:r>
      <w:r w:rsidRPr="00BD2A17">
        <w:rPr>
          <w:rFonts w:ascii="Times New Roman" w:eastAsia="Times New Roman" w:hAnsi="Times New Roman" w:cs="Times New Roman"/>
          <w:color w:val="000000" w:themeColor="text1"/>
          <w:sz w:val="24"/>
          <w:szCs w:val="24"/>
        </w:rPr>
        <w:t xml:space="preserve"> atzīm</w:t>
      </w:r>
      <w:r w:rsidR="00CF6DF7" w:rsidRPr="00BD2A17">
        <w:rPr>
          <w:rFonts w:ascii="Times New Roman" w:eastAsia="Times New Roman" w:hAnsi="Times New Roman" w:cs="Times New Roman"/>
          <w:color w:val="000000" w:themeColor="text1"/>
          <w:sz w:val="24"/>
          <w:szCs w:val="24"/>
        </w:rPr>
        <w:t>i</w:t>
      </w:r>
      <w:r w:rsidRPr="00BD2A17">
        <w:rPr>
          <w:rFonts w:ascii="Times New Roman" w:eastAsia="Times New Roman" w:hAnsi="Times New Roman" w:cs="Times New Roman"/>
          <w:color w:val="000000" w:themeColor="text1"/>
          <w:sz w:val="24"/>
          <w:szCs w:val="24"/>
        </w:rPr>
        <w:t xml:space="preserve"> BIS</w:t>
      </w:r>
      <w:r w:rsidR="00CF6DF7" w:rsidRPr="00BD2A17">
        <w:rPr>
          <w:rFonts w:ascii="Times New Roman" w:eastAsia="Times New Roman" w:hAnsi="Times New Roman" w:cs="Times New Roman"/>
          <w:color w:val="000000" w:themeColor="text1"/>
          <w:sz w:val="24"/>
          <w:szCs w:val="24"/>
        </w:rPr>
        <w:t>,</w:t>
      </w:r>
      <w:r w:rsidRPr="00BD2A17">
        <w:rPr>
          <w:rFonts w:ascii="Times New Roman" w:eastAsia="Times New Roman" w:hAnsi="Times New Roman" w:cs="Times New Roman"/>
          <w:color w:val="000000" w:themeColor="text1"/>
          <w:sz w:val="24"/>
          <w:szCs w:val="24"/>
        </w:rPr>
        <w:t xml:space="preserve"> par Būvdarbu uzsākšanas nosacījumu (BUN) izpildi, ar nosacījumu, ja Izpildītājs ir iesniedzis visus 1</w:t>
      </w:r>
      <w:r w:rsidR="00644051" w:rsidRPr="00BD2A17">
        <w:rPr>
          <w:rFonts w:ascii="Times New Roman" w:eastAsia="Times New Roman" w:hAnsi="Times New Roman" w:cs="Times New Roman"/>
          <w:color w:val="000000" w:themeColor="text1"/>
          <w:sz w:val="24"/>
          <w:szCs w:val="24"/>
        </w:rPr>
        <w:t>0</w:t>
      </w:r>
      <w:r w:rsidRPr="00BD2A17">
        <w:rPr>
          <w:rFonts w:ascii="Times New Roman" w:eastAsia="Times New Roman" w:hAnsi="Times New Roman" w:cs="Times New Roman"/>
          <w:color w:val="000000" w:themeColor="text1"/>
          <w:sz w:val="24"/>
          <w:szCs w:val="24"/>
        </w:rPr>
        <w:t>.2.</w:t>
      </w:r>
      <w:r w:rsidR="00CF6DF7" w:rsidRPr="00BD2A17">
        <w:rPr>
          <w:rFonts w:ascii="Times New Roman" w:eastAsia="Times New Roman" w:hAnsi="Times New Roman" w:cs="Times New Roman"/>
          <w:color w:val="000000" w:themeColor="text1"/>
          <w:sz w:val="24"/>
          <w:szCs w:val="24"/>
        </w:rPr>
        <w:t xml:space="preserve"> </w:t>
      </w:r>
      <w:r w:rsidRPr="00BD2A17">
        <w:rPr>
          <w:rFonts w:ascii="Times New Roman" w:eastAsia="Times New Roman" w:hAnsi="Times New Roman" w:cs="Times New Roman"/>
          <w:color w:val="000000" w:themeColor="text1"/>
          <w:sz w:val="24"/>
          <w:szCs w:val="24"/>
        </w:rPr>
        <w:t xml:space="preserve">punktā norādītos dokumentus, </w:t>
      </w:r>
      <w:r w:rsidR="00CF6DF7" w:rsidRPr="00BD2A17">
        <w:rPr>
          <w:rFonts w:ascii="Times New Roman" w:eastAsia="Times New Roman" w:hAnsi="Times New Roman" w:cs="Times New Roman"/>
          <w:color w:val="000000" w:themeColor="text1"/>
          <w:sz w:val="24"/>
          <w:szCs w:val="24"/>
        </w:rPr>
        <w:t xml:space="preserve">2 (divu) darba dienu laikā , </w:t>
      </w:r>
      <w:r w:rsidRPr="00BD2A17">
        <w:rPr>
          <w:rFonts w:ascii="Times New Roman" w:eastAsia="Times New Roman" w:hAnsi="Times New Roman" w:cs="Times New Roman"/>
          <w:color w:val="000000" w:themeColor="text1"/>
          <w:sz w:val="24"/>
          <w:szCs w:val="24"/>
        </w:rPr>
        <w:t xml:space="preserve">nodod Izpildītāja rīcībā </w:t>
      </w:r>
      <w:r w:rsidR="00CF6DF7" w:rsidRPr="00BD2A17">
        <w:rPr>
          <w:rFonts w:ascii="Times New Roman" w:eastAsia="Times New Roman" w:hAnsi="Times New Roman" w:cs="Times New Roman"/>
          <w:color w:val="000000" w:themeColor="text1"/>
          <w:sz w:val="24"/>
          <w:szCs w:val="24"/>
        </w:rPr>
        <w:t xml:space="preserve">konkrētu </w:t>
      </w:r>
      <w:r w:rsidRPr="00BD2A17">
        <w:rPr>
          <w:rFonts w:ascii="Times New Roman" w:eastAsia="Times New Roman" w:hAnsi="Times New Roman" w:cs="Times New Roman"/>
          <w:color w:val="000000" w:themeColor="text1"/>
          <w:sz w:val="24"/>
          <w:szCs w:val="24"/>
        </w:rPr>
        <w:t>Būvobjektu .</w:t>
      </w:r>
      <w:r w:rsidR="00CF6DF7" w:rsidRPr="00BD2A17">
        <w:rPr>
          <w:rFonts w:ascii="Times New Roman" w:eastAsia="Times New Roman" w:hAnsi="Times New Roman" w:cs="Times New Roman"/>
          <w:color w:val="000000" w:themeColor="text1"/>
          <w:sz w:val="24"/>
          <w:szCs w:val="24"/>
        </w:rPr>
        <w:t xml:space="preserve"> Būvobjekts tiek nodots ar </w:t>
      </w:r>
      <w:r w:rsidR="2FB70C4B" w:rsidRPr="00BD2A17">
        <w:rPr>
          <w:rFonts w:ascii="Times New Roman" w:hAnsi="Times New Roman" w:cs="Times New Roman"/>
          <w:sz w:val="24"/>
          <w:szCs w:val="24"/>
        </w:rPr>
        <w:t>Būvobjekta (</w:t>
      </w:r>
      <w:r w:rsidR="00794E5A" w:rsidRPr="00BD2A17">
        <w:rPr>
          <w:rFonts w:ascii="Times New Roman" w:hAnsi="Times New Roman" w:cs="Times New Roman"/>
          <w:sz w:val="24"/>
          <w:szCs w:val="24"/>
        </w:rPr>
        <w:t>B</w:t>
      </w:r>
      <w:r w:rsidR="2FB70C4B" w:rsidRPr="00BD2A17">
        <w:rPr>
          <w:rFonts w:ascii="Times New Roman" w:hAnsi="Times New Roman" w:cs="Times New Roman"/>
          <w:sz w:val="24"/>
          <w:szCs w:val="24"/>
        </w:rPr>
        <w:t>ūves) vietas</w:t>
      </w:r>
      <w:r w:rsidR="00CF6DF7" w:rsidRPr="00BD2A17">
        <w:rPr>
          <w:rFonts w:ascii="Times New Roman" w:hAnsi="Times New Roman" w:cs="Times New Roman"/>
          <w:sz w:val="24"/>
          <w:szCs w:val="24"/>
        </w:rPr>
        <w:t xml:space="preserve"> nodošanas</w:t>
      </w:r>
      <w:r w:rsidR="2FB70C4B" w:rsidRPr="00BD2A17">
        <w:rPr>
          <w:rFonts w:ascii="Times New Roman" w:hAnsi="Times New Roman" w:cs="Times New Roman"/>
          <w:sz w:val="24"/>
          <w:szCs w:val="24"/>
        </w:rPr>
        <w:t xml:space="preserve"> akt</w:t>
      </w:r>
      <w:r w:rsidR="56FFFB17" w:rsidRPr="00BD2A17">
        <w:rPr>
          <w:rFonts w:ascii="Times New Roman" w:eastAsia="Times New Roman" w:hAnsi="Times New Roman" w:cs="Times New Roman"/>
          <w:color w:val="000000" w:themeColor="text1"/>
          <w:sz w:val="24"/>
          <w:szCs w:val="24"/>
        </w:rPr>
        <w:t>u.</w:t>
      </w:r>
      <w:r w:rsidRPr="00BD2A17">
        <w:rPr>
          <w:rFonts w:ascii="Times New Roman" w:eastAsia="Times New Roman" w:hAnsi="Times New Roman" w:cs="Times New Roman"/>
          <w:color w:val="000000" w:themeColor="text1"/>
          <w:sz w:val="24"/>
          <w:szCs w:val="24"/>
        </w:rPr>
        <w:t xml:space="preserve"> </w:t>
      </w:r>
      <w:r w:rsidR="00CF6DF7" w:rsidRPr="00BD2A17">
        <w:rPr>
          <w:rFonts w:ascii="Times New Roman" w:eastAsia="Times New Roman" w:hAnsi="Times New Roman" w:cs="Times New Roman"/>
          <w:color w:val="000000" w:themeColor="text1"/>
          <w:sz w:val="24"/>
          <w:szCs w:val="24"/>
        </w:rPr>
        <w:t xml:space="preserve"> </w:t>
      </w:r>
      <w:r w:rsidRPr="00BD2A17">
        <w:rPr>
          <w:rFonts w:ascii="Times New Roman" w:eastAsia="Times New Roman" w:hAnsi="Times New Roman" w:cs="Times New Roman"/>
          <w:color w:val="000000" w:themeColor="text1"/>
          <w:sz w:val="24"/>
          <w:szCs w:val="24"/>
        </w:rPr>
        <w:t xml:space="preserve">Izpildītājam ir pienākums ne vēlāk kā 2 (divu) kalendāro dienu laikā parakstīt </w:t>
      </w:r>
      <w:r w:rsidR="77629532" w:rsidRPr="00BD2A17">
        <w:rPr>
          <w:rFonts w:ascii="Times New Roman" w:hAnsi="Times New Roman" w:cs="Times New Roman"/>
          <w:sz w:val="24"/>
          <w:szCs w:val="24"/>
        </w:rPr>
        <w:t>Būvobjekta (būves) vietas</w:t>
      </w:r>
      <w:r w:rsidRPr="00BD2A17">
        <w:rPr>
          <w:rFonts w:ascii="Times New Roman" w:hAnsi="Times New Roman" w:cs="Times New Roman"/>
          <w:sz w:val="24"/>
          <w:szCs w:val="24"/>
        </w:rPr>
        <w:t xml:space="preserve"> nodošanas</w:t>
      </w:r>
      <w:r w:rsidR="77629532" w:rsidRPr="00BD2A17">
        <w:rPr>
          <w:rFonts w:ascii="Times New Roman" w:hAnsi="Times New Roman" w:cs="Times New Roman"/>
          <w:sz w:val="24"/>
          <w:szCs w:val="24"/>
        </w:rPr>
        <w:t xml:space="preserve"> aktu</w:t>
      </w:r>
      <w:r w:rsidR="56FFFB17" w:rsidRPr="00BD2A17">
        <w:rPr>
          <w:rFonts w:ascii="Times New Roman" w:eastAsia="Times New Roman" w:hAnsi="Times New Roman" w:cs="Times New Roman"/>
          <w:color w:val="000000" w:themeColor="text1"/>
          <w:sz w:val="24"/>
          <w:szCs w:val="24"/>
        </w:rPr>
        <w:t>.</w:t>
      </w:r>
      <w:r w:rsidR="00CF6DF7" w:rsidRPr="00BD2A17">
        <w:rPr>
          <w:rFonts w:ascii="Times New Roman" w:eastAsia="Times New Roman" w:hAnsi="Times New Roman" w:cs="Times New Roman"/>
          <w:color w:val="000000" w:themeColor="text1"/>
          <w:sz w:val="24"/>
          <w:szCs w:val="24"/>
        </w:rPr>
        <w:t xml:space="preserve"> </w:t>
      </w:r>
      <w:r w:rsidRPr="00BD2A17">
        <w:rPr>
          <w:rFonts w:ascii="Times New Roman" w:eastAsia="Times New Roman" w:hAnsi="Times New Roman" w:cs="Times New Roman"/>
          <w:color w:val="000000" w:themeColor="text1"/>
          <w:sz w:val="24"/>
          <w:szCs w:val="24"/>
        </w:rPr>
        <w:t xml:space="preserve">  Lai izvairītos no vēlākām domstarpībām, tad Būvobjekta nodošanas brīdis Izpildītājam, kā arī pieņemšanas brīdis no Izpildītāja puses, nekādā veidā neietekmē </w:t>
      </w:r>
      <w:r w:rsidR="00644051" w:rsidRPr="00BD2A17">
        <w:rPr>
          <w:rFonts w:ascii="Times New Roman" w:eastAsia="Times New Roman" w:hAnsi="Times New Roman" w:cs="Times New Roman"/>
          <w:color w:val="000000" w:themeColor="text1"/>
          <w:sz w:val="24"/>
          <w:szCs w:val="24"/>
        </w:rPr>
        <w:t xml:space="preserve">Līdzēju pielīgtā </w:t>
      </w:r>
      <w:r w:rsidRPr="00BD2A17">
        <w:rPr>
          <w:rFonts w:ascii="Times New Roman" w:eastAsia="Times New Roman" w:hAnsi="Times New Roman" w:cs="Times New Roman"/>
          <w:color w:val="000000" w:themeColor="text1"/>
          <w:sz w:val="24"/>
          <w:szCs w:val="24"/>
        </w:rPr>
        <w:t xml:space="preserve">Kalendārajā grafikā noteiktos termiņus Būvdarbu izpildei un citus Līgumā noteiktos  termiņu, un Izpildītājs nav tiesīgs prasīt ar to saistītu Būvdarbu izpildes termiņa un starptermiņu pagarinājumu, izņemot gadījumu, ja Pasūtītājs bez būtiska iemesla izvairās nodot Būvobjekta vietu Izpildītājam, atbilstoši šī Līguma punkta noteikumiem.  Gadījumā, ja Izpildītājs savlaicīgi neparaksta </w:t>
      </w:r>
      <w:r w:rsidR="06D72F58" w:rsidRPr="00BD2A17">
        <w:rPr>
          <w:rFonts w:ascii="Times New Roman" w:hAnsi="Times New Roman" w:cs="Times New Roman"/>
          <w:sz w:val="24"/>
          <w:szCs w:val="24"/>
        </w:rPr>
        <w:t>Būvobjekta (būves) vietas</w:t>
      </w:r>
      <w:r w:rsidRPr="00BD2A17">
        <w:rPr>
          <w:rFonts w:ascii="Times New Roman" w:hAnsi="Times New Roman" w:cs="Times New Roman"/>
          <w:sz w:val="24"/>
          <w:szCs w:val="24"/>
        </w:rPr>
        <w:t xml:space="preserve"> nodošanas aktu</w:t>
      </w:r>
      <w:r w:rsidRPr="00BD2A17">
        <w:rPr>
          <w:rFonts w:ascii="Times New Roman" w:eastAsia="Times New Roman" w:hAnsi="Times New Roman" w:cs="Times New Roman"/>
          <w:color w:val="000000" w:themeColor="text1"/>
          <w:sz w:val="24"/>
          <w:szCs w:val="24"/>
        </w:rPr>
        <w:t xml:space="preserve"> un/vai kavē Līguma 1</w:t>
      </w:r>
      <w:r w:rsidR="00644051" w:rsidRPr="00BD2A17">
        <w:rPr>
          <w:rFonts w:ascii="Times New Roman" w:eastAsia="Times New Roman" w:hAnsi="Times New Roman" w:cs="Times New Roman"/>
          <w:color w:val="000000" w:themeColor="text1"/>
          <w:sz w:val="24"/>
          <w:szCs w:val="24"/>
        </w:rPr>
        <w:t>0</w:t>
      </w:r>
      <w:r w:rsidRPr="00BD2A17">
        <w:rPr>
          <w:rFonts w:ascii="Times New Roman" w:eastAsia="Times New Roman" w:hAnsi="Times New Roman" w:cs="Times New Roman"/>
          <w:color w:val="000000" w:themeColor="text1"/>
          <w:sz w:val="24"/>
          <w:szCs w:val="24"/>
        </w:rPr>
        <w:t xml:space="preserve">.2. punktā noteikto pienākumu izpildi, tas nekādā veidā </w:t>
      </w:r>
      <w:r w:rsidR="00CF6DF7" w:rsidRPr="00BD2A17">
        <w:rPr>
          <w:rFonts w:ascii="Times New Roman" w:eastAsia="Times New Roman" w:hAnsi="Times New Roman" w:cs="Times New Roman"/>
          <w:color w:val="000000" w:themeColor="text1"/>
          <w:sz w:val="24"/>
          <w:szCs w:val="24"/>
        </w:rPr>
        <w:t xml:space="preserve">nevar pagarināt </w:t>
      </w:r>
      <w:r w:rsidR="00794E5A" w:rsidRPr="00BD2A17">
        <w:rPr>
          <w:rFonts w:ascii="Times New Roman" w:eastAsia="Times New Roman" w:hAnsi="Times New Roman" w:cs="Times New Roman"/>
          <w:color w:val="000000" w:themeColor="text1"/>
          <w:sz w:val="24"/>
          <w:szCs w:val="24"/>
        </w:rPr>
        <w:t xml:space="preserve">un nepagarina </w:t>
      </w:r>
      <w:r w:rsidR="00CF6DF7" w:rsidRPr="00BD2A17">
        <w:rPr>
          <w:rFonts w:ascii="Times New Roman" w:eastAsia="Times New Roman" w:hAnsi="Times New Roman" w:cs="Times New Roman"/>
          <w:color w:val="000000" w:themeColor="text1"/>
          <w:sz w:val="24"/>
          <w:szCs w:val="24"/>
        </w:rPr>
        <w:t>Līdzēju saskaņotā un abpusēji parakstītā</w:t>
      </w:r>
      <w:r w:rsidRPr="00BD2A17">
        <w:rPr>
          <w:rFonts w:ascii="Times New Roman" w:eastAsia="Times New Roman" w:hAnsi="Times New Roman" w:cs="Times New Roman"/>
          <w:color w:val="000000" w:themeColor="text1"/>
          <w:sz w:val="24"/>
          <w:szCs w:val="24"/>
        </w:rPr>
        <w:t xml:space="preserve"> Kalendārajā grafikā noteikto Būvdarbu izpildes termiņus un starptermiņus, </w:t>
      </w:r>
      <w:r w:rsidR="009B522C" w:rsidRPr="00BD2A17">
        <w:rPr>
          <w:rFonts w:ascii="Times New Roman" w:eastAsia="Times New Roman" w:hAnsi="Times New Roman" w:cs="Times New Roman"/>
          <w:color w:val="000000" w:themeColor="text1"/>
          <w:sz w:val="24"/>
          <w:szCs w:val="24"/>
        </w:rPr>
        <w:t xml:space="preserve">kā arī </w:t>
      </w:r>
      <w:r w:rsidRPr="00BD2A17">
        <w:rPr>
          <w:rFonts w:ascii="Times New Roman" w:eastAsia="Times New Roman" w:hAnsi="Times New Roman" w:cs="Times New Roman"/>
          <w:color w:val="000000" w:themeColor="text1"/>
          <w:sz w:val="24"/>
          <w:szCs w:val="24"/>
        </w:rPr>
        <w:t xml:space="preserve"> Izpildītājs nav tiesīgs prasīt ar to saistītu Būvdarbu izpildes termiņa/starptermiņu pagarinājumu. </w:t>
      </w:r>
    </w:p>
    <w:p w14:paraId="6C81201A" w14:textId="77777777" w:rsidR="003D71D2" w:rsidRPr="00BD2A17" w:rsidRDefault="004F6971" w:rsidP="00805213">
      <w:pPr>
        <w:pStyle w:val="Sarakstarindkopa"/>
        <w:widowControl w:val="0"/>
        <w:numPr>
          <w:ilvl w:val="1"/>
          <w:numId w:val="14"/>
        </w:numPr>
        <w:shd w:val="clear" w:color="auto" w:fill="FFFFFF" w:themeFill="background1"/>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Ar brīdi, kad Būvobjekts nodots Izpildītājam un līdz Būvobjekta nodošanas- pieņemšanas akta abpusējai parakstīšanai  vai Līguma izbeigšanai šajā Līgumā paredzētajos gadījumos, Izpildītājs uzņemas risku un ir pilnībā atbildīgs par norisēm un procesiem Būvobjektā, t.i., jebkādiem nelaimes gadījumiem un normatīvo aktu pārkāpumiem, zaudējumu nodarīšanu trešajām personām, kārtību Būvdarbu izpildes vietā (t.sk Būvobjekta uzturēšana), kā arī jebkādiem riskiem, tostarp Būvdarbu vai to daļas rezultāta bojāeju vai bojāšanos, Būvobjektā esošo materiālo un kultūrvēsturisko vērtību sabojāšanu, kas radušies Izpildītāja darbības vai b</w:t>
      </w:r>
      <w:r w:rsidR="338C7201" w:rsidRPr="00BD2A17">
        <w:rPr>
          <w:rFonts w:ascii="Times New Roman" w:eastAsia="Times New Roman" w:hAnsi="Times New Roman" w:cs="Times New Roman"/>
          <w:color w:val="000000" w:themeColor="text1"/>
          <w:sz w:val="24"/>
          <w:szCs w:val="24"/>
        </w:rPr>
        <w:t>ezdarbības rezultātā, u.tml.. </w:t>
      </w:r>
    </w:p>
    <w:p w14:paraId="30B96B0D" w14:textId="77777777" w:rsidR="003D71D2" w:rsidRPr="00BD2A17" w:rsidRDefault="003D71D2" w:rsidP="4E0ABD67">
      <w:pPr>
        <w:pStyle w:val="Sarakstarindkopa"/>
        <w:widowControl w:val="0"/>
        <w:shd w:val="clear" w:color="auto" w:fill="FFFFFF" w:themeFill="background1"/>
        <w:spacing w:after="0" w:line="240" w:lineRule="auto"/>
        <w:ind w:left="567" w:hanging="567"/>
        <w:jc w:val="both"/>
        <w:rPr>
          <w:rFonts w:ascii="Times New Roman" w:eastAsia="Times New Roman" w:hAnsi="Times New Roman" w:cs="Times New Roman"/>
          <w:color w:val="000000" w:themeColor="text1"/>
          <w:sz w:val="24"/>
          <w:szCs w:val="24"/>
        </w:rPr>
      </w:pPr>
    </w:p>
    <w:p w14:paraId="544C90E3" w14:textId="77777777" w:rsidR="003D71D2" w:rsidRPr="00BD2A17" w:rsidRDefault="003D71D2" w:rsidP="4E0ABD67">
      <w:pPr>
        <w:pStyle w:val="Sarakstarindkopa"/>
        <w:spacing w:after="0" w:line="240" w:lineRule="auto"/>
        <w:ind w:left="1440"/>
        <w:jc w:val="both"/>
        <w:rPr>
          <w:rFonts w:ascii="Times New Roman" w:eastAsia="Times New Roman" w:hAnsi="Times New Roman" w:cs="Times New Roman"/>
          <w:color w:val="000000" w:themeColor="text1"/>
          <w:sz w:val="24"/>
          <w:szCs w:val="24"/>
        </w:rPr>
      </w:pPr>
    </w:p>
    <w:p w14:paraId="185F3307" w14:textId="77777777" w:rsidR="003D71D2" w:rsidRPr="00BD2A17" w:rsidRDefault="004F6971" w:rsidP="00805213">
      <w:pPr>
        <w:pStyle w:val="Sarakstarindkopa"/>
        <w:numPr>
          <w:ilvl w:val="0"/>
          <w:numId w:val="13"/>
        </w:numPr>
        <w:spacing w:after="0" w:line="240" w:lineRule="auto"/>
        <w:jc w:val="center"/>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b/>
          <w:bCs/>
          <w:smallCaps/>
          <w:color w:val="000000" w:themeColor="text1"/>
          <w:sz w:val="24"/>
          <w:szCs w:val="24"/>
        </w:rPr>
        <w:t>BŪVDARBU NODOŠANA – PIEŅEMŠANA</w:t>
      </w:r>
      <w:r w:rsidRPr="00BD2A17">
        <w:rPr>
          <w:rFonts w:ascii="Times New Roman" w:eastAsia="Times New Roman" w:hAnsi="Times New Roman" w:cs="Times New Roman"/>
          <w:color w:val="000000" w:themeColor="text1"/>
          <w:sz w:val="24"/>
          <w:szCs w:val="24"/>
        </w:rPr>
        <w:t> </w:t>
      </w:r>
    </w:p>
    <w:p w14:paraId="17354FDD" w14:textId="77777777" w:rsidR="003D71D2" w:rsidRPr="00BD2A17" w:rsidRDefault="003D71D2" w:rsidP="4E0ABD67">
      <w:pPr>
        <w:pStyle w:val="Sarakstarindkopa"/>
        <w:spacing w:after="0" w:line="240" w:lineRule="auto"/>
        <w:jc w:val="center"/>
        <w:rPr>
          <w:rFonts w:ascii="Times New Roman" w:eastAsia="Times New Roman" w:hAnsi="Times New Roman" w:cs="Times New Roman"/>
          <w:color w:val="000000" w:themeColor="text1"/>
          <w:sz w:val="24"/>
          <w:szCs w:val="24"/>
        </w:rPr>
      </w:pPr>
    </w:p>
    <w:p w14:paraId="73458D3A" w14:textId="77777777" w:rsidR="003D71D2" w:rsidRPr="00BD2A17" w:rsidRDefault="004F6971" w:rsidP="00805213">
      <w:pPr>
        <w:pStyle w:val="Sarakstarindkopa"/>
        <w:numPr>
          <w:ilvl w:val="1"/>
          <w:numId w:val="13"/>
        </w:numPr>
        <w:tabs>
          <w:tab w:val="left" w:pos="567"/>
        </w:tabs>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Izpildītajiem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em jāatbilst Līguma, Būvniecības ieceres dokumentācijas, normatīvajos aktos noteiktajām prasībām un jābūt izpildītiem kvalitatīvi.  </w:t>
      </w:r>
    </w:p>
    <w:p w14:paraId="4E47CFE6" w14:textId="77777777" w:rsidR="003D71D2" w:rsidRPr="00BD2A17" w:rsidRDefault="004F6971" w:rsidP="00805213">
      <w:pPr>
        <w:pStyle w:val="Sarakstarindkopa"/>
        <w:numPr>
          <w:ilvl w:val="1"/>
          <w:numId w:val="13"/>
        </w:numPr>
        <w:tabs>
          <w:tab w:val="left" w:pos="567"/>
        </w:tabs>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Pēc katra nozīmīga konstrukcijas elementa vai segto darbu pabeigšanas,  Izpildītājs par to rakstiski - elektroniski paziņo Būvuzraugam, , un veic to uzrādīšanu un nodošanu Būvuzraugam. Būvuzraugs pārbauda izpildīto apjomu un kvalitāti, kā arī Būvdarbu izpildes dokumentāciju un paraksta nozīmīgo konstrukciju</w:t>
      </w:r>
      <w:r w:rsidR="009B522C" w:rsidRPr="00BD2A17">
        <w:rPr>
          <w:rFonts w:ascii="Times New Roman" w:eastAsia="Times New Roman" w:hAnsi="Times New Roman" w:cs="Times New Roman"/>
          <w:color w:val="000000" w:themeColor="text1"/>
          <w:sz w:val="24"/>
          <w:szCs w:val="24"/>
        </w:rPr>
        <w:t xml:space="preserve"> un/vai segto darbu</w:t>
      </w:r>
      <w:r w:rsidRPr="00BD2A17">
        <w:rPr>
          <w:rFonts w:ascii="Times New Roman" w:eastAsia="Times New Roman" w:hAnsi="Times New Roman" w:cs="Times New Roman"/>
          <w:color w:val="000000" w:themeColor="text1"/>
          <w:sz w:val="24"/>
          <w:szCs w:val="24"/>
        </w:rPr>
        <w:t xml:space="preserve"> aktu vai noformē motivētu rakstveida atteikumu.</w:t>
      </w:r>
    </w:p>
    <w:p w14:paraId="33FF7EB3" w14:textId="77777777" w:rsidR="003D71D2" w:rsidRPr="00BD2A17" w:rsidRDefault="004F6971" w:rsidP="00805213">
      <w:pPr>
        <w:pStyle w:val="Sarakstarindkopa"/>
        <w:numPr>
          <w:ilvl w:val="1"/>
          <w:numId w:val="13"/>
        </w:numPr>
        <w:tabs>
          <w:tab w:val="left" w:pos="567"/>
        </w:tabs>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lastRenderedPageBreak/>
        <w:t>Gadījumā, ja Pasūtītājs vai Būvuzraugs ir konstatējis nozīmīga konstrukcijas elementa vai segto darbu neatbilstību Līguma noteikumiem un Būvniecības ieceres dokumentācijai, kā arī, ja Izpildītājs nav pieaicinājis Pasūtītāju vai Būvuzraugu šādu darbu pārbaudē, visus izdevumus sakarā ar neatbilstības novēršanu, t.sk. radīto zaudējumus, un nozīmīgo konstrukciju vai segto darbu atsegšanu/atklāšanu un uzrādīšanu Pasūtītājam un/vai Būvuzraugam sedz Izpildītājs.  </w:t>
      </w:r>
    </w:p>
    <w:p w14:paraId="6BAC7231" w14:textId="77777777" w:rsidR="003D71D2" w:rsidRPr="00BD2A17" w:rsidRDefault="004F6971" w:rsidP="00805213">
      <w:pPr>
        <w:pStyle w:val="Sarakstarindkopa"/>
        <w:numPr>
          <w:ilvl w:val="1"/>
          <w:numId w:val="13"/>
        </w:numPr>
        <w:tabs>
          <w:tab w:val="left" w:pos="567"/>
          <w:tab w:val="left" w:pos="1276"/>
        </w:tabs>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Izpildītājs savlaicīgi, bet ne vēlāk kā 3 (trīs) darba dienu laikā pirms Būvdarbu pabeigšanas, rakstveidā informē Pasūtītāju un Būvuzraugu, par termiņu, kad Būvobjekts būs pilnībā pabeigts un pieejams gala pārbaudei.</w:t>
      </w:r>
    </w:p>
    <w:p w14:paraId="51A5A17C" w14:textId="77777777" w:rsidR="00CB634E" w:rsidRPr="00BD2A17" w:rsidRDefault="004F6971" w:rsidP="00805213">
      <w:pPr>
        <w:pStyle w:val="Sarakstarindkopa"/>
        <w:numPr>
          <w:ilvl w:val="1"/>
          <w:numId w:val="13"/>
        </w:numPr>
        <w:spacing w:after="0" w:line="240" w:lineRule="auto"/>
        <w:ind w:left="567" w:hanging="567"/>
        <w:jc w:val="both"/>
        <w:rPr>
          <w:rStyle w:val="normaltextrun"/>
          <w:rFonts w:ascii="Times New Roman" w:eastAsia="Times New Roman" w:hAnsi="Times New Roman" w:cs="Times New Roman"/>
          <w:color w:val="000000" w:themeColor="text1"/>
          <w:sz w:val="24"/>
          <w:szCs w:val="24"/>
        </w:rPr>
      </w:pPr>
      <w:r w:rsidRPr="00BD2A17">
        <w:rPr>
          <w:rStyle w:val="normaltextrun"/>
          <w:rFonts w:ascii="Times New Roman" w:eastAsia="Times New Roman" w:hAnsi="Times New Roman" w:cs="Times New Roman"/>
          <w:color w:val="000000" w:themeColor="text1"/>
          <w:sz w:val="24"/>
          <w:szCs w:val="24"/>
        </w:rPr>
        <w:t xml:space="preserve">Pasūtītājs atbilstoši Izpildītāja sniegtajai informācija par Būvdarbu izpildi, 3 (trīs) darba dienu laikā veic Būvobjekta iepriekšēju apskati. Ja iepriekšējās apskates laikā Pasūtītājs/Būvuzraugs konstatē Izpildītāja veikto Būvdarbu neatbilstību Līguma vai normatīvajos aktos noteiktajām prasībām, vai konstatē, ka </w:t>
      </w:r>
      <w:r w:rsidR="00606AE7" w:rsidRPr="00BD2A17">
        <w:rPr>
          <w:rStyle w:val="normaltextrun"/>
          <w:rFonts w:ascii="Times New Roman" w:eastAsia="Times New Roman" w:hAnsi="Times New Roman" w:cs="Times New Roman"/>
          <w:color w:val="000000" w:themeColor="text1"/>
          <w:sz w:val="24"/>
          <w:szCs w:val="24"/>
        </w:rPr>
        <w:t>Būvdarbi</w:t>
      </w:r>
      <w:r w:rsidRPr="00BD2A17">
        <w:rPr>
          <w:rStyle w:val="normaltextrun"/>
          <w:rFonts w:ascii="Times New Roman" w:eastAsia="Times New Roman" w:hAnsi="Times New Roman" w:cs="Times New Roman"/>
          <w:color w:val="000000" w:themeColor="text1"/>
          <w:sz w:val="24"/>
          <w:szCs w:val="24"/>
        </w:rPr>
        <w:t xml:space="preserve"> nav pilnībā pabeigti, vai konstatē citus trūkumus,</w:t>
      </w:r>
      <w:r w:rsidR="007E2F71" w:rsidRPr="00BD2A17">
        <w:rPr>
          <w:rStyle w:val="normaltextrun"/>
          <w:rFonts w:ascii="Times New Roman" w:eastAsia="Times New Roman" w:hAnsi="Times New Roman" w:cs="Times New Roman"/>
          <w:color w:val="000000" w:themeColor="text1"/>
          <w:sz w:val="24"/>
          <w:szCs w:val="24"/>
        </w:rPr>
        <w:t xml:space="preserve"> t.sk. Defektus</w:t>
      </w:r>
      <w:r w:rsidRPr="00BD2A17">
        <w:rPr>
          <w:rStyle w:val="normaltextrun"/>
          <w:rFonts w:ascii="Times New Roman" w:eastAsia="Times New Roman" w:hAnsi="Times New Roman" w:cs="Times New Roman"/>
          <w:color w:val="000000" w:themeColor="text1"/>
          <w:sz w:val="24"/>
          <w:szCs w:val="24"/>
        </w:rPr>
        <w:t xml:space="preserve"> Izpildītājs uz sava rēķina Pasūtītāja noteiktajā termiņā novērš Pasūtītāja/Būvuzrauga konstatētos trūkumus</w:t>
      </w:r>
      <w:r w:rsidR="007E2F71" w:rsidRPr="00BD2A17">
        <w:rPr>
          <w:rStyle w:val="normaltextrun"/>
          <w:rFonts w:ascii="Times New Roman" w:eastAsia="Times New Roman" w:hAnsi="Times New Roman" w:cs="Times New Roman"/>
          <w:color w:val="000000" w:themeColor="text1"/>
          <w:sz w:val="24"/>
          <w:szCs w:val="24"/>
        </w:rPr>
        <w:t>, Defektus</w:t>
      </w:r>
      <w:r w:rsidRPr="00BD2A17">
        <w:rPr>
          <w:rStyle w:val="normaltextrun"/>
          <w:rFonts w:ascii="Times New Roman" w:eastAsia="Times New Roman" w:hAnsi="Times New Roman" w:cs="Times New Roman"/>
          <w:color w:val="000000" w:themeColor="text1"/>
          <w:sz w:val="24"/>
          <w:szCs w:val="24"/>
        </w:rPr>
        <w:t xml:space="preserve"> vai pilnībā pabeidz </w:t>
      </w:r>
      <w:r w:rsidR="00606AE7" w:rsidRPr="00BD2A17">
        <w:rPr>
          <w:rStyle w:val="normaltextrun"/>
          <w:rFonts w:ascii="Times New Roman" w:eastAsia="Times New Roman" w:hAnsi="Times New Roman" w:cs="Times New Roman"/>
          <w:color w:val="000000" w:themeColor="text1"/>
          <w:sz w:val="24"/>
          <w:szCs w:val="24"/>
        </w:rPr>
        <w:t>Būvdarbus</w:t>
      </w:r>
      <w:r w:rsidRPr="00BD2A17">
        <w:rPr>
          <w:rStyle w:val="normaltextrun"/>
          <w:rFonts w:ascii="Times New Roman" w:eastAsia="Times New Roman" w:hAnsi="Times New Roman" w:cs="Times New Roman"/>
          <w:color w:val="000000" w:themeColor="text1"/>
          <w:sz w:val="24"/>
          <w:szCs w:val="24"/>
        </w:rPr>
        <w:t>. Ja iepriekšējās pārbaudes laikā trūkumi</w:t>
      </w:r>
      <w:r w:rsidR="007E2F71" w:rsidRPr="00BD2A17">
        <w:rPr>
          <w:rStyle w:val="normaltextrun"/>
          <w:rFonts w:ascii="Times New Roman" w:eastAsia="Times New Roman" w:hAnsi="Times New Roman" w:cs="Times New Roman"/>
          <w:color w:val="000000" w:themeColor="text1"/>
          <w:sz w:val="24"/>
          <w:szCs w:val="24"/>
        </w:rPr>
        <w:t>, Defekti</w:t>
      </w:r>
      <w:r w:rsidRPr="00BD2A17">
        <w:rPr>
          <w:rStyle w:val="normaltextrun"/>
          <w:rFonts w:ascii="Times New Roman" w:eastAsia="Times New Roman" w:hAnsi="Times New Roman" w:cs="Times New Roman"/>
          <w:color w:val="000000" w:themeColor="text1"/>
          <w:sz w:val="24"/>
          <w:szCs w:val="24"/>
        </w:rPr>
        <w:t xml:space="preserve"> netiek konstatēti, tiek parakstīts Akts par darbu pabeigšanu Būvobjektā (saskaņā ar Tehniskās specifikācijas pielikumu Nr.6) un Izpildītājs uzsāk Būvobjekta  nodošanu institūcijai ,kas pilda būvvaldes funkcijas, normatīvajos aktos noteiktajā kārtībā. Trūkumu</w:t>
      </w:r>
      <w:r w:rsidR="007E2F71" w:rsidRPr="00BD2A17">
        <w:rPr>
          <w:rStyle w:val="normaltextrun"/>
          <w:rFonts w:ascii="Times New Roman" w:eastAsia="Times New Roman" w:hAnsi="Times New Roman" w:cs="Times New Roman"/>
          <w:color w:val="000000" w:themeColor="text1"/>
          <w:sz w:val="24"/>
          <w:szCs w:val="24"/>
        </w:rPr>
        <w:t xml:space="preserve">, Defektu </w:t>
      </w:r>
      <w:r w:rsidRPr="00BD2A17">
        <w:rPr>
          <w:rStyle w:val="normaltextrun"/>
          <w:rFonts w:ascii="Times New Roman" w:eastAsia="Times New Roman" w:hAnsi="Times New Roman" w:cs="Times New Roman"/>
          <w:color w:val="000000" w:themeColor="text1"/>
          <w:sz w:val="24"/>
          <w:szCs w:val="24"/>
        </w:rPr>
        <w:t xml:space="preserve"> novēršana </w:t>
      </w:r>
      <w:r w:rsidR="009715C5" w:rsidRPr="00BD2A17">
        <w:rPr>
          <w:rStyle w:val="normaltextrun"/>
          <w:rFonts w:ascii="Times New Roman" w:eastAsia="Times New Roman" w:hAnsi="Times New Roman" w:cs="Times New Roman"/>
          <w:color w:val="000000" w:themeColor="text1"/>
          <w:sz w:val="24"/>
          <w:szCs w:val="24"/>
        </w:rPr>
        <w:t>nedod tiesības Izpildītājam pagarināt Līdzēju saskaņotā un abpusēji parakstītā Kalendārajā grafikā noteikto</w:t>
      </w:r>
      <w:r w:rsidRPr="00BD2A17">
        <w:rPr>
          <w:rStyle w:val="normaltextrun"/>
          <w:rFonts w:ascii="Times New Roman" w:eastAsia="Times New Roman" w:hAnsi="Times New Roman" w:cs="Times New Roman"/>
          <w:color w:val="000000" w:themeColor="text1"/>
          <w:sz w:val="24"/>
          <w:szCs w:val="24"/>
        </w:rPr>
        <w:t xml:space="preserve"> </w:t>
      </w:r>
      <w:r w:rsidR="009715C5" w:rsidRPr="00BD2A17">
        <w:rPr>
          <w:rStyle w:val="normaltextrun"/>
          <w:rFonts w:ascii="Times New Roman" w:eastAsia="Times New Roman" w:hAnsi="Times New Roman" w:cs="Times New Roman"/>
          <w:color w:val="000000" w:themeColor="text1"/>
          <w:sz w:val="24"/>
          <w:szCs w:val="24"/>
        </w:rPr>
        <w:t xml:space="preserve"> </w:t>
      </w:r>
      <w:r w:rsidRPr="00BD2A17">
        <w:rPr>
          <w:rStyle w:val="normaltextrun"/>
          <w:rFonts w:ascii="Times New Roman" w:eastAsia="Times New Roman" w:hAnsi="Times New Roman" w:cs="Times New Roman"/>
          <w:color w:val="000000" w:themeColor="text1"/>
          <w:sz w:val="24"/>
          <w:szCs w:val="24"/>
        </w:rPr>
        <w:t xml:space="preserve"> Darbu izpildes </w:t>
      </w:r>
      <w:r w:rsidR="009715C5" w:rsidRPr="00BD2A17">
        <w:rPr>
          <w:rStyle w:val="normaltextrun"/>
          <w:rFonts w:ascii="Times New Roman" w:eastAsia="Times New Roman" w:hAnsi="Times New Roman" w:cs="Times New Roman"/>
          <w:color w:val="000000" w:themeColor="text1"/>
          <w:sz w:val="24"/>
          <w:szCs w:val="24"/>
        </w:rPr>
        <w:t>termiņu, t.sk., starptermiņus</w:t>
      </w:r>
      <w:r w:rsidRPr="00BD2A17">
        <w:rPr>
          <w:rStyle w:val="normaltextrun"/>
          <w:rFonts w:ascii="Times New Roman" w:eastAsia="Times New Roman" w:hAnsi="Times New Roman" w:cs="Times New Roman"/>
          <w:color w:val="000000" w:themeColor="text1"/>
          <w:sz w:val="24"/>
          <w:szCs w:val="24"/>
        </w:rPr>
        <w:t>.</w:t>
      </w:r>
    </w:p>
    <w:p w14:paraId="5A30EA3C" w14:textId="77777777" w:rsidR="003D71D2" w:rsidRPr="00BD2A17" w:rsidRDefault="004F6971" w:rsidP="00805213">
      <w:pPr>
        <w:pStyle w:val="Sarakstarindkopa"/>
        <w:numPr>
          <w:ilvl w:val="1"/>
          <w:numId w:val="13"/>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sz w:val="24"/>
          <w:szCs w:val="24"/>
        </w:rPr>
        <w:t>Pēc</w:t>
      </w:r>
      <w:r w:rsidR="002F123B" w:rsidRPr="00BD2A17">
        <w:rPr>
          <w:rFonts w:ascii="Times New Roman" w:eastAsia="Times New Roman" w:hAnsi="Times New Roman" w:cs="Times New Roman"/>
          <w:sz w:val="24"/>
          <w:szCs w:val="24"/>
        </w:rPr>
        <w:t xml:space="preserve"> </w:t>
      </w:r>
      <w:r w:rsidRPr="00BD2A17">
        <w:rPr>
          <w:rFonts w:ascii="Times New Roman" w:eastAsia="Times New Roman" w:hAnsi="Times New Roman" w:cs="Times New Roman"/>
          <w:sz w:val="24"/>
          <w:szCs w:val="24"/>
        </w:rPr>
        <w:t xml:space="preserve">Būvobjekta </w:t>
      </w:r>
      <w:r w:rsidRPr="00BD2A17">
        <w:rPr>
          <w:rStyle w:val="normaltextrun"/>
          <w:rFonts w:ascii="Times New Roman" w:eastAsia="Times New Roman" w:hAnsi="Times New Roman" w:cs="Times New Roman"/>
          <w:sz w:val="24"/>
          <w:szCs w:val="24"/>
        </w:rPr>
        <w:t xml:space="preserve">Būvdarbu pabeigšanas un pēc Akta par darbu pabeigšanu abpusējas parakstīšanas, Izpildītājs nodod Pasūtītājam izpildītos </w:t>
      </w:r>
      <w:r w:rsidR="00606AE7" w:rsidRPr="00BD2A17">
        <w:rPr>
          <w:rStyle w:val="normaltextrun"/>
          <w:rFonts w:ascii="Times New Roman" w:eastAsia="Times New Roman" w:hAnsi="Times New Roman" w:cs="Times New Roman"/>
          <w:sz w:val="24"/>
          <w:szCs w:val="24"/>
        </w:rPr>
        <w:t>Būvdarbus</w:t>
      </w:r>
      <w:r w:rsidRPr="00BD2A17">
        <w:rPr>
          <w:rStyle w:val="normaltextrun"/>
          <w:rFonts w:ascii="Times New Roman" w:eastAsia="Times New Roman" w:hAnsi="Times New Roman" w:cs="Times New Roman"/>
          <w:sz w:val="24"/>
          <w:szCs w:val="24"/>
        </w:rPr>
        <w:t xml:space="preserve"> </w:t>
      </w:r>
      <w:r w:rsidRPr="00BD2A17">
        <w:rPr>
          <w:rFonts w:ascii="Times New Roman" w:eastAsia="Times New Roman" w:hAnsi="Times New Roman" w:cs="Times New Roman"/>
          <w:sz w:val="24"/>
          <w:szCs w:val="24"/>
        </w:rPr>
        <w:t>šādā kārtībā:</w:t>
      </w:r>
    </w:p>
    <w:p w14:paraId="2196F7FC" w14:textId="77777777" w:rsidR="003D71D2" w:rsidRPr="00BD2A17" w:rsidRDefault="004F6971" w:rsidP="64CD7E03">
      <w:pPr>
        <w:pStyle w:val="tv213"/>
        <w:shd w:val="clear" w:color="auto" w:fill="FFFFFF" w:themeFill="background1"/>
        <w:spacing w:before="0" w:beforeAutospacing="0" w:after="0" w:afterAutospacing="0" w:line="293" w:lineRule="atLeast"/>
        <w:ind w:left="1440" w:hanging="873"/>
        <w:jc w:val="both"/>
      </w:pPr>
      <w:r w:rsidRPr="00BD2A17">
        <w:t>1</w:t>
      </w:r>
      <w:r w:rsidR="00CB634E" w:rsidRPr="00BD2A17">
        <w:t>1</w:t>
      </w:r>
      <w:r w:rsidRPr="00BD2A17">
        <w:t xml:space="preserve">.6.1. iesniedz </w:t>
      </w:r>
      <w:r w:rsidRPr="00BD2A17">
        <w:rPr>
          <w:rStyle w:val="normaltextrun"/>
        </w:rPr>
        <w:t xml:space="preserve">Būvdarbu </w:t>
      </w:r>
      <w:r w:rsidRPr="00BD2A17">
        <w:t xml:space="preserve">izpildes aktu par pēdējā mēnesī izpildītajiem </w:t>
      </w:r>
      <w:r w:rsidR="00606AE7" w:rsidRPr="00BD2A17">
        <w:rPr>
          <w:rStyle w:val="normaltextrun"/>
        </w:rPr>
        <w:t>Būvdarbi</w:t>
      </w:r>
      <w:r w:rsidRPr="00BD2A17">
        <w:rPr>
          <w:rStyle w:val="normaltextrun"/>
        </w:rPr>
        <w:t>em</w:t>
      </w:r>
      <w:r w:rsidRPr="00BD2A17">
        <w:t>;</w:t>
      </w:r>
    </w:p>
    <w:p w14:paraId="37B43F83" w14:textId="77777777" w:rsidR="00CB634E" w:rsidRPr="00BD2A17" w:rsidRDefault="004F6971" w:rsidP="64CD7E03">
      <w:pPr>
        <w:pStyle w:val="tv213"/>
        <w:shd w:val="clear" w:color="auto" w:fill="FFFFFF" w:themeFill="background1"/>
        <w:spacing w:before="0" w:beforeAutospacing="0" w:after="0" w:afterAutospacing="0" w:line="293" w:lineRule="atLeast"/>
        <w:ind w:left="1440" w:hanging="873"/>
        <w:jc w:val="both"/>
        <w:rPr>
          <w:rStyle w:val="normaltextrun"/>
        </w:rPr>
      </w:pPr>
      <w:r w:rsidRPr="00BD2A17">
        <w:rPr>
          <w:rStyle w:val="normaltextrun"/>
        </w:rPr>
        <w:t>11.6.2.  paziņo Pasūtītājam par attiecīgā Būvobjekta gatavību ekspluatācijai, pēc tam kad BIS ir apstiprināts apliecinājums par attiecīgā Būvobjekta gatavību ekspluatācijai.</w:t>
      </w:r>
    </w:p>
    <w:p w14:paraId="18F54A93" w14:textId="77777777" w:rsidR="00CB634E" w:rsidRPr="00BD2A17" w:rsidRDefault="004F6971" w:rsidP="00805213">
      <w:pPr>
        <w:pStyle w:val="tv213"/>
        <w:numPr>
          <w:ilvl w:val="1"/>
          <w:numId w:val="13"/>
        </w:numPr>
        <w:shd w:val="clear" w:color="auto" w:fill="FFFFFF" w:themeFill="background1"/>
        <w:spacing w:before="0" w:beforeAutospacing="0" w:after="0" w:afterAutospacing="0" w:line="293" w:lineRule="atLeast"/>
        <w:ind w:left="567" w:hanging="567"/>
        <w:jc w:val="both"/>
        <w:rPr>
          <w:color w:val="000000" w:themeColor="text1"/>
        </w:rPr>
      </w:pPr>
      <w:r w:rsidRPr="00BD2A17">
        <w:rPr>
          <w:b/>
          <w:bCs/>
          <w:color w:val="000000" w:themeColor="text1"/>
          <w:u w:val="single"/>
        </w:rPr>
        <w:t>Būvdarbu nodošana un pieņemšana</w:t>
      </w:r>
      <w:r w:rsidRPr="00BD2A17">
        <w:rPr>
          <w:color w:val="000000" w:themeColor="text1"/>
        </w:rPr>
        <w:t xml:space="preserve">: </w:t>
      </w:r>
    </w:p>
    <w:p w14:paraId="153AB5E8" w14:textId="281F4FDE" w:rsidR="00CB634E" w:rsidRPr="00BD2A17" w:rsidRDefault="004F6971" w:rsidP="00805213">
      <w:pPr>
        <w:pStyle w:val="Sarakstarindkopa"/>
        <w:numPr>
          <w:ilvl w:val="2"/>
          <w:numId w:val="13"/>
        </w:numPr>
        <w:spacing w:after="0" w:line="240" w:lineRule="auto"/>
        <w:ind w:left="1276" w:hanging="709"/>
        <w:jc w:val="both"/>
        <w:rPr>
          <w:rFonts w:ascii="Times New Roman" w:eastAsia="Times New Roman" w:hAnsi="Times New Roman" w:cs="Times New Roman"/>
          <w:sz w:val="24"/>
          <w:szCs w:val="24"/>
        </w:rPr>
      </w:pPr>
      <w:r w:rsidRPr="00BD2A17">
        <w:rPr>
          <w:rFonts w:ascii="Times New Roman" w:eastAsia="Times New Roman" w:hAnsi="Times New Roman" w:cs="Times New Roman"/>
          <w:sz w:val="24"/>
          <w:szCs w:val="24"/>
        </w:rPr>
        <w:t xml:space="preserve">Būvuzņēmējs ne vēlāk kā līdz kārtējā mēneša </w:t>
      </w:r>
      <w:r w:rsidRPr="00F7423E">
        <w:rPr>
          <w:rFonts w:ascii="Times New Roman" w:eastAsia="Times New Roman" w:hAnsi="Times New Roman" w:cs="Times New Roman"/>
          <w:strike/>
          <w:sz w:val="24"/>
          <w:szCs w:val="24"/>
        </w:rPr>
        <w:t>1</w:t>
      </w:r>
      <w:r w:rsidR="0FEEA812" w:rsidRPr="00F7423E">
        <w:rPr>
          <w:rFonts w:ascii="Times New Roman" w:eastAsia="Times New Roman" w:hAnsi="Times New Roman" w:cs="Times New Roman"/>
          <w:strike/>
          <w:sz w:val="24"/>
          <w:szCs w:val="24"/>
        </w:rPr>
        <w:t>5</w:t>
      </w:r>
      <w:r w:rsidRPr="00F7423E">
        <w:rPr>
          <w:rFonts w:ascii="Times New Roman" w:eastAsia="Times New Roman" w:hAnsi="Times New Roman" w:cs="Times New Roman"/>
          <w:strike/>
          <w:sz w:val="24"/>
          <w:szCs w:val="24"/>
        </w:rPr>
        <w:t xml:space="preserve"> .</w:t>
      </w:r>
      <w:r w:rsidR="00F7423E">
        <w:rPr>
          <w:rFonts w:ascii="Times New Roman" w:eastAsia="Times New Roman" w:hAnsi="Times New Roman" w:cs="Times New Roman"/>
          <w:sz w:val="24"/>
          <w:szCs w:val="24"/>
        </w:rPr>
        <w:t xml:space="preserve"> </w:t>
      </w:r>
      <w:r w:rsidR="00F7423E" w:rsidRPr="00F7423E">
        <w:rPr>
          <w:rFonts w:ascii="Times New Roman" w:eastAsia="Times New Roman" w:hAnsi="Times New Roman" w:cs="Times New Roman"/>
          <w:color w:val="FF0000"/>
          <w:sz w:val="24"/>
          <w:szCs w:val="24"/>
        </w:rPr>
        <w:t xml:space="preserve">10. </w:t>
      </w:r>
      <w:r w:rsidRPr="00BD2A17">
        <w:rPr>
          <w:rFonts w:ascii="Times New Roman" w:eastAsia="Times New Roman" w:hAnsi="Times New Roman" w:cs="Times New Roman"/>
          <w:sz w:val="24"/>
          <w:szCs w:val="24"/>
        </w:rPr>
        <w:t>datumam sagatavo un iesniedz Pasūtītājam Būvuzrauga saskaņotu ikmēneša Izpildes aktu par izpildīt</w:t>
      </w:r>
      <w:r w:rsidR="003E741B" w:rsidRPr="00BD2A17">
        <w:rPr>
          <w:rFonts w:ascii="Times New Roman" w:eastAsia="Times New Roman" w:hAnsi="Times New Roman" w:cs="Times New Roman"/>
          <w:sz w:val="24"/>
          <w:szCs w:val="24"/>
        </w:rPr>
        <w:t>iem</w:t>
      </w:r>
      <w:r w:rsidRPr="00BD2A17">
        <w:rPr>
          <w:rFonts w:ascii="Times New Roman" w:eastAsia="Times New Roman" w:hAnsi="Times New Roman" w:cs="Times New Roman"/>
          <w:sz w:val="24"/>
          <w:szCs w:val="24"/>
        </w:rPr>
        <w:t xml:space="preserve"> </w:t>
      </w:r>
      <w:r w:rsidR="00606AE7" w:rsidRPr="00BD2A17">
        <w:rPr>
          <w:rFonts w:ascii="Times New Roman" w:eastAsia="Times New Roman" w:hAnsi="Times New Roman" w:cs="Times New Roman"/>
          <w:sz w:val="24"/>
          <w:szCs w:val="24"/>
        </w:rPr>
        <w:t>Būvdarbi</w:t>
      </w:r>
      <w:r w:rsidR="003E741B" w:rsidRPr="00BD2A17">
        <w:rPr>
          <w:rFonts w:ascii="Times New Roman" w:eastAsia="Times New Roman" w:hAnsi="Times New Roman" w:cs="Times New Roman"/>
          <w:sz w:val="24"/>
          <w:szCs w:val="24"/>
        </w:rPr>
        <w:t>em</w:t>
      </w:r>
      <w:r w:rsidRPr="00BD2A17">
        <w:rPr>
          <w:rFonts w:ascii="Times New Roman" w:eastAsia="Times New Roman" w:hAnsi="Times New Roman" w:cs="Times New Roman"/>
          <w:sz w:val="24"/>
          <w:szCs w:val="24"/>
        </w:rPr>
        <w:t xml:space="preserve"> iepriekšējā mēnesī (ar izmantotu “ROUND” funkciju ar precizitāti 2 (divas) zīmes aiz komata, saglabājot visas formulas un funkcijas, kas izmantotas aprēķinos). </w:t>
      </w:r>
      <w:r w:rsidR="0A0ECEB8" w:rsidRPr="00BD2A17">
        <w:rPr>
          <w:rFonts w:ascii="Times New Roman" w:eastAsia="Times New Roman" w:hAnsi="Times New Roman" w:cs="Times New Roman"/>
          <w:sz w:val="24"/>
          <w:szCs w:val="24"/>
        </w:rPr>
        <w:t xml:space="preserve">Gadījumā, ja </w:t>
      </w:r>
      <w:r w:rsidR="00606AE7" w:rsidRPr="00BD2A17">
        <w:rPr>
          <w:rFonts w:ascii="Times New Roman" w:eastAsia="Times New Roman" w:hAnsi="Times New Roman" w:cs="Times New Roman"/>
          <w:sz w:val="24"/>
          <w:szCs w:val="24"/>
        </w:rPr>
        <w:t>Būvdarbi</w:t>
      </w:r>
      <w:r w:rsidR="0A0ECEB8" w:rsidRPr="00BD2A17">
        <w:rPr>
          <w:rFonts w:ascii="Times New Roman" w:eastAsia="Times New Roman" w:hAnsi="Times New Roman" w:cs="Times New Roman"/>
          <w:sz w:val="24"/>
          <w:szCs w:val="24"/>
        </w:rPr>
        <w:t xml:space="preserve"> attiecīgajā mēnesī netiek veikti Izpildes akts un rēķins netiek iesniegts; </w:t>
      </w:r>
      <w:r w:rsidR="00F7423E" w:rsidRPr="623696E7">
        <w:rPr>
          <w:rStyle w:val="normaltextrun"/>
          <w:rFonts w:ascii="Times New Roman" w:eastAsia="Times New Roman" w:hAnsi="Times New Roman" w:cs="Times New Roman"/>
          <w:color w:val="FF0000"/>
          <w:sz w:val="24"/>
          <w:szCs w:val="24"/>
        </w:rPr>
        <w:t>(</w:t>
      </w:r>
      <w:r w:rsidR="00F7423E" w:rsidRPr="623696E7">
        <w:rPr>
          <w:rFonts w:ascii="Times New Roman" w:eastAsia="Times New Roman" w:hAnsi="Times New Roman" w:cs="Times New Roman"/>
          <w:i/>
          <w:iCs/>
          <w:color w:val="FF0000"/>
          <w:sz w:val="24"/>
          <w:szCs w:val="24"/>
        </w:rPr>
        <w:t xml:space="preserve">ar grozījumiem, kas apstiprināti Iepirkuma komisijas 2024. gada </w:t>
      </w:r>
      <w:r w:rsidR="00521051">
        <w:rPr>
          <w:rFonts w:ascii="Times New Roman" w:eastAsia="Times New Roman" w:hAnsi="Times New Roman" w:cs="Times New Roman"/>
          <w:i/>
          <w:iCs/>
          <w:color w:val="FF0000"/>
          <w:sz w:val="24"/>
          <w:szCs w:val="24"/>
        </w:rPr>
        <w:t>2</w:t>
      </w:r>
      <w:r w:rsidR="00F72E77">
        <w:rPr>
          <w:rFonts w:ascii="Times New Roman" w:eastAsia="Times New Roman" w:hAnsi="Times New Roman" w:cs="Times New Roman"/>
          <w:i/>
          <w:iCs/>
          <w:color w:val="FF0000"/>
          <w:sz w:val="24"/>
          <w:szCs w:val="24"/>
        </w:rPr>
        <w:t>8</w:t>
      </w:r>
      <w:r w:rsidR="00F7423E" w:rsidRPr="623696E7">
        <w:rPr>
          <w:rFonts w:ascii="Times New Roman" w:eastAsia="Times New Roman" w:hAnsi="Times New Roman" w:cs="Times New Roman"/>
          <w:i/>
          <w:iCs/>
          <w:color w:val="FF0000"/>
          <w:sz w:val="24"/>
          <w:szCs w:val="24"/>
        </w:rPr>
        <w:t xml:space="preserve">.oktobra sēdē, </w:t>
      </w:r>
      <w:r w:rsidR="00521051">
        <w:rPr>
          <w:rFonts w:ascii="Times New Roman" w:eastAsia="Times New Roman" w:hAnsi="Times New Roman" w:cs="Times New Roman"/>
          <w:i/>
          <w:iCs/>
          <w:color w:val="FF0000"/>
          <w:sz w:val="24"/>
          <w:szCs w:val="24"/>
        </w:rPr>
        <w:t>P</w:t>
      </w:r>
      <w:r w:rsidR="00F7423E" w:rsidRPr="623696E7">
        <w:rPr>
          <w:rFonts w:ascii="Times New Roman" w:eastAsia="Times New Roman" w:hAnsi="Times New Roman" w:cs="Times New Roman"/>
          <w:i/>
          <w:iCs/>
          <w:color w:val="FF0000"/>
          <w:sz w:val="24"/>
          <w:szCs w:val="24"/>
        </w:rPr>
        <w:t>rotokols</w:t>
      </w:r>
      <w:r w:rsidR="00521051">
        <w:rPr>
          <w:rFonts w:ascii="Times New Roman" w:eastAsia="Times New Roman" w:hAnsi="Times New Roman" w:cs="Times New Roman"/>
          <w:i/>
          <w:iCs/>
          <w:color w:val="FF0000"/>
          <w:sz w:val="24"/>
          <w:szCs w:val="24"/>
        </w:rPr>
        <w:t xml:space="preserve"> Nr. CAIP 2024/63-1</w:t>
      </w:r>
      <w:r w:rsidR="00F7423E" w:rsidRPr="623696E7">
        <w:rPr>
          <w:rFonts w:ascii="Times New Roman" w:eastAsia="Times New Roman" w:hAnsi="Times New Roman" w:cs="Times New Roman"/>
          <w:i/>
          <w:iCs/>
          <w:color w:val="FF0000"/>
          <w:sz w:val="24"/>
          <w:szCs w:val="24"/>
        </w:rPr>
        <w:t>)</w:t>
      </w:r>
      <w:r w:rsidR="0A0ECEB8" w:rsidRPr="00BD2A17">
        <w:rPr>
          <w:rFonts w:ascii="Times New Roman" w:eastAsia="Times New Roman" w:hAnsi="Times New Roman" w:cs="Times New Roman"/>
          <w:sz w:val="24"/>
          <w:szCs w:val="24"/>
        </w:rPr>
        <w:t xml:space="preserve"> </w:t>
      </w:r>
    </w:p>
    <w:p w14:paraId="08614A38" w14:textId="77777777" w:rsidR="00CB634E" w:rsidRPr="00BD2A17" w:rsidRDefault="004F6971" w:rsidP="00805213">
      <w:pPr>
        <w:pStyle w:val="Sarakstarindkopa"/>
        <w:numPr>
          <w:ilvl w:val="2"/>
          <w:numId w:val="13"/>
        </w:numPr>
        <w:spacing w:after="0" w:line="240" w:lineRule="auto"/>
        <w:ind w:left="1276" w:hanging="709"/>
        <w:jc w:val="both"/>
        <w:rPr>
          <w:rFonts w:ascii="Times New Roman" w:eastAsia="Times New Roman" w:hAnsi="Times New Roman" w:cs="Times New Roman"/>
          <w:sz w:val="24"/>
          <w:szCs w:val="24"/>
        </w:rPr>
      </w:pPr>
      <w:r w:rsidRPr="00BD2A17">
        <w:rPr>
          <w:rFonts w:ascii="Times New Roman" w:eastAsia="Times New Roman" w:hAnsi="Times New Roman" w:cs="Times New Roman"/>
          <w:sz w:val="24"/>
          <w:szCs w:val="24"/>
        </w:rPr>
        <w:t xml:space="preserve">Pasūtītājs 20 (divdesmit) darba dienu laikā, no Izpildes akta (Būvuzrauga akceptēts Izpildes akts), saņemšanas dienas, pārbauda izpildīto Būvdarbu apjomu. Ja Pasūtītājs konstatē, ka Būvdarbu izpilde ir veikta atbilstoši Līgumam, tā pielikumiem, Būvniecības ieceres dokumentācijai, </w:t>
      </w:r>
      <w:r w:rsidR="4EC60C96" w:rsidRPr="00BD2A17">
        <w:rPr>
          <w:rFonts w:ascii="Times New Roman" w:eastAsia="Times New Roman" w:hAnsi="Times New Roman" w:cs="Times New Roman"/>
          <w:sz w:val="24"/>
          <w:szCs w:val="24"/>
        </w:rPr>
        <w:t>iesn</w:t>
      </w:r>
      <w:r w:rsidR="3A2CD43D" w:rsidRPr="00BD2A17">
        <w:rPr>
          <w:rFonts w:ascii="Times New Roman" w:eastAsia="Times New Roman" w:hAnsi="Times New Roman" w:cs="Times New Roman"/>
          <w:sz w:val="24"/>
          <w:szCs w:val="24"/>
        </w:rPr>
        <w:t>ie</w:t>
      </w:r>
      <w:r w:rsidR="4EC60C96" w:rsidRPr="00BD2A17">
        <w:rPr>
          <w:rFonts w:ascii="Times New Roman" w:eastAsia="Times New Roman" w:hAnsi="Times New Roman" w:cs="Times New Roman"/>
          <w:sz w:val="24"/>
          <w:szCs w:val="24"/>
        </w:rPr>
        <w:t>gta visa nepiecieš</w:t>
      </w:r>
      <w:r w:rsidR="003060A8" w:rsidRPr="00BD2A17">
        <w:rPr>
          <w:rFonts w:ascii="Times New Roman" w:eastAsia="Times New Roman" w:hAnsi="Times New Roman" w:cs="Times New Roman"/>
          <w:sz w:val="24"/>
          <w:szCs w:val="24"/>
        </w:rPr>
        <w:t>a</w:t>
      </w:r>
      <w:r w:rsidR="4EC60C96" w:rsidRPr="00BD2A17">
        <w:rPr>
          <w:rFonts w:ascii="Times New Roman" w:eastAsia="Times New Roman" w:hAnsi="Times New Roman" w:cs="Times New Roman"/>
          <w:sz w:val="24"/>
          <w:szCs w:val="24"/>
        </w:rPr>
        <w:t xml:space="preserve">mā dokumentācija </w:t>
      </w:r>
      <w:r w:rsidRPr="00BD2A17">
        <w:rPr>
          <w:rFonts w:ascii="Times New Roman" w:eastAsia="Times New Roman" w:hAnsi="Times New Roman" w:cs="Times New Roman"/>
          <w:sz w:val="24"/>
          <w:szCs w:val="24"/>
        </w:rPr>
        <w:t>paraksta Izpildes aktu</w:t>
      </w:r>
      <w:r w:rsidR="2E8F49E9" w:rsidRPr="00BD2A17">
        <w:rPr>
          <w:rFonts w:ascii="Times New Roman" w:eastAsia="Times New Roman" w:hAnsi="Times New Roman" w:cs="Times New Roman"/>
          <w:sz w:val="24"/>
          <w:szCs w:val="24"/>
        </w:rPr>
        <w:t>.</w:t>
      </w:r>
    </w:p>
    <w:p w14:paraId="1768FE05" w14:textId="77777777" w:rsidR="00CB634E" w:rsidRPr="00BD2A17" w:rsidRDefault="004F6971" w:rsidP="00805213">
      <w:pPr>
        <w:pStyle w:val="Sarakstarindkopa"/>
        <w:numPr>
          <w:ilvl w:val="2"/>
          <w:numId w:val="13"/>
        </w:numPr>
        <w:spacing w:after="0" w:line="240" w:lineRule="auto"/>
        <w:ind w:left="1276" w:hanging="709"/>
        <w:jc w:val="both"/>
        <w:rPr>
          <w:rFonts w:ascii="Times New Roman" w:eastAsia="Times New Roman" w:hAnsi="Times New Roman" w:cs="Times New Roman"/>
          <w:sz w:val="24"/>
          <w:szCs w:val="24"/>
        </w:rPr>
      </w:pPr>
      <w:r w:rsidRPr="00BD2A17">
        <w:rPr>
          <w:rFonts w:ascii="Times New Roman" w:eastAsia="Times New Roman" w:hAnsi="Times New Roman" w:cs="Times New Roman"/>
          <w:sz w:val="24"/>
          <w:szCs w:val="24"/>
        </w:rPr>
        <w:t xml:space="preserve">Pasūtītājam ir tiesības </w:t>
      </w:r>
      <w:r w:rsidR="17881758" w:rsidRPr="00BD2A17">
        <w:rPr>
          <w:rFonts w:ascii="Times New Roman" w:eastAsia="Times New Roman" w:hAnsi="Times New Roman" w:cs="Times New Roman"/>
          <w:sz w:val="24"/>
          <w:szCs w:val="24"/>
        </w:rPr>
        <w:t>neparakstīt iesniegto Izpildes aktu un ne</w:t>
      </w:r>
      <w:r w:rsidRPr="00BD2A17">
        <w:rPr>
          <w:rFonts w:ascii="Times New Roman" w:eastAsia="Times New Roman" w:hAnsi="Times New Roman" w:cs="Times New Roman"/>
          <w:sz w:val="24"/>
          <w:szCs w:val="24"/>
        </w:rPr>
        <w:t xml:space="preserve">pieņemt veiktos </w:t>
      </w:r>
      <w:r w:rsidR="00606AE7" w:rsidRPr="00BD2A17">
        <w:rPr>
          <w:rFonts w:ascii="Times New Roman" w:eastAsia="Times New Roman" w:hAnsi="Times New Roman" w:cs="Times New Roman"/>
          <w:sz w:val="24"/>
          <w:szCs w:val="24"/>
        </w:rPr>
        <w:t>Būvdarbus</w:t>
      </w:r>
      <w:r w:rsidRPr="00BD2A17">
        <w:rPr>
          <w:rFonts w:ascii="Times New Roman" w:eastAsia="Times New Roman" w:hAnsi="Times New Roman" w:cs="Times New Roman"/>
          <w:sz w:val="24"/>
          <w:szCs w:val="24"/>
        </w:rPr>
        <w:t xml:space="preserve">, ja Pasūtītājam un/vai Būvuzraugam ir iebildumi par veikto Būvdarbu kvalitāti, atbilstību Līgumam, tā pielikumiem, Pasūtītāja vai normatīvo aktu prasībām, vai iebildumi pret izmantotajiem materiāliem, būvizstrādājumiem, un/vai risinājumiem, standartu, tehnisko noteikumu, Pasūtītāja norādījumu neievērošanu, vai Pasūtītājam nav uzrādīti vai iesniegti visi pamatoti nepieciešamie dokumenti, kas apstiprina attiecīgo Būvdarbu veikšanu un dod iespēju Pasūtītājam pārbaudīt attiecīgos </w:t>
      </w:r>
      <w:r w:rsidR="00606AE7" w:rsidRPr="00BD2A17">
        <w:rPr>
          <w:rFonts w:ascii="Times New Roman" w:eastAsia="Times New Roman" w:hAnsi="Times New Roman" w:cs="Times New Roman"/>
          <w:sz w:val="24"/>
          <w:szCs w:val="24"/>
        </w:rPr>
        <w:t>Būvdarbus</w:t>
      </w:r>
      <w:r w:rsidR="01231B6A" w:rsidRPr="00BD2A17">
        <w:rPr>
          <w:rFonts w:ascii="Times New Roman" w:eastAsia="Times New Roman" w:hAnsi="Times New Roman" w:cs="Times New Roman"/>
          <w:sz w:val="24"/>
          <w:szCs w:val="24"/>
        </w:rPr>
        <w:t xml:space="preserve"> </w:t>
      </w:r>
      <w:r w:rsidR="00BE44EB" w:rsidRPr="00BD2A17">
        <w:rPr>
          <w:rFonts w:ascii="Times New Roman" w:eastAsia="Times New Roman" w:hAnsi="Times New Roman" w:cs="Times New Roman"/>
          <w:sz w:val="24"/>
          <w:szCs w:val="24"/>
        </w:rPr>
        <w:t xml:space="preserve">. </w:t>
      </w:r>
      <w:r w:rsidR="00F53D31" w:rsidRPr="00BD2A17">
        <w:rPr>
          <w:rFonts w:ascii="Times New Roman" w:eastAsia="Times New Roman" w:hAnsi="Times New Roman" w:cs="Times New Roman"/>
          <w:color w:val="000000" w:themeColor="text1"/>
          <w:sz w:val="24"/>
          <w:szCs w:val="24"/>
        </w:rPr>
        <w:t xml:space="preserve">Pasūtītājs nosūta Izpildītājam pretenziju, </w:t>
      </w:r>
      <w:r w:rsidR="00F53D31" w:rsidRPr="00BD2A17">
        <w:rPr>
          <w:rFonts w:ascii="Times New Roman" w:eastAsia="Times New Roman" w:hAnsi="Times New Roman" w:cs="Times New Roman"/>
          <w:color w:val="414142"/>
          <w:sz w:val="24"/>
          <w:szCs w:val="24"/>
        </w:rPr>
        <w:t xml:space="preserve">norādot ar līguma noteikumiem pamatotas nepilnības, kuru dēļ Pasūtītājs nevar parakstīt  Izpildes aktu, ja nepilnības nav saistītas ar būvdarbu kvalitāti. Ja Būvdarbos ir konstatēti Defekti, tad Pasūtītājs nosūta Izpildītājam    ar atbildīgo būvuzraugu saskaņotu </w:t>
      </w:r>
      <w:r w:rsidR="007E2F71" w:rsidRPr="00BD2A17">
        <w:rPr>
          <w:rFonts w:ascii="Times New Roman" w:eastAsia="Times New Roman" w:hAnsi="Times New Roman" w:cs="Times New Roman"/>
          <w:color w:val="414142"/>
          <w:sz w:val="24"/>
          <w:szCs w:val="24"/>
        </w:rPr>
        <w:t>D</w:t>
      </w:r>
      <w:r w:rsidR="00F53D31" w:rsidRPr="00BD2A17">
        <w:rPr>
          <w:rFonts w:ascii="Times New Roman" w:eastAsia="Times New Roman" w:hAnsi="Times New Roman" w:cs="Times New Roman"/>
          <w:color w:val="414142"/>
          <w:sz w:val="24"/>
          <w:szCs w:val="24"/>
        </w:rPr>
        <w:t>efektu aktu.</w:t>
      </w:r>
    </w:p>
    <w:p w14:paraId="31E5B7B8" w14:textId="77777777" w:rsidR="00CB634E" w:rsidRPr="00BD2A17" w:rsidRDefault="004F6971" w:rsidP="00805213">
      <w:pPr>
        <w:pStyle w:val="Sarakstarindkopa"/>
        <w:numPr>
          <w:ilvl w:val="2"/>
          <w:numId w:val="13"/>
        </w:numPr>
        <w:spacing w:after="0" w:line="240" w:lineRule="auto"/>
        <w:ind w:left="1276" w:hanging="709"/>
        <w:jc w:val="both"/>
        <w:rPr>
          <w:rFonts w:ascii="Times New Roman" w:eastAsia="Times New Roman" w:hAnsi="Times New Roman" w:cs="Times New Roman"/>
          <w:sz w:val="24"/>
          <w:szCs w:val="24"/>
        </w:rPr>
      </w:pPr>
      <w:r w:rsidRPr="00BD2A17">
        <w:rPr>
          <w:rFonts w:ascii="Times New Roman" w:eastAsia="Times New Roman" w:hAnsi="Times New Roman" w:cs="Times New Roman"/>
          <w:color w:val="000000" w:themeColor="text1"/>
          <w:sz w:val="24"/>
          <w:szCs w:val="24"/>
        </w:rPr>
        <w:t>Defektu novēršanu Izpildītājs veic ievērojot Līguma 11.8. punkta apakšpunktu nosacījumus;  </w:t>
      </w:r>
    </w:p>
    <w:p w14:paraId="54C5E6A2" w14:textId="77777777" w:rsidR="00CB634E" w:rsidRPr="00BD2A17" w:rsidRDefault="004F6971" w:rsidP="00805213">
      <w:pPr>
        <w:pStyle w:val="Sarakstarindkopa"/>
        <w:numPr>
          <w:ilvl w:val="2"/>
          <w:numId w:val="13"/>
        </w:numPr>
        <w:spacing w:after="0" w:line="240" w:lineRule="auto"/>
        <w:ind w:left="1276" w:hanging="709"/>
        <w:jc w:val="both"/>
        <w:rPr>
          <w:rFonts w:ascii="Times New Roman" w:eastAsia="Times New Roman" w:hAnsi="Times New Roman" w:cs="Times New Roman"/>
          <w:sz w:val="24"/>
          <w:szCs w:val="24"/>
        </w:rPr>
      </w:pPr>
      <w:r w:rsidRPr="00BD2A17">
        <w:rPr>
          <w:rFonts w:ascii="Times New Roman" w:eastAsia="Times New Roman" w:hAnsi="Times New Roman" w:cs="Times New Roman"/>
          <w:color w:val="000000" w:themeColor="text1"/>
          <w:sz w:val="24"/>
          <w:szCs w:val="24"/>
        </w:rPr>
        <w:t xml:space="preserve">Atkārtota Būvdarbu nodošana un pieņemšana notiek pēc </w:t>
      </w:r>
      <w:r w:rsidR="00BE44EB" w:rsidRPr="00BD2A17">
        <w:rPr>
          <w:rFonts w:ascii="Times New Roman" w:eastAsia="Times New Roman" w:hAnsi="Times New Roman" w:cs="Times New Roman"/>
          <w:color w:val="000000" w:themeColor="text1"/>
          <w:sz w:val="24"/>
          <w:szCs w:val="24"/>
        </w:rPr>
        <w:t xml:space="preserve">nepilnību, </w:t>
      </w:r>
      <w:r w:rsidRPr="00BD2A17">
        <w:rPr>
          <w:rFonts w:ascii="Times New Roman" w:eastAsia="Times New Roman" w:hAnsi="Times New Roman" w:cs="Times New Roman"/>
          <w:color w:val="000000" w:themeColor="text1"/>
          <w:sz w:val="24"/>
          <w:szCs w:val="24"/>
        </w:rPr>
        <w:t>t.sk., dokumentācijas trūkumu (ja attiecināms), novēršanas un  Līguma 11.7.</w:t>
      </w:r>
      <w:r w:rsidR="24DAFF80" w:rsidRPr="00BD2A17">
        <w:rPr>
          <w:rFonts w:ascii="Times New Roman" w:eastAsia="Times New Roman" w:hAnsi="Times New Roman" w:cs="Times New Roman"/>
          <w:color w:val="000000" w:themeColor="text1"/>
          <w:sz w:val="24"/>
          <w:szCs w:val="24"/>
        </w:rPr>
        <w:t>2</w:t>
      </w:r>
      <w:r w:rsidRPr="00BD2A17">
        <w:rPr>
          <w:rFonts w:ascii="Times New Roman" w:eastAsia="Times New Roman" w:hAnsi="Times New Roman" w:cs="Times New Roman"/>
          <w:color w:val="000000" w:themeColor="text1"/>
          <w:sz w:val="24"/>
          <w:szCs w:val="24"/>
        </w:rPr>
        <w:t>. punktā noteiktā laika uzskaite Būvdarbu pieņemšanai sākas no sākuma pēc atkārtota Izpildes akta</w:t>
      </w:r>
      <w:r w:rsidR="2B93CB5D" w:rsidRPr="00BD2A17">
        <w:rPr>
          <w:rFonts w:ascii="Times New Roman" w:eastAsia="Times New Roman" w:hAnsi="Times New Roman" w:cs="Times New Roman"/>
          <w:color w:val="000000" w:themeColor="text1"/>
          <w:sz w:val="24"/>
          <w:szCs w:val="24"/>
        </w:rPr>
        <w:t xml:space="preserve"> un/vai</w:t>
      </w:r>
      <w:r w:rsidRPr="00BD2A17">
        <w:rPr>
          <w:rFonts w:ascii="Times New Roman" w:eastAsia="Times New Roman" w:hAnsi="Times New Roman" w:cs="Times New Roman"/>
          <w:color w:val="000000" w:themeColor="text1"/>
          <w:sz w:val="24"/>
          <w:szCs w:val="24"/>
        </w:rPr>
        <w:t xml:space="preserve"> iztrūkstošo </w:t>
      </w:r>
      <w:r w:rsidRPr="00BD2A17">
        <w:rPr>
          <w:rFonts w:ascii="Times New Roman" w:eastAsia="Times New Roman" w:hAnsi="Times New Roman" w:cs="Times New Roman"/>
          <w:color w:val="000000" w:themeColor="text1"/>
          <w:sz w:val="24"/>
          <w:szCs w:val="24"/>
        </w:rPr>
        <w:lastRenderedPageBreak/>
        <w:t>dokumentu (ja attiecināms) saņemšanas no Izpildītāja</w:t>
      </w:r>
      <w:r w:rsidR="00EF47FA" w:rsidRPr="00BD2A17">
        <w:rPr>
          <w:rFonts w:ascii="Times New Roman" w:eastAsia="Times New Roman" w:hAnsi="Times New Roman" w:cs="Times New Roman"/>
          <w:sz w:val="24"/>
          <w:szCs w:val="24"/>
        </w:rPr>
        <w:t xml:space="preserve">/visu </w:t>
      </w:r>
      <w:r w:rsidR="00EF47FA" w:rsidRPr="00BD2A17">
        <w:rPr>
          <w:rStyle w:val="normaltextrun"/>
          <w:rFonts w:ascii="Times New Roman" w:hAnsi="Times New Roman" w:cs="Times New Roman"/>
          <w:sz w:val="24"/>
          <w:szCs w:val="24"/>
          <w:shd w:val="clear" w:color="auto" w:fill="FFFFFF"/>
        </w:rPr>
        <w:t>Pasūtītāja prasību izpildes no Izpildītāja puses.</w:t>
      </w:r>
      <w:r w:rsidRPr="00BD2A17">
        <w:rPr>
          <w:rFonts w:ascii="Times New Roman" w:eastAsia="Times New Roman" w:hAnsi="Times New Roman" w:cs="Times New Roman"/>
          <w:sz w:val="24"/>
          <w:szCs w:val="24"/>
        </w:rPr>
        <w:t> </w:t>
      </w:r>
    </w:p>
    <w:p w14:paraId="472DB80E" w14:textId="77777777" w:rsidR="00BF6EF5" w:rsidRPr="00BD2A17" w:rsidRDefault="004F6971" w:rsidP="00805213">
      <w:pPr>
        <w:pStyle w:val="Sarakstarindkopa"/>
        <w:numPr>
          <w:ilvl w:val="2"/>
          <w:numId w:val="13"/>
        </w:numPr>
        <w:spacing w:after="0" w:line="240" w:lineRule="auto"/>
        <w:ind w:left="1276" w:hanging="709"/>
        <w:jc w:val="both"/>
        <w:rPr>
          <w:rFonts w:ascii="Times New Roman" w:eastAsia="Times New Roman" w:hAnsi="Times New Roman" w:cs="Times New Roman"/>
          <w:sz w:val="24"/>
          <w:szCs w:val="24"/>
        </w:rPr>
      </w:pPr>
      <w:r w:rsidRPr="00BD2A17">
        <w:rPr>
          <w:rFonts w:ascii="Times New Roman" w:eastAsia="Times New Roman" w:hAnsi="Times New Roman" w:cs="Times New Roman"/>
          <w:color w:val="000000" w:themeColor="text1"/>
          <w:sz w:val="24"/>
          <w:szCs w:val="24"/>
        </w:rPr>
        <w:t>Ja Pasūtītājs neparaksta Izpildes aktu Līguma 1</w:t>
      </w:r>
      <w:r w:rsidR="00CB634E" w:rsidRPr="00BD2A17">
        <w:rPr>
          <w:rFonts w:ascii="Times New Roman" w:eastAsia="Times New Roman" w:hAnsi="Times New Roman" w:cs="Times New Roman"/>
          <w:color w:val="000000" w:themeColor="text1"/>
          <w:sz w:val="24"/>
          <w:szCs w:val="24"/>
        </w:rPr>
        <w:t>1</w:t>
      </w:r>
      <w:r w:rsidRPr="00BD2A17">
        <w:rPr>
          <w:rFonts w:ascii="Times New Roman" w:eastAsia="Times New Roman" w:hAnsi="Times New Roman" w:cs="Times New Roman"/>
          <w:color w:val="000000" w:themeColor="text1"/>
          <w:sz w:val="24"/>
          <w:szCs w:val="24"/>
        </w:rPr>
        <w:t>.7.</w:t>
      </w:r>
      <w:r w:rsidR="00BE44EB" w:rsidRPr="00BD2A17">
        <w:rPr>
          <w:rFonts w:ascii="Times New Roman" w:eastAsia="Times New Roman" w:hAnsi="Times New Roman" w:cs="Times New Roman"/>
          <w:color w:val="000000" w:themeColor="text1"/>
          <w:sz w:val="24"/>
          <w:szCs w:val="24"/>
        </w:rPr>
        <w:t>2</w:t>
      </w:r>
      <w:r w:rsidRPr="00BD2A17">
        <w:rPr>
          <w:rFonts w:ascii="Times New Roman" w:eastAsia="Times New Roman" w:hAnsi="Times New Roman" w:cs="Times New Roman"/>
          <w:color w:val="000000" w:themeColor="text1"/>
          <w:sz w:val="24"/>
          <w:szCs w:val="24"/>
        </w:rPr>
        <w:t xml:space="preserve">. punktā norādītajā termiņā vai neiesniedz Izpildītājam Defektu aktu </w:t>
      </w:r>
      <w:r w:rsidR="00BE44EB" w:rsidRPr="00BD2A17">
        <w:rPr>
          <w:rFonts w:ascii="Times New Roman" w:eastAsia="Times New Roman" w:hAnsi="Times New Roman" w:cs="Times New Roman"/>
          <w:color w:val="000000" w:themeColor="text1"/>
          <w:sz w:val="24"/>
          <w:szCs w:val="24"/>
        </w:rPr>
        <w:t>vai</w:t>
      </w:r>
      <w:r w:rsidRPr="00BD2A17">
        <w:rPr>
          <w:rFonts w:ascii="Times New Roman" w:eastAsia="Times New Roman" w:hAnsi="Times New Roman" w:cs="Times New Roman"/>
          <w:color w:val="000000" w:themeColor="text1"/>
          <w:sz w:val="24"/>
          <w:szCs w:val="24"/>
        </w:rPr>
        <w:t xml:space="preserve"> pretenziju, uzskatāms, ka izpildītos </w:t>
      </w:r>
      <w:r w:rsidR="00606AE7"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 xml:space="preserve"> Pasūtītājs ir pieņēmis šī termiņa pēdējā dienā.  </w:t>
      </w:r>
    </w:p>
    <w:p w14:paraId="3FFADDCF" w14:textId="77777777" w:rsidR="003D71D2" w:rsidRPr="00BD2A17" w:rsidRDefault="004F6971" w:rsidP="00805213">
      <w:pPr>
        <w:pStyle w:val="Sarakstarindkopa"/>
        <w:numPr>
          <w:ilvl w:val="1"/>
          <w:numId w:val="13"/>
        </w:numPr>
        <w:ind w:left="567" w:hanging="567"/>
        <w:jc w:val="both"/>
        <w:rPr>
          <w:rFonts w:ascii="Times New Roman" w:eastAsia="Times New Roman" w:hAnsi="Times New Roman" w:cs="Times New Roman"/>
          <w:sz w:val="24"/>
          <w:szCs w:val="24"/>
        </w:rPr>
      </w:pPr>
      <w:r w:rsidRPr="00BD2A17">
        <w:rPr>
          <w:rFonts w:ascii="Times New Roman" w:eastAsia="Times New Roman" w:hAnsi="Times New Roman" w:cs="Times New Roman"/>
          <w:b/>
          <w:bCs/>
          <w:color w:val="000000" w:themeColor="text1"/>
          <w:sz w:val="24"/>
          <w:szCs w:val="24"/>
          <w:u w:val="single"/>
        </w:rPr>
        <w:t>Konstatēto Defektu novēršanas nosacījumi</w:t>
      </w:r>
      <w:r w:rsidRPr="00BD2A17">
        <w:rPr>
          <w:rFonts w:ascii="Times New Roman" w:eastAsia="Times New Roman" w:hAnsi="Times New Roman" w:cs="Times New Roman"/>
          <w:b/>
          <w:bCs/>
          <w:color w:val="000000" w:themeColor="text1"/>
          <w:sz w:val="24"/>
          <w:szCs w:val="24"/>
        </w:rPr>
        <w:t>:</w:t>
      </w:r>
      <w:r w:rsidRPr="00BD2A17">
        <w:rPr>
          <w:rFonts w:ascii="Times New Roman" w:eastAsia="Times New Roman" w:hAnsi="Times New Roman" w:cs="Times New Roman"/>
          <w:color w:val="000000" w:themeColor="text1"/>
          <w:sz w:val="24"/>
          <w:szCs w:val="24"/>
        </w:rPr>
        <w:t> </w:t>
      </w:r>
    </w:p>
    <w:p w14:paraId="161C172F" w14:textId="77777777" w:rsidR="003D71D2" w:rsidRPr="00BD2A17" w:rsidRDefault="004F6971" w:rsidP="00805213">
      <w:pPr>
        <w:pStyle w:val="Sarakstarindkopa"/>
        <w:numPr>
          <w:ilvl w:val="2"/>
          <w:numId w:val="13"/>
        </w:numPr>
        <w:ind w:left="1418"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par Defektiem ir atbildīgs Izpildītājs, izdevumi par Defektu novēršanu jāsedz Izpildītājam un tas nedod tiesības uz </w:t>
      </w:r>
      <w:r w:rsidR="00BE44EB" w:rsidRPr="00BD2A17">
        <w:rPr>
          <w:rFonts w:ascii="Times New Roman" w:eastAsia="Times New Roman" w:hAnsi="Times New Roman" w:cs="Times New Roman"/>
          <w:color w:val="000000" w:themeColor="text1"/>
          <w:sz w:val="24"/>
          <w:szCs w:val="24"/>
        </w:rPr>
        <w:t xml:space="preserve">Līdzēju saskaņotā </w:t>
      </w:r>
      <w:r w:rsidR="00DF23CD" w:rsidRPr="00BD2A17">
        <w:rPr>
          <w:rFonts w:ascii="Times New Roman" w:eastAsia="Times New Roman" w:hAnsi="Times New Roman" w:cs="Times New Roman"/>
          <w:color w:val="000000" w:themeColor="text1"/>
          <w:sz w:val="24"/>
          <w:szCs w:val="24"/>
        </w:rPr>
        <w:t xml:space="preserve">un abpusēji parakstītā </w:t>
      </w:r>
      <w:r w:rsidR="00BE44EB" w:rsidRPr="00BD2A17">
        <w:rPr>
          <w:rFonts w:ascii="Times New Roman" w:eastAsia="Times New Roman" w:hAnsi="Times New Roman" w:cs="Times New Roman"/>
          <w:color w:val="000000" w:themeColor="text1"/>
          <w:sz w:val="24"/>
          <w:szCs w:val="24"/>
        </w:rPr>
        <w:t xml:space="preserve">Kalendārajā grafikā norādītā </w:t>
      </w:r>
      <w:r w:rsidRPr="00BD2A17">
        <w:rPr>
          <w:rFonts w:ascii="Times New Roman" w:eastAsia="Times New Roman" w:hAnsi="Times New Roman" w:cs="Times New Roman"/>
          <w:color w:val="000000" w:themeColor="text1"/>
          <w:sz w:val="24"/>
          <w:szCs w:val="24"/>
        </w:rPr>
        <w:t>Darbu izpildes termiņa</w:t>
      </w:r>
      <w:r w:rsidR="00BE44EB" w:rsidRPr="00BD2A17">
        <w:rPr>
          <w:rFonts w:ascii="Times New Roman" w:eastAsia="Times New Roman" w:hAnsi="Times New Roman" w:cs="Times New Roman"/>
          <w:color w:val="000000" w:themeColor="text1"/>
          <w:sz w:val="24"/>
          <w:szCs w:val="24"/>
        </w:rPr>
        <w:t>, t.sk. starptermiņu,</w:t>
      </w:r>
      <w:r w:rsidRPr="00BD2A17">
        <w:rPr>
          <w:rFonts w:ascii="Times New Roman" w:eastAsia="Times New Roman" w:hAnsi="Times New Roman" w:cs="Times New Roman"/>
          <w:color w:val="000000" w:themeColor="text1"/>
          <w:sz w:val="24"/>
          <w:szCs w:val="24"/>
        </w:rPr>
        <w:t xml:space="preserve"> pagarinājumu; </w:t>
      </w:r>
    </w:p>
    <w:p w14:paraId="4EB21667" w14:textId="77777777" w:rsidR="003D71D2" w:rsidRPr="00BD2A17" w:rsidRDefault="004F6971" w:rsidP="00805213">
      <w:pPr>
        <w:pStyle w:val="Sarakstarindkopa"/>
        <w:numPr>
          <w:ilvl w:val="2"/>
          <w:numId w:val="13"/>
        </w:numPr>
        <w:spacing w:after="0" w:line="240" w:lineRule="auto"/>
        <w:ind w:left="1418"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Izpildītājs nepiekrīt Pasūtītāja norādītajiem Defektiem vai iebildumiem par  faktiski izpildīto Būvdarbu apjomiem, viņam par to rakstiski jāpaziņo Pasūtītājam ne vēlāk kā 10 (desmit) darba dienu laikā no Defektu akta un pretenzijas saņemšanas dienas, iesniedzot </w:t>
      </w:r>
      <w:r w:rsidRPr="00BD2A17">
        <w:rPr>
          <w:rFonts w:ascii="Times New Roman" w:eastAsia="Times New Roman" w:hAnsi="Times New Roman" w:cs="Times New Roman"/>
          <w:b/>
          <w:bCs/>
          <w:color w:val="000000" w:themeColor="text1"/>
          <w:sz w:val="24"/>
          <w:szCs w:val="24"/>
        </w:rPr>
        <w:t>Atbildīgā</w:t>
      </w:r>
      <w:r w:rsidRPr="00BD2A17">
        <w:rPr>
          <w:rFonts w:ascii="Times New Roman" w:eastAsia="Times New Roman" w:hAnsi="Times New Roman" w:cs="Times New Roman"/>
          <w:color w:val="000000" w:themeColor="text1"/>
          <w:sz w:val="24"/>
          <w:szCs w:val="24"/>
        </w:rPr>
        <w:t xml:space="preserve"> </w:t>
      </w:r>
      <w:r w:rsidRPr="00BD2A17">
        <w:rPr>
          <w:rFonts w:ascii="Times New Roman" w:eastAsia="Times New Roman" w:hAnsi="Times New Roman" w:cs="Times New Roman"/>
          <w:b/>
          <w:bCs/>
          <w:color w:val="000000" w:themeColor="text1"/>
          <w:sz w:val="24"/>
          <w:szCs w:val="24"/>
        </w:rPr>
        <w:t>būvdarbu vadītāja parakstītus rakstiskus iebildumus</w:t>
      </w:r>
      <w:r w:rsidRPr="00BD2A17">
        <w:rPr>
          <w:rFonts w:ascii="Times New Roman" w:eastAsia="Times New Roman" w:hAnsi="Times New Roman" w:cs="Times New Roman"/>
          <w:color w:val="000000" w:themeColor="text1"/>
          <w:sz w:val="24"/>
          <w:szCs w:val="24"/>
        </w:rPr>
        <w:t xml:space="preserve"> par Defektu aktā norādītajām nepilnībām; </w:t>
      </w:r>
    </w:p>
    <w:p w14:paraId="21124D54" w14:textId="77777777" w:rsidR="003D71D2" w:rsidRPr="00BD2A17" w:rsidRDefault="004F6971" w:rsidP="00805213">
      <w:pPr>
        <w:pStyle w:val="Sarakstarindkopa"/>
        <w:numPr>
          <w:ilvl w:val="2"/>
          <w:numId w:val="13"/>
        </w:numPr>
        <w:spacing w:after="0" w:line="240" w:lineRule="auto"/>
        <w:ind w:left="1418"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Pasūtītājs nepiekrīt Atbildīgā būvdarbu vadītāja iebildumiem attiecībā uz Defektu aktā iekļautajiem izpildīto Būvdarbu apjomiem </w:t>
      </w:r>
      <w:r w:rsidR="00D0326E" w:rsidRPr="00BD2A17">
        <w:rPr>
          <w:rFonts w:ascii="Times New Roman" w:eastAsia="Times New Roman" w:hAnsi="Times New Roman" w:cs="Times New Roman"/>
          <w:color w:val="000000" w:themeColor="text1"/>
          <w:sz w:val="24"/>
          <w:szCs w:val="24"/>
        </w:rPr>
        <w:t>un/</w:t>
      </w:r>
      <w:r w:rsidRPr="00BD2A17">
        <w:rPr>
          <w:rFonts w:ascii="Times New Roman" w:eastAsia="Times New Roman" w:hAnsi="Times New Roman" w:cs="Times New Roman"/>
          <w:color w:val="000000" w:themeColor="text1"/>
          <w:sz w:val="24"/>
          <w:szCs w:val="24"/>
        </w:rPr>
        <w:t>vai Defektiem būves konstrukcijās, ja strīdu nevar ilgstoši atrisināt sarunu ceļā, Pasūtītājam ir pienākums pasūtīt būves ekspertīzi (ko var veikt neatkarīgs sertificēts eksperts/sertificēts nozares būvspeciālists/kompetenta institūcija)</w:t>
      </w:r>
      <w:r w:rsidR="00147F79" w:rsidRPr="00BD2A17">
        <w:rPr>
          <w:rFonts w:ascii="Times New Roman" w:eastAsia="Times New Roman" w:hAnsi="Times New Roman" w:cs="Times New Roman"/>
          <w:color w:val="000000" w:themeColor="text1"/>
          <w:sz w:val="24"/>
          <w:szCs w:val="24"/>
        </w:rPr>
        <w:t xml:space="preserve"> </w:t>
      </w:r>
      <w:r w:rsidRPr="00BD2A17">
        <w:rPr>
          <w:rFonts w:ascii="Times New Roman" w:eastAsia="Times New Roman" w:hAnsi="Times New Roman" w:cs="Times New Roman"/>
          <w:color w:val="000000" w:themeColor="text1"/>
          <w:sz w:val="24"/>
          <w:szCs w:val="24"/>
        </w:rPr>
        <w:t>par veikto Būvdarbu kvalitāti. Ekspertīzes uzdevums ir novērtēt faktiski izpildīto Būvdarbu apjomu, atbilstību būvprojektēšanas dokumentācijai, atbilstošo Būvizstrādājumu un tiem atbilstošās iestrādes tehnoloģijas piemērošanu; </w:t>
      </w:r>
    </w:p>
    <w:p w14:paraId="562D562C" w14:textId="77777777" w:rsidR="003D71D2" w:rsidRPr="00BD2A17" w:rsidRDefault="004F6971" w:rsidP="00805213">
      <w:pPr>
        <w:pStyle w:val="Sarakstarindkopa"/>
        <w:numPr>
          <w:ilvl w:val="2"/>
          <w:numId w:val="13"/>
        </w:numPr>
        <w:spacing w:after="0" w:line="240" w:lineRule="auto"/>
        <w:ind w:left="1418"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būves ekspertīze neapstiprina Pasūtītāja Defektu aktā norādīto vai veikto Būvdarbu neatbilstību normatīvo aktu un Pasūtītāja prasībām, uzskatāms, ka Pasūtītājs </w:t>
      </w:r>
      <w:r w:rsidR="00606AE7"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 xml:space="preserve"> ir pieņēmis ekspertīzes slēdziena iesniegšanas dienā un Būvdarbu Izpildes akta parakstīšana nav nepieciešama; </w:t>
      </w:r>
    </w:p>
    <w:p w14:paraId="244FBAD7" w14:textId="77777777" w:rsidR="003D71D2" w:rsidRPr="00BD2A17" w:rsidRDefault="004F6971" w:rsidP="00805213">
      <w:pPr>
        <w:pStyle w:val="Sarakstarindkopa"/>
        <w:numPr>
          <w:ilvl w:val="2"/>
          <w:numId w:val="13"/>
        </w:numPr>
        <w:spacing w:after="0" w:line="240" w:lineRule="auto"/>
        <w:ind w:left="1418" w:hanging="851"/>
        <w:jc w:val="both"/>
        <w:rPr>
          <w:rFonts w:ascii="Times New Roman" w:eastAsia="Times New Roman" w:hAnsi="Times New Roman" w:cs="Times New Roman"/>
          <w:sz w:val="24"/>
          <w:szCs w:val="24"/>
        </w:rPr>
      </w:pPr>
      <w:r w:rsidRPr="00BD2A17">
        <w:rPr>
          <w:rFonts w:ascii="Times New Roman" w:eastAsia="Times New Roman" w:hAnsi="Times New Roman" w:cs="Times New Roman"/>
          <w:color w:val="000000" w:themeColor="text1"/>
          <w:sz w:val="24"/>
          <w:szCs w:val="24"/>
        </w:rPr>
        <w:t>Ja Izpildītājs piekrīt Defektu aktā Pasūtītāja norādītajām nepilnībām</w:t>
      </w:r>
      <w:r w:rsidR="00D0326E" w:rsidRPr="00BD2A17">
        <w:rPr>
          <w:rFonts w:ascii="Times New Roman" w:eastAsia="Times New Roman" w:hAnsi="Times New Roman" w:cs="Times New Roman"/>
          <w:color w:val="000000" w:themeColor="text1"/>
          <w:sz w:val="24"/>
          <w:szCs w:val="24"/>
        </w:rPr>
        <w:t>/Defektiem</w:t>
      </w:r>
      <w:r w:rsidRPr="00BD2A17">
        <w:rPr>
          <w:rFonts w:ascii="Times New Roman" w:eastAsia="Times New Roman" w:hAnsi="Times New Roman" w:cs="Times New Roman"/>
          <w:color w:val="000000" w:themeColor="text1"/>
          <w:sz w:val="24"/>
          <w:szCs w:val="24"/>
        </w:rPr>
        <w:t xml:space="preserve"> (nav iesniegti iebildumi Līguma 1</w:t>
      </w:r>
      <w:r w:rsidR="00147F79" w:rsidRPr="00BD2A17">
        <w:rPr>
          <w:rFonts w:ascii="Times New Roman" w:eastAsia="Times New Roman" w:hAnsi="Times New Roman" w:cs="Times New Roman"/>
          <w:color w:val="000000" w:themeColor="text1"/>
          <w:sz w:val="24"/>
          <w:szCs w:val="24"/>
        </w:rPr>
        <w:t>1</w:t>
      </w:r>
      <w:r w:rsidRPr="00BD2A17">
        <w:rPr>
          <w:rFonts w:ascii="Times New Roman" w:eastAsia="Times New Roman" w:hAnsi="Times New Roman" w:cs="Times New Roman"/>
          <w:color w:val="000000" w:themeColor="text1"/>
          <w:sz w:val="24"/>
          <w:szCs w:val="24"/>
        </w:rPr>
        <w:t>.8.2. punktā norādītajā termiņā un kārtībā)  vai ekspertīze apstiprina Defektu aktā Pasūtītāja norādītās nepilnības</w:t>
      </w:r>
      <w:r w:rsidR="00D0326E" w:rsidRPr="00BD2A17">
        <w:rPr>
          <w:rFonts w:ascii="Times New Roman" w:eastAsia="Times New Roman" w:hAnsi="Times New Roman" w:cs="Times New Roman"/>
          <w:color w:val="000000" w:themeColor="text1"/>
          <w:sz w:val="24"/>
          <w:szCs w:val="24"/>
        </w:rPr>
        <w:t>, Defektus</w:t>
      </w:r>
      <w:r w:rsidRPr="00BD2A17">
        <w:rPr>
          <w:rFonts w:ascii="Times New Roman" w:eastAsia="Times New Roman" w:hAnsi="Times New Roman" w:cs="Times New Roman"/>
          <w:color w:val="000000" w:themeColor="text1"/>
          <w:sz w:val="24"/>
          <w:szCs w:val="24"/>
        </w:rPr>
        <w:t xml:space="preserve"> vai veikto Būvdarbu neatbilstību normatīvo aktu un Pasūtītāja prasībām, Izpildītājs un Pasūtītājs vienojas par termiņu konstatēto Defektu novēršanai, kāds proporcionāli un saprātīgi nepieciešams konkrētu Defektu novēršanai,  t.sk., ņemot vērā Defektu novēršanai nepieciešamo darbu apjomu un specifiku, kā arī Būvizstrādājumu piegādes termiņus. Ja Līdzēji nevar vienoties, termiņu Defektu novēršanai nosaka Būvuzraugs.  </w:t>
      </w:r>
    </w:p>
    <w:p w14:paraId="21BF9051" w14:textId="77777777" w:rsidR="003D71D2" w:rsidRPr="00BD2A17" w:rsidRDefault="004F6971" w:rsidP="00805213">
      <w:pPr>
        <w:pStyle w:val="Sarakstarindkopa"/>
        <w:numPr>
          <w:ilvl w:val="2"/>
          <w:numId w:val="13"/>
        </w:numPr>
        <w:spacing w:after="0" w:line="240" w:lineRule="auto"/>
        <w:ind w:left="1418"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Izpildītājs atsakās novērst Defektus uz sava rēķina un par to rakstiski ir paziņojis Pasūtītājam un/vai neveic Defektu novēršanu, tad Pasūtītājam ir tiesības pieaicināt citu uzņēmēju Defektu novēršanai un Izpildītājam jāsedz ar to saistītās izmaksas. Defektu novēršanas izmaksas var tikt segtas, veicot ieturējumu no Izpildītājam izmaksājamām summām, par to iepriekš paziņojot Izpildītājam. </w:t>
      </w:r>
    </w:p>
    <w:p w14:paraId="4D102E78" w14:textId="77777777" w:rsidR="003D71D2" w:rsidRPr="00BD2A17" w:rsidRDefault="004F6971" w:rsidP="00805213">
      <w:pPr>
        <w:pStyle w:val="Sarakstarindkopa"/>
        <w:numPr>
          <w:ilvl w:val="1"/>
          <w:numId w:val="13"/>
        </w:numPr>
        <w:spacing w:after="0" w:line="240" w:lineRule="auto"/>
        <w:ind w:left="709" w:hanging="709"/>
        <w:jc w:val="both"/>
        <w:rPr>
          <w:rFonts w:ascii="Times New Roman" w:eastAsia="Times New Roman" w:hAnsi="Times New Roman" w:cs="Times New Roman"/>
          <w:sz w:val="24"/>
          <w:szCs w:val="24"/>
        </w:rPr>
      </w:pPr>
      <w:r w:rsidRPr="00BD2A17">
        <w:rPr>
          <w:rFonts w:ascii="Times New Roman" w:eastAsia="Times New Roman" w:hAnsi="Times New Roman" w:cs="Times New Roman"/>
          <w:sz w:val="24"/>
          <w:szCs w:val="24"/>
        </w:rPr>
        <w:t xml:space="preserve">Ja rodas strīds un/vai </w:t>
      </w:r>
      <w:r w:rsidR="00350CD2" w:rsidRPr="00BD2A17">
        <w:rPr>
          <w:rFonts w:ascii="Times New Roman" w:eastAsia="Times New Roman" w:hAnsi="Times New Roman" w:cs="Times New Roman"/>
          <w:sz w:val="24"/>
          <w:szCs w:val="24"/>
        </w:rPr>
        <w:t>D</w:t>
      </w:r>
      <w:r w:rsidRPr="00BD2A17">
        <w:rPr>
          <w:rFonts w:ascii="Times New Roman" w:eastAsia="Times New Roman" w:hAnsi="Times New Roman" w:cs="Times New Roman"/>
          <w:sz w:val="24"/>
          <w:szCs w:val="24"/>
        </w:rPr>
        <w:t xml:space="preserve">efekti ir konstatēti </w:t>
      </w:r>
      <w:r w:rsidR="00350CD2" w:rsidRPr="00BD2A17">
        <w:rPr>
          <w:rFonts w:ascii="Times New Roman" w:eastAsia="Times New Roman" w:hAnsi="Times New Roman" w:cs="Times New Roman"/>
          <w:sz w:val="24"/>
          <w:szCs w:val="24"/>
        </w:rPr>
        <w:t xml:space="preserve">kādā </w:t>
      </w:r>
      <w:r w:rsidRPr="00BD2A17">
        <w:rPr>
          <w:rFonts w:ascii="Times New Roman" w:eastAsia="Times New Roman" w:hAnsi="Times New Roman" w:cs="Times New Roman"/>
          <w:sz w:val="24"/>
          <w:szCs w:val="24"/>
        </w:rPr>
        <w:t xml:space="preserve">daļā </w:t>
      </w:r>
      <w:r w:rsidR="00350CD2" w:rsidRPr="00BD2A17">
        <w:rPr>
          <w:rFonts w:ascii="Times New Roman" w:eastAsia="Times New Roman" w:hAnsi="Times New Roman" w:cs="Times New Roman"/>
          <w:sz w:val="24"/>
          <w:szCs w:val="24"/>
        </w:rPr>
        <w:t xml:space="preserve">veikto </w:t>
      </w:r>
      <w:r w:rsidRPr="00BD2A17">
        <w:rPr>
          <w:rStyle w:val="normaltextrun"/>
          <w:rFonts w:ascii="Times New Roman" w:eastAsia="Times New Roman" w:hAnsi="Times New Roman" w:cs="Times New Roman"/>
          <w:sz w:val="24"/>
          <w:szCs w:val="24"/>
        </w:rPr>
        <w:t>Būvdarbu</w:t>
      </w:r>
      <w:r w:rsidRPr="00BD2A17">
        <w:rPr>
          <w:rFonts w:ascii="Times New Roman" w:eastAsia="Times New Roman" w:hAnsi="Times New Roman" w:cs="Times New Roman"/>
          <w:sz w:val="24"/>
          <w:szCs w:val="24"/>
        </w:rPr>
        <w:t xml:space="preserve">, tad Pasūtītājs pieņem tos </w:t>
      </w:r>
      <w:r w:rsidR="00606AE7" w:rsidRPr="00BD2A17">
        <w:rPr>
          <w:rStyle w:val="normaltextrun"/>
          <w:rFonts w:ascii="Times New Roman" w:eastAsia="Times New Roman" w:hAnsi="Times New Roman" w:cs="Times New Roman"/>
          <w:sz w:val="24"/>
          <w:szCs w:val="24"/>
        </w:rPr>
        <w:t>Būvdarbus</w:t>
      </w:r>
      <w:r w:rsidRPr="00BD2A17">
        <w:rPr>
          <w:rFonts w:ascii="Times New Roman" w:eastAsia="Times New Roman" w:hAnsi="Times New Roman" w:cs="Times New Roman"/>
          <w:sz w:val="24"/>
          <w:szCs w:val="24"/>
        </w:rPr>
        <w:t xml:space="preserve">, kuru izpildē </w:t>
      </w:r>
      <w:r w:rsidR="00D0326E" w:rsidRPr="00BD2A17">
        <w:rPr>
          <w:rFonts w:ascii="Times New Roman" w:eastAsia="Times New Roman" w:hAnsi="Times New Roman" w:cs="Times New Roman"/>
          <w:sz w:val="24"/>
          <w:szCs w:val="24"/>
        </w:rPr>
        <w:t>D</w:t>
      </w:r>
      <w:r w:rsidRPr="00BD2A17">
        <w:rPr>
          <w:rFonts w:ascii="Times New Roman" w:eastAsia="Times New Roman" w:hAnsi="Times New Roman" w:cs="Times New Roman"/>
          <w:sz w:val="24"/>
          <w:szCs w:val="24"/>
        </w:rPr>
        <w:t>efekti nav konstatēti</w:t>
      </w:r>
      <w:r w:rsidR="009348D9" w:rsidRPr="00BD2A17">
        <w:rPr>
          <w:rStyle w:val="normaltextrun"/>
          <w:rFonts w:ascii="Times New Roman" w:hAnsi="Times New Roman" w:cs="Times New Roman"/>
          <w:sz w:val="24"/>
          <w:szCs w:val="24"/>
          <w:bdr w:val="none" w:sz="0" w:space="0" w:color="auto" w:frame="1"/>
        </w:rPr>
        <w:t xml:space="preserve"> un par ko nav strīds</w:t>
      </w:r>
      <w:r w:rsidRPr="00BD2A17">
        <w:rPr>
          <w:rFonts w:ascii="Times New Roman" w:eastAsia="Times New Roman" w:hAnsi="Times New Roman" w:cs="Times New Roman"/>
          <w:sz w:val="24"/>
          <w:szCs w:val="24"/>
        </w:rPr>
        <w:t xml:space="preserve">. Pēc defektu novēršanas izpildītos </w:t>
      </w:r>
      <w:r w:rsidR="00606AE7" w:rsidRPr="00BD2A17">
        <w:rPr>
          <w:rStyle w:val="normaltextrun"/>
          <w:rFonts w:ascii="Times New Roman" w:eastAsia="Times New Roman" w:hAnsi="Times New Roman" w:cs="Times New Roman"/>
          <w:sz w:val="24"/>
          <w:szCs w:val="24"/>
        </w:rPr>
        <w:t>Būvdarbus</w:t>
      </w:r>
      <w:r w:rsidRPr="00BD2A17">
        <w:rPr>
          <w:rStyle w:val="normaltextrun"/>
          <w:rFonts w:ascii="Times New Roman" w:eastAsia="Times New Roman" w:hAnsi="Times New Roman" w:cs="Times New Roman"/>
          <w:sz w:val="24"/>
          <w:szCs w:val="24"/>
        </w:rPr>
        <w:t xml:space="preserve"> </w:t>
      </w:r>
      <w:r w:rsidRPr="00BD2A17">
        <w:rPr>
          <w:rFonts w:ascii="Times New Roman" w:eastAsia="Times New Roman" w:hAnsi="Times New Roman" w:cs="Times New Roman"/>
          <w:sz w:val="24"/>
          <w:szCs w:val="24"/>
        </w:rPr>
        <w:t xml:space="preserve">ietver nākamā mēneša </w:t>
      </w:r>
      <w:r w:rsidRPr="00BD2A17">
        <w:rPr>
          <w:rStyle w:val="normaltextrun"/>
          <w:rFonts w:ascii="Times New Roman" w:eastAsia="Times New Roman" w:hAnsi="Times New Roman" w:cs="Times New Roman"/>
          <w:sz w:val="24"/>
          <w:szCs w:val="24"/>
        </w:rPr>
        <w:t xml:space="preserve">Būvdarbu </w:t>
      </w:r>
      <w:r w:rsidRPr="00BD2A17">
        <w:rPr>
          <w:rFonts w:ascii="Times New Roman" w:eastAsia="Times New Roman" w:hAnsi="Times New Roman" w:cs="Times New Roman"/>
          <w:sz w:val="24"/>
          <w:szCs w:val="24"/>
        </w:rPr>
        <w:t>izpildes aktā</w:t>
      </w:r>
      <w:r w:rsidR="00350CD2" w:rsidRPr="00BD2A17">
        <w:rPr>
          <w:rFonts w:ascii="Times New Roman" w:eastAsia="Times New Roman" w:hAnsi="Times New Roman" w:cs="Times New Roman"/>
          <w:sz w:val="24"/>
          <w:szCs w:val="24"/>
        </w:rPr>
        <w:t xml:space="preserve"> vai </w:t>
      </w:r>
      <w:r w:rsidR="009348D9" w:rsidRPr="00BD2A17">
        <w:rPr>
          <w:rFonts w:ascii="Times New Roman" w:eastAsia="Times New Roman" w:hAnsi="Times New Roman" w:cs="Times New Roman"/>
          <w:sz w:val="24"/>
          <w:szCs w:val="24"/>
        </w:rPr>
        <w:t xml:space="preserve">iesniedz </w:t>
      </w:r>
      <w:r w:rsidR="00350CD2" w:rsidRPr="00BD2A17">
        <w:rPr>
          <w:rFonts w:ascii="Times New Roman" w:eastAsia="Times New Roman" w:hAnsi="Times New Roman" w:cs="Times New Roman"/>
          <w:sz w:val="24"/>
          <w:szCs w:val="24"/>
        </w:rPr>
        <w:t>ar atsevišķu aktu</w:t>
      </w:r>
      <w:r w:rsidRPr="00BD2A17">
        <w:rPr>
          <w:rFonts w:ascii="Times New Roman" w:eastAsia="Times New Roman" w:hAnsi="Times New Roman" w:cs="Times New Roman"/>
          <w:sz w:val="24"/>
          <w:szCs w:val="24"/>
        </w:rPr>
        <w:t>.</w:t>
      </w:r>
      <w:r w:rsidRPr="00BD2A17">
        <w:rPr>
          <w:rFonts w:ascii="Times New Roman" w:eastAsia="Times New Roman" w:hAnsi="Times New Roman" w:cs="Times New Roman"/>
          <w:color w:val="000000" w:themeColor="text1"/>
          <w:sz w:val="24"/>
          <w:szCs w:val="24"/>
        </w:rPr>
        <w:t xml:space="preserve"> </w:t>
      </w:r>
    </w:p>
    <w:p w14:paraId="00D39088" w14:textId="77777777" w:rsidR="003D71D2" w:rsidRPr="00BD2A17" w:rsidRDefault="004F6971" w:rsidP="00805213">
      <w:pPr>
        <w:pStyle w:val="Sarakstarindkopa"/>
        <w:numPr>
          <w:ilvl w:val="1"/>
          <w:numId w:val="1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būves ekspertīze apstiprina Pasūtītāja norādītos Defektus, Izpildītājs sedz ar būves ekspertīzi saistītos izdevumus. Ekspertīzi apmaksā Pasūtītājs, ja ekspertīzes atzinums ir pozitīvs (</w:t>
      </w:r>
      <w:r w:rsidR="00350CD2" w:rsidRPr="00BD2A17">
        <w:rPr>
          <w:rFonts w:ascii="Times New Roman" w:eastAsia="Times New Roman" w:hAnsi="Times New Roman" w:cs="Times New Roman"/>
          <w:color w:val="000000" w:themeColor="text1"/>
          <w:sz w:val="24"/>
          <w:szCs w:val="24"/>
        </w:rPr>
        <w:t>t.i.,</w:t>
      </w:r>
      <w:r w:rsidRPr="00BD2A17">
        <w:rPr>
          <w:rFonts w:ascii="Times New Roman" w:eastAsia="Times New Roman" w:hAnsi="Times New Roman" w:cs="Times New Roman"/>
          <w:color w:val="000000" w:themeColor="text1"/>
          <w:sz w:val="24"/>
          <w:szCs w:val="24"/>
        </w:rPr>
        <w:t xml:space="preserve"> ja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 xml:space="preserve"> veikti atbilstoši Būvniecības ieceres dokumentācijai, izmantojot atbilstošus Būvizstrādājumus,  nepārkāpjot normatīvo aktu prasības u.tml. gadījumos). </w:t>
      </w:r>
    </w:p>
    <w:p w14:paraId="4F5C6A34" w14:textId="77777777" w:rsidR="003D71D2" w:rsidRPr="00BD2A17" w:rsidRDefault="004F6971" w:rsidP="00805213">
      <w:pPr>
        <w:pStyle w:val="Sarakstarindkopa"/>
        <w:numPr>
          <w:ilvl w:val="1"/>
          <w:numId w:val="1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Pēc Līdzēju parakstīta  Akta par darbu pabeigšanu, </w:t>
      </w:r>
      <w:r w:rsidR="1A7AC38C" w:rsidRPr="00BD2A17">
        <w:rPr>
          <w:rFonts w:ascii="Times New Roman" w:eastAsia="Times New Roman" w:hAnsi="Times New Roman" w:cs="Times New Roman"/>
          <w:color w:val="000000" w:themeColor="text1"/>
          <w:sz w:val="24"/>
          <w:szCs w:val="24"/>
        </w:rPr>
        <w:t xml:space="preserve">Izpildītājam ir pienākums iesniegt BIS, kā arī citās institūcijās visu nepieciešamos dokumentus , lai  institūcija, kas pilda būvvaldes funkcijas izdarītu atzīmi par Būvobjekta pieņemšanu ekspluatācijā. </w:t>
      </w:r>
    </w:p>
    <w:p w14:paraId="27631A98" w14:textId="77777777" w:rsidR="003D71D2" w:rsidRPr="00BD2A17" w:rsidRDefault="004F6971" w:rsidP="00805213">
      <w:pPr>
        <w:pStyle w:val="Sarakstarindkopa"/>
        <w:numPr>
          <w:ilvl w:val="1"/>
          <w:numId w:val="1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Style w:val="normaltextrun"/>
          <w:rFonts w:ascii="Times New Roman" w:eastAsia="Times New Roman" w:hAnsi="Times New Roman" w:cs="Times New Roman"/>
          <w:color w:val="000000" w:themeColor="text1"/>
          <w:sz w:val="24"/>
          <w:szCs w:val="24"/>
        </w:rPr>
        <w:t>Izpildītājam ir pienākums, saskaņā ar Pasūtītāja pilnvarojumu saņemt normatīvajos aktos noteikto institūciju atzinumus un sagatavo</w:t>
      </w:r>
      <w:r w:rsidR="385C9483" w:rsidRPr="00BD2A17">
        <w:rPr>
          <w:rStyle w:val="normaltextrun"/>
          <w:rFonts w:ascii="Times New Roman" w:eastAsia="Times New Roman" w:hAnsi="Times New Roman" w:cs="Times New Roman"/>
          <w:color w:val="000000" w:themeColor="text1"/>
          <w:sz w:val="24"/>
          <w:szCs w:val="24"/>
        </w:rPr>
        <w:t>t</w:t>
      </w:r>
      <w:r w:rsidRPr="00BD2A17">
        <w:rPr>
          <w:rStyle w:val="normaltextrun"/>
          <w:rFonts w:ascii="Times New Roman" w:eastAsia="Times New Roman" w:hAnsi="Times New Roman" w:cs="Times New Roman"/>
          <w:color w:val="000000" w:themeColor="text1"/>
          <w:sz w:val="24"/>
          <w:szCs w:val="24"/>
        </w:rPr>
        <w:t xml:space="preserve">, kā arī apmaksā visu nepieciešamo tehniskās izpildes </w:t>
      </w:r>
      <w:r w:rsidRPr="00BD2A17">
        <w:rPr>
          <w:rStyle w:val="normaltextrun"/>
          <w:rFonts w:ascii="Times New Roman" w:eastAsia="Times New Roman" w:hAnsi="Times New Roman" w:cs="Times New Roman"/>
          <w:color w:val="000000" w:themeColor="text1"/>
          <w:sz w:val="24"/>
          <w:szCs w:val="24"/>
        </w:rPr>
        <w:lastRenderedPageBreak/>
        <w:t xml:space="preserve">dokumentāciju (inventarizācijas lieta, topogrāfiskais plāns, izpilduzmērījumus un citus nepieciešamos dokumentus) </w:t>
      </w:r>
      <w:r w:rsidR="5CC321B1" w:rsidRPr="00BD2A17">
        <w:rPr>
          <w:rStyle w:val="normaltextrun"/>
          <w:rFonts w:ascii="Times New Roman" w:eastAsia="Times New Roman" w:hAnsi="Times New Roman" w:cs="Times New Roman"/>
          <w:color w:val="000000" w:themeColor="text1"/>
          <w:sz w:val="24"/>
          <w:szCs w:val="24"/>
        </w:rPr>
        <w:t>, kas</w:t>
      </w:r>
      <w:r w:rsidR="684A1163" w:rsidRPr="00BD2A17">
        <w:rPr>
          <w:rStyle w:val="normaltextrun"/>
          <w:rFonts w:ascii="Times New Roman" w:eastAsia="Times New Roman" w:hAnsi="Times New Roman" w:cs="Times New Roman"/>
          <w:color w:val="000000" w:themeColor="text1"/>
          <w:sz w:val="24"/>
          <w:szCs w:val="24"/>
        </w:rPr>
        <w:t xml:space="preserve"> </w:t>
      </w:r>
      <w:r w:rsidR="5CC321B1" w:rsidRPr="00BD2A17">
        <w:rPr>
          <w:rStyle w:val="normaltextrun"/>
          <w:rFonts w:ascii="Times New Roman" w:eastAsia="Times New Roman" w:hAnsi="Times New Roman" w:cs="Times New Roman"/>
          <w:color w:val="000000" w:themeColor="text1"/>
          <w:sz w:val="24"/>
          <w:szCs w:val="24"/>
        </w:rPr>
        <w:t>nepieciešami</w:t>
      </w:r>
      <w:r w:rsidR="61B98A87" w:rsidRPr="00BD2A17">
        <w:rPr>
          <w:rFonts w:ascii="Times New Roman" w:eastAsia="Times New Roman" w:hAnsi="Times New Roman" w:cs="Times New Roman"/>
          <w:color w:val="000000" w:themeColor="text1"/>
          <w:sz w:val="24"/>
          <w:szCs w:val="24"/>
        </w:rPr>
        <w:t xml:space="preserve"> Būvobjekta pieņemšanai ekspluatācijā.</w:t>
      </w:r>
    </w:p>
    <w:p w14:paraId="20000606" w14:textId="77777777" w:rsidR="003D71D2" w:rsidRPr="00BD2A17" w:rsidRDefault="004F6971" w:rsidP="00805213">
      <w:pPr>
        <w:pStyle w:val="Sarakstarindkopa"/>
        <w:numPr>
          <w:ilvl w:val="1"/>
          <w:numId w:val="1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sz w:val="24"/>
          <w:szCs w:val="24"/>
        </w:rPr>
        <w:t>Izpildītājs pēc</w:t>
      </w:r>
      <w:r w:rsidR="42C90D6C" w:rsidRPr="00BD2A17">
        <w:rPr>
          <w:rFonts w:ascii="Times New Roman" w:eastAsia="Times New Roman" w:hAnsi="Times New Roman" w:cs="Times New Roman"/>
          <w:sz w:val="24"/>
          <w:szCs w:val="24"/>
        </w:rPr>
        <w:t xml:space="preserve"> </w:t>
      </w:r>
      <w:r w:rsidR="42C90D6C" w:rsidRPr="00BD2A17">
        <w:rPr>
          <w:rFonts w:ascii="Times New Roman" w:eastAsia="Times New Roman" w:hAnsi="Times New Roman" w:cs="Times New Roman"/>
          <w:color w:val="000000" w:themeColor="text1"/>
          <w:sz w:val="24"/>
          <w:szCs w:val="24"/>
        </w:rPr>
        <w:t xml:space="preserve">institūcijas , kas pilda būvvaldes funkcijas atzīmes BIS par  </w:t>
      </w:r>
      <w:r w:rsidR="00DD7DFF" w:rsidRPr="00BD2A17">
        <w:rPr>
          <w:rFonts w:ascii="Times New Roman" w:eastAsia="Times New Roman" w:hAnsi="Times New Roman" w:cs="Times New Roman"/>
          <w:color w:val="000000" w:themeColor="text1"/>
          <w:sz w:val="24"/>
          <w:szCs w:val="24"/>
        </w:rPr>
        <w:t>B</w:t>
      </w:r>
      <w:r w:rsidR="42C90D6C" w:rsidRPr="00BD2A17">
        <w:rPr>
          <w:rFonts w:ascii="Times New Roman" w:eastAsia="Times New Roman" w:hAnsi="Times New Roman" w:cs="Times New Roman"/>
          <w:color w:val="000000" w:themeColor="text1"/>
          <w:sz w:val="24"/>
          <w:szCs w:val="24"/>
        </w:rPr>
        <w:t>ūvobjekta pieņemšanu ekspluatācijā,</w:t>
      </w:r>
      <w:r w:rsidRPr="00BD2A17">
        <w:rPr>
          <w:rFonts w:ascii="Times New Roman" w:eastAsia="Times New Roman" w:hAnsi="Times New Roman" w:cs="Times New Roman"/>
          <w:sz w:val="24"/>
          <w:szCs w:val="24"/>
        </w:rPr>
        <w:t xml:space="preserve"> iesniedz Pasūtītājam Būvobjekta nodošanas un pieņemšanas aktu, kas ir noformēts atbilstoši Tehniskās specifikācijas </w:t>
      </w:r>
      <w:hyperlink r:id="rId16" w:anchor="piel0">
        <w:r w:rsidRPr="00BD2A17">
          <w:rPr>
            <w:rFonts w:ascii="Times New Roman" w:eastAsia="Times New Roman" w:hAnsi="Times New Roman" w:cs="Times New Roman"/>
            <w:sz w:val="24"/>
            <w:szCs w:val="24"/>
          </w:rPr>
          <w:t>pielikumam</w:t>
        </w:r>
      </w:hyperlink>
      <w:r w:rsidRPr="00BD2A17">
        <w:rPr>
          <w:rFonts w:ascii="Times New Roman" w:eastAsia="Times New Roman" w:hAnsi="Times New Roman" w:cs="Times New Roman"/>
          <w:sz w:val="24"/>
          <w:szCs w:val="24"/>
        </w:rPr>
        <w:t xml:space="preserve"> Nr.13</w:t>
      </w:r>
      <w:r w:rsidR="1FF0F7E1" w:rsidRPr="00BD2A17">
        <w:rPr>
          <w:rFonts w:ascii="Times New Roman" w:eastAsia="Times New Roman" w:hAnsi="Times New Roman" w:cs="Times New Roman"/>
          <w:sz w:val="24"/>
          <w:szCs w:val="24"/>
        </w:rPr>
        <w:t xml:space="preserve"> un </w:t>
      </w:r>
      <w:r w:rsidRPr="00BD2A17">
        <w:rPr>
          <w:rFonts w:ascii="Times New Roman" w:eastAsia="Times New Roman" w:hAnsi="Times New Roman" w:cs="Times New Roman"/>
          <w:sz w:val="24"/>
          <w:szCs w:val="24"/>
        </w:rPr>
        <w:t xml:space="preserve">pievieno </w:t>
      </w:r>
      <w:r w:rsidRPr="00BD2A17">
        <w:rPr>
          <w:rStyle w:val="normaltextrun"/>
          <w:rFonts w:ascii="Times New Roman" w:eastAsia="Times New Roman" w:hAnsi="Times New Roman" w:cs="Times New Roman"/>
          <w:sz w:val="24"/>
          <w:szCs w:val="24"/>
        </w:rPr>
        <w:t xml:space="preserve">Būvdarbu </w:t>
      </w:r>
      <w:r w:rsidRPr="00BD2A17">
        <w:rPr>
          <w:rFonts w:ascii="Times New Roman" w:eastAsia="Times New Roman" w:hAnsi="Times New Roman" w:cs="Times New Roman"/>
          <w:sz w:val="24"/>
          <w:szCs w:val="24"/>
        </w:rPr>
        <w:t>izpilddokumentāciju, tajā skaitā, iebūvēto būvizstrādājumu atbilstību apliecinošo dokumentāciju, segto darbu aktus, nozīmīgo konstrukciju pieņemšanas aktus, pārbaužu aktus, testēšanas protokolus, instruktāžas protokolus, kā arī citu līgumā paredzēto dokumentāciju, ja tā nav iesniegta Pasūtītājam iepriekš vai nav augšupielādēta BIS būvniecības lietā. Izpildītājs nodrošina visu izpilddokumentāciju valsts valodā, kā arī Latvijas Republikā vai jebkurā citā Eiropas Savienības dalībvalstī sertificēto materiālu un iekārtu sertifikātus un atbilstības deklarācijas BIS.</w:t>
      </w:r>
      <w:r w:rsidRPr="00BD2A17">
        <w:rPr>
          <w:rFonts w:ascii="Times New Roman" w:eastAsia="Times New Roman" w:hAnsi="Times New Roman" w:cs="Times New Roman"/>
          <w:b/>
          <w:bCs/>
          <w:color w:val="000000" w:themeColor="text1"/>
          <w:sz w:val="24"/>
          <w:szCs w:val="24"/>
        </w:rPr>
        <w:t xml:space="preserve"> </w:t>
      </w:r>
    </w:p>
    <w:p w14:paraId="3BF3CEA0" w14:textId="77777777" w:rsidR="00350CD2" w:rsidRPr="00BD2A17" w:rsidRDefault="004F6971" w:rsidP="00805213">
      <w:pPr>
        <w:pStyle w:val="Sarakstarindkopa"/>
        <w:numPr>
          <w:ilvl w:val="1"/>
          <w:numId w:val="1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Style w:val="normaltextrun"/>
          <w:rFonts w:ascii="Times New Roman" w:eastAsia="Times New Roman" w:hAnsi="Times New Roman" w:cs="Times New Roman"/>
          <w:sz w:val="24"/>
          <w:szCs w:val="24"/>
        </w:rPr>
        <w:t>Ja Būvobjekta ekspluatācijā pieņemšanas laikā tiek konstatēta  Būvdarbu neatbilstību Līgumam vai normatīvajos aktos noteiktajām prasībām, vai konstatē citus trūkumus,</w:t>
      </w:r>
      <w:r w:rsidR="001A2EC9" w:rsidRPr="00BD2A17">
        <w:rPr>
          <w:rStyle w:val="normaltextrun"/>
          <w:rFonts w:ascii="Times New Roman" w:eastAsia="Times New Roman" w:hAnsi="Times New Roman" w:cs="Times New Roman"/>
          <w:sz w:val="24"/>
          <w:szCs w:val="24"/>
        </w:rPr>
        <w:t xml:space="preserve"> </w:t>
      </w:r>
      <w:r w:rsidR="00274C6F" w:rsidRPr="00BD2A17">
        <w:rPr>
          <w:rStyle w:val="normaltextrun"/>
          <w:rFonts w:ascii="Times New Roman" w:eastAsia="Times New Roman" w:hAnsi="Times New Roman" w:cs="Times New Roman"/>
          <w:sz w:val="24"/>
          <w:szCs w:val="24"/>
        </w:rPr>
        <w:t>Defektus</w:t>
      </w:r>
      <w:r w:rsidRPr="00BD2A17">
        <w:rPr>
          <w:rStyle w:val="normaltextrun"/>
          <w:rFonts w:ascii="Times New Roman" w:eastAsia="Times New Roman" w:hAnsi="Times New Roman" w:cs="Times New Roman"/>
          <w:sz w:val="24"/>
          <w:szCs w:val="24"/>
        </w:rPr>
        <w:t xml:space="preserve"> Izpildītājs uz sava rēķina novērš Būvobjekta ekspluatācijā pieņemšanas </w:t>
      </w:r>
      <w:r w:rsidR="00274C6F" w:rsidRPr="00BD2A17">
        <w:rPr>
          <w:rStyle w:val="normaltextrun"/>
          <w:rFonts w:ascii="Times New Roman" w:eastAsia="Times New Roman" w:hAnsi="Times New Roman" w:cs="Times New Roman"/>
          <w:sz w:val="24"/>
          <w:szCs w:val="24"/>
        </w:rPr>
        <w:t xml:space="preserve">laikā </w:t>
      </w:r>
      <w:r w:rsidRPr="00BD2A17">
        <w:rPr>
          <w:rStyle w:val="normaltextrun"/>
          <w:rFonts w:ascii="Times New Roman" w:eastAsia="Times New Roman" w:hAnsi="Times New Roman" w:cs="Times New Roman"/>
          <w:sz w:val="24"/>
          <w:szCs w:val="24"/>
        </w:rPr>
        <w:t>konstatētos trūkumus. Pēc tam tiek veikta atkārtota Būvobjekta pieņemšana ekspluatācijā. Trūkumu</w:t>
      </w:r>
      <w:r w:rsidR="00274C6F" w:rsidRPr="00BD2A17">
        <w:rPr>
          <w:rStyle w:val="normaltextrun"/>
          <w:rFonts w:ascii="Times New Roman" w:eastAsia="Times New Roman" w:hAnsi="Times New Roman" w:cs="Times New Roman"/>
          <w:sz w:val="24"/>
          <w:szCs w:val="24"/>
        </w:rPr>
        <w:t>, Defektu</w:t>
      </w:r>
      <w:r w:rsidRPr="00BD2A17">
        <w:rPr>
          <w:rStyle w:val="normaltextrun"/>
          <w:rFonts w:ascii="Times New Roman" w:eastAsia="Times New Roman" w:hAnsi="Times New Roman" w:cs="Times New Roman"/>
          <w:sz w:val="24"/>
          <w:szCs w:val="24"/>
        </w:rPr>
        <w:t xml:space="preserve"> novēršanas gadījumā, </w:t>
      </w:r>
      <w:r w:rsidRPr="00BD2A17">
        <w:rPr>
          <w:rFonts w:ascii="Times New Roman" w:eastAsia="Times New Roman" w:hAnsi="Times New Roman" w:cs="Times New Roman"/>
          <w:color w:val="000000" w:themeColor="text1"/>
          <w:sz w:val="24"/>
          <w:szCs w:val="24"/>
        </w:rPr>
        <w:t xml:space="preserve">Izpildītājam nav tiesības lūgt </w:t>
      </w:r>
      <w:r w:rsidR="00E2038E"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izpildes termiņa pagarinājumu, kā arī Pasūtītājam ir tiesības aprēķināt līgumsodu, ja  Defektu, trūkumu u.tml., Darbu nepilnību novēršana  pagarina kopējo pielīgto </w:t>
      </w:r>
      <w:r w:rsidR="008D15AD"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izpildes termiņu.  </w:t>
      </w:r>
    </w:p>
    <w:p w14:paraId="134A9DAE" w14:textId="77777777" w:rsidR="003D71D2" w:rsidRPr="00BD2A17" w:rsidRDefault="004F6971" w:rsidP="00805213">
      <w:pPr>
        <w:pStyle w:val="tv213"/>
        <w:numPr>
          <w:ilvl w:val="1"/>
          <w:numId w:val="13"/>
        </w:numPr>
        <w:shd w:val="clear" w:color="auto" w:fill="FFFFFF" w:themeFill="background1"/>
        <w:spacing w:before="0" w:beforeAutospacing="0" w:after="0" w:afterAutospacing="0" w:line="293" w:lineRule="atLeast"/>
        <w:ind w:left="709" w:hanging="709"/>
        <w:jc w:val="both"/>
        <w:rPr>
          <w:color w:val="000000" w:themeColor="text1"/>
        </w:rPr>
      </w:pPr>
      <w:r w:rsidRPr="00BD2A17">
        <w:rPr>
          <w:color w:val="000000" w:themeColor="text1"/>
        </w:rPr>
        <w:t xml:space="preserve">Izpildītāja iesniegto Būvobjekta nodošanas un pieņemšanas aktu Pasūtītājs paraksta 10 (desmit) darba dienu laikā pēc tā saņemšanas dienas, vai sniedz motivētu atteikumu, ja iesniegtie dokumenti ir nepilnīgi vai satur trūkumus, vai neatbilst Pasūtītāja prasībām. Gadījumā , ja ir atliktie </w:t>
      </w:r>
      <w:r w:rsidR="00606AE7" w:rsidRPr="00BD2A17">
        <w:rPr>
          <w:color w:val="000000" w:themeColor="text1"/>
        </w:rPr>
        <w:t>Būvdarbi</w:t>
      </w:r>
      <w:r w:rsidRPr="00BD2A17">
        <w:rPr>
          <w:color w:val="000000" w:themeColor="text1"/>
        </w:rPr>
        <w:t>, tad papildus Līdzēji sastāda atlikto darbu sarakstu un Līdzēji vienojas par to izpildi. Ja tiek konstatēti Defekti, tad Līdzēji sastāda Defektu aktu.</w:t>
      </w:r>
    </w:p>
    <w:p w14:paraId="308FCF9D" w14:textId="77777777" w:rsidR="003D71D2" w:rsidRPr="00BD2A17" w:rsidRDefault="004F6971" w:rsidP="00805213">
      <w:pPr>
        <w:pStyle w:val="Sarakstarindkopa"/>
        <w:numPr>
          <w:ilvl w:val="1"/>
          <w:numId w:val="1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Ar Būvobjekta nodošanas pieņemšanas akta abpusēju parakstīšanu,  tiek uzskatīts, ka Būvobjekts tiek nodots atpakaļ Pasūtītājam un atsevišķs dokuments par to netiek sastādīts. </w:t>
      </w:r>
    </w:p>
    <w:p w14:paraId="181C84BE" w14:textId="77777777" w:rsidR="003D71D2" w:rsidRPr="00BD2A17" w:rsidRDefault="004F6971" w:rsidP="00805213">
      <w:pPr>
        <w:pStyle w:val="Sarakstarindkopa"/>
        <w:numPr>
          <w:ilvl w:val="1"/>
          <w:numId w:val="1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Visi papildu izdevumi vai zaudējumi, kas Pasūtītājam rodas par atkārtotu Būvdarbu nodošanu vai Būvobjekta pieņemšanu ekspluatācijā var tikt ieturēti no Izpildītājam izmaksājamām summām. </w:t>
      </w:r>
      <w:r w:rsidR="00350CD2" w:rsidRPr="00BD2A17">
        <w:rPr>
          <w:rFonts w:ascii="Times New Roman" w:eastAsia="Times New Roman" w:hAnsi="Times New Roman" w:cs="Times New Roman"/>
          <w:color w:val="000000" w:themeColor="text1"/>
          <w:sz w:val="24"/>
          <w:szCs w:val="24"/>
        </w:rPr>
        <w:t>Ja a</w:t>
      </w:r>
      <w:r w:rsidRPr="00BD2A17">
        <w:rPr>
          <w:rFonts w:ascii="Times New Roman" w:eastAsia="Times New Roman" w:hAnsi="Times New Roman" w:cs="Times New Roman"/>
          <w:color w:val="000000" w:themeColor="text1"/>
          <w:sz w:val="24"/>
          <w:szCs w:val="24"/>
        </w:rPr>
        <w:t>tkārtot</w:t>
      </w:r>
      <w:r w:rsidR="00350CD2" w:rsidRPr="00BD2A17">
        <w:rPr>
          <w:rFonts w:ascii="Times New Roman" w:eastAsia="Times New Roman" w:hAnsi="Times New Roman" w:cs="Times New Roman"/>
          <w:color w:val="000000" w:themeColor="text1"/>
          <w:sz w:val="24"/>
          <w:szCs w:val="24"/>
        </w:rPr>
        <w:t>i tiek veikta</w:t>
      </w:r>
      <w:r w:rsidRPr="00BD2A17">
        <w:rPr>
          <w:rFonts w:ascii="Times New Roman" w:eastAsia="Times New Roman" w:hAnsi="Times New Roman" w:cs="Times New Roman"/>
          <w:color w:val="000000" w:themeColor="text1"/>
          <w:sz w:val="24"/>
          <w:szCs w:val="24"/>
        </w:rPr>
        <w:t xml:space="preserve"> Būvdarbu nodošanas </w:t>
      </w:r>
      <w:r w:rsidR="00350CD2" w:rsidRPr="00BD2A17">
        <w:rPr>
          <w:rFonts w:ascii="Times New Roman" w:eastAsia="Times New Roman" w:hAnsi="Times New Roman" w:cs="Times New Roman"/>
          <w:color w:val="000000" w:themeColor="text1"/>
          <w:sz w:val="24"/>
          <w:szCs w:val="24"/>
        </w:rPr>
        <w:t>Pasūtītājam</w:t>
      </w:r>
      <w:r w:rsidRPr="00BD2A17">
        <w:rPr>
          <w:rFonts w:ascii="Times New Roman" w:eastAsia="Times New Roman" w:hAnsi="Times New Roman" w:cs="Times New Roman"/>
          <w:color w:val="000000" w:themeColor="text1"/>
          <w:sz w:val="24"/>
          <w:szCs w:val="24"/>
        </w:rPr>
        <w:t xml:space="preserve"> </w:t>
      </w:r>
      <w:r w:rsidR="00350CD2" w:rsidRPr="00BD2A17">
        <w:rPr>
          <w:rFonts w:ascii="Times New Roman" w:eastAsia="Times New Roman" w:hAnsi="Times New Roman" w:cs="Times New Roman"/>
          <w:color w:val="000000" w:themeColor="text1"/>
          <w:sz w:val="24"/>
          <w:szCs w:val="24"/>
        </w:rPr>
        <w:t xml:space="preserve"> </w:t>
      </w:r>
      <w:r w:rsidRPr="00BD2A17">
        <w:rPr>
          <w:rFonts w:ascii="Times New Roman" w:eastAsia="Times New Roman" w:hAnsi="Times New Roman" w:cs="Times New Roman"/>
          <w:color w:val="000000" w:themeColor="text1"/>
          <w:sz w:val="24"/>
          <w:szCs w:val="24"/>
        </w:rPr>
        <w:t>un/vai Būvobjekta pieņemšanas ekspluatācijā</w:t>
      </w:r>
      <w:r w:rsidR="00350CD2" w:rsidRPr="00BD2A17">
        <w:rPr>
          <w:rFonts w:ascii="Times New Roman" w:eastAsia="Times New Roman" w:hAnsi="Times New Roman" w:cs="Times New Roman"/>
          <w:color w:val="000000" w:themeColor="text1"/>
          <w:sz w:val="24"/>
          <w:szCs w:val="24"/>
        </w:rPr>
        <w:t xml:space="preserve">, tad  </w:t>
      </w:r>
      <w:r w:rsidRPr="00BD2A17">
        <w:rPr>
          <w:rFonts w:ascii="Times New Roman" w:eastAsia="Times New Roman" w:hAnsi="Times New Roman" w:cs="Times New Roman"/>
          <w:color w:val="000000" w:themeColor="text1"/>
          <w:sz w:val="24"/>
          <w:szCs w:val="24"/>
        </w:rPr>
        <w:t xml:space="preserve"> Izpildītājam nav tiesības lūgt </w:t>
      </w:r>
      <w:r w:rsidR="00373715"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izpildes termiņa pagarinājumu, kā arī Pasūtītājam ir tiesības aprēķināt līgumsodu, ja  </w:t>
      </w:r>
      <w:r w:rsidR="00373715"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izpildes termiņš atkārtotas Būvdarbu nodošanas gadījumā un/vai Būvobjekta pieņemšanas ekspluatācijā gadījumā,  pagarina </w:t>
      </w:r>
      <w:r w:rsidR="00373715" w:rsidRPr="00BD2A17">
        <w:rPr>
          <w:rFonts w:ascii="Times New Roman" w:eastAsia="Times New Roman" w:hAnsi="Times New Roman" w:cs="Times New Roman"/>
          <w:color w:val="000000" w:themeColor="text1"/>
          <w:sz w:val="24"/>
          <w:szCs w:val="24"/>
        </w:rPr>
        <w:t xml:space="preserve">Kalendārajā grafikā </w:t>
      </w:r>
      <w:r w:rsidRPr="00BD2A17">
        <w:rPr>
          <w:rFonts w:ascii="Times New Roman" w:eastAsia="Times New Roman" w:hAnsi="Times New Roman" w:cs="Times New Roman"/>
          <w:color w:val="000000" w:themeColor="text1"/>
          <w:sz w:val="24"/>
          <w:szCs w:val="24"/>
        </w:rPr>
        <w:t xml:space="preserve">pielīgto </w:t>
      </w:r>
      <w:r w:rsidR="00373715" w:rsidRPr="00BD2A17">
        <w:rPr>
          <w:rFonts w:ascii="Times New Roman" w:eastAsia="Times New Roman" w:hAnsi="Times New Roman" w:cs="Times New Roman"/>
          <w:color w:val="000000" w:themeColor="text1"/>
          <w:sz w:val="24"/>
          <w:szCs w:val="24"/>
        </w:rPr>
        <w:t>kopējo Būvdarbu</w:t>
      </w:r>
      <w:r w:rsidRPr="00BD2A17">
        <w:rPr>
          <w:rFonts w:ascii="Times New Roman" w:eastAsia="Times New Roman" w:hAnsi="Times New Roman" w:cs="Times New Roman"/>
          <w:color w:val="000000" w:themeColor="text1"/>
          <w:sz w:val="24"/>
          <w:szCs w:val="24"/>
        </w:rPr>
        <w:t xml:space="preserve">  izpildes termiņu.  </w:t>
      </w:r>
    </w:p>
    <w:p w14:paraId="191D242C" w14:textId="77777777" w:rsidR="003D71D2" w:rsidRPr="00BD2A17" w:rsidRDefault="004F6971" w:rsidP="00805213">
      <w:pPr>
        <w:pStyle w:val="Sarakstarindkopa"/>
        <w:numPr>
          <w:ilvl w:val="1"/>
          <w:numId w:val="1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Būvobjekta nodošanas un pieņemšanas akta parakstīšana no Pasūtītāja puses  neatbrīvo Izpildītāju no atbildības par Būvdarbu defektiem, kuri atklājas pēc šo dokumentu abpusējas parakstīšanas ,  un Izpildītājam ir pienākums novērst Defektu aktā norādītos   Defektus par saviem līdzekļiem. </w:t>
      </w:r>
    </w:p>
    <w:p w14:paraId="0E0179D7" w14:textId="77777777" w:rsidR="003D71D2" w:rsidRPr="00BD2A17" w:rsidRDefault="003D71D2" w:rsidP="4E0ABD67">
      <w:pPr>
        <w:pStyle w:val="Sarakstarindkopa"/>
        <w:spacing w:after="0" w:line="240" w:lineRule="auto"/>
        <w:ind w:left="1440"/>
        <w:jc w:val="both"/>
        <w:rPr>
          <w:rFonts w:ascii="Times New Roman" w:eastAsia="Times New Roman" w:hAnsi="Times New Roman" w:cs="Times New Roman"/>
          <w:color w:val="000000" w:themeColor="text1"/>
          <w:sz w:val="24"/>
          <w:szCs w:val="24"/>
        </w:rPr>
      </w:pPr>
    </w:p>
    <w:p w14:paraId="69ABD604" w14:textId="77777777" w:rsidR="003D71D2" w:rsidRPr="00BD2A17" w:rsidRDefault="004F6971" w:rsidP="00805213">
      <w:pPr>
        <w:pStyle w:val="Sarakstarindkopa"/>
        <w:numPr>
          <w:ilvl w:val="0"/>
          <w:numId w:val="12"/>
        </w:numPr>
        <w:spacing w:after="0" w:line="240" w:lineRule="auto"/>
        <w:jc w:val="center"/>
        <w:rPr>
          <w:rStyle w:val="eop"/>
          <w:rFonts w:ascii="Times New Roman" w:eastAsia="Times New Roman" w:hAnsi="Times New Roman" w:cs="Times New Roman"/>
          <w:color w:val="000000" w:themeColor="text1"/>
          <w:sz w:val="24"/>
          <w:szCs w:val="24"/>
        </w:rPr>
      </w:pPr>
      <w:r w:rsidRPr="00BD2A17">
        <w:rPr>
          <w:rStyle w:val="normaltextrun"/>
          <w:rFonts w:ascii="Times New Roman" w:eastAsia="Times New Roman" w:hAnsi="Times New Roman" w:cs="Times New Roman"/>
          <w:b/>
          <w:bCs/>
          <w:color w:val="000000" w:themeColor="text1"/>
          <w:sz w:val="24"/>
          <w:szCs w:val="24"/>
        </w:rPr>
        <w:t>Būvdarbu sanāksmes </w:t>
      </w:r>
      <w:r w:rsidRPr="00BD2A17">
        <w:rPr>
          <w:rStyle w:val="eop"/>
          <w:rFonts w:ascii="Times New Roman" w:eastAsia="Times New Roman" w:hAnsi="Times New Roman" w:cs="Times New Roman"/>
          <w:color w:val="000000" w:themeColor="text1"/>
          <w:sz w:val="24"/>
          <w:szCs w:val="24"/>
        </w:rPr>
        <w:t> </w:t>
      </w:r>
    </w:p>
    <w:p w14:paraId="003E380A" w14:textId="77777777" w:rsidR="006F624E" w:rsidRPr="00BD2A17" w:rsidRDefault="006F624E" w:rsidP="006F624E">
      <w:pPr>
        <w:pStyle w:val="Sarakstarindkopa"/>
        <w:spacing w:after="0" w:line="240" w:lineRule="auto"/>
        <w:rPr>
          <w:rFonts w:ascii="Times New Roman" w:eastAsia="Times New Roman" w:hAnsi="Times New Roman" w:cs="Times New Roman"/>
          <w:color w:val="000000" w:themeColor="text1"/>
          <w:sz w:val="24"/>
          <w:szCs w:val="24"/>
        </w:rPr>
      </w:pPr>
    </w:p>
    <w:p w14:paraId="6DF89047" w14:textId="77777777" w:rsidR="007141CB" w:rsidRPr="00BD2A17" w:rsidRDefault="004F6971" w:rsidP="001A2EC9">
      <w:pPr>
        <w:pStyle w:val="Sarakstarindkopa"/>
        <w:numPr>
          <w:ilvl w:val="1"/>
          <w:numId w:val="12"/>
        </w:numPr>
        <w:spacing w:after="0" w:line="240" w:lineRule="auto"/>
        <w:ind w:left="709" w:hanging="709"/>
        <w:jc w:val="both"/>
        <w:rPr>
          <w:rStyle w:val="normaltextrun"/>
          <w:rFonts w:ascii="Times New Roman" w:eastAsia="Times New Roman" w:hAnsi="Times New Roman" w:cs="Times New Roman"/>
          <w:sz w:val="24"/>
          <w:szCs w:val="24"/>
        </w:rPr>
      </w:pPr>
      <w:r w:rsidRPr="00BD2A17">
        <w:rPr>
          <w:rStyle w:val="normaltextrun"/>
          <w:rFonts w:ascii="Times New Roman" w:eastAsia="Times New Roman" w:hAnsi="Times New Roman" w:cs="Times New Roman"/>
          <w:color w:val="000000" w:themeColor="text1"/>
          <w:sz w:val="24"/>
          <w:szCs w:val="24"/>
        </w:rPr>
        <w:t>Būvdarbu sanāksmes un komunikācija ar Pasūtītāja pārstāvjiem notiek latviešu valodā. Par tulka pieaicināšanu ir atbildīgs </w:t>
      </w:r>
      <w:r w:rsidRPr="00BD2A17">
        <w:rPr>
          <w:rStyle w:val="normaltextrun"/>
          <w:rFonts w:ascii="Times New Roman" w:eastAsia="Times New Roman" w:hAnsi="Times New Roman" w:cs="Times New Roman"/>
          <w:sz w:val="24"/>
          <w:szCs w:val="24"/>
        </w:rPr>
        <w:t>attiecīgais Līdzējs.</w:t>
      </w:r>
    </w:p>
    <w:p w14:paraId="73C3D9EB" w14:textId="77777777" w:rsidR="007141CB" w:rsidRPr="00BD2A17" w:rsidRDefault="004F6971" w:rsidP="001A2EC9">
      <w:pPr>
        <w:pStyle w:val="Sarakstarindkopa"/>
        <w:numPr>
          <w:ilvl w:val="1"/>
          <w:numId w:val="12"/>
        </w:numPr>
        <w:spacing w:after="0" w:line="240" w:lineRule="auto"/>
        <w:ind w:left="709" w:hanging="709"/>
        <w:jc w:val="both"/>
        <w:rPr>
          <w:rStyle w:val="normaltextrun"/>
          <w:rFonts w:ascii="Times New Roman" w:eastAsia="Times New Roman" w:hAnsi="Times New Roman" w:cs="Times New Roman"/>
          <w:sz w:val="24"/>
          <w:szCs w:val="24"/>
        </w:rPr>
      </w:pPr>
      <w:r w:rsidRPr="00BD2A17">
        <w:rPr>
          <w:rStyle w:val="normaltextrun"/>
          <w:rFonts w:ascii="Times New Roman" w:eastAsia="Times New Roman" w:hAnsi="Times New Roman" w:cs="Times New Roman"/>
          <w:sz w:val="24"/>
          <w:szCs w:val="24"/>
        </w:rPr>
        <w:t xml:space="preserve">Sanāksmju biežums tiek noteikts, Līdzējiem vienojoties, bet ne retāk kā 1 (vienu) reizi nedēļā vai atsevišķi vienojoties ar Pasūtītāju. Sanāksmes tiek rīkotas Būvobjektā vai Pasūtītāja telpās, vai attālināti, un tajās piedalās Pasūtītāja pārstāvis, Būvuzraugs, Autoruzraugs, </w:t>
      </w:r>
      <w:r w:rsidR="00274C6F" w:rsidRPr="00BD2A17">
        <w:rPr>
          <w:rStyle w:val="normaltextrun"/>
          <w:rFonts w:ascii="Times New Roman" w:eastAsia="Times New Roman" w:hAnsi="Times New Roman" w:cs="Times New Roman"/>
          <w:sz w:val="24"/>
          <w:szCs w:val="24"/>
        </w:rPr>
        <w:t xml:space="preserve">atbildīgais </w:t>
      </w:r>
      <w:r w:rsidRPr="00BD2A17">
        <w:rPr>
          <w:rStyle w:val="normaltextrun"/>
          <w:rFonts w:ascii="Times New Roman" w:eastAsia="Times New Roman" w:hAnsi="Times New Roman" w:cs="Times New Roman"/>
          <w:sz w:val="24"/>
          <w:szCs w:val="24"/>
        </w:rPr>
        <w:t>Būvdarbu vadītājs, kā arī citas personas pēc Pasūtītāja un Izpildītāja ieskatiem. Izpildītājam ir pienākums pēc Pasūtītāja pieprasījumu nodrošināt, ka tajās piedalās Izpildītāja atbildīgie speciālisti par Būvdarbu veikšanu, kā arī nodrošināt minētajās sanāksmēs attiecībā uz Izpildītāju pieņemto lēmumu izpildi;</w:t>
      </w:r>
    </w:p>
    <w:p w14:paraId="3B8C0AC7" w14:textId="77777777" w:rsidR="007141CB" w:rsidRPr="00BD2A17" w:rsidRDefault="004F6971" w:rsidP="001A2EC9">
      <w:pPr>
        <w:pStyle w:val="Sarakstarindkopa"/>
        <w:numPr>
          <w:ilvl w:val="1"/>
          <w:numId w:val="12"/>
        </w:numPr>
        <w:spacing w:after="0" w:line="240" w:lineRule="auto"/>
        <w:ind w:left="709" w:hanging="709"/>
        <w:jc w:val="both"/>
        <w:rPr>
          <w:rStyle w:val="normaltextrun"/>
          <w:rFonts w:ascii="Times New Roman" w:eastAsia="Times New Roman" w:hAnsi="Times New Roman" w:cs="Times New Roman"/>
          <w:sz w:val="24"/>
          <w:szCs w:val="24"/>
        </w:rPr>
      </w:pPr>
      <w:r w:rsidRPr="00BD2A17">
        <w:rPr>
          <w:rStyle w:val="normaltextrun"/>
          <w:rFonts w:ascii="Times New Roman" w:eastAsia="Times New Roman" w:hAnsi="Times New Roman" w:cs="Times New Roman"/>
          <w:sz w:val="24"/>
          <w:szCs w:val="24"/>
        </w:rPr>
        <w:t xml:space="preserve">Sanāksmes protokolē Būvuzraugs un sanāksmju protokolus paraksta vismaz Izpildītāja un Pasūtītāja pārstāvji, Būvuzraugs un Autoruzraugs. </w:t>
      </w:r>
      <w:r w:rsidR="009F3269" w:rsidRPr="00BD2A17">
        <w:rPr>
          <w:rFonts w:ascii="Times New Roman" w:eastAsia="Times New Roman" w:hAnsi="Times New Roman" w:cs="Times New Roman"/>
          <w:sz w:val="24"/>
          <w:szCs w:val="24"/>
          <w:lang w:eastAsia="lv-LV"/>
        </w:rPr>
        <w:t xml:space="preserve">Līdz nākamajai sanāksmei ieinteresētās personas tiek iepazīstinātas ar sanāksmes protokolu, nosūtot būvsapulces protokolu elektroniski uz e-pastiem visiem būvsapulces dalībniekiem, kas var izteikt rakstveida piezīmes būvsapulces protokolam, par ko nākamajā sanāksmē visi sanāksmes dalībnieki tiek informēti.  </w:t>
      </w:r>
      <w:r w:rsidRPr="00BD2A17">
        <w:rPr>
          <w:rStyle w:val="normaltextrun"/>
          <w:rFonts w:ascii="Times New Roman" w:eastAsia="Times New Roman" w:hAnsi="Times New Roman" w:cs="Times New Roman"/>
          <w:sz w:val="24"/>
          <w:szCs w:val="24"/>
        </w:rPr>
        <w:t xml:space="preserve">Ja piezīmes pie </w:t>
      </w:r>
      <w:r w:rsidRPr="00BD2A17">
        <w:rPr>
          <w:rStyle w:val="normaltextrun"/>
          <w:rFonts w:ascii="Times New Roman" w:eastAsia="Times New Roman" w:hAnsi="Times New Roman" w:cs="Times New Roman"/>
          <w:sz w:val="24"/>
          <w:szCs w:val="24"/>
        </w:rPr>
        <w:lastRenderedPageBreak/>
        <w:t>protokola līdz nākamajai sapulcei netiek saņemtas, uzskatāms, ka piezīmes nav izteiktas un sanāksmes protokols akceptēts. </w:t>
      </w:r>
    </w:p>
    <w:p w14:paraId="06863842" w14:textId="77777777" w:rsidR="007141CB" w:rsidRPr="00BD2A17" w:rsidRDefault="004F6971" w:rsidP="001A2EC9">
      <w:pPr>
        <w:pStyle w:val="Sarakstarindkopa"/>
        <w:numPr>
          <w:ilvl w:val="1"/>
          <w:numId w:val="12"/>
        </w:numPr>
        <w:spacing w:after="0" w:line="240" w:lineRule="auto"/>
        <w:ind w:left="709" w:hanging="709"/>
        <w:jc w:val="both"/>
        <w:rPr>
          <w:rFonts w:ascii="Times New Roman" w:eastAsia="Times New Roman" w:hAnsi="Times New Roman" w:cs="Times New Roman"/>
          <w:sz w:val="24"/>
          <w:szCs w:val="24"/>
        </w:rPr>
      </w:pPr>
      <w:r w:rsidRPr="00BD2A17">
        <w:rPr>
          <w:rFonts w:ascii="Times New Roman" w:eastAsia="Times New Roman" w:hAnsi="Times New Roman" w:cs="Times New Roman"/>
          <w:sz w:val="24"/>
          <w:szCs w:val="24"/>
        </w:rPr>
        <w:t>Ja Izpildītāja būvspeciālists (piemēram, atbildīgais būvdarbu vadītājs</w:t>
      </w:r>
      <w:r w:rsidR="007F0B1B" w:rsidRPr="00BD2A17">
        <w:rPr>
          <w:rFonts w:ascii="Times New Roman" w:eastAsia="Times New Roman" w:hAnsi="Times New Roman" w:cs="Times New Roman"/>
          <w:sz w:val="24"/>
          <w:szCs w:val="24"/>
        </w:rPr>
        <w:t xml:space="preserve"> </w:t>
      </w:r>
      <w:r w:rsidRPr="00BD2A17">
        <w:rPr>
          <w:rFonts w:ascii="Times New Roman" w:eastAsia="Times New Roman" w:hAnsi="Times New Roman" w:cs="Times New Roman"/>
          <w:sz w:val="24"/>
          <w:szCs w:val="24"/>
        </w:rPr>
        <w:t xml:space="preserve">u.tml.) neattaisnoti nav ieradies uz sanāksmi, taču tā klātbūtne ir bijusi nepieciešama, tas tiek fiksēts sanāksmes protokolā. Būvspeciālista aizvietošana tā prombūtnē  ar citu Izpildītāja pārstāvi nav pieļaujama, ja tiek pieprasīts konkrētais būvspeciālists, kurš nav ieradies, izņemot gadījumus, ja Pasūtītājs ir saskaņojis būvspeciālista nomaiņu. </w:t>
      </w:r>
    </w:p>
    <w:p w14:paraId="6628E5C9" w14:textId="77777777" w:rsidR="007141CB" w:rsidRPr="00BD2A17" w:rsidRDefault="004F6971" w:rsidP="001A2EC9">
      <w:pPr>
        <w:pStyle w:val="Sarakstarindkopa"/>
        <w:numPr>
          <w:ilvl w:val="1"/>
          <w:numId w:val="12"/>
        </w:numPr>
        <w:spacing w:after="0" w:line="240" w:lineRule="auto"/>
        <w:ind w:left="709" w:hanging="709"/>
        <w:jc w:val="both"/>
        <w:rPr>
          <w:rFonts w:ascii="Times New Roman" w:eastAsia="Times New Roman" w:hAnsi="Times New Roman" w:cs="Times New Roman"/>
          <w:sz w:val="24"/>
          <w:szCs w:val="24"/>
        </w:rPr>
      </w:pPr>
      <w:r w:rsidRPr="00BD2A17">
        <w:rPr>
          <w:rFonts w:ascii="Times New Roman" w:eastAsia="Times New Roman" w:hAnsi="Times New Roman" w:cs="Times New Roman"/>
          <w:sz w:val="24"/>
          <w:szCs w:val="24"/>
        </w:rPr>
        <w:t xml:space="preserve">Līdzējiem ir pienākums nodrošināt savu pārstāvju piedalīšanos sanāksmē. Ja kāda Līdzēja pārstāvja neierašanās rezultātā rodas Līguma izpildes kavējumi vai traucējumi, par tiem atbildīgs tas Līdzējs, kuras pārstāvis nav ieradies uz sanāksmi. </w:t>
      </w:r>
    </w:p>
    <w:p w14:paraId="4A04377F" w14:textId="77777777" w:rsidR="007141CB" w:rsidRPr="00BD2A17" w:rsidRDefault="004F6971" w:rsidP="001A2EC9">
      <w:pPr>
        <w:pStyle w:val="Sarakstarindkopa"/>
        <w:numPr>
          <w:ilvl w:val="1"/>
          <w:numId w:val="12"/>
        </w:numPr>
        <w:spacing w:after="0" w:line="240" w:lineRule="auto"/>
        <w:ind w:left="709" w:hanging="709"/>
        <w:jc w:val="both"/>
        <w:rPr>
          <w:rFonts w:ascii="Times New Roman" w:eastAsia="Times New Roman" w:hAnsi="Times New Roman" w:cs="Times New Roman"/>
          <w:sz w:val="24"/>
          <w:szCs w:val="24"/>
        </w:rPr>
      </w:pPr>
      <w:r w:rsidRPr="00BD2A17">
        <w:rPr>
          <w:rFonts w:ascii="Times New Roman" w:eastAsia="Times New Roman" w:hAnsi="Times New Roman" w:cs="Times New Roman"/>
          <w:sz w:val="24"/>
          <w:szCs w:val="24"/>
        </w:rPr>
        <w:t xml:space="preserve">Sanāksmēs pieņemtie lēmumi, ierosinājumi, priekšlikumi, uzdevumi u.tml. ir saistoši visām iesaistītajām personām, ja tās nav pretrunā ar Līguma nosacījumiem.  </w:t>
      </w:r>
    </w:p>
    <w:p w14:paraId="1ED1D70F" w14:textId="77777777" w:rsidR="007141CB" w:rsidRPr="00BD2A17" w:rsidRDefault="004F6971" w:rsidP="001A2EC9">
      <w:pPr>
        <w:pStyle w:val="Sarakstarindkopa"/>
        <w:numPr>
          <w:ilvl w:val="1"/>
          <w:numId w:val="12"/>
        </w:numPr>
        <w:spacing w:after="0" w:line="240" w:lineRule="auto"/>
        <w:ind w:left="709" w:hanging="709"/>
        <w:jc w:val="both"/>
        <w:rPr>
          <w:rFonts w:ascii="Times New Roman" w:eastAsia="Times New Roman" w:hAnsi="Times New Roman" w:cs="Times New Roman"/>
          <w:sz w:val="24"/>
          <w:szCs w:val="24"/>
        </w:rPr>
      </w:pPr>
      <w:r w:rsidRPr="00BD2A17">
        <w:rPr>
          <w:rFonts w:ascii="Times New Roman" w:eastAsia="Times New Roman" w:hAnsi="Times New Roman" w:cs="Times New Roman"/>
          <w:sz w:val="24"/>
          <w:szCs w:val="24"/>
        </w:rPr>
        <w:t>Sanāksmēs noteiktie termiņi un prasības ir saistoši Izpildītājam arī tajā gadījumā, ja Izpildītājs nav piedalījies šajās sapulcēs, ar nosacījumu, ka Izpildītājs tika informēts par sanāksmes laiku un vietu.</w:t>
      </w:r>
    </w:p>
    <w:p w14:paraId="73341EB5" w14:textId="77777777" w:rsidR="003D71D2" w:rsidRPr="00BD2A17" w:rsidRDefault="004F6971" w:rsidP="001A2EC9">
      <w:pPr>
        <w:pStyle w:val="Sarakstarindkopa"/>
        <w:numPr>
          <w:ilvl w:val="1"/>
          <w:numId w:val="12"/>
        </w:numPr>
        <w:spacing w:after="0" w:line="240" w:lineRule="auto"/>
        <w:ind w:left="709" w:hanging="709"/>
        <w:jc w:val="both"/>
        <w:rPr>
          <w:rFonts w:ascii="Times New Roman" w:eastAsia="Times New Roman" w:hAnsi="Times New Roman" w:cs="Times New Roman"/>
          <w:sz w:val="24"/>
          <w:szCs w:val="24"/>
        </w:rPr>
      </w:pPr>
      <w:r w:rsidRPr="00BD2A17">
        <w:rPr>
          <w:rFonts w:ascii="Times New Roman" w:eastAsia="Times New Roman" w:hAnsi="Times New Roman" w:cs="Times New Roman"/>
          <w:sz w:val="24"/>
          <w:szCs w:val="24"/>
        </w:rPr>
        <w:t xml:space="preserve">Sanāksmēs netiek grozīti Līguma būtiskie noteikumi (t.sk. Būvdarbu izpildes termiņš, Līgumcena, Būvdarbu garantijas termiņš, norēķinu kārtība, garantiju, polišu noteikumi, </w:t>
      </w:r>
      <w:r w:rsidR="009F3269" w:rsidRPr="00BD2A17">
        <w:rPr>
          <w:rFonts w:ascii="Times New Roman" w:eastAsia="Times New Roman" w:hAnsi="Times New Roman" w:cs="Times New Roman"/>
          <w:sz w:val="24"/>
          <w:szCs w:val="24"/>
        </w:rPr>
        <w:t xml:space="preserve"> </w:t>
      </w:r>
      <w:r w:rsidRPr="00BD2A17">
        <w:rPr>
          <w:rFonts w:ascii="Times New Roman" w:eastAsia="Times New Roman" w:hAnsi="Times New Roman" w:cs="Times New Roman"/>
          <w:sz w:val="24"/>
          <w:szCs w:val="24"/>
        </w:rPr>
        <w:t>, u.tml.), taču tas neizslēdz iespēju izskatīt jautājumus par Būvdarbu apjomu izmaiņām, Būvdarbu termiņu un starptermiņiem, pirmreizēji identificēt un fiksēt būvsapulces protokolā faktiskos apstākļus par jebkādām iespējamām Būvdarbu un Līguma izmaiņām  u.tml.</w:t>
      </w:r>
    </w:p>
    <w:p w14:paraId="318AF1CD" w14:textId="77777777" w:rsidR="007141CB" w:rsidRPr="00BD2A17" w:rsidRDefault="007141CB" w:rsidP="64CD7E03">
      <w:pPr>
        <w:pStyle w:val="Virsraksts2"/>
        <w:spacing w:before="0" w:after="0"/>
        <w:rPr>
          <w:rFonts w:ascii="Times New Roman" w:hAnsi="Times New Roman"/>
          <w:i w:val="0"/>
          <w:iCs w:val="0"/>
          <w:color w:val="000000" w:themeColor="text1"/>
          <w:sz w:val="24"/>
          <w:szCs w:val="24"/>
          <w:lang w:val="lv-LV"/>
        </w:rPr>
      </w:pPr>
    </w:p>
    <w:p w14:paraId="3A6B1C9D" w14:textId="77777777" w:rsidR="003D71D2" w:rsidRPr="00BD2A17" w:rsidRDefault="004F6971" w:rsidP="00805213">
      <w:pPr>
        <w:pStyle w:val="Virsraksts2"/>
        <w:numPr>
          <w:ilvl w:val="0"/>
          <w:numId w:val="12"/>
        </w:numPr>
        <w:spacing w:before="0" w:after="0"/>
        <w:jc w:val="center"/>
        <w:rPr>
          <w:rFonts w:ascii="Times New Roman" w:hAnsi="Times New Roman"/>
          <w:i w:val="0"/>
          <w:iCs w:val="0"/>
          <w:color w:val="000000" w:themeColor="text1"/>
          <w:sz w:val="24"/>
          <w:szCs w:val="24"/>
          <w:lang w:val="lv-LV"/>
        </w:rPr>
      </w:pPr>
      <w:r w:rsidRPr="00BD2A17">
        <w:rPr>
          <w:rFonts w:ascii="Times New Roman" w:hAnsi="Times New Roman"/>
          <w:i w:val="0"/>
          <w:iCs w:val="0"/>
          <w:color w:val="000000" w:themeColor="text1"/>
          <w:sz w:val="24"/>
          <w:szCs w:val="24"/>
          <w:lang w:val="lv-LV"/>
        </w:rPr>
        <w:t>Piekļuves nodrošināšana un Būvdarbu</w:t>
      </w:r>
      <w:r w:rsidRPr="00BD2A17">
        <w:rPr>
          <w:rStyle w:val="normaltextrun"/>
          <w:rFonts w:ascii="Times New Roman" w:hAnsi="Times New Roman"/>
          <w:color w:val="000000" w:themeColor="text1"/>
          <w:sz w:val="24"/>
          <w:szCs w:val="24"/>
          <w:lang w:val="lv-LV"/>
        </w:rPr>
        <w:t xml:space="preserve"> </w:t>
      </w:r>
      <w:r w:rsidRPr="00BD2A17">
        <w:rPr>
          <w:rFonts w:ascii="Times New Roman" w:hAnsi="Times New Roman"/>
          <w:i w:val="0"/>
          <w:iCs w:val="0"/>
          <w:color w:val="000000" w:themeColor="text1"/>
          <w:sz w:val="24"/>
          <w:szCs w:val="24"/>
          <w:lang w:val="lv-LV"/>
        </w:rPr>
        <w:t>veikšanas uzraudzība</w:t>
      </w:r>
    </w:p>
    <w:p w14:paraId="3A359664" w14:textId="77777777" w:rsidR="007141CB" w:rsidRPr="00BD2A17" w:rsidRDefault="007141CB" w:rsidP="64CD7E03">
      <w:pPr>
        <w:rPr>
          <w:sz w:val="24"/>
          <w:szCs w:val="24"/>
          <w:lang w:eastAsia="en-US"/>
        </w:rPr>
      </w:pPr>
    </w:p>
    <w:p w14:paraId="34D74EA0" w14:textId="77777777" w:rsidR="00783846" w:rsidRPr="00BD2A17" w:rsidRDefault="004F6971" w:rsidP="00805213">
      <w:pPr>
        <w:pStyle w:val="Virsraksts2"/>
        <w:numPr>
          <w:ilvl w:val="1"/>
          <w:numId w:val="12"/>
        </w:numPr>
        <w:spacing w:before="0" w:after="0"/>
        <w:ind w:left="567" w:hanging="567"/>
        <w:jc w:val="both"/>
        <w:rPr>
          <w:rFonts w:ascii="Times New Roman" w:hAnsi="Times New Roman"/>
          <w:b w:val="0"/>
          <w:bCs w:val="0"/>
          <w:i w:val="0"/>
          <w:iCs w:val="0"/>
          <w:color w:val="000000" w:themeColor="text1"/>
          <w:sz w:val="24"/>
          <w:szCs w:val="24"/>
          <w:lang w:val="lv-LV"/>
        </w:rPr>
      </w:pPr>
      <w:r w:rsidRPr="00BD2A17">
        <w:rPr>
          <w:rFonts w:ascii="Times New Roman" w:hAnsi="Times New Roman"/>
          <w:b w:val="0"/>
          <w:bCs w:val="0"/>
          <w:i w:val="0"/>
          <w:iCs w:val="0"/>
          <w:color w:val="000000" w:themeColor="text1"/>
          <w:sz w:val="24"/>
          <w:szCs w:val="24"/>
          <w:lang w:val="lv-LV"/>
        </w:rPr>
        <w:t>Piekļuve Būvdarbu veikšanas teritorijai tiek nodrošināta vienīgi ar mērķi, lai Izpildītājs varētu veikt Līgumā minētos Būvdarbu, un Izpildītājam ir tiesības izmantot Būvdarbu veikšanas teritoriju tikai un vienīgi Būvdarbu veikšanai atbilstoši Līguma noteikumiem iepriekš ar Pasūtītāju saskaņotos laikos, ja vien Līgums nenosaka citād</w:t>
      </w:r>
      <w:r w:rsidR="00BB3433" w:rsidRPr="00BD2A17">
        <w:rPr>
          <w:rFonts w:ascii="Times New Roman" w:hAnsi="Times New Roman"/>
          <w:b w:val="0"/>
          <w:bCs w:val="0"/>
          <w:i w:val="0"/>
          <w:iCs w:val="0"/>
          <w:color w:val="000000" w:themeColor="text1"/>
          <w:sz w:val="24"/>
          <w:szCs w:val="24"/>
          <w:lang w:val="lv-LV"/>
        </w:rPr>
        <w:t>i.</w:t>
      </w:r>
    </w:p>
    <w:p w14:paraId="42F010DD" w14:textId="77777777" w:rsidR="00783846" w:rsidRPr="00BD2A17" w:rsidRDefault="004F6971" w:rsidP="00805213">
      <w:pPr>
        <w:pStyle w:val="Virsraksts2"/>
        <w:numPr>
          <w:ilvl w:val="1"/>
          <w:numId w:val="12"/>
        </w:numPr>
        <w:spacing w:before="0" w:after="0"/>
        <w:ind w:left="567" w:hanging="567"/>
        <w:jc w:val="both"/>
        <w:rPr>
          <w:rFonts w:ascii="Times New Roman" w:hAnsi="Times New Roman"/>
          <w:b w:val="0"/>
          <w:bCs w:val="0"/>
          <w:i w:val="0"/>
          <w:iCs w:val="0"/>
          <w:color w:val="000000" w:themeColor="text1"/>
          <w:sz w:val="24"/>
          <w:szCs w:val="24"/>
          <w:lang w:val="lv-LV"/>
        </w:rPr>
      </w:pPr>
      <w:r w:rsidRPr="00BD2A17">
        <w:rPr>
          <w:rFonts w:ascii="Times New Roman" w:hAnsi="Times New Roman"/>
          <w:b w:val="0"/>
          <w:bCs w:val="0"/>
          <w:i w:val="0"/>
          <w:iCs w:val="0"/>
          <w:color w:val="000000" w:themeColor="text1"/>
          <w:sz w:val="24"/>
          <w:szCs w:val="24"/>
          <w:lang w:val="lv-LV"/>
        </w:rPr>
        <w:t xml:space="preserve">Līgumā noteiktajā kārtībā nodrošinātā piekļuve </w:t>
      </w:r>
      <w:r w:rsidR="009F3269" w:rsidRPr="00BD2A17">
        <w:rPr>
          <w:rFonts w:ascii="Times New Roman" w:hAnsi="Times New Roman"/>
          <w:b w:val="0"/>
          <w:bCs w:val="0"/>
          <w:i w:val="0"/>
          <w:iCs w:val="0"/>
          <w:color w:val="000000" w:themeColor="text1"/>
          <w:sz w:val="24"/>
          <w:szCs w:val="24"/>
          <w:lang w:val="lv-LV"/>
        </w:rPr>
        <w:t>Būv</w:t>
      </w:r>
      <w:r w:rsidR="00587D7B" w:rsidRPr="00BD2A17">
        <w:rPr>
          <w:rFonts w:ascii="Times New Roman" w:hAnsi="Times New Roman"/>
          <w:b w:val="0"/>
          <w:bCs w:val="0"/>
          <w:i w:val="0"/>
          <w:iCs w:val="0"/>
          <w:color w:val="000000" w:themeColor="text1"/>
          <w:sz w:val="24"/>
          <w:szCs w:val="24"/>
          <w:lang w:val="lv-LV"/>
        </w:rPr>
        <w:t>d</w:t>
      </w:r>
      <w:r w:rsidRPr="00BD2A17">
        <w:rPr>
          <w:rFonts w:ascii="Times New Roman" w:hAnsi="Times New Roman"/>
          <w:b w:val="0"/>
          <w:bCs w:val="0"/>
          <w:i w:val="0"/>
          <w:iCs w:val="0"/>
          <w:color w:val="000000" w:themeColor="text1"/>
          <w:sz w:val="24"/>
          <w:szCs w:val="24"/>
          <w:lang w:val="lv-LV"/>
        </w:rPr>
        <w:t>arbu veikšanas teritorijai nepiešķir tiesības izmantot šo teritoriju būvmateriālu, būvgružu, u.tml. lietu glabāšanai vai tamlīdzīgiem mērķiem.</w:t>
      </w:r>
    </w:p>
    <w:p w14:paraId="0EC3C5BB" w14:textId="77777777" w:rsidR="00783846" w:rsidRPr="00BD2A17" w:rsidRDefault="004F6971" w:rsidP="00805213">
      <w:pPr>
        <w:pStyle w:val="Virsraksts2"/>
        <w:numPr>
          <w:ilvl w:val="1"/>
          <w:numId w:val="12"/>
        </w:numPr>
        <w:spacing w:before="0" w:after="0"/>
        <w:ind w:left="567" w:hanging="567"/>
        <w:jc w:val="both"/>
        <w:rPr>
          <w:rFonts w:ascii="Times New Roman" w:hAnsi="Times New Roman"/>
          <w:b w:val="0"/>
          <w:bCs w:val="0"/>
          <w:i w:val="0"/>
          <w:iCs w:val="0"/>
          <w:sz w:val="24"/>
          <w:szCs w:val="24"/>
          <w:lang w:val="lv-LV"/>
        </w:rPr>
      </w:pPr>
      <w:r w:rsidRPr="00BD2A17">
        <w:rPr>
          <w:rFonts w:ascii="Times New Roman" w:hAnsi="Times New Roman"/>
          <w:b w:val="0"/>
          <w:bCs w:val="0"/>
          <w:i w:val="0"/>
          <w:iCs w:val="0"/>
          <w:color w:val="000000" w:themeColor="text1"/>
          <w:sz w:val="24"/>
          <w:szCs w:val="24"/>
          <w:lang w:val="lv-LV"/>
        </w:rPr>
        <w:t xml:space="preserve">Izpildītājam netiek piešķirtas tiesības ierobežot tādu personu tiesības piekļūt Būvobjekta teritorijai, kuras šīs tiesības ieguvušas normatīvajos aktos, ar Pasūtītāju noslēgtajos līgumos noteiktajā kārtībā, vai arī uz kompetento iestāžu </w:t>
      </w:r>
      <w:r w:rsidRPr="00BD2A17">
        <w:rPr>
          <w:rFonts w:ascii="Times New Roman" w:hAnsi="Times New Roman"/>
          <w:b w:val="0"/>
          <w:bCs w:val="0"/>
          <w:i w:val="0"/>
          <w:iCs w:val="0"/>
          <w:sz w:val="24"/>
          <w:szCs w:val="24"/>
          <w:lang w:val="lv-LV"/>
        </w:rPr>
        <w:t>izsniegtas cita veida atļaujas pamata.</w:t>
      </w:r>
    </w:p>
    <w:p w14:paraId="07854970" w14:textId="77777777" w:rsidR="00783846" w:rsidRPr="00BD2A17" w:rsidRDefault="004F6971" w:rsidP="00805213">
      <w:pPr>
        <w:pStyle w:val="Virsraksts2"/>
        <w:numPr>
          <w:ilvl w:val="1"/>
          <w:numId w:val="12"/>
        </w:numPr>
        <w:spacing w:before="0" w:after="0"/>
        <w:ind w:left="567" w:hanging="567"/>
        <w:jc w:val="both"/>
        <w:rPr>
          <w:rFonts w:ascii="Times New Roman" w:hAnsi="Times New Roman"/>
          <w:b w:val="0"/>
          <w:bCs w:val="0"/>
          <w:i w:val="0"/>
          <w:iCs w:val="0"/>
          <w:sz w:val="24"/>
          <w:szCs w:val="24"/>
          <w:lang w:val="lv-LV"/>
        </w:rPr>
      </w:pPr>
      <w:r w:rsidRPr="00BD2A17">
        <w:rPr>
          <w:rFonts w:ascii="Times New Roman" w:hAnsi="Times New Roman"/>
          <w:b w:val="0"/>
          <w:bCs w:val="0"/>
          <w:i w:val="0"/>
          <w:iCs w:val="0"/>
          <w:sz w:val="24"/>
          <w:szCs w:val="24"/>
          <w:lang w:val="lv-LV"/>
        </w:rPr>
        <w:t>Ja Izpildītajam Būvdarbu realizācijas nolūkā ir nepieciešams piekļūt citām teritorijām, kas atrodas ārpus Būvdarbu veikšanas teritorijas robežām, šāda piekļuve ir saskaņojama ar attiecīgo teritoriju īpašniekiem</w:t>
      </w:r>
      <w:r w:rsidR="00767A41" w:rsidRPr="00BD2A17">
        <w:rPr>
          <w:rStyle w:val="normaltextrun"/>
          <w:rFonts w:ascii="Times New Roman" w:hAnsi="Times New Roman"/>
          <w:b w:val="0"/>
          <w:bCs w:val="0"/>
          <w:i w:val="0"/>
          <w:iCs w:val="0"/>
          <w:sz w:val="24"/>
          <w:szCs w:val="24"/>
          <w:shd w:val="clear" w:color="auto" w:fill="FFFFFF"/>
          <w:lang w:val="lv-LV"/>
        </w:rPr>
        <w:t>/tiesiskajiem valdītājiem</w:t>
      </w:r>
      <w:r w:rsidRPr="00BD2A17">
        <w:rPr>
          <w:rFonts w:ascii="Times New Roman" w:hAnsi="Times New Roman"/>
          <w:b w:val="0"/>
          <w:bCs w:val="0"/>
          <w:i w:val="0"/>
          <w:iCs w:val="0"/>
          <w:sz w:val="24"/>
          <w:szCs w:val="24"/>
          <w:lang w:val="lv-LV"/>
        </w:rPr>
        <w:t>.</w:t>
      </w:r>
    </w:p>
    <w:p w14:paraId="1F5F1180" w14:textId="77777777" w:rsidR="00783846" w:rsidRPr="00BD2A17" w:rsidRDefault="004F6971" w:rsidP="00805213">
      <w:pPr>
        <w:pStyle w:val="Virsraksts2"/>
        <w:numPr>
          <w:ilvl w:val="1"/>
          <w:numId w:val="12"/>
        </w:numPr>
        <w:spacing w:before="0" w:after="0"/>
        <w:ind w:left="567" w:hanging="567"/>
        <w:jc w:val="both"/>
        <w:rPr>
          <w:rFonts w:ascii="Times New Roman" w:hAnsi="Times New Roman"/>
          <w:b w:val="0"/>
          <w:bCs w:val="0"/>
          <w:i w:val="0"/>
          <w:iCs w:val="0"/>
          <w:sz w:val="24"/>
          <w:szCs w:val="24"/>
          <w:lang w:val="lv-LV"/>
        </w:rPr>
      </w:pPr>
      <w:r w:rsidRPr="00BD2A17">
        <w:rPr>
          <w:rFonts w:ascii="Times New Roman" w:hAnsi="Times New Roman"/>
          <w:b w:val="0"/>
          <w:bCs w:val="0"/>
          <w:i w:val="0"/>
          <w:iCs w:val="0"/>
          <w:sz w:val="24"/>
          <w:szCs w:val="24"/>
          <w:lang w:val="lv-LV"/>
        </w:rPr>
        <w:t xml:space="preserve">Izpildītājam ir pienākums visā Būvdarbu izpildes laikā nodrošināt piekļuvi Būvobjektam piegulošajiem īpašumiem, tajā skaitā, nodrošinot piekļuvi cilvēkiem ar īpašām vajadzībām. </w:t>
      </w:r>
    </w:p>
    <w:p w14:paraId="1D2F1DBD" w14:textId="77777777" w:rsidR="00783846" w:rsidRPr="00BD2A17" w:rsidRDefault="004F6971" w:rsidP="00805213">
      <w:pPr>
        <w:pStyle w:val="Virsraksts2"/>
        <w:numPr>
          <w:ilvl w:val="1"/>
          <w:numId w:val="12"/>
        </w:numPr>
        <w:spacing w:before="0" w:after="0"/>
        <w:ind w:left="567" w:hanging="567"/>
        <w:jc w:val="both"/>
        <w:rPr>
          <w:rStyle w:val="normaltextrun"/>
          <w:rFonts w:ascii="Times New Roman" w:hAnsi="Times New Roman"/>
          <w:b w:val="0"/>
          <w:bCs w:val="0"/>
          <w:i w:val="0"/>
          <w:iCs w:val="0"/>
          <w:sz w:val="24"/>
          <w:szCs w:val="24"/>
          <w:lang w:val="lv-LV"/>
        </w:rPr>
      </w:pPr>
      <w:r w:rsidRPr="00BD2A17">
        <w:rPr>
          <w:rStyle w:val="normaltextrun"/>
          <w:rFonts w:ascii="Times New Roman" w:hAnsi="Times New Roman"/>
          <w:b w:val="0"/>
          <w:bCs w:val="0"/>
          <w:i w:val="0"/>
          <w:iCs w:val="0"/>
          <w:sz w:val="24"/>
          <w:szCs w:val="24"/>
          <w:lang w:val="lv-LV"/>
        </w:rPr>
        <w:t>Būvdarbu veikšanas uzraudzībai Pasūtītājs norīko pārstāvi un nolīgst Būvuzraugu.</w:t>
      </w:r>
    </w:p>
    <w:p w14:paraId="3394A504" w14:textId="77777777" w:rsidR="00783846" w:rsidRPr="00BD2A17" w:rsidRDefault="004F6971" w:rsidP="00805213">
      <w:pPr>
        <w:pStyle w:val="Virsraksts2"/>
        <w:numPr>
          <w:ilvl w:val="1"/>
          <w:numId w:val="12"/>
        </w:numPr>
        <w:spacing w:before="0" w:after="0"/>
        <w:ind w:left="567" w:hanging="567"/>
        <w:jc w:val="both"/>
        <w:rPr>
          <w:rFonts w:ascii="Times New Roman" w:hAnsi="Times New Roman"/>
          <w:b w:val="0"/>
          <w:bCs w:val="0"/>
          <w:i w:val="0"/>
          <w:iCs w:val="0"/>
          <w:color w:val="000000" w:themeColor="text1"/>
          <w:sz w:val="24"/>
          <w:szCs w:val="24"/>
          <w:lang w:val="lv-LV"/>
        </w:rPr>
      </w:pPr>
      <w:r w:rsidRPr="00BD2A17">
        <w:rPr>
          <w:rFonts w:ascii="Times New Roman" w:hAnsi="Times New Roman"/>
          <w:b w:val="0"/>
          <w:bCs w:val="0"/>
          <w:i w:val="0"/>
          <w:iCs w:val="0"/>
          <w:sz w:val="24"/>
          <w:szCs w:val="24"/>
          <w:lang w:val="lv-LV"/>
        </w:rPr>
        <w:t xml:space="preserve">Izpildītājam ir jāļauj Pasūtītāja pārstāvjiem </w:t>
      </w:r>
      <w:r w:rsidRPr="00BD2A17">
        <w:rPr>
          <w:rFonts w:ascii="Times New Roman" w:hAnsi="Times New Roman"/>
          <w:b w:val="0"/>
          <w:bCs w:val="0"/>
          <w:i w:val="0"/>
          <w:iCs w:val="0"/>
          <w:color w:val="000000" w:themeColor="text1"/>
          <w:sz w:val="24"/>
          <w:szCs w:val="24"/>
          <w:lang w:val="lv-LV"/>
        </w:rPr>
        <w:t>un Būvuzraugam bez iepriekšējas saskaņošanas apmeklēt Būvdarbu veikšanas teritoriju un visas citas vietas, kur notiek vai notiks Būvdarbu, kas saistīti ar Līguma izpildi. Izpildītājam ir jāpilda visi Pasūtītāja un tā pārstāvju norādījumi, kas atbilst spēkā esošajiem normatīvajiem aktiem.</w:t>
      </w:r>
    </w:p>
    <w:p w14:paraId="688B5D9F" w14:textId="77777777" w:rsidR="003D71D2" w:rsidRPr="00BD2A17" w:rsidRDefault="003D71D2" w:rsidP="64CD7E03">
      <w:pPr>
        <w:ind w:left="555"/>
        <w:jc w:val="center"/>
        <w:rPr>
          <w:color w:val="000000" w:themeColor="text1"/>
          <w:sz w:val="24"/>
          <w:szCs w:val="24"/>
        </w:rPr>
      </w:pPr>
    </w:p>
    <w:p w14:paraId="45938E6E" w14:textId="77777777" w:rsidR="003D71D2" w:rsidRPr="00BD2A17" w:rsidRDefault="004F6971" w:rsidP="00805213">
      <w:pPr>
        <w:pStyle w:val="Sarakstarindkopa"/>
        <w:widowControl w:val="0"/>
        <w:numPr>
          <w:ilvl w:val="0"/>
          <w:numId w:val="11"/>
        </w:numPr>
        <w:spacing w:before="120" w:after="120" w:line="240" w:lineRule="auto"/>
        <w:jc w:val="center"/>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b/>
          <w:bCs/>
          <w:caps/>
          <w:color w:val="000000" w:themeColor="text1"/>
          <w:sz w:val="24"/>
          <w:szCs w:val="24"/>
        </w:rPr>
        <w:t>Būvdarbu izmaiņas</w:t>
      </w:r>
    </w:p>
    <w:p w14:paraId="48CBDA7E" w14:textId="77777777" w:rsidR="007141CB" w:rsidRPr="00BD2A17" w:rsidRDefault="007141CB" w:rsidP="007141CB">
      <w:pPr>
        <w:pStyle w:val="Sarakstarindkopa"/>
        <w:widowControl w:val="0"/>
        <w:spacing w:before="120" w:after="120" w:line="240" w:lineRule="auto"/>
        <w:rPr>
          <w:rFonts w:ascii="Times New Roman" w:eastAsia="Times New Roman" w:hAnsi="Times New Roman" w:cs="Times New Roman"/>
          <w:color w:val="000000" w:themeColor="text1"/>
          <w:sz w:val="24"/>
          <w:szCs w:val="24"/>
        </w:rPr>
      </w:pPr>
    </w:p>
    <w:p w14:paraId="4F89E705" w14:textId="77777777" w:rsidR="003D71D2" w:rsidRPr="00BD2A17" w:rsidRDefault="004F6971" w:rsidP="00805213">
      <w:pPr>
        <w:pStyle w:val="Sarakstarindkopa"/>
        <w:widowControl w:val="0"/>
        <w:numPr>
          <w:ilvl w:val="1"/>
          <w:numId w:val="11"/>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Pasūtītājs ir tiesīgs veicamiem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 xml:space="preserve">em izmainīt tehniskās prasības, samazināt Būvdarbu apjomu, nosakot, ka </w:t>
      </w:r>
      <w:r w:rsidR="00606AE7"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 xml:space="preserve"> nav jāveic sākotnēji noteiktajā apjomā, kā arī palielināt Būvdarbu apjomu, uzdodot veikt Līgumā sākotnēji neparedzētus  Būvdarbu apjomus,  ar mērķi panākt, lai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 xml:space="preserve"> tiktu veiksmīgi un kvalitatīvi pabeigti un Būvobjekts pieņemts ekspluatācijā. </w:t>
      </w:r>
    </w:p>
    <w:p w14:paraId="78707D16" w14:textId="77777777" w:rsidR="003D71D2" w:rsidRPr="00BD2A17" w:rsidRDefault="004F6971" w:rsidP="00805213">
      <w:pPr>
        <w:pStyle w:val="Sarakstarindkopa"/>
        <w:widowControl w:val="0"/>
        <w:numPr>
          <w:ilvl w:val="1"/>
          <w:numId w:val="11"/>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Būvdarbu apjomus, kas sākotnēji tika iekļauti Būvdarbu tāmes sarakstos un Būvniecības ieceres dokumentācijā, Pasūtītājs var palielināt/samazināt, ja tos pirms Būvdarbu uzsākšanas objektīvu iemeslu dēļ nebija iespējams precīzi noteikt (piemēram, veicot digitālos izpilduzmērījumus</w:t>
      </w:r>
      <w:r w:rsidR="00752335" w:rsidRPr="00BD2A17">
        <w:rPr>
          <w:rFonts w:ascii="Times New Roman" w:eastAsia="Times New Roman" w:hAnsi="Times New Roman" w:cs="Times New Roman"/>
          <w:color w:val="000000" w:themeColor="text1"/>
          <w:sz w:val="24"/>
          <w:szCs w:val="24"/>
        </w:rPr>
        <w:t xml:space="preserve">, </w:t>
      </w:r>
      <w:r w:rsidRPr="00BD2A17">
        <w:rPr>
          <w:rFonts w:ascii="Times New Roman" w:eastAsia="Times New Roman" w:hAnsi="Times New Roman" w:cs="Times New Roman"/>
          <w:color w:val="000000" w:themeColor="text1"/>
          <w:sz w:val="24"/>
          <w:szCs w:val="24"/>
        </w:rPr>
        <w:t xml:space="preserve"> </w:t>
      </w:r>
      <w:r w:rsidRPr="00BD2A17">
        <w:rPr>
          <w:rFonts w:ascii="Times New Roman" w:eastAsia="Times New Roman" w:hAnsi="Times New Roman" w:cs="Times New Roman"/>
          <w:color w:val="000000" w:themeColor="text1"/>
          <w:sz w:val="24"/>
          <w:szCs w:val="24"/>
        </w:rPr>
        <w:lastRenderedPageBreak/>
        <w:t xml:space="preserve">mainoties faktiskai situācijai dabā, atsedzot virsmas, t.sk., ja izmaiņas Būvdarbu apjomos rodas valsts vai pašvaldību institūciju/iestāžu lēmumu rezultātā, citi Pasūtītāja  projekti  u.tml.). </w:t>
      </w:r>
    </w:p>
    <w:p w14:paraId="0E7B9FC5" w14:textId="77777777" w:rsidR="003D71D2" w:rsidRPr="00BD2A17" w:rsidRDefault="004F6971" w:rsidP="00805213">
      <w:pPr>
        <w:pStyle w:val="Sarakstarindkopa"/>
        <w:widowControl w:val="0"/>
        <w:numPr>
          <w:ilvl w:val="1"/>
          <w:numId w:val="11"/>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Izpildītājs ar Pasūtītāja rakstisku piekrišanu var neveikt Būvobjektā tādus Būvdarbu apjomus, kas ir paredzēti, bet dabā faktiski nav nepieciešami. Šajā gadījumā tiek samazināta Līgumcena par neveicamiem apjomiem par ko Līdzēji noslēdz Līguma grozījumus.  </w:t>
      </w:r>
    </w:p>
    <w:p w14:paraId="37ACF5E6" w14:textId="77777777" w:rsidR="003D71D2" w:rsidRPr="00BD2A17" w:rsidRDefault="004F6971" w:rsidP="00805213">
      <w:pPr>
        <w:pStyle w:val="Sarakstarindkopa"/>
        <w:widowControl w:val="0"/>
        <w:numPr>
          <w:ilvl w:val="1"/>
          <w:numId w:val="11"/>
        </w:numPr>
        <w:spacing w:after="0" w:line="240" w:lineRule="auto"/>
        <w:ind w:left="567" w:hanging="567"/>
        <w:jc w:val="both"/>
        <w:rPr>
          <w:rFonts w:ascii="Times New Roman" w:eastAsia="Times New Roman" w:hAnsi="Times New Roman" w:cs="Times New Roman"/>
          <w:strike/>
          <w:color w:val="000000" w:themeColor="text1"/>
          <w:sz w:val="24"/>
          <w:szCs w:val="24"/>
        </w:rPr>
      </w:pPr>
      <w:r w:rsidRPr="00BD2A17">
        <w:rPr>
          <w:rFonts w:ascii="Times New Roman" w:eastAsia="Times New Roman" w:hAnsi="Times New Roman" w:cs="Times New Roman"/>
          <w:color w:val="000000" w:themeColor="text1"/>
          <w:sz w:val="24"/>
          <w:szCs w:val="24"/>
        </w:rPr>
        <w:t xml:space="preserve">Par jebkurām Būvdarbu izmaiņām </w:t>
      </w:r>
      <w:r w:rsidR="324D7EB9" w:rsidRPr="00BD2A17">
        <w:rPr>
          <w:rFonts w:ascii="Times New Roman" w:eastAsia="Times New Roman" w:hAnsi="Times New Roman" w:cs="Times New Roman"/>
          <w:color w:val="000000" w:themeColor="text1"/>
          <w:sz w:val="24"/>
          <w:szCs w:val="24"/>
        </w:rPr>
        <w:t xml:space="preserve"> un problēmām Būvobjektā</w:t>
      </w:r>
      <w:r w:rsidRPr="00BD2A17">
        <w:rPr>
          <w:rFonts w:ascii="Times New Roman" w:eastAsia="Times New Roman" w:hAnsi="Times New Roman" w:cs="Times New Roman"/>
          <w:color w:val="000000" w:themeColor="text1"/>
          <w:sz w:val="24"/>
          <w:szCs w:val="24"/>
        </w:rPr>
        <w:t xml:space="preserve"> </w:t>
      </w:r>
      <w:r w:rsidR="497C1941" w:rsidRPr="00BD2A17">
        <w:rPr>
          <w:rFonts w:ascii="Times New Roman" w:eastAsia="Times New Roman" w:hAnsi="Times New Roman" w:cs="Times New Roman"/>
          <w:color w:val="000000" w:themeColor="text1"/>
          <w:sz w:val="24"/>
          <w:szCs w:val="24"/>
        </w:rPr>
        <w:t xml:space="preserve">Izpildītājam </w:t>
      </w:r>
      <w:r w:rsidRPr="00BD2A17">
        <w:rPr>
          <w:rFonts w:ascii="Times New Roman" w:eastAsia="Times New Roman" w:hAnsi="Times New Roman" w:cs="Times New Roman"/>
          <w:color w:val="000000" w:themeColor="text1"/>
          <w:sz w:val="24"/>
          <w:szCs w:val="24"/>
        </w:rPr>
        <w:t>ir jāsagatavo Fakta konstatācijas akts</w:t>
      </w:r>
      <w:r w:rsidR="1F562381" w:rsidRPr="00BD2A17">
        <w:rPr>
          <w:rFonts w:ascii="Times New Roman" w:eastAsia="Times New Roman" w:hAnsi="Times New Roman" w:cs="Times New Roman"/>
          <w:color w:val="000000" w:themeColor="text1"/>
          <w:sz w:val="24"/>
          <w:szCs w:val="24"/>
        </w:rPr>
        <w:t>,</w:t>
      </w:r>
      <w:r w:rsidRPr="00BD2A17">
        <w:rPr>
          <w:rFonts w:ascii="Times New Roman" w:eastAsia="Times New Roman" w:hAnsi="Times New Roman" w:cs="Times New Roman"/>
          <w:color w:val="000000" w:themeColor="text1"/>
          <w:sz w:val="24"/>
          <w:szCs w:val="24"/>
        </w:rPr>
        <w:t xml:space="preserve"> </w:t>
      </w:r>
      <w:r w:rsidR="7BBCC41D" w:rsidRPr="00BD2A17">
        <w:rPr>
          <w:rFonts w:ascii="Times New Roman" w:eastAsia="Times New Roman" w:hAnsi="Times New Roman" w:cs="Times New Roman"/>
          <w:sz w:val="24"/>
          <w:szCs w:val="24"/>
        </w:rPr>
        <w:t xml:space="preserve">kuru paraksta Pasūtītāja un Izpildītāja pārstāvji, kā arī Būvuzraugs un Autoruzraugs. </w:t>
      </w:r>
    </w:p>
    <w:p w14:paraId="01624E47" w14:textId="77777777" w:rsidR="003D71D2" w:rsidRPr="00BD2A17" w:rsidRDefault="004F6971" w:rsidP="00805213">
      <w:pPr>
        <w:pStyle w:val="Sarakstarindkopa"/>
        <w:widowControl w:val="0"/>
        <w:numPr>
          <w:ilvl w:val="1"/>
          <w:numId w:val="11"/>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Darbu izmainu gadījumā  Autoruzraugs izstrādā nepieciešamos tehniskos risinājumus, kurā ir norādīti nepieciešamo </w:t>
      </w:r>
      <w:r w:rsidR="002D7069"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veidi un apjomi, un iesniedz Pasūtītājam izvērtēšanai. Pasūtītājs izskata Autoruzrauga iesniegto tehnisko risinājumu, apstiprina vai noraida veicamo </w:t>
      </w:r>
      <w:r w:rsidR="002D7069"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veidus, apjomus un katra </w:t>
      </w:r>
      <w:r w:rsidR="002D7069" w:rsidRPr="00BD2A17">
        <w:rPr>
          <w:rFonts w:ascii="Times New Roman" w:eastAsia="Times New Roman" w:hAnsi="Times New Roman" w:cs="Times New Roman"/>
          <w:color w:val="000000" w:themeColor="text1"/>
          <w:sz w:val="24"/>
          <w:szCs w:val="24"/>
        </w:rPr>
        <w:t>Būvdarbu</w:t>
      </w:r>
      <w:r w:rsidRPr="00BD2A17">
        <w:rPr>
          <w:rFonts w:ascii="Times New Roman" w:eastAsia="Times New Roman" w:hAnsi="Times New Roman" w:cs="Times New Roman"/>
          <w:color w:val="000000" w:themeColor="text1"/>
          <w:sz w:val="24"/>
          <w:szCs w:val="24"/>
        </w:rPr>
        <w:t xml:space="preserve"> veida vienības cenu. </w:t>
      </w:r>
    </w:p>
    <w:p w14:paraId="3361A57A" w14:textId="77777777" w:rsidR="003D71D2" w:rsidRPr="00BD2A17" w:rsidRDefault="004F6971" w:rsidP="00805213">
      <w:pPr>
        <w:pStyle w:val="Sarakstarindkopa"/>
        <w:widowControl w:val="0"/>
        <w:numPr>
          <w:ilvl w:val="1"/>
          <w:numId w:val="11"/>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w:t>
      </w:r>
      <w:r w:rsidR="0867D8BD" w:rsidRPr="00BD2A17">
        <w:rPr>
          <w:rFonts w:ascii="Times New Roman" w:eastAsia="Times New Roman" w:hAnsi="Times New Roman" w:cs="Times New Roman"/>
          <w:color w:val="000000" w:themeColor="text1"/>
          <w:sz w:val="24"/>
          <w:szCs w:val="24"/>
        </w:rPr>
        <w:t>Fakta konstatācijas akts</w:t>
      </w:r>
      <w:r w:rsidRPr="00BD2A17">
        <w:rPr>
          <w:rFonts w:ascii="Times New Roman" w:eastAsia="Times New Roman" w:hAnsi="Times New Roman" w:cs="Times New Roman"/>
          <w:color w:val="000000" w:themeColor="text1"/>
          <w:sz w:val="24"/>
          <w:szCs w:val="24"/>
        </w:rPr>
        <w:t xml:space="preserve"> paredz Būvdarbu apjomu palielināšanos vai papildu Būvdarbu apjomu veikšanu, </w:t>
      </w:r>
      <w:r w:rsidR="51E3F165" w:rsidRPr="00BD2A17">
        <w:rPr>
          <w:rFonts w:ascii="Times New Roman" w:eastAsia="Times New Roman" w:hAnsi="Times New Roman" w:cs="Times New Roman"/>
          <w:color w:val="000000" w:themeColor="text1"/>
          <w:sz w:val="24"/>
          <w:szCs w:val="24"/>
        </w:rPr>
        <w:t xml:space="preserve">kā arī </w:t>
      </w:r>
      <w:r w:rsidRPr="00BD2A17">
        <w:rPr>
          <w:rFonts w:ascii="Times New Roman" w:eastAsia="Times New Roman" w:hAnsi="Times New Roman" w:cs="Times New Roman"/>
          <w:color w:val="000000" w:themeColor="text1"/>
          <w:sz w:val="24"/>
          <w:szCs w:val="24"/>
        </w:rPr>
        <w:t>Būvdarbu apjomu samazināšanos, aizvietošanu u.tml. , un, lai tiktu sagatavoti Līguma grozījumi, Izpildītājs</w:t>
      </w:r>
      <w:r w:rsidR="34426114" w:rsidRPr="00BD2A17">
        <w:rPr>
          <w:rFonts w:ascii="Times New Roman" w:eastAsia="Times New Roman" w:hAnsi="Times New Roman" w:cs="Times New Roman"/>
          <w:color w:val="000000" w:themeColor="text1"/>
          <w:sz w:val="24"/>
          <w:szCs w:val="24"/>
        </w:rPr>
        <w:t>,</w:t>
      </w:r>
      <w:r w:rsidRPr="00BD2A17">
        <w:rPr>
          <w:rFonts w:ascii="Times New Roman" w:eastAsia="Times New Roman" w:hAnsi="Times New Roman" w:cs="Times New Roman"/>
          <w:color w:val="000000" w:themeColor="text1"/>
          <w:sz w:val="24"/>
          <w:szCs w:val="24"/>
        </w:rPr>
        <w:t xml:space="preserve"> Pasūtītāja noteiktajā termiņā iesniedz Izmaiņu aktu</w:t>
      </w:r>
      <w:r w:rsidR="3A663417" w:rsidRPr="00BD2A17">
        <w:rPr>
          <w:rFonts w:ascii="Times New Roman" w:eastAsia="Times New Roman" w:hAnsi="Times New Roman" w:cs="Times New Roman"/>
          <w:color w:val="000000" w:themeColor="text1"/>
          <w:sz w:val="24"/>
          <w:szCs w:val="24"/>
        </w:rPr>
        <w:t xml:space="preserve"> </w:t>
      </w:r>
      <w:r w:rsidR="1B5F63C9" w:rsidRPr="00BD2A17">
        <w:rPr>
          <w:rFonts w:ascii="Times New Roman" w:eastAsia="Times New Roman" w:hAnsi="Times New Roman" w:cs="Times New Roman"/>
          <w:color w:val="000000" w:themeColor="text1"/>
          <w:sz w:val="24"/>
          <w:szCs w:val="24"/>
        </w:rPr>
        <w:t xml:space="preserve">pēc tam kad </w:t>
      </w:r>
      <w:r w:rsidR="1B5F63C9" w:rsidRPr="00BD2A17">
        <w:rPr>
          <w:rFonts w:ascii="Times New Roman" w:eastAsia="Times New Roman" w:hAnsi="Times New Roman" w:cs="Times New Roman"/>
          <w:sz w:val="24"/>
          <w:szCs w:val="24"/>
        </w:rPr>
        <w:t>Autoruzraugs ir sagatavojis izmaiņu dokumentāciju (apjomu sarakstu , būvniecības ieceres dokumentācijas izmaiņas, cik tālu tas nepieciešams)</w:t>
      </w:r>
      <w:r w:rsidR="3A663417" w:rsidRPr="00BD2A17">
        <w:rPr>
          <w:rFonts w:ascii="Times New Roman" w:eastAsia="Times New Roman" w:hAnsi="Times New Roman" w:cs="Times New Roman"/>
          <w:sz w:val="24"/>
          <w:szCs w:val="24"/>
        </w:rPr>
        <w:t>,</w:t>
      </w:r>
      <w:r w:rsidRPr="00BD2A17">
        <w:rPr>
          <w:rFonts w:ascii="Times New Roman" w:eastAsia="Times New Roman" w:hAnsi="Times New Roman" w:cs="Times New Roman"/>
          <w:sz w:val="24"/>
          <w:szCs w:val="24"/>
        </w:rPr>
        <w:t xml:space="preserve">  kā arī  Pasūtītāja noteiktajā termiņā un kārtībā, </w:t>
      </w:r>
      <w:r w:rsidR="000A0557" w:rsidRPr="00BD2A17">
        <w:rPr>
          <w:rStyle w:val="normaltextrun"/>
          <w:rFonts w:ascii="Times New Roman" w:hAnsi="Times New Roman" w:cs="Times New Roman"/>
          <w:sz w:val="24"/>
          <w:szCs w:val="24"/>
          <w:shd w:val="clear" w:color="auto" w:fill="FFFFFF"/>
        </w:rPr>
        <w:t>ja tas pieprasa, Izpildītājs</w:t>
      </w:r>
      <w:r w:rsidR="000A0557" w:rsidRPr="00BD2A17">
        <w:rPr>
          <w:rFonts w:ascii="Times New Roman" w:eastAsia="Times New Roman" w:hAnsi="Times New Roman" w:cs="Times New Roman"/>
          <w:sz w:val="24"/>
          <w:szCs w:val="24"/>
        </w:rPr>
        <w:t xml:space="preserve"> </w:t>
      </w:r>
      <w:r w:rsidRPr="00BD2A17">
        <w:rPr>
          <w:rFonts w:ascii="Times New Roman" w:eastAsia="Times New Roman" w:hAnsi="Times New Roman" w:cs="Times New Roman"/>
          <w:sz w:val="24"/>
          <w:szCs w:val="24"/>
        </w:rPr>
        <w:t xml:space="preserve">iesniedz </w:t>
      </w:r>
      <w:r w:rsidRPr="00BD2A17">
        <w:rPr>
          <w:rFonts w:ascii="Times New Roman" w:eastAsia="Times New Roman" w:hAnsi="Times New Roman" w:cs="Times New Roman"/>
          <w:color w:val="000000" w:themeColor="text1"/>
          <w:sz w:val="24"/>
          <w:szCs w:val="24"/>
        </w:rPr>
        <w:t xml:space="preserve">konsolidētās tāmes, (t.sk. konsolidēto kopsavilkuma aprēķinu un konsolidēto koptāmi, ja tādi ir, naudas plūsmas un kalendāro grafiku , ja tie mainās). </w:t>
      </w:r>
    </w:p>
    <w:p w14:paraId="44160F30" w14:textId="77777777" w:rsidR="003D71D2" w:rsidRPr="00BD2A17" w:rsidRDefault="004F6971" w:rsidP="00805213">
      <w:pPr>
        <w:pStyle w:val="Sarakstarindkopa"/>
        <w:widowControl w:val="0"/>
        <w:numPr>
          <w:ilvl w:val="1"/>
          <w:numId w:val="11"/>
        </w:numPr>
        <w:spacing w:after="0" w:line="240" w:lineRule="auto"/>
        <w:ind w:left="567" w:hanging="567"/>
        <w:jc w:val="both"/>
        <w:rPr>
          <w:rFonts w:ascii="Times New Roman" w:eastAsia="Times New Roman" w:hAnsi="Times New Roman" w:cs="Times New Roman"/>
          <w:sz w:val="24"/>
          <w:szCs w:val="24"/>
        </w:rPr>
      </w:pPr>
      <w:r w:rsidRPr="00BD2A17">
        <w:rPr>
          <w:rFonts w:ascii="Times New Roman" w:eastAsia="Times New Roman" w:hAnsi="Times New Roman" w:cs="Times New Roman"/>
          <w:color w:val="000000" w:themeColor="text1"/>
          <w:sz w:val="24"/>
          <w:szCs w:val="24"/>
        </w:rPr>
        <w:t>Pasūtītājs Izmaiņu aktu un citu Līguma 1</w:t>
      </w:r>
      <w:r w:rsidR="007677B4" w:rsidRPr="00BD2A17">
        <w:rPr>
          <w:rFonts w:ascii="Times New Roman" w:eastAsia="Times New Roman" w:hAnsi="Times New Roman" w:cs="Times New Roman"/>
          <w:color w:val="000000" w:themeColor="text1"/>
          <w:sz w:val="24"/>
          <w:szCs w:val="24"/>
        </w:rPr>
        <w:t>4</w:t>
      </w:r>
      <w:r w:rsidRPr="00BD2A17">
        <w:rPr>
          <w:rFonts w:ascii="Times New Roman" w:eastAsia="Times New Roman" w:hAnsi="Times New Roman" w:cs="Times New Roman"/>
          <w:color w:val="000000" w:themeColor="text1"/>
          <w:sz w:val="24"/>
          <w:szCs w:val="24"/>
        </w:rPr>
        <w:t xml:space="preserve">.6.  punktā minēto dokumentus izskata 10 (desmit) darba dienu laikā pēc to saņemšanas un tiesīgs tos nesaskaņot, ja tie satur trūkumus un ir nekvalitatīvi. Izpildītājam jānovērš Pasūtītāja norādītie trūkumi Pasūtītāja norādītajā termiņā un kārtībā. Gadījumā, ja Izpildītājs iesniedz nekvalitatīvus, nepilnīgu Izmaiņu aktu un citus ar to saistītos, Pasūtītāja pieprasītos dokumentus , t.sk. ja Izpildītājs ir pieļāvis neattaisnojamu vilcināšanos un kavējumu, Izpildītājam nav tiesības uz   </w:t>
      </w:r>
      <w:r w:rsidR="002D7069" w:rsidRPr="00BD2A17">
        <w:rPr>
          <w:rFonts w:ascii="Times New Roman" w:eastAsia="Times New Roman" w:hAnsi="Times New Roman" w:cs="Times New Roman"/>
          <w:color w:val="000000" w:themeColor="text1"/>
          <w:sz w:val="24"/>
          <w:szCs w:val="24"/>
        </w:rPr>
        <w:t xml:space="preserve">Līdzēju saskaņotā un abpusēji parakstītā </w:t>
      </w:r>
      <w:r w:rsidRPr="00BD2A17">
        <w:rPr>
          <w:rFonts w:ascii="Times New Roman" w:eastAsia="Times New Roman" w:hAnsi="Times New Roman" w:cs="Times New Roman"/>
          <w:color w:val="000000" w:themeColor="text1"/>
          <w:sz w:val="24"/>
          <w:szCs w:val="24"/>
        </w:rPr>
        <w:t xml:space="preserve"> Kalendārajā grafikā norādīto </w:t>
      </w:r>
      <w:r w:rsidR="002D7069" w:rsidRPr="00BD2A17">
        <w:rPr>
          <w:rFonts w:ascii="Times New Roman" w:eastAsia="Times New Roman" w:hAnsi="Times New Roman" w:cs="Times New Roman"/>
          <w:color w:val="000000" w:themeColor="text1"/>
          <w:sz w:val="24"/>
          <w:szCs w:val="24"/>
        </w:rPr>
        <w:t xml:space="preserve">Darbu izpildes termiņu un </w:t>
      </w:r>
      <w:r w:rsidRPr="00BD2A17">
        <w:rPr>
          <w:rFonts w:ascii="Times New Roman" w:eastAsia="Times New Roman" w:hAnsi="Times New Roman" w:cs="Times New Roman"/>
          <w:color w:val="000000" w:themeColor="text1"/>
          <w:sz w:val="24"/>
          <w:szCs w:val="24"/>
        </w:rPr>
        <w:t xml:space="preserve">starptermiņu </w:t>
      </w:r>
      <w:r w:rsidRPr="00BD2A17">
        <w:rPr>
          <w:rFonts w:ascii="Times New Roman" w:eastAsia="Times New Roman" w:hAnsi="Times New Roman" w:cs="Times New Roman"/>
          <w:sz w:val="24"/>
          <w:szCs w:val="24"/>
        </w:rPr>
        <w:t>pagarināšanu</w:t>
      </w:r>
      <w:r w:rsidR="00340188" w:rsidRPr="00BD2A17">
        <w:rPr>
          <w:rFonts w:ascii="Times New Roman" w:eastAsia="Times New Roman" w:hAnsi="Times New Roman" w:cs="Times New Roman"/>
          <w:sz w:val="24"/>
          <w:szCs w:val="24"/>
        </w:rPr>
        <w:t>,</w:t>
      </w:r>
      <w:r w:rsidR="00CC158E" w:rsidRPr="00BD2A17">
        <w:rPr>
          <w:rStyle w:val="normaltextrun"/>
          <w:rFonts w:ascii="Times New Roman" w:hAnsi="Times New Roman" w:cs="Times New Roman"/>
          <w:sz w:val="24"/>
          <w:szCs w:val="24"/>
          <w:shd w:val="clear" w:color="auto" w:fill="FFFFFF"/>
        </w:rPr>
        <w:t xml:space="preserve"> kas secīgi var rasties Izpildītāja kavējumu/vilcināšanās u.tml., rezultātā. </w:t>
      </w:r>
      <w:r w:rsidRPr="00BD2A17">
        <w:rPr>
          <w:rFonts w:ascii="Times New Roman" w:eastAsia="Times New Roman" w:hAnsi="Times New Roman" w:cs="Times New Roman"/>
          <w:sz w:val="24"/>
          <w:szCs w:val="24"/>
        </w:rPr>
        <w:t xml:space="preserve"> </w:t>
      </w:r>
    </w:p>
    <w:p w14:paraId="1D518FED" w14:textId="77777777" w:rsidR="003D71D2" w:rsidRPr="00BD2A17" w:rsidRDefault="004F6971" w:rsidP="00805213">
      <w:pPr>
        <w:pStyle w:val="Sarakstarindkopa"/>
        <w:widowControl w:val="0"/>
        <w:numPr>
          <w:ilvl w:val="1"/>
          <w:numId w:val="11"/>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Izmaiņu aktu paraksta Pasūtītājs, Atbildīgais būvdarbu vadītājs un Būvuzraugs</w:t>
      </w:r>
      <w:r w:rsidR="00CC158E" w:rsidRPr="00BD2A17">
        <w:rPr>
          <w:rFonts w:ascii="Times New Roman" w:eastAsia="Times New Roman" w:hAnsi="Times New Roman" w:cs="Times New Roman"/>
          <w:color w:val="000000" w:themeColor="text1"/>
          <w:sz w:val="24"/>
          <w:szCs w:val="24"/>
        </w:rPr>
        <w:t xml:space="preserve"> un Autoruzraugs</w:t>
      </w:r>
      <w:r w:rsidRPr="00BD2A17">
        <w:rPr>
          <w:rFonts w:ascii="Times New Roman" w:eastAsia="Times New Roman" w:hAnsi="Times New Roman" w:cs="Times New Roman"/>
          <w:color w:val="000000" w:themeColor="text1"/>
          <w:sz w:val="24"/>
          <w:szCs w:val="24"/>
        </w:rPr>
        <w:t xml:space="preserve">. </w:t>
      </w:r>
    </w:p>
    <w:p w14:paraId="5D0B2D0B" w14:textId="77777777" w:rsidR="006E0B3C" w:rsidRPr="00BD2A17" w:rsidRDefault="004F6971" w:rsidP="00805213">
      <w:pPr>
        <w:pStyle w:val="Sarakstarindkopa"/>
        <w:widowControl w:val="0"/>
        <w:numPr>
          <w:ilvl w:val="1"/>
          <w:numId w:val="11"/>
        </w:numPr>
        <w:spacing w:after="0" w:line="240" w:lineRule="auto"/>
        <w:ind w:left="567" w:hanging="576"/>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Izmaiņu akta objektivitātes izvērtēšanai Pasūtītājs var pieaicināt neatkarīgu ekspertu/sertificētus nozares būvspeciālistus, sedzot ar šādu pārbaudi saistītos izdevumus. </w:t>
      </w:r>
    </w:p>
    <w:p w14:paraId="10CBF6CF" w14:textId="77777777" w:rsidR="003D71D2" w:rsidRPr="00BD2A17" w:rsidRDefault="004F6971" w:rsidP="00805213">
      <w:pPr>
        <w:pStyle w:val="Sarakstarindkopa"/>
        <w:widowControl w:val="0"/>
        <w:numPr>
          <w:ilvl w:val="1"/>
          <w:numId w:val="11"/>
        </w:numPr>
        <w:spacing w:after="0" w:line="240" w:lineRule="auto"/>
        <w:ind w:left="567" w:hanging="576"/>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objektīvu apstākļu dēļ Būvdarbu izpildes laikā Būvniecības ieceres dokumentācijā tiek veikti grozījumi vai Pasūtītājs ir uzdevis Izpildītājam Būvniecības ieceres dokumentācijā sākotnēji neparedzētu Būvdarbu apjomu izpildi , kā dēļ mainās veicamo Būvdarbu apjoms, Pasūtītājs, ievērojot Publisko iepirkumu likuma nosacījumus, var pagarināt</w:t>
      </w:r>
      <w:r w:rsidR="006E0B3C" w:rsidRPr="00BD2A17">
        <w:rPr>
          <w:rFonts w:ascii="Times New Roman" w:eastAsia="Times New Roman" w:hAnsi="Times New Roman" w:cs="Times New Roman"/>
          <w:color w:val="000000" w:themeColor="text1"/>
          <w:sz w:val="24"/>
          <w:szCs w:val="24"/>
        </w:rPr>
        <w:t xml:space="preserve"> Būvobjekta</w:t>
      </w:r>
      <w:r w:rsidRPr="00BD2A17">
        <w:rPr>
          <w:rFonts w:ascii="Times New Roman" w:eastAsia="Times New Roman" w:hAnsi="Times New Roman" w:cs="Times New Roman"/>
          <w:color w:val="000000" w:themeColor="text1"/>
          <w:sz w:val="24"/>
          <w:szCs w:val="24"/>
        </w:rPr>
        <w:t xml:space="preserve"> Būvdarbu izpildes termiņu, un/vai var piešķirt papildu finansējumu tādā apmērā, kāds tehniski un tehnoloģiski ir nepieciešams Būvdarbu kvalitatīvai un savlaicīgai izpildei.</w:t>
      </w:r>
    </w:p>
    <w:p w14:paraId="7BC827AE" w14:textId="77777777" w:rsidR="003D71D2" w:rsidRPr="00BD2A17" w:rsidRDefault="004F6971" w:rsidP="00805213">
      <w:pPr>
        <w:pStyle w:val="Sarakstarindkopa"/>
        <w:widowControl w:val="0"/>
        <w:numPr>
          <w:ilvl w:val="1"/>
          <w:numId w:val="11"/>
        </w:numPr>
        <w:spacing w:after="0" w:line="240" w:lineRule="auto"/>
        <w:ind w:left="567" w:hanging="576"/>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Gadījumā, ja Izpildītājs ir izmantojis Būvizstrādājumus bez sertifikāta, vai izmantojis ekvivalentus Būvizstrādājumu, bet tos nav saskaņojis ar Pasūtītāju un Būvuzraugu, tad Pasūtītājam ir tiesības neapmaksāt šo atsevišķo Būvdarbu un/vai Būvizstrādājumu izpildi/iegādi. </w:t>
      </w:r>
    </w:p>
    <w:p w14:paraId="48A73F2A" w14:textId="77777777" w:rsidR="003D71D2" w:rsidRPr="00BD2A17" w:rsidRDefault="004F6971" w:rsidP="00805213">
      <w:pPr>
        <w:pStyle w:val="Sarakstarindkopa"/>
        <w:numPr>
          <w:ilvl w:val="1"/>
          <w:numId w:val="11"/>
        </w:numPr>
        <w:shd w:val="clear" w:color="auto" w:fill="FFFFFF" w:themeFill="background1"/>
        <w:spacing w:before="240" w:after="240"/>
        <w:ind w:left="540" w:hanging="630"/>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Visas tehniskās izmaiņas Būvniecības ieceres dokumentācijā, pirms to realizācijas, Izpildītājam jāsaskaņo ar Būvuzraugu un Pasūtītāju.</w:t>
      </w:r>
    </w:p>
    <w:p w14:paraId="532EF8F6" w14:textId="77777777" w:rsidR="003D71D2" w:rsidRPr="00BD2A17" w:rsidRDefault="003D71D2" w:rsidP="4E0ABD67">
      <w:pPr>
        <w:pStyle w:val="Sarakstarindkopa"/>
        <w:shd w:val="clear" w:color="auto" w:fill="FFFFFF" w:themeFill="background1"/>
        <w:spacing w:before="240" w:after="240"/>
        <w:ind w:left="540" w:hanging="630"/>
        <w:jc w:val="both"/>
        <w:rPr>
          <w:rFonts w:ascii="Times New Roman" w:eastAsia="Times New Roman" w:hAnsi="Times New Roman" w:cs="Times New Roman"/>
          <w:color w:val="000000" w:themeColor="text1"/>
          <w:sz w:val="24"/>
          <w:szCs w:val="24"/>
        </w:rPr>
      </w:pPr>
    </w:p>
    <w:p w14:paraId="4C11D2E1" w14:textId="77777777" w:rsidR="003D71D2" w:rsidRPr="00BD2A17" w:rsidRDefault="004F6971" w:rsidP="00805213">
      <w:pPr>
        <w:pStyle w:val="Sarakstarindkopa"/>
        <w:numPr>
          <w:ilvl w:val="0"/>
          <w:numId w:val="11"/>
        </w:numPr>
        <w:shd w:val="clear" w:color="auto" w:fill="FFFFFF" w:themeFill="background1"/>
        <w:spacing w:before="240" w:after="240"/>
        <w:jc w:val="center"/>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b/>
          <w:bCs/>
          <w:caps/>
          <w:color w:val="000000" w:themeColor="text1"/>
          <w:sz w:val="24"/>
          <w:szCs w:val="24"/>
        </w:rPr>
        <w:t>LĪGUMA GROZĪJUMI</w:t>
      </w:r>
      <w:r w:rsidRPr="00BD2A17">
        <w:rPr>
          <w:rFonts w:ascii="Times New Roman" w:eastAsia="Times New Roman" w:hAnsi="Times New Roman" w:cs="Times New Roman"/>
          <w:color w:val="000000" w:themeColor="text1"/>
          <w:sz w:val="24"/>
          <w:szCs w:val="24"/>
        </w:rPr>
        <w:t> </w:t>
      </w:r>
    </w:p>
    <w:p w14:paraId="62D3CF96" w14:textId="77777777" w:rsidR="003D71D2" w:rsidRPr="00BD2A17" w:rsidRDefault="004F6971" w:rsidP="00805213">
      <w:pPr>
        <w:pStyle w:val="Sarakstarindkopa"/>
        <w:numPr>
          <w:ilvl w:val="1"/>
          <w:numId w:val="11"/>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Līgums var tikt grozīts Līdzējiem par to noslēdzot rakstisku vienošanos. Visas izmaiņas, papildinājumi, vienošanās pie Līguma ir uzskatāmi par Līguma grozījumiem un neatņemamu sastāvdaļu.  </w:t>
      </w:r>
    </w:p>
    <w:p w14:paraId="72CFA320" w14:textId="77777777" w:rsidR="003D71D2" w:rsidRPr="00BD2A17" w:rsidRDefault="004F6971" w:rsidP="00805213">
      <w:pPr>
        <w:pStyle w:val="Sarakstarindkopa"/>
        <w:numPr>
          <w:ilvl w:val="1"/>
          <w:numId w:val="11"/>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Par Līguma sastāvdaļu tiek uzskatīti visi labojumi, precizējumi, papildinājumi vai grozījumi Būvniecības ieceres dokumentācijā, kas Pusēm ir saistoši, arī gadījumā, ja par to atsevišķi netiek slēgti Līguma grozījumi . </w:t>
      </w:r>
    </w:p>
    <w:p w14:paraId="22B20993" w14:textId="77777777" w:rsidR="003D71D2" w:rsidRPr="00BD2A17" w:rsidRDefault="004F6971" w:rsidP="00805213">
      <w:pPr>
        <w:pStyle w:val="Sarakstarindkopa"/>
        <w:numPr>
          <w:ilvl w:val="1"/>
          <w:numId w:val="11"/>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Konkursa dokumentos un Būvniecības ieceres dokumentācijā noteiktās prasības Līguma izpildē ir spēkā un ir jāievēro arī tad, ja tie nav pievienoti kā Līguma pielikums. </w:t>
      </w:r>
    </w:p>
    <w:p w14:paraId="23260520" w14:textId="77777777" w:rsidR="003D71D2" w:rsidRPr="00BD2A17" w:rsidRDefault="004F6971" w:rsidP="00805213">
      <w:pPr>
        <w:pStyle w:val="Sarakstarindkopa"/>
        <w:numPr>
          <w:ilvl w:val="1"/>
          <w:numId w:val="11"/>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lastRenderedPageBreak/>
        <w:t>Pasūtītājam ir tiesības pieprasīt no Izpildītāja savstarpēji saskaņotā laikā iesniegt novērtējumu par to, kā un cik lielā mērā iespējamās izmaiņas vai apstākļi var ietekmēt Līgumcenu un Darbu izpildes termiņu, t.sk. Kalendārajā grafikā norādītos starptermiņus. </w:t>
      </w:r>
    </w:p>
    <w:p w14:paraId="049F635C" w14:textId="77777777" w:rsidR="006123DE" w:rsidRPr="00BD2A17" w:rsidRDefault="004F6971" w:rsidP="00805213">
      <w:pPr>
        <w:pStyle w:val="Sarakstarindkopa"/>
        <w:numPr>
          <w:ilvl w:val="1"/>
          <w:numId w:val="11"/>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Līguma spēkā esamības laikā Pasūtītājs, objektīvi pamatojot ir tiesīgs rakstveidā pieprasīt, lai tiek veiktas izmaiņas Tehniskajās specifikācijās, Būvniecības ieceres dokumentācijā un Būvdarbu apjomos. Pēc šāda pieprasījuma saņemšanas Izpildītājam ir pienākums izpildīt Pasūtītāja pieprasītās izmaiņas, izņemot gadījumu, ja Pasūtītāja pieprasītās izmaiņas ir pretrunā ar Latvijas Republikā spēkā esošo normatīvo aktu noteikumiem. </w:t>
      </w:r>
    </w:p>
    <w:p w14:paraId="71B385E1" w14:textId="77777777" w:rsidR="003D71D2" w:rsidRPr="00BD2A17" w:rsidRDefault="004F6971" w:rsidP="00805213">
      <w:pPr>
        <w:pStyle w:val="Sarakstarindkopa"/>
        <w:numPr>
          <w:ilvl w:val="1"/>
          <w:numId w:val="11"/>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Pasūtītājs Līguma izpildes laikā maina Būvdarbu un/vai Būvizstrādājumu apjomus uz mazākiem apjomiem, vai arī tā veidus, risinājumus, un Izpildītājs jau ir veicis nepieciešamo Būvizstrādājumu pasūtījumu, vai veicis atbilstošus </w:t>
      </w:r>
      <w:r w:rsidR="00606AE7"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 xml:space="preserve">, saskaņā ar sākotnējām Pasūtītāju prasībām, un šo izmaiņu rezultātā Būvdarbu veikšanai vairs nav nepieciešami iepriekš pasūtītie Būvizstrādājumi, vai izpildītie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 xml:space="preserve"> (kāda to daļa), bet Izpildītājam nav iespēju attiecīgos pasūtījumus atcelt jeb šāda atcelšana ir nesamērīgi dārga, tad Pasūtītājs kompensē  Izpildītājam izdevumus, kas saistīti ar iepriekšminēto Būvizstrādājumu iegādi (ar nosacījumu, ka tie nodoti Pasūtītājam īpašumā, atbilstoši to iegādes vērtībai un atrodas Būvobjektā) vai Būvdarbu izpildi. </w:t>
      </w:r>
    </w:p>
    <w:p w14:paraId="0F23F131" w14:textId="77777777" w:rsidR="003D71D2" w:rsidRPr="00BD2A17" w:rsidRDefault="004F6971" w:rsidP="00340188">
      <w:pPr>
        <w:pStyle w:val="Sarakstarindkopa"/>
        <w:numPr>
          <w:ilvl w:val="1"/>
          <w:numId w:val="11"/>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Izpildītājs nav tiesīgs veikt patvaļīgas </w:t>
      </w:r>
      <w:r w:rsidR="006123DE" w:rsidRPr="00BD2A17">
        <w:rPr>
          <w:rFonts w:ascii="Times New Roman" w:eastAsia="Times New Roman" w:hAnsi="Times New Roman" w:cs="Times New Roman"/>
          <w:color w:val="000000" w:themeColor="text1"/>
          <w:sz w:val="24"/>
          <w:szCs w:val="24"/>
        </w:rPr>
        <w:t>Būvdarbu</w:t>
      </w:r>
      <w:r w:rsidRPr="00BD2A17">
        <w:rPr>
          <w:rFonts w:ascii="Times New Roman" w:eastAsia="Times New Roman" w:hAnsi="Times New Roman" w:cs="Times New Roman"/>
          <w:color w:val="000000" w:themeColor="text1"/>
          <w:sz w:val="24"/>
          <w:szCs w:val="24"/>
        </w:rPr>
        <w:t xml:space="preserve"> un/vai Būvizstrādājumu apjomu izmaiņas. </w:t>
      </w:r>
    </w:p>
    <w:p w14:paraId="70E8A05E" w14:textId="77777777" w:rsidR="003D71D2" w:rsidRPr="00BD2A17" w:rsidRDefault="004F6971" w:rsidP="00340188">
      <w:pPr>
        <w:pStyle w:val="Sarakstarindkopa"/>
        <w:numPr>
          <w:ilvl w:val="1"/>
          <w:numId w:val="11"/>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Pasūtītājam Darbu veikšanas laikā ir tiesības veikt Līguma grozījumus saskaņā ar Publisko iepirkumu likuma 61.pantu, nemainot Līguma vispārējo raksturu, veidu un mērķi tikai kādā no turpmāk minētajiem gadījumiem vai Līgumā citur minētā gadījumā: </w:t>
      </w:r>
    </w:p>
    <w:p w14:paraId="275D1F80" w14:textId="77777777" w:rsidR="002C3273" w:rsidRPr="00BD2A17" w:rsidRDefault="004F6971" w:rsidP="00340188">
      <w:pPr>
        <w:pStyle w:val="Sarakstarindkopa"/>
        <w:numPr>
          <w:ilvl w:val="2"/>
          <w:numId w:val="11"/>
        </w:numPr>
        <w:spacing w:after="0"/>
        <w:ind w:left="1560" w:hanging="993"/>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atbilstoši Publisko iepirkumu likuma 61.panta pirmās daļas 1.un 2.punktam; </w:t>
      </w:r>
    </w:p>
    <w:p w14:paraId="3A8E33F6" w14:textId="77777777" w:rsidR="002C3273" w:rsidRPr="00BD2A17" w:rsidRDefault="004F6971" w:rsidP="00340188">
      <w:pPr>
        <w:pStyle w:val="Sarakstarindkopa"/>
        <w:numPr>
          <w:ilvl w:val="2"/>
          <w:numId w:val="11"/>
        </w:numPr>
        <w:spacing w:after="0" w:line="240" w:lineRule="auto"/>
        <w:ind w:left="1560" w:hanging="993"/>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piemērojot Publisko iepirkumu likuma 61.panta pirmās daļas 3.punktu un piekto daļu, - lai nodrošinātu sekmīgāku Līguma izpildes rezultātu, Pasūtītājs, pamatojot ar objektīvu nepieciešamību, ņemot vērā ekonomisko pamatotību, efektivitāti un Līguma kvalitātes uzlabošanu, bet nevērtējot attiecīgo grozījumu būtiskumu, var izdarīt grozījumus Līgumā, kopsummā nepārsniedzot 15 (piecpadsmit) procentus no sākotnējās Līgumcenas, bet neieskaitot grozījumus, kuri veikti atbilstoši Līguma citiem punktiem; </w:t>
      </w:r>
    </w:p>
    <w:p w14:paraId="7C6C42A0" w14:textId="77777777" w:rsidR="0037180D" w:rsidRPr="00BD2A17" w:rsidRDefault="004F6971" w:rsidP="00340188">
      <w:pPr>
        <w:pStyle w:val="Sarakstarindkopa"/>
        <w:spacing w:after="0" w:line="240" w:lineRule="auto"/>
        <w:ind w:left="1276" w:hanging="709"/>
        <w:jc w:val="both"/>
        <w:rPr>
          <w:rFonts w:ascii="Times New Roman" w:eastAsia="Times New Roman" w:hAnsi="Times New Roman" w:cs="Times New Roman"/>
          <w:sz w:val="24"/>
          <w:szCs w:val="24"/>
        </w:rPr>
      </w:pPr>
      <w:r w:rsidRPr="00BD2A17">
        <w:rPr>
          <w:rFonts w:ascii="Times New Roman" w:eastAsia="Times New Roman" w:hAnsi="Times New Roman" w:cs="Times New Roman"/>
          <w:sz w:val="24"/>
          <w:szCs w:val="24"/>
        </w:rPr>
        <w:t>1</w:t>
      </w:r>
      <w:r w:rsidR="00505FD8" w:rsidRPr="00BD2A17">
        <w:rPr>
          <w:rFonts w:ascii="Times New Roman" w:eastAsia="Times New Roman" w:hAnsi="Times New Roman" w:cs="Times New Roman"/>
          <w:sz w:val="24"/>
          <w:szCs w:val="24"/>
        </w:rPr>
        <w:t>5</w:t>
      </w:r>
      <w:r w:rsidRPr="00BD2A17">
        <w:rPr>
          <w:rFonts w:ascii="Times New Roman" w:eastAsia="Times New Roman" w:hAnsi="Times New Roman" w:cs="Times New Roman"/>
          <w:sz w:val="24"/>
          <w:szCs w:val="24"/>
        </w:rPr>
        <w:t>.8.3. piemērojot Publisko iepirkumu likuma 61.panta trešās daļas 1.punktu,  Pasūtītājam ir tiesības:</w:t>
      </w:r>
    </w:p>
    <w:p w14:paraId="6044E14B" w14:textId="77777777" w:rsidR="0037180D" w:rsidRPr="00BD2A17" w:rsidRDefault="004F6971" w:rsidP="00340188">
      <w:pPr>
        <w:pStyle w:val="Sarakstarindkopa"/>
        <w:tabs>
          <w:tab w:val="left" w:pos="1701"/>
        </w:tabs>
        <w:spacing w:after="0" w:line="240" w:lineRule="auto"/>
        <w:ind w:left="1701" w:hanging="425"/>
        <w:jc w:val="both"/>
        <w:rPr>
          <w:rFonts w:ascii="Times New Roman" w:eastAsia="Times New Roman" w:hAnsi="Times New Roman" w:cs="Times New Roman"/>
          <w:color w:val="000000" w:themeColor="text1"/>
          <w:sz w:val="24"/>
          <w:szCs w:val="24"/>
        </w:rPr>
      </w:pPr>
      <w:r w:rsidRPr="7E0F73FF">
        <w:rPr>
          <w:rFonts w:ascii="Times New Roman" w:eastAsia="Times New Roman" w:hAnsi="Times New Roman" w:cs="Times New Roman"/>
          <w:sz w:val="24"/>
          <w:szCs w:val="24"/>
        </w:rPr>
        <w:t>1</w:t>
      </w:r>
      <w:r w:rsidR="00505FD8" w:rsidRPr="7E0F73FF">
        <w:rPr>
          <w:rFonts w:ascii="Times New Roman" w:eastAsia="Times New Roman" w:hAnsi="Times New Roman" w:cs="Times New Roman"/>
          <w:sz w:val="24"/>
          <w:szCs w:val="24"/>
        </w:rPr>
        <w:t>5</w:t>
      </w:r>
      <w:r w:rsidRPr="7E0F73FF">
        <w:rPr>
          <w:rFonts w:ascii="Times New Roman" w:eastAsia="Times New Roman" w:hAnsi="Times New Roman" w:cs="Times New Roman"/>
          <w:sz w:val="24"/>
          <w:szCs w:val="24"/>
        </w:rPr>
        <w:t xml:space="preserve">.8.3.1.  </w:t>
      </w:r>
      <w:r w:rsidRPr="7E0F73FF">
        <w:rPr>
          <w:rFonts w:ascii="Times New Roman" w:eastAsia="Times New Roman" w:hAnsi="Times New Roman" w:cs="Times New Roman"/>
          <w:color w:val="000000" w:themeColor="text1"/>
          <w:sz w:val="24"/>
          <w:szCs w:val="24"/>
        </w:rPr>
        <w:t>grozīt Līgumcenu, ja atbilstoši Līguma 4.2</w:t>
      </w:r>
      <w:r w:rsidR="00505FD8" w:rsidRPr="7E0F73FF">
        <w:rPr>
          <w:rFonts w:ascii="Times New Roman" w:eastAsia="Times New Roman" w:hAnsi="Times New Roman" w:cs="Times New Roman"/>
          <w:color w:val="000000" w:themeColor="text1"/>
          <w:sz w:val="24"/>
          <w:szCs w:val="24"/>
        </w:rPr>
        <w:t>2</w:t>
      </w:r>
      <w:r w:rsidRPr="7E0F73FF">
        <w:rPr>
          <w:rFonts w:ascii="Times New Roman" w:eastAsia="Times New Roman" w:hAnsi="Times New Roman" w:cs="Times New Roman"/>
          <w:color w:val="000000" w:themeColor="text1"/>
          <w:sz w:val="24"/>
          <w:szCs w:val="24"/>
        </w:rPr>
        <w:t>.punktam Līgumcenas daļa par Būvdarbiem tiek indeksēta . Izmaiņu apjoms</w:t>
      </w:r>
      <w:r w:rsidR="07ECE10D" w:rsidRPr="7E0F73FF">
        <w:rPr>
          <w:rFonts w:ascii="Times New Roman" w:eastAsia="Times New Roman" w:hAnsi="Times New Roman" w:cs="Times New Roman"/>
          <w:color w:val="000000" w:themeColor="text1"/>
          <w:sz w:val="24"/>
          <w:szCs w:val="24"/>
        </w:rPr>
        <w:t>, t.i.,</w:t>
      </w:r>
      <w:r w:rsidR="07ECE10D" w:rsidRPr="7E0F73FF">
        <w:rPr>
          <w:rFonts w:ascii="Times New Roman" w:eastAsia="Calibri" w:hAnsi="Times New Roman" w:cs="Times New Roman"/>
          <w:color w:val="000000" w:themeColor="text1"/>
          <w:sz w:val="24"/>
          <w:szCs w:val="24"/>
        </w:rPr>
        <w:t xml:space="preserve"> secīgi veikto grozījumu naudas vērtības summa,</w:t>
      </w:r>
      <w:r w:rsidRPr="7E0F73FF">
        <w:rPr>
          <w:rFonts w:ascii="Times New Roman" w:eastAsia="Times New Roman" w:hAnsi="Times New Roman" w:cs="Times New Roman"/>
          <w:color w:val="000000" w:themeColor="text1"/>
          <w:sz w:val="24"/>
          <w:szCs w:val="24"/>
        </w:rPr>
        <w:t xml:space="preserve"> indeksācijas rezultātā nevar pārsniegt  2</w:t>
      </w:r>
      <w:r w:rsidR="00FA0AA8" w:rsidRPr="7E0F73FF">
        <w:rPr>
          <w:rFonts w:ascii="Times New Roman" w:eastAsia="Times New Roman" w:hAnsi="Times New Roman" w:cs="Times New Roman"/>
          <w:color w:val="000000" w:themeColor="text1"/>
          <w:sz w:val="24"/>
          <w:szCs w:val="24"/>
        </w:rPr>
        <w:t>0</w:t>
      </w:r>
      <w:r w:rsidRPr="7E0F73FF">
        <w:rPr>
          <w:rFonts w:ascii="Times New Roman" w:eastAsia="Times New Roman" w:hAnsi="Times New Roman" w:cs="Times New Roman"/>
          <w:color w:val="000000" w:themeColor="text1"/>
          <w:sz w:val="24"/>
          <w:szCs w:val="24"/>
        </w:rPr>
        <w:t xml:space="preserve"> % (divdesmit procenti) no 4.1. punktā norādītās Līgumcenas,</w:t>
      </w:r>
      <w:r w:rsidRPr="7E0F73FF">
        <w:rPr>
          <w:rFonts w:ascii="Times New Roman" w:eastAsia="Calibri" w:hAnsi="Times New Roman" w:cs="Times New Roman"/>
          <w:color w:val="000000" w:themeColor="text1"/>
          <w:sz w:val="24"/>
          <w:szCs w:val="24"/>
        </w:rPr>
        <w:t xml:space="preserve"> bet neieskaitot grozījumus, kuri veikti atbilstoši Līguma citiem punktiem</w:t>
      </w:r>
      <w:r w:rsidRPr="7E0F73FF">
        <w:rPr>
          <w:rFonts w:ascii="Times New Roman" w:eastAsia="Times New Roman" w:hAnsi="Times New Roman" w:cs="Times New Roman"/>
          <w:color w:val="000000" w:themeColor="text1"/>
          <w:sz w:val="24"/>
          <w:szCs w:val="24"/>
        </w:rPr>
        <w:t xml:space="preserve">. </w:t>
      </w:r>
    </w:p>
    <w:p w14:paraId="4D83ED1C" w14:textId="77777777" w:rsidR="0037180D" w:rsidRPr="00BD2A17" w:rsidRDefault="004F6971" w:rsidP="00340188">
      <w:pPr>
        <w:pStyle w:val="Sarakstarindkopa"/>
        <w:tabs>
          <w:tab w:val="left" w:pos="1701"/>
        </w:tabs>
        <w:spacing w:after="0" w:line="240" w:lineRule="auto"/>
        <w:ind w:left="1701" w:hanging="425"/>
        <w:jc w:val="both"/>
        <w:rPr>
          <w:rFonts w:ascii="Times New Roman" w:eastAsia="Calibri" w:hAnsi="Times New Roman" w:cs="Times New Roman"/>
          <w:color w:val="000000" w:themeColor="text1"/>
          <w:sz w:val="24"/>
          <w:szCs w:val="24"/>
        </w:rPr>
      </w:pPr>
      <w:r w:rsidRPr="0405C7B1">
        <w:rPr>
          <w:rFonts w:ascii="Times New Roman" w:eastAsia="Times New Roman" w:hAnsi="Times New Roman" w:cs="Times New Roman"/>
          <w:color w:val="000000" w:themeColor="text1"/>
          <w:sz w:val="24"/>
          <w:szCs w:val="24"/>
        </w:rPr>
        <w:t>1</w:t>
      </w:r>
      <w:r w:rsidR="00505FD8" w:rsidRPr="0405C7B1">
        <w:rPr>
          <w:rFonts w:ascii="Times New Roman" w:eastAsia="Times New Roman" w:hAnsi="Times New Roman" w:cs="Times New Roman"/>
          <w:color w:val="000000" w:themeColor="text1"/>
          <w:sz w:val="24"/>
          <w:szCs w:val="24"/>
        </w:rPr>
        <w:t>5</w:t>
      </w:r>
      <w:r w:rsidRPr="0405C7B1">
        <w:rPr>
          <w:rFonts w:ascii="Times New Roman" w:eastAsia="Times New Roman" w:hAnsi="Times New Roman" w:cs="Times New Roman"/>
          <w:color w:val="000000" w:themeColor="text1"/>
          <w:sz w:val="24"/>
          <w:szCs w:val="24"/>
        </w:rPr>
        <w:t xml:space="preserve">.8.3.2. grozīt Līgumcenu, pamatojoties uz Līguma </w:t>
      </w:r>
      <w:r w:rsidR="00986978" w:rsidRPr="0405C7B1">
        <w:rPr>
          <w:rFonts w:ascii="Times New Roman" w:eastAsia="Times New Roman" w:hAnsi="Times New Roman" w:cs="Times New Roman"/>
          <w:color w:val="000000" w:themeColor="text1"/>
          <w:sz w:val="24"/>
          <w:szCs w:val="24"/>
        </w:rPr>
        <w:t>15.24., 15.25., 15.25.1. un 15.25.2.</w:t>
      </w:r>
      <w:r w:rsidRPr="0405C7B1">
        <w:rPr>
          <w:rFonts w:ascii="Times New Roman" w:eastAsia="Times New Roman" w:hAnsi="Times New Roman" w:cs="Times New Roman"/>
          <w:color w:val="000000" w:themeColor="text1"/>
          <w:sz w:val="24"/>
          <w:szCs w:val="24"/>
        </w:rPr>
        <w:t xml:space="preserve"> punktu, </w:t>
      </w:r>
      <w:r w:rsidRPr="0405C7B1">
        <w:rPr>
          <w:rFonts w:ascii="Times New Roman" w:eastAsia="Calibri" w:hAnsi="Times New Roman" w:cs="Times New Roman"/>
          <w:color w:val="000000" w:themeColor="text1"/>
          <w:sz w:val="24"/>
          <w:szCs w:val="24"/>
        </w:rPr>
        <w:t>ja šādu grozījumu dēļ Līgumcenas pieaugums/samazinājums, ko noteic kā visu secīgi veikto grozījumu naudas vērtības summu, nepārsniedz 25 (divdesmit piecus) procentus no Līguma 4.1. punktā norādītās Līgumcenas daļas par Būvdarbiem</w:t>
      </w:r>
      <w:r w:rsidR="2253EBD2" w:rsidRPr="0405C7B1">
        <w:rPr>
          <w:rFonts w:ascii="Times New Roman" w:eastAsia="Calibri" w:hAnsi="Times New Roman" w:cs="Times New Roman"/>
          <w:color w:val="000000" w:themeColor="text1"/>
          <w:sz w:val="24"/>
          <w:szCs w:val="24"/>
        </w:rPr>
        <w:t xml:space="preserve"> </w:t>
      </w:r>
      <w:r w:rsidR="7C19FCB0" w:rsidRPr="0405C7B1">
        <w:rPr>
          <w:rFonts w:ascii="Times New Roman" w:eastAsia="Calibri" w:hAnsi="Times New Roman" w:cs="Times New Roman"/>
          <w:color w:val="000000" w:themeColor="text1"/>
          <w:sz w:val="24"/>
          <w:szCs w:val="24"/>
        </w:rPr>
        <w:t xml:space="preserve">un  izmaiņas </w:t>
      </w:r>
      <w:r w:rsidR="01C9D3D6" w:rsidRPr="0405C7B1">
        <w:rPr>
          <w:rFonts w:ascii="Times New Roman" w:eastAsia="Calibri" w:hAnsi="Times New Roman" w:cs="Times New Roman"/>
          <w:color w:val="000000" w:themeColor="text1"/>
          <w:sz w:val="24"/>
          <w:szCs w:val="24"/>
        </w:rPr>
        <w:t>saistītas ar elektrotīklu  izbūves</w:t>
      </w:r>
      <w:r w:rsidR="2AC7D399" w:rsidRPr="0405C7B1">
        <w:rPr>
          <w:rFonts w:ascii="Times New Roman" w:eastAsia="Calibri" w:hAnsi="Times New Roman" w:cs="Times New Roman"/>
          <w:color w:val="000000" w:themeColor="text1"/>
          <w:sz w:val="24"/>
          <w:szCs w:val="24"/>
        </w:rPr>
        <w:t>/pārbūves</w:t>
      </w:r>
      <w:r w:rsidR="01C9D3D6" w:rsidRPr="0405C7B1">
        <w:rPr>
          <w:rFonts w:ascii="Times New Roman" w:eastAsia="Calibri" w:hAnsi="Times New Roman" w:cs="Times New Roman"/>
          <w:color w:val="000000" w:themeColor="text1"/>
          <w:sz w:val="24"/>
          <w:szCs w:val="24"/>
        </w:rPr>
        <w:t xml:space="preserve"> darbiem</w:t>
      </w:r>
      <w:r w:rsidR="4BB5B9CE" w:rsidRPr="0405C7B1">
        <w:rPr>
          <w:rFonts w:ascii="Times New Roman" w:eastAsia="Calibri" w:hAnsi="Times New Roman" w:cs="Times New Roman"/>
          <w:color w:val="000000" w:themeColor="text1"/>
          <w:sz w:val="24"/>
          <w:szCs w:val="24"/>
        </w:rPr>
        <w:t>,</w:t>
      </w:r>
      <w:r w:rsidR="01C9D3D6" w:rsidRPr="0405C7B1">
        <w:rPr>
          <w:rFonts w:ascii="Times New Roman" w:eastAsia="Calibri" w:hAnsi="Times New Roman" w:cs="Times New Roman"/>
          <w:color w:val="000000" w:themeColor="text1"/>
          <w:sz w:val="24"/>
          <w:szCs w:val="24"/>
        </w:rPr>
        <w:t xml:space="preserve"> </w:t>
      </w:r>
      <w:r w:rsidRPr="0405C7B1">
        <w:rPr>
          <w:rFonts w:ascii="Times New Roman" w:eastAsia="Calibri" w:hAnsi="Times New Roman" w:cs="Times New Roman"/>
          <w:color w:val="000000" w:themeColor="text1"/>
          <w:sz w:val="24"/>
          <w:szCs w:val="24"/>
        </w:rPr>
        <w:t xml:space="preserve">bet neieskaitot grozījumus, kuri veikti atbilstoši Līguma citiem punktiem </w:t>
      </w:r>
      <w:r w:rsidR="00340188" w:rsidRPr="0405C7B1">
        <w:rPr>
          <w:rFonts w:ascii="Times New Roman" w:eastAsia="Calibri" w:hAnsi="Times New Roman" w:cs="Times New Roman"/>
          <w:color w:val="000000" w:themeColor="text1"/>
          <w:sz w:val="24"/>
          <w:szCs w:val="24"/>
        </w:rPr>
        <w:t>;</w:t>
      </w:r>
    </w:p>
    <w:p w14:paraId="592C3678" w14:textId="77777777" w:rsidR="00472001" w:rsidRPr="00BD2A17" w:rsidRDefault="004F6971" w:rsidP="00340188">
      <w:pPr>
        <w:pStyle w:val="Sarakstarindkopa"/>
        <w:spacing w:after="0" w:line="240" w:lineRule="auto"/>
        <w:ind w:left="1560"/>
        <w:jc w:val="both"/>
        <w:rPr>
          <w:rFonts w:ascii="Times New Roman" w:eastAsia="Times New Roman" w:hAnsi="Times New Roman" w:cs="Times New Roman"/>
          <w:color w:val="000000" w:themeColor="text1"/>
          <w:sz w:val="24"/>
          <w:szCs w:val="24"/>
        </w:rPr>
      </w:pPr>
      <w:r w:rsidRPr="0405C7B1">
        <w:rPr>
          <w:rFonts w:ascii="Times New Roman" w:eastAsia="Times New Roman" w:hAnsi="Times New Roman" w:cs="Times New Roman"/>
          <w:color w:val="000000" w:themeColor="text1"/>
          <w:sz w:val="24"/>
          <w:szCs w:val="24"/>
        </w:rPr>
        <w:t xml:space="preserve">18.8.3.3. </w:t>
      </w:r>
      <w:r w:rsidRPr="0405C7B1">
        <w:rPr>
          <w:rFonts w:ascii="Times New Roman" w:eastAsia="Calibri" w:hAnsi="Times New Roman" w:cs="Times New Roman"/>
          <w:color w:val="000000" w:themeColor="text1"/>
          <w:sz w:val="24"/>
          <w:szCs w:val="24"/>
        </w:rPr>
        <w:t xml:space="preserve">samazināt </w:t>
      </w:r>
      <w:r w:rsidR="001B76AB" w:rsidRPr="0405C7B1">
        <w:rPr>
          <w:rFonts w:ascii="Times New Roman" w:eastAsia="Calibri" w:hAnsi="Times New Roman" w:cs="Times New Roman"/>
          <w:color w:val="000000" w:themeColor="text1"/>
          <w:sz w:val="24"/>
          <w:szCs w:val="24"/>
        </w:rPr>
        <w:t>Būvd</w:t>
      </w:r>
      <w:r w:rsidRPr="0405C7B1">
        <w:rPr>
          <w:rFonts w:ascii="Times New Roman" w:eastAsia="Calibri" w:hAnsi="Times New Roman" w:cs="Times New Roman"/>
          <w:color w:val="000000" w:themeColor="text1"/>
          <w:sz w:val="24"/>
          <w:szCs w:val="24"/>
        </w:rPr>
        <w:t xml:space="preserve">arbu  apjomu, nosakot, ka </w:t>
      </w:r>
      <w:r w:rsidR="001B76AB" w:rsidRPr="0405C7B1">
        <w:rPr>
          <w:rFonts w:ascii="Times New Roman" w:eastAsia="Calibri" w:hAnsi="Times New Roman" w:cs="Times New Roman"/>
          <w:color w:val="000000" w:themeColor="text1"/>
          <w:sz w:val="24"/>
          <w:szCs w:val="24"/>
        </w:rPr>
        <w:t>Būvd</w:t>
      </w:r>
      <w:r w:rsidRPr="0405C7B1">
        <w:rPr>
          <w:rFonts w:ascii="Times New Roman" w:eastAsia="Calibri" w:hAnsi="Times New Roman" w:cs="Times New Roman"/>
          <w:color w:val="000000" w:themeColor="text1"/>
          <w:sz w:val="24"/>
          <w:szCs w:val="24"/>
        </w:rPr>
        <w:t xml:space="preserve">arbi nav jāveic sākotnēji noteiktajā apjomā, kā arī palielināt </w:t>
      </w:r>
      <w:r w:rsidR="001B76AB" w:rsidRPr="0405C7B1">
        <w:rPr>
          <w:rFonts w:ascii="Times New Roman" w:eastAsia="Calibri" w:hAnsi="Times New Roman" w:cs="Times New Roman"/>
          <w:color w:val="000000" w:themeColor="text1"/>
          <w:sz w:val="24"/>
          <w:szCs w:val="24"/>
        </w:rPr>
        <w:t>Būvd</w:t>
      </w:r>
      <w:r w:rsidRPr="0405C7B1">
        <w:rPr>
          <w:rFonts w:ascii="Times New Roman" w:eastAsia="Calibri" w:hAnsi="Times New Roman" w:cs="Times New Roman"/>
          <w:color w:val="000000" w:themeColor="text1"/>
          <w:sz w:val="24"/>
          <w:szCs w:val="24"/>
        </w:rPr>
        <w:t xml:space="preserve">arbu   apjomu, uzdodot veikt Līgumā (t.sk. Konkursa dokumentos) sākotnēji neparedzētus </w:t>
      </w:r>
      <w:r w:rsidR="001B76AB" w:rsidRPr="0405C7B1">
        <w:rPr>
          <w:rFonts w:ascii="Times New Roman" w:eastAsia="Calibri" w:hAnsi="Times New Roman" w:cs="Times New Roman"/>
          <w:color w:val="000000" w:themeColor="text1"/>
          <w:sz w:val="24"/>
          <w:szCs w:val="24"/>
        </w:rPr>
        <w:t>Būvd</w:t>
      </w:r>
      <w:r w:rsidRPr="0405C7B1">
        <w:rPr>
          <w:rFonts w:ascii="Times New Roman" w:eastAsia="Calibri" w:hAnsi="Times New Roman" w:cs="Times New Roman"/>
          <w:color w:val="000000" w:themeColor="text1"/>
          <w:sz w:val="24"/>
          <w:szCs w:val="24"/>
        </w:rPr>
        <w:t xml:space="preserve">arbu apjomus, ja tos pirms </w:t>
      </w:r>
      <w:r w:rsidR="001B76AB" w:rsidRPr="0405C7B1">
        <w:rPr>
          <w:rFonts w:ascii="Times New Roman" w:eastAsia="Calibri" w:hAnsi="Times New Roman" w:cs="Times New Roman"/>
          <w:color w:val="000000" w:themeColor="text1"/>
          <w:sz w:val="24"/>
          <w:szCs w:val="24"/>
        </w:rPr>
        <w:t>Būvd</w:t>
      </w:r>
      <w:r w:rsidRPr="0405C7B1">
        <w:rPr>
          <w:rFonts w:ascii="Times New Roman" w:eastAsia="Calibri" w:hAnsi="Times New Roman" w:cs="Times New Roman"/>
          <w:color w:val="000000" w:themeColor="text1"/>
          <w:sz w:val="24"/>
          <w:szCs w:val="24"/>
        </w:rPr>
        <w:t xml:space="preserve">arbu uzsākšanas objektīvu iemeslu dēļ nebija iespējams precīzi noteikt, t.sk., veikt izmaiņas, kas rodas pēc digitālo uzmērījumu veikšanas, kā arī </w:t>
      </w:r>
      <w:r w:rsidRPr="0405C7B1">
        <w:rPr>
          <w:rFonts w:ascii="Times New Roman" w:eastAsia="Times New Roman" w:hAnsi="Times New Roman" w:cs="Times New Roman"/>
          <w:sz w:val="24"/>
          <w:szCs w:val="24"/>
        </w:rPr>
        <w:t>izmainīt Būvdarbiem</w:t>
      </w:r>
      <w:r w:rsidRPr="0405C7B1">
        <w:rPr>
          <w:rFonts w:ascii="Times New Roman" w:eastAsia="Calibri" w:hAnsi="Times New Roman" w:cs="Times New Roman"/>
          <w:color w:val="000000" w:themeColor="text1"/>
          <w:sz w:val="24"/>
          <w:szCs w:val="24"/>
        </w:rPr>
        <w:t xml:space="preserve"> tehniskās prasības, mainīt </w:t>
      </w:r>
      <w:r w:rsidR="00505FD8" w:rsidRPr="0405C7B1">
        <w:rPr>
          <w:rFonts w:ascii="Times New Roman" w:eastAsia="Calibri" w:hAnsi="Times New Roman" w:cs="Times New Roman"/>
          <w:color w:val="000000" w:themeColor="text1"/>
          <w:sz w:val="24"/>
          <w:szCs w:val="24"/>
        </w:rPr>
        <w:t>Būvd</w:t>
      </w:r>
      <w:r w:rsidRPr="0405C7B1">
        <w:rPr>
          <w:rFonts w:ascii="Times New Roman" w:eastAsia="Calibri" w:hAnsi="Times New Roman" w:cs="Times New Roman"/>
          <w:color w:val="000000" w:themeColor="text1"/>
          <w:sz w:val="24"/>
          <w:szCs w:val="24"/>
        </w:rPr>
        <w:t xml:space="preserve">arbu tehniskos risinājumus, ja šādu grozījumu dēļ Līgumcenas pieaugums/samazinājums, ko noteic kā visu secīgi veikto grozījumu naudas vērtības summu, nepārsniedz 25 (divdesmit piecus) procentus no Līguma 4.1.2. punktā noteiktās Līgumcenas, </w:t>
      </w:r>
      <w:r w:rsidR="3610B2D7" w:rsidRPr="0405C7B1">
        <w:rPr>
          <w:rFonts w:ascii="Times New Roman" w:eastAsia="Calibri" w:hAnsi="Times New Roman" w:cs="Times New Roman"/>
          <w:color w:val="000000" w:themeColor="text1"/>
          <w:sz w:val="24"/>
          <w:szCs w:val="24"/>
        </w:rPr>
        <w:t xml:space="preserve">un visas augstāk šajā punktā norādītās izmaiņas saistītas ar inženierkomunikāciju, t.i., elektrotīklu izbūves/pārbūves darbiem , kas radušies Līguma </w:t>
      </w:r>
      <w:r w:rsidR="3610B2D7" w:rsidRPr="0405C7B1">
        <w:rPr>
          <w:rFonts w:ascii="Times New Roman" w:eastAsia="Times New Roman" w:hAnsi="Times New Roman" w:cs="Times New Roman"/>
          <w:color w:val="000000" w:themeColor="text1"/>
          <w:sz w:val="24"/>
          <w:szCs w:val="24"/>
        </w:rPr>
        <w:t xml:space="preserve">15.24., 15.25., 15.25.1. un 15.25.2. </w:t>
      </w:r>
      <w:r w:rsidR="3610B2D7" w:rsidRPr="0405C7B1">
        <w:rPr>
          <w:rFonts w:ascii="Times New Roman" w:eastAsia="Calibri" w:hAnsi="Times New Roman" w:cs="Times New Roman"/>
          <w:color w:val="000000" w:themeColor="text1"/>
          <w:sz w:val="24"/>
          <w:szCs w:val="24"/>
        </w:rPr>
        <w:t xml:space="preserve">punktos minētajos gadījumos, </w:t>
      </w:r>
      <w:r w:rsidRPr="0405C7B1">
        <w:rPr>
          <w:rFonts w:ascii="Times New Roman" w:eastAsia="Calibri" w:hAnsi="Times New Roman" w:cs="Times New Roman"/>
          <w:color w:val="000000" w:themeColor="text1"/>
          <w:sz w:val="24"/>
          <w:szCs w:val="24"/>
        </w:rPr>
        <w:t xml:space="preserve">bet neieskaitot grozījumus, kuri veikti atbilstoši Līguma citiem punktiem, </w:t>
      </w:r>
      <w:r w:rsidR="00340188" w:rsidRPr="0405C7B1">
        <w:rPr>
          <w:rFonts w:ascii="Times New Roman" w:eastAsia="Calibri" w:hAnsi="Times New Roman" w:cs="Times New Roman"/>
          <w:color w:val="000000" w:themeColor="text1"/>
          <w:sz w:val="24"/>
          <w:szCs w:val="24"/>
        </w:rPr>
        <w:t>;</w:t>
      </w:r>
    </w:p>
    <w:p w14:paraId="103277A2" w14:textId="77777777" w:rsidR="002C3273" w:rsidRPr="00BD2A17" w:rsidRDefault="004F6971" w:rsidP="00340188">
      <w:pPr>
        <w:ind w:left="1134" w:hanging="567"/>
        <w:jc w:val="both"/>
        <w:rPr>
          <w:color w:val="000000" w:themeColor="text1"/>
          <w:sz w:val="24"/>
          <w:szCs w:val="24"/>
        </w:rPr>
      </w:pPr>
      <w:r w:rsidRPr="00BD2A17">
        <w:rPr>
          <w:color w:val="000000" w:themeColor="text1"/>
          <w:sz w:val="24"/>
          <w:szCs w:val="24"/>
        </w:rPr>
        <w:lastRenderedPageBreak/>
        <w:t xml:space="preserve">15.8.4. </w:t>
      </w:r>
      <w:r w:rsidR="40CF6944" w:rsidRPr="00BD2A17">
        <w:rPr>
          <w:color w:val="000000" w:themeColor="text1"/>
          <w:sz w:val="24"/>
          <w:szCs w:val="24"/>
        </w:rPr>
        <w:t xml:space="preserve">piemērojot Publisko iepirkumu likuma 61.panta trešās daļas 2.punktu, - </w:t>
      </w:r>
      <w:r w:rsidR="00BD0D94" w:rsidRPr="00BD2A17">
        <w:rPr>
          <w:color w:val="000000" w:themeColor="text1"/>
          <w:sz w:val="24"/>
          <w:szCs w:val="24"/>
        </w:rPr>
        <w:t>ja</w:t>
      </w:r>
      <w:r w:rsidR="40CF6944" w:rsidRPr="00BD2A17">
        <w:rPr>
          <w:color w:val="000000" w:themeColor="text1"/>
          <w:sz w:val="24"/>
          <w:szCs w:val="24"/>
        </w:rPr>
        <w:t xml:space="preserve"> Pasūtītājam ir nepieciešami papildu </w:t>
      </w:r>
      <w:r w:rsidR="00606AE7" w:rsidRPr="00BD2A17">
        <w:rPr>
          <w:color w:val="000000" w:themeColor="text1"/>
          <w:sz w:val="24"/>
          <w:szCs w:val="24"/>
        </w:rPr>
        <w:t>Būvdarb</w:t>
      </w:r>
      <w:r w:rsidR="004F3A9E" w:rsidRPr="00BD2A17">
        <w:rPr>
          <w:color w:val="000000" w:themeColor="text1"/>
          <w:sz w:val="24"/>
          <w:szCs w:val="24"/>
        </w:rPr>
        <w:t>u apjomi</w:t>
      </w:r>
      <w:r w:rsidR="40CF6944" w:rsidRPr="00BD2A17">
        <w:rPr>
          <w:color w:val="000000" w:themeColor="text1"/>
          <w:sz w:val="24"/>
          <w:szCs w:val="24"/>
        </w:rPr>
        <w:t>, kas nebija iekļauti sākotnēj</w:t>
      </w:r>
      <w:r w:rsidR="004F3A9E" w:rsidRPr="00BD2A17">
        <w:rPr>
          <w:color w:val="000000" w:themeColor="text1"/>
          <w:sz w:val="24"/>
          <w:szCs w:val="24"/>
        </w:rPr>
        <w:t>i</w:t>
      </w:r>
      <w:r w:rsidR="40CF6944" w:rsidRPr="00BD2A17">
        <w:rPr>
          <w:color w:val="000000" w:themeColor="text1"/>
          <w:sz w:val="24"/>
          <w:szCs w:val="24"/>
        </w:rPr>
        <w:t xml:space="preserve"> </w:t>
      </w:r>
      <w:r w:rsidR="004F3A9E" w:rsidRPr="00BD2A17">
        <w:rPr>
          <w:color w:val="000000" w:themeColor="text1"/>
          <w:sz w:val="24"/>
          <w:szCs w:val="24"/>
        </w:rPr>
        <w:t>Konkursā</w:t>
      </w:r>
      <w:r w:rsidR="40CF6944" w:rsidRPr="00BD2A17">
        <w:rPr>
          <w:color w:val="000000" w:themeColor="text1"/>
          <w:sz w:val="24"/>
          <w:szCs w:val="24"/>
        </w:rPr>
        <w:t xml:space="preserve">, un Izpildītāja maiņa radītu būtisku izmaksu pieaugumu, un to nevar veikt tādu ekonomisku vai tehnisku iemeslu dēļ kā aizvietojamība vai savietojamība ar </w:t>
      </w:r>
      <w:r w:rsidR="000743E5" w:rsidRPr="00BD2A17">
        <w:rPr>
          <w:color w:val="000000" w:themeColor="text1"/>
          <w:sz w:val="24"/>
          <w:szCs w:val="24"/>
        </w:rPr>
        <w:t>sākumā Konkursā</w:t>
      </w:r>
      <w:r w:rsidR="40CF6944" w:rsidRPr="00BD2A17">
        <w:rPr>
          <w:color w:val="000000" w:themeColor="text1"/>
          <w:sz w:val="24"/>
          <w:szCs w:val="24"/>
        </w:rPr>
        <w:t xml:space="preserve"> paredzētiem pakalpojumiem. Šo Līguma punktu piemēro </w:t>
      </w:r>
      <w:r w:rsidR="006E0B3C" w:rsidRPr="00BD2A17">
        <w:rPr>
          <w:color w:val="000000" w:themeColor="text1"/>
          <w:sz w:val="24"/>
          <w:szCs w:val="24"/>
        </w:rPr>
        <w:t xml:space="preserve">arī </w:t>
      </w:r>
      <w:r w:rsidR="40CF6944" w:rsidRPr="00BD2A17">
        <w:rPr>
          <w:color w:val="000000" w:themeColor="text1"/>
          <w:sz w:val="24"/>
          <w:szCs w:val="24"/>
        </w:rPr>
        <w:t xml:space="preserve">gadījumos, ja, piemēram, ir </w:t>
      </w:r>
      <w:r w:rsidR="00CC3FDF" w:rsidRPr="00BD2A17">
        <w:rPr>
          <w:color w:val="000000" w:themeColor="text1"/>
          <w:sz w:val="24"/>
          <w:szCs w:val="24"/>
        </w:rPr>
        <w:t xml:space="preserve">tehnisko </w:t>
      </w:r>
      <w:r w:rsidR="40CF6944" w:rsidRPr="00BD2A17">
        <w:rPr>
          <w:color w:val="000000" w:themeColor="text1"/>
          <w:sz w:val="24"/>
          <w:szCs w:val="24"/>
        </w:rPr>
        <w:t xml:space="preserve">risinājumu/metodes maiņa; tehnoloģijas izmaiņas; atsedzot virsmas atklājas jauni apstākļi, kas sākumā nebija paredzami; </w:t>
      </w:r>
      <w:r w:rsidR="00CC3FDF" w:rsidRPr="00BD2A17">
        <w:rPr>
          <w:color w:val="000000" w:themeColor="text1"/>
          <w:sz w:val="24"/>
          <w:szCs w:val="24"/>
        </w:rPr>
        <w:t xml:space="preserve"> </w:t>
      </w:r>
      <w:r w:rsidR="40CF6944" w:rsidRPr="00BD2A17">
        <w:rPr>
          <w:color w:val="000000" w:themeColor="text1"/>
          <w:sz w:val="24"/>
          <w:szCs w:val="24"/>
        </w:rPr>
        <w:t xml:space="preserve"> t.sk., </w:t>
      </w:r>
      <w:r w:rsidR="00CC3FDF" w:rsidRPr="00BD2A17">
        <w:rPr>
          <w:color w:val="000000" w:themeColor="text1"/>
          <w:sz w:val="24"/>
          <w:szCs w:val="24"/>
        </w:rPr>
        <w:t xml:space="preserve">ja divu vai vairāku </w:t>
      </w:r>
      <w:r w:rsidR="006123DE" w:rsidRPr="00BD2A17">
        <w:rPr>
          <w:color w:val="000000" w:themeColor="text1"/>
          <w:sz w:val="24"/>
          <w:szCs w:val="24"/>
        </w:rPr>
        <w:t xml:space="preserve">Pasūtītāja </w:t>
      </w:r>
      <w:r w:rsidR="00CC3FDF" w:rsidRPr="00BD2A17">
        <w:rPr>
          <w:color w:val="000000" w:themeColor="text1"/>
          <w:sz w:val="24"/>
          <w:szCs w:val="24"/>
        </w:rPr>
        <w:t>būvprojektu</w:t>
      </w:r>
      <w:r w:rsidR="40CF6944" w:rsidRPr="00BD2A17">
        <w:rPr>
          <w:color w:val="000000" w:themeColor="text1"/>
          <w:sz w:val="24"/>
          <w:szCs w:val="24"/>
        </w:rPr>
        <w:t xml:space="preserve"> salāgošanas gadījumā,</w:t>
      </w:r>
      <w:r w:rsidR="00A15B1F" w:rsidRPr="00BD2A17">
        <w:rPr>
          <w:color w:val="000000" w:themeColor="text1"/>
          <w:sz w:val="24"/>
          <w:szCs w:val="24"/>
        </w:rPr>
        <w:t xml:space="preserve"> rodas</w:t>
      </w:r>
      <w:r w:rsidR="40CF6944" w:rsidRPr="00BD2A17">
        <w:rPr>
          <w:color w:val="000000" w:themeColor="text1"/>
          <w:sz w:val="24"/>
          <w:szCs w:val="24"/>
        </w:rPr>
        <w:t xml:space="preserve"> </w:t>
      </w:r>
      <w:r w:rsidR="00A15B1F" w:rsidRPr="00BD2A17">
        <w:rPr>
          <w:color w:val="000000" w:themeColor="text1"/>
          <w:sz w:val="24"/>
          <w:szCs w:val="24"/>
        </w:rPr>
        <w:t xml:space="preserve"> Būvdarbu  izmaiņas</w:t>
      </w:r>
      <w:r w:rsidR="40CF6944" w:rsidRPr="00BD2A17">
        <w:rPr>
          <w:color w:val="000000" w:themeColor="text1"/>
          <w:sz w:val="24"/>
          <w:szCs w:val="24"/>
        </w:rPr>
        <w:t xml:space="preserve"> </w:t>
      </w:r>
      <w:r w:rsidR="00A15B1F" w:rsidRPr="00BD2A17">
        <w:rPr>
          <w:color w:val="000000" w:themeColor="text1"/>
          <w:sz w:val="24"/>
          <w:szCs w:val="24"/>
        </w:rPr>
        <w:t xml:space="preserve"> </w:t>
      </w:r>
      <w:r w:rsidR="009C7C4A" w:rsidRPr="00BD2A17">
        <w:rPr>
          <w:color w:val="000000" w:themeColor="text1"/>
          <w:sz w:val="24"/>
          <w:szCs w:val="24"/>
        </w:rPr>
        <w:t>;</w:t>
      </w:r>
      <w:r w:rsidR="40CF6944" w:rsidRPr="00BD2A17">
        <w:rPr>
          <w:color w:val="000000" w:themeColor="text1"/>
          <w:sz w:val="24"/>
          <w:szCs w:val="24"/>
        </w:rPr>
        <w:t xml:space="preserve"> mainās pieejamais finansējuma apjoms</w:t>
      </w:r>
      <w:r w:rsidR="009C7C4A" w:rsidRPr="00BD2A17">
        <w:rPr>
          <w:color w:val="000000" w:themeColor="text1"/>
          <w:sz w:val="24"/>
          <w:szCs w:val="24"/>
        </w:rPr>
        <w:t>;</w:t>
      </w:r>
      <w:r w:rsidR="40CF6944" w:rsidRPr="00BD2A17">
        <w:rPr>
          <w:color w:val="000000" w:themeColor="text1"/>
          <w:sz w:val="24"/>
          <w:szCs w:val="24"/>
        </w:rPr>
        <w:t xml:space="preserve"> ja piegādātāja maiņa radītu būtisku izmaksu pieaugumu un ievērojamas grūtības u.tml.</w:t>
      </w:r>
      <w:r w:rsidR="00605E9A" w:rsidRPr="00BD2A17">
        <w:rPr>
          <w:sz w:val="24"/>
          <w:szCs w:val="24"/>
        </w:rPr>
        <w:t xml:space="preserve"> un  šādu grozījumu dēļ Līgumcenas pieaugums, ko noteic kā visu secīgi veikto grozījumu naudas vērtības summu, nepārsniedz 30 (trīsdesmit) procentus no sākotnējās Līgumcenas, bet neieskaitot grozījumus, kuri veikti atbilstoši Līguma citiem punktiem</w:t>
      </w:r>
      <w:r w:rsidR="40CF6944" w:rsidRPr="00BD2A17">
        <w:rPr>
          <w:color w:val="000000" w:themeColor="text1"/>
          <w:sz w:val="24"/>
          <w:szCs w:val="24"/>
        </w:rPr>
        <w:t>; </w:t>
      </w:r>
    </w:p>
    <w:p w14:paraId="7B2433C0" w14:textId="77777777" w:rsidR="002C3273" w:rsidRPr="00BD2A17" w:rsidRDefault="004F6971" w:rsidP="00587D7B">
      <w:pPr>
        <w:ind w:left="1134" w:hanging="567"/>
        <w:jc w:val="both"/>
        <w:rPr>
          <w:color w:val="000000" w:themeColor="text1"/>
          <w:sz w:val="24"/>
          <w:szCs w:val="24"/>
        </w:rPr>
      </w:pPr>
      <w:r w:rsidRPr="00BD2A17">
        <w:rPr>
          <w:color w:val="000000" w:themeColor="text1"/>
          <w:sz w:val="24"/>
          <w:szCs w:val="24"/>
        </w:rPr>
        <w:t xml:space="preserve">15.8.5. </w:t>
      </w:r>
      <w:r w:rsidR="40CF6944" w:rsidRPr="00BD2A17">
        <w:rPr>
          <w:color w:val="000000" w:themeColor="text1"/>
          <w:sz w:val="24"/>
          <w:szCs w:val="24"/>
        </w:rPr>
        <w:t xml:space="preserve">piemērojot Publisko iepirkumu likuma 61. panta trešās daļas 3. punktu, ja iepirkuma līguma grozījumi ir nepieciešami tādu iemeslu dēļ, kurus Pasūtītājs iepriekš nevarēja paredzēt, ja šādu grozījumu dēļ Līgumcenas pieaugums, ko noteic kā visu secīgi veikto grozījumu naudas vērtības summu, nepārsniedz </w:t>
      </w:r>
      <w:r w:rsidR="006E0B3C" w:rsidRPr="00BD2A17">
        <w:rPr>
          <w:color w:val="000000" w:themeColor="text1"/>
          <w:sz w:val="24"/>
          <w:szCs w:val="24"/>
        </w:rPr>
        <w:t>30</w:t>
      </w:r>
      <w:r w:rsidR="40CF6944" w:rsidRPr="00BD2A17">
        <w:rPr>
          <w:color w:val="000000" w:themeColor="text1"/>
          <w:sz w:val="24"/>
          <w:szCs w:val="24"/>
        </w:rPr>
        <w:t xml:space="preserve"> (</w:t>
      </w:r>
      <w:r w:rsidR="006E0B3C" w:rsidRPr="00BD2A17">
        <w:rPr>
          <w:color w:val="000000" w:themeColor="text1"/>
          <w:sz w:val="24"/>
          <w:szCs w:val="24"/>
        </w:rPr>
        <w:t>trīs</w:t>
      </w:r>
      <w:r w:rsidR="40CF6944" w:rsidRPr="00BD2A17">
        <w:rPr>
          <w:color w:val="000000" w:themeColor="text1"/>
          <w:sz w:val="24"/>
          <w:szCs w:val="24"/>
        </w:rPr>
        <w:t>desmit) procentus no sākotnējās Līgumcenas, bet neieskaitot grozījumus, kuri veikti atbilstoši Līguma citiem punktiem; </w:t>
      </w:r>
    </w:p>
    <w:p w14:paraId="36E24BE7" w14:textId="77777777" w:rsidR="003D71D2" w:rsidRPr="00BD2A17" w:rsidRDefault="004F6971" w:rsidP="00587D7B">
      <w:pPr>
        <w:ind w:left="1134" w:hanging="567"/>
        <w:jc w:val="both"/>
        <w:rPr>
          <w:color w:val="000000" w:themeColor="text1"/>
          <w:sz w:val="24"/>
          <w:szCs w:val="24"/>
        </w:rPr>
      </w:pPr>
      <w:r w:rsidRPr="00BD2A17">
        <w:rPr>
          <w:color w:val="000000" w:themeColor="text1"/>
          <w:sz w:val="24"/>
          <w:szCs w:val="24"/>
        </w:rPr>
        <w:t xml:space="preserve">15.8.6. </w:t>
      </w:r>
      <w:r w:rsidR="40CF6944" w:rsidRPr="00BD2A17">
        <w:rPr>
          <w:color w:val="000000" w:themeColor="text1"/>
          <w:sz w:val="24"/>
          <w:szCs w:val="24"/>
        </w:rPr>
        <w:t>piemērojot Publisko iepirkumu likuma 61.panta trešās daļas 4.punktu, - ja Izpildītājs tiek aizstāts ar citu Izpildītāju atbilstoši komerctiesību jomas normatīvo aktu noteikumiem par komersantu reorganizāciju un uzņēmuma pāreju, un šis piegādātājs atbilst paziņojumā par līgumu vai iepirkuma procedūras dokumentos noteiktajām kvalifikācijas prasībām, un uz to neattiecas Publisko iepirkumu likuma 42. panta otrās daļas 1., 2., 3., 4., 5., 6., 7., 10., 11., 12., 13. un 14. punktā paredzētie izslēgšanas noteikumi.</w:t>
      </w:r>
    </w:p>
    <w:p w14:paraId="2286C033" w14:textId="77777777" w:rsidR="003D71D2" w:rsidRPr="00BD2A17" w:rsidRDefault="004F6971" w:rsidP="00805213">
      <w:pPr>
        <w:pStyle w:val="Sarakstarindkopa"/>
        <w:numPr>
          <w:ilvl w:val="1"/>
          <w:numId w:val="11"/>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Saņemot Izpildītāja iesniegumu par Līguma grozīšanu vai citādi konstatējot nepieciešamību grozīt Līgumu, Pasūtītājs izvērtē nepieciešamo grozījumu apjomu, objektīvo pamatojumu, raksturu, būtiskumu un pieļaujamību Publisko iepirkumu likuma izpratnē, ņemot vērā kompetento institūciju izstrādātos metodiskos norādījumus un vadlīnijas. Ja konkrētie grozījumi ir pieļaujami, tad tos klasificē, konkrēti atsaucoties uz Publisko iepirkumu likuma pantu un Līguma punktu. Pasūtītājs Līguma grozījumu preambulā norāda vai atsevišķā skaidrojumā izvērtē katra grozījuma objektīvo nepieciešamību (pamatojumu), izdarītos apsvērumus un juridisko pamatojumu grozījumu pieļaujamībai. </w:t>
      </w:r>
    </w:p>
    <w:p w14:paraId="268831DB" w14:textId="77777777" w:rsidR="003D71D2" w:rsidRPr="00BD2A17" w:rsidRDefault="004F6971" w:rsidP="00805213">
      <w:pPr>
        <w:pStyle w:val="Sarakstarindkopa"/>
        <w:numPr>
          <w:ilvl w:val="1"/>
          <w:numId w:val="11"/>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Grozot uzdotos </w:t>
      </w:r>
      <w:r w:rsidR="00606AE7" w:rsidRPr="00BD2A17">
        <w:rPr>
          <w:rFonts w:ascii="Times New Roman" w:eastAsia="Times New Roman" w:hAnsi="Times New Roman" w:cs="Times New Roman"/>
          <w:color w:val="000000" w:themeColor="text1"/>
          <w:sz w:val="24"/>
          <w:szCs w:val="24"/>
        </w:rPr>
        <w:t>Būvdarbu</w:t>
      </w:r>
      <w:r w:rsidR="006123DE" w:rsidRPr="00BD2A17">
        <w:rPr>
          <w:rFonts w:ascii="Times New Roman" w:eastAsia="Times New Roman" w:hAnsi="Times New Roman" w:cs="Times New Roman"/>
          <w:color w:val="000000" w:themeColor="text1"/>
          <w:sz w:val="24"/>
          <w:szCs w:val="24"/>
        </w:rPr>
        <w:t xml:space="preserve"> apjomus</w:t>
      </w:r>
      <w:r w:rsidRPr="00BD2A17">
        <w:rPr>
          <w:rFonts w:ascii="Times New Roman" w:eastAsia="Times New Roman" w:hAnsi="Times New Roman" w:cs="Times New Roman"/>
          <w:color w:val="000000" w:themeColor="text1"/>
          <w:sz w:val="24"/>
          <w:szCs w:val="24"/>
        </w:rPr>
        <w:t>, atbilstoši katram konkrētajam gadījumam var tikt grozīta arī Līgumcena,</w:t>
      </w:r>
      <w:r w:rsidR="006123DE" w:rsidRPr="00BD2A17">
        <w:rPr>
          <w:rFonts w:ascii="Times New Roman" w:eastAsia="Times New Roman" w:hAnsi="Times New Roman" w:cs="Times New Roman"/>
          <w:color w:val="000000" w:themeColor="text1"/>
          <w:sz w:val="24"/>
          <w:szCs w:val="24"/>
        </w:rPr>
        <w:t xml:space="preserve"> </w:t>
      </w:r>
      <w:bookmarkStart w:id="3" w:name="_Hlk173695735"/>
      <w:r w:rsidR="006123DE" w:rsidRPr="00BD2A17">
        <w:rPr>
          <w:rFonts w:ascii="Times New Roman" w:eastAsia="Times New Roman" w:hAnsi="Times New Roman" w:cs="Times New Roman"/>
          <w:color w:val="000000" w:themeColor="text1"/>
          <w:sz w:val="24"/>
          <w:szCs w:val="24"/>
        </w:rPr>
        <w:t xml:space="preserve">Līdzēju pielīgtais Kalendārajā grafikā noteiktais </w:t>
      </w:r>
      <w:bookmarkEnd w:id="3"/>
      <w:r w:rsidR="006123DE"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izpildes termiņš/starptermiņi un citi atbilstošie noteikumi, ciktāl tas ir nepieciešams konkrēto grozījumu izpildei. </w:t>
      </w:r>
    </w:p>
    <w:p w14:paraId="51ED636B" w14:textId="77777777" w:rsidR="003D71D2" w:rsidRPr="00BD2A17" w:rsidRDefault="004F6971" w:rsidP="00805213">
      <w:pPr>
        <w:pStyle w:val="Sarakstarindkopa"/>
        <w:numPr>
          <w:ilvl w:val="1"/>
          <w:numId w:val="11"/>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Saskaņā ar Publisko iepirkumu likumu, Pasūtītājs Līguma izpildes laikā pieļauj neatkarīgi no tā vai tie ir būtiski vai nebūtiski, grozījumu veikšanu, ja objektīvu apstākļu dēļ Būvdarbu izpildes laikā Būvniecības ieceres dokumentācijā tiek veiktas izmaiņas/grozījumi </w:t>
      </w:r>
      <w:r w:rsidR="35D6B550" w:rsidRPr="00BD2A17">
        <w:rPr>
          <w:rFonts w:ascii="Times New Roman" w:eastAsia="Times New Roman" w:hAnsi="Times New Roman" w:cs="Times New Roman"/>
          <w:color w:val="000000" w:themeColor="text1"/>
          <w:sz w:val="24"/>
          <w:szCs w:val="24"/>
        </w:rPr>
        <w:t>un/</w:t>
      </w:r>
      <w:r w:rsidRPr="00BD2A17">
        <w:rPr>
          <w:rFonts w:ascii="Times New Roman" w:eastAsia="Times New Roman" w:hAnsi="Times New Roman" w:cs="Times New Roman"/>
          <w:color w:val="000000" w:themeColor="text1"/>
          <w:sz w:val="24"/>
          <w:szCs w:val="24"/>
        </w:rPr>
        <w:t>vai Pasūtītājs ir uzdevis veikt Izpildītājam Būvniecības ieceres dokumentācijā neparedzētu Būvdarbu apjomu izpildi un</w:t>
      </w:r>
      <w:r w:rsidR="7F0A524A" w:rsidRPr="00BD2A17">
        <w:rPr>
          <w:rFonts w:ascii="Times New Roman" w:eastAsia="Times New Roman" w:hAnsi="Times New Roman" w:cs="Times New Roman"/>
          <w:color w:val="000000" w:themeColor="text1"/>
          <w:sz w:val="24"/>
          <w:szCs w:val="24"/>
        </w:rPr>
        <w:t xml:space="preserve">/vai to rada inženierkomunikāciju </w:t>
      </w:r>
      <w:r w:rsidR="1B516E21" w:rsidRPr="00BD2A17">
        <w:rPr>
          <w:rFonts w:ascii="Times New Roman" w:eastAsia="Times New Roman" w:hAnsi="Times New Roman" w:cs="Times New Roman"/>
          <w:color w:val="000000" w:themeColor="text1"/>
          <w:sz w:val="24"/>
          <w:szCs w:val="24"/>
        </w:rPr>
        <w:t>īpašnieku/</w:t>
      </w:r>
      <w:r w:rsidR="7F0A524A" w:rsidRPr="00BD2A17">
        <w:rPr>
          <w:rFonts w:ascii="Times New Roman" w:eastAsia="Times New Roman" w:hAnsi="Times New Roman" w:cs="Times New Roman"/>
          <w:color w:val="000000" w:themeColor="text1"/>
          <w:sz w:val="24"/>
          <w:szCs w:val="24"/>
        </w:rPr>
        <w:t>turētāju noteiktās prasības,</w:t>
      </w:r>
      <w:r w:rsidR="7F0A524A" w:rsidRPr="00BD2A17">
        <w:rPr>
          <w:rFonts w:ascii="Times New Roman" w:hAnsi="Times New Roman" w:cs="Times New Roman"/>
          <w:sz w:val="24"/>
          <w:szCs w:val="24"/>
        </w:rPr>
        <w:t xml:space="preserve"> </w:t>
      </w:r>
      <w:r w:rsidR="2D251960" w:rsidRPr="00BD2A17">
        <w:rPr>
          <w:rFonts w:ascii="Times New Roman" w:eastAsia="Times New Roman" w:hAnsi="Times New Roman" w:cs="Times New Roman"/>
          <w:color w:val="000000" w:themeColor="text1"/>
          <w:sz w:val="24"/>
          <w:szCs w:val="24"/>
        </w:rPr>
        <w:t>un</w:t>
      </w:r>
      <w:r w:rsidRPr="00BD2A17">
        <w:rPr>
          <w:rFonts w:ascii="Times New Roman" w:eastAsia="Times New Roman" w:hAnsi="Times New Roman" w:cs="Times New Roman"/>
          <w:color w:val="000000" w:themeColor="text1"/>
          <w:sz w:val="24"/>
          <w:szCs w:val="24"/>
        </w:rPr>
        <w:t xml:space="preserve"> šīs izmaiņas ir visu Līgumā iesaistīto Pušu saskaņotas (Pasūtītājs, Būvuzraugs, Autoruzraugs) un pamatotas</w:t>
      </w:r>
      <w:r w:rsidR="009B01F7" w:rsidRPr="00BD2A17">
        <w:rPr>
          <w:rFonts w:ascii="Times New Roman" w:eastAsia="Times New Roman" w:hAnsi="Times New Roman" w:cs="Times New Roman"/>
          <w:color w:val="000000" w:themeColor="text1"/>
          <w:sz w:val="24"/>
          <w:szCs w:val="24"/>
        </w:rPr>
        <w:t>.</w:t>
      </w:r>
      <w:r w:rsidRPr="00BD2A17">
        <w:rPr>
          <w:rFonts w:ascii="Times New Roman" w:eastAsia="Times New Roman" w:hAnsi="Times New Roman" w:cs="Times New Roman"/>
          <w:color w:val="000000" w:themeColor="text1"/>
          <w:sz w:val="24"/>
          <w:szCs w:val="24"/>
        </w:rPr>
        <w:t xml:space="preserve"> </w:t>
      </w:r>
    </w:p>
    <w:p w14:paraId="1B0BD6F1" w14:textId="77777777" w:rsidR="008869EB" w:rsidRPr="00BD2A17" w:rsidRDefault="004F6971" w:rsidP="00805213">
      <w:pPr>
        <w:pStyle w:val="Sarakstarindkopa"/>
        <w:numPr>
          <w:ilvl w:val="1"/>
          <w:numId w:val="11"/>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 </w:t>
      </w:r>
      <w:r w:rsidR="40CF6944" w:rsidRPr="00BD2A17">
        <w:rPr>
          <w:rFonts w:ascii="Times New Roman" w:eastAsia="Times New Roman" w:hAnsi="Times New Roman" w:cs="Times New Roman"/>
          <w:color w:val="000000" w:themeColor="text1"/>
          <w:sz w:val="24"/>
          <w:szCs w:val="24"/>
        </w:rPr>
        <w:t xml:space="preserve">Neatkarīgi no tā vai tie ir būtiski vai nebūtiski grozījumi, Pasūtītājam ir tiesības veicamajiem </w:t>
      </w:r>
      <w:r w:rsidR="00606AE7" w:rsidRPr="00BD2A17">
        <w:rPr>
          <w:rFonts w:ascii="Times New Roman" w:eastAsia="Times New Roman" w:hAnsi="Times New Roman" w:cs="Times New Roman"/>
          <w:color w:val="000000" w:themeColor="text1"/>
          <w:sz w:val="24"/>
          <w:szCs w:val="24"/>
        </w:rPr>
        <w:t>Būvdarbi</w:t>
      </w:r>
      <w:r w:rsidR="40CF6944" w:rsidRPr="00BD2A17">
        <w:rPr>
          <w:rFonts w:ascii="Times New Roman" w:eastAsia="Times New Roman" w:hAnsi="Times New Roman" w:cs="Times New Roman"/>
          <w:color w:val="000000" w:themeColor="text1"/>
          <w:sz w:val="24"/>
          <w:szCs w:val="24"/>
        </w:rPr>
        <w:t xml:space="preserve">em izmainīt tehniskās prasības, tajā skaitā prasības inženiertīklu pieslēgumu un izbūves vietām, Būvdarbu tehnoloģiju, Būvizstrādājumus, Būvdarbu apjomu, tajā skaitā to samazināt un/vai papildināt, uzdodot Izpildītājam veikt Līgumā sākotnēji neparedzētus </w:t>
      </w:r>
      <w:r w:rsidR="00606AE7" w:rsidRPr="00BD2A17">
        <w:rPr>
          <w:rFonts w:ascii="Times New Roman" w:eastAsia="Times New Roman" w:hAnsi="Times New Roman" w:cs="Times New Roman"/>
          <w:color w:val="000000" w:themeColor="text1"/>
          <w:sz w:val="24"/>
          <w:szCs w:val="24"/>
        </w:rPr>
        <w:t>Būvdarbus</w:t>
      </w:r>
      <w:r w:rsidR="40CF6944" w:rsidRPr="00BD2A17">
        <w:rPr>
          <w:rFonts w:ascii="Times New Roman" w:eastAsia="Times New Roman" w:hAnsi="Times New Roman" w:cs="Times New Roman"/>
          <w:color w:val="000000" w:themeColor="text1"/>
          <w:sz w:val="24"/>
          <w:szCs w:val="24"/>
        </w:rPr>
        <w:t>, šādos gadījumos: </w:t>
      </w:r>
    </w:p>
    <w:p w14:paraId="30419193" w14:textId="77777777" w:rsidR="008869EB" w:rsidRPr="00BD2A17" w:rsidRDefault="004F6971" w:rsidP="00805213">
      <w:pPr>
        <w:pStyle w:val="Sarakstarindkopa"/>
        <w:numPr>
          <w:ilvl w:val="2"/>
          <w:numId w:val="11"/>
        </w:numPr>
        <w:tabs>
          <w:tab w:val="left" w:pos="1134"/>
        </w:tabs>
        <w:spacing w:after="0" w:line="240" w:lineRule="auto"/>
        <w:ind w:left="1276"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Līguma izpildes laikā tiek vienkāršoti un/vai samazināti atsevišķi Tehniskās specifikācijas vai Būvniecības ieceres dokumentācijas risinājumi, kā rezultātā mainās Būvdarbu izmaksas un/vai Būvdarbu izpildes termiņi; </w:t>
      </w:r>
    </w:p>
    <w:p w14:paraId="5E7A8CD1" w14:textId="77777777" w:rsidR="008869EB" w:rsidRPr="00BD2A17" w:rsidRDefault="004F6971" w:rsidP="00805213">
      <w:pPr>
        <w:pStyle w:val="Sarakstarindkopa"/>
        <w:numPr>
          <w:ilvl w:val="2"/>
          <w:numId w:val="11"/>
        </w:numPr>
        <w:tabs>
          <w:tab w:val="left" w:pos="1134"/>
        </w:tabs>
        <w:spacing w:after="0" w:line="240" w:lineRule="auto"/>
        <w:ind w:left="1276"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Līguma izpildes laikā tiek konstatēti neparedzami fiziskie apstākļi, tas ir jebkādi dabiskie fiziskie apstākļi un cilvēka radītie, un citi fiziskie šķēršļi un piesārņotāji, ar kuriem Izpildītājs sastopas Būvobjektā; </w:t>
      </w:r>
    </w:p>
    <w:p w14:paraId="1E7914A8" w14:textId="77777777" w:rsidR="008869EB" w:rsidRPr="00BD2A17" w:rsidRDefault="004F6971" w:rsidP="00805213">
      <w:pPr>
        <w:pStyle w:val="Sarakstarindkopa"/>
        <w:numPr>
          <w:ilvl w:val="2"/>
          <w:numId w:val="11"/>
        </w:numPr>
        <w:tabs>
          <w:tab w:val="left" w:pos="1134"/>
        </w:tabs>
        <w:spacing w:after="0" w:line="240" w:lineRule="auto"/>
        <w:ind w:left="1276"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lastRenderedPageBreak/>
        <w:t>ja Būvizstrādājumus, kas norādīti Būvniecības ieceres dokumentācijā vairs neražo un/vai ir radīti ar tehnoloģiski un kvalitatīvāki labākiem rādītājiem,  tad Būvizstrādājumi var tikt nomainīti pret ekvivalentiem tās pašas cenu grupas Būvizstrādājumiem. Ja Izpildītājs Būvdarbu izpildē vēlas izmantot ekvivalentus būvizstrādājumus to vietā, kas ir norādīti Līguma dokumentos, Izpildītājam ir jānodrošina pierādījumi savstarpējai aizstājamībai, un ir jāsedz visi izdevumi, kas radušies sakarā ar savstarpējās aizvietojamības izpēti. Pasūtītājam ir tiesības, bet nav pienākums apstiprināt alternatīvu Būvizstrādājumu pielietojumu;  </w:t>
      </w:r>
    </w:p>
    <w:p w14:paraId="261A25A2" w14:textId="77777777" w:rsidR="008869EB" w:rsidRPr="00BD2A17" w:rsidRDefault="004F6971" w:rsidP="00805213">
      <w:pPr>
        <w:pStyle w:val="Sarakstarindkopa"/>
        <w:numPr>
          <w:ilvl w:val="2"/>
          <w:numId w:val="11"/>
        </w:numPr>
        <w:tabs>
          <w:tab w:val="left" w:pos="1134"/>
        </w:tabs>
        <w:spacing w:after="0" w:line="240" w:lineRule="auto"/>
        <w:ind w:left="1276"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Līguma izpildes laikā rodas objektīva nepieciešamība sakarā ar citu Pasūtītāja investīciju projektu, kas atrodas Būvobjekta tiešā tuvumā; </w:t>
      </w:r>
    </w:p>
    <w:p w14:paraId="54227EF5" w14:textId="77777777" w:rsidR="003D71D2" w:rsidRPr="00BD2A17" w:rsidRDefault="004F6971" w:rsidP="00805213">
      <w:pPr>
        <w:pStyle w:val="Sarakstarindkopa"/>
        <w:numPr>
          <w:ilvl w:val="2"/>
          <w:numId w:val="11"/>
        </w:numPr>
        <w:tabs>
          <w:tab w:val="left" w:pos="1134"/>
        </w:tabs>
        <w:spacing w:after="0" w:line="240" w:lineRule="auto"/>
        <w:ind w:left="1276"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izpildmērījumu veikšanas rezultātā. </w:t>
      </w:r>
    </w:p>
    <w:p w14:paraId="4A6D654E" w14:textId="77777777" w:rsidR="003D71D2" w:rsidRPr="00BD2A17" w:rsidRDefault="004F6971" w:rsidP="00805213">
      <w:pPr>
        <w:pStyle w:val="Sarakstarindkopa"/>
        <w:numPr>
          <w:ilvl w:val="1"/>
          <w:numId w:val="11"/>
        </w:numPr>
        <w:spacing w:after="0" w:line="240" w:lineRule="auto"/>
        <w:ind w:left="993" w:hanging="993"/>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Līdzēji 20 (divdesmit) kalendāro dienu laikā nespēj panākt vienošanos par Darbu apturēšanu, izmaiņām vai grozījumu veikšanu ( t.sk. Izpildītājs neiesniedz Pasūtītāja pieprasītos dokumentus Pasūtītāja noteiktajā termiņā), vai Pasūtītāja pieprasītās izmaiņas ir pretrunā normatīvo aktu imperatīvajām prasībām, un/vai pārsniedz šajā Līgumā noteikto, Pasūtītājs ir tiesīgs: </w:t>
      </w:r>
    </w:p>
    <w:p w14:paraId="61D4352E" w14:textId="77777777" w:rsidR="008869EB" w:rsidRPr="00BD2A17" w:rsidRDefault="004F6971" w:rsidP="00805213">
      <w:pPr>
        <w:pStyle w:val="Sarakstarindkopa"/>
        <w:numPr>
          <w:ilvl w:val="2"/>
          <w:numId w:val="11"/>
        </w:numPr>
        <w:ind w:left="1843" w:hanging="850"/>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atteikties no pieprasītajām izmaiņām, vai </w:t>
      </w:r>
    </w:p>
    <w:p w14:paraId="2509095E" w14:textId="77777777" w:rsidR="003D71D2" w:rsidRPr="00BD2A17" w:rsidRDefault="004F6971" w:rsidP="00805213">
      <w:pPr>
        <w:pStyle w:val="Sarakstarindkopa"/>
        <w:numPr>
          <w:ilvl w:val="2"/>
          <w:numId w:val="11"/>
        </w:numPr>
        <w:ind w:left="1843" w:hanging="850"/>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apturēt </w:t>
      </w:r>
      <w:r w:rsidR="008869EB"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izpildi līdz panākta vienošanās starp Pasūtītāju un Izpildītāju, taču tas nevar ietekmēt un pagarināt </w:t>
      </w:r>
      <w:r w:rsidR="00566088" w:rsidRPr="00BD2A17">
        <w:rPr>
          <w:rFonts w:ascii="Times New Roman" w:eastAsia="Times New Roman" w:hAnsi="Times New Roman" w:cs="Times New Roman"/>
          <w:color w:val="000000" w:themeColor="text1"/>
          <w:sz w:val="24"/>
          <w:szCs w:val="24"/>
        </w:rPr>
        <w:t xml:space="preserve">Līdzēju saskaņotu un abpusēji parakstītā Kalendārajā grafikā noteikto </w:t>
      </w:r>
      <w:r w:rsidR="008869EB"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izpildes termiņu</w:t>
      </w:r>
      <w:r w:rsidR="00566088" w:rsidRPr="00BD2A17">
        <w:rPr>
          <w:rFonts w:ascii="Times New Roman" w:eastAsia="Times New Roman" w:hAnsi="Times New Roman" w:cs="Times New Roman"/>
          <w:color w:val="000000" w:themeColor="text1"/>
          <w:sz w:val="24"/>
          <w:szCs w:val="24"/>
        </w:rPr>
        <w:t xml:space="preserve"> un starptermiņus</w:t>
      </w:r>
      <w:r w:rsidRPr="00BD2A17">
        <w:rPr>
          <w:rFonts w:ascii="Times New Roman" w:eastAsia="Times New Roman" w:hAnsi="Times New Roman" w:cs="Times New Roman"/>
          <w:color w:val="000000" w:themeColor="text1"/>
          <w:sz w:val="24"/>
          <w:szCs w:val="24"/>
        </w:rPr>
        <w:t>, cik tālu tas attiecināms. </w:t>
      </w:r>
    </w:p>
    <w:p w14:paraId="66B924F3" w14:textId="77777777" w:rsidR="003D71D2" w:rsidRPr="00BD2A17" w:rsidRDefault="004F6971" w:rsidP="00805213">
      <w:pPr>
        <w:pStyle w:val="Sarakstarindkopa"/>
        <w:numPr>
          <w:ilvl w:val="1"/>
          <w:numId w:val="11"/>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Ja konkrētu Būvizstrādājums  vairs netiek ražots vai ir ražošanas grūtības (t.sk. pārdoti sakarā ar Eiropas Savienības noteiktajām finanšu sankcijām), vai ja ir pieejams ar tehnoloģiski un kvalitatīvi labākiem rādītājiem ekvivalentais Būvizstrādājums , tad Izpildītājam ir jāiesniedz pierādījumi, ka šāds Būvizstrādājums netiek ražot</w:t>
      </w:r>
      <w:r w:rsidR="00FE5A60" w:rsidRPr="00BD2A17">
        <w:rPr>
          <w:rFonts w:ascii="Times New Roman" w:eastAsia="Times New Roman" w:hAnsi="Times New Roman" w:cs="Times New Roman"/>
          <w:color w:val="000000" w:themeColor="text1"/>
          <w:sz w:val="24"/>
          <w:szCs w:val="24"/>
        </w:rPr>
        <w:t>s</w:t>
      </w:r>
      <w:r w:rsidRPr="00BD2A17">
        <w:rPr>
          <w:rFonts w:ascii="Times New Roman" w:eastAsia="Times New Roman" w:hAnsi="Times New Roman" w:cs="Times New Roman"/>
          <w:color w:val="000000" w:themeColor="text1"/>
          <w:sz w:val="24"/>
          <w:szCs w:val="24"/>
        </w:rPr>
        <w:t xml:space="preserve"> vai to nevar iegādāties sakarā ar noteiktajām finanšu sankcijām, vai jāiesniedz pierādījumi par labākiem tehnoloģiskiem un kvalitatīviem rādītājiem. Būvizstrādājuma aizstāšana tiek noformēta ar Fakta konstatācijas aktu</w:t>
      </w:r>
      <w:r w:rsidR="00220029" w:rsidRPr="00BD2A17">
        <w:rPr>
          <w:rFonts w:ascii="Times New Roman" w:eastAsia="Times New Roman" w:hAnsi="Times New Roman" w:cs="Times New Roman"/>
          <w:color w:val="000000" w:themeColor="text1"/>
          <w:sz w:val="24"/>
          <w:szCs w:val="24"/>
        </w:rPr>
        <w:t>.</w:t>
      </w:r>
      <w:r w:rsidRPr="00BD2A17">
        <w:rPr>
          <w:rFonts w:ascii="Times New Roman" w:eastAsia="Times New Roman" w:hAnsi="Times New Roman" w:cs="Times New Roman"/>
          <w:color w:val="000000" w:themeColor="text1"/>
          <w:sz w:val="24"/>
          <w:szCs w:val="24"/>
        </w:rPr>
        <w:t xml:space="preserve"> Gadījumā, ja Izpildītājs iesniedz nekvalitatīvus, nepilnīgus šajā punktā minētos dokumentus , t.sk. ja Izpildītājs ir pieļāvis neattaisnojamu vilcināšanos un kavējumu, Izpildītājam nav tiesības uz   </w:t>
      </w:r>
      <w:r w:rsidR="0026762E" w:rsidRPr="00BD2A17">
        <w:rPr>
          <w:rFonts w:ascii="Times New Roman" w:eastAsia="Times New Roman" w:hAnsi="Times New Roman" w:cs="Times New Roman"/>
          <w:color w:val="000000" w:themeColor="text1"/>
          <w:sz w:val="24"/>
          <w:szCs w:val="24"/>
        </w:rPr>
        <w:t xml:space="preserve">Līdzēju saskaņotā un abpusēji parakstītā </w:t>
      </w:r>
      <w:r w:rsidRPr="00BD2A17">
        <w:rPr>
          <w:rFonts w:ascii="Times New Roman" w:eastAsia="Times New Roman" w:hAnsi="Times New Roman" w:cs="Times New Roman"/>
          <w:color w:val="000000" w:themeColor="text1"/>
          <w:sz w:val="24"/>
          <w:szCs w:val="24"/>
        </w:rPr>
        <w:t xml:space="preserve"> Kalendārajā grafikā norādīto </w:t>
      </w:r>
      <w:r w:rsidR="00FE5A60" w:rsidRPr="00BD2A17">
        <w:rPr>
          <w:rFonts w:ascii="Times New Roman" w:eastAsia="Times New Roman" w:hAnsi="Times New Roman" w:cs="Times New Roman"/>
          <w:color w:val="000000" w:themeColor="text1"/>
          <w:sz w:val="24"/>
          <w:szCs w:val="24"/>
        </w:rPr>
        <w:t>Būvd</w:t>
      </w:r>
      <w:r w:rsidR="0026762E" w:rsidRPr="00BD2A17">
        <w:rPr>
          <w:rFonts w:ascii="Times New Roman" w:eastAsia="Times New Roman" w:hAnsi="Times New Roman" w:cs="Times New Roman"/>
          <w:color w:val="000000" w:themeColor="text1"/>
          <w:sz w:val="24"/>
          <w:szCs w:val="24"/>
        </w:rPr>
        <w:t xml:space="preserve">arbu termiņu un </w:t>
      </w:r>
      <w:r w:rsidRPr="00BD2A17">
        <w:rPr>
          <w:rFonts w:ascii="Times New Roman" w:eastAsia="Times New Roman" w:hAnsi="Times New Roman" w:cs="Times New Roman"/>
          <w:color w:val="000000" w:themeColor="text1"/>
          <w:sz w:val="24"/>
          <w:szCs w:val="24"/>
        </w:rPr>
        <w:t>starptermiņu pagarināšanu. </w:t>
      </w:r>
    </w:p>
    <w:p w14:paraId="67CB7B41" w14:textId="77777777" w:rsidR="003D71D2" w:rsidRPr="00BD2A17" w:rsidRDefault="004F6971" w:rsidP="00805213">
      <w:pPr>
        <w:pStyle w:val="Sarakstarindkopa"/>
        <w:numPr>
          <w:ilvl w:val="1"/>
          <w:numId w:val="11"/>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Izmaiņu </w:t>
      </w:r>
      <w:bookmarkStart w:id="4" w:name="_Hlk173696196"/>
      <w:r w:rsidRPr="00BD2A17">
        <w:rPr>
          <w:rFonts w:ascii="Times New Roman" w:eastAsia="Times New Roman" w:hAnsi="Times New Roman" w:cs="Times New Roman"/>
          <w:color w:val="000000" w:themeColor="text1"/>
          <w:sz w:val="24"/>
          <w:szCs w:val="24"/>
        </w:rPr>
        <w:t>vērtīb</w:t>
      </w:r>
      <w:r w:rsidR="00F45163" w:rsidRPr="00BD2A17">
        <w:rPr>
          <w:rFonts w:ascii="Times New Roman" w:eastAsia="Times New Roman" w:hAnsi="Times New Roman" w:cs="Times New Roman"/>
          <w:color w:val="000000" w:themeColor="text1"/>
          <w:sz w:val="24"/>
          <w:szCs w:val="24"/>
        </w:rPr>
        <w:t>u aprēķinā tiek ņemts vērā sekojošais</w:t>
      </w:r>
      <w:bookmarkEnd w:id="4"/>
      <w:r w:rsidRPr="00BD2A17">
        <w:rPr>
          <w:rFonts w:ascii="Times New Roman" w:eastAsia="Times New Roman" w:hAnsi="Times New Roman" w:cs="Times New Roman"/>
          <w:color w:val="000000" w:themeColor="text1"/>
          <w:sz w:val="24"/>
          <w:szCs w:val="24"/>
        </w:rPr>
        <w:t>: </w:t>
      </w:r>
    </w:p>
    <w:p w14:paraId="04446BEC" w14:textId="77777777" w:rsidR="003D71D2" w:rsidRPr="00BD2A17" w:rsidRDefault="004F6971" w:rsidP="006329A1">
      <w:pPr>
        <w:pStyle w:val="Sarakstarindkopa"/>
        <w:spacing w:after="0" w:line="240" w:lineRule="auto"/>
        <w:ind w:left="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18.15.1. </w:t>
      </w:r>
      <w:r w:rsidR="40CF6944" w:rsidRPr="00BD2A17">
        <w:rPr>
          <w:rFonts w:ascii="Times New Roman" w:eastAsia="Times New Roman" w:hAnsi="Times New Roman" w:cs="Times New Roman"/>
          <w:color w:val="000000" w:themeColor="text1"/>
          <w:sz w:val="24"/>
          <w:szCs w:val="24"/>
        </w:rPr>
        <w:t xml:space="preserve">ja plānotās izmaiņas ietver </w:t>
      </w:r>
      <w:r w:rsidR="00606AE7" w:rsidRPr="00BD2A17">
        <w:rPr>
          <w:rFonts w:ascii="Times New Roman" w:eastAsia="Times New Roman" w:hAnsi="Times New Roman" w:cs="Times New Roman"/>
          <w:color w:val="000000" w:themeColor="text1"/>
          <w:sz w:val="24"/>
          <w:szCs w:val="24"/>
        </w:rPr>
        <w:t>Būvdarbus</w:t>
      </w:r>
      <w:r w:rsidR="40CF6944" w:rsidRPr="00BD2A17">
        <w:rPr>
          <w:rFonts w:ascii="Times New Roman" w:eastAsia="Times New Roman" w:hAnsi="Times New Roman" w:cs="Times New Roman"/>
          <w:color w:val="000000" w:themeColor="text1"/>
          <w:sz w:val="24"/>
          <w:szCs w:val="24"/>
        </w:rPr>
        <w:t>, kas ir savstarpēji aizvietojami, t.i., Būvdarbu veikšanai neatšķiras metodes vai risinājumi, izmaiņu apjoms tiks aprēķināts kā cenu starpība Būvdarbu izmaiņām;  </w:t>
      </w:r>
    </w:p>
    <w:p w14:paraId="4FECE126" w14:textId="77777777" w:rsidR="003D71D2" w:rsidRPr="00BD2A17" w:rsidRDefault="004F6971" w:rsidP="006329A1">
      <w:pPr>
        <w:pStyle w:val="Sarakstarindkopa"/>
        <w:spacing w:after="0" w:line="240" w:lineRule="auto"/>
        <w:ind w:left="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18.15.2. </w:t>
      </w:r>
      <w:r w:rsidR="40CF6944" w:rsidRPr="00BD2A17">
        <w:rPr>
          <w:rFonts w:ascii="Times New Roman" w:eastAsia="Times New Roman" w:hAnsi="Times New Roman" w:cs="Times New Roman"/>
          <w:color w:val="000000" w:themeColor="text1"/>
          <w:sz w:val="24"/>
          <w:szCs w:val="24"/>
        </w:rPr>
        <w:t xml:space="preserve">ja plānotās izmaiņas ietver </w:t>
      </w:r>
      <w:r w:rsidR="00606AE7" w:rsidRPr="00BD2A17">
        <w:rPr>
          <w:rFonts w:ascii="Times New Roman" w:eastAsia="Times New Roman" w:hAnsi="Times New Roman" w:cs="Times New Roman"/>
          <w:color w:val="000000" w:themeColor="text1"/>
          <w:sz w:val="24"/>
          <w:szCs w:val="24"/>
        </w:rPr>
        <w:t>Būvdarbus</w:t>
      </w:r>
      <w:r w:rsidR="40CF6944" w:rsidRPr="00BD2A17">
        <w:rPr>
          <w:rFonts w:ascii="Times New Roman" w:eastAsia="Times New Roman" w:hAnsi="Times New Roman" w:cs="Times New Roman"/>
          <w:color w:val="000000" w:themeColor="text1"/>
          <w:sz w:val="24"/>
          <w:szCs w:val="24"/>
        </w:rPr>
        <w:t>, kas nav savstarpēji aizvietojami, t.i., Būvdarbu veikšanai tiek izmantotas citas metodes vai risinājumi, izmaiņu apjoms tiks aprēķināts kā kopējā ieslēgto un izslēgto Būvdarbu summa. </w:t>
      </w:r>
    </w:p>
    <w:p w14:paraId="4D865348" w14:textId="77777777" w:rsidR="003D71D2" w:rsidRPr="00BD2A17" w:rsidRDefault="004F6971" w:rsidP="00805213">
      <w:pPr>
        <w:pStyle w:val="Sarakstarindkopa"/>
        <w:numPr>
          <w:ilvl w:val="1"/>
          <w:numId w:val="11"/>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Esošu pozīciju Būvdarbu veida vienības cenas nosakāmas no Līguma tāmes (Darbu daudzumu un izmaksu saraksts) cenām. Jaunu pozīciju Būvdarbu veida vienības cenu nosaka </w:t>
      </w:r>
      <w:r w:rsidR="6EFCFC46" w:rsidRPr="00BD2A17">
        <w:rPr>
          <w:rFonts w:ascii="Times New Roman" w:eastAsia="Times New Roman" w:hAnsi="Times New Roman" w:cs="Times New Roman"/>
          <w:sz w:val="24"/>
          <w:szCs w:val="24"/>
        </w:rPr>
        <w:t>vadoties no Izpildītāja iesniegtās un Pasūtītāja saskaņotās izmaksu kalkulācijas vai Pasūtītājam veicot tirgus izpēti (nosakot zemāko iespējamo tirgus cenu par konkrēto Būvdarbu apjomu).</w:t>
      </w:r>
      <w:r w:rsidR="6EFCFC46" w:rsidRPr="00BD2A17">
        <w:rPr>
          <w:rFonts w:ascii="Times New Roman" w:hAnsi="Times New Roman" w:cs="Times New Roman"/>
          <w:sz w:val="24"/>
          <w:szCs w:val="24"/>
        </w:rPr>
        <w:t xml:space="preserve"> </w:t>
      </w:r>
      <w:r w:rsidR="2D251960" w:rsidRPr="00BD2A17">
        <w:rPr>
          <w:rFonts w:ascii="Times New Roman" w:eastAsia="Times New Roman" w:hAnsi="Times New Roman" w:cs="Times New Roman"/>
          <w:sz w:val="24"/>
          <w:szCs w:val="24"/>
        </w:rPr>
        <w:t xml:space="preserve"> </w:t>
      </w:r>
      <w:r w:rsidR="740600E3" w:rsidRPr="00BD2A17">
        <w:rPr>
          <w:rFonts w:ascii="Times New Roman" w:eastAsia="Times New Roman" w:hAnsi="Times New Roman" w:cs="Times New Roman"/>
          <w:sz w:val="24"/>
          <w:szCs w:val="24"/>
        </w:rPr>
        <w:t xml:space="preserve">Ja nav iespējams vienoties par Būvdarbu apjomu vienību cenu, vai tirgus izpētē nav iespējams noteikt līdzīgu darbu apjomu cenu, </w:t>
      </w:r>
      <w:r w:rsidRPr="00BD2A17">
        <w:rPr>
          <w:rFonts w:ascii="Times New Roman" w:eastAsia="Times New Roman" w:hAnsi="Times New Roman" w:cs="Times New Roman"/>
          <w:sz w:val="24"/>
          <w:szCs w:val="24"/>
        </w:rPr>
        <w:t>Pasūtītājs</w:t>
      </w:r>
      <w:r w:rsidR="740600E3" w:rsidRPr="00BD2A17">
        <w:rPr>
          <w:rFonts w:ascii="Times New Roman" w:eastAsia="Times New Roman" w:hAnsi="Times New Roman" w:cs="Times New Roman"/>
          <w:sz w:val="24"/>
          <w:szCs w:val="24"/>
        </w:rPr>
        <w:t xml:space="preserve"> to nosaka,</w:t>
      </w:r>
      <w:r w:rsidRPr="00BD2A17">
        <w:rPr>
          <w:rFonts w:ascii="Times New Roman" w:eastAsia="Times New Roman" w:hAnsi="Times New Roman" w:cs="Times New Roman"/>
          <w:sz w:val="24"/>
          <w:szCs w:val="24"/>
          <w:u w:val="single"/>
        </w:rPr>
        <w:t xml:space="preserve"> </w:t>
      </w:r>
      <w:r w:rsidRPr="00BD2A17">
        <w:rPr>
          <w:rFonts w:ascii="Times New Roman" w:eastAsia="Times New Roman" w:hAnsi="Times New Roman" w:cs="Times New Roman"/>
          <w:color w:val="000000" w:themeColor="text1"/>
          <w:sz w:val="24"/>
          <w:szCs w:val="24"/>
        </w:rPr>
        <w:t xml:space="preserve">vadoties no līdzīga rakstura </w:t>
      </w:r>
      <w:r w:rsidR="2215EB8B" w:rsidRPr="00BD2A17">
        <w:rPr>
          <w:rFonts w:ascii="Times New Roman" w:eastAsia="Times New Roman" w:hAnsi="Times New Roman" w:cs="Times New Roman"/>
          <w:color w:val="000000" w:themeColor="text1"/>
          <w:sz w:val="24"/>
          <w:szCs w:val="24"/>
        </w:rPr>
        <w:t>būv</w:t>
      </w:r>
      <w:r w:rsidR="2D251960" w:rsidRPr="00BD2A17">
        <w:rPr>
          <w:rFonts w:ascii="Times New Roman" w:eastAsia="Times New Roman" w:hAnsi="Times New Roman" w:cs="Times New Roman"/>
          <w:color w:val="000000" w:themeColor="text1"/>
          <w:sz w:val="24"/>
          <w:szCs w:val="24"/>
        </w:rPr>
        <w:t xml:space="preserve">darbu </w:t>
      </w:r>
      <w:r w:rsidRPr="00BD2A17">
        <w:rPr>
          <w:rFonts w:ascii="Times New Roman" w:eastAsia="Times New Roman" w:hAnsi="Times New Roman" w:cs="Times New Roman"/>
          <w:color w:val="000000" w:themeColor="text1"/>
          <w:sz w:val="24"/>
          <w:szCs w:val="24"/>
        </w:rPr>
        <w:t>cenām</w:t>
      </w:r>
      <w:r>
        <w:rPr>
          <w:rStyle w:val="Vresatsauce"/>
          <w:rFonts w:ascii="Times New Roman" w:eastAsia="Times New Roman" w:hAnsi="Times New Roman" w:cs="Times New Roman"/>
          <w:color w:val="000000" w:themeColor="text1"/>
          <w:sz w:val="24"/>
          <w:szCs w:val="24"/>
        </w:rPr>
        <w:footnoteReference w:id="5"/>
      </w:r>
      <w:r w:rsidRPr="00BD2A17">
        <w:rPr>
          <w:rFonts w:ascii="Times New Roman" w:eastAsia="Times New Roman" w:hAnsi="Times New Roman" w:cs="Times New Roman"/>
          <w:color w:val="000000" w:themeColor="text1"/>
          <w:sz w:val="24"/>
          <w:szCs w:val="24"/>
        </w:rPr>
        <w:t xml:space="preserve">  līdzīgos Rīgas valstspilsētas pašvaldības noslēgtajos līgumos </w:t>
      </w:r>
      <w:r w:rsidR="000C066A" w:rsidRPr="00BD2A17">
        <w:rPr>
          <w:rFonts w:ascii="Times New Roman" w:eastAsia="Times New Roman" w:hAnsi="Times New Roman" w:cs="Times New Roman"/>
          <w:color w:val="000000" w:themeColor="text1"/>
          <w:sz w:val="24"/>
          <w:szCs w:val="24"/>
        </w:rPr>
        <w:t xml:space="preserve">Izpildītājam nav tiesības izteikt jebkāda veida pretenzijas pret Pasūtītāja iesniegto </w:t>
      </w:r>
      <w:r w:rsidR="193DE25C" w:rsidRPr="00BD2A17">
        <w:rPr>
          <w:rFonts w:ascii="Times New Roman" w:eastAsia="Times New Roman" w:hAnsi="Times New Roman" w:cs="Times New Roman"/>
          <w:color w:val="000000" w:themeColor="text1"/>
          <w:sz w:val="24"/>
          <w:szCs w:val="24"/>
        </w:rPr>
        <w:t>Būvdarbu apjomu izcenojumiem</w:t>
      </w:r>
      <w:r w:rsidR="000C066A" w:rsidRPr="00BD2A17">
        <w:rPr>
          <w:rFonts w:ascii="Times New Roman" w:eastAsia="Times New Roman" w:hAnsi="Times New Roman" w:cs="Times New Roman"/>
          <w:color w:val="000000" w:themeColor="text1"/>
          <w:sz w:val="24"/>
          <w:szCs w:val="24"/>
        </w:rPr>
        <w:t xml:space="preserve">, ja </w:t>
      </w:r>
      <w:r w:rsidR="0671C8F4" w:rsidRPr="00BD2A17">
        <w:rPr>
          <w:rFonts w:ascii="Times New Roman" w:eastAsia="Times New Roman" w:hAnsi="Times New Roman" w:cs="Times New Roman"/>
          <w:color w:val="000000" w:themeColor="text1"/>
          <w:sz w:val="24"/>
          <w:szCs w:val="24"/>
        </w:rPr>
        <w:t>t</w:t>
      </w:r>
      <w:r w:rsidR="2E4C55A1" w:rsidRPr="00BD2A17">
        <w:rPr>
          <w:rFonts w:ascii="Times New Roman" w:eastAsia="Times New Roman" w:hAnsi="Times New Roman" w:cs="Times New Roman"/>
          <w:color w:val="000000" w:themeColor="text1"/>
          <w:sz w:val="24"/>
          <w:szCs w:val="24"/>
        </w:rPr>
        <w:t>os</w:t>
      </w:r>
      <w:r w:rsidR="000C066A" w:rsidRPr="00BD2A17">
        <w:rPr>
          <w:rFonts w:ascii="Times New Roman" w:eastAsia="Times New Roman" w:hAnsi="Times New Roman" w:cs="Times New Roman"/>
          <w:color w:val="000000" w:themeColor="text1"/>
          <w:sz w:val="24"/>
          <w:szCs w:val="24"/>
        </w:rPr>
        <w:t xml:space="preserve"> ir saskaņojis Būvuzraugs.</w:t>
      </w:r>
      <w:r w:rsidRPr="00BD2A17">
        <w:rPr>
          <w:rFonts w:ascii="Times New Roman" w:eastAsia="Times New Roman" w:hAnsi="Times New Roman" w:cs="Times New Roman"/>
          <w:color w:val="000000" w:themeColor="text1"/>
          <w:sz w:val="24"/>
          <w:szCs w:val="24"/>
        </w:rPr>
        <w:t>;</w:t>
      </w:r>
    </w:p>
    <w:p w14:paraId="3535E140" w14:textId="77777777" w:rsidR="003D71D2" w:rsidRPr="00BD2A17" w:rsidRDefault="004F6971" w:rsidP="00805213">
      <w:pPr>
        <w:pStyle w:val="Sarakstarindkopa"/>
        <w:numPr>
          <w:ilvl w:val="1"/>
          <w:numId w:val="11"/>
        </w:numPr>
        <w:spacing w:after="0" w:line="240" w:lineRule="auto"/>
        <w:ind w:left="630" w:hanging="630"/>
        <w:jc w:val="both"/>
        <w:rPr>
          <w:rFonts w:ascii="Times New Roman" w:eastAsia="Times New Roman" w:hAnsi="Times New Roman" w:cs="Times New Roman"/>
          <w:color w:val="000000" w:themeColor="text1"/>
          <w:sz w:val="24"/>
          <w:szCs w:val="24"/>
        </w:rPr>
      </w:pPr>
      <w:r w:rsidRPr="00BD2A17">
        <w:rPr>
          <w:rStyle w:val="normaltextrun"/>
          <w:rFonts w:ascii="Times New Roman" w:eastAsia="Times New Roman" w:hAnsi="Times New Roman" w:cs="Times New Roman"/>
          <w:color w:val="000000" w:themeColor="text1"/>
          <w:sz w:val="24"/>
          <w:szCs w:val="24"/>
        </w:rPr>
        <w:t>Papildus Darbu rašanās objektivitātes izvērtēšanai Pasūtītājam ir tiesības pieaicināt neatkarīgu ekspertu</w:t>
      </w:r>
      <w:r w:rsidR="000C066A" w:rsidRPr="00BD2A17">
        <w:rPr>
          <w:rStyle w:val="normaltextrun"/>
          <w:rFonts w:ascii="Times New Roman" w:eastAsia="Times New Roman" w:hAnsi="Times New Roman" w:cs="Times New Roman"/>
          <w:color w:val="000000" w:themeColor="text1"/>
          <w:sz w:val="24"/>
          <w:szCs w:val="24"/>
        </w:rPr>
        <w:t>/nozares profesionāli/sertificētu būvspeciālistu.</w:t>
      </w:r>
    </w:p>
    <w:p w14:paraId="6F0F23E5" w14:textId="77777777" w:rsidR="003D71D2" w:rsidRPr="00BD2A17" w:rsidRDefault="004F6971" w:rsidP="00805213">
      <w:pPr>
        <w:pStyle w:val="Sarakstarindkopa"/>
        <w:numPr>
          <w:ilvl w:val="1"/>
          <w:numId w:val="11"/>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Style w:val="normaltextrun"/>
          <w:rFonts w:ascii="Times New Roman" w:eastAsia="Times New Roman" w:hAnsi="Times New Roman" w:cs="Times New Roman"/>
          <w:color w:val="000000" w:themeColor="text1"/>
          <w:sz w:val="24"/>
          <w:szCs w:val="24"/>
        </w:rPr>
        <w:t xml:space="preserve">Pasūtītājam ir tiesības neslēgt vienošanos par </w:t>
      </w:r>
      <w:r w:rsidR="0064526C" w:rsidRPr="00BD2A17">
        <w:rPr>
          <w:rStyle w:val="normaltextrun"/>
          <w:rFonts w:ascii="Times New Roman" w:eastAsia="Times New Roman" w:hAnsi="Times New Roman" w:cs="Times New Roman"/>
          <w:color w:val="000000" w:themeColor="text1"/>
          <w:sz w:val="24"/>
          <w:szCs w:val="24"/>
        </w:rPr>
        <w:t>Būvd</w:t>
      </w:r>
      <w:r w:rsidRPr="00BD2A17">
        <w:rPr>
          <w:rStyle w:val="normaltextrun"/>
          <w:rFonts w:ascii="Times New Roman" w:eastAsia="Times New Roman" w:hAnsi="Times New Roman" w:cs="Times New Roman"/>
          <w:color w:val="000000" w:themeColor="text1"/>
          <w:sz w:val="24"/>
          <w:szCs w:val="24"/>
        </w:rPr>
        <w:t xml:space="preserve">arbu apjomu izmaiņām un/vai Līgumcenas izmaiņām,  arī pēc </w:t>
      </w:r>
      <w:r w:rsidR="0064526C" w:rsidRPr="00BD2A17">
        <w:rPr>
          <w:rStyle w:val="normaltextrun"/>
          <w:rFonts w:ascii="Times New Roman" w:eastAsia="Times New Roman" w:hAnsi="Times New Roman" w:cs="Times New Roman"/>
          <w:color w:val="000000" w:themeColor="text1"/>
          <w:sz w:val="24"/>
          <w:szCs w:val="24"/>
        </w:rPr>
        <w:t>Būvd</w:t>
      </w:r>
      <w:r w:rsidRPr="00BD2A17">
        <w:rPr>
          <w:rStyle w:val="normaltextrun"/>
          <w:rFonts w:ascii="Times New Roman" w:eastAsia="Times New Roman" w:hAnsi="Times New Roman" w:cs="Times New Roman"/>
          <w:color w:val="000000" w:themeColor="text1"/>
          <w:sz w:val="24"/>
          <w:szCs w:val="24"/>
        </w:rPr>
        <w:t>arbu izmaksu saskaņošanas. </w:t>
      </w:r>
    </w:p>
    <w:p w14:paraId="32E10B9E" w14:textId="77777777" w:rsidR="003D71D2" w:rsidRPr="00BD2A17" w:rsidRDefault="004F6971" w:rsidP="00805213">
      <w:pPr>
        <w:pStyle w:val="Sarakstarindkopa"/>
        <w:numPr>
          <w:ilvl w:val="1"/>
          <w:numId w:val="11"/>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Lai nodrošinātu Projekta mērķu sasniegšanu, Pasūtītājam ir tiesības samazināt </w:t>
      </w:r>
      <w:r w:rsidR="00D578D5"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arba apjomu, pamatojoties uz iepriekš neparedzētiem apstākļiem, kas ir iestājušies Līguma izpildes laikā, ir </w:t>
      </w:r>
      <w:r w:rsidRPr="00BD2A17">
        <w:rPr>
          <w:rFonts w:ascii="Times New Roman" w:eastAsia="Times New Roman" w:hAnsi="Times New Roman" w:cs="Times New Roman"/>
          <w:color w:val="000000" w:themeColor="text1"/>
          <w:sz w:val="24"/>
          <w:szCs w:val="24"/>
        </w:rPr>
        <w:lastRenderedPageBreak/>
        <w:t xml:space="preserve">saistīti ar saistīto projektu realizēšanu/nerealizēšanu, ir neatkarīgi no Pasūtītāja un kuru iestāšanās aptur vai nepieļauj </w:t>
      </w:r>
      <w:r w:rsidR="00D578D5"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turpināšanu, vai veikšanu vai </w:t>
      </w:r>
      <w:r w:rsidR="00D578D5"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turpināšana/veikšana nav lietderīga. </w:t>
      </w:r>
      <w:r w:rsidR="00D578D5"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arba apjoma samazināšana nedrīkst ietekmēt Projekta mērķu sasniegšanu </w:t>
      </w:r>
    </w:p>
    <w:p w14:paraId="7E8776F3" w14:textId="77777777" w:rsidR="003D71D2" w:rsidRPr="00BD2A17" w:rsidRDefault="004F6971" w:rsidP="00ED6A36">
      <w:pPr>
        <w:numPr>
          <w:ilvl w:val="1"/>
          <w:numId w:val="11"/>
        </w:numPr>
        <w:ind w:left="630" w:hanging="630"/>
        <w:jc w:val="both"/>
        <w:rPr>
          <w:color w:val="000000" w:themeColor="text1"/>
          <w:sz w:val="24"/>
          <w:szCs w:val="24"/>
        </w:rPr>
      </w:pPr>
      <w:r w:rsidRPr="00BD2A17">
        <w:rPr>
          <w:color w:val="000000" w:themeColor="text1"/>
          <w:sz w:val="24"/>
          <w:szCs w:val="24"/>
        </w:rPr>
        <w:t xml:space="preserve"> Gadījumā, ja   Būvdarbu apjoms samazinās, tad  Būvdarbu laikā samazināmā Līgum</w:t>
      </w:r>
      <w:r w:rsidR="000C066A" w:rsidRPr="00BD2A17">
        <w:rPr>
          <w:color w:val="000000" w:themeColor="text1"/>
          <w:sz w:val="24"/>
          <w:szCs w:val="24"/>
        </w:rPr>
        <w:t xml:space="preserve">cena </w:t>
      </w:r>
      <w:r w:rsidRPr="00BD2A17">
        <w:rPr>
          <w:color w:val="000000" w:themeColor="text1"/>
          <w:sz w:val="24"/>
          <w:szCs w:val="24"/>
        </w:rPr>
        <w:t xml:space="preserve">tiek noteikta pamatojoties uz Izpildītāja iesniegtu aprēķinu/skaidrojumu un proporcionāli samazināmā </w:t>
      </w:r>
      <w:r w:rsidR="688691AA" w:rsidRPr="00BD2A17">
        <w:rPr>
          <w:color w:val="000000" w:themeColor="text1"/>
          <w:sz w:val="24"/>
          <w:szCs w:val="24"/>
        </w:rPr>
        <w:t>Būv</w:t>
      </w:r>
      <w:r w:rsidR="2D251960" w:rsidRPr="00BD2A17">
        <w:rPr>
          <w:color w:val="000000" w:themeColor="text1"/>
          <w:sz w:val="24"/>
          <w:szCs w:val="24"/>
        </w:rPr>
        <w:t xml:space="preserve">darba </w:t>
      </w:r>
      <w:r w:rsidRPr="00BD2A17">
        <w:rPr>
          <w:color w:val="000000" w:themeColor="text1"/>
          <w:sz w:val="24"/>
          <w:szCs w:val="24"/>
        </w:rPr>
        <w:t xml:space="preserve">apjomam un to izmaksām saskaņā ar </w:t>
      </w:r>
      <w:r w:rsidR="00D578D5" w:rsidRPr="00BD2A17">
        <w:rPr>
          <w:color w:val="000000" w:themeColor="text1"/>
          <w:sz w:val="24"/>
          <w:szCs w:val="24"/>
        </w:rPr>
        <w:t>Būvd</w:t>
      </w:r>
      <w:r w:rsidRPr="00BD2A17">
        <w:rPr>
          <w:color w:val="000000" w:themeColor="text1"/>
          <w:sz w:val="24"/>
          <w:szCs w:val="24"/>
        </w:rPr>
        <w:t>arba daudzumu un izmaksu sarakstu</w:t>
      </w:r>
      <w:r w:rsidR="00D578D5" w:rsidRPr="00BD2A17">
        <w:rPr>
          <w:color w:val="000000" w:themeColor="text1"/>
          <w:sz w:val="24"/>
          <w:szCs w:val="24"/>
        </w:rPr>
        <w:t>/tāmi</w:t>
      </w:r>
      <w:r w:rsidRPr="00BD2A17">
        <w:rPr>
          <w:color w:val="000000" w:themeColor="text1"/>
          <w:sz w:val="24"/>
          <w:szCs w:val="24"/>
        </w:rPr>
        <w:t>. Samazināmā Līgum</w:t>
      </w:r>
      <w:r w:rsidR="000C066A" w:rsidRPr="00BD2A17">
        <w:rPr>
          <w:color w:val="000000" w:themeColor="text1"/>
          <w:sz w:val="24"/>
          <w:szCs w:val="24"/>
        </w:rPr>
        <w:t xml:space="preserve">cena </w:t>
      </w:r>
      <w:r w:rsidRPr="00BD2A17">
        <w:rPr>
          <w:color w:val="000000" w:themeColor="text1"/>
          <w:sz w:val="24"/>
          <w:szCs w:val="24"/>
        </w:rPr>
        <w:t>tiek saskaņota tikai pēc Pasūtītāja akcepta saņemšanas.</w:t>
      </w:r>
    </w:p>
    <w:p w14:paraId="2DEB3E37" w14:textId="77777777" w:rsidR="003D71D2" w:rsidRPr="00BD2A17" w:rsidRDefault="004F6971" w:rsidP="00ED6A36">
      <w:pPr>
        <w:pStyle w:val="Sarakstarindkopa"/>
        <w:numPr>
          <w:ilvl w:val="1"/>
          <w:numId w:val="11"/>
        </w:numPr>
        <w:spacing w:after="0" w:line="240" w:lineRule="auto"/>
        <w:ind w:left="851"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Līguma 1</w:t>
      </w:r>
      <w:r w:rsidR="00D578D5" w:rsidRPr="00BD2A17">
        <w:rPr>
          <w:rFonts w:ascii="Times New Roman" w:eastAsia="Times New Roman" w:hAnsi="Times New Roman" w:cs="Times New Roman"/>
          <w:color w:val="000000" w:themeColor="text1"/>
          <w:sz w:val="24"/>
          <w:szCs w:val="24"/>
        </w:rPr>
        <w:t>5</w:t>
      </w:r>
      <w:r w:rsidRPr="00BD2A17">
        <w:rPr>
          <w:rFonts w:ascii="Times New Roman" w:eastAsia="Times New Roman" w:hAnsi="Times New Roman" w:cs="Times New Roman"/>
          <w:color w:val="000000" w:themeColor="text1"/>
          <w:sz w:val="24"/>
          <w:szCs w:val="24"/>
        </w:rPr>
        <w:t>.</w:t>
      </w:r>
      <w:r w:rsidR="00D578D5" w:rsidRPr="00BD2A17">
        <w:rPr>
          <w:rFonts w:ascii="Times New Roman" w:eastAsia="Times New Roman" w:hAnsi="Times New Roman" w:cs="Times New Roman"/>
          <w:color w:val="000000" w:themeColor="text1"/>
          <w:sz w:val="24"/>
          <w:szCs w:val="24"/>
        </w:rPr>
        <w:t>19</w:t>
      </w:r>
      <w:r w:rsidRPr="00BD2A17">
        <w:rPr>
          <w:rFonts w:ascii="Times New Roman" w:eastAsia="Times New Roman" w:hAnsi="Times New Roman" w:cs="Times New Roman"/>
          <w:color w:val="000000" w:themeColor="text1"/>
          <w:sz w:val="24"/>
          <w:szCs w:val="24"/>
        </w:rPr>
        <w:t xml:space="preserve">. punktā noteiktā </w:t>
      </w:r>
      <w:r w:rsidR="00D578D5"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apjoma samazināšana</w:t>
      </w:r>
      <w:r w:rsidR="000C066A" w:rsidRPr="00BD2A17">
        <w:rPr>
          <w:rFonts w:ascii="Times New Roman" w:eastAsia="Times New Roman" w:hAnsi="Times New Roman" w:cs="Times New Roman"/>
          <w:color w:val="000000" w:themeColor="text1"/>
          <w:sz w:val="24"/>
          <w:szCs w:val="24"/>
        </w:rPr>
        <w:t>, cita starpā,</w:t>
      </w:r>
      <w:r w:rsidRPr="00BD2A17">
        <w:rPr>
          <w:rFonts w:ascii="Times New Roman" w:eastAsia="Times New Roman" w:hAnsi="Times New Roman" w:cs="Times New Roman"/>
          <w:color w:val="000000" w:themeColor="text1"/>
          <w:sz w:val="24"/>
          <w:szCs w:val="24"/>
        </w:rPr>
        <w:t xml:space="preserve"> var iestāties zemāk minētajos gadījumos:</w:t>
      </w:r>
    </w:p>
    <w:p w14:paraId="34BE9A39" w14:textId="77777777" w:rsidR="003D71D2" w:rsidRPr="00BD2A17" w:rsidRDefault="004F6971" w:rsidP="69ECA1C7">
      <w:pPr>
        <w:pStyle w:val="Komentrateksts"/>
        <w:tabs>
          <w:tab w:val="left" w:pos="1560"/>
          <w:tab w:val="left" w:pos="1701"/>
        </w:tabs>
        <w:spacing w:after="0"/>
        <w:ind w:left="1560"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15.21.1. </w:t>
      </w:r>
      <w:r w:rsidR="2D251960" w:rsidRPr="00BD2A17">
        <w:rPr>
          <w:rFonts w:ascii="Times New Roman" w:eastAsia="Times New Roman" w:hAnsi="Times New Roman" w:cs="Times New Roman"/>
          <w:color w:val="000000" w:themeColor="text1"/>
          <w:sz w:val="24"/>
          <w:szCs w:val="24"/>
        </w:rPr>
        <w:t>Izslēdzot jebkuru no Izpildītāja Piedāvājumā (finanšu piedāvājumā) ietvertajām pozīcijām vai to saistīto daļu/apjomu;</w:t>
      </w:r>
    </w:p>
    <w:p w14:paraId="0F2F592C" w14:textId="77777777" w:rsidR="003D71D2" w:rsidRPr="00BD2A17" w:rsidRDefault="004F6971" w:rsidP="69ECA1C7">
      <w:pPr>
        <w:pStyle w:val="Komentrateksts"/>
        <w:tabs>
          <w:tab w:val="left" w:pos="1560"/>
          <w:tab w:val="left" w:pos="1701"/>
        </w:tabs>
        <w:spacing w:after="0"/>
        <w:ind w:left="1560"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15.21.2. </w:t>
      </w:r>
      <w:r w:rsidR="2D251960" w:rsidRPr="00BD2A17">
        <w:rPr>
          <w:rFonts w:ascii="Times New Roman" w:eastAsia="Times New Roman" w:hAnsi="Times New Roman" w:cs="Times New Roman"/>
          <w:color w:val="000000" w:themeColor="text1"/>
          <w:sz w:val="24"/>
          <w:szCs w:val="24"/>
        </w:rPr>
        <w:t xml:space="preserve">Projekta īstenošanai nepietiekamā finansējuma dēļ; </w:t>
      </w:r>
    </w:p>
    <w:p w14:paraId="267CA602" w14:textId="77777777" w:rsidR="003D71D2" w:rsidRPr="00BD2A17" w:rsidRDefault="004F6971" w:rsidP="69ECA1C7">
      <w:pPr>
        <w:pStyle w:val="Komentrateksts"/>
        <w:tabs>
          <w:tab w:val="left" w:pos="1560"/>
          <w:tab w:val="left" w:pos="1701"/>
        </w:tabs>
        <w:spacing w:after="0"/>
        <w:ind w:left="1560"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15.21.3. </w:t>
      </w:r>
      <w:r w:rsidR="40CF6944" w:rsidRPr="00BD2A17">
        <w:rPr>
          <w:rFonts w:ascii="Times New Roman" w:eastAsia="Times New Roman" w:hAnsi="Times New Roman" w:cs="Times New Roman"/>
          <w:color w:val="000000" w:themeColor="text1"/>
          <w:sz w:val="24"/>
          <w:szCs w:val="24"/>
        </w:rPr>
        <w:t xml:space="preserve">Līguma izpildes laikā konstatētu apstākļu dēļ no kā izriet, ka </w:t>
      </w:r>
      <w:r w:rsidR="00D578D5" w:rsidRPr="00BD2A17">
        <w:rPr>
          <w:rFonts w:ascii="Times New Roman" w:eastAsia="Times New Roman" w:hAnsi="Times New Roman" w:cs="Times New Roman"/>
          <w:color w:val="000000" w:themeColor="text1"/>
          <w:sz w:val="24"/>
          <w:szCs w:val="24"/>
        </w:rPr>
        <w:t>Būvd</w:t>
      </w:r>
      <w:r w:rsidR="40CF6944" w:rsidRPr="00BD2A17">
        <w:rPr>
          <w:rFonts w:ascii="Times New Roman" w:eastAsia="Times New Roman" w:hAnsi="Times New Roman" w:cs="Times New Roman"/>
          <w:color w:val="000000" w:themeColor="text1"/>
          <w:sz w:val="24"/>
          <w:szCs w:val="24"/>
        </w:rPr>
        <w:t>arbu daļas turpināšana/veikšana nav lietderīga vai nav nepieciešama.</w:t>
      </w:r>
    </w:p>
    <w:p w14:paraId="16F956F9" w14:textId="77777777" w:rsidR="00D578D5" w:rsidRPr="00BD2A17" w:rsidRDefault="004F6971" w:rsidP="00805213">
      <w:pPr>
        <w:pStyle w:val="Sarakstarindkopa"/>
        <w:numPr>
          <w:ilvl w:val="1"/>
          <w:numId w:val="11"/>
        </w:numPr>
        <w:spacing w:after="0"/>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Līgumā noteikto potenciālo Būvdarbu apjoma samazinājuma iestāšanās gadījumā Pasūtītājs </w:t>
      </w:r>
      <w:r w:rsidR="00464CEC" w:rsidRPr="00BD2A17">
        <w:rPr>
          <w:rFonts w:ascii="Times New Roman" w:eastAsia="Times New Roman" w:hAnsi="Times New Roman" w:cs="Times New Roman"/>
          <w:sz w:val="24"/>
          <w:szCs w:val="24"/>
        </w:rPr>
        <w:t>ne vēlāk kā 3 (trīs) darba dienu laikā</w:t>
      </w:r>
      <w:r w:rsidRPr="00BD2A17">
        <w:rPr>
          <w:rFonts w:ascii="Times New Roman" w:eastAsia="Times New Roman" w:hAnsi="Times New Roman" w:cs="Times New Roman"/>
          <w:color w:val="000000" w:themeColor="text1"/>
          <w:sz w:val="24"/>
          <w:szCs w:val="24"/>
        </w:rPr>
        <w:t xml:space="preserve"> par to rakstiski informē Izpildītāju, norādot samazināmo Būvdarba apjomu, samazinājuma iemeslus.</w:t>
      </w:r>
    </w:p>
    <w:p w14:paraId="768A436E" w14:textId="77777777" w:rsidR="00E01A34" w:rsidRPr="00BD2A17" w:rsidRDefault="004F6971" w:rsidP="00805213">
      <w:pPr>
        <w:pStyle w:val="Sarakstarindkopa"/>
        <w:numPr>
          <w:ilvl w:val="1"/>
          <w:numId w:val="11"/>
        </w:numPr>
        <w:spacing w:after="0"/>
        <w:ind w:left="709" w:hanging="709"/>
        <w:jc w:val="both"/>
        <w:rPr>
          <w:rFonts w:ascii="Times New Roman" w:eastAsia="Times New Roman" w:hAnsi="Times New Roman" w:cs="Times New Roman"/>
          <w:sz w:val="24"/>
          <w:szCs w:val="24"/>
        </w:rPr>
      </w:pPr>
      <w:r w:rsidRPr="00BD2A17">
        <w:rPr>
          <w:rFonts w:ascii="Times New Roman" w:eastAsia="Times New Roman" w:hAnsi="Times New Roman" w:cs="Times New Roman"/>
          <w:color w:val="000000" w:themeColor="text1"/>
          <w:sz w:val="24"/>
          <w:szCs w:val="24"/>
        </w:rPr>
        <w:t>Izpildītājs, saņemot Līguma 1</w:t>
      </w:r>
      <w:r w:rsidR="00D578D5" w:rsidRPr="00BD2A17">
        <w:rPr>
          <w:rFonts w:ascii="Times New Roman" w:eastAsia="Times New Roman" w:hAnsi="Times New Roman" w:cs="Times New Roman"/>
          <w:color w:val="000000" w:themeColor="text1"/>
          <w:sz w:val="24"/>
          <w:szCs w:val="24"/>
        </w:rPr>
        <w:t>5</w:t>
      </w:r>
      <w:r w:rsidRPr="00BD2A17">
        <w:rPr>
          <w:rFonts w:ascii="Times New Roman" w:eastAsia="Times New Roman" w:hAnsi="Times New Roman" w:cs="Times New Roman"/>
          <w:color w:val="000000" w:themeColor="text1"/>
          <w:sz w:val="24"/>
          <w:szCs w:val="24"/>
        </w:rPr>
        <w:t>.</w:t>
      </w:r>
      <w:r w:rsidR="2D251960" w:rsidRPr="00BD2A17">
        <w:rPr>
          <w:rFonts w:ascii="Times New Roman" w:eastAsia="Times New Roman" w:hAnsi="Times New Roman" w:cs="Times New Roman"/>
          <w:color w:val="000000" w:themeColor="text1"/>
          <w:sz w:val="24"/>
          <w:szCs w:val="24"/>
        </w:rPr>
        <w:t>2</w:t>
      </w:r>
      <w:r w:rsidR="3256AC19" w:rsidRPr="00BD2A17">
        <w:rPr>
          <w:rFonts w:ascii="Times New Roman" w:eastAsia="Times New Roman" w:hAnsi="Times New Roman" w:cs="Times New Roman"/>
          <w:color w:val="000000" w:themeColor="text1"/>
          <w:sz w:val="24"/>
          <w:szCs w:val="24"/>
        </w:rPr>
        <w:t>2</w:t>
      </w:r>
      <w:r w:rsidRPr="00BD2A17">
        <w:rPr>
          <w:rFonts w:ascii="Times New Roman" w:eastAsia="Times New Roman" w:hAnsi="Times New Roman" w:cs="Times New Roman"/>
          <w:color w:val="000000" w:themeColor="text1"/>
          <w:sz w:val="24"/>
          <w:szCs w:val="24"/>
        </w:rPr>
        <w:t xml:space="preserve">. punktā noteikto Pasūtītāja informāciju, 5 (piecu) darba dienu laikā sniedz Pasūtītājam izvērtējumu par potenciāli samazināmā </w:t>
      </w:r>
      <w:r w:rsidR="00DC1DF8" w:rsidRPr="00BD2A17">
        <w:rPr>
          <w:rFonts w:ascii="Times New Roman" w:eastAsia="Times New Roman" w:hAnsi="Times New Roman" w:cs="Times New Roman"/>
          <w:color w:val="000000" w:themeColor="text1"/>
          <w:sz w:val="24"/>
          <w:szCs w:val="24"/>
        </w:rPr>
        <w:t xml:space="preserve">Būvdarbu </w:t>
      </w:r>
      <w:r w:rsidRPr="00BD2A17">
        <w:rPr>
          <w:rFonts w:ascii="Times New Roman" w:eastAsia="Times New Roman" w:hAnsi="Times New Roman" w:cs="Times New Roman"/>
          <w:color w:val="000000" w:themeColor="text1"/>
          <w:sz w:val="24"/>
          <w:szCs w:val="24"/>
        </w:rPr>
        <w:t xml:space="preserve">apjoma ietekmi uz Projektā noteikto mērķu sasniegšanu un </w:t>
      </w:r>
      <w:r w:rsidR="00DC1DF8" w:rsidRPr="00BD2A17">
        <w:rPr>
          <w:rFonts w:ascii="Times New Roman" w:eastAsia="Times New Roman" w:hAnsi="Times New Roman" w:cs="Times New Roman"/>
          <w:color w:val="000000" w:themeColor="text1"/>
          <w:sz w:val="24"/>
          <w:szCs w:val="24"/>
        </w:rPr>
        <w:t>Būvdarbu</w:t>
      </w:r>
      <w:r w:rsidRPr="00BD2A17">
        <w:rPr>
          <w:rFonts w:ascii="Times New Roman" w:eastAsia="Times New Roman" w:hAnsi="Times New Roman" w:cs="Times New Roman"/>
          <w:color w:val="000000" w:themeColor="text1"/>
          <w:sz w:val="24"/>
          <w:szCs w:val="24"/>
        </w:rPr>
        <w:t xml:space="preserve"> kopējo izpildi. </w:t>
      </w:r>
      <w:r w:rsidR="007F47E4" w:rsidRPr="00BD2A17">
        <w:rPr>
          <w:rFonts w:ascii="Times New Roman" w:eastAsia="Times New Roman" w:hAnsi="Times New Roman" w:cs="Times New Roman"/>
          <w:color w:val="000000" w:themeColor="text1"/>
          <w:sz w:val="24"/>
          <w:szCs w:val="24"/>
        </w:rPr>
        <w:t>Būvdarbu</w:t>
      </w:r>
      <w:r w:rsidRPr="00BD2A17">
        <w:rPr>
          <w:rFonts w:ascii="Times New Roman" w:eastAsia="Times New Roman" w:hAnsi="Times New Roman" w:cs="Times New Roman"/>
          <w:color w:val="000000" w:themeColor="text1"/>
          <w:sz w:val="24"/>
          <w:szCs w:val="24"/>
        </w:rPr>
        <w:t xml:space="preserve"> apjoma samazināšanas gadījumā Izpildītājs veic </w:t>
      </w:r>
      <w:r w:rsidRPr="00BD2A17">
        <w:rPr>
          <w:rFonts w:ascii="Times New Roman" w:eastAsia="Times New Roman" w:hAnsi="Times New Roman" w:cs="Times New Roman"/>
          <w:sz w:val="24"/>
          <w:szCs w:val="24"/>
        </w:rPr>
        <w:t xml:space="preserve">nepieciešamos labojumus </w:t>
      </w:r>
      <w:r w:rsidR="007F47E4" w:rsidRPr="00BD2A17">
        <w:rPr>
          <w:rFonts w:ascii="Times New Roman" w:eastAsia="Times New Roman" w:hAnsi="Times New Roman" w:cs="Times New Roman"/>
          <w:sz w:val="24"/>
          <w:szCs w:val="24"/>
        </w:rPr>
        <w:t>Būvdarbu</w:t>
      </w:r>
      <w:r w:rsidRPr="00BD2A17">
        <w:rPr>
          <w:rFonts w:ascii="Times New Roman" w:eastAsia="Times New Roman" w:hAnsi="Times New Roman" w:cs="Times New Roman"/>
          <w:sz w:val="24"/>
          <w:szCs w:val="24"/>
        </w:rPr>
        <w:t xml:space="preserve"> izpildē, tajā skaitā, </w:t>
      </w:r>
      <w:r w:rsidR="000C066A" w:rsidRPr="00BD2A17">
        <w:rPr>
          <w:rFonts w:ascii="Times New Roman" w:eastAsia="Times New Roman" w:hAnsi="Times New Roman" w:cs="Times New Roman"/>
          <w:sz w:val="24"/>
          <w:szCs w:val="24"/>
        </w:rPr>
        <w:t xml:space="preserve">Līdzēju abpusēji saskaņotā un parakstītā </w:t>
      </w:r>
      <w:r w:rsidRPr="00BD2A17">
        <w:rPr>
          <w:rFonts w:ascii="Times New Roman" w:eastAsia="Times New Roman" w:hAnsi="Times New Roman" w:cs="Times New Roman"/>
          <w:sz w:val="24"/>
          <w:szCs w:val="24"/>
        </w:rPr>
        <w:t xml:space="preserve"> Kalendārajā grafikā</w:t>
      </w:r>
      <w:r w:rsidR="004110FB" w:rsidRPr="00BD2A17">
        <w:rPr>
          <w:rFonts w:ascii="Times New Roman" w:eastAsia="Times New Roman" w:hAnsi="Times New Roman" w:cs="Times New Roman"/>
          <w:sz w:val="24"/>
          <w:szCs w:val="24"/>
        </w:rPr>
        <w:t xml:space="preserve"> un</w:t>
      </w:r>
      <w:r w:rsidRPr="00BD2A17">
        <w:rPr>
          <w:rFonts w:ascii="Times New Roman" w:eastAsia="Times New Roman" w:hAnsi="Times New Roman" w:cs="Times New Roman"/>
          <w:sz w:val="24"/>
          <w:szCs w:val="24"/>
        </w:rPr>
        <w:t xml:space="preserve"> Darba apjoma samazinājums nevar būt par iemeslu Līguma </w:t>
      </w:r>
      <w:r w:rsidR="007F47E4" w:rsidRPr="00BD2A17">
        <w:rPr>
          <w:rFonts w:ascii="Times New Roman" w:eastAsia="Times New Roman" w:hAnsi="Times New Roman" w:cs="Times New Roman"/>
          <w:sz w:val="24"/>
          <w:szCs w:val="24"/>
        </w:rPr>
        <w:t>Būvdarbu</w:t>
      </w:r>
      <w:r w:rsidRPr="00BD2A17">
        <w:rPr>
          <w:rFonts w:ascii="Times New Roman" w:eastAsia="Times New Roman" w:hAnsi="Times New Roman" w:cs="Times New Roman"/>
          <w:sz w:val="24"/>
          <w:szCs w:val="24"/>
        </w:rPr>
        <w:t xml:space="preserve"> izpildes termiņa pagarināšanai.</w:t>
      </w:r>
    </w:p>
    <w:p w14:paraId="3149BCE9" w14:textId="77777777" w:rsidR="4E0ABD67" w:rsidRPr="00BD2A17" w:rsidRDefault="004F6971" w:rsidP="721EC453">
      <w:pPr>
        <w:spacing w:line="259" w:lineRule="auto"/>
        <w:ind w:left="720" w:hanging="720"/>
        <w:jc w:val="both"/>
        <w:rPr>
          <w:sz w:val="24"/>
          <w:szCs w:val="24"/>
        </w:rPr>
      </w:pPr>
      <w:r w:rsidRPr="00BD2A17">
        <w:rPr>
          <w:sz w:val="24"/>
          <w:szCs w:val="24"/>
        </w:rPr>
        <w:t xml:space="preserve">15.24. Gadījumā, ja Izpildītājam ir pienākums noslēgt uzņēmuma līgumu ar inženierkomunikāciju īpašnieka noteikto </w:t>
      </w:r>
      <w:r w:rsidR="03590F6C" w:rsidRPr="00BD2A17">
        <w:rPr>
          <w:sz w:val="24"/>
          <w:szCs w:val="24"/>
        </w:rPr>
        <w:t>B</w:t>
      </w:r>
      <w:r w:rsidRPr="00BD2A17">
        <w:rPr>
          <w:sz w:val="24"/>
          <w:szCs w:val="24"/>
        </w:rPr>
        <w:t>ūvuzņēmēju</w:t>
      </w:r>
      <w:r w:rsidR="004541CF" w:rsidRPr="00BD2A17">
        <w:rPr>
          <w:sz w:val="24"/>
          <w:szCs w:val="24"/>
        </w:rPr>
        <w:t xml:space="preserve"> </w:t>
      </w:r>
      <w:r w:rsidR="004541CF" w:rsidRPr="00BD2A17">
        <w:rPr>
          <w:color w:val="000000" w:themeColor="text1"/>
          <w:sz w:val="24"/>
          <w:szCs w:val="24"/>
        </w:rPr>
        <w:t>(turpmāk - Būvuzņēmējs)</w:t>
      </w:r>
      <w:r w:rsidRPr="00BD2A17">
        <w:rPr>
          <w:sz w:val="24"/>
          <w:szCs w:val="24"/>
        </w:rPr>
        <w:t xml:space="preserve"> , kuram </w:t>
      </w:r>
      <w:r w:rsidR="41ED06DA" w:rsidRPr="00BD2A17">
        <w:rPr>
          <w:sz w:val="24"/>
          <w:szCs w:val="24"/>
        </w:rPr>
        <w:t>normatīvajos aktos</w:t>
      </w:r>
      <w:r w:rsidRPr="00BD2A17">
        <w:rPr>
          <w:sz w:val="24"/>
          <w:szCs w:val="24"/>
        </w:rPr>
        <w:t xml:space="preserve"> noteiktajā kārtībā inženierkomunikāciju īpašnieks ir piešķīris līguma slēgšanas tiesības, Izpildītājam ir pienākums ne tikai noslēgt uzņēmuma līgumu ar Būvuzņēmēju, bet arī par tādu līgumcenu, kādu Būvuzņēmējs piedāvājis inženierkomunikāciju īpašnieka iepirkuma procedūrā, un to samaksāt</w:t>
      </w:r>
      <w:r w:rsidR="3B71DC02" w:rsidRPr="00BD2A17">
        <w:rPr>
          <w:sz w:val="24"/>
          <w:szCs w:val="24"/>
        </w:rPr>
        <w:t>, t.sk. izmaiņu gadījumā</w:t>
      </w:r>
      <w:r w:rsidRPr="00BD2A17">
        <w:rPr>
          <w:sz w:val="24"/>
          <w:szCs w:val="24"/>
        </w:rPr>
        <w:t>.</w:t>
      </w:r>
    </w:p>
    <w:p w14:paraId="74E10A7D" w14:textId="77777777" w:rsidR="4E0ABD67" w:rsidRPr="00BD2A17" w:rsidRDefault="004F6971" w:rsidP="69ECA1C7">
      <w:pPr>
        <w:spacing w:line="259" w:lineRule="auto"/>
        <w:ind w:left="720" w:hanging="720"/>
        <w:jc w:val="both"/>
        <w:rPr>
          <w:sz w:val="24"/>
          <w:szCs w:val="24"/>
        </w:rPr>
      </w:pPr>
      <w:r w:rsidRPr="0405C7B1">
        <w:rPr>
          <w:sz w:val="24"/>
          <w:szCs w:val="24"/>
        </w:rPr>
        <w:t xml:space="preserve">15.25.  Ja  Līdzēji konstatē, ka Būvuzņēmēja piedāvātā līgumcena ir zemāka vai augstāka (t.sk. visi pieskaitāmās izmaksas izņemot PVN), un/vai ir izmaiņas veicamo </w:t>
      </w:r>
      <w:r w:rsidR="002A2430" w:rsidRPr="0405C7B1">
        <w:rPr>
          <w:sz w:val="24"/>
          <w:szCs w:val="24"/>
        </w:rPr>
        <w:t>Būvd</w:t>
      </w:r>
      <w:r w:rsidRPr="0405C7B1">
        <w:rPr>
          <w:sz w:val="24"/>
          <w:szCs w:val="24"/>
        </w:rPr>
        <w:t>arbu apjomos,  nekā Izpildītājs ir piedāvājis Pasūtītāja Konkursā</w:t>
      </w:r>
      <w:r w:rsidR="01D405BC" w:rsidRPr="0405C7B1">
        <w:rPr>
          <w:sz w:val="24"/>
          <w:szCs w:val="24"/>
        </w:rPr>
        <w:t xml:space="preserve"> attiecīgajos Būvdarbu apjomos</w:t>
      </w:r>
      <w:r w:rsidRPr="0405C7B1">
        <w:rPr>
          <w:sz w:val="24"/>
          <w:szCs w:val="24"/>
        </w:rPr>
        <w:t xml:space="preserve">, tad saskaņā ar Līgumā noteikto kārtību tiek veiktas Darbu </w:t>
      </w:r>
      <w:r w:rsidR="584141EB" w:rsidRPr="0405C7B1">
        <w:rPr>
          <w:sz w:val="24"/>
          <w:szCs w:val="24"/>
        </w:rPr>
        <w:t xml:space="preserve">daudzumu un izmaksu </w:t>
      </w:r>
      <w:r w:rsidRPr="0405C7B1">
        <w:rPr>
          <w:sz w:val="24"/>
          <w:szCs w:val="24"/>
        </w:rPr>
        <w:t xml:space="preserve">sarakstā/tāmē izmaiņas attiecīgajās pozīcijās un Līdzēji noslēdz Līguma grozījumus par Līgumcenas un/vai Būvdarbu apjomu izmaiņām. </w:t>
      </w:r>
    </w:p>
    <w:p w14:paraId="785C4110" w14:textId="77777777" w:rsidR="6F8367CE" w:rsidRPr="00BD2A17" w:rsidRDefault="004F6971" w:rsidP="721EC453">
      <w:pPr>
        <w:ind w:left="1440" w:hanging="810"/>
        <w:jc w:val="both"/>
        <w:rPr>
          <w:sz w:val="24"/>
          <w:szCs w:val="24"/>
        </w:rPr>
      </w:pPr>
      <w:r w:rsidRPr="0405C7B1">
        <w:rPr>
          <w:sz w:val="24"/>
          <w:szCs w:val="24"/>
        </w:rPr>
        <w:t xml:space="preserve">15.25.1. Gadījumā, ja Būvuzņēmēja līgumcena ir lielāka nekā Izpildītājs ir norādījis Konkursā Darbu </w:t>
      </w:r>
      <w:r w:rsidR="308F53A2" w:rsidRPr="0405C7B1">
        <w:rPr>
          <w:sz w:val="24"/>
          <w:szCs w:val="24"/>
        </w:rPr>
        <w:t xml:space="preserve">daudzumu un izmaksu </w:t>
      </w:r>
      <w:r w:rsidRPr="0405C7B1">
        <w:rPr>
          <w:sz w:val="24"/>
          <w:szCs w:val="24"/>
        </w:rPr>
        <w:t>sarakstā/tāmē</w:t>
      </w:r>
      <w:r w:rsidR="601870A0" w:rsidRPr="0405C7B1">
        <w:rPr>
          <w:sz w:val="24"/>
          <w:szCs w:val="24"/>
        </w:rPr>
        <w:t xml:space="preserve"> </w:t>
      </w:r>
      <w:r w:rsidRPr="0405C7B1">
        <w:rPr>
          <w:sz w:val="24"/>
          <w:szCs w:val="24"/>
        </w:rPr>
        <w:t>, tad Izpildītājam ir tiesības saņemt starpību, starp Būvuzņēmēja līgumcenu un Izpildītāja  piedāvātu Līgumcenu attiecīgajā Būvdarbu daļā, t.sk. pieskaitāmās izmaksas  atbilstoši 2017.gada 3.maija noteikumiem Nr. 239 “Noteikumi par Latvijas būvnormatīvu LBN 501-17 Būvizmaksu noteikšanas kārtība”.</w:t>
      </w:r>
    </w:p>
    <w:p w14:paraId="0638F322" w14:textId="77777777" w:rsidR="1482875D" w:rsidRPr="00BD2A17" w:rsidRDefault="004F6971" w:rsidP="721EC453">
      <w:pPr>
        <w:ind w:left="1440" w:hanging="810"/>
        <w:jc w:val="both"/>
        <w:rPr>
          <w:sz w:val="24"/>
          <w:szCs w:val="24"/>
        </w:rPr>
      </w:pPr>
      <w:r w:rsidRPr="0405C7B1">
        <w:rPr>
          <w:sz w:val="24"/>
          <w:szCs w:val="24"/>
        </w:rPr>
        <w:t xml:space="preserve">15.25.2.  Gadījumā, ja Būvuzņēmēja piedāvātā līgumcena ir zemāka nekā Izpildītājs ir norādījis Konkursā Darbu </w:t>
      </w:r>
      <w:r w:rsidR="698AC431" w:rsidRPr="0405C7B1">
        <w:rPr>
          <w:sz w:val="24"/>
          <w:szCs w:val="24"/>
        </w:rPr>
        <w:t xml:space="preserve">daudzumu un izmaksu </w:t>
      </w:r>
      <w:r w:rsidRPr="0405C7B1">
        <w:rPr>
          <w:sz w:val="24"/>
          <w:szCs w:val="24"/>
        </w:rPr>
        <w:t>sarakstā/tāmē, tad Līgumcena tiek samazināta attiecīgajā Būvdarbu daļā</w:t>
      </w:r>
      <w:r w:rsidR="71627C49" w:rsidRPr="0405C7B1">
        <w:rPr>
          <w:sz w:val="24"/>
          <w:szCs w:val="24"/>
        </w:rPr>
        <w:t>,</w:t>
      </w:r>
      <w:r w:rsidRPr="0405C7B1">
        <w:rPr>
          <w:sz w:val="24"/>
          <w:szCs w:val="24"/>
        </w:rPr>
        <w:t xml:space="preserve"> t.sk.</w:t>
      </w:r>
      <w:r w:rsidR="6F472B9B" w:rsidRPr="0405C7B1">
        <w:rPr>
          <w:sz w:val="24"/>
          <w:szCs w:val="24"/>
        </w:rPr>
        <w:t>,</w:t>
      </w:r>
      <w:r w:rsidRPr="0405C7B1">
        <w:rPr>
          <w:sz w:val="24"/>
          <w:szCs w:val="24"/>
        </w:rPr>
        <w:t xml:space="preserve"> to pieskaitāmās izmaksas  atbilstoši 2017.gada 3.maija noteikumiem Nr. 239 “Noteikumi par Latvijas būvnormatīvu LBN 501-17 Būvizmaksu noteikšanas kārtība”.</w:t>
      </w:r>
    </w:p>
    <w:p w14:paraId="51D41D9E" w14:textId="77777777" w:rsidR="4E0ABD67" w:rsidRPr="00BD2A17" w:rsidRDefault="004F6971" w:rsidP="69ECA1C7">
      <w:pPr>
        <w:ind w:left="630" w:hanging="630"/>
        <w:jc w:val="both"/>
        <w:rPr>
          <w:sz w:val="24"/>
          <w:szCs w:val="24"/>
        </w:rPr>
      </w:pPr>
      <w:r w:rsidRPr="0405C7B1">
        <w:rPr>
          <w:sz w:val="24"/>
          <w:szCs w:val="24"/>
        </w:rPr>
        <w:t>15.26. Līguma grozījumi par izmaiņām Būvdarbu apjomos un Līgumcenā, pamatojoties uz Līguma 1</w:t>
      </w:r>
      <w:r w:rsidR="4D0F8815" w:rsidRPr="0405C7B1">
        <w:rPr>
          <w:sz w:val="24"/>
          <w:szCs w:val="24"/>
        </w:rPr>
        <w:t>5.25.</w:t>
      </w:r>
      <w:r w:rsidRPr="0405C7B1">
        <w:rPr>
          <w:sz w:val="24"/>
          <w:szCs w:val="24"/>
        </w:rPr>
        <w:t xml:space="preserve"> </w:t>
      </w:r>
      <w:r w:rsidR="5555E8F4" w:rsidRPr="0405C7B1">
        <w:rPr>
          <w:sz w:val="24"/>
          <w:szCs w:val="24"/>
        </w:rPr>
        <w:t>p</w:t>
      </w:r>
      <w:r w:rsidRPr="0405C7B1">
        <w:rPr>
          <w:sz w:val="24"/>
          <w:szCs w:val="24"/>
        </w:rPr>
        <w:t>unktu</w:t>
      </w:r>
      <w:r w:rsidR="485EF2E3" w:rsidRPr="0405C7B1">
        <w:rPr>
          <w:sz w:val="24"/>
          <w:szCs w:val="24"/>
        </w:rPr>
        <w:t xml:space="preserve"> un tā apakšpunktiem</w:t>
      </w:r>
      <w:r w:rsidRPr="0405C7B1">
        <w:rPr>
          <w:sz w:val="24"/>
          <w:szCs w:val="24"/>
        </w:rPr>
        <w:t>,  ir spēkā tikai tad ja šīs izmaiņas ir saskaņojis Pasūtītājs, Būvuzraugs un Autoruzraugs, un attiecīgais inženierkomunikāciju īpašnieks, cik tālu tas iespējams un neierobežo komercnoslēpuma un konfidencialitātes nosacījumi u.tml.</w:t>
      </w:r>
    </w:p>
    <w:p w14:paraId="51810E10" w14:textId="77777777" w:rsidR="4E0ABD67" w:rsidRPr="00BD2A17" w:rsidRDefault="004F6971" w:rsidP="721EC453">
      <w:pPr>
        <w:ind w:left="630" w:hanging="630"/>
        <w:jc w:val="both"/>
        <w:rPr>
          <w:sz w:val="24"/>
          <w:szCs w:val="24"/>
        </w:rPr>
      </w:pPr>
      <w:r w:rsidRPr="0405C7B1">
        <w:rPr>
          <w:sz w:val="24"/>
          <w:szCs w:val="24"/>
        </w:rPr>
        <w:lastRenderedPageBreak/>
        <w:t xml:space="preserve">15.27. Gadījumā, ja Izpildītājs ir iesniedzis piedāvājumu inženierkomunikāciju īpašnieka iepirkuma procedūrā un tam </w:t>
      </w:r>
      <w:r w:rsidR="7248194E" w:rsidRPr="0405C7B1">
        <w:rPr>
          <w:sz w:val="24"/>
          <w:szCs w:val="24"/>
        </w:rPr>
        <w:t>normatīvajos aktos</w:t>
      </w:r>
      <w:r w:rsidRPr="0405C7B1">
        <w:rPr>
          <w:sz w:val="24"/>
          <w:szCs w:val="24"/>
        </w:rPr>
        <w:t xml:space="preserve"> noteiktajā kārtībā   inženierkomunikāciju īpašnieks ir piešķīris līguma slēgšanas tiesības, bet </w:t>
      </w:r>
      <w:r w:rsidR="20C53E95" w:rsidRPr="0405C7B1">
        <w:rPr>
          <w:sz w:val="24"/>
          <w:szCs w:val="24"/>
        </w:rPr>
        <w:t>tiek konstatēts, ka Izpildītāja piedāvātā līgumcena un</w:t>
      </w:r>
      <w:r w:rsidR="354A3FAB" w:rsidRPr="0405C7B1">
        <w:rPr>
          <w:sz w:val="24"/>
          <w:szCs w:val="24"/>
        </w:rPr>
        <w:t>/vai</w:t>
      </w:r>
      <w:r w:rsidR="20C53E95" w:rsidRPr="0405C7B1">
        <w:rPr>
          <w:sz w:val="24"/>
          <w:szCs w:val="24"/>
        </w:rPr>
        <w:t xml:space="preserve"> darbu apjomi atšķiras no Izpildītāja iesniegtā piedāvājuma Pasūtītāja Konkursā</w:t>
      </w:r>
      <w:r w:rsidRPr="0405C7B1">
        <w:rPr>
          <w:sz w:val="24"/>
          <w:szCs w:val="24"/>
        </w:rPr>
        <w:t>, Līdzēji rīkojas atbilstoši Līguma 1</w:t>
      </w:r>
      <w:r w:rsidR="382E019D" w:rsidRPr="0405C7B1">
        <w:rPr>
          <w:sz w:val="24"/>
          <w:szCs w:val="24"/>
        </w:rPr>
        <w:t>5.25.</w:t>
      </w:r>
      <w:r w:rsidRPr="0405C7B1">
        <w:rPr>
          <w:sz w:val="24"/>
          <w:szCs w:val="24"/>
        </w:rPr>
        <w:t xml:space="preserve"> </w:t>
      </w:r>
      <w:r w:rsidR="6FD26AED" w:rsidRPr="0405C7B1">
        <w:rPr>
          <w:sz w:val="24"/>
          <w:szCs w:val="24"/>
        </w:rPr>
        <w:t xml:space="preserve"> </w:t>
      </w:r>
      <w:r w:rsidRPr="0405C7B1">
        <w:rPr>
          <w:sz w:val="24"/>
          <w:szCs w:val="24"/>
        </w:rPr>
        <w:t>punktam</w:t>
      </w:r>
      <w:r w:rsidR="15048AD8" w:rsidRPr="0405C7B1">
        <w:rPr>
          <w:sz w:val="24"/>
          <w:szCs w:val="24"/>
        </w:rPr>
        <w:t xml:space="preserve"> un tā apakšpunktiem</w:t>
      </w:r>
      <w:r w:rsidR="50DD6C38" w:rsidRPr="0405C7B1">
        <w:rPr>
          <w:sz w:val="24"/>
          <w:szCs w:val="24"/>
        </w:rPr>
        <w:t>.</w:t>
      </w:r>
    </w:p>
    <w:p w14:paraId="5F056995" w14:textId="77777777" w:rsidR="4E0ABD67" w:rsidRPr="00BD2A17" w:rsidRDefault="4E0ABD67" w:rsidP="64CD7E03">
      <w:pPr>
        <w:ind w:left="567"/>
        <w:jc w:val="both"/>
        <w:rPr>
          <w:sz w:val="24"/>
          <w:szCs w:val="24"/>
        </w:rPr>
      </w:pPr>
    </w:p>
    <w:p w14:paraId="6DB056F0" w14:textId="77777777" w:rsidR="227CF6AA" w:rsidRPr="00BD2A17" w:rsidRDefault="004F6971" w:rsidP="00805213">
      <w:pPr>
        <w:pStyle w:val="Sarakstarindkopa"/>
        <w:numPr>
          <w:ilvl w:val="0"/>
          <w:numId w:val="10"/>
        </w:numPr>
        <w:spacing w:after="0" w:line="240" w:lineRule="auto"/>
        <w:jc w:val="center"/>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b/>
          <w:bCs/>
          <w:color w:val="000000" w:themeColor="text1"/>
          <w:sz w:val="24"/>
          <w:szCs w:val="24"/>
        </w:rPr>
        <w:t>DARBU APTURĒŠANA UN PĀRTRAUKŠANA</w:t>
      </w:r>
    </w:p>
    <w:p w14:paraId="21041EEA" w14:textId="77777777" w:rsidR="004110FB" w:rsidRPr="00BD2A17" w:rsidRDefault="004110FB" w:rsidP="004110FB">
      <w:pPr>
        <w:pStyle w:val="Sarakstarindkopa"/>
        <w:spacing w:after="0" w:line="240" w:lineRule="auto"/>
        <w:rPr>
          <w:rFonts w:ascii="Times New Roman" w:eastAsia="Times New Roman" w:hAnsi="Times New Roman" w:cs="Times New Roman"/>
          <w:color w:val="000000" w:themeColor="text1"/>
          <w:sz w:val="24"/>
          <w:szCs w:val="24"/>
        </w:rPr>
      </w:pPr>
    </w:p>
    <w:p w14:paraId="3622B5E0" w14:textId="77777777" w:rsidR="227CF6AA" w:rsidRPr="00BD2A17" w:rsidRDefault="004F6971" w:rsidP="00805213">
      <w:pPr>
        <w:pStyle w:val="Sarakstarindkopa"/>
        <w:numPr>
          <w:ilvl w:val="1"/>
          <w:numId w:val="10"/>
        </w:numPr>
        <w:spacing w:after="0" w:line="240" w:lineRule="auto"/>
        <w:ind w:left="993"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Pasūtītājs, objektīvi pamatojot, ir tiesīgs jebkurā brīdī šī Līguma spēkā esamības laikā dot Izpildītājam norādījumus apturēt </w:t>
      </w:r>
      <w:r w:rsidR="00606AE7"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 xml:space="preserve"> vai jebkādas to daļas izpildi, nosūtot rakstveida paziņojumu, norādot šād</w:t>
      </w:r>
      <w:r w:rsidR="00CE32F5" w:rsidRPr="00BD2A17">
        <w:rPr>
          <w:rFonts w:ascii="Times New Roman" w:eastAsia="Times New Roman" w:hAnsi="Times New Roman" w:cs="Times New Roman"/>
          <w:color w:val="000000" w:themeColor="text1"/>
          <w:sz w:val="24"/>
          <w:szCs w:val="24"/>
        </w:rPr>
        <w:t>u</w:t>
      </w:r>
      <w:r w:rsidRPr="00BD2A17">
        <w:rPr>
          <w:rFonts w:ascii="Times New Roman" w:eastAsia="Times New Roman" w:hAnsi="Times New Roman" w:cs="Times New Roman"/>
          <w:color w:val="000000" w:themeColor="text1"/>
          <w:sz w:val="24"/>
          <w:szCs w:val="24"/>
        </w:rPr>
        <w:t xml:space="preserve">s </w:t>
      </w:r>
      <w:r w:rsidR="00CE32F5" w:rsidRPr="00BD2A17">
        <w:rPr>
          <w:rFonts w:ascii="Times New Roman" w:eastAsia="Times New Roman" w:hAnsi="Times New Roman" w:cs="Times New Roman"/>
          <w:color w:val="000000" w:themeColor="text1"/>
          <w:sz w:val="24"/>
          <w:szCs w:val="24"/>
        </w:rPr>
        <w:t xml:space="preserve"> </w:t>
      </w:r>
      <w:r w:rsidRPr="00BD2A17">
        <w:rPr>
          <w:rFonts w:ascii="Times New Roman" w:eastAsia="Times New Roman" w:hAnsi="Times New Roman" w:cs="Times New Roman"/>
          <w:color w:val="000000" w:themeColor="text1"/>
          <w:sz w:val="24"/>
          <w:szCs w:val="24"/>
        </w:rPr>
        <w:t>apturēšanas iemeslus.  </w:t>
      </w:r>
    </w:p>
    <w:p w14:paraId="6CA8150F" w14:textId="77777777" w:rsidR="227CF6AA" w:rsidRPr="00BD2A17" w:rsidRDefault="004F6971" w:rsidP="00805213">
      <w:pPr>
        <w:pStyle w:val="Sarakstarindkopa"/>
        <w:numPr>
          <w:ilvl w:val="1"/>
          <w:numId w:val="10"/>
        </w:numPr>
        <w:spacing w:after="0" w:line="240" w:lineRule="auto"/>
        <w:ind w:left="993"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Izpildītājs apņemas nekavējoties, pēc  paziņojuma par </w:t>
      </w:r>
      <w:r w:rsidR="00160645"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apturēšanu saņemšanas, pārtraukt </w:t>
      </w:r>
      <w:r w:rsidR="00160645"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vai to attiecīgās daļas izpildi, ja tas ir tehnoloģiski iespējams un veikt visas nepieciešamās darbības izpildītās vai iesāktās </w:t>
      </w:r>
      <w:r w:rsidR="00160645"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daļas saglabāšanai. Ja </w:t>
      </w:r>
      <w:r w:rsidR="00160645"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vai to attiecīgās daļas pārtraukšana nav tehnoloģiski iespējama, Izpildītājs informē par to Pasūtītāju un aptur </w:t>
      </w:r>
      <w:r w:rsidR="00606AE7"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 xml:space="preserve"> līdzko tas būs iespējams.  </w:t>
      </w:r>
    </w:p>
    <w:p w14:paraId="073CD39E" w14:textId="77777777" w:rsidR="227CF6AA" w:rsidRPr="00BD2A17" w:rsidRDefault="004F6971" w:rsidP="00805213">
      <w:pPr>
        <w:pStyle w:val="Sarakstarindkopa"/>
        <w:numPr>
          <w:ilvl w:val="2"/>
          <w:numId w:val="10"/>
        </w:numPr>
        <w:spacing w:after="0" w:line="240" w:lineRule="auto"/>
        <w:ind w:left="993" w:hanging="142"/>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Pēc </w:t>
      </w:r>
      <w:r w:rsidR="00160645"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pārtraukšanas, Izpildītājs rakstveidā brīdina Pasūtītāju par visiem ar apturēšanu saistītajiem riskiem, sekām, ietekmi uz izpildītajiem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 xml:space="preserve">em, atlīdzību un termiņu, izņemot gadījumos, ja </w:t>
      </w:r>
      <w:r w:rsidR="00160645"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pārtraukšana ierosināta Izpildītāja vainojamas rīcības dēļ (saistību nepilnīga izpilde un/vai neizpilde), taču tas neizslēdz Pasūtītājam tiesības pieprasīt šādu risku ietekmes izvērtējumu.   </w:t>
      </w:r>
    </w:p>
    <w:p w14:paraId="438F0EEB" w14:textId="77777777" w:rsidR="227CF6AA" w:rsidRPr="00BD2A17" w:rsidRDefault="004F6971" w:rsidP="00805213">
      <w:pPr>
        <w:pStyle w:val="Sarakstarindkopa"/>
        <w:numPr>
          <w:ilvl w:val="1"/>
          <w:numId w:val="10"/>
        </w:numPr>
        <w:spacing w:after="0" w:line="240" w:lineRule="auto"/>
        <w:ind w:left="993"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w:t>
      </w:r>
      <w:r w:rsidR="00160645"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apturēšanas iemesls ir Izpildītāja Līguma saistību nepildīšana vai nepienācīga pildīšana, un/vai rupja nolaidība, un/vai neattaisnojama vilcināšanās un bezdarbība, Izpildītājam nav tiesību saņemt </w:t>
      </w:r>
      <w:r w:rsidR="00F2163A" w:rsidRPr="00BD2A17">
        <w:rPr>
          <w:rFonts w:ascii="Times New Roman" w:eastAsia="Times New Roman" w:hAnsi="Times New Roman" w:cs="Times New Roman"/>
          <w:color w:val="000000" w:themeColor="text1"/>
          <w:sz w:val="24"/>
          <w:szCs w:val="24"/>
        </w:rPr>
        <w:t xml:space="preserve">Līdzēju saskaņotā un abpusēji parakstītā Kalendārajā grafikā norādīto </w:t>
      </w:r>
      <w:r w:rsidR="00160645"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izpildes termiņu/starptermiņu pagarinājumu, ne Līgumcenas palielinājumu, kas saistīts ar </w:t>
      </w:r>
      <w:r w:rsidR="00160645"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apturēšanu un/vai atsākšanu. </w:t>
      </w:r>
    </w:p>
    <w:p w14:paraId="623C21E3" w14:textId="77777777" w:rsidR="227CF6AA" w:rsidRPr="00BD2A17" w:rsidRDefault="004F6971" w:rsidP="00805213">
      <w:pPr>
        <w:pStyle w:val="Sarakstarindkopa"/>
        <w:numPr>
          <w:ilvl w:val="1"/>
          <w:numId w:val="10"/>
        </w:numPr>
        <w:spacing w:after="0" w:line="240" w:lineRule="auto"/>
        <w:ind w:left="993"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Pie </w:t>
      </w:r>
      <w:r w:rsidR="00160645"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un Līguma darbības apturēšana apstākļiem tiek pieskaitīti arī šādi apstākļi:  ja iestājas nepārvaramas varas apstākļi un ārkārtēja rakstura apstākļi, un/vai tiek konstatētas Izpildītāja rīcībā/</w:t>
      </w:r>
      <w:r w:rsidR="00160645"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arbos būtiskas atkāpes no šī Līguma noteikumiem un Latvijas Republikā spēkā esošajiem normatīviem, standartiem un normatīvajiem aktiem, kas regulē šādu Būvdarbu veikšanu. </w:t>
      </w:r>
    </w:p>
    <w:p w14:paraId="37ECFD79" w14:textId="77777777" w:rsidR="00262F47" w:rsidRPr="00BD2A17" w:rsidRDefault="004F6971" w:rsidP="00FE28B6">
      <w:pPr>
        <w:pStyle w:val="Sarakstarindkopa"/>
        <w:numPr>
          <w:ilvl w:val="1"/>
          <w:numId w:val="10"/>
        </w:numPr>
        <w:spacing w:after="0" w:line="240" w:lineRule="auto"/>
        <w:ind w:left="993"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Būvdarbu izpilde var tikt apturēta, ja iestājas arī neatbilstoši klimatiskie laika apstākļi. Šajā gadījumā, Izpildītājam jāiesniedz Pasūtītājam iesniegums par iespējamo Būvdarbu apturēšanu vai apturēšanu kādā to daļā </w:t>
      </w:r>
    </w:p>
    <w:p w14:paraId="19C4D60A" w14:textId="77777777" w:rsidR="00FE28B6" w:rsidRPr="00BD2A17" w:rsidRDefault="004F6971" w:rsidP="00FE28B6">
      <w:pPr>
        <w:pStyle w:val="Sarakstarindkopa"/>
        <w:numPr>
          <w:ilvl w:val="1"/>
          <w:numId w:val="10"/>
        </w:numPr>
        <w:spacing w:after="0" w:line="240" w:lineRule="auto"/>
        <w:ind w:left="993"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sz w:val="24"/>
          <w:szCs w:val="24"/>
        </w:rPr>
        <w:t>Ja iestājas situācija, kad ir vai būs nepieciešams Tehnoloģiskais pārtraukums, Izpildītājs ne vēlāk kā nākamajā darba dienā pēc šādu apstākļu iestāšanās, iesniedz Pasūtītājam informāciju par ražotāja definētajiem ierobežojumiem Būvdarbu izpildē attiecībā uz klimatiskajiem apstākļiem vai citiem ierobežojošiem apstākļiem, kā arī apliecinājumu par faktiskajiem klimatiskajiem vai citiem apstākļiem attiecīgajā laika periodā, kurā nav iespējams turpināt attiecīgo darbu izpildi.</w:t>
      </w:r>
    </w:p>
    <w:p w14:paraId="2F53F142" w14:textId="77777777" w:rsidR="227CF6AA" w:rsidRPr="00BD2A17" w:rsidRDefault="004F6971" w:rsidP="00805213">
      <w:pPr>
        <w:pStyle w:val="Sarakstarindkopa"/>
        <w:numPr>
          <w:ilvl w:val="1"/>
          <w:numId w:val="10"/>
        </w:numPr>
        <w:spacing w:after="0" w:line="240" w:lineRule="auto"/>
        <w:ind w:left="993"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 Pasūtītājs izvērtē iesniegtos pierādījumus vai arī izvērtē konkrēto faktisko situāciju (vai Izpildītājs, kā attiecīgās jomas profesionālis ir savlaicīgi izplānojis veicamo </w:t>
      </w:r>
      <w:r w:rsidR="00160645"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secību,   kā arī ņemot vērā citus Līguma nosacījumus par Līguma grozījumu ierosināšanu) un pieņem lēmumu piekrist vai nepiekrist  </w:t>
      </w:r>
      <w:r w:rsidR="00160645"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apturēšanai un/vai termiņa pagarinājumam un/vai tehnoloģiskajam pārtraukumam.   Ja Pasūtītājs piekrīt pagarināt </w:t>
      </w:r>
      <w:r w:rsidR="00160645"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izpildes termiņu, tad tas tiek noteikts proporcionāli   neatbilstošu apstākļu ilgumam, kuru laikā nevarēja tikt veikti konkrēti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 xml:space="preserve"> vai kāda to daļa.  </w:t>
      </w:r>
    </w:p>
    <w:p w14:paraId="425B5096" w14:textId="77777777" w:rsidR="00262F47" w:rsidRPr="00BD2A17" w:rsidRDefault="004F6971" w:rsidP="00262F47">
      <w:pPr>
        <w:pStyle w:val="Sarakstarindkopa"/>
        <w:numPr>
          <w:ilvl w:val="1"/>
          <w:numId w:val="10"/>
        </w:numPr>
        <w:spacing w:after="0" w:line="240" w:lineRule="auto"/>
        <w:ind w:left="993"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Gadījumā, ja Būvdarbus nav iespējams veikt sakarā ar Būvdarbu veikšanai nelabvēlīgo meteoroloģisko apstākļu iestāšanos (tehnoloģiskais pārtraukums), Izpildītājs veic Būvobjekta uzturēšanu par saviem līdzekļiem. </w:t>
      </w:r>
    </w:p>
    <w:p w14:paraId="442F5BA4" w14:textId="77777777" w:rsidR="00C418C7" w:rsidRPr="00BD2A17" w:rsidRDefault="004F6971" w:rsidP="00216170">
      <w:pPr>
        <w:pStyle w:val="Sarakstarindkopa"/>
        <w:numPr>
          <w:ilvl w:val="1"/>
          <w:numId w:val="10"/>
        </w:numPr>
        <w:spacing w:after="0" w:line="240" w:lineRule="auto"/>
        <w:ind w:left="1134" w:hanging="992"/>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lastRenderedPageBreak/>
        <w:t> </w:t>
      </w:r>
      <w:r w:rsidRPr="00BD2A17">
        <w:rPr>
          <w:rStyle w:val="normaltextrun"/>
          <w:rFonts w:ascii="Times New Roman" w:hAnsi="Times New Roman" w:cs="Times New Roman"/>
          <w:color w:val="000000"/>
          <w:sz w:val="24"/>
          <w:szCs w:val="24"/>
          <w:shd w:val="clear" w:color="auto" w:fill="FFFFFF"/>
        </w:rPr>
        <w:t>Tehnoloģiskais pārtraukums netiek ieskaitīts kopējā Būvdarbu izpildes laikā</w:t>
      </w:r>
      <w:r w:rsidRPr="00BD2A17">
        <w:rPr>
          <w:rStyle w:val="normaltextrun"/>
          <w:rFonts w:ascii="Times New Roman" w:hAnsi="Times New Roman" w:cs="Times New Roman"/>
          <w:b/>
          <w:bCs/>
          <w:i/>
          <w:iCs/>
          <w:color w:val="000000"/>
          <w:sz w:val="24"/>
          <w:szCs w:val="24"/>
          <w:shd w:val="clear" w:color="auto" w:fill="FFFFFF"/>
        </w:rPr>
        <w:t xml:space="preserve"> </w:t>
      </w:r>
      <w:r w:rsidRPr="00BD2A17">
        <w:rPr>
          <w:rStyle w:val="normaltextrun"/>
          <w:rFonts w:ascii="Times New Roman" w:hAnsi="Times New Roman" w:cs="Times New Roman"/>
          <w:color w:val="000000"/>
          <w:sz w:val="24"/>
          <w:szCs w:val="24"/>
          <w:shd w:val="clear" w:color="auto" w:fill="FFFFFF"/>
        </w:rPr>
        <w:t>ar nosacījumu, ja tas nav radies un saistīts   Izpildītāja saistību neizpildes vai nepienācīgas izpildes rezultātā, piemēram, ja Izpildītājs Darbus kavē neprofesionālas Darbu plānošanas dēļ u.tml.</w:t>
      </w:r>
      <w:r w:rsidRPr="00BD2A17">
        <w:rPr>
          <w:rFonts w:ascii="Times New Roman" w:eastAsia="Times New Roman" w:hAnsi="Times New Roman" w:cs="Times New Roman"/>
          <w:color w:val="000000" w:themeColor="text1"/>
          <w:sz w:val="24"/>
          <w:szCs w:val="24"/>
        </w:rPr>
        <w:t xml:space="preserve"> </w:t>
      </w:r>
    </w:p>
    <w:p w14:paraId="67DB718D" w14:textId="77777777" w:rsidR="00C418C7" w:rsidRPr="00BD2A17" w:rsidRDefault="004F6971" w:rsidP="00216170">
      <w:pPr>
        <w:pStyle w:val="Sarakstarindkopa"/>
        <w:numPr>
          <w:ilvl w:val="1"/>
          <w:numId w:val="10"/>
        </w:numPr>
        <w:spacing w:after="0" w:line="240" w:lineRule="auto"/>
        <w:ind w:left="1134" w:hanging="992"/>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Gadījumā, ja Būvdarbi ir pārtraukti neatbilstošu klimatisko laika apstākļu un/vai tehnoloģiskā pārtraukuma gadījumā, tad Būvdarbus Izpildītājam ir pienākums atsākt iestājoties atbilstošiem klimatiskajiem apstākļiem vai pēc Pasūtītāja paziņojuma saņemšanas 3 (trīs) darba dienu laikā.</w:t>
      </w:r>
    </w:p>
    <w:p w14:paraId="68A0194B" w14:textId="77777777" w:rsidR="00867C02" w:rsidRPr="00BD2A17" w:rsidRDefault="004F6971" w:rsidP="00216170">
      <w:pPr>
        <w:pStyle w:val="Sarakstarindkopa"/>
        <w:numPr>
          <w:ilvl w:val="1"/>
          <w:numId w:val="10"/>
        </w:numPr>
        <w:spacing w:after="0" w:line="240" w:lineRule="auto"/>
        <w:ind w:left="1134" w:hanging="992"/>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Pasūtītājs ir apturējis Būvdarbus, tad Izpildītājs atsāk Būvdarbu vai to apturētās daļas izpildi 3 (trīs) darba dienu laikā pēc Pasūtītāja rakstveida paziņojuma par Būvdarbu atsākšanu saņemšanas, par to paziņojot Pasūtītājam, ja uz Būvdarbu atsākšanas brīdi nav radušies tādi ārkārtēji, objektīvi un ārpus Izpildītāja kontroles esoši apstākļi, kas kavē vai padara neiespējamu Būvdarbu atsākšanu. </w:t>
      </w:r>
    </w:p>
    <w:p w14:paraId="60F741BD" w14:textId="77777777" w:rsidR="227CF6AA" w:rsidRPr="00BD2A17" w:rsidRDefault="004F6971" w:rsidP="00805213">
      <w:pPr>
        <w:pStyle w:val="Sarakstarindkopa"/>
        <w:numPr>
          <w:ilvl w:val="1"/>
          <w:numId w:val="10"/>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Līguma izpildes gaitā noskaidrojas, ka Pasūtītājam nav pieejams vai ir samazināts finansējums </w:t>
      </w:r>
      <w:r w:rsidR="006B56F9"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uzsākšanai vai turpināšanai, Pasūtītājs </w:t>
      </w:r>
      <w:r w:rsidR="006B56F9" w:rsidRPr="00BD2A17">
        <w:rPr>
          <w:rFonts w:ascii="Times New Roman" w:eastAsia="Times New Roman" w:hAnsi="Times New Roman" w:cs="Times New Roman"/>
          <w:color w:val="000000" w:themeColor="text1"/>
          <w:sz w:val="24"/>
          <w:szCs w:val="24"/>
        </w:rPr>
        <w:t>ir tiesīgs apturēt</w:t>
      </w:r>
      <w:r w:rsidRPr="00BD2A17">
        <w:rPr>
          <w:rFonts w:ascii="Times New Roman" w:eastAsia="Times New Roman" w:hAnsi="Times New Roman" w:cs="Times New Roman"/>
          <w:color w:val="000000" w:themeColor="text1"/>
          <w:sz w:val="24"/>
          <w:szCs w:val="24"/>
        </w:rPr>
        <w:t xml:space="preserve"> </w:t>
      </w:r>
      <w:r w:rsidR="006B56F9" w:rsidRPr="00BD2A17">
        <w:rPr>
          <w:rFonts w:ascii="Times New Roman" w:eastAsia="Times New Roman" w:hAnsi="Times New Roman" w:cs="Times New Roman"/>
          <w:color w:val="000000" w:themeColor="text1"/>
          <w:sz w:val="24"/>
          <w:szCs w:val="24"/>
        </w:rPr>
        <w:t>Būvdarbu</w:t>
      </w:r>
      <w:r w:rsidRPr="00BD2A17">
        <w:rPr>
          <w:rFonts w:ascii="Times New Roman" w:eastAsia="Times New Roman" w:hAnsi="Times New Roman" w:cs="Times New Roman"/>
          <w:color w:val="000000" w:themeColor="text1"/>
          <w:sz w:val="24"/>
          <w:szCs w:val="24"/>
        </w:rPr>
        <w:t xml:space="preserve"> izpildi, par to rakstveidā brīdinot Izpildītāju. Šajā gadījumā Līdzēji   </w:t>
      </w:r>
      <w:r w:rsidR="004D0368" w:rsidRPr="00BD2A17">
        <w:rPr>
          <w:rFonts w:ascii="Times New Roman" w:eastAsia="Times New Roman" w:hAnsi="Times New Roman" w:cs="Times New Roman"/>
          <w:color w:val="000000" w:themeColor="text1"/>
          <w:sz w:val="24"/>
          <w:szCs w:val="24"/>
        </w:rPr>
        <w:t xml:space="preserve">20 </w:t>
      </w:r>
      <w:r w:rsidRPr="00BD2A17">
        <w:rPr>
          <w:rFonts w:ascii="Times New Roman" w:eastAsia="Times New Roman" w:hAnsi="Times New Roman" w:cs="Times New Roman"/>
          <w:color w:val="000000" w:themeColor="text1"/>
          <w:sz w:val="24"/>
          <w:szCs w:val="24"/>
        </w:rPr>
        <w:t>(</w:t>
      </w:r>
      <w:r w:rsidR="004D0368" w:rsidRPr="00BD2A17">
        <w:rPr>
          <w:rFonts w:ascii="Times New Roman" w:eastAsia="Times New Roman" w:hAnsi="Times New Roman" w:cs="Times New Roman"/>
          <w:color w:val="000000" w:themeColor="text1"/>
          <w:sz w:val="24"/>
          <w:szCs w:val="24"/>
        </w:rPr>
        <w:t>div</w:t>
      </w:r>
      <w:r w:rsidRPr="00BD2A17">
        <w:rPr>
          <w:rFonts w:ascii="Times New Roman" w:eastAsia="Times New Roman" w:hAnsi="Times New Roman" w:cs="Times New Roman"/>
          <w:color w:val="000000" w:themeColor="text1"/>
          <w:sz w:val="24"/>
          <w:szCs w:val="24"/>
        </w:rPr>
        <w:t>desmit) darba dienu laikā izskat</w:t>
      </w:r>
      <w:r w:rsidR="00D31CF1" w:rsidRPr="00BD2A17">
        <w:rPr>
          <w:rFonts w:ascii="Times New Roman" w:eastAsia="Times New Roman" w:hAnsi="Times New Roman" w:cs="Times New Roman"/>
          <w:color w:val="000000" w:themeColor="text1"/>
          <w:sz w:val="24"/>
          <w:szCs w:val="24"/>
        </w:rPr>
        <w:t>a</w:t>
      </w:r>
      <w:r w:rsidRPr="00BD2A17">
        <w:rPr>
          <w:rFonts w:ascii="Times New Roman" w:eastAsia="Times New Roman" w:hAnsi="Times New Roman" w:cs="Times New Roman"/>
          <w:color w:val="000000" w:themeColor="text1"/>
          <w:sz w:val="24"/>
          <w:szCs w:val="24"/>
        </w:rPr>
        <w:t xml:space="preserve"> jautājumu par Līguma izpildes turpināšanas lietderību un nosacījumiem. Pasūtītājs apmaksā to </w:t>
      </w:r>
      <w:r w:rsidR="006B56F9"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arba apjomu, kas paveikts un ir Pasūtītāja pieņemts līdz Līguma apturēšanas brīdim, ja to var novērtēt un izmantot turpmāk, par ko Līdzēji savstarpēji rakstveidā vienojas</w:t>
      </w:r>
      <w:r w:rsidR="00E94C57" w:rsidRPr="00BD2A17">
        <w:rPr>
          <w:rFonts w:ascii="Times New Roman" w:eastAsia="Times New Roman" w:hAnsi="Times New Roman" w:cs="Times New Roman"/>
          <w:color w:val="000000" w:themeColor="text1"/>
          <w:sz w:val="24"/>
          <w:szCs w:val="24"/>
        </w:rPr>
        <w:t xml:space="preserve"> atsevišķi</w:t>
      </w:r>
      <w:r w:rsidRPr="00BD2A17">
        <w:rPr>
          <w:rFonts w:ascii="Times New Roman" w:eastAsia="Times New Roman" w:hAnsi="Times New Roman" w:cs="Times New Roman"/>
          <w:color w:val="000000" w:themeColor="text1"/>
          <w:sz w:val="24"/>
          <w:szCs w:val="24"/>
        </w:rPr>
        <w:t>.</w:t>
      </w:r>
    </w:p>
    <w:p w14:paraId="08A1D44B" w14:textId="77777777" w:rsidR="008E2EAF" w:rsidRPr="00BD2A17" w:rsidRDefault="004F6971" w:rsidP="00216170">
      <w:pPr>
        <w:pStyle w:val="Sarakstarindkopa"/>
        <w:numPr>
          <w:ilvl w:val="1"/>
          <w:numId w:val="10"/>
        </w:numPr>
        <w:ind w:left="709" w:hanging="709"/>
        <w:jc w:val="both"/>
        <w:rPr>
          <w:rFonts w:ascii="Times New Roman" w:hAnsi="Times New Roman" w:cs="Times New Roman"/>
          <w:color w:val="000000" w:themeColor="text1"/>
          <w:sz w:val="24"/>
          <w:szCs w:val="24"/>
        </w:rPr>
      </w:pPr>
      <w:r w:rsidRPr="00BD2A17">
        <w:rPr>
          <w:rFonts w:ascii="Times New Roman" w:hAnsi="Times New Roman" w:cs="Times New Roman"/>
          <w:color w:val="000000" w:themeColor="text1"/>
          <w:sz w:val="24"/>
          <w:szCs w:val="24"/>
        </w:rPr>
        <w:t xml:space="preserve"> Līdzēji noslēdz rakstveida vienošanos, iekļaujot Līguma izpildes Kalendārajā grafikā laiku, uz kuru Līguma darbība un/vai Būvdarbu vai Būvdarbu daļa tika apturēta, cik tālu un ja tas nepieciešams un Līgumā nav noteikts citādi konkrētajam gadījumam. </w:t>
      </w:r>
    </w:p>
    <w:p w14:paraId="4359F28D" w14:textId="77777777" w:rsidR="227CF6AA" w:rsidRPr="00BD2A17" w:rsidRDefault="004F6971" w:rsidP="003D396F">
      <w:pPr>
        <w:pStyle w:val="Sarakstarindkopa"/>
        <w:numPr>
          <w:ilvl w:val="1"/>
          <w:numId w:val="10"/>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Gadījumā, ja Pasūtītājam nav pietiekošs finansējums Līguma turpināšanai vai piešķirtais finansējums ir nepietiekams, tad Pasūtītājs ir tiesīgs samazināt </w:t>
      </w:r>
      <w:r w:rsidR="006B56F9" w:rsidRPr="00BD2A17">
        <w:rPr>
          <w:rFonts w:ascii="Times New Roman" w:eastAsia="Times New Roman" w:hAnsi="Times New Roman" w:cs="Times New Roman"/>
          <w:color w:val="000000" w:themeColor="text1"/>
          <w:sz w:val="24"/>
          <w:szCs w:val="24"/>
        </w:rPr>
        <w:t>Būvdarbu</w:t>
      </w:r>
      <w:r w:rsidRPr="00BD2A17">
        <w:rPr>
          <w:rFonts w:ascii="Times New Roman" w:eastAsia="Times New Roman" w:hAnsi="Times New Roman" w:cs="Times New Roman"/>
          <w:color w:val="000000" w:themeColor="text1"/>
          <w:sz w:val="24"/>
          <w:szCs w:val="24"/>
        </w:rPr>
        <w:t xml:space="preserve"> apjomu faktiski pieejamajam finansējuma apmēram Līgumā noteiktajā kārtībā vai apturēt tā izpildi līdz turpmākam finansējuma piešķiršanas brīdim. Par Darbu atsākšanu Pasūtītājs informē Izpildītāju vismaz 10 (desmit) darba dienas iepriekš. Šāda veida Līguma izpildes apturēšana nav pamats Izpildītājam vienpersonīgi atkāpties no Līguma izpildes un šāda veida Līguma izpildes apturēšanas laiks netiek ieskaitīts Darba izpildes laikā.</w:t>
      </w:r>
    </w:p>
    <w:p w14:paraId="6CBAD2A0" w14:textId="77777777" w:rsidR="003D396F" w:rsidRPr="00BD2A17" w:rsidRDefault="004F6971" w:rsidP="00216170">
      <w:pPr>
        <w:pStyle w:val="Sarakstarindkopa"/>
        <w:numPr>
          <w:ilvl w:val="1"/>
          <w:numId w:val="10"/>
        </w:numPr>
        <w:ind w:left="709" w:hanging="709"/>
        <w:jc w:val="both"/>
        <w:rPr>
          <w:rFonts w:ascii="Times New Roman" w:hAnsi="Times New Roman" w:cs="Times New Roman"/>
          <w:color w:val="000000" w:themeColor="text1"/>
          <w:sz w:val="24"/>
          <w:szCs w:val="24"/>
        </w:rPr>
      </w:pPr>
      <w:r w:rsidRPr="00BD2A17">
        <w:rPr>
          <w:rFonts w:ascii="Times New Roman" w:hAnsi="Times New Roman" w:cs="Times New Roman"/>
          <w:sz w:val="24"/>
          <w:szCs w:val="24"/>
        </w:rPr>
        <w:t>Pasūtītājs neuzņemas jebkādu zaudējumu atlīdzību, kas rodas Izpildītājam, ja Darbi pārtraukti Izpildītāja vainas dēļ. </w:t>
      </w:r>
    </w:p>
    <w:p w14:paraId="562F484C" w14:textId="77777777" w:rsidR="4E0ABD67" w:rsidRPr="00BD2A17" w:rsidRDefault="4E0ABD67" w:rsidP="64CD7E03">
      <w:pPr>
        <w:ind w:left="567" w:hanging="567"/>
        <w:jc w:val="both"/>
        <w:rPr>
          <w:color w:val="000000" w:themeColor="text1"/>
          <w:sz w:val="24"/>
          <w:szCs w:val="24"/>
        </w:rPr>
      </w:pPr>
    </w:p>
    <w:p w14:paraId="6EF57555" w14:textId="77777777" w:rsidR="227CF6AA" w:rsidRPr="00BD2A17" w:rsidRDefault="004F6971" w:rsidP="00805213">
      <w:pPr>
        <w:pStyle w:val="Sarakstarindkopa"/>
        <w:numPr>
          <w:ilvl w:val="0"/>
          <w:numId w:val="9"/>
        </w:numPr>
        <w:spacing w:after="0"/>
        <w:jc w:val="center"/>
        <w:rPr>
          <w:rFonts w:ascii="Times New Roman" w:eastAsia="Times New Roman" w:hAnsi="Times New Roman" w:cs="Times New Roman"/>
          <w:b/>
          <w:bCs/>
          <w:color w:val="000000" w:themeColor="text1"/>
          <w:sz w:val="24"/>
          <w:szCs w:val="24"/>
        </w:rPr>
      </w:pPr>
      <w:r w:rsidRPr="00BD2A17">
        <w:rPr>
          <w:rFonts w:ascii="Times New Roman" w:eastAsia="Times New Roman" w:hAnsi="Times New Roman" w:cs="Times New Roman"/>
          <w:b/>
          <w:bCs/>
          <w:color w:val="000000" w:themeColor="text1"/>
          <w:sz w:val="24"/>
          <w:szCs w:val="24"/>
        </w:rPr>
        <w:t>DARBA MATERIĀLU IZMAIŅU VEIKŠANAS KĀRTĪBA</w:t>
      </w:r>
    </w:p>
    <w:p w14:paraId="59A32308" w14:textId="77777777" w:rsidR="00B05650" w:rsidRPr="00BD2A17" w:rsidRDefault="004F6971" w:rsidP="00C16421">
      <w:pPr>
        <w:pStyle w:val="Sarakstarindkopa"/>
        <w:numPr>
          <w:ilvl w:val="1"/>
          <w:numId w:val="9"/>
        </w:numPr>
        <w:spacing w:after="0" w:line="240" w:lineRule="auto"/>
        <w:ind w:left="630" w:hanging="630"/>
        <w:jc w:val="both"/>
        <w:rPr>
          <w:rFonts w:ascii="Times New Roman" w:eastAsia="Times New Roman" w:hAnsi="Times New Roman" w:cs="Times New Roman"/>
          <w:sz w:val="24"/>
          <w:szCs w:val="24"/>
        </w:rPr>
      </w:pPr>
      <w:r w:rsidRPr="00BD2A17">
        <w:rPr>
          <w:rStyle w:val="normaltextrun"/>
          <w:rFonts w:ascii="Times New Roman" w:eastAsia="Times New Roman" w:hAnsi="Times New Roman" w:cs="Times New Roman"/>
          <w:sz w:val="24"/>
          <w:szCs w:val="24"/>
        </w:rPr>
        <w:t xml:space="preserve">Būvniecības ieceres dokumentācijā norādīto </w:t>
      </w:r>
      <w:r w:rsidR="56CEC855" w:rsidRPr="00BD2A17">
        <w:rPr>
          <w:rStyle w:val="normaltextrun"/>
          <w:rFonts w:ascii="Times New Roman" w:eastAsia="Times New Roman" w:hAnsi="Times New Roman" w:cs="Times New Roman"/>
          <w:sz w:val="24"/>
          <w:szCs w:val="24"/>
        </w:rPr>
        <w:t>būvizstrādājumu</w:t>
      </w:r>
      <w:r w:rsidRPr="00BD2A17">
        <w:rPr>
          <w:rStyle w:val="normaltextrun"/>
          <w:rFonts w:ascii="Times New Roman" w:eastAsia="Times New Roman" w:hAnsi="Times New Roman" w:cs="Times New Roman"/>
          <w:sz w:val="24"/>
          <w:szCs w:val="24"/>
        </w:rPr>
        <w:t xml:space="preserve"> aizvietošanu ir tiesības ierosināt gan Pasūtītājam, Būvuzraugam, gan Izpildītājam, iesniedzot attiecīgu paziņojumu. </w:t>
      </w:r>
    </w:p>
    <w:p w14:paraId="6283CC23" w14:textId="77777777" w:rsidR="00B05650" w:rsidRPr="00BD2A17" w:rsidRDefault="004F6971" w:rsidP="00C16421">
      <w:pPr>
        <w:pStyle w:val="Sarakstarindkopa"/>
        <w:numPr>
          <w:ilvl w:val="1"/>
          <w:numId w:val="9"/>
        </w:numPr>
        <w:spacing w:after="0" w:line="240" w:lineRule="auto"/>
        <w:ind w:left="630" w:hanging="630"/>
        <w:jc w:val="both"/>
        <w:rPr>
          <w:rFonts w:ascii="Times New Roman" w:eastAsia="Times New Roman" w:hAnsi="Times New Roman" w:cs="Times New Roman"/>
          <w:sz w:val="24"/>
          <w:szCs w:val="24"/>
        </w:rPr>
      </w:pPr>
      <w:r w:rsidRPr="00BD2A17">
        <w:rPr>
          <w:rFonts w:ascii="Times New Roman" w:eastAsia="Times New Roman" w:hAnsi="Times New Roman" w:cs="Times New Roman"/>
          <w:sz w:val="24"/>
          <w:szCs w:val="24"/>
        </w:rPr>
        <w:t>Kopā ar minēto paziņojumu attiecīgais Līdzējs iesniedz aizvietojamo materiālu, izstrādājumu un iekārtu salīdzināšanas tabulu, kurā salīdzināti to tehniskie un kvalitātes rādītāji, kā arī dokumenti, kas apliecina norādītās informācijas atbilstību (atbilstības sertifikāti, ražotāja tehnisko parametru/raksturlielumu specifikācija un tml.</w:t>
      </w:r>
      <w:r w:rsidR="00D73156" w:rsidRPr="00BD2A17">
        <w:rPr>
          <w:rStyle w:val="normaltextrun"/>
          <w:rFonts w:ascii="Times New Roman" w:hAnsi="Times New Roman" w:cs="Times New Roman"/>
          <w:sz w:val="24"/>
          <w:szCs w:val="24"/>
          <w:bdr w:val="none" w:sz="0" w:space="0" w:color="auto" w:frame="1"/>
        </w:rPr>
        <w:t>, cik tālu attiecināms</w:t>
      </w:r>
      <w:r w:rsidRPr="00BD2A17">
        <w:rPr>
          <w:rFonts w:ascii="Times New Roman" w:eastAsia="Times New Roman" w:hAnsi="Times New Roman" w:cs="Times New Roman"/>
          <w:sz w:val="24"/>
          <w:szCs w:val="24"/>
        </w:rPr>
        <w:t>). Tabulā norādīto datu pareizības atbilstību apliecina attiecīgs Līdzējs un Būvuzraugs.</w:t>
      </w:r>
    </w:p>
    <w:p w14:paraId="753B3992" w14:textId="77777777" w:rsidR="00B05650" w:rsidRPr="00BD2A17" w:rsidRDefault="004F6971" w:rsidP="00C16421">
      <w:pPr>
        <w:pStyle w:val="Sarakstarindkopa"/>
        <w:numPr>
          <w:ilvl w:val="1"/>
          <w:numId w:val="9"/>
        </w:numPr>
        <w:spacing w:after="0" w:line="240" w:lineRule="auto"/>
        <w:ind w:left="630" w:hanging="630"/>
        <w:jc w:val="both"/>
        <w:rPr>
          <w:rFonts w:ascii="Times New Roman" w:eastAsia="Times New Roman" w:hAnsi="Times New Roman" w:cs="Times New Roman"/>
          <w:sz w:val="24"/>
          <w:szCs w:val="24"/>
        </w:rPr>
      </w:pPr>
      <w:r w:rsidRPr="00BD2A17">
        <w:rPr>
          <w:rFonts w:ascii="Times New Roman" w:eastAsia="Times New Roman" w:hAnsi="Times New Roman" w:cs="Times New Roman"/>
          <w:sz w:val="24"/>
          <w:szCs w:val="24"/>
        </w:rPr>
        <w:t>Izpildītājs tikai ar rakstisku Pasūtītāja piekrišanu ir tiesīgs aizvietot </w:t>
      </w:r>
      <w:r w:rsidR="56CEC855" w:rsidRPr="00BD2A17">
        <w:rPr>
          <w:rFonts w:ascii="Times New Roman" w:eastAsia="Times New Roman" w:hAnsi="Times New Roman" w:cs="Times New Roman"/>
          <w:sz w:val="24"/>
          <w:szCs w:val="24"/>
        </w:rPr>
        <w:t xml:space="preserve">Būvniecības ieceres dokumentācijā </w:t>
      </w:r>
      <w:r w:rsidRPr="00BD2A17">
        <w:rPr>
          <w:rFonts w:ascii="Times New Roman" w:eastAsia="Times New Roman" w:hAnsi="Times New Roman" w:cs="Times New Roman"/>
          <w:sz w:val="24"/>
          <w:szCs w:val="24"/>
        </w:rPr>
        <w:t> norādītos būvizstrādājumus  uz ekvivalentiem būvuzstrādājumiem t.i., to tehniskie un kvalitātes rādītāji funkcionāli ir tādi paši vai labāki kā Būvniecības ieceres dokumentācijā norādītājiem materiāliem, izstrādājumiem un iekārtām</w:t>
      </w:r>
      <w:r w:rsidR="56CEC855" w:rsidRPr="00BD2A17">
        <w:rPr>
          <w:rFonts w:ascii="Times New Roman" w:eastAsia="Times New Roman" w:hAnsi="Times New Roman" w:cs="Times New Roman"/>
          <w:sz w:val="24"/>
          <w:szCs w:val="24"/>
        </w:rPr>
        <w:t>.</w:t>
      </w:r>
    </w:p>
    <w:p w14:paraId="7C1C9497" w14:textId="77777777" w:rsidR="00B05650" w:rsidRPr="00BD2A17" w:rsidRDefault="004F6971" w:rsidP="00C16421">
      <w:pPr>
        <w:pStyle w:val="Sarakstarindkopa"/>
        <w:numPr>
          <w:ilvl w:val="1"/>
          <w:numId w:val="9"/>
        </w:numPr>
        <w:spacing w:after="0" w:line="240" w:lineRule="auto"/>
        <w:ind w:left="630" w:hanging="630"/>
        <w:jc w:val="both"/>
        <w:rPr>
          <w:rFonts w:ascii="Times New Roman" w:eastAsia="Times New Roman" w:hAnsi="Times New Roman" w:cs="Times New Roman"/>
          <w:sz w:val="24"/>
          <w:szCs w:val="24"/>
        </w:rPr>
      </w:pPr>
      <w:r w:rsidRPr="00BD2A17">
        <w:rPr>
          <w:rFonts w:ascii="Times New Roman" w:eastAsia="Times New Roman" w:hAnsi="Times New Roman" w:cs="Times New Roman"/>
          <w:sz w:val="24"/>
          <w:szCs w:val="24"/>
        </w:rPr>
        <w:t xml:space="preserve">Palielināts </w:t>
      </w:r>
      <w:r w:rsidR="56CEC855" w:rsidRPr="00BD2A17">
        <w:rPr>
          <w:rFonts w:ascii="Times New Roman" w:eastAsia="Times New Roman" w:hAnsi="Times New Roman" w:cs="Times New Roman"/>
          <w:sz w:val="24"/>
          <w:szCs w:val="24"/>
        </w:rPr>
        <w:t>Būvd</w:t>
      </w:r>
      <w:r w:rsidRPr="00BD2A17">
        <w:rPr>
          <w:rFonts w:ascii="Times New Roman" w:eastAsia="Times New Roman" w:hAnsi="Times New Roman" w:cs="Times New Roman"/>
          <w:sz w:val="24"/>
          <w:szCs w:val="24"/>
        </w:rPr>
        <w:t xml:space="preserve">arbu apjoms, kas radies, Izpildītājam izmainot </w:t>
      </w:r>
      <w:r w:rsidR="56CEC855" w:rsidRPr="00BD2A17">
        <w:rPr>
          <w:rFonts w:ascii="Times New Roman" w:eastAsia="Times New Roman" w:hAnsi="Times New Roman" w:cs="Times New Roman"/>
          <w:sz w:val="24"/>
          <w:szCs w:val="24"/>
        </w:rPr>
        <w:t>Būvd</w:t>
      </w:r>
      <w:r w:rsidRPr="00BD2A17">
        <w:rPr>
          <w:rFonts w:ascii="Times New Roman" w:eastAsia="Times New Roman" w:hAnsi="Times New Roman" w:cs="Times New Roman"/>
          <w:sz w:val="24"/>
          <w:szCs w:val="24"/>
        </w:rPr>
        <w:t>arbu veikšanas metodi (tehnoloģisko paņēmienu), nav uzskatāms par izmaiņām, un Pasūtītājam tas nav jāatlīdzina</w:t>
      </w:r>
      <w:r w:rsidR="00096EBA" w:rsidRPr="00BD2A17">
        <w:rPr>
          <w:rStyle w:val="normaltextrun"/>
          <w:rFonts w:ascii="Times New Roman" w:eastAsiaTheme="majorEastAsia" w:hAnsi="Times New Roman" w:cs="Times New Roman"/>
          <w:sz w:val="24"/>
          <w:szCs w:val="24"/>
          <w:bdr w:val="none" w:sz="0" w:space="0" w:color="auto" w:frame="1"/>
        </w:rPr>
        <w:t>, ja Pasūtītājs izmaiņām nav piekritis</w:t>
      </w:r>
      <w:r w:rsidRPr="00BD2A17">
        <w:rPr>
          <w:rFonts w:ascii="Times New Roman" w:eastAsia="Times New Roman" w:hAnsi="Times New Roman" w:cs="Times New Roman"/>
          <w:sz w:val="24"/>
          <w:szCs w:val="24"/>
        </w:rPr>
        <w:t>.</w:t>
      </w:r>
    </w:p>
    <w:p w14:paraId="6F7D5D1D" w14:textId="77777777" w:rsidR="00B05650" w:rsidRPr="00BD2A17" w:rsidRDefault="004F6971" w:rsidP="00C16421">
      <w:pPr>
        <w:pStyle w:val="Sarakstarindkopa"/>
        <w:numPr>
          <w:ilvl w:val="1"/>
          <w:numId w:val="9"/>
        </w:numPr>
        <w:spacing w:after="0" w:line="240" w:lineRule="auto"/>
        <w:ind w:left="630" w:hanging="630"/>
        <w:jc w:val="both"/>
        <w:rPr>
          <w:rFonts w:ascii="Times New Roman" w:eastAsia="Times New Roman" w:hAnsi="Times New Roman" w:cs="Times New Roman"/>
          <w:sz w:val="24"/>
          <w:szCs w:val="24"/>
        </w:rPr>
      </w:pPr>
      <w:r w:rsidRPr="00BD2A17">
        <w:rPr>
          <w:rFonts w:ascii="Times New Roman" w:eastAsia="Times New Roman" w:hAnsi="Times New Roman" w:cs="Times New Roman"/>
          <w:sz w:val="24"/>
          <w:szCs w:val="24"/>
        </w:rPr>
        <w:t>Jautājumus, kas </w:t>
      </w:r>
      <w:r w:rsidR="56CEC855" w:rsidRPr="00BD2A17">
        <w:rPr>
          <w:rFonts w:ascii="Times New Roman" w:eastAsia="Times New Roman" w:hAnsi="Times New Roman" w:cs="Times New Roman"/>
          <w:sz w:val="24"/>
          <w:szCs w:val="24"/>
        </w:rPr>
        <w:t>Būvd</w:t>
      </w:r>
      <w:r w:rsidRPr="00BD2A17">
        <w:rPr>
          <w:rFonts w:ascii="Times New Roman" w:eastAsia="Times New Roman" w:hAnsi="Times New Roman" w:cs="Times New Roman"/>
          <w:sz w:val="24"/>
          <w:szCs w:val="24"/>
        </w:rPr>
        <w:t xml:space="preserve">arbu laikā </w:t>
      </w:r>
      <w:r w:rsidR="56CEC855" w:rsidRPr="00BD2A17">
        <w:rPr>
          <w:rFonts w:ascii="Times New Roman" w:eastAsia="Times New Roman" w:hAnsi="Times New Roman" w:cs="Times New Roman"/>
          <w:sz w:val="24"/>
          <w:szCs w:val="24"/>
        </w:rPr>
        <w:t>Būvd</w:t>
      </w:r>
      <w:r w:rsidRPr="00BD2A17">
        <w:rPr>
          <w:rFonts w:ascii="Times New Roman" w:eastAsia="Times New Roman" w:hAnsi="Times New Roman" w:cs="Times New Roman"/>
          <w:sz w:val="24"/>
          <w:szCs w:val="24"/>
        </w:rPr>
        <w:t xml:space="preserve">arbu un materiālu kvalitātes novērtēšanā un to atbilstībai </w:t>
      </w:r>
      <w:bookmarkStart w:id="5" w:name="_Hlk173697699"/>
      <w:r w:rsidR="56CEC855" w:rsidRPr="00BD2A17">
        <w:rPr>
          <w:rFonts w:ascii="Times New Roman" w:eastAsia="Times New Roman" w:hAnsi="Times New Roman" w:cs="Times New Roman"/>
          <w:sz w:val="24"/>
          <w:szCs w:val="24"/>
        </w:rPr>
        <w:t>Būvniecības ieceres dokumentācijai</w:t>
      </w:r>
      <w:bookmarkEnd w:id="5"/>
      <w:r w:rsidRPr="00BD2A17">
        <w:rPr>
          <w:rFonts w:ascii="Times New Roman" w:eastAsia="Times New Roman" w:hAnsi="Times New Roman" w:cs="Times New Roman"/>
          <w:sz w:val="24"/>
          <w:szCs w:val="24"/>
        </w:rPr>
        <w:t>, izskata Būvuzraugs un Autoruzraugs.</w:t>
      </w:r>
    </w:p>
    <w:p w14:paraId="376A0FE8" w14:textId="77777777" w:rsidR="48C9FEEC" w:rsidRPr="00BD2A17" w:rsidRDefault="004F6971" w:rsidP="00C16421">
      <w:pPr>
        <w:pStyle w:val="Sarakstarindkopa"/>
        <w:numPr>
          <w:ilvl w:val="1"/>
          <w:numId w:val="9"/>
        </w:numPr>
        <w:spacing w:after="0" w:line="240" w:lineRule="auto"/>
        <w:ind w:left="630" w:hanging="630"/>
        <w:jc w:val="both"/>
        <w:rPr>
          <w:rFonts w:ascii="Times New Roman" w:eastAsia="Times New Roman" w:hAnsi="Times New Roman" w:cs="Times New Roman"/>
          <w:sz w:val="24"/>
          <w:szCs w:val="24"/>
        </w:rPr>
      </w:pPr>
      <w:r w:rsidRPr="00BD2A17">
        <w:rPr>
          <w:rFonts w:ascii="Times New Roman" w:eastAsia="Times New Roman" w:hAnsi="Times New Roman" w:cs="Times New Roman"/>
          <w:sz w:val="24"/>
          <w:szCs w:val="24"/>
        </w:rPr>
        <w:t>Visas tehniskās izmaiņas un neskaidrības Būvniecības ieceres dokumentācijā pirms to realizācijas,  Izpildītājs saskaņo ar Autoruzraugu</w:t>
      </w:r>
      <w:r w:rsidR="0E600CA2" w:rsidRPr="00BD2A17">
        <w:rPr>
          <w:rFonts w:ascii="Times New Roman" w:eastAsia="Times New Roman" w:hAnsi="Times New Roman" w:cs="Times New Roman"/>
          <w:sz w:val="24"/>
          <w:szCs w:val="24"/>
        </w:rPr>
        <w:t>, Būvuzraugu</w:t>
      </w:r>
      <w:r w:rsidRPr="00BD2A17">
        <w:rPr>
          <w:rFonts w:ascii="Times New Roman" w:eastAsia="Times New Roman" w:hAnsi="Times New Roman" w:cs="Times New Roman"/>
          <w:sz w:val="24"/>
          <w:szCs w:val="24"/>
        </w:rPr>
        <w:t> un Pasūtītāju.</w:t>
      </w:r>
    </w:p>
    <w:p w14:paraId="7AF1002F" w14:textId="77777777" w:rsidR="4E0ABD67" w:rsidRPr="00BD2A17" w:rsidRDefault="4E0ABD67" w:rsidP="64CD7E03">
      <w:pPr>
        <w:ind w:left="426"/>
        <w:jc w:val="both"/>
        <w:rPr>
          <w:color w:val="000000" w:themeColor="text1"/>
          <w:sz w:val="24"/>
          <w:szCs w:val="24"/>
        </w:rPr>
      </w:pPr>
    </w:p>
    <w:p w14:paraId="0AA1012A" w14:textId="77777777" w:rsidR="227CF6AA" w:rsidRPr="00BD2A17" w:rsidRDefault="004F6971" w:rsidP="00805213">
      <w:pPr>
        <w:pStyle w:val="Sarakstarindkopa"/>
        <w:widowControl w:val="0"/>
        <w:numPr>
          <w:ilvl w:val="0"/>
          <w:numId w:val="8"/>
        </w:numPr>
        <w:spacing w:before="120" w:after="120" w:line="240" w:lineRule="auto"/>
        <w:jc w:val="center"/>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b/>
          <w:bCs/>
          <w:color w:val="000000" w:themeColor="text1"/>
          <w:sz w:val="24"/>
          <w:szCs w:val="24"/>
        </w:rPr>
        <w:lastRenderedPageBreak/>
        <w:t>AVANSA MAKSĀJUMA NODROŠINĀJUMS</w:t>
      </w:r>
    </w:p>
    <w:p w14:paraId="5DB665EC" w14:textId="77777777" w:rsidR="00861510" w:rsidRPr="00BD2A17" w:rsidRDefault="00861510" w:rsidP="00861510">
      <w:pPr>
        <w:pStyle w:val="Sarakstarindkopa"/>
        <w:widowControl w:val="0"/>
        <w:spacing w:before="120" w:after="120" w:line="240" w:lineRule="auto"/>
        <w:rPr>
          <w:rFonts w:ascii="Times New Roman" w:eastAsia="Times New Roman" w:hAnsi="Times New Roman" w:cs="Times New Roman"/>
          <w:color w:val="000000" w:themeColor="text1"/>
          <w:sz w:val="24"/>
          <w:szCs w:val="24"/>
        </w:rPr>
      </w:pPr>
    </w:p>
    <w:p w14:paraId="3970FB62" w14:textId="77777777" w:rsidR="00705933" w:rsidRPr="00BD2A17" w:rsidRDefault="004F6971" w:rsidP="00642CA2">
      <w:pPr>
        <w:pStyle w:val="Sarakstarindkopa"/>
        <w:widowControl w:val="0"/>
        <w:numPr>
          <w:ilvl w:val="1"/>
          <w:numId w:val="8"/>
        </w:numPr>
        <w:shd w:val="clear" w:color="auto" w:fill="FFFFFF" w:themeFill="background1"/>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hAnsi="Times New Roman" w:cs="Times New Roman"/>
          <w:color w:val="000000" w:themeColor="text1"/>
          <w:sz w:val="24"/>
          <w:szCs w:val="24"/>
        </w:rPr>
        <w:t xml:space="preserve">Izpildītājs saskaņā ar Līguma noteikumiem ir tiesīgs saņemt avansu ne vairāk kā 20 (divdesmit) procentu apmērā no Līgumcenas. </w:t>
      </w:r>
      <w:r w:rsidR="008C1ECB" w:rsidRPr="00BD2A17">
        <w:rPr>
          <w:rFonts w:ascii="Times New Roman" w:hAnsi="Times New Roman" w:cs="Times New Roman"/>
          <w:sz w:val="24"/>
          <w:szCs w:val="24"/>
        </w:rPr>
        <w:t>Gadījumā, ja Pasūtītājam pieejams/piešķirts samazināts finansējums Darbu veikšanai, tad pasūtītājam ir tiesības proporcionāli samazināt avansa maksājuma apmēru</w:t>
      </w:r>
      <w:r w:rsidRPr="00BD2A17">
        <w:rPr>
          <w:rFonts w:ascii="Times New Roman" w:hAnsi="Times New Roman" w:cs="Times New Roman"/>
          <w:sz w:val="24"/>
          <w:szCs w:val="24"/>
        </w:rPr>
        <w:t xml:space="preserve"> </w:t>
      </w:r>
      <w:r w:rsidR="008C1ECB" w:rsidRPr="00BD2A17">
        <w:rPr>
          <w:rFonts w:ascii="Times New Roman" w:hAnsi="Times New Roman" w:cs="Times New Roman"/>
          <w:sz w:val="24"/>
          <w:szCs w:val="24"/>
        </w:rPr>
        <w:t>.</w:t>
      </w:r>
    </w:p>
    <w:p w14:paraId="3E68A09D" w14:textId="77777777" w:rsidR="227CF6AA" w:rsidRPr="00BD2A17" w:rsidRDefault="004F6971" w:rsidP="00642CA2">
      <w:pPr>
        <w:pStyle w:val="Sarakstarindkopa"/>
        <w:widowControl w:val="0"/>
        <w:numPr>
          <w:ilvl w:val="1"/>
          <w:numId w:val="8"/>
        </w:numPr>
        <w:shd w:val="clear" w:color="auto" w:fill="FFFFFF" w:themeFill="background1"/>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Izpildītājs ir izvēlējies saņemt avansa maksājumu, tam ir jāiesniedz Pasūtītājam avansa maksājuma nodrošinājums pieprasītās avansa summas apmērā, kas Izpildītājam jānoformē kredītiestādes, tās filiāles, vai ārvalsts kredītiestādes filiāles, kas ir tiesīga sniegt pakalpojumus Latvijas Republikā garantijas,  vai apdrošināšanas sabiedrības, kas ir tiesīga sniegt pakalpojumus Latvijas Republikā polises formā (iepriekš saskaņojot tā tekstu ar Pasūtītāju). Avansa maksājuma nodrošinājumā ir jābūt norādei, ka tas ir pirmā pieprasījuma, beznosacījuma neatsaucams, kā arī tajā ir iekļauti nosacījumi, no kuriem būtu saprotams, ka nodrošinājuma devējs izmaksās Pasūtītājam garantijas summu pēc pirmā Pasūtītāja pieprasījuma, tāpat jābūt norādei uz Līguma numuru, datumu</w:t>
      </w:r>
      <w:r w:rsidR="63F884C6" w:rsidRPr="00BD2A17">
        <w:rPr>
          <w:rFonts w:ascii="Times New Roman" w:eastAsia="Times New Roman" w:hAnsi="Times New Roman" w:cs="Times New Roman"/>
          <w:color w:val="000000" w:themeColor="text1"/>
          <w:sz w:val="24"/>
          <w:szCs w:val="24"/>
        </w:rPr>
        <w:t>, iepirkuma priekšmeta daļu</w:t>
      </w:r>
      <w:r w:rsidRPr="00BD2A17">
        <w:rPr>
          <w:rFonts w:ascii="Times New Roman" w:eastAsia="Times New Roman" w:hAnsi="Times New Roman" w:cs="Times New Roman"/>
          <w:color w:val="000000" w:themeColor="text1"/>
          <w:sz w:val="24"/>
          <w:szCs w:val="24"/>
        </w:rPr>
        <w:t xml:space="preserve">, un tam ir jābūt spēkā ne vēlāk kā no avansa maksājuma veikšanas datuma, līdz </w:t>
      </w:r>
      <w:r w:rsidR="63F884C6" w:rsidRPr="00BD2A17">
        <w:rPr>
          <w:rFonts w:ascii="Times New Roman" w:eastAsia="Times New Roman" w:hAnsi="Times New Roman" w:cs="Times New Roman"/>
          <w:color w:val="000000" w:themeColor="text1"/>
          <w:sz w:val="24"/>
          <w:szCs w:val="24"/>
        </w:rPr>
        <w:t xml:space="preserve">institūcijas , kas veic būvvaldes funkcijas atzīmei BIS par Būvobjekta pieņemšanu ekspluatācijā, bet ne īsāks par </w:t>
      </w:r>
      <w:r w:rsidR="0302E9F3" w:rsidRPr="00BD2A17">
        <w:rPr>
          <w:rFonts w:ascii="Times New Roman" w:eastAsia="Times New Roman" w:hAnsi="Times New Roman" w:cs="Times New Roman"/>
          <w:color w:val="000000" w:themeColor="text1"/>
          <w:sz w:val="24"/>
          <w:szCs w:val="24"/>
        </w:rPr>
        <w:t>9</w:t>
      </w:r>
      <w:r w:rsidR="40FFE585" w:rsidRPr="00BD2A17">
        <w:rPr>
          <w:rFonts w:ascii="Times New Roman" w:eastAsia="Times New Roman" w:hAnsi="Times New Roman" w:cs="Times New Roman"/>
          <w:color w:val="000000" w:themeColor="text1"/>
          <w:sz w:val="24"/>
          <w:szCs w:val="24"/>
        </w:rPr>
        <w:t xml:space="preserve"> (deviņiem)</w:t>
      </w:r>
      <w:r w:rsidR="63F884C6" w:rsidRPr="00BD2A17">
        <w:rPr>
          <w:rFonts w:ascii="Times New Roman" w:eastAsia="Times New Roman" w:hAnsi="Times New Roman" w:cs="Times New Roman"/>
          <w:color w:val="000000" w:themeColor="text1"/>
          <w:sz w:val="24"/>
          <w:szCs w:val="24"/>
        </w:rPr>
        <w:t xml:space="preserve"> mēnešiem</w:t>
      </w:r>
      <w:r w:rsidR="0ABA0711" w:rsidRPr="00BD2A17">
        <w:rPr>
          <w:rFonts w:ascii="Times New Roman" w:eastAsia="Times New Roman" w:hAnsi="Times New Roman" w:cs="Times New Roman"/>
          <w:color w:val="000000" w:themeColor="text1"/>
          <w:sz w:val="24"/>
          <w:szCs w:val="24"/>
        </w:rPr>
        <w:t xml:space="preserve"> </w:t>
      </w:r>
      <w:r w:rsidR="63F884C6" w:rsidRPr="00BD2A17">
        <w:rPr>
          <w:rFonts w:ascii="Times New Roman" w:eastAsia="Times New Roman" w:hAnsi="Times New Roman" w:cs="Times New Roman"/>
          <w:color w:val="000000" w:themeColor="text1"/>
          <w:sz w:val="24"/>
          <w:szCs w:val="24"/>
        </w:rPr>
        <w:t xml:space="preserve"> </w:t>
      </w:r>
      <w:r w:rsidR="0302E9F3" w:rsidRPr="00BD2A17">
        <w:rPr>
          <w:rFonts w:ascii="Times New Roman" w:eastAsia="Times New Roman" w:hAnsi="Times New Roman" w:cs="Times New Roman"/>
          <w:color w:val="000000" w:themeColor="text1"/>
          <w:sz w:val="24"/>
          <w:szCs w:val="24"/>
        </w:rPr>
        <w:t>,</w:t>
      </w:r>
      <w:r w:rsidR="0ABA0711" w:rsidRPr="00BD2A17">
        <w:rPr>
          <w:rFonts w:ascii="Times New Roman" w:eastAsia="Times New Roman" w:hAnsi="Times New Roman" w:cs="Times New Roman"/>
          <w:color w:val="000000" w:themeColor="text1"/>
          <w:sz w:val="24"/>
          <w:szCs w:val="24"/>
        </w:rPr>
        <w:t xml:space="preserve"> pieskaitot 10 </w:t>
      </w:r>
      <w:r w:rsidR="000770EA" w:rsidRPr="00BD2A17">
        <w:rPr>
          <w:rFonts w:ascii="Times New Roman" w:eastAsia="Times New Roman" w:hAnsi="Times New Roman" w:cs="Times New Roman"/>
          <w:color w:val="000000" w:themeColor="text1"/>
          <w:sz w:val="24"/>
          <w:szCs w:val="24"/>
        </w:rPr>
        <w:t>kalendārās</w:t>
      </w:r>
      <w:r w:rsidR="0ABA0711" w:rsidRPr="00BD2A17">
        <w:rPr>
          <w:rFonts w:ascii="Times New Roman" w:eastAsia="Times New Roman" w:hAnsi="Times New Roman" w:cs="Times New Roman"/>
          <w:color w:val="000000" w:themeColor="text1"/>
          <w:sz w:val="24"/>
          <w:szCs w:val="24"/>
        </w:rPr>
        <w:t xml:space="preserve"> dienas</w:t>
      </w:r>
      <w:r w:rsidRPr="00BD2A17">
        <w:rPr>
          <w:rFonts w:ascii="Times New Roman" w:eastAsia="Times New Roman" w:hAnsi="Times New Roman" w:cs="Times New Roman"/>
          <w:color w:val="000000" w:themeColor="text1"/>
          <w:sz w:val="24"/>
          <w:szCs w:val="24"/>
        </w:rPr>
        <w:t>.</w:t>
      </w:r>
      <w:r w:rsidR="0ABA0711" w:rsidRPr="00BD2A17">
        <w:rPr>
          <w:rFonts w:ascii="Times New Roman" w:eastAsia="Times New Roman" w:hAnsi="Times New Roman" w:cs="Times New Roman"/>
          <w:color w:val="000000" w:themeColor="text1"/>
          <w:sz w:val="24"/>
          <w:szCs w:val="24"/>
        </w:rPr>
        <w:t xml:space="preserve"> </w:t>
      </w:r>
      <w:r w:rsidRPr="00BD2A17">
        <w:rPr>
          <w:rFonts w:ascii="Times New Roman" w:eastAsia="Times New Roman" w:hAnsi="Times New Roman" w:cs="Times New Roman"/>
          <w:color w:val="000000" w:themeColor="text1"/>
          <w:sz w:val="24"/>
          <w:szCs w:val="24"/>
        </w:rPr>
        <w:t>Avansa garantijas nodrošinājumā norāda, ka tas ir pakļauts Starptautiskās tirdzniecības kameras Vienotie pieprasījuma garantiju noteikumi („The ICC Uniform Rules for Demand Guarantees”, ICC Publication No.758 (2010.gada redakcija, Starptautiskās Tirdzniecības palātas publikācija Nr. 758), bet attiecībā uz jautājumiem, kurus neregulē minētie Starptautiskās tirdzniecības kameras noteikumi, pakļaujas Latvijas Republikā spēkā esošiem normatīvajiem aktiem, kā arī jānorāda, ka prasības un strīdi, kas saistīti ar garantiju vai polisi, izskatāmi Latvijas Republikas tiesā saskaņā ar Latvijas Republikas normatīvajiem aktiem.</w:t>
      </w:r>
    </w:p>
    <w:p w14:paraId="4EE681D9" w14:textId="77777777" w:rsidR="227CF6AA" w:rsidRPr="00BD2A17" w:rsidRDefault="004F6971" w:rsidP="00805213">
      <w:pPr>
        <w:pStyle w:val="Sarakstarindkopa"/>
        <w:widowControl w:val="0"/>
        <w:numPr>
          <w:ilvl w:val="1"/>
          <w:numId w:val="8"/>
        </w:numPr>
        <w:shd w:val="clear" w:color="auto" w:fill="FFFFFF" w:themeFill="background1"/>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Būvdarbu izpilde pagarinās, tad Izpildītājam ir jāpagarina arī avansa nodrošinājuma termiņš, iesniedzot tā spēkā esošu pagarinājumu ne vēlāk, kā iepriekšējā avansa maksājuma nodrošinājuma (apdrošināšanas sabiedrības izsniegtās polises vai bankas garantijas) darbības termiņa pēdējā dienā, (iepriekš saskaņojot tā tekstu ar Pasūtītāju), nodrošinot tā nepārtrauktību.</w:t>
      </w:r>
    </w:p>
    <w:p w14:paraId="7C10415D" w14:textId="77777777" w:rsidR="227CF6AA" w:rsidRPr="00BD2A17" w:rsidRDefault="004F6971" w:rsidP="00805213">
      <w:pPr>
        <w:pStyle w:val="Sarakstarindkopa"/>
        <w:widowControl w:val="0"/>
        <w:numPr>
          <w:ilvl w:val="1"/>
          <w:numId w:val="8"/>
        </w:numPr>
        <w:shd w:val="clear" w:color="auto" w:fill="FFFFFF" w:themeFill="background1"/>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Pagarinot avansa maksājuma nodrošinājumu tā apjomu var samazināt proporcionāli paveiktajiem un pieņemtajiem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 xml:space="preserve">em un termiņam jābūt spēkā līdz atzīmei BIS par Būvdarbu pabeigšanu/Būvobjekta pieņemšanu ekspluatācijā, pieskaitot </w:t>
      </w:r>
      <w:r w:rsidR="000770EA" w:rsidRPr="00BD2A17">
        <w:rPr>
          <w:rFonts w:ascii="Times New Roman" w:eastAsia="Times New Roman" w:hAnsi="Times New Roman" w:cs="Times New Roman"/>
          <w:color w:val="000000" w:themeColor="text1"/>
          <w:sz w:val="24"/>
          <w:szCs w:val="24"/>
        </w:rPr>
        <w:t>10</w:t>
      </w:r>
      <w:r w:rsidRPr="00BD2A17">
        <w:rPr>
          <w:rFonts w:ascii="Times New Roman" w:eastAsia="Times New Roman" w:hAnsi="Times New Roman" w:cs="Times New Roman"/>
          <w:color w:val="000000" w:themeColor="text1"/>
          <w:sz w:val="24"/>
          <w:szCs w:val="24"/>
        </w:rPr>
        <w:t xml:space="preserve"> (</w:t>
      </w:r>
      <w:r w:rsidR="000770EA" w:rsidRPr="00BD2A17">
        <w:rPr>
          <w:rFonts w:ascii="Times New Roman" w:eastAsia="Times New Roman" w:hAnsi="Times New Roman" w:cs="Times New Roman"/>
          <w:color w:val="000000" w:themeColor="text1"/>
          <w:sz w:val="24"/>
          <w:szCs w:val="24"/>
        </w:rPr>
        <w:t>desmit</w:t>
      </w:r>
      <w:r w:rsidRPr="00BD2A17">
        <w:rPr>
          <w:rFonts w:ascii="Times New Roman" w:eastAsia="Times New Roman" w:hAnsi="Times New Roman" w:cs="Times New Roman"/>
          <w:color w:val="000000" w:themeColor="text1"/>
          <w:sz w:val="24"/>
          <w:szCs w:val="24"/>
        </w:rPr>
        <w:t xml:space="preserve">) kalendārās dienas.  </w:t>
      </w:r>
    </w:p>
    <w:p w14:paraId="16A87D55" w14:textId="77777777" w:rsidR="227CF6AA" w:rsidRPr="00BD2A17" w:rsidRDefault="004F6971" w:rsidP="00805213">
      <w:pPr>
        <w:pStyle w:val="Sarakstarindkopa"/>
        <w:widowControl w:val="0"/>
        <w:numPr>
          <w:ilvl w:val="1"/>
          <w:numId w:val="8"/>
        </w:numPr>
        <w:shd w:val="clear" w:color="auto" w:fill="FFFFFF" w:themeFill="background1"/>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Lai iesniegtu spēkā esošu avansa maksājuma nodrošinājumu un tā pagarinājumu/s Līgumā noteiktajā termiņā, Izpildītājam ir   jānodrošina tā  savlaicīga sagatavošana un saskaņošana ar Pasūtītāju.</w:t>
      </w:r>
    </w:p>
    <w:p w14:paraId="58DCD2C3" w14:textId="77777777" w:rsidR="4E0ABD67" w:rsidRPr="00BD2A17" w:rsidRDefault="4E0ABD67" w:rsidP="64CD7E03">
      <w:pPr>
        <w:spacing w:after="160" w:line="259" w:lineRule="auto"/>
        <w:ind w:left="567"/>
        <w:jc w:val="both"/>
        <w:rPr>
          <w:color w:val="000000" w:themeColor="text1"/>
          <w:sz w:val="24"/>
          <w:szCs w:val="24"/>
        </w:rPr>
      </w:pPr>
    </w:p>
    <w:p w14:paraId="2A8E551D" w14:textId="77777777" w:rsidR="5800D87A" w:rsidRPr="00BD2A17" w:rsidRDefault="004F6971" w:rsidP="00C16421">
      <w:pPr>
        <w:pStyle w:val="Sarakstarindkopa"/>
        <w:widowControl w:val="0"/>
        <w:numPr>
          <w:ilvl w:val="0"/>
          <w:numId w:val="8"/>
        </w:numPr>
        <w:pBdr>
          <w:top w:val="nil"/>
          <w:left w:val="nil"/>
          <w:bottom w:val="nil"/>
          <w:right w:val="nil"/>
          <w:between w:val="nil"/>
        </w:pBd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b/>
          <w:bCs/>
          <w:smallCaps/>
          <w:color w:val="000000" w:themeColor="text1"/>
          <w:sz w:val="24"/>
          <w:szCs w:val="24"/>
        </w:rPr>
        <w:t>APDROŠINĀŠANA UN GARANTIJAS LAIKA NODROŠINĀJUMS</w:t>
      </w:r>
    </w:p>
    <w:p w14:paraId="3163FDF2" w14:textId="77777777" w:rsidR="00C16421" w:rsidRPr="00BD2A17" w:rsidRDefault="00C16421" w:rsidP="00C16421">
      <w:pPr>
        <w:pStyle w:val="Sarakstarindkopa"/>
        <w:widowControl w:val="0"/>
        <w:pBdr>
          <w:top w:val="nil"/>
          <w:left w:val="nil"/>
          <w:bottom w:val="nil"/>
          <w:right w:val="nil"/>
          <w:between w:val="nil"/>
        </w:pBdr>
        <w:shd w:val="clear" w:color="auto" w:fill="FFFFFF" w:themeFill="background1"/>
        <w:spacing w:after="0" w:line="240" w:lineRule="auto"/>
        <w:rPr>
          <w:rFonts w:ascii="Times New Roman" w:eastAsia="Times New Roman" w:hAnsi="Times New Roman" w:cs="Times New Roman"/>
          <w:color w:val="000000" w:themeColor="text1"/>
          <w:sz w:val="24"/>
          <w:szCs w:val="24"/>
        </w:rPr>
      </w:pPr>
    </w:p>
    <w:p w14:paraId="64120088" w14:textId="77777777" w:rsidR="5800D87A" w:rsidRPr="00BD2A17" w:rsidRDefault="004F6971" w:rsidP="00805213">
      <w:pPr>
        <w:pStyle w:val="Sarakstarindkopa"/>
        <w:numPr>
          <w:ilvl w:val="1"/>
          <w:numId w:val="8"/>
        </w:numPr>
        <w:spacing w:after="0" w:line="240" w:lineRule="auto"/>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Izpildītājam ir pienākums:  </w:t>
      </w:r>
    </w:p>
    <w:p w14:paraId="21AB5685" w14:textId="77777777" w:rsidR="5800D87A" w:rsidRPr="00BD2A17" w:rsidRDefault="004F6971" w:rsidP="00C16421">
      <w:pPr>
        <w:pStyle w:val="Sarakstarindkopa"/>
        <w:widowControl w:val="0"/>
        <w:numPr>
          <w:ilvl w:val="2"/>
          <w:numId w:val="8"/>
        </w:numPr>
        <w:spacing w:after="0" w:line="240" w:lineRule="auto"/>
        <w:ind w:left="1418" w:right="28"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5</w:t>
      </w:r>
      <w:r w:rsidR="00926B13" w:rsidRPr="00BD2A17">
        <w:rPr>
          <w:rFonts w:ascii="Times New Roman" w:eastAsia="Times New Roman" w:hAnsi="Times New Roman" w:cs="Times New Roman"/>
          <w:color w:val="000000" w:themeColor="text1"/>
          <w:sz w:val="24"/>
          <w:szCs w:val="24"/>
        </w:rPr>
        <w:t xml:space="preserve"> (</w:t>
      </w:r>
      <w:r w:rsidRPr="00BD2A17">
        <w:rPr>
          <w:rFonts w:ascii="Times New Roman" w:eastAsia="Times New Roman" w:hAnsi="Times New Roman" w:cs="Times New Roman"/>
          <w:color w:val="000000" w:themeColor="text1"/>
          <w:sz w:val="24"/>
          <w:szCs w:val="24"/>
        </w:rPr>
        <w:t>piecu</w:t>
      </w:r>
      <w:r w:rsidR="00926B13" w:rsidRPr="00BD2A17">
        <w:rPr>
          <w:rFonts w:ascii="Times New Roman" w:eastAsia="Times New Roman" w:hAnsi="Times New Roman" w:cs="Times New Roman"/>
          <w:color w:val="000000" w:themeColor="text1"/>
          <w:sz w:val="24"/>
          <w:szCs w:val="24"/>
        </w:rPr>
        <w:t xml:space="preserve">) dienu laikā pēc Pasūtītāja paziņojuma saņemšanas par finansējuma pieejamību Būvdarbu veikšanai </w:t>
      </w:r>
      <w:r w:rsidR="689A3A45" w:rsidRPr="00BD2A17">
        <w:rPr>
          <w:rFonts w:ascii="Times New Roman" w:eastAsia="Times New Roman" w:hAnsi="Times New Roman" w:cs="Times New Roman"/>
          <w:color w:val="000000" w:themeColor="text1"/>
          <w:sz w:val="24"/>
          <w:szCs w:val="24"/>
        </w:rPr>
        <w:t>iesniegt Pasūtītājam Pasūtītāja akceptētu būvspeciālista, kas veiks atbildīgā būvdarbu vadītāja pienākumus</w:t>
      </w:r>
      <w:r w:rsidR="008E2424" w:rsidRPr="00BD2A17">
        <w:rPr>
          <w:rFonts w:ascii="Times New Roman" w:eastAsia="Times New Roman" w:hAnsi="Times New Roman" w:cs="Times New Roman"/>
          <w:color w:val="000000" w:themeColor="text1"/>
          <w:sz w:val="24"/>
          <w:szCs w:val="24"/>
        </w:rPr>
        <w:t xml:space="preserve"> </w:t>
      </w:r>
      <w:r w:rsidR="00E807EE" w:rsidRPr="00BD2A17">
        <w:rPr>
          <w:rFonts w:ascii="Times New Roman" w:eastAsia="Times New Roman" w:hAnsi="Times New Roman" w:cs="Times New Roman"/>
          <w:color w:val="000000" w:themeColor="text1"/>
          <w:sz w:val="24"/>
          <w:szCs w:val="24"/>
        </w:rPr>
        <w:t xml:space="preserve">spēkā esošu </w:t>
      </w:r>
      <w:r w:rsidR="008E2424" w:rsidRPr="00BD2A17">
        <w:rPr>
          <w:rFonts w:ascii="Times New Roman" w:eastAsia="Times New Roman" w:hAnsi="Times New Roman" w:cs="Times New Roman"/>
          <w:color w:val="000000" w:themeColor="text1"/>
          <w:sz w:val="24"/>
          <w:szCs w:val="24"/>
        </w:rPr>
        <w:t xml:space="preserve">profesionālas civiltiesiskās atbildības apdrošināšanas </w:t>
      </w:r>
      <w:r w:rsidR="00A53795" w:rsidRPr="00BD2A17">
        <w:rPr>
          <w:rFonts w:ascii="Times New Roman" w:eastAsia="Times New Roman" w:hAnsi="Times New Roman" w:cs="Times New Roman"/>
          <w:color w:val="000000" w:themeColor="text1"/>
          <w:sz w:val="24"/>
          <w:szCs w:val="24"/>
        </w:rPr>
        <w:t>līgumu (polisi)</w:t>
      </w:r>
      <w:r w:rsidRPr="00BD2A17">
        <w:rPr>
          <w:rFonts w:ascii="Times New Roman" w:eastAsia="Times New Roman" w:hAnsi="Times New Roman" w:cs="Times New Roman"/>
          <w:color w:val="000000" w:themeColor="text1"/>
          <w:sz w:val="24"/>
          <w:szCs w:val="24"/>
        </w:rPr>
        <w:t xml:space="preserve">, ievērojot Ministru kabineta 2014.gada 19.augusta noteikumos Nr.502 </w:t>
      </w:r>
      <w:r w:rsidRPr="00BD2A17">
        <w:rPr>
          <w:rFonts w:ascii="Times New Roman" w:eastAsia="Times New Roman" w:hAnsi="Times New Roman" w:cs="Times New Roman"/>
          <w:i/>
          <w:iCs/>
          <w:color w:val="000000" w:themeColor="text1"/>
          <w:sz w:val="24"/>
          <w:szCs w:val="24"/>
        </w:rPr>
        <w:t>“Noteikumi par būvspeciālistu un būvdarbu veicēju civiltiesiskās atbildības obligāto apdrošināšanu</w:t>
      </w:r>
      <w:r w:rsidRPr="00BD2A17">
        <w:rPr>
          <w:rFonts w:ascii="Times New Roman" w:eastAsia="Times New Roman" w:hAnsi="Times New Roman" w:cs="Times New Roman"/>
          <w:color w:val="000000" w:themeColor="text1"/>
          <w:sz w:val="24"/>
          <w:szCs w:val="24"/>
        </w:rPr>
        <w:t xml:space="preserve">” noteiktās prasības. Minētais līgums jāuztur spēkā visu būvdarbu un garantijas laiku.  </w:t>
      </w:r>
    </w:p>
    <w:p w14:paraId="4523027C" w14:textId="77777777" w:rsidR="117505F0" w:rsidRPr="00BD2A17" w:rsidRDefault="004F6971" w:rsidP="00C16421">
      <w:pPr>
        <w:pStyle w:val="Sarakstarindkopa"/>
        <w:widowControl w:val="0"/>
        <w:numPr>
          <w:ilvl w:val="2"/>
          <w:numId w:val="8"/>
        </w:numPr>
        <w:spacing w:after="0" w:line="240" w:lineRule="auto"/>
        <w:ind w:left="1418" w:right="28"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ne vēlāk kā 10 (desmit) darba dienu laikā pēc Būvdarbu pabeigšanas </w:t>
      </w:r>
      <w:r w:rsidR="00E15546" w:rsidRPr="00BD2A17">
        <w:rPr>
          <w:rFonts w:ascii="Times New Roman" w:eastAsia="Times New Roman" w:hAnsi="Times New Roman" w:cs="Times New Roman"/>
          <w:color w:val="000000" w:themeColor="text1"/>
          <w:sz w:val="24"/>
          <w:szCs w:val="24"/>
        </w:rPr>
        <w:t xml:space="preserve">un </w:t>
      </w:r>
      <w:r w:rsidRPr="00BD2A17">
        <w:rPr>
          <w:rFonts w:ascii="Times New Roman" w:eastAsia="Times New Roman" w:hAnsi="Times New Roman" w:cs="Times New Roman"/>
          <w:color w:val="000000" w:themeColor="text1"/>
          <w:sz w:val="24"/>
          <w:szCs w:val="24"/>
        </w:rPr>
        <w:t>Akta par darbu pabeigšanu abpusējas parakstīšanas</w:t>
      </w:r>
      <w:r w:rsidR="00E15546" w:rsidRPr="00BD2A17">
        <w:rPr>
          <w:rFonts w:ascii="Times New Roman" w:eastAsia="Times New Roman" w:hAnsi="Times New Roman" w:cs="Times New Roman"/>
          <w:color w:val="000000" w:themeColor="text1"/>
          <w:sz w:val="24"/>
          <w:szCs w:val="24"/>
        </w:rPr>
        <w:t>,</w:t>
      </w:r>
      <w:r w:rsidRPr="00BD2A17">
        <w:rPr>
          <w:rFonts w:ascii="Times New Roman" w:eastAsia="Times New Roman" w:hAnsi="Times New Roman" w:cs="Times New Roman"/>
          <w:color w:val="000000" w:themeColor="text1"/>
          <w:sz w:val="24"/>
          <w:szCs w:val="24"/>
        </w:rPr>
        <w:t xml:space="preserve"> iesniegt Pasūtītājam </w:t>
      </w:r>
      <w:r w:rsidR="44F1069D" w:rsidRPr="00BD2A17">
        <w:rPr>
          <w:rFonts w:ascii="Times New Roman" w:eastAsia="Times New Roman" w:hAnsi="Times New Roman" w:cs="Times New Roman"/>
          <w:color w:val="000000" w:themeColor="text1"/>
          <w:sz w:val="24"/>
          <w:szCs w:val="24"/>
        </w:rPr>
        <w:t xml:space="preserve">spēkā esošu </w:t>
      </w:r>
      <w:r w:rsidRPr="00BD2A17">
        <w:rPr>
          <w:rFonts w:ascii="Times New Roman" w:eastAsia="Times New Roman" w:hAnsi="Times New Roman" w:cs="Times New Roman"/>
          <w:color w:val="000000" w:themeColor="text1"/>
          <w:sz w:val="24"/>
          <w:szCs w:val="24"/>
        </w:rPr>
        <w:t xml:space="preserve">Garantijas </w:t>
      </w:r>
      <w:r w:rsidR="0732863E" w:rsidRPr="00BD2A17">
        <w:rPr>
          <w:rFonts w:ascii="Times New Roman" w:eastAsia="Times New Roman" w:hAnsi="Times New Roman" w:cs="Times New Roman"/>
          <w:color w:val="000000" w:themeColor="text1"/>
          <w:sz w:val="24"/>
          <w:szCs w:val="24"/>
        </w:rPr>
        <w:t xml:space="preserve">laika  </w:t>
      </w:r>
      <w:r w:rsidRPr="00BD2A17">
        <w:rPr>
          <w:rFonts w:ascii="Times New Roman" w:eastAsia="Times New Roman" w:hAnsi="Times New Roman" w:cs="Times New Roman"/>
          <w:color w:val="000000" w:themeColor="text1"/>
          <w:sz w:val="24"/>
          <w:szCs w:val="24"/>
        </w:rPr>
        <w:t xml:space="preserve"> nodrošinājumu</w:t>
      </w:r>
      <w:r w:rsidR="343737F6" w:rsidRPr="00BD2A17">
        <w:rPr>
          <w:rFonts w:ascii="Times New Roman" w:eastAsia="Times New Roman" w:hAnsi="Times New Roman" w:cs="Times New Roman"/>
          <w:color w:val="000000" w:themeColor="text1"/>
          <w:sz w:val="24"/>
          <w:szCs w:val="24"/>
        </w:rPr>
        <w:t>, kas pirms tam saskaņota ar Pasūtītāju.</w:t>
      </w:r>
      <w:r w:rsidRPr="00BD2A17">
        <w:rPr>
          <w:rFonts w:ascii="Times New Roman" w:eastAsia="Times New Roman" w:hAnsi="Times New Roman" w:cs="Times New Roman"/>
          <w:color w:val="000000" w:themeColor="text1"/>
          <w:sz w:val="24"/>
          <w:szCs w:val="24"/>
        </w:rPr>
        <w:t xml:space="preserve"> </w:t>
      </w:r>
    </w:p>
    <w:p w14:paraId="6B23248A" w14:textId="77777777" w:rsidR="5800D87A" w:rsidRPr="00BD2A17" w:rsidRDefault="004F6971" w:rsidP="00562E6E">
      <w:pPr>
        <w:pStyle w:val="Sarakstarindkopa"/>
        <w:keepNext/>
        <w:numPr>
          <w:ilvl w:val="1"/>
          <w:numId w:val="8"/>
        </w:numPr>
        <w:spacing w:after="4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Līguma </w:t>
      </w:r>
      <w:r w:rsidR="2CBA5637" w:rsidRPr="00BD2A17">
        <w:rPr>
          <w:rFonts w:ascii="Times New Roman" w:eastAsia="Times New Roman" w:hAnsi="Times New Roman" w:cs="Times New Roman"/>
          <w:color w:val="000000" w:themeColor="text1"/>
          <w:sz w:val="24"/>
          <w:szCs w:val="24"/>
        </w:rPr>
        <w:t>19</w:t>
      </w:r>
      <w:r w:rsidRPr="00BD2A17">
        <w:rPr>
          <w:rFonts w:ascii="Times New Roman" w:eastAsia="Times New Roman" w:hAnsi="Times New Roman" w:cs="Times New Roman"/>
          <w:color w:val="000000" w:themeColor="text1"/>
          <w:sz w:val="24"/>
          <w:szCs w:val="24"/>
        </w:rPr>
        <w:t>.1</w:t>
      </w:r>
      <w:r w:rsidR="0D642BBE" w:rsidRPr="00BD2A17">
        <w:rPr>
          <w:rFonts w:ascii="Times New Roman" w:eastAsia="Times New Roman" w:hAnsi="Times New Roman" w:cs="Times New Roman"/>
          <w:color w:val="000000" w:themeColor="text1"/>
          <w:sz w:val="24"/>
          <w:szCs w:val="24"/>
        </w:rPr>
        <w:t>.</w:t>
      </w:r>
      <w:r w:rsidR="3ABAAB71" w:rsidRPr="00BD2A17">
        <w:rPr>
          <w:rFonts w:ascii="Times New Roman" w:eastAsia="Times New Roman" w:hAnsi="Times New Roman" w:cs="Times New Roman"/>
          <w:color w:val="000000" w:themeColor="text1"/>
          <w:sz w:val="24"/>
          <w:szCs w:val="24"/>
        </w:rPr>
        <w:t>1.</w:t>
      </w:r>
      <w:r w:rsidR="0D642BBE" w:rsidRPr="00BD2A17">
        <w:rPr>
          <w:rFonts w:ascii="Times New Roman" w:eastAsia="Times New Roman" w:hAnsi="Times New Roman" w:cs="Times New Roman"/>
          <w:color w:val="000000" w:themeColor="text1"/>
          <w:sz w:val="24"/>
          <w:szCs w:val="24"/>
        </w:rPr>
        <w:t xml:space="preserve"> </w:t>
      </w:r>
      <w:r w:rsidRPr="00BD2A17">
        <w:rPr>
          <w:rFonts w:ascii="Times New Roman" w:eastAsia="Times New Roman" w:hAnsi="Times New Roman" w:cs="Times New Roman"/>
          <w:color w:val="000000" w:themeColor="text1"/>
          <w:sz w:val="24"/>
          <w:szCs w:val="24"/>
        </w:rPr>
        <w:t>punktā minēt</w:t>
      </w:r>
      <w:r w:rsidR="4CC382C3" w:rsidRPr="00BD2A17">
        <w:rPr>
          <w:rFonts w:ascii="Times New Roman" w:eastAsia="Times New Roman" w:hAnsi="Times New Roman" w:cs="Times New Roman"/>
          <w:color w:val="000000" w:themeColor="text1"/>
          <w:sz w:val="24"/>
          <w:szCs w:val="24"/>
        </w:rPr>
        <w:t>ā</w:t>
      </w:r>
      <w:r w:rsidRPr="00BD2A17">
        <w:rPr>
          <w:rFonts w:ascii="Times New Roman" w:eastAsia="Times New Roman" w:hAnsi="Times New Roman" w:cs="Times New Roman"/>
          <w:color w:val="000000" w:themeColor="text1"/>
          <w:sz w:val="24"/>
          <w:szCs w:val="24"/>
        </w:rPr>
        <w:t xml:space="preserve">  apdrošināšanas līguma termiņ</w:t>
      </w:r>
      <w:r w:rsidR="4CC382C3" w:rsidRPr="00BD2A17">
        <w:rPr>
          <w:rFonts w:ascii="Times New Roman" w:eastAsia="Times New Roman" w:hAnsi="Times New Roman" w:cs="Times New Roman"/>
          <w:color w:val="000000" w:themeColor="text1"/>
          <w:sz w:val="24"/>
          <w:szCs w:val="24"/>
        </w:rPr>
        <w:t>š</w:t>
      </w:r>
      <w:r w:rsidRPr="00BD2A17">
        <w:rPr>
          <w:rFonts w:ascii="Times New Roman" w:eastAsia="Times New Roman" w:hAnsi="Times New Roman" w:cs="Times New Roman"/>
          <w:color w:val="000000" w:themeColor="text1"/>
          <w:sz w:val="24"/>
          <w:szCs w:val="24"/>
        </w:rPr>
        <w:t xml:space="preserve"> tuvojas beigām, bet </w:t>
      </w:r>
      <w:r w:rsidR="733B49FD"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 xml:space="preserve"> vēl turpinās, Izpildītājam ir pienākums ne vēlāk, kā iepriekš iesniegtā civiltiesiskās atbildības apdrošināšanas līguma (polises) un  būvspeciālistu profesionālās civiltiesiskās atbildības apdrošināšanas līguma (polises)  darbības termiņa pēdējā dienā, iesniegt Pasūtītājam spēkā esošu, jaunu (vai esošā pagarinājumu) Izpildītāja un būvspeciālista apdrošināšanas līgumu (polisi) ar beigu </w:t>
      </w:r>
      <w:r w:rsidRPr="00BD2A17">
        <w:rPr>
          <w:rFonts w:ascii="Times New Roman" w:eastAsia="Times New Roman" w:hAnsi="Times New Roman" w:cs="Times New Roman"/>
          <w:color w:val="000000" w:themeColor="text1"/>
          <w:sz w:val="24"/>
          <w:szCs w:val="24"/>
        </w:rPr>
        <w:lastRenderedPageBreak/>
        <w:t xml:space="preserve">termiņu </w:t>
      </w:r>
      <w:r w:rsidR="0029472E" w:rsidRPr="00BD2A17">
        <w:rPr>
          <w:rFonts w:ascii="Times New Roman" w:eastAsia="Times New Roman" w:hAnsi="Times New Roman" w:cs="Times New Roman"/>
          <w:color w:val="000000" w:themeColor="text1"/>
          <w:sz w:val="24"/>
          <w:szCs w:val="24"/>
        </w:rPr>
        <w:t xml:space="preserve">vismaz </w:t>
      </w:r>
      <w:r w:rsidRPr="00BD2A17">
        <w:rPr>
          <w:rFonts w:ascii="Times New Roman" w:eastAsia="Times New Roman" w:hAnsi="Times New Roman" w:cs="Times New Roman"/>
          <w:color w:val="000000" w:themeColor="text1"/>
          <w:sz w:val="24"/>
          <w:szCs w:val="24"/>
        </w:rPr>
        <w:t>līdz atzīmei BIS par  Būvobjekta pieņemšanai ekspluatācijā</w:t>
      </w:r>
      <w:r w:rsidR="7AA29A02" w:rsidRPr="00BD2A17">
        <w:rPr>
          <w:rFonts w:ascii="Times New Roman" w:eastAsia="Times New Roman" w:hAnsi="Times New Roman" w:cs="Times New Roman"/>
          <w:color w:val="000000" w:themeColor="text1"/>
          <w:sz w:val="24"/>
          <w:szCs w:val="24"/>
        </w:rPr>
        <w:t>,</w:t>
      </w:r>
      <w:r w:rsidRPr="00BD2A17">
        <w:rPr>
          <w:rFonts w:ascii="Times New Roman" w:eastAsia="Times New Roman" w:hAnsi="Times New Roman" w:cs="Times New Roman"/>
          <w:color w:val="000000" w:themeColor="text1"/>
          <w:sz w:val="24"/>
          <w:szCs w:val="24"/>
        </w:rPr>
        <w:t xml:space="preserve"> nodrošinot tā nepārtrauktību. Izpildītājs jaunu apdrošināšanas līgumu (polišu) noslēgšanu (vai esošo pagarināšanu) veic par saviem līdzekļiem. Ja Izpildītājs neiesniedz spēkā esošu apdrošināšanas līgumu (polišu) pagarinājumu noteiktajā termiņā, Pasūtītājam ir tiesības vienpusēji aprēķināt un pieprasīt no Izpildītāja līgumsodu EUR 50 (piecdesmit </w:t>
      </w:r>
      <w:r w:rsidRPr="00BD2A17">
        <w:rPr>
          <w:rFonts w:ascii="Times New Roman" w:eastAsia="Times New Roman" w:hAnsi="Times New Roman" w:cs="Times New Roman"/>
          <w:i/>
          <w:iCs/>
          <w:color w:val="000000" w:themeColor="text1"/>
          <w:sz w:val="24"/>
          <w:szCs w:val="24"/>
        </w:rPr>
        <w:t>euro</w:t>
      </w:r>
      <w:r w:rsidRPr="00BD2A17">
        <w:rPr>
          <w:rFonts w:ascii="Times New Roman" w:eastAsia="Times New Roman" w:hAnsi="Times New Roman" w:cs="Times New Roman"/>
          <w:color w:val="000000" w:themeColor="text1"/>
          <w:sz w:val="24"/>
          <w:szCs w:val="24"/>
        </w:rPr>
        <w:t>) par katru nokavēto kalendāro dienu, bet ne vairāk kā 10 (desmit) procentus no Līgumcenas.</w:t>
      </w:r>
    </w:p>
    <w:p w14:paraId="3E3DA5A3" w14:textId="77777777" w:rsidR="5800D87A" w:rsidRPr="00BD2A17" w:rsidRDefault="004F6971" w:rsidP="00562E6E">
      <w:pPr>
        <w:pStyle w:val="Sarakstarindkopa"/>
        <w:widowControl w:val="0"/>
        <w:numPr>
          <w:ilvl w:val="1"/>
          <w:numId w:val="8"/>
        </w:numPr>
        <w:shd w:val="clear" w:color="auto" w:fill="FFFFFF" w:themeFill="background1"/>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Izpildītājs nav tiesīgs veikt </w:t>
      </w:r>
      <w:r w:rsidR="00606AE7"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 xml:space="preserve">, ja Līgumā noteiktajā kārtībā un termiņā nav iesniedzis Pasūtītājam spēkā esošu civiltiesiskās atbildības apdrošināšanas līgumu (polisi) un spēkā esošu būvspeciālistu profesionālās civiltiesiskās atbildības apdrošināšanas līgumu (polisi). Šāds termiņa kavējums nedod tiesības Izpildītājam </w:t>
      </w:r>
      <w:r w:rsidR="00880A44" w:rsidRPr="00BD2A17">
        <w:rPr>
          <w:rFonts w:ascii="Times New Roman" w:eastAsia="Times New Roman" w:hAnsi="Times New Roman" w:cs="Times New Roman"/>
          <w:color w:val="000000" w:themeColor="text1"/>
          <w:sz w:val="24"/>
          <w:szCs w:val="24"/>
        </w:rPr>
        <w:t>pieprasīt</w:t>
      </w:r>
      <w:r w:rsidR="00587149" w:rsidRPr="00BD2A17">
        <w:rPr>
          <w:rFonts w:ascii="Times New Roman" w:eastAsia="Times New Roman" w:hAnsi="Times New Roman" w:cs="Times New Roman"/>
          <w:color w:val="000000" w:themeColor="text1"/>
          <w:sz w:val="24"/>
          <w:szCs w:val="24"/>
        </w:rPr>
        <w:t xml:space="preserve"> Līdzēju</w:t>
      </w:r>
      <w:r w:rsidRPr="00BD2A17">
        <w:rPr>
          <w:rFonts w:ascii="Times New Roman" w:eastAsia="Times New Roman" w:hAnsi="Times New Roman" w:cs="Times New Roman"/>
          <w:color w:val="000000" w:themeColor="text1"/>
          <w:sz w:val="24"/>
          <w:szCs w:val="24"/>
        </w:rPr>
        <w:t xml:space="preserve"> </w:t>
      </w:r>
      <w:r w:rsidR="00587149" w:rsidRPr="00BD2A17">
        <w:rPr>
          <w:rFonts w:ascii="Times New Roman" w:eastAsia="Times New Roman" w:hAnsi="Times New Roman" w:cs="Times New Roman"/>
          <w:color w:val="000000" w:themeColor="text1"/>
          <w:sz w:val="24"/>
          <w:szCs w:val="24"/>
        </w:rPr>
        <w:t xml:space="preserve">pielīgtā </w:t>
      </w:r>
      <w:r w:rsidR="00D860A2" w:rsidRPr="00BD2A17">
        <w:rPr>
          <w:rFonts w:ascii="Times New Roman" w:eastAsia="Times New Roman" w:hAnsi="Times New Roman" w:cs="Times New Roman"/>
          <w:color w:val="000000" w:themeColor="text1"/>
          <w:sz w:val="24"/>
          <w:szCs w:val="24"/>
        </w:rPr>
        <w:t xml:space="preserve">Kalendārā </w:t>
      </w:r>
      <w:r w:rsidR="00880A44" w:rsidRPr="00BD2A17">
        <w:rPr>
          <w:rFonts w:ascii="Times New Roman" w:eastAsia="Times New Roman" w:hAnsi="Times New Roman" w:cs="Times New Roman"/>
          <w:color w:val="000000" w:themeColor="text1"/>
          <w:sz w:val="24"/>
          <w:szCs w:val="24"/>
        </w:rPr>
        <w:t xml:space="preserve">grafikā </w:t>
      </w:r>
      <w:r w:rsidR="00587149"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izpildes termiņa</w:t>
      </w:r>
      <w:r w:rsidR="00880A44" w:rsidRPr="00BD2A17">
        <w:rPr>
          <w:rFonts w:ascii="Times New Roman" w:eastAsia="Times New Roman" w:hAnsi="Times New Roman" w:cs="Times New Roman"/>
          <w:color w:val="000000" w:themeColor="text1"/>
          <w:sz w:val="24"/>
          <w:szCs w:val="24"/>
        </w:rPr>
        <w:t>, ts.sk., starptermiņu</w:t>
      </w:r>
      <w:r w:rsidRPr="00BD2A17">
        <w:rPr>
          <w:rFonts w:ascii="Times New Roman" w:eastAsia="Times New Roman" w:hAnsi="Times New Roman" w:cs="Times New Roman"/>
          <w:color w:val="000000" w:themeColor="text1"/>
          <w:sz w:val="24"/>
          <w:szCs w:val="24"/>
        </w:rPr>
        <w:t xml:space="preserve"> pagarinājumu. </w:t>
      </w:r>
    </w:p>
    <w:p w14:paraId="5E084072" w14:textId="77777777" w:rsidR="5800D87A" w:rsidRPr="00BD2A17" w:rsidRDefault="004F6971" w:rsidP="00562E6E">
      <w:pPr>
        <w:pStyle w:val="Sarakstarindkopa"/>
        <w:keepNext/>
        <w:numPr>
          <w:ilvl w:val="1"/>
          <w:numId w:val="8"/>
        </w:numPr>
        <w:spacing w:after="4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Būvdarbu Garantijas laikā atklāto Defektu novēršanas nodrošināšanai tiek noteikts Būvdarbu Garantijas laika nodrošinājums 5 (piecu) procentu apmērā no </w:t>
      </w:r>
      <w:r w:rsidR="71E8072D" w:rsidRPr="00BD2A17">
        <w:rPr>
          <w:rFonts w:ascii="Times New Roman" w:eastAsia="Times New Roman" w:hAnsi="Times New Roman" w:cs="Times New Roman"/>
          <w:color w:val="000000" w:themeColor="text1"/>
          <w:sz w:val="24"/>
          <w:szCs w:val="24"/>
        </w:rPr>
        <w:t xml:space="preserve">Būvdarbu </w:t>
      </w:r>
      <w:r w:rsidRPr="00BD2A17">
        <w:rPr>
          <w:rFonts w:ascii="Times New Roman" w:eastAsia="Times New Roman" w:hAnsi="Times New Roman" w:cs="Times New Roman"/>
          <w:color w:val="000000" w:themeColor="text1"/>
          <w:sz w:val="24"/>
          <w:szCs w:val="24"/>
        </w:rPr>
        <w:t xml:space="preserve">Līgumcenas, kas Izpildītājam ir jānoformē </w:t>
      </w:r>
      <w:r w:rsidR="0DAE06BF" w:rsidRPr="00BD2A17">
        <w:rPr>
          <w:rFonts w:ascii="Times New Roman" w:eastAsia="Times New Roman" w:hAnsi="Times New Roman" w:cs="Times New Roman"/>
          <w:color w:val="000000" w:themeColor="text1"/>
          <w:sz w:val="24"/>
          <w:szCs w:val="24"/>
        </w:rPr>
        <w:t>kredītiestādes, tās filiāles, vai ārvalsts kredītiestādes filiāles, kas ir tiesīga sniegt pakalpojumus Latvijas Republikā garantijas,  vai apdrošināšanas sabiedrības, kas ir tiesīga sniegt pakalpojumus Latvijas Republikā polises formā,</w:t>
      </w:r>
      <w:r w:rsidRPr="00BD2A17">
        <w:rPr>
          <w:rFonts w:ascii="Times New Roman" w:eastAsia="Times New Roman" w:hAnsi="Times New Roman" w:cs="Times New Roman"/>
          <w:color w:val="000000" w:themeColor="text1"/>
          <w:sz w:val="24"/>
          <w:szCs w:val="24"/>
        </w:rPr>
        <w:t xml:space="preserve"> atbilstoši Līguma nosacījumiem un tajā jābūt norādei, ka tas ir pirmā pieprasījuma</w:t>
      </w:r>
      <w:r w:rsidR="00960672" w:rsidRPr="00BD2A17">
        <w:rPr>
          <w:rFonts w:ascii="Times New Roman" w:eastAsia="Times New Roman" w:hAnsi="Times New Roman" w:cs="Times New Roman"/>
          <w:color w:val="000000" w:themeColor="text1"/>
          <w:sz w:val="24"/>
          <w:szCs w:val="24"/>
        </w:rPr>
        <w:t xml:space="preserve">, </w:t>
      </w:r>
      <w:r w:rsidRPr="00BD2A17">
        <w:rPr>
          <w:rFonts w:ascii="Times New Roman" w:eastAsia="Times New Roman" w:hAnsi="Times New Roman" w:cs="Times New Roman"/>
          <w:color w:val="000000" w:themeColor="text1"/>
          <w:sz w:val="24"/>
          <w:szCs w:val="24"/>
        </w:rPr>
        <w:t xml:space="preserve">beznosacījuma, neatsaucams , kā arī tajā ir iekļauti nosacījumi no kuriem ir saprotams, ka nodrošinājuma devējs samaksā Pasūtītājam pieprasīto garantijas summu pēc pirmā Pasūtītāja pieprasījuma, tāpat jābūt norādei uz Līguma numuru, datumu un Būvobjektu. </w:t>
      </w:r>
      <w:r w:rsidRPr="00BD2A17">
        <w:rPr>
          <w:rFonts w:ascii="Times New Roman" w:eastAsia="Times New Roman" w:hAnsi="Times New Roman" w:cs="Times New Roman"/>
          <w:strike/>
          <w:color w:val="000000" w:themeColor="text1"/>
          <w:sz w:val="24"/>
          <w:szCs w:val="24"/>
        </w:rPr>
        <w:t xml:space="preserve"> </w:t>
      </w:r>
    </w:p>
    <w:p w14:paraId="7D9D3445" w14:textId="77777777" w:rsidR="5800D87A" w:rsidRPr="00BD2A17" w:rsidRDefault="004F6971" w:rsidP="00562E6E">
      <w:pPr>
        <w:pStyle w:val="Sarakstarindkopa"/>
        <w:numPr>
          <w:ilvl w:val="2"/>
          <w:numId w:val="8"/>
        </w:numPr>
        <w:spacing w:after="0" w:line="240" w:lineRule="auto"/>
        <w:ind w:left="1276"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sz w:val="24"/>
          <w:szCs w:val="24"/>
        </w:rPr>
        <w:t>Garantijas laika saistību nodrošinājumam</w:t>
      </w:r>
      <w:r w:rsidRPr="00BD2A17">
        <w:rPr>
          <w:rFonts w:ascii="Times New Roman" w:eastAsia="Times New Roman" w:hAnsi="Times New Roman" w:cs="Times New Roman"/>
          <w:color w:val="000000" w:themeColor="text1"/>
          <w:sz w:val="24"/>
          <w:szCs w:val="24"/>
        </w:rPr>
        <w:t xml:space="preserve"> jābūt spēkā</w:t>
      </w:r>
      <w:r w:rsidR="00847928" w:rsidRPr="00BD2A17">
        <w:rPr>
          <w:rFonts w:ascii="Times New Roman" w:eastAsia="Times New Roman" w:hAnsi="Times New Roman" w:cs="Times New Roman"/>
          <w:color w:val="000000" w:themeColor="text1"/>
          <w:sz w:val="24"/>
          <w:szCs w:val="24"/>
        </w:rPr>
        <w:t xml:space="preserve"> arī gadījumā,</w:t>
      </w:r>
      <w:r w:rsidRPr="00BD2A17">
        <w:rPr>
          <w:rFonts w:ascii="Times New Roman" w:eastAsia="Times New Roman" w:hAnsi="Times New Roman" w:cs="Times New Roman"/>
          <w:color w:val="000000" w:themeColor="text1"/>
          <w:sz w:val="24"/>
          <w:szCs w:val="24"/>
        </w:rPr>
        <w:t xml:space="preserve"> ja Izpildītājs atsakās vai izvairās pildīt Līgumā noteiktās saistības neatkarīgi no Izpildītāja maksātspējas. Ja Izpildītājs iesniedz apdrošināšanas sabiedrības izdotu Garantijas laika garantijas polisi, tas papildus iesniedz maksājuma uzdevumu par Garantijas laika garantijas polises prēmijas apmaksu. Gadījumā, ja apmaksas veikšanas datums ir vēlāks par polisē noteikto, apdrošinātāja apliecinājums par polises spēkā esamību ir obligāts.</w:t>
      </w:r>
    </w:p>
    <w:p w14:paraId="12EB39A0" w14:textId="77777777" w:rsidR="5800D87A" w:rsidRPr="00BD2A17" w:rsidRDefault="004F6971" w:rsidP="00562E6E">
      <w:pPr>
        <w:pStyle w:val="Sarakstarindkopa"/>
        <w:keepNext/>
        <w:numPr>
          <w:ilvl w:val="1"/>
          <w:numId w:val="8"/>
        </w:numPr>
        <w:spacing w:after="4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Garantijas laika nodrošinājumu samazina Garantijas termiņa 25. (divdesmit piektajā) mēnesī uz atlikušo tā daļu, nosakot to 2 (divu) procentu apmērā no Līgumcenas, ja Garantijas termiņa pirmajos 24 (divdesmit četros) mēnešos nav konstatēti Būvdarbu Defekti vai Būvuzņēmējs un Pasūtītājs ir vienojušies par pieteikto Būvdarbu Defektu novēršanas termiņu (t.i., iepriekš konstatēti Defekti ir/tiek novērsti).</w:t>
      </w:r>
    </w:p>
    <w:p w14:paraId="650E5AA8" w14:textId="77777777" w:rsidR="5800D87A" w:rsidRPr="00BD2A17" w:rsidRDefault="004F6971" w:rsidP="00562E6E">
      <w:pPr>
        <w:pStyle w:val="Sarakstarindkopa"/>
        <w:keepNext/>
        <w:numPr>
          <w:ilvl w:val="1"/>
          <w:numId w:val="8"/>
        </w:numPr>
        <w:spacing w:after="4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  Ja Izpildītājs neiesniedz  spēkā esošu </w:t>
      </w:r>
      <w:r w:rsidR="13023F9A" w:rsidRPr="00BD2A17">
        <w:rPr>
          <w:rFonts w:ascii="Times New Roman" w:eastAsia="Times New Roman" w:hAnsi="Times New Roman" w:cs="Times New Roman"/>
          <w:color w:val="000000" w:themeColor="text1"/>
          <w:sz w:val="24"/>
          <w:szCs w:val="24"/>
        </w:rPr>
        <w:t xml:space="preserve">Garantijas laika </w:t>
      </w:r>
      <w:r w:rsidRPr="00BD2A17">
        <w:rPr>
          <w:rFonts w:ascii="Times New Roman" w:eastAsia="Times New Roman" w:hAnsi="Times New Roman" w:cs="Times New Roman"/>
          <w:color w:val="000000" w:themeColor="text1"/>
          <w:sz w:val="24"/>
          <w:szCs w:val="24"/>
        </w:rPr>
        <w:t xml:space="preserve">nodrošinājumu </w:t>
      </w:r>
      <w:r w:rsidR="007D2315" w:rsidRPr="00BD2A17">
        <w:rPr>
          <w:rFonts w:ascii="Times New Roman" w:eastAsia="Times New Roman" w:hAnsi="Times New Roman" w:cs="Times New Roman"/>
          <w:color w:val="000000" w:themeColor="text1"/>
          <w:sz w:val="24"/>
          <w:szCs w:val="24"/>
        </w:rPr>
        <w:t xml:space="preserve">Līguma 19.1.2. punktā </w:t>
      </w:r>
      <w:r w:rsidRPr="00BD2A17">
        <w:rPr>
          <w:rFonts w:ascii="Times New Roman" w:eastAsia="Times New Roman" w:hAnsi="Times New Roman" w:cs="Times New Roman"/>
          <w:color w:val="000000" w:themeColor="text1"/>
          <w:sz w:val="24"/>
          <w:szCs w:val="24"/>
        </w:rPr>
        <w:t xml:space="preserve">noteiktajā termiņā, Pasūtītājam ir tiesības vienpusēji aprēķināt un pieprasīt no Izpildītāja līgumsodu EUR 50 (piecdesmit </w:t>
      </w:r>
      <w:r w:rsidRPr="00BD2A17">
        <w:rPr>
          <w:rFonts w:ascii="Times New Roman" w:eastAsia="Times New Roman" w:hAnsi="Times New Roman" w:cs="Times New Roman"/>
          <w:i/>
          <w:iCs/>
          <w:color w:val="000000" w:themeColor="text1"/>
          <w:sz w:val="24"/>
          <w:szCs w:val="24"/>
        </w:rPr>
        <w:t>euro</w:t>
      </w:r>
      <w:r w:rsidRPr="00BD2A17">
        <w:rPr>
          <w:rFonts w:ascii="Times New Roman" w:eastAsia="Times New Roman" w:hAnsi="Times New Roman" w:cs="Times New Roman"/>
          <w:color w:val="000000" w:themeColor="text1"/>
          <w:sz w:val="24"/>
          <w:szCs w:val="24"/>
        </w:rPr>
        <w:t xml:space="preserve">) par katru nokavēto kalendāro dienu, bet ne vairāk kā 10 (desmit) procentus no Līgumcenas. </w:t>
      </w:r>
    </w:p>
    <w:p w14:paraId="72B8CD53" w14:textId="77777777" w:rsidR="5800D87A" w:rsidRPr="00BD2A17" w:rsidRDefault="004F6971" w:rsidP="00562E6E">
      <w:pPr>
        <w:pStyle w:val="Sarakstarindkopa"/>
        <w:keepNext/>
        <w:numPr>
          <w:ilvl w:val="1"/>
          <w:numId w:val="8"/>
        </w:numPr>
        <w:spacing w:after="4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Izpildītājs ir nokavējis spēkā esoša Garantijas laika nodrošinājuma iesniegšanu, tas neatbrīvo Izpildītāju no pienākuma iesniegt Garantijas laika nodrošinājumu atbilstoši Līguma noteikumiem.</w:t>
      </w:r>
    </w:p>
    <w:p w14:paraId="36A9D161" w14:textId="77777777" w:rsidR="5800D87A" w:rsidRPr="00BD2A17" w:rsidRDefault="004F6971" w:rsidP="00562E6E">
      <w:pPr>
        <w:pStyle w:val="Sarakstarindkopa"/>
        <w:numPr>
          <w:ilvl w:val="1"/>
          <w:numId w:val="8"/>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tiek pagarināts Būvobjekta garantijas laiks, Izpildītājs attiecīgi nodrošina Garantijas </w:t>
      </w:r>
      <w:r w:rsidR="00FC4A2F" w:rsidRPr="00BD2A17">
        <w:rPr>
          <w:rFonts w:ascii="Times New Roman" w:eastAsia="Times New Roman" w:hAnsi="Times New Roman" w:cs="Times New Roman"/>
          <w:color w:val="000000" w:themeColor="text1"/>
          <w:sz w:val="24"/>
          <w:szCs w:val="24"/>
        </w:rPr>
        <w:t xml:space="preserve">laika </w:t>
      </w:r>
      <w:r w:rsidRPr="00BD2A17">
        <w:rPr>
          <w:rFonts w:ascii="Times New Roman" w:eastAsia="Times New Roman" w:hAnsi="Times New Roman" w:cs="Times New Roman"/>
          <w:color w:val="000000" w:themeColor="text1"/>
          <w:sz w:val="24"/>
          <w:szCs w:val="24"/>
        </w:rPr>
        <w:t>saistību nodrošinājuma pagarinājumu.</w:t>
      </w:r>
    </w:p>
    <w:p w14:paraId="2BD24331" w14:textId="77777777" w:rsidR="5800D87A" w:rsidRPr="00BD2A17" w:rsidRDefault="004F6971" w:rsidP="00562E6E">
      <w:pPr>
        <w:pStyle w:val="Sarakstarindkopa"/>
        <w:keepNext/>
        <w:numPr>
          <w:ilvl w:val="1"/>
          <w:numId w:val="8"/>
        </w:numPr>
        <w:spacing w:after="4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Pasūtītājam ir tiesības izmantot Garantijas laika nodrošinājumu tādu Izpildītāja finansiālo saistību </w:t>
      </w:r>
      <w:r w:rsidR="00FA1672" w:rsidRPr="00BD2A17">
        <w:rPr>
          <w:rFonts w:ascii="Times New Roman" w:eastAsia="Times New Roman" w:hAnsi="Times New Roman" w:cs="Times New Roman"/>
          <w:color w:val="000000" w:themeColor="text1"/>
          <w:sz w:val="24"/>
          <w:szCs w:val="24"/>
        </w:rPr>
        <w:t xml:space="preserve">pret Pasūtītāju </w:t>
      </w:r>
      <w:r w:rsidRPr="00BD2A17">
        <w:rPr>
          <w:rFonts w:ascii="Times New Roman" w:eastAsia="Times New Roman" w:hAnsi="Times New Roman" w:cs="Times New Roman"/>
          <w:color w:val="000000" w:themeColor="text1"/>
          <w:sz w:val="24"/>
          <w:szCs w:val="24"/>
        </w:rPr>
        <w:t>dzēšanai, kuras izriet no Līguma vai normatīvajiem aktiem, tai skaitā, ja Līguma darbība tiek izbeigta pēc Pasūtītāja iniciatīvas saskaņā ar Līguma noteikumiem, kas paredz Pasūtītāja tiesības vienpusēji izbeigt Līguma darbību.</w:t>
      </w:r>
    </w:p>
    <w:p w14:paraId="3C68772F" w14:textId="77777777" w:rsidR="5800D87A" w:rsidRPr="00BD2A17" w:rsidRDefault="004F6971" w:rsidP="00562E6E">
      <w:pPr>
        <w:pStyle w:val="Sarakstarindkopa"/>
        <w:numPr>
          <w:ilvl w:val="1"/>
          <w:numId w:val="8"/>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saskaņā ar Izpildītāja iesniegto kredītiestādes vai apdrošināšanas sabiedrības izdoto Garantiju Pasūtītājam netiek izmaksāta atlīdzība, Izpildītājs  apņemas atlīdzināt Garantijas perioda Garantijas gadījumā izdevumus par Būvdarbos pieļauto </w:t>
      </w:r>
      <w:r w:rsidR="000C7F33" w:rsidRPr="00BD2A17">
        <w:rPr>
          <w:rFonts w:ascii="Times New Roman" w:eastAsia="Times New Roman" w:hAnsi="Times New Roman" w:cs="Times New Roman"/>
          <w:color w:val="000000" w:themeColor="text1"/>
          <w:sz w:val="24"/>
          <w:szCs w:val="24"/>
        </w:rPr>
        <w:t>D</w:t>
      </w:r>
      <w:r w:rsidRPr="00BD2A17">
        <w:rPr>
          <w:rFonts w:ascii="Times New Roman" w:eastAsia="Times New Roman" w:hAnsi="Times New Roman" w:cs="Times New Roman"/>
          <w:color w:val="000000" w:themeColor="text1"/>
          <w:sz w:val="24"/>
          <w:szCs w:val="24"/>
        </w:rPr>
        <w:t>efektu novēršanu</w:t>
      </w:r>
      <w:r w:rsidR="62CF3EB1" w:rsidRPr="00BD2A17">
        <w:rPr>
          <w:rFonts w:ascii="Times New Roman" w:eastAsia="Times New Roman" w:hAnsi="Times New Roman" w:cs="Times New Roman"/>
          <w:color w:val="000000" w:themeColor="text1"/>
          <w:sz w:val="24"/>
          <w:szCs w:val="24"/>
        </w:rPr>
        <w:t xml:space="preserve"> un radītajiem zaudējumiem.</w:t>
      </w:r>
    </w:p>
    <w:p w14:paraId="0EB10B63" w14:textId="77777777" w:rsidR="001D0AC1" w:rsidRPr="00BD2A17" w:rsidRDefault="004F6971" w:rsidP="00562E6E">
      <w:pPr>
        <w:pStyle w:val="Sarakstarindkopa"/>
        <w:keepNext/>
        <w:numPr>
          <w:ilvl w:val="1"/>
          <w:numId w:val="8"/>
        </w:numPr>
        <w:spacing w:after="4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Izpildītājam jānodrošina, ka   Garantijas laika nodrošinājumā (</w:t>
      </w:r>
      <w:r w:rsidR="00E5257E" w:rsidRPr="00BD2A17">
        <w:rPr>
          <w:rFonts w:ascii="Times New Roman" w:eastAsia="Times New Roman" w:hAnsi="Times New Roman" w:cs="Times New Roman"/>
          <w:color w:val="000000" w:themeColor="text1"/>
          <w:sz w:val="24"/>
          <w:szCs w:val="24"/>
        </w:rPr>
        <w:t>kredītiestādes</w:t>
      </w:r>
      <w:r w:rsidRPr="00BD2A17">
        <w:rPr>
          <w:rFonts w:ascii="Times New Roman" w:eastAsia="Times New Roman" w:hAnsi="Times New Roman" w:cs="Times New Roman"/>
          <w:color w:val="000000" w:themeColor="text1"/>
          <w:sz w:val="24"/>
          <w:szCs w:val="24"/>
        </w:rPr>
        <w:t xml:space="preserve"> garantijā vai apdrošināšanas polisē), attiecīgi norādot konkrētajā dokumentā,  ka garantija/polise pakļauta Starptautiskās tirdzniecības kameras Vienotie pieprasījuma garantiju noteikumi („The ICC Uniform Rules for Demand Guarantees”, ICC Publication No.758  (2010.gada redakcija, Starptautiskās Tirdzniecības palātas publikācija Nr. 758), bet attiecībā uz jautājumiem, kurus neregulē minētie Starptautiskās tirdzniecības kameras noteikumi, garantija/polise pakļaujas Latvijas Republikā spēkā </w:t>
      </w:r>
      <w:r w:rsidRPr="00BD2A17">
        <w:rPr>
          <w:rFonts w:ascii="Times New Roman" w:eastAsia="Times New Roman" w:hAnsi="Times New Roman" w:cs="Times New Roman"/>
          <w:color w:val="000000" w:themeColor="text1"/>
          <w:sz w:val="24"/>
          <w:szCs w:val="24"/>
        </w:rPr>
        <w:lastRenderedPageBreak/>
        <w:t>esošiem normatīvajiem aktiem, kā arī jānorāda, ka prasības un strīdi, kas saistīti ar garantiju vai polisi, izskatāmi Latvijas Republikas tiesā saskaņā ar Latvijas Republikas normatīvajiem aktiem.</w:t>
      </w:r>
    </w:p>
    <w:p w14:paraId="390E891E" w14:textId="77777777" w:rsidR="5800D87A" w:rsidRPr="00BD2A17" w:rsidRDefault="004F6971" w:rsidP="00562E6E">
      <w:pPr>
        <w:pStyle w:val="Sarakstarindkopa"/>
        <w:widowControl w:val="0"/>
        <w:numPr>
          <w:ilvl w:val="1"/>
          <w:numId w:val="8"/>
        </w:numPr>
        <w:shd w:val="clear" w:color="auto" w:fill="FFFFFF" w:themeFill="background1"/>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Lai iesniegtu spēkā esošu   Garantijas laika nodrošinājumu Līgumā noteiktajā termiņā, Izpildītājam ir   jānodrošina šo dokumentu savlaicīga sagatavošana un saskaņošana ar Pasūtītāju.</w:t>
      </w:r>
    </w:p>
    <w:p w14:paraId="7DAF078E" w14:textId="77777777" w:rsidR="4E0ABD67" w:rsidRPr="00BD2A17" w:rsidRDefault="4E0ABD67" w:rsidP="64CD7E03">
      <w:pPr>
        <w:jc w:val="both"/>
        <w:rPr>
          <w:color w:val="000000" w:themeColor="text1"/>
          <w:sz w:val="24"/>
          <w:szCs w:val="24"/>
        </w:rPr>
      </w:pPr>
    </w:p>
    <w:p w14:paraId="3EC1D39D" w14:textId="77777777" w:rsidR="227CF6AA" w:rsidRPr="00BD2A17" w:rsidRDefault="004F6971" w:rsidP="00805213">
      <w:pPr>
        <w:pStyle w:val="Sarakstarindkopa"/>
        <w:numPr>
          <w:ilvl w:val="0"/>
          <w:numId w:val="7"/>
        </w:numPr>
        <w:tabs>
          <w:tab w:val="left" w:pos="426"/>
        </w:tabs>
        <w:spacing w:after="0" w:line="240" w:lineRule="auto"/>
        <w:jc w:val="center"/>
        <w:rPr>
          <w:rFonts w:ascii="Times New Roman" w:eastAsia="Times New Roman" w:hAnsi="Times New Roman" w:cs="Times New Roman"/>
          <w:b/>
          <w:bCs/>
          <w:color w:val="000000" w:themeColor="text1"/>
          <w:sz w:val="24"/>
          <w:szCs w:val="24"/>
        </w:rPr>
      </w:pPr>
      <w:r w:rsidRPr="00BD2A17">
        <w:rPr>
          <w:rFonts w:ascii="Times New Roman" w:eastAsia="Times New Roman" w:hAnsi="Times New Roman" w:cs="Times New Roman"/>
          <w:b/>
          <w:bCs/>
          <w:color w:val="000000" w:themeColor="text1"/>
          <w:sz w:val="24"/>
          <w:szCs w:val="24"/>
        </w:rPr>
        <w:t>Garantijas laiks un defektu novēršana</w:t>
      </w:r>
    </w:p>
    <w:p w14:paraId="2CDFFFC9" w14:textId="77777777" w:rsidR="227CF6AA" w:rsidRPr="00BD2A17" w:rsidRDefault="004F6971" w:rsidP="00805213">
      <w:pPr>
        <w:pStyle w:val="Sarakstarindkopa"/>
        <w:numPr>
          <w:ilvl w:val="1"/>
          <w:numId w:val="7"/>
        </w:numPr>
        <w:spacing w:after="0" w:line="240" w:lineRule="auto"/>
        <w:ind w:left="630" w:hanging="630"/>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 Būvdarbu garantijas termiņš ir </w:t>
      </w:r>
      <w:r w:rsidR="3F24A491" w:rsidRPr="00BD2A17">
        <w:rPr>
          <w:rFonts w:ascii="Times New Roman" w:eastAsia="Times New Roman" w:hAnsi="Times New Roman" w:cs="Times New Roman"/>
          <w:color w:val="000000" w:themeColor="text1"/>
          <w:sz w:val="24"/>
          <w:szCs w:val="24"/>
        </w:rPr>
        <w:t>5</w:t>
      </w:r>
      <w:r w:rsidRPr="00BD2A17">
        <w:rPr>
          <w:rFonts w:ascii="Times New Roman" w:eastAsia="Times New Roman" w:hAnsi="Times New Roman" w:cs="Times New Roman"/>
          <w:color w:val="000000" w:themeColor="text1"/>
          <w:sz w:val="24"/>
          <w:szCs w:val="24"/>
        </w:rPr>
        <w:t xml:space="preserve"> </w:t>
      </w:r>
      <w:r w:rsidR="5B5488F3" w:rsidRPr="00BD2A17">
        <w:rPr>
          <w:rFonts w:ascii="Times New Roman" w:eastAsia="Times New Roman" w:hAnsi="Times New Roman" w:cs="Times New Roman"/>
          <w:color w:val="000000" w:themeColor="text1"/>
          <w:sz w:val="24"/>
          <w:szCs w:val="24"/>
        </w:rPr>
        <w:t xml:space="preserve">(pieci) </w:t>
      </w:r>
      <w:r w:rsidRPr="00BD2A17">
        <w:rPr>
          <w:rFonts w:ascii="Times New Roman" w:eastAsia="Times New Roman" w:hAnsi="Times New Roman" w:cs="Times New Roman"/>
          <w:color w:val="000000" w:themeColor="text1"/>
          <w:sz w:val="24"/>
          <w:szCs w:val="24"/>
        </w:rPr>
        <w:t xml:space="preserve">gadi </w:t>
      </w:r>
      <w:r w:rsidR="63877CC8" w:rsidRPr="00BD2A17">
        <w:rPr>
          <w:rFonts w:ascii="Times New Roman" w:eastAsia="Times New Roman" w:hAnsi="Times New Roman" w:cs="Times New Roman"/>
          <w:color w:val="000000" w:themeColor="text1"/>
          <w:sz w:val="24"/>
          <w:szCs w:val="24"/>
        </w:rPr>
        <w:t xml:space="preserve">, </w:t>
      </w:r>
      <w:r w:rsidR="0ABA0711" w:rsidRPr="00BD2A17">
        <w:rPr>
          <w:rFonts w:ascii="Times New Roman" w:eastAsia="Times New Roman" w:hAnsi="Times New Roman" w:cs="Times New Roman"/>
          <w:color w:val="000000" w:themeColor="text1"/>
          <w:sz w:val="24"/>
          <w:szCs w:val="24"/>
        </w:rPr>
        <w:t xml:space="preserve">skaitot no </w:t>
      </w:r>
      <w:r w:rsidRPr="00BD2A17">
        <w:rPr>
          <w:rFonts w:ascii="Times New Roman" w:eastAsia="Times New Roman" w:hAnsi="Times New Roman" w:cs="Times New Roman"/>
          <w:color w:val="000000" w:themeColor="text1"/>
          <w:sz w:val="24"/>
          <w:szCs w:val="24"/>
        </w:rPr>
        <w:t>Akta par darbu pabeigšanu abpusējas parakstīšanas</w:t>
      </w:r>
      <w:r w:rsidR="0ABA0711" w:rsidRPr="00BD2A17">
        <w:rPr>
          <w:rFonts w:ascii="Times New Roman" w:eastAsia="Times New Roman" w:hAnsi="Times New Roman" w:cs="Times New Roman"/>
          <w:color w:val="000000" w:themeColor="text1"/>
          <w:sz w:val="24"/>
          <w:szCs w:val="24"/>
        </w:rPr>
        <w:t xml:space="preserve"> dienas</w:t>
      </w:r>
      <w:r w:rsidRPr="00BD2A17">
        <w:rPr>
          <w:rFonts w:ascii="Times New Roman" w:eastAsia="Times New Roman" w:hAnsi="Times New Roman" w:cs="Times New Roman"/>
          <w:color w:val="000000" w:themeColor="text1"/>
          <w:sz w:val="24"/>
          <w:szCs w:val="24"/>
        </w:rPr>
        <w:t xml:space="preserve">. </w:t>
      </w:r>
    </w:p>
    <w:p w14:paraId="28647C04" w14:textId="77777777" w:rsidR="00324CD7" w:rsidRPr="00BD2A17" w:rsidRDefault="004F6971" w:rsidP="00805213">
      <w:pPr>
        <w:pStyle w:val="Sarakstarindkopa"/>
        <w:numPr>
          <w:ilvl w:val="2"/>
          <w:numId w:val="7"/>
        </w:numPr>
        <w:spacing w:after="0" w:line="240" w:lineRule="auto"/>
        <w:ind w:left="630" w:hanging="63"/>
        <w:jc w:val="both"/>
        <w:rPr>
          <w:rFonts w:ascii="Times New Roman" w:eastAsia="Times New Roman" w:hAnsi="Times New Roman" w:cs="Times New Roman"/>
          <w:sz w:val="24"/>
          <w:szCs w:val="24"/>
        </w:rPr>
      </w:pPr>
      <w:r w:rsidRPr="00BD2A17">
        <w:rPr>
          <w:rFonts w:ascii="Times New Roman" w:eastAsia="Times New Roman" w:hAnsi="Times New Roman" w:cs="Times New Roman"/>
          <w:color w:val="000000" w:themeColor="text1"/>
          <w:sz w:val="24"/>
          <w:szCs w:val="24"/>
        </w:rPr>
        <w:t xml:space="preserve">Ja līgums tiek izbeigts pirms termiņa </w:t>
      </w:r>
      <w:r w:rsidRPr="00BD2A17">
        <w:rPr>
          <w:rFonts w:ascii="Times New Roman" w:eastAsia="Times New Roman" w:hAnsi="Times New Roman" w:cs="Times New Roman"/>
          <w:strike/>
          <w:color w:val="000000" w:themeColor="text1"/>
          <w:sz w:val="24"/>
          <w:szCs w:val="24"/>
        </w:rPr>
        <w:t xml:space="preserve"> </w:t>
      </w:r>
      <w:r w:rsidRPr="00BD2A17">
        <w:rPr>
          <w:rFonts w:ascii="Times New Roman" w:eastAsia="Times New Roman" w:hAnsi="Times New Roman" w:cs="Times New Roman"/>
          <w:color w:val="000000" w:themeColor="text1"/>
          <w:sz w:val="24"/>
          <w:szCs w:val="24"/>
        </w:rPr>
        <w:t xml:space="preserve"> Izpildītāja</w:t>
      </w:r>
      <w:r w:rsidR="2C384134" w:rsidRPr="00BD2A17">
        <w:rPr>
          <w:rFonts w:ascii="Times New Roman" w:eastAsia="Times New Roman" w:hAnsi="Times New Roman" w:cs="Times New Roman"/>
          <w:color w:val="000000" w:themeColor="text1"/>
          <w:sz w:val="24"/>
          <w:szCs w:val="24"/>
        </w:rPr>
        <w:t xml:space="preserve"> izpildīto Būvdarbu kvalitātes garantijas termiņš ir </w:t>
      </w:r>
      <w:r w:rsidR="5E9281D0" w:rsidRPr="00BD2A17">
        <w:rPr>
          <w:rFonts w:ascii="Times New Roman" w:eastAsia="Times New Roman" w:hAnsi="Times New Roman" w:cs="Times New Roman"/>
          <w:color w:val="000000" w:themeColor="text1"/>
          <w:sz w:val="24"/>
          <w:szCs w:val="24"/>
        </w:rPr>
        <w:t>5</w:t>
      </w:r>
      <w:r w:rsidR="2C384134" w:rsidRPr="00BD2A17">
        <w:rPr>
          <w:rFonts w:ascii="Times New Roman" w:eastAsia="Times New Roman" w:hAnsi="Times New Roman" w:cs="Times New Roman"/>
          <w:color w:val="000000" w:themeColor="text1"/>
          <w:sz w:val="24"/>
          <w:szCs w:val="24"/>
        </w:rPr>
        <w:t xml:space="preserve"> </w:t>
      </w:r>
      <w:r w:rsidR="485500BF" w:rsidRPr="00BD2A17">
        <w:rPr>
          <w:rFonts w:ascii="Times New Roman" w:eastAsia="Times New Roman" w:hAnsi="Times New Roman" w:cs="Times New Roman"/>
          <w:color w:val="000000" w:themeColor="text1"/>
          <w:sz w:val="24"/>
          <w:szCs w:val="24"/>
        </w:rPr>
        <w:t xml:space="preserve">(pieci) </w:t>
      </w:r>
      <w:r w:rsidR="2C384134" w:rsidRPr="00BD2A17">
        <w:rPr>
          <w:rFonts w:ascii="Times New Roman" w:eastAsia="Times New Roman" w:hAnsi="Times New Roman" w:cs="Times New Roman"/>
          <w:color w:val="000000" w:themeColor="text1"/>
          <w:sz w:val="24"/>
          <w:szCs w:val="24"/>
        </w:rPr>
        <w:t xml:space="preserve">gadi no </w:t>
      </w:r>
      <w:r w:rsidR="781A3E17" w:rsidRPr="00BD2A17">
        <w:rPr>
          <w:rFonts w:ascii="Times New Roman" w:eastAsia="Times New Roman" w:hAnsi="Times New Roman" w:cs="Times New Roman"/>
          <w:color w:val="000000" w:themeColor="text1"/>
          <w:sz w:val="24"/>
          <w:szCs w:val="24"/>
        </w:rPr>
        <w:t>Būvobjekta pieņemšanas- nodošanas akta</w:t>
      </w:r>
      <w:r w:rsidR="2C384134" w:rsidRPr="00BD2A17">
        <w:rPr>
          <w:rFonts w:ascii="Times New Roman" w:eastAsia="Times New Roman" w:hAnsi="Times New Roman" w:cs="Times New Roman"/>
          <w:color w:val="000000" w:themeColor="text1"/>
          <w:sz w:val="24"/>
          <w:szCs w:val="24"/>
        </w:rPr>
        <w:t xml:space="preserve"> abpusējas parakstīšanas brīža, ja ir tādi </w:t>
      </w:r>
      <w:r w:rsidR="733B49FD" w:rsidRPr="00BD2A17">
        <w:rPr>
          <w:rFonts w:ascii="Times New Roman" w:eastAsia="Times New Roman" w:hAnsi="Times New Roman" w:cs="Times New Roman"/>
          <w:color w:val="000000" w:themeColor="text1"/>
          <w:sz w:val="24"/>
          <w:szCs w:val="24"/>
        </w:rPr>
        <w:t>Būvdarbi</w:t>
      </w:r>
      <w:r w:rsidR="2C384134" w:rsidRPr="00BD2A17">
        <w:rPr>
          <w:rFonts w:ascii="Times New Roman" w:eastAsia="Times New Roman" w:hAnsi="Times New Roman" w:cs="Times New Roman"/>
          <w:color w:val="000000" w:themeColor="text1"/>
          <w:sz w:val="24"/>
          <w:szCs w:val="24"/>
        </w:rPr>
        <w:t xml:space="preserve">, ko var novērtēt un kas nākotnē var tikt izmantoti. Šajā termiņā konstatētos defektus  Būvuzņēmējs </w:t>
      </w:r>
      <w:r w:rsidR="2C384134" w:rsidRPr="00BD2A17">
        <w:rPr>
          <w:rFonts w:ascii="Times New Roman" w:eastAsia="Times New Roman" w:hAnsi="Times New Roman" w:cs="Times New Roman"/>
          <w:sz w:val="24"/>
          <w:szCs w:val="24"/>
        </w:rPr>
        <w:t>novērš par saviem līdzekļiem Pasūtītāja noteiktajā termiņā</w:t>
      </w:r>
      <w:r w:rsidR="40AE3353" w:rsidRPr="00BD2A17">
        <w:rPr>
          <w:rFonts w:ascii="Times New Roman" w:eastAsia="Times New Roman" w:hAnsi="Times New Roman" w:cs="Times New Roman"/>
          <w:sz w:val="24"/>
          <w:szCs w:val="24"/>
        </w:rPr>
        <w:t>.</w:t>
      </w:r>
    </w:p>
    <w:p w14:paraId="31F66F8F" w14:textId="77777777" w:rsidR="00324CD7" w:rsidRPr="00BD2A17" w:rsidRDefault="004F6971" w:rsidP="00805213">
      <w:pPr>
        <w:pStyle w:val="Sarakstarindkopa"/>
        <w:numPr>
          <w:ilvl w:val="1"/>
          <w:numId w:val="7"/>
        </w:numPr>
        <w:ind w:left="567" w:hanging="567"/>
        <w:jc w:val="both"/>
        <w:rPr>
          <w:rFonts w:ascii="Times New Roman" w:eastAsia="Times New Roman" w:hAnsi="Times New Roman" w:cs="Times New Roman"/>
          <w:sz w:val="24"/>
          <w:szCs w:val="24"/>
        </w:rPr>
      </w:pPr>
      <w:r w:rsidRPr="00BD2A17">
        <w:rPr>
          <w:rFonts w:ascii="Times New Roman" w:eastAsia="Times New Roman" w:hAnsi="Times New Roman" w:cs="Times New Roman"/>
          <w:color w:val="000000" w:themeColor="text1"/>
          <w:sz w:val="24"/>
          <w:szCs w:val="24"/>
        </w:rPr>
        <w:t xml:space="preserve">Garantijai jābūt spēkā, ja </w:t>
      </w:r>
      <w:r w:rsidR="007003DB" w:rsidRPr="00BD2A17">
        <w:rPr>
          <w:rFonts w:ascii="Times New Roman" w:eastAsia="Times New Roman" w:hAnsi="Times New Roman" w:cs="Times New Roman"/>
          <w:color w:val="000000" w:themeColor="text1"/>
          <w:sz w:val="24"/>
          <w:szCs w:val="24"/>
        </w:rPr>
        <w:t>Izpildītājs</w:t>
      </w:r>
      <w:r w:rsidRPr="00BD2A17">
        <w:rPr>
          <w:rFonts w:ascii="Times New Roman" w:eastAsia="Times New Roman" w:hAnsi="Times New Roman" w:cs="Times New Roman"/>
          <w:color w:val="000000" w:themeColor="text1"/>
          <w:sz w:val="24"/>
          <w:szCs w:val="24"/>
        </w:rPr>
        <w:t xml:space="preserve"> atsakās vai izvairās pildīt Līgumā noteiktās saistības neatkarīgi no Būvuzņēmēja maksātspējas.</w:t>
      </w:r>
    </w:p>
    <w:p w14:paraId="56228D13" w14:textId="77777777" w:rsidR="00324CD7" w:rsidRPr="00BD2A17" w:rsidRDefault="004F6971" w:rsidP="00805213">
      <w:pPr>
        <w:pStyle w:val="Sarakstarindkopa"/>
        <w:numPr>
          <w:ilvl w:val="1"/>
          <w:numId w:val="7"/>
        </w:numPr>
        <w:ind w:left="567" w:hanging="567"/>
        <w:jc w:val="both"/>
        <w:rPr>
          <w:rFonts w:ascii="Times New Roman" w:eastAsia="Times New Roman" w:hAnsi="Times New Roman" w:cs="Times New Roman"/>
          <w:sz w:val="24"/>
          <w:szCs w:val="24"/>
        </w:rPr>
      </w:pPr>
      <w:r w:rsidRPr="00BD2A17">
        <w:rPr>
          <w:rFonts w:ascii="Times New Roman" w:eastAsia="Times New Roman" w:hAnsi="Times New Roman" w:cs="Times New Roman"/>
          <w:color w:val="000000" w:themeColor="text1"/>
          <w:sz w:val="24"/>
          <w:szCs w:val="24"/>
        </w:rPr>
        <w:t xml:space="preserve">Šajā Līgumā paredzētie Garantijas laika noteikumi attiecināmi gan uz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 xml:space="preserve">em, tostarp to izmaiņām, gan jebkādiem Būvdarbu izlabojumiem un papildu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em, ko veicis Izpildītājs vai tā pieaicinātas trešās personas/apakšuzņēmēji/ piegādātāji u.tml.</w:t>
      </w:r>
    </w:p>
    <w:p w14:paraId="068B00BA" w14:textId="77777777" w:rsidR="00324CD7" w:rsidRPr="00BD2A17" w:rsidRDefault="004F6971" w:rsidP="00805213">
      <w:pPr>
        <w:pStyle w:val="Sarakstarindkopa"/>
        <w:numPr>
          <w:ilvl w:val="1"/>
          <w:numId w:val="7"/>
        </w:numPr>
        <w:ind w:left="567" w:hanging="567"/>
        <w:jc w:val="both"/>
        <w:rPr>
          <w:rFonts w:ascii="Times New Roman" w:eastAsia="Times New Roman" w:hAnsi="Times New Roman" w:cs="Times New Roman"/>
          <w:sz w:val="24"/>
          <w:szCs w:val="24"/>
        </w:rPr>
      </w:pPr>
      <w:r w:rsidRPr="00BD2A17">
        <w:rPr>
          <w:rFonts w:ascii="Times New Roman" w:eastAsia="Times New Roman" w:hAnsi="Times New Roman" w:cs="Times New Roman"/>
          <w:color w:val="000000" w:themeColor="text1"/>
          <w:sz w:val="24"/>
          <w:szCs w:val="24"/>
        </w:rPr>
        <w:t>Izpildītājs ir atbildīgs par Garantijas laikā jaunu vai atkārtotu radušos Defektu novēršanu, t.sk., ja Defekts radies Būvdarbu izpildē Izpildītāja pieaicināto trešo personu/Apakšuzņēmēju/piegādātāju novērsto Defektu nekvalitatīvas veikšanas dēļ un atlīdzību par pieaicināto trešo personu/Apakšuzņēmēju/piegādātāju nekvalitatīvi veikto darbu Defektu novēršanas dēļ radītajiem zaudējumiem, Izpildītājs risina civiltiesiskā kārtībā vēršoties pret šo trešo personu, kas nekvalitatīvi veikusi Defektu novēršanu un tādējādi radījusi Izpildītājam zaudējumus, un/vai, ja nekvalitatīvi novērstais Defekts veicinājis cita Defekta veidošanos.   </w:t>
      </w:r>
    </w:p>
    <w:p w14:paraId="1DA7857D" w14:textId="77777777" w:rsidR="00324CD7" w:rsidRPr="00BD2A17" w:rsidRDefault="004F6971" w:rsidP="00805213">
      <w:pPr>
        <w:pStyle w:val="Sarakstarindkopa"/>
        <w:numPr>
          <w:ilvl w:val="1"/>
          <w:numId w:val="7"/>
        </w:numPr>
        <w:ind w:left="567" w:hanging="567"/>
        <w:jc w:val="both"/>
        <w:rPr>
          <w:rFonts w:ascii="Times New Roman" w:eastAsia="Times New Roman" w:hAnsi="Times New Roman" w:cs="Times New Roman"/>
          <w:sz w:val="24"/>
          <w:szCs w:val="24"/>
        </w:rPr>
      </w:pPr>
      <w:r w:rsidRPr="00BD2A17">
        <w:rPr>
          <w:rFonts w:ascii="Times New Roman" w:eastAsia="Times New Roman" w:hAnsi="Times New Roman" w:cs="Times New Roman"/>
          <w:color w:val="000000" w:themeColor="text1"/>
          <w:sz w:val="24"/>
          <w:szCs w:val="24"/>
        </w:rPr>
        <w:t xml:space="preserve">Izpildītājam ir jānodrošina, lai </w:t>
      </w:r>
      <w:r w:rsidR="00655B12"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arbos izmantoto būvizstrādājumu (materiālu, izstrādājumu un iekārtu) ražotāju (pārdevēju, piegādātāju) sniegtās garantijas tiktu nodotas Pasūtītājam </w:t>
      </w:r>
      <w:r w:rsidR="007820D6" w:rsidRPr="00BD2A17">
        <w:rPr>
          <w:rFonts w:ascii="Times New Roman" w:eastAsia="Times New Roman" w:hAnsi="Times New Roman" w:cs="Times New Roman"/>
          <w:color w:val="000000" w:themeColor="text1"/>
          <w:sz w:val="24"/>
          <w:szCs w:val="24"/>
        </w:rPr>
        <w:t>ne vēlāk par</w:t>
      </w:r>
      <w:r w:rsidRPr="00BD2A17">
        <w:rPr>
          <w:rFonts w:ascii="Times New Roman" w:eastAsia="Times New Roman" w:hAnsi="Times New Roman" w:cs="Times New Roman"/>
          <w:color w:val="000000" w:themeColor="text1"/>
          <w:sz w:val="24"/>
          <w:szCs w:val="24"/>
        </w:rPr>
        <w:t xml:space="preserve"> Būvobjekta nodošanas un pieņemšanas akta iesniegšanu un Pasūtītājs tās varētu brīvi izmantot. Izpildītāja noteiktais garantijas laiks nedrīkst būt īsāks un noteikumi sliktāki par tiem, ko nosaka vai piedāvā būvizstrādājumu ražotājs (pārdevējs, piegādātājs). </w:t>
      </w:r>
    </w:p>
    <w:p w14:paraId="3EB8BC71" w14:textId="77777777" w:rsidR="00324CD7" w:rsidRPr="00BD2A17" w:rsidRDefault="004F6971" w:rsidP="00805213">
      <w:pPr>
        <w:pStyle w:val="Sarakstarindkopa"/>
        <w:numPr>
          <w:ilvl w:val="1"/>
          <w:numId w:val="7"/>
        </w:numPr>
        <w:ind w:left="567" w:hanging="567"/>
        <w:jc w:val="both"/>
        <w:rPr>
          <w:rFonts w:ascii="Times New Roman" w:eastAsia="Times New Roman" w:hAnsi="Times New Roman" w:cs="Times New Roman"/>
          <w:sz w:val="24"/>
          <w:szCs w:val="24"/>
        </w:rPr>
      </w:pPr>
      <w:r w:rsidRPr="00BD2A17">
        <w:rPr>
          <w:rFonts w:ascii="Times New Roman" w:eastAsia="Times New Roman" w:hAnsi="Times New Roman" w:cs="Times New Roman"/>
          <w:color w:val="000000" w:themeColor="text1"/>
          <w:sz w:val="24"/>
          <w:szCs w:val="24"/>
        </w:rPr>
        <w:t xml:space="preserve">Par </w:t>
      </w:r>
      <w:r w:rsidR="007820D6" w:rsidRPr="00BD2A17">
        <w:rPr>
          <w:rFonts w:ascii="Times New Roman" w:eastAsia="Times New Roman" w:hAnsi="Times New Roman" w:cs="Times New Roman"/>
          <w:color w:val="000000" w:themeColor="text1"/>
          <w:sz w:val="24"/>
          <w:szCs w:val="24"/>
        </w:rPr>
        <w:t>D</w:t>
      </w:r>
      <w:r w:rsidRPr="00BD2A17">
        <w:rPr>
          <w:rFonts w:ascii="Times New Roman" w:eastAsia="Times New Roman" w:hAnsi="Times New Roman" w:cs="Times New Roman"/>
          <w:color w:val="000000" w:themeColor="text1"/>
          <w:sz w:val="24"/>
          <w:szCs w:val="24"/>
        </w:rPr>
        <w:t xml:space="preserve">efektu garantijas laikā atzīstams tāds jebkuras Būvobjekta daļas stāvoklis, kas atklājies vai radies </w:t>
      </w:r>
      <w:r w:rsidR="00655B12" w:rsidRPr="00BD2A17">
        <w:rPr>
          <w:rFonts w:ascii="Times New Roman" w:eastAsia="Times New Roman" w:hAnsi="Times New Roman" w:cs="Times New Roman"/>
          <w:color w:val="000000" w:themeColor="text1"/>
          <w:sz w:val="24"/>
          <w:szCs w:val="24"/>
        </w:rPr>
        <w:t>G</w:t>
      </w:r>
      <w:r w:rsidRPr="00BD2A17">
        <w:rPr>
          <w:rFonts w:ascii="Times New Roman" w:eastAsia="Times New Roman" w:hAnsi="Times New Roman" w:cs="Times New Roman"/>
          <w:color w:val="000000" w:themeColor="text1"/>
          <w:sz w:val="24"/>
          <w:szCs w:val="24"/>
        </w:rPr>
        <w:t>arantijas laikā, kad Būvobjekt</w:t>
      </w:r>
      <w:r w:rsidR="00F559DE" w:rsidRPr="00BD2A17">
        <w:rPr>
          <w:rFonts w:ascii="Times New Roman" w:eastAsia="Times New Roman" w:hAnsi="Times New Roman" w:cs="Times New Roman"/>
          <w:color w:val="000000" w:themeColor="text1"/>
          <w:sz w:val="24"/>
          <w:szCs w:val="24"/>
        </w:rPr>
        <w:t>s, tā</w:t>
      </w:r>
      <w:r w:rsidRPr="00BD2A17">
        <w:rPr>
          <w:rFonts w:ascii="Times New Roman" w:eastAsia="Times New Roman" w:hAnsi="Times New Roman" w:cs="Times New Roman"/>
          <w:color w:val="000000" w:themeColor="text1"/>
          <w:sz w:val="24"/>
          <w:szCs w:val="24"/>
        </w:rPr>
        <w:t xml:space="preserve"> daļa atrodas sliktākā stāvoklī, nekā ir pieļaujams parastais nolietojums. Lai noteiktu, kādā stāvoklī Būvobjekta daļai jāatrodas, kā arī, lai noteiktu, kas attiecīgajos apstākļos atzīstams par parasto nolietojumu, tiek ņemtas vērā visas kvalitātes prasības, tehniskās un vizuāli estētiskās īpašības, kas paredzētas Līgumā, tajā skaitā, </w:t>
      </w:r>
      <w:bookmarkStart w:id="6" w:name="_Hlk173740818"/>
      <w:r w:rsidR="00655B12" w:rsidRPr="00BD2A17">
        <w:rPr>
          <w:rFonts w:ascii="Times New Roman" w:eastAsia="Times New Roman" w:hAnsi="Times New Roman" w:cs="Times New Roman"/>
          <w:color w:val="000000" w:themeColor="text1"/>
          <w:sz w:val="24"/>
          <w:szCs w:val="24"/>
        </w:rPr>
        <w:t>Būvniecības ieceres dokumentācijā</w:t>
      </w:r>
      <w:bookmarkEnd w:id="6"/>
      <w:r w:rsidRPr="00BD2A17">
        <w:rPr>
          <w:rFonts w:ascii="Times New Roman" w:eastAsia="Times New Roman" w:hAnsi="Times New Roman" w:cs="Times New Roman"/>
          <w:color w:val="000000" w:themeColor="text1"/>
          <w:sz w:val="24"/>
          <w:szCs w:val="24"/>
        </w:rPr>
        <w:t xml:space="preserve">, </w:t>
      </w:r>
      <w:r w:rsidR="00655B12" w:rsidRPr="00BD2A17">
        <w:rPr>
          <w:rFonts w:ascii="Times New Roman" w:eastAsia="Times New Roman" w:hAnsi="Times New Roman" w:cs="Times New Roman"/>
          <w:color w:val="000000" w:themeColor="text1"/>
          <w:sz w:val="24"/>
          <w:szCs w:val="24"/>
        </w:rPr>
        <w:t>Būvniecības ieceres dokumentācijas</w:t>
      </w:r>
      <w:r w:rsidRPr="00BD2A17">
        <w:rPr>
          <w:rFonts w:ascii="Times New Roman" w:eastAsia="Times New Roman" w:hAnsi="Times New Roman" w:cs="Times New Roman"/>
          <w:color w:val="000000" w:themeColor="text1"/>
          <w:sz w:val="24"/>
          <w:szCs w:val="24"/>
        </w:rPr>
        <w:t xml:space="preserve"> izmaiņās, detalizācijas dokumentos, normatīvajos aktos, piemērojamajos standartos, ražotāja aprakstos un apliecinājumos, vai labā būvniecības praksē. Ja dažādos avotos ir noteiktas atšķirīgas kvalitātes prasības, tad spēkā ir stingrākās no tām (tādas, kuras paredz augstāku kvalitāti). Jebkurā gadījumā par </w:t>
      </w:r>
      <w:r w:rsidR="00655B12" w:rsidRPr="00BD2A17">
        <w:rPr>
          <w:rFonts w:ascii="Times New Roman" w:eastAsia="Times New Roman" w:hAnsi="Times New Roman" w:cs="Times New Roman"/>
          <w:color w:val="000000" w:themeColor="text1"/>
          <w:sz w:val="24"/>
          <w:szCs w:val="24"/>
        </w:rPr>
        <w:t>D</w:t>
      </w:r>
      <w:r w:rsidRPr="00BD2A17">
        <w:rPr>
          <w:rFonts w:ascii="Times New Roman" w:eastAsia="Times New Roman" w:hAnsi="Times New Roman" w:cs="Times New Roman"/>
          <w:color w:val="000000" w:themeColor="text1"/>
          <w:sz w:val="24"/>
          <w:szCs w:val="24"/>
        </w:rPr>
        <w:t>efektu atzīstams tāds jebkuras Būvobjekta daļas stāvoklis, kad attiecīgā Būvobjekt</w:t>
      </w:r>
      <w:r w:rsidR="00F559DE" w:rsidRPr="00BD2A17">
        <w:rPr>
          <w:rFonts w:ascii="Times New Roman" w:eastAsia="Times New Roman" w:hAnsi="Times New Roman" w:cs="Times New Roman"/>
          <w:color w:val="000000" w:themeColor="text1"/>
          <w:sz w:val="24"/>
          <w:szCs w:val="24"/>
        </w:rPr>
        <w:t xml:space="preserve">s, tā </w:t>
      </w:r>
      <w:r w:rsidRPr="00BD2A17">
        <w:rPr>
          <w:rFonts w:ascii="Times New Roman" w:eastAsia="Times New Roman" w:hAnsi="Times New Roman" w:cs="Times New Roman"/>
          <w:color w:val="000000" w:themeColor="text1"/>
          <w:sz w:val="24"/>
          <w:szCs w:val="24"/>
        </w:rPr>
        <w:t xml:space="preserve"> daļa nepilda jebkuru tai paredzēto tehnisko funkciju un, kas Būvobjektu ekspluatējot atbilstoši normatīvo aktu prasībām, Pasūtītājam iesniegtajām ekspluatācijas instrukcijām, tehnisko iekārtu un labiekārtojuma elementu lietošanas un apsaimniekošanas instrukcijām, tiek konstatēti </w:t>
      </w:r>
      <w:r w:rsidR="001C2436" w:rsidRPr="00BD2A17">
        <w:rPr>
          <w:rFonts w:ascii="Times New Roman" w:eastAsia="Times New Roman" w:hAnsi="Times New Roman" w:cs="Times New Roman"/>
          <w:color w:val="000000" w:themeColor="text1"/>
          <w:sz w:val="24"/>
          <w:szCs w:val="24"/>
        </w:rPr>
        <w:t>G</w:t>
      </w:r>
      <w:r w:rsidRPr="00BD2A17">
        <w:rPr>
          <w:rFonts w:ascii="Times New Roman" w:eastAsia="Times New Roman" w:hAnsi="Times New Roman" w:cs="Times New Roman"/>
          <w:color w:val="000000" w:themeColor="text1"/>
          <w:sz w:val="24"/>
          <w:szCs w:val="24"/>
        </w:rPr>
        <w:t>arantijas laikā.</w:t>
      </w:r>
    </w:p>
    <w:p w14:paraId="5021FF16" w14:textId="77777777" w:rsidR="00324CD7" w:rsidRPr="00BD2A17" w:rsidRDefault="004F6971" w:rsidP="00805213">
      <w:pPr>
        <w:pStyle w:val="Sarakstarindkopa"/>
        <w:numPr>
          <w:ilvl w:val="1"/>
          <w:numId w:val="7"/>
        </w:numPr>
        <w:ind w:left="567" w:hanging="567"/>
        <w:jc w:val="both"/>
        <w:rPr>
          <w:rFonts w:ascii="Times New Roman" w:eastAsia="Times New Roman" w:hAnsi="Times New Roman" w:cs="Times New Roman"/>
          <w:sz w:val="24"/>
          <w:szCs w:val="24"/>
        </w:rPr>
      </w:pPr>
      <w:r w:rsidRPr="00BD2A17">
        <w:rPr>
          <w:rFonts w:ascii="Times New Roman" w:eastAsia="Times New Roman" w:hAnsi="Times New Roman" w:cs="Times New Roman"/>
          <w:color w:val="000000" w:themeColor="text1"/>
          <w:sz w:val="24"/>
          <w:szCs w:val="24"/>
        </w:rPr>
        <w:t xml:space="preserve">Ja Garantijas perioda ietvaros konstatēto </w:t>
      </w:r>
      <w:r w:rsidR="001D0AC1" w:rsidRPr="00BD2A17">
        <w:rPr>
          <w:rFonts w:ascii="Times New Roman" w:eastAsia="Times New Roman" w:hAnsi="Times New Roman" w:cs="Times New Roman"/>
          <w:color w:val="000000" w:themeColor="text1"/>
          <w:sz w:val="24"/>
          <w:szCs w:val="24"/>
        </w:rPr>
        <w:t>D</w:t>
      </w:r>
      <w:r w:rsidRPr="00BD2A17">
        <w:rPr>
          <w:rFonts w:ascii="Times New Roman" w:eastAsia="Times New Roman" w:hAnsi="Times New Roman" w:cs="Times New Roman"/>
          <w:color w:val="000000" w:themeColor="text1"/>
          <w:sz w:val="24"/>
          <w:szCs w:val="24"/>
        </w:rPr>
        <w:t xml:space="preserve">efektu dēļ Pasūtītājam nav bijis iespējams pienācīgi izmantot </w:t>
      </w:r>
      <w:r w:rsidR="0027161D"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izpildes rezultātā Būvobjektu Izpildītāja vainas dēļ, Pasūtītājs ir tiesīgs ar rakstveida paziņojumu Izpildītājam pagarināt Līguma 2</w:t>
      </w:r>
      <w:r w:rsidR="0027161D" w:rsidRPr="00BD2A17">
        <w:rPr>
          <w:rFonts w:ascii="Times New Roman" w:eastAsia="Times New Roman" w:hAnsi="Times New Roman" w:cs="Times New Roman"/>
          <w:color w:val="000000" w:themeColor="text1"/>
          <w:sz w:val="24"/>
          <w:szCs w:val="24"/>
        </w:rPr>
        <w:t>0</w:t>
      </w:r>
      <w:r w:rsidRPr="00BD2A17">
        <w:rPr>
          <w:rFonts w:ascii="Times New Roman" w:eastAsia="Times New Roman" w:hAnsi="Times New Roman" w:cs="Times New Roman"/>
          <w:color w:val="000000" w:themeColor="text1"/>
          <w:sz w:val="24"/>
          <w:szCs w:val="24"/>
        </w:rPr>
        <w:t>.1.punktā norādīto Garantijas periodu par laika periodu, Būvobjekts nevarēja tikt pienācīgi izmantot</w:t>
      </w:r>
      <w:r w:rsidR="0027161D" w:rsidRPr="00BD2A17">
        <w:rPr>
          <w:rFonts w:ascii="Times New Roman" w:eastAsia="Times New Roman" w:hAnsi="Times New Roman" w:cs="Times New Roman"/>
          <w:color w:val="000000" w:themeColor="text1"/>
          <w:sz w:val="24"/>
          <w:szCs w:val="24"/>
        </w:rPr>
        <w:t>s</w:t>
      </w:r>
      <w:r w:rsidRPr="00BD2A17">
        <w:rPr>
          <w:rFonts w:ascii="Times New Roman" w:eastAsia="Times New Roman" w:hAnsi="Times New Roman" w:cs="Times New Roman"/>
          <w:color w:val="000000" w:themeColor="text1"/>
          <w:sz w:val="24"/>
          <w:szCs w:val="24"/>
        </w:rPr>
        <w:t>.</w:t>
      </w:r>
    </w:p>
    <w:p w14:paraId="4343C622" w14:textId="77777777" w:rsidR="00324CD7" w:rsidRPr="00BD2A17" w:rsidRDefault="004F6971" w:rsidP="00805213">
      <w:pPr>
        <w:pStyle w:val="Sarakstarindkopa"/>
        <w:numPr>
          <w:ilvl w:val="1"/>
          <w:numId w:val="7"/>
        </w:numPr>
        <w:spacing w:after="0" w:line="240" w:lineRule="auto"/>
        <w:ind w:left="630" w:hanging="630"/>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Defektu konstatēšana un </w:t>
      </w:r>
      <w:r w:rsidR="0027161D" w:rsidRPr="00BD2A17">
        <w:rPr>
          <w:rFonts w:ascii="Times New Roman" w:eastAsia="Times New Roman" w:hAnsi="Times New Roman" w:cs="Times New Roman"/>
          <w:color w:val="000000" w:themeColor="text1"/>
          <w:sz w:val="24"/>
          <w:szCs w:val="24"/>
        </w:rPr>
        <w:t>D</w:t>
      </w:r>
      <w:r w:rsidRPr="00BD2A17">
        <w:rPr>
          <w:rFonts w:ascii="Times New Roman" w:eastAsia="Times New Roman" w:hAnsi="Times New Roman" w:cs="Times New Roman"/>
          <w:color w:val="000000" w:themeColor="text1"/>
          <w:sz w:val="24"/>
          <w:szCs w:val="24"/>
        </w:rPr>
        <w:t xml:space="preserve">efektu novēršana tiek konstatēta ar Defektu aktu. Pie Defektu akta sastādīšanas Pasūtītājs ir tiesīgs pieaicināt neatkarīgus ekspertus, </w:t>
      </w:r>
      <w:r w:rsidR="005C7730" w:rsidRPr="00BD2A17">
        <w:rPr>
          <w:rFonts w:ascii="Times New Roman" w:eastAsia="Times New Roman" w:hAnsi="Times New Roman" w:cs="Times New Roman"/>
          <w:color w:val="000000" w:themeColor="text1"/>
          <w:sz w:val="24"/>
          <w:szCs w:val="24"/>
        </w:rPr>
        <w:t>kompetent</w:t>
      </w:r>
      <w:r w:rsidR="0027161D" w:rsidRPr="00BD2A17">
        <w:rPr>
          <w:rFonts w:ascii="Times New Roman" w:eastAsia="Times New Roman" w:hAnsi="Times New Roman" w:cs="Times New Roman"/>
          <w:color w:val="000000" w:themeColor="text1"/>
          <w:sz w:val="24"/>
          <w:szCs w:val="24"/>
        </w:rPr>
        <w:t>u</w:t>
      </w:r>
      <w:r w:rsidR="005C7730" w:rsidRPr="00BD2A17">
        <w:rPr>
          <w:rFonts w:ascii="Times New Roman" w:eastAsia="Times New Roman" w:hAnsi="Times New Roman" w:cs="Times New Roman"/>
          <w:color w:val="000000" w:themeColor="text1"/>
          <w:sz w:val="24"/>
          <w:szCs w:val="24"/>
        </w:rPr>
        <w:t xml:space="preserve"> nozares</w:t>
      </w:r>
      <w:r w:rsidR="0027161D" w:rsidRPr="00BD2A17">
        <w:rPr>
          <w:rFonts w:ascii="Times New Roman" w:eastAsia="Times New Roman" w:hAnsi="Times New Roman" w:cs="Times New Roman"/>
          <w:color w:val="000000" w:themeColor="text1"/>
          <w:sz w:val="24"/>
          <w:szCs w:val="24"/>
        </w:rPr>
        <w:t xml:space="preserve"> būvspeciālistus/institūciju, kuru atzinums Izpildītājam ir obligāts</w:t>
      </w:r>
      <w:r w:rsidRPr="00BD2A17">
        <w:rPr>
          <w:rFonts w:ascii="Times New Roman" w:eastAsia="Times New Roman" w:hAnsi="Times New Roman" w:cs="Times New Roman"/>
          <w:color w:val="000000" w:themeColor="text1"/>
          <w:sz w:val="24"/>
          <w:szCs w:val="24"/>
        </w:rPr>
        <w:t>.</w:t>
      </w:r>
    </w:p>
    <w:p w14:paraId="1A14E9B6" w14:textId="77777777" w:rsidR="00324CD7" w:rsidRPr="00BD2A17" w:rsidRDefault="004F6971" w:rsidP="00805213">
      <w:pPr>
        <w:pStyle w:val="Sarakstarindkopa"/>
        <w:numPr>
          <w:ilvl w:val="1"/>
          <w:numId w:val="7"/>
        </w:numPr>
        <w:spacing w:after="0" w:line="240" w:lineRule="auto"/>
        <w:ind w:left="630" w:hanging="630"/>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lastRenderedPageBreak/>
        <w:t xml:space="preserve">Ja Pasūtītājs </w:t>
      </w:r>
      <w:r w:rsidR="00AA04BF" w:rsidRPr="00BD2A17">
        <w:rPr>
          <w:rFonts w:ascii="Times New Roman" w:eastAsia="Times New Roman" w:hAnsi="Times New Roman" w:cs="Times New Roman"/>
          <w:color w:val="000000" w:themeColor="text1"/>
          <w:sz w:val="24"/>
          <w:szCs w:val="24"/>
        </w:rPr>
        <w:t>G</w:t>
      </w:r>
      <w:r w:rsidRPr="00BD2A17">
        <w:rPr>
          <w:rFonts w:ascii="Times New Roman" w:eastAsia="Times New Roman" w:hAnsi="Times New Roman" w:cs="Times New Roman"/>
          <w:color w:val="000000" w:themeColor="text1"/>
          <w:sz w:val="24"/>
          <w:szCs w:val="24"/>
        </w:rPr>
        <w:t>arantijas laikā Būvobjektā konstatē bojājumus un defektus, Pasūtītājs par to rakstveidā paziņo Izpildītājam, nosūtot pretenziju</w:t>
      </w:r>
      <w:r w:rsidR="0027161D" w:rsidRPr="00BD2A17">
        <w:rPr>
          <w:rFonts w:ascii="Times New Roman" w:eastAsia="Times New Roman" w:hAnsi="Times New Roman" w:cs="Times New Roman"/>
          <w:color w:val="000000" w:themeColor="text1"/>
          <w:sz w:val="24"/>
          <w:szCs w:val="24"/>
        </w:rPr>
        <w:t>.</w:t>
      </w:r>
    </w:p>
    <w:p w14:paraId="2F56990D" w14:textId="77777777" w:rsidR="00324CD7" w:rsidRPr="00BD2A17" w:rsidRDefault="004F6971" w:rsidP="00805213">
      <w:pPr>
        <w:pStyle w:val="Sarakstarindkopa"/>
        <w:numPr>
          <w:ilvl w:val="1"/>
          <w:numId w:val="7"/>
        </w:numPr>
        <w:spacing w:after="0" w:line="240" w:lineRule="auto"/>
        <w:ind w:left="630" w:hanging="630"/>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Garantijas laikā , Izpildītājs par saviem līdzekļiem novērš Defektus Pasūtītāja rakstiskajā pretenzijā norādītajā termiņā.</w:t>
      </w:r>
    </w:p>
    <w:p w14:paraId="283A4876" w14:textId="77777777" w:rsidR="00324CD7" w:rsidRPr="00BD2A17" w:rsidRDefault="004F6971" w:rsidP="00805213">
      <w:pPr>
        <w:pStyle w:val="Sarakstarindkopa"/>
        <w:numPr>
          <w:ilvl w:val="1"/>
          <w:numId w:val="7"/>
        </w:numPr>
        <w:spacing w:after="0" w:line="240" w:lineRule="auto"/>
        <w:ind w:left="630" w:hanging="630"/>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garantijas laikā konstatēto Defektu  novēršanai tehniski nepieciešams ilgāks laiks par Pasūtītāja pretenzijā norādīto termiņu, tad Izpildītājam 3 (trīs) darba dienu laikā no brīža, kad Izpildītājs ir saņēmis rakstisku pretenziju par konstatēto Defektu, jānosūta Pasūtītājam rakstisks paziņojums, kurā norāda iemeslus Pasūtītāja norādītā laika pagarinājuma nepieciešamībai vai , pretenzijā minēto Defektu</w:t>
      </w:r>
      <w:r w:rsidR="00F559DE" w:rsidRPr="00BD2A17">
        <w:rPr>
          <w:rFonts w:ascii="Times New Roman" w:eastAsia="Times New Roman" w:hAnsi="Times New Roman" w:cs="Times New Roman"/>
          <w:color w:val="000000" w:themeColor="text1"/>
          <w:sz w:val="24"/>
          <w:szCs w:val="24"/>
        </w:rPr>
        <w:t xml:space="preserve"> un </w:t>
      </w:r>
      <w:r w:rsidRPr="00BD2A17">
        <w:rPr>
          <w:rFonts w:ascii="Times New Roman" w:eastAsia="Times New Roman" w:hAnsi="Times New Roman" w:cs="Times New Roman"/>
          <w:color w:val="000000" w:themeColor="text1"/>
          <w:sz w:val="24"/>
          <w:szCs w:val="24"/>
        </w:rPr>
        <w:t xml:space="preserve"> neatbilstību novēršanas termiņus un iesniedz to Pasūtītājam apstiprināšanai. Ja Pasūtītājs nepiekrīt Izpildītāja norādītajam Defektu</w:t>
      </w:r>
      <w:r w:rsidR="00F559DE" w:rsidRPr="00BD2A17">
        <w:rPr>
          <w:rFonts w:ascii="Times New Roman" w:eastAsia="Times New Roman" w:hAnsi="Times New Roman" w:cs="Times New Roman"/>
          <w:color w:val="000000" w:themeColor="text1"/>
          <w:sz w:val="24"/>
          <w:szCs w:val="24"/>
        </w:rPr>
        <w:t xml:space="preserve"> un</w:t>
      </w:r>
      <w:r w:rsidRPr="00BD2A17">
        <w:rPr>
          <w:rFonts w:ascii="Times New Roman" w:eastAsia="Times New Roman" w:hAnsi="Times New Roman" w:cs="Times New Roman"/>
          <w:color w:val="000000" w:themeColor="text1"/>
          <w:sz w:val="24"/>
          <w:szCs w:val="24"/>
        </w:rPr>
        <w:t xml:space="preserve"> neatbilstību novēršanas termiņam, tad Izpildītājam Defekts</w:t>
      </w:r>
      <w:r w:rsidR="00F559DE" w:rsidRPr="00BD2A17">
        <w:rPr>
          <w:rFonts w:ascii="Times New Roman" w:eastAsia="Times New Roman" w:hAnsi="Times New Roman" w:cs="Times New Roman"/>
          <w:color w:val="000000" w:themeColor="text1"/>
          <w:sz w:val="24"/>
          <w:szCs w:val="24"/>
        </w:rPr>
        <w:t xml:space="preserve"> un </w:t>
      </w:r>
      <w:r w:rsidRPr="00BD2A17">
        <w:rPr>
          <w:rFonts w:ascii="Times New Roman" w:eastAsia="Times New Roman" w:hAnsi="Times New Roman" w:cs="Times New Roman"/>
          <w:color w:val="000000" w:themeColor="text1"/>
          <w:sz w:val="24"/>
          <w:szCs w:val="24"/>
        </w:rPr>
        <w:t xml:space="preserve"> neatbilstības jānovērš iepriekš Pasūtītāja norādītajā termiņā.</w:t>
      </w:r>
    </w:p>
    <w:p w14:paraId="5EFAAE4F" w14:textId="77777777" w:rsidR="00324CD7" w:rsidRPr="00BD2A17" w:rsidRDefault="004F6971" w:rsidP="00805213">
      <w:pPr>
        <w:pStyle w:val="Sarakstarindkopa"/>
        <w:numPr>
          <w:ilvl w:val="1"/>
          <w:numId w:val="7"/>
        </w:numPr>
        <w:spacing w:after="0" w:line="240" w:lineRule="auto"/>
        <w:ind w:left="630" w:hanging="630"/>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Izpildītājs uzskata, ka nav vainojams </w:t>
      </w:r>
      <w:r w:rsidR="00333A7D" w:rsidRPr="00BD2A17">
        <w:rPr>
          <w:rFonts w:ascii="Times New Roman" w:eastAsia="Times New Roman" w:hAnsi="Times New Roman" w:cs="Times New Roman"/>
          <w:color w:val="000000" w:themeColor="text1"/>
          <w:sz w:val="24"/>
          <w:szCs w:val="24"/>
        </w:rPr>
        <w:t>D</w:t>
      </w:r>
      <w:r w:rsidRPr="00BD2A17">
        <w:rPr>
          <w:rFonts w:ascii="Times New Roman" w:eastAsia="Times New Roman" w:hAnsi="Times New Roman" w:cs="Times New Roman"/>
          <w:color w:val="000000" w:themeColor="text1"/>
          <w:sz w:val="24"/>
          <w:szCs w:val="24"/>
        </w:rPr>
        <w:t xml:space="preserve">efektā, Izpildītājs nekavējoties, bet ne vēlāk kā 3 </w:t>
      </w:r>
      <w:r w:rsidR="00333A7D" w:rsidRPr="00BD2A17">
        <w:rPr>
          <w:rFonts w:ascii="Times New Roman" w:eastAsia="Times New Roman" w:hAnsi="Times New Roman" w:cs="Times New Roman"/>
          <w:color w:val="000000" w:themeColor="text1"/>
          <w:sz w:val="24"/>
          <w:szCs w:val="24"/>
        </w:rPr>
        <w:t xml:space="preserve">(trīs) </w:t>
      </w:r>
      <w:r w:rsidRPr="00BD2A17">
        <w:rPr>
          <w:rFonts w:ascii="Times New Roman" w:eastAsia="Times New Roman" w:hAnsi="Times New Roman" w:cs="Times New Roman"/>
          <w:color w:val="000000" w:themeColor="text1"/>
          <w:sz w:val="24"/>
          <w:szCs w:val="24"/>
        </w:rPr>
        <w:t xml:space="preserve">darba dienu laikā pēc Pasūtītāja paziņojuma saņemšanas, rakstiski ziņo Pasūtītājam un pamato apgalvojumu iesniedzot apgalvojumu apliecinošu dokumentāciju. </w:t>
      </w:r>
    </w:p>
    <w:p w14:paraId="51FDE590" w14:textId="77777777" w:rsidR="00324CD7" w:rsidRPr="00BD2A17" w:rsidRDefault="004F6971" w:rsidP="00805213">
      <w:pPr>
        <w:pStyle w:val="Sarakstarindkopa"/>
        <w:numPr>
          <w:ilvl w:val="1"/>
          <w:numId w:val="7"/>
        </w:numPr>
        <w:spacing w:after="0" w:line="240" w:lineRule="auto"/>
        <w:ind w:left="630" w:hanging="630"/>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Neatliekamus </w:t>
      </w:r>
      <w:r w:rsidR="00333A7D"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w:t>
      </w:r>
      <w:r w:rsidR="00333A7D" w:rsidRPr="00BD2A17">
        <w:rPr>
          <w:rFonts w:ascii="Times New Roman" w:eastAsia="Times New Roman" w:hAnsi="Times New Roman" w:cs="Times New Roman"/>
          <w:color w:val="000000" w:themeColor="text1"/>
          <w:sz w:val="24"/>
          <w:szCs w:val="24"/>
        </w:rPr>
        <w:t>D</w:t>
      </w:r>
      <w:r w:rsidRPr="00BD2A17">
        <w:rPr>
          <w:rFonts w:ascii="Times New Roman" w:eastAsia="Times New Roman" w:hAnsi="Times New Roman" w:cs="Times New Roman"/>
          <w:color w:val="000000" w:themeColor="text1"/>
          <w:sz w:val="24"/>
          <w:szCs w:val="24"/>
        </w:rPr>
        <w:t>efektus, kas var radīt kaitējumu cilvēku veselībai, apkārtējai videi vai Būvobjekta ekspluatācijai Izpildītājs novērš nekavējoties, pēc Pasūtītāja pirmā pieprasījuma (t.sk. telefoniski un elektroniski sniegta), kā arī veic visus nepieciešamos pasākumus kaitīgo seku mazināšanai un novēršanai.</w:t>
      </w:r>
    </w:p>
    <w:p w14:paraId="145CAF7D" w14:textId="77777777" w:rsidR="00324CD7" w:rsidRPr="00BD2A17" w:rsidRDefault="004F6971" w:rsidP="00805213">
      <w:pPr>
        <w:pStyle w:val="Sarakstarindkopa"/>
        <w:numPr>
          <w:ilvl w:val="1"/>
          <w:numId w:val="7"/>
        </w:numPr>
        <w:spacing w:after="0" w:line="240" w:lineRule="auto"/>
        <w:ind w:left="630" w:hanging="630"/>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Pasūtītājs, aprēķinot Defektu un Defektu rezultātā nodarīto bojājumu novēršanas zaudējumus, tajos iekļauj izdevumus par Defektu un Defekta rezultātā nodarīto bojājumu novēršanu, t.sk., Būvizstrādājumu un darbaspēka izmaksas, Būvdarbu izpildē patērētais ūdens un elektrība, atkritumi, u.c. izmaksas, kas rodas, lai kvalitatīvi novērstu Defektus. </w:t>
      </w:r>
    </w:p>
    <w:p w14:paraId="42C510A6" w14:textId="77777777" w:rsidR="00333A7D" w:rsidRPr="00BD2A17" w:rsidRDefault="004F6971" w:rsidP="00805213">
      <w:pPr>
        <w:pStyle w:val="Sarakstarindkopa"/>
        <w:numPr>
          <w:ilvl w:val="1"/>
          <w:numId w:val="7"/>
        </w:numPr>
        <w:spacing w:after="0" w:line="240" w:lineRule="auto"/>
        <w:ind w:left="630" w:hanging="630"/>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w:t>
      </w:r>
      <w:r w:rsidR="00AB045C" w:rsidRPr="00BD2A17">
        <w:rPr>
          <w:rFonts w:ascii="Times New Roman" w:eastAsia="Times New Roman" w:hAnsi="Times New Roman" w:cs="Times New Roman"/>
          <w:color w:val="000000" w:themeColor="text1"/>
          <w:sz w:val="24"/>
          <w:szCs w:val="24"/>
        </w:rPr>
        <w:t>G</w:t>
      </w:r>
      <w:r w:rsidRPr="00BD2A17">
        <w:rPr>
          <w:rFonts w:ascii="Times New Roman" w:eastAsia="Times New Roman" w:hAnsi="Times New Roman" w:cs="Times New Roman"/>
          <w:color w:val="000000" w:themeColor="text1"/>
          <w:sz w:val="24"/>
          <w:szCs w:val="24"/>
        </w:rPr>
        <w:t>arantijas termiņa ietvaros uzstādīto iekārtu (vai sistēmu) apkopes veic Pasūtītāja izvēlētā trešā persona, ievērojot Izpildītāja iesniegtos ekspluatācijas un apkopes noteikumus, tas neietekmē garantijas spēkā esamību, un tas nevar būt par pamatu atteikumam pildīt garantijas saistības.</w:t>
      </w:r>
    </w:p>
    <w:p w14:paraId="1D1C79A9" w14:textId="77777777" w:rsidR="00324CD7" w:rsidRPr="00BD2A17" w:rsidRDefault="004F6971" w:rsidP="00805213">
      <w:pPr>
        <w:pStyle w:val="Sarakstarindkopa"/>
        <w:numPr>
          <w:ilvl w:val="1"/>
          <w:numId w:val="7"/>
        </w:numPr>
        <w:spacing w:after="0" w:line="240" w:lineRule="auto"/>
        <w:ind w:left="630" w:hanging="630"/>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Garantijas laikā konstatēto Defektu novēršanu un Defektu radīto bojājumu novēršanu izpildē Izpildītājs garantē savlaicīgumu un kvalitāti, tajā skaitā izmantoto Būvizstrādājumu kvalitāti un piesaistītā personāla kvalifikāciju, darba drošības noteikumu ievērošanu un Būvobjekta darbības netraucēšanu.</w:t>
      </w:r>
    </w:p>
    <w:p w14:paraId="68741B90" w14:textId="77777777" w:rsidR="00324CD7" w:rsidRPr="00BD2A17" w:rsidRDefault="004F6971" w:rsidP="00805213">
      <w:pPr>
        <w:pStyle w:val="Sarakstarindkopa"/>
        <w:numPr>
          <w:ilvl w:val="1"/>
          <w:numId w:val="7"/>
        </w:numPr>
        <w:spacing w:after="0" w:line="240" w:lineRule="auto"/>
        <w:ind w:left="630" w:hanging="630"/>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Domstarpības, kas rodas Būvdarbu un/vai Būvizstrādājumu kvalitātes un to atbilstības Līguma noteikumu novērtēšanā, var izšķirt būvniecības kontroles iestāde vai pušu pieaicināti licencēti vai sertificēti </w:t>
      </w:r>
      <w:r w:rsidR="00333A7D" w:rsidRPr="00BD2A17">
        <w:rPr>
          <w:rFonts w:ascii="Times New Roman" w:eastAsia="Times New Roman" w:hAnsi="Times New Roman" w:cs="Times New Roman"/>
          <w:color w:val="000000" w:themeColor="text1"/>
          <w:sz w:val="24"/>
          <w:szCs w:val="24"/>
        </w:rPr>
        <w:t xml:space="preserve">nozares </w:t>
      </w:r>
      <w:r w:rsidRPr="00BD2A17">
        <w:rPr>
          <w:rFonts w:ascii="Times New Roman" w:eastAsia="Times New Roman" w:hAnsi="Times New Roman" w:cs="Times New Roman"/>
          <w:color w:val="000000" w:themeColor="text1"/>
          <w:sz w:val="24"/>
          <w:szCs w:val="24"/>
        </w:rPr>
        <w:t>eksperti/sertificēti nozares būvspeciālisti, cik tālu tas iespējams.</w:t>
      </w:r>
    </w:p>
    <w:p w14:paraId="495254FA" w14:textId="77777777" w:rsidR="00324CD7" w:rsidRPr="00BD2A17" w:rsidRDefault="004F6971" w:rsidP="00805213">
      <w:pPr>
        <w:pStyle w:val="Sarakstarindkopa"/>
        <w:numPr>
          <w:ilvl w:val="1"/>
          <w:numId w:val="7"/>
        </w:numPr>
        <w:spacing w:after="0" w:line="240" w:lineRule="auto"/>
        <w:ind w:left="630" w:hanging="630"/>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Defektu novēršana netiek uzsākta Pasūtītāja norādītajā termiņā un/vai Izpildītājs Defektus nenovērš 10 (desmit) darba dienu laikā vai citā Pasūtītāja norādītajā termiņā, Pasūtītājam ir tiesības uz Būvuzņēmēja rēķina, Defektu novēršanai pieaicināt trešo personu (citu uzņēmēju), ievērojot Latvijas Republikā spēkā esošajos tiesību aktus par publisko iepirkumu un samaksu veicot, ir tiesīgs vērsties ar prasījumu pret Būvuzņēmēja iesniegto Būvdarbu Garantijas laika nodrošinājumu, taču tas neizslēdz Pasūtītāja tiesības vērties pret Izpildītāju par zaudējumu atlīdzību.</w:t>
      </w:r>
    </w:p>
    <w:p w14:paraId="7692E9B6" w14:textId="77777777" w:rsidR="00324CD7" w:rsidRPr="00BD2A17" w:rsidRDefault="004F6971" w:rsidP="00805213">
      <w:pPr>
        <w:pStyle w:val="Sarakstarindkopa"/>
        <w:numPr>
          <w:ilvl w:val="1"/>
          <w:numId w:val="7"/>
        </w:numPr>
        <w:spacing w:after="0" w:line="240" w:lineRule="auto"/>
        <w:ind w:left="630" w:hanging="630"/>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w:t>
      </w:r>
      <w:r w:rsidR="00D274AD"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garantijas laikā konstatēto </w:t>
      </w:r>
      <w:r w:rsidR="00D951F8" w:rsidRPr="00BD2A17">
        <w:rPr>
          <w:rFonts w:ascii="Times New Roman" w:eastAsia="Times New Roman" w:hAnsi="Times New Roman" w:cs="Times New Roman"/>
          <w:color w:val="000000" w:themeColor="text1"/>
          <w:sz w:val="24"/>
          <w:szCs w:val="24"/>
        </w:rPr>
        <w:t>D</w:t>
      </w:r>
      <w:r w:rsidRPr="00BD2A17">
        <w:rPr>
          <w:rFonts w:ascii="Times New Roman" w:eastAsia="Times New Roman" w:hAnsi="Times New Roman" w:cs="Times New Roman"/>
          <w:color w:val="000000" w:themeColor="text1"/>
          <w:sz w:val="24"/>
          <w:szCs w:val="24"/>
        </w:rPr>
        <w:t xml:space="preserve">efektu novēršanu veic Pasūtītāja pieaicināta trešā persona, </w:t>
      </w:r>
      <w:r w:rsidR="00D274AD"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garantija Būvobjektam saglabājas, bet vietai, kur tika konstatēts un pēc tam novērsts defekts, materiālu un </w:t>
      </w:r>
      <w:r w:rsidR="00D951F8"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izpildes kvalitātes garantiju dod trešā persona.</w:t>
      </w:r>
    </w:p>
    <w:p w14:paraId="7D1CE4B9" w14:textId="77777777" w:rsidR="00324CD7" w:rsidRPr="00BD2A17" w:rsidRDefault="004F6971" w:rsidP="00805213">
      <w:pPr>
        <w:pStyle w:val="Sarakstarindkopa"/>
        <w:numPr>
          <w:ilvl w:val="1"/>
          <w:numId w:val="7"/>
        </w:numPr>
        <w:spacing w:after="0" w:line="240" w:lineRule="auto"/>
        <w:ind w:left="630" w:hanging="630"/>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Līdzēji var vienoties par neatkarīga, atbilstoši sertificēta speciālista pieaicināšanu jebkuras pārbaudes veikšanai. Līdzēji nodrošina savu pārstāvju klātbūtni pārbaudē. Šādas pārbaudes un pārbaudītāja apmaksu Līdzēji sedz līdzīgās daļās. Ja tiek konstatēts, ka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 xml:space="preserve"> neatbilst Līgumā vai normatīvajos aktos noteiktajām prasībām, pārbaudes izdevumus pilnībā sedz Izpildītājs.</w:t>
      </w:r>
    </w:p>
    <w:p w14:paraId="587F85EA" w14:textId="77777777" w:rsidR="00324CD7" w:rsidRPr="00BD2A17" w:rsidRDefault="004F6971" w:rsidP="00805213">
      <w:pPr>
        <w:pStyle w:val="Sarakstarindkopa"/>
        <w:numPr>
          <w:ilvl w:val="1"/>
          <w:numId w:val="7"/>
        </w:numPr>
        <w:spacing w:after="0" w:line="240" w:lineRule="auto"/>
        <w:ind w:left="630" w:hanging="630"/>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kādam no Līdzējiem vai kompetentai kontroles </w:t>
      </w:r>
      <w:bookmarkStart w:id="7" w:name="_Hlk173741768"/>
      <w:r w:rsidRPr="00BD2A17">
        <w:rPr>
          <w:rFonts w:ascii="Times New Roman" w:eastAsia="Times New Roman" w:hAnsi="Times New Roman" w:cs="Times New Roman"/>
          <w:color w:val="000000" w:themeColor="text1"/>
          <w:sz w:val="24"/>
          <w:szCs w:val="24"/>
        </w:rPr>
        <w:t>institūcijai</w:t>
      </w:r>
      <w:r w:rsidR="00333A7D" w:rsidRPr="00BD2A17">
        <w:rPr>
          <w:rFonts w:ascii="Times New Roman" w:eastAsia="Times New Roman" w:hAnsi="Times New Roman" w:cs="Times New Roman"/>
          <w:color w:val="000000" w:themeColor="text1"/>
          <w:sz w:val="24"/>
          <w:szCs w:val="24"/>
        </w:rPr>
        <w:t>/nozares ekspertam/kompetentam būvspeciālistam</w:t>
      </w:r>
      <w:r w:rsidRPr="00BD2A17">
        <w:rPr>
          <w:rFonts w:ascii="Times New Roman" w:eastAsia="Times New Roman" w:hAnsi="Times New Roman" w:cs="Times New Roman"/>
          <w:color w:val="000000" w:themeColor="text1"/>
          <w:sz w:val="24"/>
          <w:szCs w:val="24"/>
        </w:rPr>
        <w:t xml:space="preserve"> </w:t>
      </w:r>
      <w:bookmarkEnd w:id="7"/>
      <w:r w:rsidRPr="00BD2A17">
        <w:rPr>
          <w:rFonts w:ascii="Times New Roman" w:eastAsia="Times New Roman" w:hAnsi="Times New Roman" w:cs="Times New Roman"/>
          <w:color w:val="000000" w:themeColor="text1"/>
          <w:sz w:val="24"/>
          <w:szCs w:val="24"/>
        </w:rPr>
        <w:t xml:space="preserve">pastāv aizdomas par normatīvo aktu pārkāpumiem jebkādu </w:t>
      </w:r>
      <w:r w:rsidR="00333A7D"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veikšanā, t.sk. Būvdarbu garantijas laikā, Līdzēji var veikt īpašo pārbaudi, pieaicinot neatkarīgus ekspertus. Īpašo pārbaudi Līdzēji var pieprasīt arī attiecībā uz Pasūtītāja konstatētiem </w:t>
      </w:r>
      <w:r w:rsidR="008A5824" w:rsidRPr="00BD2A17">
        <w:rPr>
          <w:rFonts w:ascii="Times New Roman" w:eastAsia="Times New Roman" w:hAnsi="Times New Roman" w:cs="Times New Roman"/>
          <w:color w:val="000000" w:themeColor="text1"/>
          <w:sz w:val="24"/>
          <w:szCs w:val="24"/>
        </w:rPr>
        <w:t>D</w:t>
      </w:r>
      <w:r w:rsidRPr="00BD2A17">
        <w:rPr>
          <w:rFonts w:ascii="Times New Roman" w:eastAsia="Times New Roman" w:hAnsi="Times New Roman" w:cs="Times New Roman"/>
          <w:color w:val="000000" w:themeColor="text1"/>
          <w:sz w:val="24"/>
          <w:szCs w:val="24"/>
        </w:rPr>
        <w:t xml:space="preserve">efektiem Būvdarbu izpildes un garantijas laikā. Ekspertīzes izdevumus sedz tas Līdzējs, kura apgalvojums tiek atzīts par nepamatotu. Pasūtītājam ir tiesības bez Izpildītāja saskaņojuma/piekrišanas saņemšanas veikt </w:t>
      </w:r>
      <w:r w:rsidR="008A5824" w:rsidRPr="00BD2A17">
        <w:rPr>
          <w:rFonts w:ascii="Times New Roman" w:eastAsia="Times New Roman" w:hAnsi="Times New Roman" w:cs="Times New Roman"/>
          <w:color w:val="000000" w:themeColor="text1"/>
          <w:sz w:val="24"/>
          <w:szCs w:val="24"/>
        </w:rPr>
        <w:lastRenderedPageBreak/>
        <w:t>Būvd</w:t>
      </w:r>
      <w:r w:rsidRPr="00BD2A17">
        <w:rPr>
          <w:rFonts w:ascii="Times New Roman" w:eastAsia="Times New Roman" w:hAnsi="Times New Roman" w:cs="Times New Roman"/>
          <w:color w:val="000000" w:themeColor="text1"/>
          <w:sz w:val="24"/>
          <w:szCs w:val="24"/>
        </w:rPr>
        <w:t xml:space="preserve">arbu pārbaudes, pieaicinot sertificētus </w:t>
      </w:r>
      <w:r w:rsidR="00B348D7" w:rsidRPr="00BD2A17">
        <w:rPr>
          <w:rFonts w:ascii="Times New Roman" w:eastAsia="Times New Roman" w:hAnsi="Times New Roman" w:cs="Times New Roman"/>
          <w:color w:val="000000" w:themeColor="text1"/>
          <w:sz w:val="24"/>
          <w:szCs w:val="24"/>
        </w:rPr>
        <w:t xml:space="preserve">nozares </w:t>
      </w:r>
      <w:r w:rsidRPr="00BD2A17">
        <w:rPr>
          <w:rFonts w:ascii="Times New Roman" w:eastAsia="Times New Roman" w:hAnsi="Times New Roman" w:cs="Times New Roman"/>
          <w:color w:val="000000" w:themeColor="text1"/>
          <w:sz w:val="24"/>
          <w:szCs w:val="24"/>
        </w:rPr>
        <w:t xml:space="preserve">speciālistus un/vai ekspertus, ja ir pamatotas aizdomas par </w:t>
      </w:r>
      <w:r w:rsidR="00010151"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neatbilstību/daļēju atbilstību Līguma noteikumiem, vai ir konstatēti </w:t>
      </w:r>
      <w:r w:rsidR="00010151"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w:t>
      </w:r>
      <w:r w:rsidR="00010151" w:rsidRPr="00BD2A17">
        <w:rPr>
          <w:rFonts w:ascii="Times New Roman" w:eastAsia="Times New Roman" w:hAnsi="Times New Roman" w:cs="Times New Roman"/>
          <w:color w:val="000000" w:themeColor="text1"/>
          <w:sz w:val="24"/>
          <w:szCs w:val="24"/>
        </w:rPr>
        <w:t>D</w:t>
      </w:r>
      <w:r w:rsidRPr="00BD2A17">
        <w:rPr>
          <w:rFonts w:ascii="Times New Roman" w:eastAsia="Times New Roman" w:hAnsi="Times New Roman" w:cs="Times New Roman"/>
          <w:color w:val="000000" w:themeColor="text1"/>
          <w:sz w:val="24"/>
          <w:szCs w:val="24"/>
        </w:rPr>
        <w:t>efekti/trūkumi u.tml. gadījumos.</w:t>
      </w:r>
    </w:p>
    <w:p w14:paraId="2F4153D3" w14:textId="77777777" w:rsidR="61FBAEDF" w:rsidRPr="00BD2A17" w:rsidRDefault="004F6971" w:rsidP="00805213">
      <w:pPr>
        <w:pStyle w:val="Sarakstarindkopa"/>
        <w:numPr>
          <w:ilvl w:val="1"/>
          <w:numId w:val="7"/>
        </w:numPr>
        <w:spacing w:after="0" w:line="240" w:lineRule="auto"/>
        <w:ind w:left="630" w:hanging="630"/>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Domstarpības, kas rodas Būvdarbu un/vai Būvizstrādājumu kvalitātes un to atbilstības Līguma noteikumu novērtēšanā, var izšķirt būvniecības kontroles iestāde vai pušu pieaicināti licencēti vai sertificēti eksperti/sertificēti nozares būvspeciālisti, cik tālu tas iespējams. </w:t>
      </w:r>
    </w:p>
    <w:p w14:paraId="78399C1E" w14:textId="77777777" w:rsidR="4E0ABD67" w:rsidRPr="00BD2A17" w:rsidRDefault="4E0ABD67" w:rsidP="64CD7E03">
      <w:pPr>
        <w:ind w:left="540" w:hanging="540"/>
        <w:jc w:val="center"/>
        <w:rPr>
          <w:color w:val="000000" w:themeColor="text1"/>
          <w:sz w:val="24"/>
          <w:szCs w:val="24"/>
        </w:rPr>
      </w:pPr>
    </w:p>
    <w:p w14:paraId="55271C44" w14:textId="77777777" w:rsidR="60CBBC0B" w:rsidRPr="00BD2A17" w:rsidRDefault="004F6971" w:rsidP="00805213">
      <w:pPr>
        <w:pStyle w:val="Sarakstarindkopa"/>
        <w:numPr>
          <w:ilvl w:val="0"/>
          <w:numId w:val="3"/>
        </w:numPr>
        <w:spacing w:after="0" w:line="240" w:lineRule="auto"/>
        <w:jc w:val="center"/>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b/>
          <w:bCs/>
          <w:color w:val="000000" w:themeColor="text1"/>
          <w:sz w:val="24"/>
          <w:szCs w:val="24"/>
        </w:rPr>
        <w:t>LĪDZĒJU ATBILDĪBA</w:t>
      </w:r>
    </w:p>
    <w:p w14:paraId="58742FCC" w14:textId="77777777" w:rsidR="60CBBC0B" w:rsidRPr="00BD2A17" w:rsidRDefault="004F6971" w:rsidP="00805213">
      <w:pPr>
        <w:pStyle w:val="Sarakstarindkopa"/>
        <w:numPr>
          <w:ilvl w:val="1"/>
          <w:numId w:val="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Līdzēji ir savstarpēji atbildīgas par līgumsaistību un normatīvajos aktos noteikto saistību nepildīšanu vai nepienācīgu izpildi. </w:t>
      </w:r>
    </w:p>
    <w:p w14:paraId="7C5A8FCE" w14:textId="77777777" w:rsidR="60CBBC0B" w:rsidRPr="00BD2A17" w:rsidRDefault="004F6971" w:rsidP="00805213">
      <w:pPr>
        <w:pStyle w:val="Sarakstarindkopa"/>
        <w:numPr>
          <w:ilvl w:val="1"/>
          <w:numId w:val="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Izpildītājs </w:t>
      </w:r>
      <w:r w:rsidR="00B348D7"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veikšanas laikā ir pilnā apmērā materiāli atbildīgs par sava darbaspēka nodrošināšanu ar individuālajiem un kolektīvajiem aizsardzības līdzekļiem, </w:t>
      </w:r>
      <w:r w:rsidR="00606AE7" w:rsidRPr="00BD2A17">
        <w:rPr>
          <w:rFonts w:ascii="Times New Roman" w:eastAsia="Times New Roman" w:hAnsi="Times New Roman" w:cs="Times New Roman"/>
          <w:color w:val="000000" w:themeColor="text1"/>
          <w:sz w:val="24"/>
          <w:szCs w:val="24"/>
        </w:rPr>
        <w:t>darbi</w:t>
      </w:r>
      <w:r w:rsidRPr="00BD2A17">
        <w:rPr>
          <w:rFonts w:ascii="Times New Roman" w:eastAsia="Times New Roman" w:hAnsi="Times New Roman" w:cs="Times New Roman"/>
          <w:color w:val="000000" w:themeColor="text1"/>
          <w:sz w:val="24"/>
          <w:szCs w:val="24"/>
        </w:rPr>
        <w:t>nieku kvalifikāciju, instruēšanu un apmācību darba aizsardzības jautājumos, un Būvdarbu procesā pielietoto Būvizstrādājumu kvalitāti, kā arī par pieaicināto Apakšuzņēmēju darbību.  </w:t>
      </w:r>
    </w:p>
    <w:p w14:paraId="394BC4DA" w14:textId="77777777" w:rsidR="60CBBC0B" w:rsidRPr="00BD2A17" w:rsidRDefault="004F6971" w:rsidP="00805213">
      <w:pPr>
        <w:pStyle w:val="Sarakstarindkopa"/>
        <w:numPr>
          <w:ilvl w:val="1"/>
          <w:numId w:val="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Izpildītājs ir pilnā mērā atbildīgs par Pasūtītājam nodarītajiem tiešajiem zaudējumiem, kas radušies sakarā ar to, ka Izpildītājs nav savlaicīgi un pienācīgā kvalitātē veicis uzdotos </w:t>
      </w:r>
      <w:r w:rsidR="00606AE7"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 xml:space="preserve">, kā arī pieļāvis Defektus un Līguma pārkāpumus, t.sk., kā nozares profesionālis nav nodrošinājis </w:t>
      </w:r>
      <w:r w:rsidR="00330B2A"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plānošanu un secību.  </w:t>
      </w:r>
    </w:p>
    <w:p w14:paraId="2ACBB224" w14:textId="77777777" w:rsidR="60CBBC0B" w:rsidRPr="00BD2A17" w:rsidRDefault="004F6971" w:rsidP="00805213">
      <w:pPr>
        <w:pStyle w:val="Sarakstarindkopa"/>
        <w:numPr>
          <w:ilvl w:val="1"/>
          <w:numId w:val="3"/>
        </w:numPr>
        <w:tabs>
          <w:tab w:val="left" w:pos="284"/>
          <w:tab w:val="left" w:pos="993"/>
        </w:tabs>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Izpildītājs Būvdarbu izpildē uzņemas atbildību par Būvobjektā esošo inženierkomunikāciju, iekārtu, aprīkojuma saglabāšanu. To bojājuma gadījumā Izpildītājs nekavējoties informē Pasūtītāju un novērš bojājumus saviem spēkiem un līdzekļiem.</w:t>
      </w:r>
    </w:p>
    <w:p w14:paraId="637DEBD6" w14:textId="77777777" w:rsidR="60CBBC0B" w:rsidRPr="00BD2A17" w:rsidRDefault="004F6971" w:rsidP="00805213">
      <w:pPr>
        <w:pStyle w:val="Sarakstarindkopa"/>
        <w:numPr>
          <w:ilvl w:val="1"/>
          <w:numId w:val="3"/>
        </w:numPr>
        <w:tabs>
          <w:tab w:val="left" w:pos="284"/>
          <w:tab w:val="left" w:pos="993"/>
        </w:tabs>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Izpildītājs atlīdzina Pasūtītājam un/vai Būvobjekta lietotājam, un/vai trešajām personām Izpildītāja nodarītos zaudējumus pilnā apmērā</w:t>
      </w:r>
      <w:r w:rsidR="00A66A5D" w:rsidRPr="00BD2A17">
        <w:rPr>
          <w:rFonts w:ascii="Times New Roman" w:eastAsia="Times New Roman" w:hAnsi="Times New Roman" w:cs="Times New Roman"/>
          <w:color w:val="000000" w:themeColor="text1"/>
          <w:sz w:val="24"/>
          <w:szCs w:val="24"/>
        </w:rPr>
        <w:t>, t.sk.,</w:t>
      </w:r>
      <w:r w:rsidRPr="00BD2A17">
        <w:rPr>
          <w:rFonts w:ascii="Times New Roman" w:eastAsia="Times New Roman" w:hAnsi="Times New Roman" w:cs="Times New Roman"/>
          <w:color w:val="000000" w:themeColor="text1"/>
          <w:sz w:val="24"/>
          <w:szCs w:val="24"/>
        </w:rPr>
        <w:t xml:space="preserve"> par nodarītajiem bojājumiem Būvobjektam, Būvobjekta inženiertīkliem, infrastruktūrai, iekārtām, mehānismiem, materiāliem, augiem</w:t>
      </w:r>
      <w:r w:rsidR="00CF1DB9" w:rsidRPr="00BD2A17">
        <w:rPr>
          <w:rFonts w:ascii="Times New Roman" w:eastAsia="Times New Roman" w:hAnsi="Times New Roman" w:cs="Times New Roman"/>
          <w:color w:val="000000" w:themeColor="text1"/>
          <w:sz w:val="24"/>
          <w:szCs w:val="24"/>
        </w:rPr>
        <w:t xml:space="preserve"> </w:t>
      </w:r>
      <w:r w:rsidRPr="00BD2A17">
        <w:rPr>
          <w:rFonts w:ascii="Times New Roman" w:eastAsia="Times New Roman" w:hAnsi="Times New Roman" w:cs="Times New Roman"/>
          <w:color w:val="000000" w:themeColor="text1"/>
          <w:sz w:val="24"/>
          <w:szCs w:val="24"/>
        </w:rPr>
        <w:t>Būvobjektā u.tml.</w:t>
      </w:r>
    </w:p>
    <w:p w14:paraId="70CD6BFF" w14:textId="77777777" w:rsidR="60CBBC0B" w:rsidRPr="00BD2A17" w:rsidRDefault="004F6971" w:rsidP="00805213">
      <w:pPr>
        <w:pStyle w:val="Sarakstarindkopa"/>
        <w:numPr>
          <w:ilvl w:val="1"/>
          <w:numId w:val="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Izpildītājs ir atbildīgs un sedz Pasūtītājam visas radītās papildus izmaksas un zaudējumus, ja ar kompetentas institūcijas lēmumu vai Pasūtītāja paziņojumu tiek apturēta </w:t>
      </w:r>
      <w:r w:rsidR="00330B2A"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veikšana sakarā ar Izpildītāja pieļautiem šī Līguma un/vai normatīvo aktu noteikumu pārkāpumiem.   </w:t>
      </w:r>
    </w:p>
    <w:p w14:paraId="13B50E20" w14:textId="77777777" w:rsidR="60CBBC0B" w:rsidRPr="00BD2A17" w:rsidRDefault="004F6971" w:rsidP="00805213">
      <w:pPr>
        <w:pStyle w:val="Sarakstarindkopa"/>
        <w:numPr>
          <w:ilvl w:val="1"/>
          <w:numId w:val="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Izpildītājs, saskaņā ar Līguma nosacījumiem, apņemas novērst Defektus, kā arī segt Pasūtītājam nodarītos tiešos zaudējumus atbilstoši Pasūtītāja rakstveidā noformētajam un Izpildītājam iesniegtajam radušos zaudējumu aprēķinam.  </w:t>
      </w:r>
    </w:p>
    <w:p w14:paraId="23EB981A" w14:textId="77777777" w:rsidR="60CBBC0B" w:rsidRPr="00BD2A17" w:rsidRDefault="004F6971" w:rsidP="00220029">
      <w:pPr>
        <w:pStyle w:val="Sarakstarindkopa"/>
        <w:numPr>
          <w:ilvl w:val="1"/>
          <w:numId w:val="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sz w:val="24"/>
          <w:szCs w:val="24"/>
        </w:rPr>
        <w:t>Līguma izbeigšanas gadījumā, atrautā (negūtā peļņa) Izpildītājam netiek atlīdzināta. </w:t>
      </w:r>
    </w:p>
    <w:p w14:paraId="2036D2F2" w14:textId="77777777" w:rsidR="60CBBC0B" w:rsidRPr="00BD2A17" w:rsidRDefault="004F6971" w:rsidP="00805213">
      <w:pPr>
        <w:pStyle w:val="Sarakstarindkopa"/>
        <w:widowControl w:val="0"/>
        <w:numPr>
          <w:ilvl w:val="1"/>
          <w:numId w:val="3"/>
        </w:numPr>
        <w:shd w:val="clear" w:color="auto" w:fill="FFFFFF" w:themeFill="background1"/>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Izpildītājs kavē </w:t>
      </w:r>
      <w:r w:rsidR="00500258" w:rsidRPr="00BD2A17">
        <w:rPr>
          <w:rFonts w:ascii="Times New Roman" w:eastAsia="Times New Roman" w:hAnsi="Times New Roman" w:cs="Times New Roman"/>
          <w:color w:val="000000" w:themeColor="text1"/>
          <w:sz w:val="24"/>
          <w:szCs w:val="24"/>
        </w:rPr>
        <w:t xml:space="preserve"> </w:t>
      </w:r>
      <w:r w:rsidRPr="00BD2A17">
        <w:rPr>
          <w:rFonts w:ascii="Times New Roman" w:eastAsia="Times New Roman" w:hAnsi="Times New Roman" w:cs="Times New Roman"/>
          <w:color w:val="000000" w:themeColor="text1"/>
          <w:sz w:val="24"/>
          <w:szCs w:val="24"/>
        </w:rPr>
        <w:t xml:space="preserve"> </w:t>
      </w:r>
      <w:r w:rsidR="00500258" w:rsidRPr="00BD2A17">
        <w:rPr>
          <w:rFonts w:ascii="Times New Roman" w:eastAsia="Times New Roman" w:hAnsi="Times New Roman" w:cs="Times New Roman"/>
          <w:color w:val="000000" w:themeColor="text1"/>
          <w:sz w:val="24"/>
          <w:szCs w:val="24"/>
        </w:rPr>
        <w:t>Līdzēju abpusēji saskaņota un parakstīta</w:t>
      </w:r>
      <w:r w:rsidRPr="00BD2A17">
        <w:rPr>
          <w:rFonts w:ascii="Times New Roman" w:eastAsia="Times New Roman" w:hAnsi="Times New Roman" w:cs="Times New Roman"/>
          <w:color w:val="000000" w:themeColor="text1"/>
          <w:sz w:val="24"/>
          <w:szCs w:val="24"/>
        </w:rPr>
        <w:t xml:space="preserve"> </w:t>
      </w:r>
      <w:r w:rsidR="00500258" w:rsidRPr="00BD2A17">
        <w:rPr>
          <w:rFonts w:ascii="Times New Roman" w:eastAsia="Times New Roman" w:hAnsi="Times New Roman" w:cs="Times New Roman"/>
          <w:color w:val="000000" w:themeColor="text1"/>
          <w:sz w:val="24"/>
          <w:szCs w:val="24"/>
        </w:rPr>
        <w:t xml:space="preserve">Kalendārā grafika norādīto </w:t>
      </w:r>
      <w:r w:rsidR="00330B2A" w:rsidRPr="00BD2A17">
        <w:rPr>
          <w:rFonts w:ascii="Times New Roman" w:eastAsia="Times New Roman" w:hAnsi="Times New Roman" w:cs="Times New Roman"/>
          <w:color w:val="000000" w:themeColor="text1"/>
          <w:sz w:val="24"/>
          <w:szCs w:val="24"/>
        </w:rPr>
        <w:t>Būvd</w:t>
      </w:r>
      <w:r w:rsidR="00500258" w:rsidRPr="00BD2A17">
        <w:rPr>
          <w:rFonts w:ascii="Times New Roman" w:eastAsia="Times New Roman" w:hAnsi="Times New Roman" w:cs="Times New Roman"/>
          <w:color w:val="000000" w:themeColor="text1"/>
          <w:sz w:val="24"/>
          <w:szCs w:val="24"/>
        </w:rPr>
        <w:t>arbu termiņu, t.sk. starptermiņu</w:t>
      </w:r>
      <w:r w:rsidRPr="00BD2A17">
        <w:rPr>
          <w:rFonts w:ascii="Times New Roman" w:eastAsia="Times New Roman" w:hAnsi="Times New Roman" w:cs="Times New Roman"/>
          <w:color w:val="000000" w:themeColor="text1"/>
          <w:sz w:val="24"/>
          <w:szCs w:val="24"/>
        </w:rPr>
        <w:t xml:space="preserve">, Tehniskajās specifikācijās noteiktos termiņus/etapus,  kā arī jebkādu Pasūtītāja noteikto termiņu vai Līgumā norādīto termiņu saistības izpildei (izņemot kas attiecas uz maksājumu un norēķinu veikšanas termiņiem), tad Pasūtītājam ir tiesības vienpusēji piemērot un iekasēt no  Izpildītāja līgumsodu 0,3% apmērā no </w:t>
      </w:r>
      <w:r w:rsidR="00330B2A" w:rsidRPr="00BD2A17">
        <w:rPr>
          <w:rFonts w:ascii="Times New Roman" w:eastAsia="Times New Roman" w:hAnsi="Times New Roman" w:cs="Times New Roman"/>
          <w:color w:val="000000" w:themeColor="text1"/>
          <w:sz w:val="24"/>
          <w:szCs w:val="24"/>
        </w:rPr>
        <w:t>Līgumcenas</w:t>
      </w:r>
      <w:r w:rsidRPr="00BD2A17">
        <w:rPr>
          <w:rFonts w:ascii="Times New Roman" w:eastAsia="Times New Roman" w:hAnsi="Times New Roman" w:cs="Times New Roman"/>
          <w:color w:val="000000" w:themeColor="text1"/>
          <w:sz w:val="24"/>
          <w:szCs w:val="24"/>
        </w:rPr>
        <w:t>, bet ne vairāk kā 10 % apmērā no Līgumcenas</w:t>
      </w:r>
      <w:r w:rsidR="00330B2A" w:rsidRPr="00BD2A17">
        <w:rPr>
          <w:rFonts w:ascii="Times New Roman" w:eastAsia="Times New Roman" w:hAnsi="Times New Roman" w:cs="Times New Roman"/>
          <w:color w:val="000000" w:themeColor="text1"/>
          <w:sz w:val="24"/>
          <w:szCs w:val="24"/>
        </w:rPr>
        <w:t>.</w:t>
      </w:r>
    </w:p>
    <w:p w14:paraId="72475BE9" w14:textId="77777777" w:rsidR="60CBBC0B" w:rsidRPr="00BD2A17" w:rsidRDefault="004F6971" w:rsidP="00805213">
      <w:pPr>
        <w:pStyle w:val="Sarakstarindkopa"/>
        <w:numPr>
          <w:ilvl w:val="1"/>
          <w:numId w:val="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Līgumā noteiktajos termiņos un kārtībā kāds no Līdzējiem nav veicis maksājumu, tad otram Līdzējam ir tiesības aprēķināt un iekasēt līgumsodu 0,2 (nulle komats divu) procentu apmērā no savlaicīgi nesamaksātās summas par katru nokavēto dienu, bet ne vairāk kā 10 (desmit) procentus no nesamaksātās summas.  </w:t>
      </w:r>
    </w:p>
    <w:p w14:paraId="369DFD38" w14:textId="77777777" w:rsidR="60CBBC0B" w:rsidRPr="00BD2A17" w:rsidRDefault="004F6971" w:rsidP="00805213">
      <w:pPr>
        <w:pStyle w:val="Sarakstarindkopa"/>
        <w:numPr>
          <w:ilvl w:val="1"/>
          <w:numId w:val="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Līgums tiek izbeigts Izpildītāja vainas dēļ, Izpildītājs atlīdzina Pasūtītājam izdevumus un zaudējumus, kas radušies Līguma  izbeigšanas.   </w:t>
      </w:r>
    </w:p>
    <w:p w14:paraId="660825AF" w14:textId="77777777" w:rsidR="60CBBC0B" w:rsidRPr="00BD2A17" w:rsidRDefault="004F6971" w:rsidP="00805213">
      <w:pPr>
        <w:pStyle w:val="Sarakstarindkopa"/>
        <w:numPr>
          <w:ilvl w:val="1"/>
          <w:numId w:val="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Par Līgumā , t.sk., Tehniskajā specifikācijā noteikto saistību</w:t>
      </w:r>
      <w:r w:rsidR="00AC44A4" w:rsidRPr="00BD2A17">
        <w:rPr>
          <w:rFonts w:ascii="Times New Roman" w:eastAsia="Times New Roman" w:hAnsi="Times New Roman" w:cs="Times New Roman"/>
          <w:color w:val="000000" w:themeColor="text1"/>
          <w:sz w:val="24"/>
          <w:szCs w:val="24"/>
        </w:rPr>
        <w:t xml:space="preserve"> neizpildi </w:t>
      </w:r>
      <w:r w:rsidRPr="00BD2A17">
        <w:rPr>
          <w:rFonts w:ascii="Times New Roman" w:eastAsia="Times New Roman" w:hAnsi="Times New Roman" w:cs="Times New Roman"/>
          <w:color w:val="000000" w:themeColor="text1"/>
          <w:sz w:val="24"/>
          <w:szCs w:val="24"/>
        </w:rPr>
        <w:t xml:space="preserve"> (kurām, nav piemērojams laika termiņa tecējums ,</w:t>
      </w:r>
      <w:r w:rsidR="00054709" w:rsidRPr="00BD2A17">
        <w:rPr>
          <w:rFonts w:ascii="Times New Roman" w:eastAsia="Times New Roman" w:hAnsi="Times New Roman" w:cs="Times New Roman"/>
          <w:sz w:val="24"/>
          <w:szCs w:val="24"/>
        </w:rPr>
        <w:t xml:space="preserve"> </w:t>
      </w:r>
      <w:r w:rsidR="00220029" w:rsidRPr="00BD2A17">
        <w:rPr>
          <w:rFonts w:ascii="Times New Roman" w:eastAsia="Times New Roman" w:hAnsi="Times New Roman" w:cs="Times New Roman"/>
          <w:sz w:val="24"/>
          <w:szCs w:val="24"/>
        </w:rPr>
        <w:t>kā arī, kas</w:t>
      </w:r>
      <w:r w:rsidR="00054709" w:rsidRPr="00BD2A17">
        <w:rPr>
          <w:rFonts w:ascii="Times New Roman" w:eastAsia="Times New Roman" w:hAnsi="Times New Roman" w:cs="Times New Roman"/>
          <w:sz w:val="24"/>
          <w:szCs w:val="24"/>
        </w:rPr>
        <w:t xml:space="preserve"> nav  ar Līguma 21.9. punktā minētiem gadījumiem saistīts, </w:t>
      </w:r>
      <w:r w:rsidRPr="00BD2A17">
        <w:rPr>
          <w:rFonts w:ascii="Times New Roman" w:eastAsia="Times New Roman" w:hAnsi="Times New Roman" w:cs="Times New Roman"/>
          <w:color w:val="000000" w:themeColor="text1"/>
          <w:sz w:val="24"/>
          <w:szCs w:val="24"/>
        </w:rPr>
        <w:t xml:space="preserve"> piemēram</w:t>
      </w:r>
      <w:r w:rsidR="00543090" w:rsidRPr="00BD2A17">
        <w:rPr>
          <w:rFonts w:ascii="Times New Roman" w:eastAsia="Times New Roman" w:hAnsi="Times New Roman" w:cs="Times New Roman"/>
          <w:color w:val="000000" w:themeColor="text1"/>
          <w:sz w:val="24"/>
          <w:szCs w:val="24"/>
        </w:rPr>
        <w:t>, būvspeciālista</w:t>
      </w:r>
      <w:r w:rsidRPr="00BD2A17">
        <w:rPr>
          <w:rFonts w:ascii="Times New Roman" w:eastAsia="Times New Roman" w:hAnsi="Times New Roman" w:cs="Times New Roman"/>
          <w:color w:val="000000" w:themeColor="text1"/>
          <w:sz w:val="24"/>
          <w:szCs w:val="24"/>
        </w:rPr>
        <w:t>, apakšuzņēmēju nomaiņas piesaistes kārtības neievērošana; par nereģistrēta Apakšuzņēmēja/speciālista atrašanos Būvobjektā un Apakšuzņēmēja/speciālista maiņa vai piesaistīšana nav saskaņota ar Pasūtītāju, bet tas bija jāsaskaņo; normatīvajos aktos noteikto Būvdarbu veikšanas dokumentu neatrašanās būvobjektā; kāds no Izpildītāja būvspeciālistiem, neattaisnotu iemeslu dēļ neierodas uz Līgumā norādīto sanāksmi un tā klātbūtne bija nepieciešama; Būvobjektā neatrodas Kalendārajam grafikam atbilstošs no</w:t>
      </w:r>
      <w:r w:rsidR="00606AE7" w:rsidRPr="00BD2A17">
        <w:rPr>
          <w:rFonts w:ascii="Times New Roman" w:eastAsia="Times New Roman" w:hAnsi="Times New Roman" w:cs="Times New Roman"/>
          <w:color w:val="000000" w:themeColor="text1"/>
          <w:sz w:val="24"/>
          <w:szCs w:val="24"/>
        </w:rPr>
        <w:t>darbi</w:t>
      </w:r>
      <w:r w:rsidRPr="00BD2A17">
        <w:rPr>
          <w:rFonts w:ascii="Times New Roman" w:eastAsia="Times New Roman" w:hAnsi="Times New Roman" w:cs="Times New Roman"/>
          <w:color w:val="000000" w:themeColor="text1"/>
          <w:sz w:val="24"/>
          <w:szCs w:val="24"/>
        </w:rPr>
        <w:t xml:space="preserve">nāto skaits, kas veic </w:t>
      </w:r>
      <w:r w:rsidR="00606AE7"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 xml:space="preserve">; </w:t>
      </w:r>
      <w:r w:rsidRPr="00BD2A17">
        <w:rPr>
          <w:rFonts w:ascii="Times New Roman" w:eastAsia="Times New Roman" w:hAnsi="Times New Roman" w:cs="Times New Roman"/>
          <w:color w:val="000000" w:themeColor="text1"/>
          <w:sz w:val="24"/>
          <w:szCs w:val="24"/>
        </w:rPr>
        <w:lastRenderedPageBreak/>
        <w:t>nekārtības Būvobjektā vai pievedceļu, nožogojuma un brauktuves neuzturēšana atbilstoši prasībām, kas var izraisīt traumatismu, piesārņojumu vai citus riskus, kas var radīt bīstamību, utt.)</w:t>
      </w:r>
      <w:r w:rsidRPr="00BD2A17">
        <w:rPr>
          <w:rFonts w:ascii="Times New Roman" w:eastAsia="Times New Roman" w:hAnsi="Times New Roman" w:cs="Times New Roman"/>
          <w:sz w:val="24"/>
          <w:szCs w:val="24"/>
        </w:rPr>
        <w:t xml:space="preserve"> </w:t>
      </w:r>
      <w:r w:rsidR="00FB5AF0" w:rsidRPr="00BD2A17">
        <w:rPr>
          <w:rFonts w:ascii="Times New Roman" w:eastAsia="Times New Roman" w:hAnsi="Times New Roman" w:cs="Times New Roman"/>
          <w:sz w:val="24"/>
          <w:szCs w:val="24"/>
        </w:rPr>
        <w:t xml:space="preserve">, </w:t>
      </w:r>
      <w:r w:rsidRPr="00BD2A17">
        <w:rPr>
          <w:rFonts w:ascii="Times New Roman" w:eastAsia="Times New Roman" w:hAnsi="Times New Roman" w:cs="Times New Roman"/>
          <w:color w:val="000000" w:themeColor="text1"/>
          <w:sz w:val="24"/>
          <w:szCs w:val="24"/>
        </w:rPr>
        <w:t xml:space="preserve"> Pasūtītājam ir tiesības vienpusēji pieprasīt un iekasēt no Izpildītāja līgumsodu EUR 200 (divi simti </w:t>
      </w:r>
      <w:r w:rsidRPr="00BD2A17">
        <w:rPr>
          <w:rFonts w:ascii="Times New Roman" w:eastAsia="Times New Roman" w:hAnsi="Times New Roman" w:cs="Times New Roman"/>
          <w:i/>
          <w:iCs/>
          <w:color w:val="000000" w:themeColor="text1"/>
          <w:sz w:val="24"/>
          <w:szCs w:val="24"/>
        </w:rPr>
        <w:t>euro</w:t>
      </w:r>
      <w:r w:rsidRPr="00BD2A17">
        <w:rPr>
          <w:rFonts w:ascii="Times New Roman" w:eastAsia="Times New Roman" w:hAnsi="Times New Roman" w:cs="Times New Roman"/>
          <w:color w:val="000000" w:themeColor="text1"/>
          <w:sz w:val="24"/>
          <w:szCs w:val="24"/>
        </w:rPr>
        <w:t xml:space="preserve">) apmērā par katru </w:t>
      </w:r>
      <w:r w:rsidR="00BC5553" w:rsidRPr="00BD2A17">
        <w:rPr>
          <w:rFonts w:ascii="Times New Roman" w:eastAsia="Times New Roman" w:hAnsi="Times New Roman" w:cs="Times New Roman"/>
          <w:color w:val="000000" w:themeColor="text1"/>
          <w:sz w:val="24"/>
          <w:szCs w:val="24"/>
        </w:rPr>
        <w:t xml:space="preserve">konstatēto </w:t>
      </w:r>
      <w:r w:rsidRPr="00BD2A17">
        <w:rPr>
          <w:rFonts w:ascii="Times New Roman" w:eastAsia="Times New Roman" w:hAnsi="Times New Roman" w:cs="Times New Roman"/>
          <w:color w:val="000000" w:themeColor="text1"/>
          <w:sz w:val="24"/>
          <w:szCs w:val="24"/>
        </w:rPr>
        <w:t>gadījumu.</w:t>
      </w:r>
    </w:p>
    <w:p w14:paraId="619A8A55" w14:textId="77777777" w:rsidR="004F13A9" w:rsidRPr="00BD2A17" w:rsidRDefault="004F6971" w:rsidP="00805213">
      <w:pPr>
        <w:pStyle w:val="Sarakstarindkopa"/>
        <w:numPr>
          <w:ilvl w:val="1"/>
          <w:numId w:val="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sz w:val="24"/>
          <w:szCs w:val="24"/>
        </w:rPr>
        <w:t xml:space="preserve">Par Tehniskajā specifikācijā norādīto </w:t>
      </w:r>
      <w:r w:rsidR="17396D3C" w:rsidRPr="00BD2A17">
        <w:rPr>
          <w:rFonts w:ascii="Times New Roman" w:eastAsia="Times New Roman" w:hAnsi="Times New Roman" w:cs="Times New Roman"/>
          <w:sz w:val="24"/>
          <w:szCs w:val="24"/>
        </w:rPr>
        <w:t>zaļā publiskā iepirkuma prasību neievērošanu</w:t>
      </w:r>
      <w:r w:rsidR="3A5E27C1" w:rsidRPr="00BD2A17">
        <w:rPr>
          <w:rFonts w:ascii="Times New Roman" w:eastAsia="Times New Roman" w:hAnsi="Times New Roman" w:cs="Times New Roman"/>
          <w:sz w:val="24"/>
          <w:szCs w:val="24"/>
        </w:rPr>
        <w:t xml:space="preserve">, </w:t>
      </w:r>
      <w:r w:rsidR="3A5E27C1" w:rsidRPr="00BD2A17">
        <w:rPr>
          <w:rFonts w:ascii="Times New Roman" w:eastAsia="Times New Roman" w:hAnsi="Times New Roman" w:cs="Times New Roman"/>
          <w:color w:val="000000" w:themeColor="text1"/>
          <w:sz w:val="24"/>
          <w:szCs w:val="24"/>
        </w:rPr>
        <w:t xml:space="preserve">Pasūtītājam ir tiesības vienpusēji pieprasīt un iekasēt no Izpildītāja līgumsodu EUR 1000 (viens </w:t>
      </w:r>
      <w:r w:rsidR="325DEF79" w:rsidRPr="00BD2A17">
        <w:rPr>
          <w:rFonts w:ascii="Times New Roman" w:eastAsia="Times New Roman" w:hAnsi="Times New Roman" w:cs="Times New Roman"/>
          <w:color w:val="000000" w:themeColor="text1"/>
          <w:sz w:val="24"/>
          <w:szCs w:val="24"/>
        </w:rPr>
        <w:t>t</w:t>
      </w:r>
      <w:r w:rsidR="3A5E27C1" w:rsidRPr="00BD2A17">
        <w:rPr>
          <w:rFonts w:ascii="Times New Roman" w:eastAsia="Times New Roman" w:hAnsi="Times New Roman" w:cs="Times New Roman"/>
          <w:color w:val="000000" w:themeColor="text1"/>
          <w:sz w:val="24"/>
          <w:szCs w:val="24"/>
        </w:rPr>
        <w:t xml:space="preserve">ūkstotis </w:t>
      </w:r>
      <w:r w:rsidR="3A5E27C1" w:rsidRPr="00BD2A17">
        <w:rPr>
          <w:rFonts w:ascii="Times New Roman" w:eastAsia="Times New Roman" w:hAnsi="Times New Roman" w:cs="Times New Roman"/>
          <w:i/>
          <w:iCs/>
          <w:color w:val="000000" w:themeColor="text1"/>
          <w:sz w:val="24"/>
          <w:szCs w:val="24"/>
        </w:rPr>
        <w:t>euro</w:t>
      </w:r>
      <w:r w:rsidR="3A5E27C1" w:rsidRPr="00BD2A17">
        <w:rPr>
          <w:rFonts w:ascii="Times New Roman" w:eastAsia="Times New Roman" w:hAnsi="Times New Roman" w:cs="Times New Roman"/>
          <w:color w:val="000000" w:themeColor="text1"/>
          <w:sz w:val="24"/>
          <w:szCs w:val="24"/>
        </w:rPr>
        <w:t>) apmērā par katru šādu gadījumu.</w:t>
      </w:r>
    </w:p>
    <w:p w14:paraId="00B9BDF8" w14:textId="77777777" w:rsidR="60CBBC0B" w:rsidRPr="00BD2A17" w:rsidRDefault="004F6971" w:rsidP="00805213">
      <w:pPr>
        <w:pStyle w:val="Sarakstarindkopa"/>
        <w:numPr>
          <w:ilvl w:val="1"/>
          <w:numId w:val="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Līgumsods neatbrīvo Līdzējus no zaudējumu atlīdzināšanas pienākuma. Līgumsods nav aprobežots ar zaudējumu lielumu. </w:t>
      </w:r>
    </w:p>
    <w:p w14:paraId="70B97376" w14:textId="77777777" w:rsidR="60CBBC0B" w:rsidRPr="00BD2A17" w:rsidRDefault="004F6971" w:rsidP="00805213">
      <w:pPr>
        <w:pStyle w:val="Sarakstarindkopa"/>
        <w:numPr>
          <w:ilvl w:val="1"/>
          <w:numId w:val="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Pasūtītājam ir prasījums pret Izpildītāju par kādas naudas summas samaksu Izpildītājam tas jāsamaksā 10 (desmit) darba dienu laikā pēc attiecīga paziņojuma saņemšanas vai citā termiņā, ja Pasūtītājs norādījis citādi,  kā arī Pasūtītājs ir tiesīgs šādas naudas summas vienpusēji ieturēt no Izpildītājam izmaksājamām summām, par to informējot Izpildītāju, norādot ieturamās summas apmēru un tiesisko pamatu. </w:t>
      </w:r>
    </w:p>
    <w:p w14:paraId="158F61B1" w14:textId="77777777" w:rsidR="60CBBC0B" w:rsidRPr="00BD2A17" w:rsidRDefault="004F6971" w:rsidP="00805213">
      <w:pPr>
        <w:pStyle w:val="Sarakstarindkopa"/>
        <w:numPr>
          <w:ilvl w:val="1"/>
          <w:numId w:val="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Izpildītājs ir atbildīgs par jebkura Apakšuzņēmēja, viņa pārstāvja, no</w:t>
      </w:r>
      <w:r w:rsidR="00606AE7" w:rsidRPr="00BD2A17">
        <w:rPr>
          <w:rFonts w:ascii="Times New Roman" w:eastAsia="Times New Roman" w:hAnsi="Times New Roman" w:cs="Times New Roman"/>
          <w:color w:val="000000" w:themeColor="text1"/>
          <w:sz w:val="24"/>
          <w:szCs w:val="24"/>
        </w:rPr>
        <w:t>darbi</w:t>
      </w:r>
      <w:r w:rsidRPr="00BD2A17">
        <w:rPr>
          <w:rFonts w:ascii="Times New Roman" w:eastAsia="Times New Roman" w:hAnsi="Times New Roman" w:cs="Times New Roman"/>
          <w:color w:val="000000" w:themeColor="text1"/>
          <w:sz w:val="24"/>
          <w:szCs w:val="24"/>
        </w:rPr>
        <w:t xml:space="preserve">nāto </w:t>
      </w:r>
      <w:r w:rsidR="00606AE7" w:rsidRPr="00BD2A17">
        <w:rPr>
          <w:rFonts w:ascii="Times New Roman" w:eastAsia="Times New Roman" w:hAnsi="Times New Roman" w:cs="Times New Roman"/>
          <w:color w:val="000000" w:themeColor="text1"/>
          <w:sz w:val="24"/>
          <w:szCs w:val="24"/>
        </w:rPr>
        <w:t>darbi</w:t>
      </w:r>
      <w:r w:rsidRPr="00BD2A17">
        <w:rPr>
          <w:rFonts w:ascii="Times New Roman" w:eastAsia="Times New Roman" w:hAnsi="Times New Roman" w:cs="Times New Roman"/>
          <w:color w:val="000000" w:themeColor="text1"/>
          <w:sz w:val="24"/>
          <w:szCs w:val="24"/>
        </w:rPr>
        <w:t xml:space="preserve">nieku un jebkuru citu </w:t>
      </w:r>
      <w:r w:rsidR="008D0113"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izpildē iesaistīto trešo personu rīcību (arī bezdarbību), it kā tā būtu Izpildītāja rīcība (bezdarbība). Izpildītājam ir pienākums atlīdzināt visus zaudējumus, kā arī maksāt Līgumā paredzētos līgumsodus, kas radušies un ko ir pamats pieprasīt Izpildītāja piesaistīto Apakšuzņēmēju un tā no</w:t>
      </w:r>
      <w:r w:rsidR="00606AE7" w:rsidRPr="00BD2A17">
        <w:rPr>
          <w:rFonts w:ascii="Times New Roman" w:eastAsia="Times New Roman" w:hAnsi="Times New Roman" w:cs="Times New Roman"/>
          <w:color w:val="000000" w:themeColor="text1"/>
          <w:sz w:val="24"/>
          <w:szCs w:val="24"/>
        </w:rPr>
        <w:t>darbi</w:t>
      </w:r>
      <w:r w:rsidRPr="00BD2A17">
        <w:rPr>
          <w:rFonts w:ascii="Times New Roman" w:eastAsia="Times New Roman" w:hAnsi="Times New Roman" w:cs="Times New Roman"/>
          <w:color w:val="000000" w:themeColor="text1"/>
          <w:sz w:val="24"/>
          <w:szCs w:val="24"/>
        </w:rPr>
        <w:t xml:space="preserve">nāto vai citādi </w:t>
      </w:r>
      <w:r w:rsidR="008D0113"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izpildē piesaistīto personu rīcības (arī bezdarbības) rezultātā.</w:t>
      </w:r>
    </w:p>
    <w:p w14:paraId="38A39101" w14:textId="77777777" w:rsidR="60CBBC0B" w:rsidRPr="00BD2A17" w:rsidRDefault="004F6971" w:rsidP="00805213">
      <w:pPr>
        <w:pStyle w:val="Sarakstarindkopa"/>
        <w:numPr>
          <w:ilvl w:val="1"/>
          <w:numId w:val="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Gadījumā, ja Izpildītājs ir pilnsabiedrība vai piegādātāju apvienība, kura nodibināta Līguma izpildei, pilnsabiedrības biedri vai piegādātāju apvienības dalībnieki nav tiesīgi izstāties no pilnsabiedrības/piegādātāju apvienības vai mainīt dibināšanas (sabiedrības) līgumā noteikto katra biedra/dalībnieka izpildāmo </w:t>
      </w:r>
      <w:r w:rsidR="008D0113"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apjomu, bez iepriekšējas rakstiskas saskaņošanas ar Pasūtītāju. </w:t>
      </w:r>
    </w:p>
    <w:p w14:paraId="75FE94B3" w14:textId="77777777" w:rsidR="60CBBC0B" w:rsidRPr="00BD2A17" w:rsidRDefault="004F6971" w:rsidP="00805213">
      <w:pPr>
        <w:pStyle w:val="Sarakstarindkopa"/>
        <w:numPr>
          <w:ilvl w:val="1"/>
          <w:numId w:val="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Izpildītājs ir finansiāli atbildīgs par informācijas slēpšanu vai nesniegšanu, vai par nepatiesas informācijas sniegšanu Pasūtītājam.</w:t>
      </w:r>
    </w:p>
    <w:p w14:paraId="429B7FDA" w14:textId="77777777" w:rsidR="60CBBC0B" w:rsidRPr="00BD2A17" w:rsidRDefault="004F6971" w:rsidP="00805213">
      <w:pPr>
        <w:pStyle w:val="Sarakstarindkopa"/>
        <w:numPr>
          <w:ilvl w:val="1"/>
          <w:numId w:val="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Līgumsoda samaksa neatbrīvo no saistību izpildes pienākuma .</w:t>
      </w:r>
    </w:p>
    <w:p w14:paraId="6284AC87" w14:textId="77777777" w:rsidR="60CBBC0B" w:rsidRPr="00BD2A17" w:rsidRDefault="004F6971" w:rsidP="00805213">
      <w:pPr>
        <w:pStyle w:val="Sarakstarindkopa"/>
        <w:numPr>
          <w:ilvl w:val="1"/>
          <w:numId w:val="3"/>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Style w:val="normaltextrun"/>
          <w:rFonts w:ascii="Times New Roman" w:eastAsia="Times New Roman" w:hAnsi="Times New Roman" w:cs="Times New Roman"/>
          <w:color w:val="000000" w:themeColor="text1"/>
          <w:sz w:val="24"/>
          <w:szCs w:val="24"/>
        </w:rPr>
        <w:t xml:space="preserve">Ja Līgums tiek izbeigts pirms </w:t>
      </w:r>
      <w:r w:rsidR="00BC5553" w:rsidRPr="00BD2A17">
        <w:rPr>
          <w:rStyle w:val="normaltextrun"/>
          <w:rFonts w:ascii="Times New Roman" w:eastAsia="Times New Roman" w:hAnsi="Times New Roman" w:cs="Times New Roman"/>
          <w:color w:val="000000" w:themeColor="text1"/>
          <w:sz w:val="24"/>
          <w:szCs w:val="24"/>
        </w:rPr>
        <w:t>Būvdarbu pilnīga</w:t>
      </w:r>
      <w:r w:rsidR="00CF1DB9" w:rsidRPr="00BD2A17">
        <w:rPr>
          <w:rStyle w:val="normaltextrun"/>
          <w:rFonts w:ascii="Times New Roman" w:eastAsia="Times New Roman" w:hAnsi="Times New Roman" w:cs="Times New Roman"/>
          <w:color w:val="000000" w:themeColor="text1"/>
          <w:sz w:val="24"/>
          <w:szCs w:val="24"/>
        </w:rPr>
        <w:t xml:space="preserve">s </w:t>
      </w:r>
      <w:r w:rsidR="00BC5553" w:rsidRPr="00BD2A17">
        <w:rPr>
          <w:rStyle w:val="normaltextrun"/>
          <w:rFonts w:ascii="Times New Roman" w:eastAsia="Times New Roman" w:hAnsi="Times New Roman" w:cs="Times New Roman"/>
          <w:color w:val="000000" w:themeColor="text1"/>
          <w:sz w:val="24"/>
          <w:szCs w:val="24"/>
        </w:rPr>
        <w:t xml:space="preserve">izpildes </w:t>
      </w:r>
      <w:r w:rsidRPr="00BD2A17">
        <w:rPr>
          <w:rStyle w:val="normaltextrun"/>
          <w:rFonts w:ascii="Times New Roman" w:eastAsia="Times New Roman" w:hAnsi="Times New Roman" w:cs="Times New Roman"/>
          <w:color w:val="000000" w:themeColor="text1"/>
          <w:sz w:val="24"/>
          <w:szCs w:val="24"/>
        </w:rPr>
        <w:t>, Izpildītājam ir pienākums nodot visus ar Darbu izpildi saistīto dokumentāciju, Būvobjektu un pabeigt visus </w:t>
      </w:r>
      <w:r w:rsidR="00606AE7" w:rsidRPr="00BD2A17">
        <w:rPr>
          <w:rStyle w:val="normaltextrun"/>
          <w:rFonts w:ascii="Times New Roman" w:eastAsia="Times New Roman" w:hAnsi="Times New Roman" w:cs="Times New Roman"/>
          <w:color w:val="000000" w:themeColor="text1"/>
          <w:sz w:val="24"/>
          <w:szCs w:val="24"/>
        </w:rPr>
        <w:t>Būvdarbus</w:t>
      </w:r>
      <w:r w:rsidRPr="00BD2A17">
        <w:rPr>
          <w:rStyle w:val="normaltextrun"/>
          <w:rFonts w:ascii="Times New Roman" w:eastAsia="Times New Roman" w:hAnsi="Times New Roman" w:cs="Times New Roman"/>
          <w:color w:val="000000" w:themeColor="text1"/>
          <w:sz w:val="24"/>
          <w:szCs w:val="24"/>
        </w:rPr>
        <w:t xml:space="preserve"> līdz tādam stāvoklim, lai tie neapdraudētu cilvēku veselību un drošību, kā arī citu personu īpašumu un nodot tos Līgumā noteiktajā kārtībā.</w:t>
      </w:r>
    </w:p>
    <w:p w14:paraId="16DBAB2F" w14:textId="0B50220B" w:rsidR="60CBBC0B" w:rsidRPr="00BD2A17" w:rsidRDefault="004F6971" w:rsidP="00805213">
      <w:pPr>
        <w:pStyle w:val="Sarakstarindkopa"/>
        <w:numPr>
          <w:ilvl w:val="1"/>
          <w:numId w:val="3"/>
        </w:numPr>
        <w:spacing w:after="0"/>
        <w:ind w:left="709" w:hanging="709"/>
        <w:jc w:val="both"/>
        <w:rPr>
          <w:rFonts w:ascii="Times New Roman" w:eastAsia="Times New Roman" w:hAnsi="Times New Roman" w:cs="Times New Roman"/>
          <w:color w:val="000000" w:themeColor="text1"/>
          <w:sz w:val="24"/>
          <w:szCs w:val="24"/>
        </w:rPr>
      </w:pPr>
      <w:r w:rsidRPr="00BD2A17">
        <w:rPr>
          <w:rStyle w:val="normaltextrun"/>
          <w:rFonts w:ascii="Times New Roman" w:eastAsia="Times New Roman" w:hAnsi="Times New Roman" w:cs="Times New Roman"/>
          <w:color w:val="000000" w:themeColor="text1"/>
          <w:sz w:val="24"/>
          <w:szCs w:val="24"/>
        </w:rPr>
        <w:t>Pasūtītājam ir tiesības pieprasīt un Izpildītājam ir pienākums segt Pasūtītājam radītos zaudējumus, kas radīti Izpildītāja un tā biedra, ja Izpildītājs ir piegādātāju apvienība vai pilnsabiedrība, saistībā ar spēkā esoša, neapstrīdama un nepārsūdzama kompetentas institūcijas lēmumu vai tiesas spriedumu konkurences tiesību pārkāpumā, kas izpaužas kā horizontālā karteļa vienošanās</w:t>
      </w:r>
      <w:r w:rsidR="00C433E8">
        <w:rPr>
          <w:rStyle w:val="normaltextrun"/>
          <w:rFonts w:ascii="Times New Roman" w:eastAsia="Times New Roman" w:hAnsi="Times New Roman" w:cs="Times New Roman"/>
          <w:color w:val="000000" w:themeColor="text1"/>
          <w:sz w:val="24"/>
          <w:szCs w:val="24"/>
        </w:rPr>
        <w:t>, u.tml.</w:t>
      </w:r>
      <w:r w:rsidR="00172545">
        <w:rPr>
          <w:rStyle w:val="Vresatsauce"/>
          <w:rFonts w:ascii="Times New Roman" w:eastAsia="Times New Roman" w:hAnsi="Times New Roman" w:cs="Times New Roman"/>
          <w:color w:val="000000" w:themeColor="text1"/>
          <w:sz w:val="24"/>
          <w:szCs w:val="24"/>
        </w:rPr>
        <w:footnoteReference w:id="6"/>
      </w:r>
      <w:r w:rsidR="00EB4BFE" w:rsidRPr="00BD2A17">
        <w:rPr>
          <w:rStyle w:val="normaltextrun"/>
          <w:rFonts w:ascii="Times New Roman" w:eastAsia="Times New Roman" w:hAnsi="Times New Roman" w:cs="Times New Roman"/>
          <w:color w:val="000000" w:themeColor="text1"/>
          <w:sz w:val="24"/>
          <w:szCs w:val="24"/>
        </w:rPr>
        <w:t>.</w:t>
      </w:r>
    </w:p>
    <w:p w14:paraId="0442F262" w14:textId="77777777" w:rsidR="0F5F1CA5" w:rsidRPr="00BD2A17" w:rsidRDefault="0F5F1CA5" w:rsidP="64CD7E03">
      <w:pPr>
        <w:ind w:left="540" w:hanging="540"/>
        <w:jc w:val="center"/>
        <w:rPr>
          <w:color w:val="000000" w:themeColor="text1"/>
          <w:sz w:val="24"/>
          <w:szCs w:val="24"/>
        </w:rPr>
      </w:pPr>
    </w:p>
    <w:p w14:paraId="175957F2" w14:textId="77777777" w:rsidR="4E0ABD67" w:rsidRPr="00BD2A17" w:rsidRDefault="4E0ABD67" w:rsidP="64CD7E03">
      <w:pPr>
        <w:ind w:left="900"/>
        <w:jc w:val="both"/>
        <w:rPr>
          <w:color w:val="000000" w:themeColor="text1"/>
          <w:sz w:val="24"/>
          <w:szCs w:val="24"/>
        </w:rPr>
      </w:pPr>
    </w:p>
    <w:p w14:paraId="598F972F" w14:textId="77777777" w:rsidR="4B75EECE" w:rsidRPr="00BD2A17" w:rsidRDefault="004F6971" w:rsidP="00805213">
      <w:pPr>
        <w:pStyle w:val="Sarakstarindkopa"/>
        <w:numPr>
          <w:ilvl w:val="0"/>
          <w:numId w:val="2"/>
        </w:numPr>
        <w:spacing w:after="0" w:line="240" w:lineRule="auto"/>
        <w:jc w:val="center"/>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b/>
          <w:bCs/>
          <w:color w:val="000000" w:themeColor="text1"/>
          <w:sz w:val="24"/>
          <w:szCs w:val="24"/>
        </w:rPr>
        <w:t>NEPĀRVARAMA VARA </w:t>
      </w:r>
      <w:r w:rsidRPr="00BD2A17">
        <w:rPr>
          <w:rFonts w:ascii="Times New Roman" w:eastAsia="Times New Roman" w:hAnsi="Times New Roman" w:cs="Times New Roman"/>
          <w:color w:val="000000" w:themeColor="text1"/>
          <w:sz w:val="24"/>
          <w:szCs w:val="24"/>
        </w:rPr>
        <w:t> </w:t>
      </w:r>
    </w:p>
    <w:p w14:paraId="74A7CFB8" w14:textId="77777777" w:rsidR="4B75EECE" w:rsidRPr="00BD2A17" w:rsidRDefault="004F6971" w:rsidP="00805213">
      <w:pPr>
        <w:pStyle w:val="Sarakstarindkopa"/>
        <w:numPr>
          <w:ilvl w:val="1"/>
          <w:numId w:val="2"/>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Līdzēji nav atbildīgs par Līguma saistību neizpildi vai nepienācīgu izpildi, kā arī nav pakļautas zaudējumu atlīdzībai, tieši tādā apjomā, kādā Līguma saistību neizpilde ir radusies nepārvaramas varas vai ārkārtēja rakstura apstākļu gadījumā. Šī punkta noteikumi nav attiecināmi uz gadījumiem, kad nepārvaramas varas vai ārkārtēja rakstura apstākļi ir radušies jau pēc tam, kad attiecīgais Līdzējs ir nokavējusi kādu  saistību izpildi. </w:t>
      </w:r>
    </w:p>
    <w:p w14:paraId="64D8CA64" w14:textId="77777777" w:rsidR="4B75EECE" w:rsidRPr="00BD2A17" w:rsidRDefault="004F6971" w:rsidP="00805213">
      <w:pPr>
        <w:pStyle w:val="Sarakstarindkopa"/>
        <w:numPr>
          <w:ilvl w:val="1"/>
          <w:numId w:val="2"/>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Nepārvarama vara (force majeure) vai ārkārtēja rakstura apstākļi nozīmē jebkādu neparedzamu ārkārtas situāciju vai notikumu, kas ir ārpus </w:t>
      </w:r>
      <w:r w:rsidR="00C10116" w:rsidRPr="00BD2A17">
        <w:rPr>
          <w:rFonts w:ascii="Times New Roman" w:eastAsia="Times New Roman" w:hAnsi="Times New Roman" w:cs="Times New Roman"/>
          <w:color w:val="000000" w:themeColor="text1"/>
          <w:sz w:val="24"/>
          <w:szCs w:val="24"/>
        </w:rPr>
        <w:t>Līdzēju</w:t>
      </w:r>
      <w:r w:rsidRPr="00BD2A17">
        <w:rPr>
          <w:rFonts w:ascii="Times New Roman" w:eastAsia="Times New Roman" w:hAnsi="Times New Roman" w:cs="Times New Roman"/>
          <w:color w:val="000000" w:themeColor="text1"/>
          <w:sz w:val="24"/>
          <w:szCs w:val="24"/>
        </w:rPr>
        <w:t xml:space="preserve"> kontroles un kas nav radušies to kļūdas vai nevērīgas rīcības rezultātā, kas kavē vienu no Līdzējiem veikt kādu no tās Līgumā noteiktajiem pienākumiem un no kuriem nav bijis iespējams izvairīties, veicot pienācīgus piesardzības pasākumus. </w:t>
      </w:r>
    </w:p>
    <w:p w14:paraId="6BD9449A" w14:textId="77777777" w:rsidR="4B75EECE" w:rsidRPr="00BD2A17" w:rsidRDefault="004F6971" w:rsidP="00805213">
      <w:pPr>
        <w:pStyle w:val="Sarakstarindkopa"/>
        <w:numPr>
          <w:ilvl w:val="1"/>
          <w:numId w:val="2"/>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lastRenderedPageBreak/>
        <w:t>Pie nepārvaramas varas (force majeure) vai ārkārtēja rakstura apstākļiem pieskaitāmi:  epidēmijas, zemestrīce, plūdi, ugunsgrēks, zibens, eksplozija  un jebkuras citas dabas katastrofas vai ekstrēmi laikapstākļi, kara darbības, iebrukums, jebkādas ārvalstu ienaidnieku ļaunprātīgas darbības, pilsoņu nekārtības, terora akti vai to draudi, blokāde, embargo, sacelšanās, streiks, sabotāža, tiesību aktu vai tādu valsts vai pašvaldības lēmumu stāšanās spēkā, kas būtiski ietekmē Līguma izpildes noteikumus, nopietni infrastruktūras traucējumi vai veikti kibernoziegumi, kas tieši ietekmē Līguma izpildi. Pie šādiem apstākļiem un to sekām netiek pieskaitīti tādi, kuru iestāšanos veicinājusi kāda Līdzēja prettiesiska un/vai  pretēja Līguma noteikumiem, vainojama rīcība.   </w:t>
      </w:r>
    </w:p>
    <w:p w14:paraId="0929C5D4" w14:textId="77777777" w:rsidR="4B75EECE" w:rsidRPr="00BD2A17" w:rsidRDefault="004F6971" w:rsidP="00805213">
      <w:pPr>
        <w:pStyle w:val="Sarakstarindkopa"/>
        <w:numPr>
          <w:ilvl w:val="1"/>
          <w:numId w:val="2"/>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Līdzējam, kuram iestājušies nepārvaramas varas vai ārkārtēja rakstura apstākļi, ne vēlāk kā 2 (divu) darba dienu laikā, skaitot no to iestāšanās brīža, ir pienākums par to rakstveidā un telefoniski paziņot otram Līdzējam, norādot informāciju, kas pierāda šādu apstākļu iestāšanos, iespējamo situācijas risinājumu, veiktās darbības, lai samazinātu Līguma izpildes atlikšanu nepārvaramas varas vai ārkārtēja rakstura apstākļu iestāšanās dēļ, cik tālu to iespējams īstenot, un jāveicina Līguma darbības atjaunošanu, pēc iespējas, ar kompetento iestāžu dokumentiem (izdrukas, pārskati u.tml.) jāpierāda apstākļi, kas apliecina faktu par nepārvaramas varas vai ārkārtēja rakstura apstākļu iestāšanos, kā arī jānorāda kādā veidā un kurā daļā šo apstākļu iestāšanās tieši ietekmē līgumsaistību izpildi, priekšlikumi līgumsaistību izpildei saistībā ar nepārvaramas varas vai ārkārtēja rakstura apstākļu iestāšanos, sekām un paredzamo ilgumu, ja tas ir paredzams. Līdzējam, kuras saistību izpildi apgrūtina nepārvaramas varas vai ārkārtēja rakstura apstākļi jāpieliek visas pūles, lai mazinātu ar tiem saistītās  kaitīgās sekas.  </w:t>
      </w:r>
    </w:p>
    <w:p w14:paraId="22970F7D" w14:textId="77777777" w:rsidR="4B75EECE" w:rsidRPr="00BD2A17" w:rsidRDefault="004F6971" w:rsidP="00805213">
      <w:pPr>
        <w:pStyle w:val="Sarakstarindkopa"/>
        <w:numPr>
          <w:ilvl w:val="1"/>
          <w:numId w:val="2"/>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Izbeidzoties nepārvaramas varas vai ārkārtēja rakstura apstākļiem, Līdzējs, kuras saistību izpilde tikusi apgrūtināta ar nepārvaramas varas vai ārkārtēja rakstura apstākļu iestāšanos, ne vēlāk kā 3 (trīs) dienu laikā paziņo otram Līdzējam par šādu apstākļu pastāvēšanas izbeigšanos un priekšlikumiem turpināt savas ar šo Līgumu uzņemtās saistības. </w:t>
      </w:r>
    </w:p>
    <w:p w14:paraId="1839EE1A" w14:textId="77777777" w:rsidR="4B75EECE" w:rsidRPr="00BD2A17" w:rsidRDefault="004F6971" w:rsidP="00805213">
      <w:pPr>
        <w:pStyle w:val="Sarakstarindkopa"/>
        <w:numPr>
          <w:ilvl w:val="1"/>
          <w:numId w:val="2"/>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Gadījumā, ja rodas nepārvaramas varas vai ārkārtēja rakstura apstākļi, kas ietekmē šajā Līgumā noteiktos </w:t>
      </w:r>
      <w:r w:rsidR="00FB1504" w:rsidRPr="00BD2A17">
        <w:rPr>
          <w:rFonts w:ascii="Times New Roman" w:eastAsia="Times New Roman" w:hAnsi="Times New Roman" w:cs="Times New Roman"/>
          <w:color w:val="000000" w:themeColor="text1"/>
          <w:sz w:val="24"/>
          <w:szCs w:val="24"/>
        </w:rPr>
        <w:t xml:space="preserve"> </w:t>
      </w:r>
      <w:r w:rsidRPr="00BD2A17">
        <w:rPr>
          <w:rFonts w:ascii="Times New Roman" w:eastAsia="Times New Roman" w:hAnsi="Times New Roman" w:cs="Times New Roman"/>
          <w:color w:val="000000" w:themeColor="text1"/>
          <w:sz w:val="24"/>
          <w:szCs w:val="24"/>
        </w:rPr>
        <w:t xml:space="preserve"> termiņus, bet Līgums tomēr var tikt izpildīts, Līdzēji saskaņo savu turpmāko rīcību par Līguma izpildi un </w:t>
      </w:r>
      <w:r w:rsidR="00C10116" w:rsidRPr="00BD2A17">
        <w:rPr>
          <w:rFonts w:ascii="Times New Roman" w:eastAsia="Times New Roman" w:hAnsi="Times New Roman" w:cs="Times New Roman"/>
          <w:color w:val="000000" w:themeColor="text1"/>
          <w:sz w:val="24"/>
          <w:szCs w:val="24"/>
        </w:rPr>
        <w:t xml:space="preserve">Būvdarbu </w:t>
      </w:r>
      <w:r w:rsidRPr="00BD2A17">
        <w:rPr>
          <w:rFonts w:ascii="Times New Roman" w:eastAsia="Times New Roman" w:hAnsi="Times New Roman" w:cs="Times New Roman"/>
          <w:color w:val="000000" w:themeColor="text1"/>
          <w:sz w:val="24"/>
          <w:szCs w:val="24"/>
        </w:rPr>
        <w:t>izpildes termiņiem, nepieciešamības gadījumā noslēdzot par to atsevišķu vienošanos. </w:t>
      </w:r>
    </w:p>
    <w:p w14:paraId="01701E10" w14:textId="77777777" w:rsidR="4B75EECE" w:rsidRPr="00BD2A17" w:rsidRDefault="004F6971" w:rsidP="00805213">
      <w:pPr>
        <w:pStyle w:val="Sarakstarindkopa"/>
        <w:numPr>
          <w:ilvl w:val="1"/>
          <w:numId w:val="2"/>
        </w:numPr>
        <w:tabs>
          <w:tab w:val="left" w:pos="540"/>
        </w:tabs>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Līdzējs nav rakstveidā paziņojusi otram Līdzējam par nepārvaramas varas vai ārkārtēja rakstura apstākļu iestāšanos šajā Līgumā noteiktajā kārtībā un termiņā, t</w:t>
      </w:r>
      <w:r w:rsidR="00FB1504" w:rsidRPr="00BD2A17">
        <w:rPr>
          <w:rFonts w:ascii="Times New Roman" w:eastAsia="Times New Roman" w:hAnsi="Times New Roman" w:cs="Times New Roman"/>
          <w:color w:val="000000" w:themeColor="text1"/>
          <w:sz w:val="24"/>
          <w:szCs w:val="24"/>
        </w:rPr>
        <w:t>as</w:t>
      </w:r>
      <w:r w:rsidRPr="00BD2A17">
        <w:rPr>
          <w:rFonts w:ascii="Times New Roman" w:eastAsia="Times New Roman" w:hAnsi="Times New Roman" w:cs="Times New Roman"/>
          <w:color w:val="000000" w:themeColor="text1"/>
          <w:sz w:val="24"/>
          <w:szCs w:val="24"/>
        </w:rPr>
        <w:t xml:space="preserve"> zaudē tiesību vēlāk atsaukties uz nepārvaramas varas vai ārkārtēja rakstura apstākļu ietekmi.</w:t>
      </w:r>
    </w:p>
    <w:p w14:paraId="453DEB48" w14:textId="77777777" w:rsidR="4B75EECE" w:rsidRPr="00BD2A17" w:rsidRDefault="004F6971" w:rsidP="00805213">
      <w:pPr>
        <w:pStyle w:val="Sarakstarindkopa"/>
        <w:numPr>
          <w:ilvl w:val="1"/>
          <w:numId w:val="2"/>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Puses nav vienojušās savādāk, tad abas Puses turpina pildīt savas saistības saskaņā ar Līgumu tādā apmērā, kādā to nav ierobežojuši nepārvaramas varas vai ārkārtēja rakstura apstākļi, un veic visas iespējamās darbības, lai izslēgtu vai mazinātu nepārvaramas varas vai ārkārtēja rakstura apstākļu ietekmi. Nepārvaramas varas vai ārkārtēja rakstura apstākļu iestāšanās gadījumā to Darbu izpildes termiņi/starptermiņi, kurus tiešā veidā ietekmēja nepārvaramas varas vai ārkārtēja rakstura apstākļi, var tikt pagarināti par laika periodu, kas atbilst nepārvaramas varas vai ārkārtēja rakstura apstākļiem, tomēr, neskatoties uz minēto, </w:t>
      </w:r>
      <w:r w:rsidR="00C10116" w:rsidRPr="00BD2A17">
        <w:rPr>
          <w:rFonts w:ascii="Times New Roman" w:eastAsia="Times New Roman" w:hAnsi="Times New Roman" w:cs="Times New Roman"/>
          <w:color w:val="000000" w:themeColor="text1"/>
          <w:sz w:val="24"/>
          <w:szCs w:val="24"/>
        </w:rPr>
        <w:t>Līdzēji</w:t>
      </w:r>
      <w:r w:rsidRPr="00BD2A17">
        <w:rPr>
          <w:rFonts w:ascii="Times New Roman" w:eastAsia="Times New Roman" w:hAnsi="Times New Roman" w:cs="Times New Roman"/>
          <w:color w:val="000000" w:themeColor="text1"/>
          <w:sz w:val="24"/>
          <w:szCs w:val="24"/>
        </w:rPr>
        <w:t xml:space="preserve"> apņemas pielikt visas pūles, lai attiecīgos </w:t>
      </w:r>
      <w:r w:rsidR="00606AE7"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 xml:space="preserve"> paveiktu iespējami drīz un iespēju robežās atgrieztos pie pielīgtā  Kalendārā grafika, cik vien tas iespējams.  </w:t>
      </w:r>
    </w:p>
    <w:p w14:paraId="73780E15" w14:textId="77777777" w:rsidR="4B75EECE" w:rsidRPr="00BD2A17" w:rsidRDefault="004F6971" w:rsidP="00805213">
      <w:pPr>
        <w:pStyle w:val="Sarakstarindkopa"/>
        <w:numPr>
          <w:ilvl w:val="1"/>
          <w:numId w:val="2"/>
        </w:numPr>
        <w:tabs>
          <w:tab w:val="left" w:pos="540"/>
        </w:tabs>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nepārvaramas varas apstākļi turpinās ilgāk par 2 (diviem) mēnešiem, Līdzējiem ir tiesības vienpusēji izbeigt Līguma darbību kopumā vai arī attiecībā uz to daļu, kuru izpildi traucē nepārvaramas varas apstākļi par to rakstveidā paziņojot otram Līdzējam ne mazāk kā </w:t>
      </w:r>
      <w:r w:rsidR="00FB1504" w:rsidRPr="00BD2A17">
        <w:rPr>
          <w:rFonts w:ascii="Times New Roman" w:eastAsia="Times New Roman" w:hAnsi="Times New Roman" w:cs="Times New Roman"/>
          <w:color w:val="000000" w:themeColor="text1"/>
          <w:sz w:val="24"/>
          <w:szCs w:val="24"/>
        </w:rPr>
        <w:t xml:space="preserve">15 </w:t>
      </w:r>
      <w:r w:rsidRPr="00BD2A17">
        <w:rPr>
          <w:rFonts w:ascii="Times New Roman" w:eastAsia="Times New Roman" w:hAnsi="Times New Roman" w:cs="Times New Roman"/>
          <w:color w:val="000000" w:themeColor="text1"/>
          <w:sz w:val="24"/>
          <w:szCs w:val="24"/>
        </w:rPr>
        <w:t>(</w:t>
      </w:r>
      <w:r w:rsidR="00FB1504" w:rsidRPr="00BD2A17">
        <w:rPr>
          <w:rFonts w:ascii="Times New Roman" w:eastAsia="Times New Roman" w:hAnsi="Times New Roman" w:cs="Times New Roman"/>
          <w:color w:val="000000" w:themeColor="text1"/>
          <w:sz w:val="24"/>
          <w:szCs w:val="24"/>
        </w:rPr>
        <w:t>piecpadsmit</w:t>
      </w:r>
      <w:r w:rsidRPr="00BD2A17">
        <w:rPr>
          <w:rFonts w:ascii="Times New Roman" w:eastAsia="Times New Roman" w:hAnsi="Times New Roman" w:cs="Times New Roman"/>
          <w:color w:val="000000" w:themeColor="text1"/>
          <w:sz w:val="24"/>
          <w:szCs w:val="24"/>
        </w:rPr>
        <w:t xml:space="preserve">) dienas iepriekš. Šādā gadījumā nevienam no Līdzējiem nav tiesību uz zaudējumu atlīdzību  un Pasūtītājs veic norēķinu par faktiski padarītiem kvalitatīviem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em, cik tālu iespējams to novērtēt un turpmāk tie izmantojami, ievērojot Līguma nosacījumus par Līguma izbeigšanu. </w:t>
      </w:r>
    </w:p>
    <w:p w14:paraId="5FC13AA1" w14:textId="77777777" w:rsidR="4E0ABD67" w:rsidRPr="00BD2A17" w:rsidRDefault="4E0ABD67" w:rsidP="4E0ABD67">
      <w:pPr>
        <w:pStyle w:val="Sarakstarindkopa"/>
        <w:spacing w:after="0" w:line="240" w:lineRule="auto"/>
        <w:ind w:left="426"/>
        <w:jc w:val="both"/>
        <w:rPr>
          <w:rFonts w:ascii="Times New Roman" w:eastAsia="Times New Roman" w:hAnsi="Times New Roman" w:cs="Times New Roman"/>
          <w:strike/>
          <w:sz w:val="24"/>
          <w:szCs w:val="24"/>
          <w:lang w:eastAsia="lv-LV"/>
        </w:rPr>
      </w:pPr>
    </w:p>
    <w:p w14:paraId="12F32E33" w14:textId="77777777" w:rsidR="1FEDAE82" w:rsidRPr="00BD2A17" w:rsidRDefault="004F6971" w:rsidP="00805213">
      <w:pPr>
        <w:pStyle w:val="Sarakstarindkopa"/>
        <w:numPr>
          <w:ilvl w:val="0"/>
          <w:numId w:val="6"/>
        </w:numPr>
        <w:spacing w:after="0" w:line="240" w:lineRule="auto"/>
        <w:jc w:val="center"/>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b/>
          <w:bCs/>
          <w:color w:val="000000" w:themeColor="text1"/>
          <w:sz w:val="24"/>
          <w:szCs w:val="24"/>
        </w:rPr>
        <w:t>INFORMĀCIJAS NEIZPAUŠANAS PIENĀKUMS</w:t>
      </w:r>
    </w:p>
    <w:p w14:paraId="164009BC" w14:textId="77777777" w:rsidR="1FEDAE82" w:rsidRPr="00BD2A17" w:rsidRDefault="004F6971" w:rsidP="00805213">
      <w:pPr>
        <w:pStyle w:val="Sarakstarindkopa"/>
        <w:numPr>
          <w:ilvl w:val="1"/>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Izpildītājam ir pienākums izpaust un sniegt Pasūtītājam jebkuru informāciju, kas ir Izpildītāja (t.sk. Izpildītāja personāla, apakšuzņēmēja) rīcībā, kuru Pasūtītājam ir saprātīgas tiesības pieprasīt, lai pārbaudītu Izpildītāja, tā darbības atbilstību Līgumam. </w:t>
      </w:r>
    </w:p>
    <w:p w14:paraId="31C23568" w14:textId="77777777" w:rsidR="1FEDAE82" w:rsidRPr="00BD2A17" w:rsidRDefault="004F6971" w:rsidP="00805213">
      <w:pPr>
        <w:pStyle w:val="Sarakstarindkopa"/>
        <w:numPr>
          <w:ilvl w:val="1"/>
          <w:numId w:val="6"/>
        </w:numPr>
        <w:tabs>
          <w:tab w:val="left" w:pos="426"/>
          <w:tab w:val="left" w:pos="1418"/>
        </w:tabs>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lastRenderedPageBreak/>
        <w:t>Izpildītājs apņemas ievērot konfidencialitāti, tajā skaitā:</w:t>
      </w:r>
    </w:p>
    <w:p w14:paraId="0287B4E5" w14:textId="77777777" w:rsidR="00CD3935" w:rsidRPr="00BD2A17" w:rsidRDefault="004F6971" w:rsidP="00CF1DB9">
      <w:pPr>
        <w:pStyle w:val="Sarakstarindkopa"/>
        <w:numPr>
          <w:ilvl w:val="2"/>
          <w:numId w:val="6"/>
        </w:numPr>
        <w:tabs>
          <w:tab w:val="left" w:pos="426"/>
          <w:tab w:val="left" w:pos="1418"/>
        </w:tabs>
        <w:ind w:left="1418"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nodrošināt Līgumā minētās informācijas neizpaušanu, tajā skaitā, no trešo personu puses, kas piedalās vai ir iesaistītas Līguma izpildē;</w:t>
      </w:r>
    </w:p>
    <w:p w14:paraId="2B336E10" w14:textId="77777777" w:rsidR="1FEDAE82" w:rsidRPr="00BD2A17" w:rsidRDefault="004F6971" w:rsidP="00CF1DB9">
      <w:pPr>
        <w:pStyle w:val="Sarakstarindkopa"/>
        <w:numPr>
          <w:ilvl w:val="2"/>
          <w:numId w:val="6"/>
        </w:numPr>
        <w:tabs>
          <w:tab w:val="left" w:pos="426"/>
          <w:tab w:val="left" w:pos="1418"/>
        </w:tabs>
        <w:ind w:left="1418"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aizsargāt, neizplatīt un bez Pasūtītāja rakstiskas atļaujas saņemšanas neizpaust trešajām personām pilnīgi vai daļēji ar Līgumu vai citu ar to izpildi saistītu dokumentu saturu, kā arī tehniska, komerciāla un jebkāda cita rakstura informāciju par Pasūtītāja darbību, kas kļuvusi Izpildītājam pieejama Līguma izpildes gaitā.</w:t>
      </w:r>
    </w:p>
    <w:p w14:paraId="6F12307B" w14:textId="77777777" w:rsidR="1FEDAE82" w:rsidRPr="00BD2A17" w:rsidRDefault="004F6971" w:rsidP="00805213">
      <w:pPr>
        <w:pStyle w:val="Sarakstarindkopa"/>
        <w:numPr>
          <w:ilvl w:val="1"/>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Pasūtītājs apņemas ievērot konfidencialitāti  un bez Izpildītāja rakstiskas atļaujas saņemšanas neizpaust trešajām personām pilnīgi vai daļēji ar Līgumu vai citu ar to izpildi saistītu dokumentu, kurus pirms Līguma noslēgšanas Izpildītājs ir noteicis kā komercnoslēpumu un attiecīgi par to pirms Līguma noslēgšanas ir informējis Pasūtītāju. Jebkurā gadījumā, Izpildītājs nevar noteikt par komercnoslēpumu Līguma priekšmetu un tā izpildes rezultātu.</w:t>
      </w:r>
    </w:p>
    <w:p w14:paraId="27DAD945" w14:textId="77777777" w:rsidR="1FEDAE82" w:rsidRPr="00BD2A17" w:rsidRDefault="004F6971" w:rsidP="00805213">
      <w:pPr>
        <w:pStyle w:val="Sarakstarindkopa"/>
        <w:numPr>
          <w:ilvl w:val="1"/>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Izpildītājs uzskata visus datus, dokumentus, informāciju (neatkarīgi no tā, kas to sniedzis un neatkarīgi no tā vai tā sniegta mutiski, rakstiski vai citā veidā) saistībā ar Līgumu un tā izpildi par konfidenciālu, un izpauž to citām personām vai citādi dara pieejamu citām personām tikai ar Pasūtītāja iepriekšēju rakstisku piekrišanu. </w:t>
      </w:r>
    </w:p>
    <w:p w14:paraId="11CDE5D7" w14:textId="77777777" w:rsidR="1FEDAE82" w:rsidRPr="00BD2A17" w:rsidRDefault="004F6971" w:rsidP="00805213">
      <w:pPr>
        <w:pStyle w:val="Sarakstarindkopa"/>
        <w:numPr>
          <w:ilvl w:val="1"/>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Izpildītājs bez iepriekšēja rakstiska Pasūtītāja saskaņojuma saņemšanas ir tiesīgs atklāt konfidenciālo informāciju tikai šādos gadījumos: </w:t>
      </w:r>
    </w:p>
    <w:p w14:paraId="22F71E4F" w14:textId="77777777" w:rsidR="1FEDAE82" w:rsidRPr="00BD2A17" w:rsidRDefault="004F6971" w:rsidP="00CF1DB9">
      <w:pPr>
        <w:pStyle w:val="Sarakstarindkopa"/>
        <w:numPr>
          <w:ilvl w:val="2"/>
          <w:numId w:val="6"/>
        </w:numPr>
        <w:tabs>
          <w:tab w:val="left" w:pos="1134"/>
        </w:tabs>
        <w:spacing w:after="0" w:line="240" w:lineRule="auto"/>
        <w:ind w:left="1418"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informācija, kas Izpildītājam saprātīgi ir vajadzīga, pildot tā saistības saskaņā ar Līgumu, ieskaitot konfidenciālas informācijas atklāšanu Izpildītāja </w:t>
      </w:r>
      <w:r w:rsidR="00606AE7" w:rsidRPr="00BD2A17">
        <w:rPr>
          <w:rFonts w:ascii="Times New Roman" w:eastAsia="Times New Roman" w:hAnsi="Times New Roman" w:cs="Times New Roman"/>
          <w:color w:val="000000" w:themeColor="text1"/>
          <w:sz w:val="24"/>
          <w:szCs w:val="24"/>
        </w:rPr>
        <w:t>darbi</w:t>
      </w:r>
      <w:r w:rsidRPr="00BD2A17">
        <w:rPr>
          <w:rFonts w:ascii="Times New Roman" w:eastAsia="Times New Roman" w:hAnsi="Times New Roman" w:cs="Times New Roman"/>
          <w:color w:val="000000" w:themeColor="text1"/>
          <w:sz w:val="24"/>
          <w:szCs w:val="24"/>
        </w:rPr>
        <w:t>niekiem, apakšuzņēmējiem, pārstāvjiem, amatpersonām tādā mērā, lai nodrošinātu Izpildītāja pienākumu izpildi saskaņā ar Līgumu, bet tikai pēc tam, kad katra šāda persona uzņēmusies no Līguma apakšpunkta līdzvērtīgus konfidenciālas informācijas saglabāšanas un neizpaušanas noteikumus; </w:t>
      </w:r>
    </w:p>
    <w:p w14:paraId="7D526ED3" w14:textId="77777777" w:rsidR="1FEDAE82" w:rsidRPr="00BD2A17" w:rsidRDefault="004F6971" w:rsidP="00CF1DB9">
      <w:pPr>
        <w:pStyle w:val="Sarakstarindkopa"/>
        <w:numPr>
          <w:ilvl w:val="2"/>
          <w:numId w:val="6"/>
        </w:numPr>
        <w:tabs>
          <w:tab w:val="left" w:pos="1134"/>
        </w:tabs>
        <w:spacing w:after="0" w:line="240" w:lineRule="auto"/>
        <w:ind w:left="1418"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atklāt konfidenciālu informāciju valsts kompetentajām institūcijām, kurām šādas tiesības ir noteiktas normatīvajos aktos un, ja tās pieprasa šādu informāciju; </w:t>
      </w:r>
    </w:p>
    <w:p w14:paraId="5E728259" w14:textId="77777777" w:rsidR="1FEDAE82" w:rsidRPr="00BD2A17" w:rsidRDefault="004F6971" w:rsidP="00CF1DB9">
      <w:pPr>
        <w:pStyle w:val="Sarakstarindkopa"/>
        <w:numPr>
          <w:ilvl w:val="2"/>
          <w:numId w:val="6"/>
        </w:numPr>
        <w:tabs>
          <w:tab w:val="left" w:pos="1134"/>
        </w:tabs>
        <w:spacing w:after="0" w:line="240" w:lineRule="auto"/>
        <w:ind w:left="1418"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konfidenciāla informācija kļuvusi pieejama plašākai sabiedrībai, un tas nav noticis Izpildītāja konfidenciālas informācijas neizpaušanas pienākuma pārkāpuma rezultātā. </w:t>
      </w:r>
    </w:p>
    <w:p w14:paraId="69FF672C" w14:textId="77777777" w:rsidR="1FEDAE82" w:rsidRPr="00BD2A17" w:rsidRDefault="004F6971" w:rsidP="00805213">
      <w:pPr>
        <w:pStyle w:val="Sarakstarindkopa"/>
        <w:numPr>
          <w:ilvl w:val="1"/>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Neatkarīgi no Līguma izbeigšanas iemesla Izpildītājam ir: </w:t>
      </w:r>
    </w:p>
    <w:p w14:paraId="0625F0D5" w14:textId="77777777" w:rsidR="1FEDAE82" w:rsidRPr="00BD2A17" w:rsidRDefault="004F6971" w:rsidP="00CF1DB9">
      <w:pPr>
        <w:pStyle w:val="Sarakstarindkopa"/>
        <w:numPr>
          <w:ilvl w:val="2"/>
          <w:numId w:val="6"/>
        </w:numPr>
        <w:spacing w:after="0" w:line="240" w:lineRule="auto"/>
        <w:ind w:left="1418"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jāatdod Pasūtītājam visa tā konfidenciālā informācija (oriģināli), kas atrodas (kam bija jāatrodas) Izpildītāja lietošanā vai rīcībā; </w:t>
      </w:r>
    </w:p>
    <w:p w14:paraId="7894D9CB" w14:textId="77777777" w:rsidR="1FEDAE82" w:rsidRPr="00BD2A17" w:rsidRDefault="004F6971" w:rsidP="00CF1DB9">
      <w:pPr>
        <w:pStyle w:val="Sarakstarindkopa"/>
        <w:numPr>
          <w:ilvl w:val="2"/>
          <w:numId w:val="6"/>
        </w:numPr>
        <w:spacing w:after="0" w:line="240" w:lineRule="auto"/>
        <w:ind w:left="1418"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jāiznīcina šāda konfidenciāla informācija (t.sk. visas tās kopijas) izmantojot drošu un konfidenciālu informācijas iznīcināšanas metodi, ja to rakstveidā pieprasa Pasūtītājs, kā arī nevilcinoties jāsniedz Pasūtītājam rakstisks Izpildītāja apliecinājums par šajā apakšpunktā noteikto saistību izpildi. </w:t>
      </w:r>
    </w:p>
    <w:p w14:paraId="0174265A" w14:textId="77777777" w:rsidR="1FEDAE82" w:rsidRPr="00BD2A17" w:rsidRDefault="004F6971" w:rsidP="00805213">
      <w:pPr>
        <w:pStyle w:val="Sarakstarindkopa"/>
        <w:numPr>
          <w:ilvl w:val="1"/>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Izņemot gadījumus, ko nosaka Līguma sadaļa, Izpildītājam ir aizliegts pārkāpt šajā sadaļā noteikto, kā arī izdot preses relīzes par jautājumiem, kas atrunāti Līgumā, bez iepriekšējas rakstiskas atļaujas saņemšanas no Pasūtītāja. Pasūtītājs nevar bez iemesla aizturēt vai kavēt šādu preses ziņu saskaņošanu, ja tas saistīts ar Izpildītāja likumisko vai līgumisko pienākumu izpildi. </w:t>
      </w:r>
    </w:p>
    <w:p w14:paraId="5FF009DC" w14:textId="77777777" w:rsidR="1FEDAE82" w:rsidRPr="00BD2A17" w:rsidRDefault="004F6971" w:rsidP="00805213">
      <w:pPr>
        <w:pStyle w:val="Sarakstarindkopa"/>
        <w:numPr>
          <w:ilvl w:val="1"/>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Izpildītājs nedrīkst izmantot Darbu izpildes vietas reklāmas vai mārketinga nolūkos, izņemot gadījumus, kad Pasūtītājs sniedz iepriekšēju rakstisku piekrišanu un tiek ievēroti Pasūtītāja izvirzītie nosacījumi. Izpildītājam bez Pasūtītāja iepriekšējas rakstiskas piekrišanas nav atļauts publiskot vai citādi izplatīt jebkādas fotogrāfijas, videoklipus, aprakstus, vai nu pilnībā vai daļēji Darbu dokumentus, kā arī jebkādu informāciju, kas saistīta ar Līguma izpildi, kā arī izmantot to citiem mērķiem, kas nav saistīti ar Līguma izpildi.</w:t>
      </w:r>
    </w:p>
    <w:p w14:paraId="16B71B7C" w14:textId="77777777" w:rsidR="1FEDAE82" w:rsidRPr="00BD2A17" w:rsidRDefault="004F6971" w:rsidP="00805213">
      <w:pPr>
        <w:pStyle w:val="Sarakstarindkopa"/>
        <w:numPr>
          <w:ilvl w:val="1"/>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Konfidencialitātes noteikumu neievērošana ir Līguma pārkāpums, kas Pasūtītājam dod tiesības prasīt no Izpildītāja konfidencialitātes noteikumu neievērošanas rezultātā radīto zaudējumu atlīdzību. </w:t>
      </w:r>
    </w:p>
    <w:p w14:paraId="09A62BD5" w14:textId="77777777" w:rsidR="1FEDAE82" w:rsidRPr="00BD2A17" w:rsidRDefault="004F6971" w:rsidP="00805213">
      <w:pPr>
        <w:pStyle w:val="Sarakstarindkopa"/>
        <w:numPr>
          <w:ilvl w:val="1"/>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Konfidencialitātes ierobežojumi neattiecas uz publiski pieejamu un vispārzināmu informāciju, kā arī uz informāciju, kuru saskaņā ar Līguma noteikumiem ir paredzēts darīt zināmu trešajām personām vai kas saskaņā ar normatīviem aktiem tiek klasificēta kā vispārpieejama informācija. </w:t>
      </w:r>
      <w:r w:rsidRPr="00BD2A17">
        <w:rPr>
          <w:rFonts w:ascii="Times New Roman" w:eastAsia="Times New Roman" w:hAnsi="Times New Roman" w:cs="Times New Roman"/>
          <w:color w:val="000000" w:themeColor="text1"/>
          <w:sz w:val="24"/>
          <w:szCs w:val="24"/>
        </w:rPr>
        <w:lastRenderedPageBreak/>
        <w:t>Konfidencialitātes noteikumi neattiecas uz gadījumiem, kad informāciju pieprasa valsts vai pašvaldību iestādes un kurām šādas tiesības ir noteiktas Latvijas Republikas normatīvajos aktos.</w:t>
      </w:r>
    </w:p>
    <w:p w14:paraId="46EC3E4E" w14:textId="77777777" w:rsidR="4E0ABD67" w:rsidRPr="00BD2A17" w:rsidRDefault="4E0ABD67" w:rsidP="64CD7E03">
      <w:pPr>
        <w:tabs>
          <w:tab w:val="left" w:pos="426"/>
          <w:tab w:val="left" w:pos="567"/>
        </w:tabs>
        <w:ind w:left="480"/>
        <w:jc w:val="both"/>
        <w:rPr>
          <w:color w:val="000000" w:themeColor="text1"/>
          <w:sz w:val="24"/>
          <w:szCs w:val="24"/>
        </w:rPr>
      </w:pPr>
    </w:p>
    <w:p w14:paraId="701F0B74" w14:textId="77777777" w:rsidR="1FEDAE82" w:rsidRPr="00BD2A17" w:rsidRDefault="004F6971" w:rsidP="00805213">
      <w:pPr>
        <w:pStyle w:val="Sarakstarindkopa"/>
        <w:numPr>
          <w:ilvl w:val="0"/>
          <w:numId w:val="5"/>
        </w:numPr>
        <w:spacing w:after="0" w:line="240" w:lineRule="auto"/>
        <w:jc w:val="center"/>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b/>
          <w:bCs/>
          <w:color w:val="000000" w:themeColor="text1"/>
          <w:sz w:val="24"/>
          <w:szCs w:val="24"/>
        </w:rPr>
        <w:t>Personas datu aizsardzība </w:t>
      </w:r>
      <w:r w:rsidRPr="00BD2A17">
        <w:rPr>
          <w:rFonts w:ascii="Times New Roman" w:eastAsia="Times New Roman" w:hAnsi="Times New Roman" w:cs="Times New Roman"/>
          <w:color w:val="000000" w:themeColor="text1"/>
          <w:sz w:val="24"/>
          <w:szCs w:val="24"/>
        </w:rPr>
        <w:t> </w:t>
      </w:r>
    </w:p>
    <w:p w14:paraId="7207482A" w14:textId="77777777" w:rsidR="1FEDAE82" w:rsidRPr="00BD2A17" w:rsidRDefault="004F6971" w:rsidP="00805213">
      <w:pPr>
        <w:pStyle w:val="Sarakstarindkopa"/>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Veicot apmaiņu ar fizisko personu datiem, kas nepieciešami Līgumā noteikto saistību izpildei, Līdzējs, kurš sniedz fizisko personu datus, tos pienācīgi šifrē vai aizsargā kādā citā veidā un nodrošina, ka tie ir pieejami tikai īpaši ieceltiem attiecīgās Līdzēju </w:t>
      </w:r>
      <w:r w:rsidR="00606AE7" w:rsidRPr="00BD2A17">
        <w:rPr>
          <w:rFonts w:ascii="Times New Roman" w:eastAsia="Times New Roman" w:hAnsi="Times New Roman" w:cs="Times New Roman"/>
          <w:color w:val="000000" w:themeColor="text1"/>
          <w:sz w:val="24"/>
          <w:szCs w:val="24"/>
        </w:rPr>
        <w:t>darbi</w:t>
      </w:r>
      <w:r w:rsidRPr="00BD2A17">
        <w:rPr>
          <w:rFonts w:ascii="Times New Roman" w:eastAsia="Times New Roman" w:hAnsi="Times New Roman" w:cs="Times New Roman"/>
          <w:color w:val="000000" w:themeColor="text1"/>
          <w:sz w:val="24"/>
          <w:szCs w:val="24"/>
        </w:rPr>
        <w:t>niekiem.  </w:t>
      </w:r>
    </w:p>
    <w:p w14:paraId="1C686A2C" w14:textId="77777777" w:rsidR="1FEDAE82" w:rsidRPr="00BD2A17" w:rsidRDefault="004F6971" w:rsidP="00805213">
      <w:pPr>
        <w:pStyle w:val="Sarakstarindkopa"/>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  </w:t>
      </w:r>
    </w:p>
    <w:p w14:paraId="6CBDD7A6" w14:textId="77777777" w:rsidR="1FEDAE82" w:rsidRPr="00BD2A17" w:rsidRDefault="004F6971" w:rsidP="00805213">
      <w:pPr>
        <w:pStyle w:val="Sarakstarindkopa"/>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Līdzējs, kurš nodod otram Līdzējam fizisko personu datus apstrādei, atbild par piekrišanas iegūšanu no attiecīgajiem datu subjektiem;  </w:t>
      </w:r>
    </w:p>
    <w:p w14:paraId="4A06E7F3" w14:textId="77777777" w:rsidR="1FEDAE82" w:rsidRPr="00BD2A17" w:rsidRDefault="004F6971" w:rsidP="00805213">
      <w:pPr>
        <w:pStyle w:val="Sarakstarindkopa"/>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Līdzēji apņemas nenodot tālāk trešajām personām no otra Līdzēja iegūtos fizisko personu datus, izņemot gadījumus, kad Līgumā ir noteikts citādāk vai normatīvie akti (t.sk. starptautiskie) paredz šādu datu nodošanu.  </w:t>
      </w:r>
    </w:p>
    <w:p w14:paraId="05FD3DCE" w14:textId="77777777" w:rsidR="1FEDAE82" w:rsidRPr="00BD2A17" w:rsidRDefault="004F6971" w:rsidP="00805213">
      <w:pPr>
        <w:pStyle w:val="Sarakstarindkopa"/>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saskaņā ar piemērojamiem normatīvajiem aktiem Līdzējam var rasties pienākums nodot tālāk trešajām personām no otra Līdzēja iegūtos fizisko personu datus, attiecīgais Līdzējs pirms šādu datu nodošanas informē par to otru Līdzēju, ja vien spēkā esošie normatīvie akti to neaizliedz.  </w:t>
      </w:r>
    </w:p>
    <w:p w14:paraId="5F38CA39" w14:textId="77777777" w:rsidR="1FEDAE82" w:rsidRPr="00BD2A17" w:rsidRDefault="004F6971" w:rsidP="00805213">
      <w:pPr>
        <w:pStyle w:val="Sarakstarindkopa"/>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Līdzēji apņemas pēc otra Līdzēja pieprasījuma iznīcināt no otra Līdzēja iegūtos fizisko personu datus, ja izbeidzas nepieciešamība tos apstrādāt Līguma izpildes nodrošināšanai.  </w:t>
      </w:r>
    </w:p>
    <w:p w14:paraId="20B2C400" w14:textId="77777777" w:rsidR="1FEDAE82" w:rsidRPr="00BD2A17" w:rsidRDefault="004F6971" w:rsidP="00805213">
      <w:pPr>
        <w:pStyle w:val="Sarakstarindkopa"/>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Katrs no Līdzējiem ir tiesīgs nekavējoties apturēt turpmāku personas datu nosūtīšanu, ja otrs Līdzējs nenodrošina datu apstrādes prasību ievērošanu (t.sk, no attiecīgā Līdzēja </w:t>
      </w:r>
      <w:r w:rsidR="00606AE7" w:rsidRPr="00BD2A17">
        <w:rPr>
          <w:rFonts w:ascii="Times New Roman" w:eastAsia="Times New Roman" w:hAnsi="Times New Roman" w:cs="Times New Roman"/>
          <w:color w:val="000000" w:themeColor="text1"/>
          <w:sz w:val="24"/>
          <w:szCs w:val="24"/>
        </w:rPr>
        <w:t>darbi</w:t>
      </w:r>
      <w:r w:rsidRPr="00BD2A17">
        <w:rPr>
          <w:rFonts w:ascii="Times New Roman" w:eastAsia="Times New Roman" w:hAnsi="Times New Roman" w:cs="Times New Roman"/>
          <w:color w:val="000000" w:themeColor="text1"/>
          <w:sz w:val="24"/>
          <w:szCs w:val="24"/>
        </w:rPr>
        <w:t>niekiem vai apakšuzņēmējiem), ko tam uzliek Līgums vai jebkādi piemērojamie normatīvie akti. Šajā gadījumā Līdzējs, kurš konstatē pārkāpumu, ir tiesīgs pieprasīt otram Līdzējam nodoto datu atdošanu atpakaļ un tam sekojošu datu dzēšanu no otra Līdzēja sistēmām.  </w:t>
      </w:r>
    </w:p>
    <w:p w14:paraId="0515FEEF" w14:textId="77777777" w:rsidR="1FEDAE82" w:rsidRPr="00BD2A17" w:rsidRDefault="004F6971" w:rsidP="00805213">
      <w:pPr>
        <w:pStyle w:val="Sarakstarindkopa"/>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Pēc Līguma izbeigšanas vai darbības termiņa beigām, Līdzēji nodod atpakaļ no otra Līdzēja saņemtos personas datus un to kopijas un, ciktāl to pieļauj piemērojamie normatīvie akti, iznīcināt visus šādus datus un iesniegt rakstveida apliecinājumu otram Līdzējam par šā apakšpunkta izpildi.  </w:t>
      </w:r>
    </w:p>
    <w:p w14:paraId="37E1BC84" w14:textId="77777777" w:rsidR="1FEDAE82" w:rsidRPr="00BD2A17" w:rsidRDefault="004F6971" w:rsidP="00805213">
      <w:pPr>
        <w:pStyle w:val="Sarakstarindkopa"/>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Līdzēji apliecina, ka:  </w:t>
      </w:r>
    </w:p>
    <w:p w14:paraId="6A09D570" w14:textId="77777777" w:rsidR="00AF60C5" w:rsidRPr="00BD2A17" w:rsidRDefault="004F6971" w:rsidP="00805213">
      <w:pPr>
        <w:pStyle w:val="Sarakstarindkopa"/>
        <w:numPr>
          <w:ilvl w:val="2"/>
          <w:numId w:val="5"/>
        </w:numPr>
        <w:ind w:left="1418"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personas datu apstrāde, tostarp nosūtīšana, tiek un arī turpmāk tiks veikta saskaņā ar piemērojamiem normatīvajiem aktiem un tikai un vienīgi šajā Līgumā norādītajam mērķim;  </w:t>
      </w:r>
    </w:p>
    <w:p w14:paraId="164E2074" w14:textId="77777777" w:rsidR="00AF60C5" w:rsidRPr="00BD2A17" w:rsidRDefault="004F6971" w:rsidP="00805213">
      <w:pPr>
        <w:pStyle w:val="Sarakstarindkopa"/>
        <w:numPr>
          <w:ilvl w:val="2"/>
          <w:numId w:val="5"/>
        </w:numPr>
        <w:ind w:left="1418"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ka tie sniegs atbildi uz jebkādiem datu subjektu pieprasījumiem par datu subjektus interesējošiem jautājumiem saistībā ar datu subjektu datu apstrādi;  </w:t>
      </w:r>
    </w:p>
    <w:p w14:paraId="4E3FB1CB" w14:textId="77777777" w:rsidR="00AF60C5" w:rsidRPr="00BD2A17" w:rsidRDefault="004F6971" w:rsidP="00805213">
      <w:pPr>
        <w:pStyle w:val="Sarakstarindkopa"/>
        <w:numPr>
          <w:ilvl w:val="2"/>
          <w:numId w:val="5"/>
        </w:numPr>
        <w:ind w:left="1418"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nodrošinās saņemto personas datu aktualitāti un neuzglabās datus ilgāk par faktisko datu apstrādes periodu, ja vien piemērojamie normatīvie akti neparedz citu kārtību;  </w:t>
      </w:r>
    </w:p>
    <w:p w14:paraId="7C94A6AA" w14:textId="77777777" w:rsidR="00AF60C5" w:rsidRPr="00BD2A17" w:rsidRDefault="004F6971" w:rsidP="00805213">
      <w:pPr>
        <w:pStyle w:val="Sarakstarindkopa"/>
        <w:numPr>
          <w:ilvl w:val="2"/>
          <w:numId w:val="5"/>
        </w:numPr>
        <w:ind w:left="1418"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bez otra Līdzēja rakstveida piekrišanas nepieļaut datu nodošanu tālākai apstrādei apakšuzņēmējiem. Ja ir saņemta šajā apakšpunktā minētā piekrišana, nodrošināt, ka apakšuzņēmējs izpilda visas Līgumā noteiktās saistības, kas attiecināmas uz personas datiem, un iesniegt ar Apakšuzņēmēju noslēgtā līguma apliecinātu kopiju;  </w:t>
      </w:r>
    </w:p>
    <w:p w14:paraId="6DCAB381" w14:textId="77777777" w:rsidR="1FEDAE82" w:rsidRPr="00BD2A17" w:rsidRDefault="004F6971" w:rsidP="00805213">
      <w:pPr>
        <w:pStyle w:val="Sarakstarindkopa"/>
        <w:numPr>
          <w:ilvl w:val="2"/>
          <w:numId w:val="5"/>
        </w:numPr>
        <w:ind w:left="1418"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uzglabāt ierakstus par visām veiktajām datu apstrādes darbībām, nodrošināt, ka jebkura ar šādiem datiem veikta darbība ir izsekojama, tostarp, var atsekot to, kam šādi dati tika pārsūtīti, kāda veida dati, kādiem mērķiem.  </w:t>
      </w:r>
    </w:p>
    <w:p w14:paraId="14553D7F" w14:textId="77777777" w:rsidR="4E0ABD67" w:rsidRPr="00BD2A17" w:rsidRDefault="4E0ABD67" w:rsidP="64CD7E03">
      <w:pPr>
        <w:tabs>
          <w:tab w:val="left" w:pos="426"/>
          <w:tab w:val="left" w:pos="1418"/>
        </w:tabs>
        <w:ind w:left="720"/>
        <w:jc w:val="both"/>
        <w:rPr>
          <w:color w:val="000000" w:themeColor="text1"/>
          <w:sz w:val="24"/>
          <w:szCs w:val="24"/>
        </w:rPr>
      </w:pPr>
    </w:p>
    <w:p w14:paraId="2524FEB1" w14:textId="77777777" w:rsidR="1FEDAE82" w:rsidRPr="00BD2A17" w:rsidRDefault="004F6971" w:rsidP="00805213">
      <w:pPr>
        <w:pStyle w:val="Sarakstarindkopa"/>
        <w:numPr>
          <w:ilvl w:val="0"/>
          <w:numId w:val="4"/>
        </w:numPr>
        <w:spacing w:after="0" w:line="240" w:lineRule="auto"/>
        <w:jc w:val="center"/>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b/>
          <w:bCs/>
          <w:color w:val="000000" w:themeColor="text1"/>
          <w:sz w:val="24"/>
          <w:szCs w:val="24"/>
        </w:rPr>
        <w:t>PIEMĒROJAMĀS TIESĪBAS UN STRĪDU RISINĀŠANAS KĀRTĪBA </w:t>
      </w:r>
    </w:p>
    <w:p w14:paraId="174B7FB4" w14:textId="77777777" w:rsidR="00B63736" w:rsidRPr="00BD2A17" w:rsidRDefault="00B63736" w:rsidP="00B63736">
      <w:pPr>
        <w:pStyle w:val="Sarakstarindkopa"/>
        <w:spacing w:after="0" w:line="240" w:lineRule="auto"/>
        <w:rPr>
          <w:rFonts w:ascii="Times New Roman" w:eastAsia="Times New Roman" w:hAnsi="Times New Roman" w:cs="Times New Roman"/>
          <w:color w:val="000000" w:themeColor="text1"/>
          <w:sz w:val="24"/>
          <w:szCs w:val="24"/>
        </w:rPr>
      </w:pPr>
    </w:p>
    <w:p w14:paraId="466EE718" w14:textId="77777777" w:rsidR="1FEDAE82" w:rsidRPr="00BD2A17" w:rsidRDefault="004F6971" w:rsidP="00805213">
      <w:pPr>
        <w:pStyle w:val="Sarakstarindkopa"/>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Līgums interpretējams un pildāms saskaņā ar Latvijas Republikas normatīvajiem aktiem. Līgumā nenoregulētajiem jautājumiem piemērojami Latvijas Republikas normatīvie akti.  </w:t>
      </w:r>
    </w:p>
    <w:p w14:paraId="27A4613B" w14:textId="77777777" w:rsidR="1FEDAE82" w:rsidRPr="00BD2A17" w:rsidRDefault="004F6971" w:rsidP="00805213">
      <w:pPr>
        <w:pStyle w:val="Sarakstarindkopa"/>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lastRenderedPageBreak/>
        <w:t>Līdzēji pieliek visas pūles, lai strīdus atrisinātu savstarpēju pārrunu ceļā. Līdzēji rakstiski informē viens otru par savu viedokli attiecībā uz strīdu, kā arī iespējamo strīda risinājumu. Ja Līdzēji uzskata par iespējamu, tie tiekas, lai atrisinātu strīdu.  </w:t>
      </w:r>
    </w:p>
    <w:p w14:paraId="6832E248" w14:textId="77777777" w:rsidR="1FEDAE82" w:rsidRPr="00BD2A17" w:rsidRDefault="004F6971" w:rsidP="00805213">
      <w:pPr>
        <w:pStyle w:val="Sarakstarindkopa"/>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strīda risinājumu neizdodas panākt, Līdzēji strīdu var nodot izšķiršanai tiesā Latvijas Republikas normatīvajos aktos noteiktajā kārtībā.  </w:t>
      </w:r>
    </w:p>
    <w:p w14:paraId="031FD9CC" w14:textId="77777777" w:rsidR="1FEDAE82" w:rsidRPr="00BD2A17" w:rsidRDefault="004F6971" w:rsidP="00805213">
      <w:pPr>
        <w:pStyle w:val="Sarakstarindkopa"/>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sakarā ar Līgumu vai tā izpildi Līdzējiem pastāv strīds vai kāds no Līdzējiem ir iesniedzis prasību tiesā, tas nav pamats Izpildītājam pārtraukt vai apturēt </w:t>
      </w:r>
      <w:r w:rsidR="00606AE7"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 vai kā citādi kavēt Darbu izpildi, kā arī Pasūtītājam aizturēt maksājumus vai kā citādi Līdzējiem nepildīt tos pienākumus, kuri tieši nav saistīti ar strīdu, izņemot ja šāda Līguma izpildes pārtraukšana vai maksājuma aizturēšana noteikta Līgumā.  </w:t>
      </w:r>
    </w:p>
    <w:p w14:paraId="77F32153" w14:textId="77777777" w:rsidR="4E0ABD67" w:rsidRPr="00BD2A17" w:rsidRDefault="4E0ABD67" w:rsidP="64CD7E03">
      <w:pPr>
        <w:ind w:left="567"/>
        <w:jc w:val="both"/>
        <w:rPr>
          <w:color w:val="000000" w:themeColor="text1"/>
          <w:sz w:val="24"/>
          <w:szCs w:val="24"/>
        </w:rPr>
      </w:pPr>
    </w:p>
    <w:p w14:paraId="45527287" w14:textId="77777777" w:rsidR="1FEDAE82" w:rsidRPr="00BD2A17" w:rsidRDefault="004F6971" w:rsidP="00805213">
      <w:pPr>
        <w:pStyle w:val="Sarakstarindkopa"/>
        <w:numPr>
          <w:ilvl w:val="0"/>
          <w:numId w:val="4"/>
        </w:numPr>
        <w:spacing w:after="0" w:line="240" w:lineRule="auto"/>
        <w:jc w:val="center"/>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b/>
          <w:bCs/>
          <w:color w:val="000000" w:themeColor="text1"/>
          <w:sz w:val="24"/>
          <w:szCs w:val="24"/>
        </w:rPr>
        <w:t>LĪGUMA IZBEIGŠANA UN LAUŠANA</w:t>
      </w:r>
    </w:p>
    <w:p w14:paraId="07007BE3" w14:textId="77777777" w:rsidR="4E0ABD67" w:rsidRPr="00BD2A17" w:rsidRDefault="4E0ABD67" w:rsidP="64CD7E03">
      <w:pPr>
        <w:ind w:left="709" w:hanging="709"/>
        <w:rPr>
          <w:color w:val="000000" w:themeColor="text1"/>
          <w:sz w:val="24"/>
          <w:szCs w:val="24"/>
        </w:rPr>
      </w:pPr>
    </w:p>
    <w:p w14:paraId="389D7AF2" w14:textId="77777777" w:rsidR="1FEDAE82" w:rsidRPr="00BD2A17" w:rsidRDefault="004F6971" w:rsidP="00805213">
      <w:pPr>
        <w:pStyle w:val="Sarakstarindkopa"/>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Līgums var tikt izbeigts tikai Līgumā noteiktajā kārtībā vai Līdzējiem savstarpēji rakstveidā vienojoties</w:t>
      </w:r>
    </w:p>
    <w:p w14:paraId="0C827AB2" w14:textId="77777777" w:rsidR="1FEDAE82" w:rsidRPr="00BD2A17" w:rsidRDefault="004F6971" w:rsidP="00805213">
      <w:pPr>
        <w:pStyle w:val="Sarakstarindkopa"/>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Pasūtītājs ir tiesīgs vienpusēji izbeigt šo Līgumu, paziņojot par to Izpildītājam rakstveidā </w:t>
      </w:r>
      <w:r w:rsidR="00FB1504" w:rsidRPr="00BD2A17">
        <w:rPr>
          <w:rFonts w:ascii="Times New Roman" w:eastAsia="Times New Roman" w:hAnsi="Times New Roman" w:cs="Times New Roman"/>
          <w:color w:val="000000" w:themeColor="text1"/>
          <w:sz w:val="24"/>
          <w:szCs w:val="24"/>
        </w:rPr>
        <w:t xml:space="preserve">ne vēlāk kā </w:t>
      </w:r>
      <w:r w:rsidRPr="00BD2A17">
        <w:rPr>
          <w:rFonts w:ascii="Times New Roman" w:eastAsia="Times New Roman" w:hAnsi="Times New Roman" w:cs="Times New Roman"/>
          <w:color w:val="000000" w:themeColor="text1"/>
          <w:sz w:val="24"/>
          <w:szCs w:val="24"/>
        </w:rPr>
        <w:t>10 (desmit) darba dienas iepriekš šādos gadījumos:  </w:t>
      </w:r>
    </w:p>
    <w:p w14:paraId="04A9BDE8" w14:textId="5F1A7E2A" w:rsidR="1FEDAE82" w:rsidRPr="00BD2A17" w:rsidRDefault="004F6971" w:rsidP="00805213">
      <w:pPr>
        <w:pStyle w:val="Sarakstarindkopa"/>
        <w:numPr>
          <w:ilvl w:val="2"/>
          <w:numId w:val="4"/>
        </w:numPr>
        <w:spacing w:after="0" w:line="240" w:lineRule="auto"/>
        <w:ind w:left="1134"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Izpildītājs nerīkojas atbilstoši Līguma </w:t>
      </w:r>
      <w:r w:rsidR="00121B11" w:rsidRPr="00363336">
        <w:rPr>
          <w:rFonts w:ascii="Times New Roman" w:eastAsia="Times New Roman" w:hAnsi="Times New Roman" w:cs="Times New Roman"/>
          <w:strike/>
          <w:color w:val="000000" w:themeColor="text1"/>
          <w:sz w:val="24"/>
          <w:szCs w:val="24"/>
        </w:rPr>
        <w:t>13.2.</w:t>
      </w:r>
      <w:r w:rsidRPr="00BD2A17">
        <w:rPr>
          <w:rFonts w:ascii="Times New Roman" w:eastAsia="Times New Roman" w:hAnsi="Times New Roman" w:cs="Times New Roman"/>
          <w:color w:val="000000" w:themeColor="text1"/>
          <w:sz w:val="24"/>
          <w:szCs w:val="24"/>
        </w:rPr>
        <w:t xml:space="preserve"> </w:t>
      </w:r>
      <w:r w:rsidR="00363336" w:rsidRPr="00363336">
        <w:rPr>
          <w:rFonts w:ascii="Times New Roman" w:eastAsia="Times New Roman" w:hAnsi="Times New Roman" w:cs="Times New Roman"/>
          <w:color w:val="FF0000"/>
          <w:sz w:val="24"/>
          <w:szCs w:val="24"/>
        </w:rPr>
        <w:t xml:space="preserve">10.2. </w:t>
      </w:r>
      <w:r w:rsidRPr="00BD2A17">
        <w:rPr>
          <w:rFonts w:ascii="Times New Roman" w:eastAsia="Times New Roman" w:hAnsi="Times New Roman" w:cs="Times New Roman"/>
          <w:color w:val="000000" w:themeColor="text1"/>
          <w:sz w:val="24"/>
          <w:szCs w:val="24"/>
        </w:rPr>
        <w:t>punktā noteiktajai kārtībai un tādējādi kavējums sastāda vairāk kā 60 (sešdesmit) kalendārās dienas;</w:t>
      </w:r>
      <w:r w:rsidR="00363336" w:rsidRPr="00363336">
        <w:rPr>
          <w:rStyle w:val="normaltextrun"/>
          <w:rFonts w:ascii="Times New Roman" w:eastAsia="Times New Roman" w:hAnsi="Times New Roman" w:cs="Times New Roman"/>
          <w:color w:val="FF0000"/>
          <w:sz w:val="24"/>
          <w:szCs w:val="24"/>
        </w:rPr>
        <w:t xml:space="preserve"> </w:t>
      </w:r>
      <w:r w:rsidR="00363336" w:rsidRPr="0AB1B5B0">
        <w:rPr>
          <w:rStyle w:val="normaltextrun"/>
          <w:rFonts w:ascii="Times New Roman" w:eastAsia="Times New Roman" w:hAnsi="Times New Roman" w:cs="Times New Roman"/>
          <w:color w:val="FF0000"/>
          <w:sz w:val="24"/>
          <w:szCs w:val="24"/>
        </w:rPr>
        <w:t>(</w:t>
      </w:r>
      <w:r w:rsidR="00363336" w:rsidRPr="0AB1B5B0">
        <w:rPr>
          <w:rFonts w:ascii="Times New Roman" w:eastAsia="Times New Roman" w:hAnsi="Times New Roman" w:cs="Times New Roman"/>
          <w:i/>
          <w:iCs/>
          <w:color w:val="FF0000"/>
          <w:sz w:val="24"/>
          <w:szCs w:val="24"/>
        </w:rPr>
        <w:t xml:space="preserve">ar grozījumiem, kas apstiprināti Iepirkuma komisijas 2024. gada </w:t>
      </w:r>
      <w:r w:rsidR="00521051">
        <w:rPr>
          <w:rFonts w:ascii="Times New Roman" w:eastAsia="Times New Roman" w:hAnsi="Times New Roman" w:cs="Times New Roman"/>
          <w:i/>
          <w:iCs/>
          <w:color w:val="FF0000"/>
          <w:sz w:val="24"/>
          <w:szCs w:val="24"/>
        </w:rPr>
        <w:t>2</w:t>
      </w:r>
      <w:r w:rsidR="00F72E77">
        <w:rPr>
          <w:rFonts w:ascii="Times New Roman" w:eastAsia="Times New Roman" w:hAnsi="Times New Roman" w:cs="Times New Roman"/>
          <w:i/>
          <w:iCs/>
          <w:color w:val="FF0000"/>
          <w:sz w:val="24"/>
          <w:szCs w:val="24"/>
        </w:rPr>
        <w:t>8</w:t>
      </w:r>
      <w:r w:rsidR="00363336" w:rsidRPr="0AB1B5B0">
        <w:rPr>
          <w:rFonts w:ascii="Times New Roman" w:eastAsia="Times New Roman" w:hAnsi="Times New Roman" w:cs="Times New Roman"/>
          <w:i/>
          <w:iCs/>
          <w:color w:val="FF0000"/>
          <w:sz w:val="24"/>
          <w:szCs w:val="24"/>
        </w:rPr>
        <w:t xml:space="preserve">.oktobra sēdē, </w:t>
      </w:r>
      <w:r w:rsidR="00521051">
        <w:rPr>
          <w:rFonts w:ascii="Times New Roman" w:eastAsia="Times New Roman" w:hAnsi="Times New Roman" w:cs="Times New Roman"/>
          <w:i/>
          <w:iCs/>
          <w:color w:val="FF0000"/>
          <w:sz w:val="24"/>
          <w:szCs w:val="24"/>
        </w:rPr>
        <w:t>P</w:t>
      </w:r>
      <w:r w:rsidR="00363336" w:rsidRPr="0AB1B5B0">
        <w:rPr>
          <w:rFonts w:ascii="Times New Roman" w:eastAsia="Times New Roman" w:hAnsi="Times New Roman" w:cs="Times New Roman"/>
          <w:i/>
          <w:iCs/>
          <w:color w:val="FF0000"/>
          <w:sz w:val="24"/>
          <w:szCs w:val="24"/>
        </w:rPr>
        <w:t>rotokols</w:t>
      </w:r>
      <w:r w:rsidR="00521051">
        <w:rPr>
          <w:rFonts w:ascii="Times New Roman" w:eastAsia="Times New Roman" w:hAnsi="Times New Roman" w:cs="Times New Roman"/>
          <w:i/>
          <w:iCs/>
          <w:color w:val="FF0000"/>
          <w:sz w:val="24"/>
          <w:szCs w:val="24"/>
        </w:rPr>
        <w:t xml:space="preserve"> Nr. CAIP 2024/63-8</w:t>
      </w:r>
      <w:r w:rsidR="00363336" w:rsidRPr="0AB1B5B0">
        <w:rPr>
          <w:rFonts w:ascii="Times New Roman" w:eastAsia="Times New Roman" w:hAnsi="Times New Roman" w:cs="Times New Roman"/>
          <w:i/>
          <w:iCs/>
          <w:color w:val="FF0000"/>
          <w:sz w:val="24"/>
          <w:szCs w:val="24"/>
        </w:rPr>
        <w:t>)</w:t>
      </w:r>
      <w:r w:rsidR="00363336" w:rsidRPr="12BF20CA">
        <w:rPr>
          <w:rStyle w:val="eop"/>
        </w:rPr>
        <w:t> </w:t>
      </w:r>
      <w:r w:rsidRPr="00BD2A17">
        <w:rPr>
          <w:rFonts w:ascii="Times New Roman" w:eastAsia="Times New Roman" w:hAnsi="Times New Roman" w:cs="Times New Roman"/>
          <w:color w:val="000000" w:themeColor="text1"/>
          <w:sz w:val="24"/>
          <w:szCs w:val="24"/>
        </w:rPr>
        <w:t> </w:t>
      </w:r>
    </w:p>
    <w:p w14:paraId="7EE72C71" w14:textId="77777777" w:rsidR="1FEDAE82" w:rsidRPr="00BD2A17" w:rsidRDefault="004F6971" w:rsidP="00805213">
      <w:pPr>
        <w:pStyle w:val="Sarakstarindkopa"/>
        <w:numPr>
          <w:ilvl w:val="2"/>
          <w:numId w:val="4"/>
        </w:numPr>
        <w:spacing w:after="0" w:line="240" w:lineRule="auto"/>
        <w:ind w:left="1134"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Izpildītājs nav spējīgs turpināt </w:t>
      </w:r>
      <w:r w:rsidR="00606AE7"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 xml:space="preserve"> vai kādu daļu no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em saskaņā ar šo Līgumu, vai regulāri un atklāti nepilda vai nepienācīgi pilda savas saistības, un tas nav saistīts ar nepārvaramas varas vai ārkārtēja rakstura apstākļiem, vai tas nav saistāms ar no Pasūtītāja atkarīgiem apstākļiem; </w:t>
      </w:r>
    </w:p>
    <w:p w14:paraId="05A0EFFA" w14:textId="77777777" w:rsidR="1FEDAE82" w:rsidRPr="00BD2A17" w:rsidRDefault="004F6971" w:rsidP="00805213">
      <w:pPr>
        <w:pStyle w:val="Sarakstarindkopa"/>
        <w:numPr>
          <w:ilvl w:val="2"/>
          <w:numId w:val="4"/>
        </w:numPr>
        <w:spacing w:after="0" w:line="240" w:lineRule="auto"/>
        <w:ind w:left="1134"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Izpildītājs pārkāpj Latvijas Republikā spēkā esošos likumus un citus normatīvos aktus, kas attiecas uz </w:t>
      </w:r>
      <w:r w:rsidR="00121B11"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izpildi un kvalitāti; </w:t>
      </w:r>
    </w:p>
    <w:p w14:paraId="0A23064B" w14:textId="77777777" w:rsidR="1FEDAE82" w:rsidRPr="00BD2A17" w:rsidRDefault="004F6971" w:rsidP="00805213">
      <w:pPr>
        <w:pStyle w:val="Sarakstarindkopa"/>
        <w:numPr>
          <w:ilvl w:val="2"/>
          <w:numId w:val="4"/>
        </w:numPr>
        <w:spacing w:after="0" w:line="240" w:lineRule="auto"/>
        <w:ind w:left="1134"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pēc Pasūtītāja pieprasījuma neatkarīga būvtehniskā ekspertīze vai neatkarīgs sertificēts nozares eksperts/sertificētus būvspeciālists   ir konstatējis, ka Izpildītājs </w:t>
      </w:r>
      <w:r w:rsidR="00606AE7"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 xml:space="preserve"> veic nekvalitatīvi vai neatbilstoši Līguma noteikumiem vai Latvijas būvnormatīviem, kas būtiski varētu ietekmēt Būvobjekta tālāko ekspluatāciju;  </w:t>
      </w:r>
    </w:p>
    <w:p w14:paraId="7CB50EC2" w14:textId="77777777" w:rsidR="1FEDAE82" w:rsidRPr="00BD2A17" w:rsidRDefault="004F6971" w:rsidP="00805213">
      <w:pPr>
        <w:pStyle w:val="Sarakstarindkopa"/>
        <w:numPr>
          <w:ilvl w:val="2"/>
          <w:numId w:val="4"/>
        </w:numPr>
        <w:spacing w:after="0" w:line="240" w:lineRule="auto"/>
        <w:ind w:left="1134" w:hanging="567"/>
        <w:jc w:val="both"/>
        <w:rPr>
          <w:rFonts w:ascii="Times New Roman" w:eastAsia="Times New Roman" w:hAnsi="Times New Roman" w:cs="Times New Roman"/>
          <w:sz w:val="24"/>
          <w:szCs w:val="24"/>
        </w:rPr>
      </w:pPr>
      <w:r w:rsidRPr="00BD2A17">
        <w:rPr>
          <w:rFonts w:ascii="Times New Roman" w:eastAsia="Times New Roman" w:hAnsi="Times New Roman" w:cs="Times New Roman"/>
          <w:color w:val="000000" w:themeColor="text1"/>
          <w:sz w:val="24"/>
          <w:szCs w:val="24"/>
        </w:rPr>
        <w:t xml:space="preserve">ja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 xml:space="preserve">, kāda to daļa, tiek veikti neatbilstoši Līgumam pievienoto pielikumu prasībām, kvalitātes vai tehnoloģijas </w:t>
      </w:r>
      <w:r w:rsidRPr="00BD2A17">
        <w:rPr>
          <w:rFonts w:ascii="Times New Roman" w:eastAsia="Times New Roman" w:hAnsi="Times New Roman" w:cs="Times New Roman"/>
          <w:sz w:val="24"/>
          <w:szCs w:val="24"/>
        </w:rPr>
        <w:t>prasībām pēc atgādinājuma netiek veikta un/vai nepienācīgi veikta Defektu novēršana</w:t>
      </w:r>
      <w:r w:rsidR="007C1142" w:rsidRPr="00BD2A17">
        <w:rPr>
          <w:rStyle w:val="normaltextrun"/>
          <w:rFonts w:ascii="Times New Roman" w:hAnsi="Times New Roman" w:cs="Times New Roman"/>
          <w:sz w:val="24"/>
          <w:szCs w:val="24"/>
          <w:bdr w:val="none" w:sz="0" w:space="0" w:color="auto" w:frame="1"/>
        </w:rPr>
        <w:t>, un/vai Pasūtītāja prasību izpilde</w:t>
      </w:r>
      <w:r w:rsidRPr="00BD2A17">
        <w:rPr>
          <w:rFonts w:ascii="Times New Roman" w:eastAsia="Times New Roman" w:hAnsi="Times New Roman" w:cs="Times New Roman"/>
          <w:sz w:val="24"/>
          <w:szCs w:val="24"/>
        </w:rPr>
        <w:t>; </w:t>
      </w:r>
    </w:p>
    <w:p w14:paraId="49042C6D" w14:textId="77777777" w:rsidR="1FEDAE82" w:rsidRPr="00BD2A17" w:rsidRDefault="004F6971" w:rsidP="00805213">
      <w:pPr>
        <w:pStyle w:val="Sarakstarindkopa"/>
        <w:numPr>
          <w:ilvl w:val="2"/>
          <w:numId w:val="4"/>
        </w:numPr>
        <w:spacing w:after="0" w:line="240" w:lineRule="auto"/>
        <w:ind w:left="1134"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sz w:val="24"/>
          <w:szCs w:val="24"/>
        </w:rPr>
        <w:t xml:space="preserve">ja Izpildītājs regulāri pārkāpj Līgumā noteiktos pienākumus (dažādu dokumentu iesniegšanas kavēšana un/vai neiesniegšana Pasūtītāja </w:t>
      </w:r>
      <w:r w:rsidRPr="00BD2A17">
        <w:rPr>
          <w:rFonts w:ascii="Times New Roman" w:eastAsia="Times New Roman" w:hAnsi="Times New Roman" w:cs="Times New Roman"/>
          <w:color w:val="000000" w:themeColor="text1"/>
          <w:sz w:val="24"/>
          <w:szCs w:val="24"/>
        </w:rPr>
        <w:t>noteiktajā laikā un kārtībā, Izpildes akta neiesniegšana, vairākkārtēja neattaisnojama nepiedalīšanās būvsapulcēs, Pasūtītāja un būvsapulču protokolos noteikto pienākumu nepildīšana, neattaisnojama vilcināšanās, atbildīgā būvdarbu vadītāja nenodrošināšana atbilstoši Līguma noteikumiem, u.tml. objektīvi un būtiski apstākļi); </w:t>
      </w:r>
    </w:p>
    <w:p w14:paraId="4029267E" w14:textId="77777777" w:rsidR="00F73D39" w:rsidRPr="00BD2A17" w:rsidRDefault="004F6971" w:rsidP="00F73D39">
      <w:pPr>
        <w:pStyle w:val="Sarakstarindkopa"/>
        <w:numPr>
          <w:ilvl w:val="2"/>
          <w:numId w:val="4"/>
        </w:numPr>
        <w:spacing w:after="0" w:line="240" w:lineRule="auto"/>
        <w:ind w:left="1134"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sz w:val="24"/>
          <w:szCs w:val="24"/>
        </w:rPr>
        <w:t>ja Izpildītājs neievēro Līguma noteikto kārtību Līguma izpildei piesaistīto speciālistu vai Apakšuzņēmēju nomaiņai un/vai piesaistei  </w:t>
      </w:r>
    </w:p>
    <w:p w14:paraId="05B681E6" w14:textId="77777777" w:rsidR="00F73D39" w:rsidRPr="00BD2A17" w:rsidRDefault="004F6971" w:rsidP="00F73D39">
      <w:pPr>
        <w:pStyle w:val="Sarakstarindkopa"/>
        <w:numPr>
          <w:ilvl w:val="2"/>
          <w:numId w:val="4"/>
        </w:numPr>
        <w:spacing w:after="0" w:line="240" w:lineRule="auto"/>
        <w:ind w:left="1134"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sz w:val="24"/>
          <w:szCs w:val="24"/>
        </w:rPr>
        <w:t xml:space="preserve">ja   Darbu izpildē bez būtiska iemesla neiesaista Apakšuzņēmējus, uz kuru iespējām tas Konkursa laikā balstījies, lai apliecinātu savas kvalifikācijas atbilstību Konkursa dokumentos noteiktajām prasībām, atbilstoši tam apjomam un kārtībai, kādu norādījis piedāvājumā </w:t>
      </w:r>
    </w:p>
    <w:p w14:paraId="45A20B07" w14:textId="77777777" w:rsidR="1FEDAE82" w:rsidRPr="00BD2A17" w:rsidRDefault="004F6971" w:rsidP="00805213">
      <w:pPr>
        <w:pStyle w:val="Sarakstarindkopa"/>
        <w:numPr>
          <w:ilvl w:val="2"/>
          <w:numId w:val="4"/>
        </w:numPr>
        <w:spacing w:after="0" w:line="240" w:lineRule="auto"/>
        <w:ind w:left="1134"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pielieto neatbilstošas kvalitātes materiālus vai atsakās aizstāt bojātus materiālus, nenodrošina Līgumā paredzēto </w:t>
      </w:r>
      <w:r w:rsidR="00412CCD"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izpildes kvalitāti</w:t>
      </w:r>
    </w:p>
    <w:p w14:paraId="748DE767" w14:textId="77777777" w:rsidR="1FEDAE82" w:rsidRPr="00BD2A17" w:rsidRDefault="004F6971" w:rsidP="004C6D50">
      <w:pPr>
        <w:pStyle w:val="Sarakstarindkopa"/>
        <w:numPr>
          <w:ilvl w:val="2"/>
          <w:numId w:val="4"/>
        </w:numPr>
        <w:spacing w:after="0" w:line="240" w:lineRule="auto"/>
        <w:ind w:left="1134"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Izpildītājs ir kavējis </w:t>
      </w:r>
      <w:r w:rsidR="00412CCD"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izpildi tādā apmērā, ka to pabeigšana nav iespējama </w:t>
      </w:r>
      <w:r w:rsidR="00412CCD" w:rsidRPr="00BD2A17">
        <w:rPr>
          <w:rFonts w:ascii="Times New Roman" w:eastAsia="Times New Roman" w:hAnsi="Times New Roman" w:cs="Times New Roman"/>
          <w:color w:val="000000" w:themeColor="text1"/>
          <w:sz w:val="24"/>
          <w:szCs w:val="24"/>
        </w:rPr>
        <w:t>Līdzēju pielīgtā Būvd</w:t>
      </w:r>
      <w:r w:rsidRPr="00BD2A17">
        <w:rPr>
          <w:rFonts w:ascii="Times New Roman" w:eastAsia="Times New Roman" w:hAnsi="Times New Roman" w:cs="Times New Roman"/>
          <w:color w:val="000000" w:themeColor="text1"/>
          <w:sz w:val="24"/>
          <w:szCs w:val="24"/>
        </w:rPr>
        <w:t xml:space="preserve">arbu izpildes Kalendārajā grafikā paredzētajā termiņā un/vai, ja Izpildītājs nokavējis </w:t>
      </w:r>
      <w:bookmarkStart w:id="8" w:name="_Hlk173742644"/>
      <w:r w:rsidR="00412CCD" w:rsidRPr="00BD2A17">
        <w:rPr>
          <w:rFonts w:ascii="Times New Roman" w:eastAsia="Times New Roman" w:hAnsi="Times New Roman" w:cs="Times New Roman"/>
          <w:color w:val="000000" w:themeColor="text1"/>
          <w:sz w:val="24"/>
          <w:szCs w:val="24"/>
        </w:rPr>
        <w:t>pielīgto Kalendārajā grafikā norādīto Būvdarbu</w:t>
      </w:r>
      <w:r w:rsidRPr="00BD2A17">
        <w:rPr>
          <w:rFonts w:ascii="Times New Roman" w:eastAsia="Times New Roman" w:hAnsi="Times New Roman" w:cs="Times New Roman"/>
          <w:color w:val="000000" w:themeColor="text1"/>
          <w:sz w:val="24"/>
          <w:szCs w:val="24"/>
        </w:rPr>
        <w:t xml:space="preserve"> izpildes termiņu </w:t>
      </w:r>
      <w:bookmarkEnd w:id="8"/>
      <w:r w:rsidRPr="00BD2A17">
        <w:rPr>
          <w:rFonts w:ascii="Times New Roman" w:eastAsia="Times New Roman" w:hAnsi="Times New Roman" w:cs="Times New Roman"/>
          <w:color w:val="000000" w:themeColor="text1"/>
          <w:sz w:val="24"/>
          <w:szCs w:val="24"/>
        </w:rPr>
        <w:t>ilgāk kā 60 (sešdesmit) kalendārās dienas; </w:t>
      </w:r>
    </w:p>
    <w:p w14:paraId="02F34EC9" w14:textId="77777777" w:rsidR="1FEDAE82" w:rsidRPr="00BD2A17" w:rsidRDefault="004F6971" w:rsidP="00805213">
      <w:pPr>
        <w:pStyle w:val="Sarakstarindkopa"/>
        <w:numPr>
          <w:ilvl w:val="2"/>
          <w:numId w:val="4"/>
        </w:numPr>
        <w:spacing w:after="0" w:line="240" w:lineRule="auto"/>
        <w:ind w:left="1134"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Izpildītājs nenodrošina darba aizsardzības prasību izpildi; </w:t>
      </w:r>
    </w:p>
    <w:p w14:paraId="4B222BF1" w14:textId="77777777" w:rsidR="1FEDAE82" w:rsidRPr="00BD2A17" w:rsidRDefault="004F6971" w:rsidP="00805213">
      <w:pPr>
        <w:pStyle w:val="Sarakstarindkopa"/>
        <w:numPr>
          <w:ilvl w:val="2"/>
          <w:numId w:val="4"/>
        </w:numPr>
        <w:spacing w:after="0" w:line="240" w:lineRule="auto"/>
        <w:ind w:left="1134"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lastRenderedPageBreak/>
        <w:t>ja Līgumu nav iespējams izpildīt tādēļ, ka Līguma izpildes laikā Izpildītājam piemērotas starptautiskās vai nacionālās sankcijas vai būtiskas finanšu un kapitāla tirgus intereses ietekmējošas Eiropas Savienības vai Ziemeļatlantijas līguma organizācijas dalībvalsts noteiktās sankcijas; </w:t>
      </w:r>
    </w:p>
    <w:p w14:paraId="78FC9BDC" w14:textId="77777777" w:rsidR="1FEDAE82" w:rsidRPr="00BD2A17" w:rsidRDefault="004F6971" w:rsidP="00805213">
      <w:pPr>
        <w:pStyle w:val="Sarakstarindkopa"/>
        <w:numPr>
          <w:ilvl w:val="2"/>
          <w:numId w:val="4"/>
        </w:numPr>
        <w:spacing w:after="0" w:line="240" w:lineRule="auto"/>
        <w:ind w:left="1134"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ir iestājies Publisko iepirkumu likuma 42. panta septītās daļas 1. punkta gadījums; </w:t>
      </w:r>
    </w:p>
    <w:p w14:paraId="0DF43991" w14:textId="77777777" w:rsidR="1FEDAE82" w:rsidRPr="00BD2A17" w:rsidRDefault="004F6971" w:rsidP="00805213">
      <w:pPr>
        <w:pStyle w:val="Sarakstarindkopa"/>
        <w:numPr>
          <w:ilvl w:val="2"/>
          <w:numId w:val="4"/>
        </w:numPr>
        <w:spacing w:after="0" w:line="240" w:lineRule="auto"/>
        <w:ind w:left="1134"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Izpildītājs pametis </w:t>
      </w:r>
      <w:r w:rsidR="00606AE7"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 xml:space="preserve"> vai Būvobjektu, vai jebkurā citā veidā skaidri izrāda savu nodomu pārtraukt un/vai nepildīt ar Līgumu noteikto saistību izpildi; </w:t>
      </w:r>
    </w:p>
    <w:p w14:paraId="6D511FDA" w14:textId="77777777" w:rsidR="1FEDAE82" w:rsidRPr="00BD2A17" w:rsidRDefault="004F6971" w:rsidP="00805213">
      <w:pPr>
        <w:pStyle w:val="Sarakstarindkopa"/>
        <w:numPr>
          <w:ilvl w:val="2"/>
          <w:numId w:val="4"/>
        </w:numPr>
        <w:spacing w:after="0" w:line="240" w:lineRule="auto"/>
        <w:ind w:left="1134"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Izpildītājs neveic </w:t>
      </w:r>
      <w:r w:rsidR="002B4D5C"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izpildi Būvobjektā ilgāk par 5 (piecām) darba dienām vai tā izpilde nenotiek paredzētā apjomā, bet esošajā </w:t>
      </w:r>
      <w:r w:rsidR="002B4D5C"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veikšanās plānā, un </w:t>
      </w:r>
      <w:r w:rsidR="002B4D5C" w:rsidRPr="00BD2A17">
        <w:rPr>
          <w:rFonts w:ascii="Times New Roman" w:eastAsia="Times New Roman" w:hAnsi="Times New Roman" w:cs="Times New Roman"/>
          <w:color w:val="000000" w:themeColor="text1"/>
          <w:sz w:val="24"/>
          <w:szCs w:val="24"/>
        </w:rPr>
        <w:t>Līdzēju abpusēji parakstītā</w:t>
      </w:r>
      <w:r w:rsidRPr="00BD2A17">
        <w:rPr>
          <w:rFonts w:ascii="Times New Roman" w:eastAsia="Times New Roman" w:hAnsi="Times New Roman" w:cs="Times New Roman"/>
          <w:color w:val="000000" w:themeColor="text1"/>
          <w:sz w:val="24"/>
          <w:szCs w:val="24"/>
        </w:rPr>
        <w:t xml:space="preserve"> Kalendārajā grafikā šāds </w:t>
      </w:r>
      <w:r w:rsidR="002B4D5C"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pārtraukums nav paredzēts un šo pārtraukumu nav apstiprinājis Pasūtītājs; </w:t>
      </w:r>
    </w:p>
    <w:p w14:paraId="5C3FE687" w14:textId="77777777" w:rsidR="1FEDAE82" w:rsidRPr="00BD2A17" w:rsidRDefault="004F6971" w:rsidP="00805213">
      <w:pPr>
        <w:pStyle w:val="Sarakstarindkopa"/>
        <w:numPr>
          <w:ilvl w:val="2"/>
          <w:numId w:val="4"/>
        </w:numPr>
        <w:spacing w:after="0" w:line="240" w:lineRule="auto"/>
        <w:ind w:left="1134"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ilgstošā laika periodā (nedēļa un ilgāk, t.sk. ar pārtraukumiem) Pasūtītājs vai Būvuzraugs konstatē, ka netiek nodrošināts atbilstošs </w:t>
      </w:r>
      <w:r w:rsidR="00606AE7" w:rsidRPr="00BD2A17">
        <w:rPr>
          <w:rFonts w:ascii="Times New Roman" w:eastAsia="Times New Roman" w:hAnsi="Times New Roman" w:cs="Times New Roman"/>
          <w:color w:val="000000" w:themeColor="text1"/>
          <w:sz w:val="24"/>
          <w:szCs w:val="24"/>
        </w:rPr>
        <w:t>darbi</w:t>
      </w:r>
      <w:r w:rsidRPr="00BD2A17">
        <w:rPr>
          <w:rFonts w:ascii="Times New Roman" w:eastAsia="Times New Roman" w:hAnsi="Times New Roman" w:cs="Times New Roman"/>
          <w:color w:val="000000" w:themeColor="text1"/>
          <w:sz w:val="24"/>
          <w:szCs w:val="24"/>
        </w:rPr>
        <w:t xml:space="preserve">nieku skaits , kas veic </w:t>
      </w:r>
      <w:r w:rsidR="00606AE7"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w:t>
      </w:r>
    </w:p>
    <w:p w14:paraId="1A7BBE75" w14:textId="77777777" w:rsidR="1FEDAE82" w:rsidRPr="00BD2A17" w:rsidRDefault="004F6971" w:rsidP="00805213">
      <w:pPr>
        <w:pStyle w:val="Sarakstarindkopa"/>
        <w:numPr>
          <w:ilvl w:val="2"/>
          <w:numId w:val="4"/>
        </w:numPr>
        <w:spacing w:after="0" w:line="240" w:lineRule="auto"/>
        <w:ind w:left="1134"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notiek jebkāds cits gadījums vai gadījumu virkne, kam pēc Pasūtītāja viedokļa ir būtiska nelabvēlīga ietekme uz Izpildītāja komercdarbību, aktīviem, darbību vai finansiālo stāvokli, kas var nelabvēlīgi ietekmēt Izpildītāja ar šo Līgumu uzņemto saistību izpildi (t.sk. pasludināts Izpildītāja maksātnespējas process, apturēta vai pārtraukta tā saimnieciskā darbība, uzsākta tiesvedība par Izpildītāja bankrotu vai tiek konstatēti citi apstākļi, kas liedz vai liegs Izpildītājam turpināt Līguma izpildi);</w:t>
      </w:r>
    </w:p>
    <w:p w14:paraId="18465A2F" w14:textId="77777777" w:rsidR="1FEDAE82" w:rsidRPr="00BD2A17" w:rsidRDefault="004F6971" w:rsidP="00805213">
      <w:pPr>
        <w:pStyle w:val="Sarakstarindkopa"/>
        <w:numPr>
          <w:ilvl w:val="2"/>
          <w:numId w:val="4"/>
        </w:numPr>
        <w:spacing w:after="0" w:line="240" w:lineRule="auto"/>
        <w:ind w:left="1134"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iestājušies citi būtiski apstākļi (piemēram, anulēta licence vai sertifikāts, dalība kartelī , pasūtītājam zudusi interese par konkrēto Līgumu Izpildītāja vainas  vai citu ārējo apstākļu dēļ, Līguma darbības turpināšana var radīt  lielākus zaudējumus Pasūtītājam nekā tā izbeigšana, ārējos normatīvajos aktos noteiktajos gadījumos u.t.ml.). </w:t>
      </w:r>
    </w:p>
    <w:p w14:paraId="5DFE8215" w14:textId="77777777" w:rsidR="1FEDAE82" w:rsidRPr="00BD2A17" w:rsidRDefault="004F6971" w:rsidP="00805213">
      <w:pPr>
        <w:pStyle w:val="Sarakstarindkopa"/>
        <w:numPr>
          <w:ilvl w:val="2"/>
          <w:numId w:val="4"/>
        </w:numPr>
        <w:spacing w:after="0" w:line="240" w:lineRule="auto"/>
        <w:ind w:left="1134"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netiek piešķirts un/vai samazinās pieejamais finansējums.</w:t>
      </w:r>
    </w:p>
    <w:p w14:paraId="07D144A3" w14:textId="77777777" w:rsidR="1FEDAE82" w:rsidRPr="00BD2A17" w:rsidRDefault="004F6971" w:rsidP="00805213">
      <w:pPr>
        <w:pStyle w:val="Sarakstarindkopa"/>
        <w:numPr>
          <w:ilvl w:val="2"/>
          <w:numId w:val="4"/>
        </w:numPr>
        <w:tabs>
          <w:tab w:val="left" w:pos="426"/>
          <w:tab w:val="left" w:pos="993"/>
        </w:tabs>
        <w:spacing w:after="0" w:line="240" w:lineRule="auto"/>
        <w:ind w:left="1134"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par Līguma noteikumu pārkāpumiem Izpildītājam piemēroto līgumsodu skaits ir seši un vairāk, vai piemēroto līgumsodu kopsumma ir EUR </w:t>
      </w:r>
      <w:r w:rsidR="05926FF2" w:rsidRPr="00BD2A17">
        <w:rPr>
          <w:rFonts w:ascii="Times New Roman" w:eastAsia="Times New Roman" w:hAnsi="Times New Roman" w:cs="Times New Roman"/>
          <w:color w:val="000000" w:themeColor="text1"/>
          <w:sz w:val="24"/>
          <w:szCs w:val="24"/>
        </w:rPr>
        <w:t>4</w:t>
      </w:r>
      <w:r w:rsidRPr="00BD2A17">
        <w:rPr>
          <w:rFonts w:ascii="Times New Roman" w:eastAsia="Times New Roman" w:hAnsi="Times New Roman" w:cs="Times New Roman"/>
          <w:color w:val="000000" w:themeColor="text1"/>
          <w:sz w:val="24"/>
          <w:szCs w:val="24"/>
        </w:rPr>
        <w:t xml:space="preserve"> 000,00 (</w:t>
      </w:r>
      <w:r w:rsidR="7F711C31" w:rsidRPr="00BD2A17">
        <w:rPr>
          <w:rFonts w:ascii="Times New Roman" w:eastAsia="Times New Roman" w:hAnsi="Times New Roman" w:cs="Times New Roman"/>
          <w:color w:val="000000" w:themeColor="text1"/>
          <w:sz w:val="24"/>
          <w:szCs w:val="24"/>
        </w:rPr>
        <w:t>četri</w:t>
      </w:r>
      <w:r w:rsidRPr="00BD2A17">
        <w:rPr>
          <w:rFonts w:ascii="Times New Roman" w:eastAsia="Times New Roman" w:hAnsi="Times New Roman" w:cs="Times New Roman"/>
          <w:color w:val="000000" w:themeColor="text1"/>
          <w:sz w:val="24"/>
          <w:szCs w:val="24"/>
        </w:rPr>
        <w:t xml:space="preserve"> tūkstoši </w:t>
      </w:r>
      <w:r w:rsidRPr="00BD2A17">
        <w:rPr>
          <w:rFonts w:ascii="Times New Roman" w:eastAsia="Times New Roman" w:hAnsi="Times New Roman" w:cs="Times New Roman"/>
          <w:i/>
          <w:iCs/>
          <w:color w:val="000000" w:themeColor="text1"/>
          <w:sz w:val="24"/>
          <w:szCs w:val="24"/>
        </w:rPr>
        <w:t>euro</w:t>
      </w:r>
      <w:r w:rsidRPr="00BD2A17">
        <w:rPr>
          <w:rFonts w:ascii="Times New Roman" w:eastAsia="Times New Roman" w:hAnsi="Times New Roman" w:cs="Times New Roman"/>
          <w:color w:val="000000" w:themeColor="text1"/>
          <w:sz w:val="24"/>
          <w:szCs w:val="24"/>
        </w:rPr>
        <w:t xml:space="preserve"> un 00 centi) un vairāk;</w:t>
      </w:r>
    </w:p>
    <w:p w14:paraId="0242CF00" w14:textId="77777777" w:rsidR="1FEDAE82" w:rsidRPr="00BD2A17" w:rsidRDefault="004F6971" w:rsidP="00805213">
      <w:pPr>
        <w:pStyle w:val="Sarakstarindkopa"/>
        <w:numPr>
          <w:ilvl w:val="2"/>
          <w:numId w:val="4"/>
        </w:numPr>
        <w:tabs>
          <w:tab w:val="left" w:pos="1276"/>
        </w:tabs>
        <w:spacing w:after="0" w:line="240" w:lineRule="auto"/>
        <w:ind w:left="1134"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atkārtoti (vairāk kā 2 (divas) reizes) tiek konstatēts, ka Izpildītājs nenodrošina Būvobjekta uzturēšanu atbilstoši Līguma un normatīvo aktu prasībām, tādējādi apdraudot satiksmes drošību;</w:t>
      </w:r>
    </w:p>
    <w:p w14:paraId="580BE5CD" w14:textId="77777777" w:rsidR="1FEDAE82" w:rsidRPr="00BD2A17" w:rsidRDefault="004F6971" w:rsidP="00805213">
      <w:pPr>
        <w:pStyle w:val="Sarakstarindkopa"/>
        <w:numPr>
          <w:ilvl w:val="2"/>
          <w:numId w:val="4"/>
        </w:numPr>
        <w:tabs>
          <w:tab w:val="left" w:pos="1276"/>
        </w:tabs>
        <w:spacing w:after="0" w:line="240" w:lineRule="auto"/>
        <w:ind w:left="1134"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Izpildītājs, vai tā biedrs, ja Izpildītājs ir piegādātāju apvienība vai pilnsabiedrība, ar tādu kompetentas institūcijas lēmumu vai tiesas spriedumu, kas stājies spēkā un kļuvis neapstrīdams un nepārsūdzams, ir atzīts par vainīgu konkurences tiesību pārkāpumā, kas izpaužas kā horizontālā karteļa vienošanās;</w:t>
      </w:r>
    </w:p>
    <w:p w14:paraId="5B7BC928" w14:textId="77777777" w:rsidR="1FEDAE82" w:rsidRPr="00BD2A17" w:rsidRDefault="004F6971" w:rsidP="00805213">
      <w:pPr>
        <w:pStyle w:val="Sarakstarindkopa"/>
        <w:numPr>
          <w:ilvl w:val="2"/>
          <w:numId w:val="4"/>
        </w:numPr>
        <w:tabs>
          <w:tab w:val="left" w:pos="1418"/>
          <w:tab w:val="left" w:pos="2552"/>
        </w:tabs>
        <w:spacing w:after="0" w:line="240" w:lineRule="auto"/>
        <w:ind w:left="1134"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no Izpildītāja sastāva, bez iepriekšējas rakstiskas saskaņošanas ar Pasūtītāju ir izstājies pilnsabiedrības biedrs vai piegādātāju apvienības dalībnieks vai Izpildītājs bez iepriekšējas rakstiskas saskaņošanas ar Pasūtītāju ir mainījis dibināšanas (sabiedrības) līgumā noteikto katra biedra/dalībnieka izpildāmo Darbu apjomu, kas tādējādi rada ietekmi uz Līguma izpildi.</w:t>
      </w:r>
    </w:p>
    <w:p w14:paraId="36E0F2A7" w14:textId="77777777" w:rsidR="00AB3A2B" w:rsidRPr="00BD2A17" w:rsidRDefault="004F6971" w:rsidP="00AB3A2B">
      <w:pPr>
        <w:pStyle w:val="Sarakstarindkopa"/>
        <w:numPr>
          <w:ilvl w:val="1"/>
          <w:numId w:val="4"/>
        </w:numPr>
        <w:spacing w:after="0" w:line="240" w:lineRule="auto"/>
        <w:ind w:left="567" w:hanging="567"/>
        <w:jc w:val="both"/>
        <w:rPr>
          <w:rFonts w:ascii="Times New Roman" w:eastAsia="Times New Roman" w:hAnsi="Times New Roman" w:cs="Times New Roman"/>
          <w:sz w:val="24"/>
          <w:szCs w:val="24"/>
        </w:rPr>
      </w:pPr>
      <w:r w:rsidRPr="00BD2A17">
        <w:rPr>
          <w:rFonts w:ascii="Times New Roman" w:eastAsia="Times New Roman" w:hAnsi="Times New Roman" w:cs="Times New Roman"/>
          <w:color w:val="000000" w:themeColor="text1"/>
          <w:sz w:val="24"/>
          <w:szCs w:val="24"/>
        </w:rPr>
        <w:t xml:space="preserve">Gadījumā, ja Līgums tiek izbeigts Izpildītāja vainas dēļ, </w:t>
      </w:r>
      <w:r w:rsidRPr="00BD2A17">
        <w:rPr>
          <w:rFonts w:ascii="Times New Roman" w:eastAsia="Times New Roman" w:hAnsi="Times New Roman" w:cs="Times New Roman"/>
          <w:sz w:val="24"/>
          <w:szCs w:val="24"/>
        </w:rPr>
        <w:t xml:space="preserve">Pasūtītājam ir tiesības Līguma izbeigšanas gadījumā pieprasīt </w:t>
      </w:r>
      <w:r w:rsidR="00AB6BDA" w:rsidRPr="00BD2A17">
        <w:rPr>
          <w:rFonts w:ascii="Times New Roman" w:eastAsia="Times New Roman" w:hAnsi="Times New Roman" w:cs="Times New Roman"/>
          <w:sz w:val="24"/>
          <w:szCs w:val="24"/>
        </w:rPr>
        <w:t xml:space="preserve">un iekasēt </w:t>
      </w:r>
      <w:r w:rsidRPr="00BD2A17">
        <w:rPr>
          <w:rFonts w:ascii="Times New Roman" w:eastAsia="Times New Roman" w:hAnsi="Times New Roman" w:cs="Times New Roman"/>
          <w:sz w:val="24"/>
          <w:szCs w:val="24"/>
        </w:rPr>
        <w:t xml:space="preserve">līgumsodu no Izpildītāja 5 (piecu) procentu apmērā no Līgumcenas,  kā arī garantijas laika nodrošinājuma </w:t>
      </w:r>
      <w:r w:rsidR="009176AA" w:rsidRPr="00BD2A17">
        <w:rPr>
          <w:rFonts w:ascii="Times New Roman" w:eastAsia="Times New Roman" w:hAnsi="Times New Roman" w:cs="Times New Roman"/>
          <w:sz w:val="24"/>
          <w:szCs w:val="24"/>
        </w:rPr>
        <w:t xml:space="preserve">ieturējumus </w:t>
      </w:r>
      <w:r w:rsidRPr="00BD2A17">
        <w:rPr>
          <w:rStyle w:val="normaltextrun"/>
          <w:rFonts w:ascii="Times New Roman" w:hAnsi="Times New Roman" w:cs="Times New Roman"/>
          <w:sz w:val="24"/>
          <w:szCs w:val="24"/>
          <w:shd w:val="clear" w:color="auto" w:fill="FFFFFF"/>
        </w:rPr>
        <w:t>, ja tādi veikti, Pasūtītājs ir tiesīgs neizmaksāt</w:t>
      </w:r>
      <w:r w:rsidRPr="00BD2A17">
        <w:rPr>
          <w:rStyle w:val="eop"/>
          <w:rFonts w:ascii="Times New Roman" w:hAnsi="Times New Roman" w:cs="Times New Roman"/>
          <w:sz w:val="24"/>
          <w:szCs w:val="24"/>
          <w:shd w:val="clear" w:color="auto" w:fill="FFFFFF"/>
        </w:rPr>
        <w:t> </w:t>
      </w:r>
      <w:r w:rsidRPr="00BD2A17">
        <w:rPr>
          <w:rFonts w:ascii="Times New Roman" w:eastAsia="Times New Roman" w:hAnsi="Times New Roman" w:cs="Times New Roman"/>
          <w:sz w:val="24"/>
          <w:szCs w:val="24"/>
        </w:rPr>
        <w:t>; </w:t>
      </w:r>
    </w:p>
    <w:p w14:paraId="6EC9B274" w14:textId="77777777" w:rsidR="1FEDAE82" w:rsidRPr="00BD2A17" w:rsidRDefault="004F6971" w:rsidP="00805213">
      <w:pPr>
        <w:pStyle w:val="Sarakstarindkopa"/>
        <w:numPr>
          <w:ilvl w:val="1"/>
          <w:numId w:val="4"/>
        </w:numPr>
        <w:shd w:val="clear" w:color="auto" w:fill="FFFFFF" w:themeFill="background1"/>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Izpildītājam ir tiesības vienpusēji izbeigt Līgumu, paziņojot par to Pasūtītājam rakstveidā ne mazāk kā 10 (desmit) darba dienas iepriekš šādos gadījumos: </w:t>
      </w:r>
    </w:p>
    <w:p w14:paraId="4ACFF869" w14:textId="77777777" w:rsidR="1FEDAE82" w:rsidRPr="00BD2A17" w:rsidRDefault="004F6971" w:rsidP="00805213">
      <w:pPr>
        <w:pStyle w:val="Sarakstarindkopa"/>
        <w:numPr>
          <w:ilvl w:val="2"/>
          <w:numId w:val="4"/>
        </w:numPr>
        <w:spacing w:after="0" w:line="240" w:lineRule="auto"/>
        <w:ind w:left="1134"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Pasūtītājs neveic maksājumus bez būtiska iemesla un līgumsoda uzkrājums ir sasniedzis 10 (desmit) procentus no</w:t>
      </w:r>
      <w:r w:rsidR="005001AE" w:rsidRPr="00BD2A17">
        <w:rPr>
          <w:rFonts w:ascii="Times New Roman" w:eastAsia="Times New Roman" w:hAnsi="Times New Roman" w:cs="Times New Roman"/>
          <w:color w:val="000000" w:themeColor="text1"/>
          <w:sz w:val="24"/>
          <w:szCs w:val="24"/>
        </w:rPr>
        <w:t xml:space="preserve"> parāda summas</w:t>
      </w:r>
      <w:r w:rsidRPr="00BD2A17">
        <w:rPr>
          <w:rFonts w:ascii="Times New Roman" w:eastAsia="Times New Roman" w:hAnsi="Times New Roman" w:cs="Times New Roman"/>
          <w:color w:val="000000" w:themeColor="text1"/>
          <w:sz w:val="24"/>
          <w:szCs w:val="24"/>
        </w:rPr>
        <w:t>; </w:t>
      </w:r>
    </w:p>
    <w:p w14:paraId="2779C01E" w14:textId="77777777" w:rsidR="1FEDAE82" w:rsidRPr="00BD2A17" w:rsidRDefault="004F6971" w:rsidP="00805213">
      <w:pPr>
        <w:pStyle w:val="Sarakstarindkopa"/>
        <w:numPr>
          <w:ilvl w:val="2"/>
          <w:numId w:val="4"/>
        </w:numPr>
        <w:spacing w:after="0" w:line="240" w:lineRule="auto"/>
        <w:ind w:left="1134"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Pasūtītājs pārkāpj vai nepilda kādu no Līgumā noteiktajiem būtiskajiem pienākumiem vismaz 3 (trīs) reizes pēc kārtas bez objektīva iemesla un, kas būtiski var ietekmēt Būvdarbu izpildi </w:t>
      </w:r>
      <w:r w:rsidR="000B4750" w:rsidRPr="00BD2A17">
        <w:rPr>
          <w:rFonts w:ascii="Times New Roman" w:eastAsia="Times New Roman" w:hAnsi="Times New Roman" w:cs="Times New Roman"/>
          <w:color w:val="000000" w:themeColor="text1"/>
          <w:sz w:val="24"/>
          <w:szCs w:val="24"/>
        </w:rPr>
        <w:t xml:space="preserve">Kalendārajā grafikā </w:t>
      </w:r>
      <w:r w:rsidRPr="00BD2A17">
        <w:rPr>
          <w:rFonts w:ascii="Times New Roman" w:eastAsia="Times New Roman" w:hAnsi="Times New Roman" w:cs="Times New Roman"/>
          <w:color w:val="000000" w:themeColor="text1"/>
          <w:sz w:val="24"/>
          <w:szCs w:val="24"/>
        </w:rPr>
        <w:t>pielīgtajā termiņā, un Izpildītājs par šādiem pārkāpumiem rakstveidā iepriekš paziņojis Pasūtītājam. </w:t>
      </w:r>
    </w:p>
    <w:p w14:paraId="04CC0EED" w14:textId="77777777" w:rsidR="004C6D50" w:rsidRPr="00BD2A17" w:rsidRDefault="004F6971" w:rsidP="004C6D50">
      <w:pPr>
        <w:pStyle w:val="Sarakstarindkopa"/>
        <w:numPr>
          <w:ilvl w:val="1"/>
          <w:numId w:val="4"/>
        </w:numPr>
        <w:spacing w:after="0" w:line="240" w:lineRule="auto"/>
        <w:ind w:left="567" w:hanging="567"/>
        <w:jc w:val="both"/>
        <w:rPr>
          <w:rFonts w:ascii="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Izpildītājam ir pienākums pārtraukt </w:t>
      </w:r>
      <w:r w:rsidR="00C5758A"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izpildi līdz ar Pasūtītāja paziņojuma par Līguma izbeigšanu, saņemšanas brīdi, cik tas tehniski un tehnoloģiski ir iespējams. </w:t>
      </w:r>
    </w:p>
    <w:p w14:paraId="23654D47" w14:textId="77777777" w:rsidR="1FEDAE82" w:rsidRPr="00BD2A17" w:rsidRDefault="004F6971" w:rsidP="00CA3D3F">
      <w:pPr>
        <w:pStyle w:val="Sarakstarindkopa"/>
        <w:numPr>
          <w:ilvl w:val="1"/>
          <w:numId w:val="4"/>
        </w:numPr>
        <w:spacing w:after="0" w:line="240" w:lineRule="auto"/>
        <w:ind w:left="709" w:hanging="709"/>
        <w:jc w:val="both"/>
        <w:rPr>
          <w:rFonts w:ascii="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lastRenderedPageBreak/>
        <w:t> </w:t>
      </w:r>
      <w:r w:rsidRPr="00BD2A17">
        <w:rPr>
          <w:rFonts w:ascii="Times New Roman" w:hAnsi="Times New Roman" w:cs="Times New Roman"/>
          <w:color w:val="000000" w:themeColor="text1"/>
          <w:sz w:val="24"/>
          <w:szCs w:val="24"/>
        </w:rPr>
        <w:t xml:space="preserve">Ja </w:t>
      </w:r>
      <w:r w:rsidR="00D934E4" w:rsidRPr="00BD2A17">
        <w:rPr>
          <w:rFonts w:ascii="Times New Roman" w:hAnsi="Times New Roman" w:cs="Times New Roman"/>
          <w:color w:val="000000" w:themeColor="text1"/>
          <w:sz w:val="24"/>
          <w:szCs w:val="24"/>
        </w:rPr>
        <w:t>līgums tiek izbeigts pirms visu Būvdarbu izpildes</w:t>
      </w:r>
      <w:r w:rsidR="004C6D50" w:rsidRPr="00BD2A17">
        <w:rPr>
          <w:rFonts w:ascii="Times New Roman" w:hAnsi="Times New Roman" w:cs="Times New Roman"/>
          <w:color w:val="000000" w:themeColor="text1"/>
          <w:sz w:val="24"/>
          <w:szCs w:val="24"/>
        </w:rPr>
        <w:t>,</w:t>
      </w:r>
      <w:r w:rsidRPr="00BD2A17">
        <w:rPr>
          <w:rFonts w:ascii="Times New Roman" w:hAnsi="Times New Roman" w:cs="Times New Roman"/>
          <w:color w:val="000000" w:themeColor="text1"/>
          <w:sz w:val="24"/>
          <w:szCs w:val="24"/>
        </w:rPr>
        <w:t xml:space="preserve"> Izpildītājs 15 (piecpadsmit) darba dienu laikā pēc paziņojuma par līguma izbeigšanu saņemšanas, sastāda un iesniedz Pasūtītājam visu faktiski izpildīto Būvdarbu izpilddokumentāciju, cik tālu tas attiecināms, aktu par faktiski izpildītiem Būvdarbu apjomiem, ko Pasūtītājs izskata un pieņem (vai pamatoti atsaka pieņemt</w:t>
      </w:r>
      <w:r w:rsidRPr="00BD2A17">
        <w:rPr>
          <w:rFonts w:ascii="Times New Roman" w:hAnsi="Times New Roman" w:cs="Times New Roman"/>
          <w:strike/>
          <w:color w:val="D13438"/>
          <w:sz w:val="24"/>
          <w:szCs w:val="24"/>
        </w:rPr>
        <w:t xml:space="preserve"> </w:t>
      </w:r>
      <w:r w:rsidRPr="00BD2A17">
        <w:rPr>
          <w:rFonts w:ascii="Times New Roman" w:hAnsi="Times New Roman" w:cs="Times New Roman"/>
          <w:color w:val="000000" w:themeColor="text1"/>
          <w:sz w:val="24"/>
          <w:szCs w:val="24"/>
        </w:rPr>
        <w:t>,</w:t>
      </w:r>
      <w:r w:rsidRPr="00BD2A17">
        <w:rPr>
          <w:rFonts w:ascii="Times New Roman" w:hAnsi="Times New Roman" w:cs="Times New Roman"/>
          <w:color w:val="D13438"/>
          <w:sz w:val="24"/>
          <w:szCs w:val="24"/>
          <w:u w:val="single"/>
        </w:rPr>
        <w:t xml:space="preserve"> </w:t>
      </w:r>
      <w:r w:rsidRPr="00BD2A17">
        <w:rPr>
          <w:rFonts w:ascii="Times New Roman" w:hAnsi="Times New Roman" w:cs="Times New Roman"/>
          <w:color w:val="000000" w:themeColor="text1"/>
          <w:sz w:val="24"/>
          <w:szCs w:val="24"/>
        </w:rPr>
        <w:t xml:space="preserve">par ko Izpildītājam tiek paziņots rakstiski) 10 (desmit) darba dienu laikā pēc to saņemšanas. Pasūtītājs pieņem </w:t>
      </w:r>
      <w:r w:rsidR="00606AE7" w:rsidRPr="00BD2A17">
        <w:rPr>
          <w:rFonts w:ascii="Times New Roman" w:hAnsi="Times New Roman" w:cs="Times New Roman"/>
          <w:color w:val="000000" w:themeColor="text1"/>
          <w:sz w:val="24"/>
          <w:szCs w:val="24"/>
        </w:rPr>
        <w:t>Būvdarbus</w:t>
      </w:r>
      <w:r w:rsidRPr="00BD2A17">
        <w:rPr>
          <w:rFonts w:ascii="Times New Roman" w:hAnsi="Times New Roman" w:cs="Times New Roman"/>
          <w:color w:val="000000" w:themeColor="text1"/>
          <w:sz w:val="24"/>
          <w:szCs w:val="24"/>
        </w:rPr>
        <w:t xml:space="preserve"> un Būvobjektā piegādātos būvizstrādājumus  tādā apjomā, cik tālu tos iespējams novērtēt, ja tie atbilst Līgumam un ir turpmāk izmantojami. Ja veiktie </w:t>
      </w:r>
      <w:r w:rsidR="00606AE7" w:rsidRPr="00BD2A17">
        <w:rPr>
          <w:rFonts w:ascii="Times New Roman" w:hAnsi="Times New Roman" w:cs="Times New Roman"/>
          <w:color w:val="000000" w:themeColor="text1"/>
          <w:sz w:val="24"/>
          <w:szCs w:val="24"/>
        </w:rPr>
        <w:t>Būvdarbi</w:t>
      </w:r>
      <w:r w:rsidRPr="00BD2A17">
        <w:rPr>
          <w:rFonts w:ascii="Times New Roman" w:hAnsi="Times New Roman" w:cs="Times New Roman"/>
          <w:color w:val="000000" w:themeColor="text1"/>
          <w:sz w:val="24"/>
          <w:szCs w:val="24"/>
        </w:rPr>
        <w:t xml:space="preserve"> (kāda to daļa, piegādātie Būvizstrādājumi) nav izmantojami turpmākajā projekta realizācijas procesā, kas norādīts aktā par faktiski izpildīto Būvdarbu apjomu</w:t>
      </w:r>
      <w:r w:rsidR="00E40A47" w:rsidRPr="00BD2A17">
        <w:rPr>
          <w:rFonts w:ascii="Times New Roman" w:hAnsi="Times New Roman" w:cs="Times New Roman"/>
          <w:color w:val="000000" w:themeColor="text1"/>
          <w:sz w:val="24"/>
          <w:szCs w:val="24"/>
        </w:rPr>
        <w:t xml:space="preserve"> un Būvobjekta pieņemšanas nodošanas aktu,</w:t>
      </w:r>
      <w:r w:rsidRPr="00BD2A17">
        <w:rPr>
          <w:rFonts w:ascii="Times New Roman" w:hAnsi="Times New Roman" w:cs="Times New Roman"/>
          <w:color w:val="000000" w:themeColor="text1"/>
          <w:sz w:val="24"/>
          <w:szCs w:val="24"/>
        </w:rPr>
        <w:t xml:space="preserve"> Pasūtītājam ir tiesības šādus </w:t>
      </w:r>
      <w:r w:rsidR="00606AE7" w:rsidRPr="00BD2A17">
        <w:rPr>
          <w:rFonts w:ascii="Times New Roman" w:hAnsi="Times New Roman" w:cs="Times New Roman"/>
          <w:color w:val="000000" w:themeColor="text1"/>
          <w:sz w:val="24"/>
          <w:szCs w:val="24"/>
        </w:rPr>
        <w:t>Būvdarbus</w:t>
      </w:r>
      <w:r w:rsidRPr="00BD2A17">
        <w:rPr>
          <w:rFonts w:ascii="Times New Roman" w:hAnsi="Times New Roman" w:cs="Times New Roman"/>
          <w:color w:val="000000" w:themeColor="text1"/>
          <w:sz w:val="24"/>
          <w:szCs w:val="24"/>
        </w:rPr>
        <w:t xml:space="preserve"> un piegādātos Būvizstrādājumus nepieņemt un par tiem neveikt samaksu. Dokumentācijas un Būvdarbu pārbaudē, un  konstatēto trūkumu un Būvdarbu Defektu novēšanā tiek ievērota arī Līguma 1</w:t>
      </w:r>
      <w:r w:rsidR="00F11C3C" w:rsidRPr="00BD2A17">
        <w:rPr>
          <w:rFonts w:ascii="Times New Roman" w:hAnsi="Times New Roman" w:cs="Times New Roman"/>
          <w:color w:val="000000" w:themeColor="text1"/>
          <w:sz w:val="24"/>
          <w:szCs w:val="24"/>
        </w:rPr>
        <w:t>1</w:t>
      </w:r>
      <w:r w:rsidRPr="00BD2A17">
        <w:rPr>
          <w:rFonts w:ascii="Times New Roman" w:hAnsi="Times New Roman" w:cs="Times New Roman"/>
          <w:color w:val="000000" w:themeColor="text1"/>
          <w:sz w:val="24"/>
          <w:szCs w:val="24"/>
        </w:rPr>
        <w:t>.8.</w:t>
      </w:r>
      <w:r w:rsidR="007440B8" w:rsidRPr="00BD2A17">
        <w:rPr>
          <w:rFonts w:ascii="Times New Roman" w:hAnsi="Times New Roman" w:cs="Times New Roman"/>
          <w:color w:val="000000" w:themeColor="text1"/>
          <w:sz w:val="24"/>
          <w:szCs w:val="24"/>
        </w:rPr>
        <w:t xml:space="preserve"> </w:t>
      </w:r>
      <w:r w:rsidRPr="00BD2A17">
        <w:rPr>
          <w:rFonts w:ascii="Times New Roman" w:hAnsi="Times New Roman" w:cs="Times New Roman"/>
          <w:color w:val="000000" w:themeColor="text1"/>
          <w:sz w:val="24"/>
          <w:szCs w:val="24"/>
        </w:rPr>
        <w:t xml:space="preserve"> punktā noteiktā kārtība, cik tālu tas iespējams un citi Līguma punkti, ja attiecināmi. </w:t>
      </w:r>
    </w:p>
    <w:p w14:paraId="00525298" w14:textId="77777777" w:rsidR="1FEDAE82" w:rsidRPr="00BD2A17" w:rsidRDefault="004F6971" w:rsidP="00805213">
      <w:pPr>
        <w:pStyle w:val="Sarakstarindkopa"/>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Līgumu tiek izbeigts  pirms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 xml:space="preserve"> pilnībā pabeigti, Līdzēji veic galīgo norēķinu un par Pasūtītāja pieņemtajiem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 xml:space="preserve">em, Pasūtītājs veic samaksu 30 (trīsdesmit) darba dienu laikā no dienas, kad Līdzēji ir abpusēji parakstījuši aktu par faktiski izpildīto Būvdarbu apjomu, ir saņemta Pasūtītāja prasībām atbilstoša </w:t>
      </w:r>
      <w:r w:rsidR="0059316E" w:rsidRPr="00BD2A17">
        <w:rPr>
          <w:rFonts w:ascii="Times New Roman" w:eastAsia="Times New Roman" w:hAnsi="Times New Roman" w:cs="Times New Roman"/>
          <w:color w:val="000000" w:themeColor="text1"/>
          <w:sz w:val="24"/>
          <w:szCs w:val="24"/>
        </w:rPr>
        <w:t>Būvdarbu</w:t>
      </w:r>
      <w:r w:rsidRPr="00BD2A17">
        <w:rPr>
          <w:rFonts w:ascii="Times New Roman" w:eastAsia="Times New Roman" w:hAnsi="Times New Roman" w:cs="Times New Roman"/>
          <w:color w:val="000000" w:themeColor="text1"/>
          <w:sz w:val="24"/>
          <w:szCs w:val="24"/>
        </w:rPr>
        <w:t xml:space="preserve"> izpilddokumentācija</w:t>
      </w:r>
      <w:r w:rsidR="00994DFD" w:rsidRPr="00BD2A17">
        <w:rPr>
          <w:rFonts w:ascii="Times New Roman" w:eastAsia="Times New Roman" w:hAnsi="Times New Roman" w:cs="Times New Roman"/>
          <w:color w:val="000000" w:themeColor="text1"/>
          <w:sz w:val="24"/>
          <w:szCs w:val="24"/>
        </w:rPr>
        <w:t>,</w:t>
      </w:r>
      <w:r w:rsidRPr="00BD2A17">
        <w:rPr>
          <w:rFonts w:ascii="Times New Roman" w:eastAsia="Times New Roman" w:hAnsi="Times New Roman" w:cs="Times New Roman"/>
          <w:color w:val="000000" w:themeColor="text1"/>
          <w:sz w:val="24"/>
          <w:szCs w:val="24"/>
        </w:rPr>
        <w:t xml:space="preserve"> </w:t>
      </w:r>
      <w:r w:rsidR="00994DFD" w:rsidRPr="00BD2A17">
        <w:rPr>
          <w:rStyle w:val="normaltextrun"/>
          <w:rFonts w:ascii="Times New Roman" w:hAnsi="Times New Roman" w:cs="Times New Roman"/>
          <w:sz w:val="24"/>
          <w:szCs w:val="24"/>
          <w:shd w:val="clear" w:color="auto" w:fill="FFFFFF"/>
        </w:rPr>
        <w:t>abpusēji parakstīts Būvobjekta (Būves) vieta atpakaļ nodošanas akts,</w:t>
      </w:r>
      <w:r w:rsidR="00994DFD" w:rsidRPr="00BD2A17">
        <w:rPr>
          <w:rStyle w:val="normaltextrun"/>
          <w:rFonts w:ascii="Times New Roman" w:hAnsi="Times New Roman" w:cs="Times New Roman"/>
          <w:sz w:val="24"/>
          <w:szCs w:val="24"/>
          <w:u w:val="single"/>
          <w:shd w:val="clear" w:color="auto" w:fill="FFFFFF"/>
        </w:rPr>
        <w:t xml:space="preserve"> </w:t>
      </w:r>
      <w:r w:rsidRPr="00BD2A17">
        <w:rPr>
          <w:rFonts w:ascii="Times New Roman" w:eastAsia="Times New Roman" w:hAnsi="Times New Roman" w:cs="Times New Roman"/>
          <w:color w:val="000000" w:themeColor="text1"/>
          <w:sz w:val="24"/>
          <w:szCs w:val="24"/>
        </w:rPr>
        <w:t xml:space="preserve">un  Izpildītājs ir iesniedzis Līguma noteikumiem un šajā punktā minētajam aktam atbilstošu rēķinu. Ja </w:t>
      </w:r>
      <w:r w:rsidR="0059316E" w:rsidRPr="00BD2A17">
        <w:rPr>
          <w:rFonts w:ascii="Times New Roman" w:eastAsia="Times New Roman" w:hAnsi="Times New Roman" w:cs="Times New Roman"/>
          <w:color w:val="000000" w:themeColor="text1"/>
          <w:sz w:val="24"/>
          <w:szCs w:val="24"/>
        </w:rPr>
        <w:t>Līdzēju</w:t>
      </w:r>
      <w:r w:rsidRPr="00BD2A17">
        <w:rPr>
          <w:rFonts w:ascii="Times New Roman" w:eastAsia="Times New Roman" w:hAnsi="Times New Roman" w:cs="Times New Roman"/>
          <w:color w:val="000000" w:themeColor="text1"/>
          <w:sz w:val="24"/>
          <w:szCs w:val="24"/>
        </w:rPr>
        <w:t xml:space="preserve"> starpā līdz Līguma izbeigšanas dienai pastāv strīds par faktiski izpildītajiem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 xml:space="preserve">em (tai skaitā to apjomiem un piegādātajiem būvizstrādājumiem), šajā punktā minētajā aktā par faktiski izpildīto Būvdarbu apjomu iekļauj tikai tos faktiski izpildītos </w:t>
      </w:r>
      <w:r w:rsidR="00606AE7"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 par kuru izpildi Līdzējiem nav domstarpību. </w:t>
      </w:r>
    </w:p>
    <w:p w14:paraId="713754BA" w14:textId="77777777" w:rsidR="1FEDAE82" w:rsidRPr="00BD2A17" w:rsidRDefault="004F6971" w:rsidP="00805213">
      <w:pPr>
        <w:pStyle w:val="Sarakstarindkopa"/>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Līgums tiek izbeigts Izpildītāja Līgumā noteikto saistību neizpildes vai nepienācīgas izpildes dēļ, kā arī citos Līgumā paredzētajos gadījumos, Izpildītājs par saviem līdzekļiem 10 (desmit) </w:t>
      </w:r>
      <w:r w:rsidR="0059316E" w:rsidRPr="00BD2A17">
        <w:rPr>
          <w:rFonts w:ascii="Times New Roman" w:eastAsia="Times New Roman" w:hAnsi="Times New Roman" w:cs="Times New Roman"/>
          <w:color w:val="000000" w:themeColor="text1"/>
          <w:sz w:val="24"/>
          <w:szCs w:val="24"/>
        </w:rPr>
        <w:t>darba</w:t>
      </w:r>
      <w:r w:rsidRPr="00BD2A17">
        <w:rPr>
          <w:rFonts w:ascii="Times New Roman" w:eastAsia="Times New Roman" w:hAnsi="Times New Roman" w:cs="Times New Roman"/>
          <w:color w:val="000000" w:themeColor="text1"/>
          <w:sz w:val="24"/>
          <w:szCs w:val="24"/>
        </w:rPr>
        <w:t xml:space="preserve"> dienu laikā no paziņojuma par Līguma laušanu saņemšanas dienas, sakārto Būvobjektu un atstāj to drošā un no trešo personu darbībām pasargātā stāvoklī, tāpat jāatbrīvo Būvobjekts no jebkādām palīgbūvēm (piemēram, konteineriem) un instrumentiem, izvedot būvgružus un atstājot Būvobjektu sakārtotā vidē, vai Pasūtītājs ir tiesīgs veikt ieturējumus šim mērķim no Izpildītājam izmaksājamām summām</w:t>
      </w:r>
      <w:r w:rsidR="00B0650F" w:rsidRPr="00BD2A17">
        <w:rPr>
          <w:rFonts w:ascii="Times New Roman" w:eastAsia="Times New Roman" w:hAnsi="Times New Roman" w:cs="Times New Roman"/>
          <w:color w:val="000000" w:themeColor="text1"/>
          <w:sz w:val="24"/>
          <w:szCs w:val="24"/>
        </w:rPr>
        <w:t>, cik tālu tas nepieciešams</w:t>
      </w:r>
      <w:r w:rsidRPr="00BD2A17">
        <w:rPr>
          <w:rFonts w:ascii="Times New Roman" w:eastAsia="Times New Roman" w:hAnsi="Times New Roman" w:cs="Times New Roman"/>
          <w:color w:val="000000" w:themeColor="text1"/>
          <w:sz w:val="24"/>
          <w:szCs w:val="24"/>
        </w:rPr>
        <w:t xml:space="preserve">, ja Izpildītājs nepilda vai nepienācīgi pilda šī punkta noteikumus. Tāpat Pasūtītājam ir tiesības atstātās Izpildītāja mantas </w:t>
      </w:r>
      <w:r w:rsidR="00464208" w:rsidRPr="00BD2A17">
        <w:rPr>
          <w:rFonts w:ascii="Times New Roman" w:eastAsia="Times New Roman" w:hAnsi="Times New Roman" w:cs="Times New Roman"/>
          <w:sz w:val="24"/>
          <w:szCs w:val="24"/>
        </w:rPr>
        <w:t xml:space="preserve">pēc augšminētā šajā punktā minētā termiņa </w:t>
      </w:r>
      <w:r w:rsidRPr="00BD2A17">
        <w:rPr>
          <w:rFonts w:ascii="Times New Roman" w:eastAsia="Times New Roman" w:hAnsi="Times New Roman" w:cs="Times New Roman"/>
          <w:color w:val="000000" w:themeColor="text1"/>
          <w:sz w:val="24"/>
          <w:szCs w:val="24"/>
        </w:rPr>
        <w:t>uzskatīt par pamestām un rīkoties pēc saviem ieskatiem. </w:t>
      </w:r>
    </w:p>
    <w:p w14:paraId="72BA56A9" w14:textId="77777777" w:rsidR="001E65CE" w:rsidRPr="00BD2A17" w:rsidRDefault="004F6971" w:rsidP="001E65CE">
      <w:pPr>
        <w:pStyle w:val="Sarakstarindkopa"/>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Līguma neizdevīgums, pārmērīgi zaudējumi, būtiskas nelabvēlīgas izmaiņas Būvizstrādājumu, darbaspēka izmaksās un citā tirgū, izpildes grūtības un citi līdzīgi apstākļi nav pamats Līguma izbeigšanai no Izpildītāja puses. </w:t>
      </w:r>
    </w:p>
    <w:p w14:paraId="719B799E" w14:textId="77777777" w:rsidR="001E65CE" w:rsidRPr="00BD2A17" w:rsidRDefault="004F6971" w:rsidP="001E65CE">
      <w:pPr>
        <w:pStyle w:val="Sarakstarindkopa"/>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Līguma izbeigšanas gadījumā, Izpildītājam jānodod Būvobjekts atpakaļ ar </w:t>
      </w:r>
      <w:r w:rsidRPr="00BD2A17">
        <w:rPr>
          <w:rFonts w:ascii="Times New Roman" w:hAnsi="Times New Roman" w:cs="Times New Roman"/>
          <w:sz w:val="24"/>
          <w:szCs w:val="24"/>
        </w:rPr>
        <w:t>Būvobjekta (būves) vietas nodošanas akt</w:t>
      </w:r>
      <w:r w:rsidRPr="00BD2A17">
        <w:rPr>
          <w:rFonts w:ascii="Times New Roman" w:eastAsia="Times New Roman" w:hAnsi="Times New Roman" w:cs="Times New Roman"/>
          <w:color w:val="000000" w:themeColor="text1"/>
          <w:sz w:val="24"/>
          <w:szCs w:val="24"/>
        </w:rPr>
        <w:t>u Pasūtītājam atbilstoši Pasūtītāja prasībām un Pasūtītāja noteiktajā termiņā (t.sk. jāievēro arī citi Līguma noteikumi, kas attiecas uz Izpildītāju Līguma izbeigšanas gadījumā), kā arī jānodrošina visa informācija un dokumentācija papīra formā un elektroniski, cik tālu un ja to pieprasa Pasūtītājs</w:t>
      </w:r>
    </w:p>
    <w:p w14:paraId="749595B6" w14:textId="77777777" w:rsidR="001E65CE" w:rsidRPr="00BD2A17" w:rsidRDefault="004F6971" w:rsidP="001E65CE">
      <w:pPr>
        <w:pStyle w:val="Sarakstarindkopa"/>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Līguma pārtraukšanas gadījumā Pasūtītājs ir tiesīgs vienpusēji sagatavot aktu par Būvobjekta pārņemšanu savā atbildībā. Pēc šāda akta </w:t>
      </w:r>
      <w:r w:rsidR="0081665B" w:rsidRPr="00BD2A17">
        <w:rPr>
          <w:rFonts w:ascii="Times New Roman" w:eastAsia="Times New Roman" w:hAnsi="Times New Roman" w:cs="Times New Roman"/>
          <w:color w:val="000000" w:themeColor="text1"/>
          <w:sz w:val="24"/>
          <w:szCs w:val="24"/>
        </w:rPr>
        <w:t>sa</w:t>
      </w:r>
      <w:r w:rsidR="004C6D50" w:rsidRPr="00BD2A17">
        <w:rPr>
          <w:rFonts w:ascii="Times New Roman" w:eastAsia="Times New Roman" w:hAnsi="Times New Roman" w:cs="Times New Roman"/>
          <w:color w:val="000000" w:themeColor="text1"/>
          <w:sz w:val="24"/>
          <w:szCs w:val="24"/>
        </w:rPr>
        <w:t>ņe</w:t>
      </w:r>
      <w:r w:rsidR="0081665B" w:rsidRPr="00BD2A17">
        <w:rPr>
          <w:rFonts w:ascii="Times New Roman" w:eastAsia="Times New Roman" w:hAnsi="Times New Roman" w:cs="Times New Roman"/>
          <w:color w:val="000000" w:themeColor="text1"/>
          <w:sz w:val="24"/>
          <w:szCs w:val="24"/>
        </w:rPr>
        <w:t>mšanas,</w:t>
      </w:r>
      <w:r w:rsidRPr="00BD2A17">
        <w:rPr>
          <w:rFonts w:ascii="Times New Roman" w:eastAsia="Times New Roman" w:hAnsi="Times New Roman" w:cs="Times New Roman"/>
          <w:color w:val="000000" w:themeColor="text1"/>
          <w:sz w:val="24"/>
          <w:szCs w:val="24"/>
        </w:rPr>
        <w:t xml:space="preserve"> Izpildītājam 10 (desmit)</w:t>
      </w:r>
      <w:r w:rsidRPr="00BD2A17">
        <w:rPr>
          <w:rFonts w:ascii="Times New Roman" w:eastAsia="Times New Roman" w:hAnsi="Times New Roman" w:cs="Times New Roman"/>
          <w:b/>
          <w:bCs/>
          <w:color w:val="000000" w:themeColor="text1"/>
          <w:sz w:val="24"/>
          <w:szCs w:val="24"/>
        </w:rPr>
        <w:t xml:space="preserve"> </w:t>
      </w:r>
      <w:r w:rsidRPr="00BD2A17">
        <w:rPr>
          <w:rFonts w:ascii="Times New Roman" w:eastAsia="Times New Roman" w:hAnsi="Times New Roman" w:cs="Times New Roman"/>
          <w:color w:val="000000" w:themeColor="text1"/>
          <w:sz w:val="24"/>
          <w:szCs w:val="24"/>
        </w:rPr>
        <w:t>darba dienu laikā ir jāatbrīvo Būvobjekts no savām un piesaistīto apakšuzņēmēju un personāla mantām, jānodod ar Būvobjektu saistītās lietas Pasūtītājam. Izpildītājam ir jānodrošina, ka tā iesaistītie darbinieki pamet Būvobjektu teritoriju. Pretējā gadījumā Izpildītāja, tajā skaitā, to apakšuzņēmēju, lietas tiks uzskatītas par pamestu mantu, un Pasūtītājs būs tiesīgs rīkoties ar tām pēc saviem ieskatiem. Šajā gadījumā Izpildītājam jāatlīdzina Pasūtītājam visi izdevumi, kas būs saistīti ar Būvobjekta atbrīvošanu.</w:t>
      </w:r>
    </w:p>
    <w:p w14:paraId="299D55F0" w14:textId="77777777" w:rsidR="00EF5579" w:rsidRPr="00BD2A17" w:rsidRDefault="004F6971" w:rsidP="00EF5579">
      <w:pPr>
        <w:pStyle w:val="Sarakstarindkopa"/>
        <w:numPr>
          <w:ilvl w:val="1"/>
          <w:numId w:val="4"/>
        </w:numPr>
        <w:spacing w:after="0" w:line="240" w:lineRule="auto"/>
        <w:ind w:left="709" w:hanging="709"/>
        <w:jc w:val="both"/>
        <w:rPr>
          <w:rFonts w:ascii="Times New Roman" w:eastAsia="Times New Roman" w:hAnsi="Times New Roman" w:cs="Times New Roman"/>
          <w:sz w:val="24"/>
          <w:szCs w:val="24"/>
        </w:rPr>
      </w:pPr>
      <w:r w:rsidRPr="00BD2A17">
        <w:rPr>
          <w:rFonts w:ascii="Times New Roman" w:eastAsia="Times New Roman" w:hAnsi="Times New Roman" w:cs="Times New Roman"/>
          <w:sz w:val="24"/>
          <w:szCs w:val="24"/>
        </w:rPr>
        <w:t xml:space="preserve">Ja Izpildītājs neiesniedz vai neparaksta Pasūtītāja </w:t>
      </w:r>
      <w:r w:rsidRPr="00BD2A17">
        <w:rPr>
          <w:rStyle w:val="normaltextrun"/>
          <w:rFonts w:ascii="Times New Roman" w:hAnsi="Times New Roman" w:cs="Times New Roman"/>
          <w:sz w:val="24"/>
          <w:szCs w:val="24"/>
          <w:shd w:val="clear" w:color="auto" w:fill="FFFFFF"/>
        </w:rPr>
        <w:t>noteiktajā termiņā Būvobjekta (Būves) vieta atpakaļ nodošanas aktu, tiek uzskatīts, ka Būvobjekta (Būves) vietas atpakaļ nodošanas akts ir parakstīts no Izpildītāja puses ar nākošo dienu pēc Pasūtītāja noteiktā termiņa parakstīšanai izbeigšanās.</w:t>
      </w:r>
      <w:r w:rsidRPr="00BD2A17">
        <w:rPr>
          <w:rStyle w:val="eop"/>
          <w:rFonts w:ascii="Times New Roman" w:hAnsi="Times New Roman" w:cs="Times New Roman"/>
          <w:sz w:val="24"/>
          <w:szCs w:val="24"/>
          <w:shd w:val="clear" w:color="auto" w:fill="FFFFFF"/>
        </w:rPr>
        <w:t> </w:t>
      </w:r>
      <w:r w:rsidRPr="00BD2A17">
        <w:rPr>
          <w:rFonts w:ascii="Times New Roman" w:eastAsia="Times New Roman" w:hAnsi="Times New Roman" w:cs="Times New Roman"/>
          <w:sz w:val="24"/>
          <w:szCs w:val="24"/>
        </w:rPr>
        <w:t xml:space="preserve"> </w:t>
      </w:r>
    </w:p>
    <w:p w14:paraId="13F6A48B" w14:textId="77777777" w:rsidR="002554DD" w:rsidRPr="00BD2A17" w:rsidRDefault="004F6971" w:rsidP="002554DD">
      <w:pPr>
        <w:pStyle w:val="Sarakstarindkopa"/>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sz w:val="24"/>
          <w:szCs w:val="24"/>
        </w:rPr>
        <w:lastRenderedPageBreak/>
        <w:t xml:space="preserve">Līdzēji var vienoties par kārtību, kādā tiek segti Būvobjekta sakārtošanas izdevumi, lai to pasargātu no trešo personu darbībām (demolēšana, zādzība, zaudējumu radīšana u.tml.). </w:t>
      </w:r>
    </w:p>
    <w:p w14:paraId="78131F7E" w14:textId="77777777" w:rsidR="1FEDAE82" w:rsidRPr="00BD2A17" w:rsidRDefault="004F6971" w:rsidP="00805213">
      <w:pPr>
        <w:pStyle w:val="Sarakstarindkopa"/>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Izpildītājs neievēro </w:t>
      </w:r>
      <w:r w:rsidR="00B0650F" w:rsidRPr="00BD2A17">
        <w:rPr>
          <w:rFonts w:ascii="Times New Roman" w:eastAsia="Times New Roman" w:hAnsi="Times New Roman" w:cs="Times New Roman"/>
          <w:color w:val="000000" w:themeColor="text1"/>
          <w:sz w:val="24"/>
          <w:szCs w:val="24"/>
        </w:rPr>
        <w:t>Līdzēju</w:t>
      </w:r>
      <w:r w:rsidRPr="00BD2A17">
        <w:rPr>
          <w:rFonts w:ascii="Times New Roman" w:eastAsia="Times New Roman" w:hAnsi="Times New Roman" w:cs="Times New Roman"/>
          <w:color w:val="000000" w:themeColor="text1"/>
          <w:sz w:val="24"/>
          <w:szCs w:val="24"/>
        </w:rPr>
        <w:t xml:space="preserve"> vienošanos par Būvobjekta sakārtošanas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em, tad Pasūtītājam ir tiesības veikt Būvobjekta sakārtošanu, bet Izpildītājam ir pienākums apmaksāt šādus izdevumus, pamatojoties uz Pasūtītāja izrakstītu rēķinu, rēķinā norādītajā termiņā, kā arī šādi izdevumi var tikt ieturēti no Izpildītājam izmaksājamām summām par to iepriekš paziņojot Izpildītājam. </w:t>
      </w:r>
    </w:p>
    <w:p w14:paraId="10AC0B0E" w14:textId="77777777" w:rsidR="1FEDAE82" w:rsidRPr="00BD2A17" w:rsidRDefault="004F6971" w:rsidP="00805213">
      <w:pPr>
        <w:pStyle w:val="Sarakstarindkopa"/>
        <w:numPr>
          <w:ilvl w:val="1"/>
          <w:numId w:val="4"/>
        </w:numPr>
        <w:tabs>
          <w:tab w:val="left" w:pos="567"/>
        </w:tabs>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Pasūtītājs neatlīdzina Izpildītājam nekādus zaudējumus, kas saistīti ar Līguma laušanu</w:t>
      </w:r>
      <w:r w:rsidR="00D07B79" w:rsidRPr="00BD2A17">
        <w:rPr>
          <w:rFonts w:ascii="Times New Roman" w:eastAsia="Times New Roman" w:hAnsi="Times New Roman" w:cs="Times New Roman"/>
          <w:color w:val="000000" w:themeColor="text1"/>
          <w:sz w:val="24"/>
          <w:szCs w:val="24"/>
        </w:rPr>
        <w:t>, ja no Līguma neizriet pretējais.</w:t>
      </w:r>
    </w:p>
    <w:p w14:paraId="3330C951" w14:textId="77777777" w:rsidR="1FEDAE82" w:rsidRPr="00BD2A17" w:rsidRDefault="004F6971" w:rsidP="00805213">
      <w:pPr>
        <w:pStyle w:val="Sarakstarindkopa"/>
        <w:numPr>
          <w:ilvl w:val="1"/>
          <w:numId w:val="4"/>
        </w:numPr>
        <w:tabs>
          <w:tab w:val="left" w:pos="567"/>
        </w:tabs>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Ja Līguma laušanas rezultātā tiek pārtraukti Darbu un ir nepieciešams veikt Būvobjekta konservācijas </w:t>
      </w:r>
      <w:r w:rsidR="00606AE7" w:rsidRPr="00BD2A17">
        <w:rPr>
          <w:rFonts w:ascii="Times New Roman" w:eastAsia="Times New Roman" w:hAnsi="Times New Roman" w:cs="Times New Roman"/>
          <w:color w:val="000000" w:themeColor="text1"/>
          <w:sz w:val="24"/>
          <w:szCs w:val="24"/>
        </w:rPr>
        <w:t>Būvdarbus</w:t>
      </w:r>
      <w:r w:rsidRPr="00BD2A17">
        <w:rPr>
          <w:rFonts w:ascii="Times New Roman" w:eastAsia="Times New Roman" w:hAnsi="Times New Roman" w:cs="Times New Roman"/>
          <w:color w:val="000000" w:themeColor="text1"/>
          <w:sz w:val="24"/>
          <w:szCs w:val="24"/>
        </w:rPr>
        <w:t xml:space="preserve">, to izmaksas sedz tas Līdzējs, kurš vainojams Līguma laušanā. Ja Līgums tiek izbeigts nepārvaramas varas </w:t>
      </w:r>
      <w:r w:rsidR="002554DD" w:rsidRPr="00BD2A17">
        <w:rPr>
          <w:rFonts w:ascii="Times New Roman" w:eastAsia="Times New Roman" w:hAnsi="Times New Roman" w:cs="Times New Roman"/>
          <w:color w:val="000000" w:themeColor="text1"/>
          <w:sz w:val="24"/>
          <w:szCs w:val="24"/>
        </w:rPr>
        <w:t xml:space="preserve">vai ārkārtas </w:t>
      </w:r>
      <w:r w:rsidRPr="00BD2A17">
        <w:rPr>
          <w:rFonts w:ascii="Times New Roman" w:eastAsia="Times New Roman" w:hAnsi="Times New Roman" w:cs="Times New Roman"/>
          <w:color w:val="000000" w:themeColor="text1"/>
          <w:sz w:val="24"/>
          <w:szCs w:val="24"/>
        </w:rPr>
        <w:t xml:space="preserve">apstākļu iestāšanās dēļ, ar Būvobjekta konservācijas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em saistītās izmaksas sedz Līdzēji līdzīgās daļās. Ja Līgums tiek izbeigts, Līdzējiem vienojoties, Būvobjekta konservācijas darbu izmaksas tiek segtas pēc Līdzēju vienošanās.</w:t>
      </w:r>
    </w:p>
    <w:p w14:paraId="71A7E8DD" w14:textId="77777777" w:rsidR="1FEDAE82" w:rsidRPr="00BD2A17" w:rsidRDefault="004F6971" w:rsidP="00805213">
      <w:pPr>
        <w:pStyle w:val="Sarakstarindkopa"/>
        <w:numPr>
          <w:ilvl w:val="1"/>
          <w:numId w:val="4"/>
        </w:numPr>
        <w:tabs>
          <w:tab w:val="left" w:pos="567"/>
        </w:tabs>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 Ja saskaņā ar Līguma nosacījumiem Līgums tiek </w:t>
      </w:r>
      <w:r w:rsidR="002554DD" w:rsidRPr="00BD2A17">
        <w:rPr>
          <w:rFonts w:ascii="Times New Roman" w:eastAsia="Times New Roman" w:hAnsi="Times New Roman" w:cs="Times New Roman"/>
          <w:color w:val="000000" w:themeColor="text1"/>
          <w:sz w:val="24"/>
          <w:szCs w:val="24"/>
        </w:rPr>
        <w:t>izbeigts</w:t>
      </w:r>
      <w:r w:rsidRPr="00BD2A17">
        <w:rPr>
          <w:rFonts w:ascii="Times New Roman" w:eastAsia="Times New Roman" w:hAnsi="Times New Roman" w:cs="Times New Roman"/>
          <w:color w:val="000000" w:themeColor="text1"/>
          <w:sz w:val="24"/>
          <w:szCs w:val="24"/>
        </w:rPr>
        <w:t xml:space="preserve">, uz izpildīto </w:t>
      </w:r>
      <w:r w:rsidR="00811798"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 xml:space="preserve">arbu daļu attiecas Līgumā noteiktie garantijas termiņi un Izpildītājam ir </w:t>
      </w:r>
      <w:r w:rsidR="00D80D62" w:rsidRPr="00BD2A17">
        <w:rPr>
          <w:rFonts w:ascii="Times New Roman" w:eastAsia="Times New Roman" w:hAnsi="Times New Roman" w:cs="Times New Roman"/>
          <w:color w:val="000000" w:themeColor="text1"/>
          <w:sz w:val="24"/>
          <w:szCs w:val="24"/>
        </w:rPr>
        <w:t xml:space="preserve">tiesības </w:t>
      </w:r>
      <w:r w:rsidRPr="00BD2A17">
        <w:rPr>
          <w:rFonts w:ascii="Times New Roman" w:eastAsia="Times New Roman" w:hAnsi="Times New Roman" w:cs="Times New Roman"/>
          <w:color w:val="000000" w:themeColor="text1"/>
          <w:sz w:val="24"/>
          <w:szCs w:val="24"/>
        </w:rPr>
        <w:t>iesniegt</w:t>
      </w:r>
      <w:r w:rsidR="00D80D62" w:rsidRPr="00BD2A17">
        <w:rPr>
          <w:rFonts w:ascii="Times New Roman" w:eastAsia="Times New Roman" w:hAnsi="Times New Roman" w:cs="Times New Roman"/>
          <w:color w:val="000000" w:themeColor="text1"/>
          <w:sz w:val="24"/>
          <w:szCs w:val="24"/>
        </w:rPr>
        <w:t xml:space="preserve"> </w:t>
      </w:r>
      <w:r w:rsidR="00D80D62" w:rsidRPr="00BD2A17">
        <w:rPr>
          <w:rFonts w:ascii="Times New Roman" w:eastAsia="Times New Roman" w:hAnsi="Times New Roman" w:cs="Times New Roman"/>
          <w:sz w:val="24"/>
          <w:szCs w:val="24"/>
        </w:rPr>
        <w:t xml:space="preserve">par šo Būvdarbu daļu garantijas laika nodrošinājumu  </w:t>
      </w:r>
      <w:r w:rsidRPr="00BD2A17">
        <w:rPr>
          <w:rFonts w:ascii="Times New Roman" w:eastAsia="Times New Roman" w:hAnsi="Times New Roman" w:cs="Times New Roman"/>
          <w:color w:val="000000" w:themeColor="text1"/>
          <w:sz w:val="24"/>
          <w:szCs w:val="24"/>
        </w:rPr>
        <w:t xml:space="preserve"> </w:t>
      </w:r>
      <w:r w:rsidR="00CB20E0" w:rsidRPr="00BD2A17">
        <w:rPr>
          <w:rFonts w:ascii="Times New Roman" w:eastAsia="Times New Roman" w:hAnsi="Times New Roman" w:cs="Times New Roman"/>
          <w:sz w:val="24"/>
          <w:szCs w:val="24"/>
        </w:rPr>
        <w:t>10 (desmit) darba dienu laikā pēc Līguma 2</w:t>
      </w:r>
      <w:r w:rsidR="00664F31" w:rsidRPr="00BD2A17">
        <w:rPr>
          <w:rFonts w:ascii="Times New Roman" w:eastAsia="Times New Roman" w:hAnsi="Times New Roman" w:cs="Times New Roman"/>
          <w:sz w:val="24"/>
          <w:szCs w:val="24"/>
        </w:rPr>
        <w:t>6</w:t>
      </w:r>
      <w:r w:rsidR="00CB20E0" w:rsidRPr="00BD2A17">
        <w:rPr>
          <w:rFonts w:ascii="Times New Roman" w:eastAsia="Times New Roman" w:hAnsi="Times New Roman" w:cs="Times New Roman"/>
          <w:sz w:val="24"/>
          <w:szCs w:val="24"/>
        </w:rPr>
        <w:t>.</w:t>
      </w:r>
      <w:r w:rsidR="00664F31" w:rsidRPr="00BD2A17">
        <w:rPr>
          <w:rFonts w:ascii="Times New Roman" w:eastAsia="Times New Roman" w:hAnsi="Times New Roman" w:cs="Times New Roman"/>
          <w:sz w:val="24"/>
          <w:szCs w:val="24"/>
        </w:rPr>
        <w:t>6</w:t>
      </w:r>
      <w:r w:rsidR="00CB20E0" w:rsidRPr="00BD2A17">
        <w:rPr>
          <w:rFonts w:ascii="Times New Roman" w:eastAsia="Times New Roman" w:hAnsi="Times New Roman" w:cs="Times New Roman"/>
          <w:sz w:val="24"/>
          <w:szCs w:val="24"/>
        </w:rPr>
        <w:t xml:space="preserve">. punktā noteiktā  </w:t>
      </w:r>
      <w:r w:rsidR="00CB20E0" w:rsidRPr="00BD2A17">
        <w:rPr>
          <w:rFonts w:ascii="Times New Roman" w:eastAsia="Times New Roman" w:hAnsi="Times New Roman" w:cs="Times New Roman"/>
          <w:color w:val="000000" w:themeColor="text1"/>
          <w:sz w:val="24"/>
          <w:szCs w:val="24"/>
        </w:rPr>
        <w:t>akta par faktiski izpildīto Būvdarbu apjomu abpusējas parakstīšanas</w:t>
      </w:r>
      <w:r w:rsidR="00CB20E0" w:rsidRPr="00BD2A17">
        <w:rPr>
          <w:rFonts w:ascii="Times New Roman" w:eastAsia="Times New Roman" w:hAnsi="Times New Roman" w:cs="Times New Roman"/>
          <w:sz w:val="24"/>
          <w:szCs w:val="24"/>
        </w:rPr>
        <w:t xml:space="preserve"> , t.sk., ievērojot Līguma  nosacījumus par tā derīguma termiņu u.c. noteikumus, to iepriekš saskaņojot ar Pasūtītāju. Ja Izpildītājs neiesniedz šajā punktā noteikto garantija</w:t>
      </w:r>
      <w:r w:rsidR="00664F31" w:rsidRPr="00BD2A17">
        <w:rPr>
          <w:rFonts w:ascii="Times New Roman" w:eastAsia="Times New Roman" w:hAnsi="Times New Roman" w:cs="Times New Roman"/>
          <w:sz w:val="24"/>
          <w:szCs w:val="24"/>
        </w:rPr>
        <w:t xml:space="preserve">s </w:t>
      </w:r>
      <w:r w:rsidR="00CB20E0" w:rsidRPr="00BD2A17">
        <w:rPr>
          <w:rFonts w:ascii="Times New Roman" w:eastAsia="Times New Roman" w:hAnsi="Times New Roman" w:cs="Times New Roman"/>
          <w:sz w:val="24"/>
          <w:szCs w:val="24"/>
        </w:rPr>
        <w:t>laika nodrošinājumu un Pasūtītājs to objektīvu un iemeslu dēļ nevar saskaņot</w:t>
      </w:r>
      <w:r w:rsidR="0008171D" w:rsidRPr="00BD2A17">
        <w:rPr>
          <w:rFonts w:ascii="Times New Roman" w:eastAsia="Times New Roman" w:hAnsi="Times New Roman" w:cs="Times New Roman"/>
          <w:sz w:val="24"/>
          <w:szCs w:val="24"/>
        </w:rPr>
        <w:t xml:space="preserve"> </w:t>
      </w:r>
      <w:r w:rsidR="00CB20E0" w:rsidRPr="00BD2A17">
        <w:rPr>
          <w:rFonts w:ascii="Times New Roman" w:eastAsia="Times New Roman" w:hAnsi="Times New Roman" w:cs="Times New Roman"/>
          <w:sz w:val="24"/>
          <w:szCs w:val="24"/>
        </w:rPr>
        <w:t>un</w:t>
      </w:r>
      <w:r w:rsidR="0008171D" w:rsidRPr="00BD2A17">
        <w:rPr>
          <w:rFonts w:ascii="Times New Roman" w:eastAsia="Times New Roman" w:hAnsi="Times New Roman" w:cs="Times New Roman"/>
          <w:sz w:val="24"/>
          <w:szCs w:val="24"/>
        </w:rPr>
        <w:t>/vai</w:t>
      </w:r>
      <w:r w:rsidR="00CB20E0" w:rsidRPr="00BD2A17">
        <w:rPr>
          <w:rFonts w:ascii="Times New Roman" w:eastAsia="Times New Roman" w:hAnsi="Times New Roman" w:cs="Times New Roman"/>
          <w:sz w:val="24"/>
          <w:szCs w:val="24"/>
        </w:rPr>
        <w:t xml:space="preserve"> pieņemt, tad </w:t>
      </w:r>
      <w:bookmarkStart w:id="9" w:name="_Hlk173743719"/>
      <w:r w:rsidR="00811798" w:rsidRPr="00BD2A17">
        <w:rPr>
          <w:rFonts w:ascii="Times New Roman" w:eastAsia="Times New Roman" w:hAnsi="Times New Roman" w:cs="Times New Roman"/>
          <w:color w:val="000000" w:themeColor="text1"/>
          <w:sz w:val="24"/>
          <w:szCs w:val="24"/>
        </w:rPr>
        <w:t xml:space="preserve">Pasūtītājs ir tiesīgs neizmaksāt garantijas laika nodrošinājuma ieturējuma summu </w:t>
      </w:r>
      <w:bookmarkEnd w:id="9"/>
      <w:r w:rsidR="0008171D" w:rsidRPr="00BD2A17">
        <w:rPr>
          <w:rFonts w:ascii="Times New Roman" w:eastAsia="Times New Roman" w:hAnsi="Times New Roman" w:cs="Times New Roman"/>
          <w:color w:val="000000" w:themeColor="text1"/>
          <w:sz w:val="24"/>
          <w:szCs w:val="24"/>
        </w:rPr>
        <w:t xml:space="preserve"> </w:t>
      </w:r>
      <w:r w:rsidR="00811798" w:rsidRPr="00BD2A17">
        <w:rPr>
          <w:rFonts w:ascii="Times New Roman" w:eastAsia="Times New Roman" w:hAnsi="Times New Roman" w:cs="Times New Roman"/>
          <w:color w:val="000000" w:themeColor="text1"/>
          <w:sz w:val="24"/>
          <w:szCs w:val="24"/>
        </w:rPr>
        <w:t xml:space="preserve"> </w:t>
      </w:r>
      <w:r w:rsidRPr="00BD2A17">
        <w:rPr>
          <w:rFonts w:ascii="Times New Roman" w:eastAsia="Times New Roman" w:hAnsi="Times New Roman" w:cs="Times New Roman"/>
          <w:color w:val="000000" w:themeColor="text1"/>
          <w:sz w:val="24"/>
          <w:szCs w:val="24"/>
        </w:rPr>
        <w:t>.</w:t>
      </w:r>
    </w:p>
    <w:p w14:paraId="519D4837" w14:textId="77777777" w:rsidR="003D71D2" w:rsidRPr="00BD2A17" w:rsidRDefault="003D71D2" w:rsidP="64CD7E03">
      <w:pPr>
        <w:tabs>
          <w:tab w:val="left" w:pos="426"/>
          <w:tab w:val="left" w:pos="1418"/>
        </w:tabs>
        <w:ind w:left="720"/>
        <w:jc w:val="both"/>
        <w:rPr>
          <w:sz w:val="24"/>
          <w:szCs w:val="24"/>
          <w:highlight w:val="yellow"/>
        </w:rPr>
      </w:pPr>
    </w:p>
    <w:p w14:paraId="19E84F68" w14:textId="77777777" w:rsidR="72CF59D7" w:rsidRPr="00BD2A17" w:rsidRDefault="004F6971" w:rsidP="00805213">
      <w:pPr>
        <w:pStyle w:val="Sarakstarindkopa"/>
        <w:numPr>
          <w:ilvl w:val="0"/>
          <w:numId w:val="1"/>
        </w:numPr>
        <w:spacing w:after="0" w:line="240" w:lineRule="auto"/>
        <w:jc w:val="center"/>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b/>
          <w:bCs/>
          <w:color w:val="000000" w:themeColor="text1"/>
          <w:sz w:val="24"/>
          <w:szCs w:val="24"/>
        </w:rPr>
        <w:t>Līdzēju pārstāvji</w:t>
      </w:r>
    </w:p>
    <w:p w14:paraId="003B1211" w14:textId="77777777" w:rsidR="72CF59D7" w:rsidRPr="00BD2A17" w:rsidRDefault="004F6971" w:rsidP="00805213">
      <w:pPr>
        <w:pStyle w:val="Sarakstarindkopa"/>
        <w:numPr>
          <w:ilvl w:val="1"/>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Lai sekmētu līgumsaistību izpildi pienācīgā kārtā un Līgumā noteiktajos termiņos, Līdzēji nosaka kontaktpersonas. Kontaktpersona pilnībā pārzina Līguma noteikumus un viņai ir tiesības, nepārkāpjot Līguma robežas, risināt visus ar Līguma izpildi saistītos operatīvos jautājumus, organizēt un kontrolēt Līguma izpildes gaitu, pieprasīt no otra Līdzēja informāciju, sniegt informāciju otram Līdzējam, nodrošināt ar Līgumu saistītās dokumentācijas nodošanu/ pieņemšanu, dot norādījumus par Līguma izpildi, kā arī veikt citas darbības, kas saistītas ar pienācīgu Līgumā paredzēto saistību izpildi, tajā skaitā, parakstīt Aktu par darbu pabeigšanu, </w:t>
      </w:r>
      <w:r w:rsidR="3E6BBAE2" w:rsidRPr="00BD2A17">
        <w:rPr>
          <w:rFonts w:ascii="Times New Roman" w:hAnsi="Times New Roman" w:cs="Times New Roman"/>
          <w:sz w:val="24"/>
          <w:szCs w:val="24"/>
        </w:rPr>
        <w:t>Būvobjekta (būves) vietas</w:t>
      </w:r>
      <w:r w:rsidRPr="00BD2A17">
        <w:rPr>
          <w:rFonts w:ascii="Times New Roman" w:hAnsi="Times New Roman" w:cs="Times New Roman"/>
          <w:sz w:val="24"/>
          <w:szCs w:val="24"/>
        </w:rPr>
        <w:t xml:space="preserve"> nodošanas aktu</w:t>
      </w:r>
      <w:r w:rsidRPr="00BD2A17">
        <w:rPr>
          <w:rFonts w:ascii="Times New Roman" w:eastAsia="Times New Roman" w:hAnsi="Times New Roman" w:cs="Times New Roman"/>
          <w:color w:val="000000" w:themeColor="text1"/>
          <w:sz w:val="24"/>
          <w:szCs w:val="24"/>
        </w:rPr>
        <w:t xml:space="preserve">, Izpildes aktu, aktus par faktiski izpildīto </w:t>
      </w:r>
      <w:r w:rsidR="54BFFAC0" w:rsidRPr="00BD2A17">
        <w:rPr>
          <w:rFonts w:ascii="Times New Roman" w:eastAsia="Times New Roman" w:hAnsi="Times New Roman" w:cs="Times New Roman"/>
          <w:color w:val="000000" w:themeColor="text1"/>
          <w:sz w:val="24"/>
          <w:szCs w:val="24"/>
        </w:rPr>
        <w:t>Būvd</w:t>
      </w:r>
      <w:r w:rsidR="324E9F5B" w:rsidRPr="00BD2A17">
        <w:rPr>
          <w:rFonts w:ascii="Times New Roman" w:eastAsia="Times New Roman" w:hAnsi="Times New Roman" w:cs="Times New Roman"/>
          <w:color w:val="000000" w:themeColor="text1"/>
          <w:sz w:val="24"/>
          <w:szCs w:val="24"/>
        </w:rPr>
        <w:t>arbu</w:t>
      </w:r>
      <w:r w:rsidRPr="00BD2A17">
        <w:rPr>
          <w:rFonts w:ascii="Times New Roman" w:eastAsia="Times New Roman" w:hAnsi="Times New Roman" w:cs="Times New Roman"/>
          <w:color w:val="000000" w:themeColor="text1"/>
          <w:sz w:val="24"/>
          <w:szCs w:val="24"/>
        </w:rPr>
        <w:t xml:space="preserve"> apjomu un izmaksām, </w:t>
      </w:r>
      <w:r w:rsidR="000670F3" w:rsidRPr="00BD2A17">
        <w:rPr>
          <w:rFonts w:ascii="Times New Roman" w:eastAsia="Times New Roman" w:hAnsi="Times New Roman" w:cs="Times New Roman"/>
          <w:color w:val="000000" w:themeColor="text1"/>
          <w:sz w:val="24"/>
          <w:szCs w:val="24"/>
        </w:rPr>
        <w:t>I</w:t>
      </w:r>
      <w:r w:rsidRPr="00BD2A17">
        <w:rPr>
          <w:rFonts w:ascii="Times New Roman" w:eastAsia="Times New Roman" w:hAnsi="Times New Roman" w:cs="Times New Roman"/>
          <w:color w:val="000000" w:themeColor="text1"/>
          <w:sz w:val="24"/>
          <w:szCs w:val="24"/>
        </w:rPr>
        <w:t xml:space="preserve">zmaiņu aktus (nepieciešamības gadījumā), būvmateriālu saskaņošanas dokumentus (nepieciešamības gadījumā), </w:t>
      </w:r>
      <w:r w:rsidR="00BE45C3" w:rsidRPr="00BD2A17">
        <w:rPr>
          <w:rFonts w:ascii="Times New Roman" w:eastAsia="Times New Roman" w:hAnsi="Times New Roman" w:cs="Times New Roman"/>
          <w:color w:val="000000" w:themeColor="text1"/>
          <w:sz w:val="24"/>
          <w:szCs w:val="24"/>
        </w:rPr>
        <w:t>Fakta konstatācijas aktus</w:t>
      </w:r>
      <w:r w:rsidRPr="00BD2A17">
        <w:rPr>
          <w:rFonts w:ascii="Times New Roman" w:eastAsia="Times New Roman" w:hAnsi="Times New Roman" w:cs="Times New Roman"/>
          <w:color w:val="000000" w:themeColor="text1"/>
          <w:sz w:val="24"/>
          <w:szCs w:val="24"/>
        </w:rPr>
        <w:t xml:space="preserve"> (nepieciešamības gadījumā). Kontaktpersona nav tiesīga parakstīt Līgumā noteikto Būvobjekta pieņemšanas nodošanas aktu , aktu par Projektēšanas darbu nodošanu pieņemšanu, un Autoruzraudzības beigu darbu izpildi, izdarīt grozījumus Līgumā, ieskaitot, grozīt Līgumcenu un/vai Līgumā noteiktos termiņus, izņemot gadījumus, ja kontaktpersonai ir izdots tam attiecīgs pilnvarojums.</w:t>
      </w:r>
    </w:p>
    <w:p w14:paraId="7530BC03" w14:textId="77777777" w:rsidR="72CF59D7" w:rsidRPr="00BD2A17" w:rsidRDefault="004F6971" w:rsidP="00805213">
      <w:pPr>
        <w:pStyle w:val="Sarakstarindkopa"/>
        <w:numPr>
          <w:ilvl w:val="1"/>
          <w:numId w:val="1"/>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Pasūtītāja kontaktpersona: _____, E-pasts: ____, tālrunis (+371) ___, mob. (+371) ____.</w:t>
      </w:r>
    </w:p>
    <w:p w14:paraId="69A9B4E0" w14:textId="77777777" w:rsidR="72CF59D7" w:rsidRPr="00BD2A17" w:rsidRDefault="004F6971" w:rsidP="00805213">
      <w:pPr>
        <w:pStyle w:val="Sarakstarindkopa"/>
        <w:numPr>
          <w:ilvl w:val="1"/>
          <w:numId w:val="1"/>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Izpildītāja kontaktpersona: ___, tālrunis +371 ___, e-pasts: </w:t>
      </w:r>
      <w:hyperlink r:id="rId17">
        <w:r w:rsidRPr="00BD2A17">
          <w:rPr>
            <w:rStyle w:val="Hipersaite"/>
            <w:rFonts w:ascii="Times New Roman" w:eastAsia="Times New Roman" w:hAnsi="Times New Roman" w:cs="Times New Roman"/>
            <w:sz w:val="24"/>
            <w:szCs w:val="24"/>
          </w:rPr>
          <w:t>___</w:t>
        </w:r>
      </w:hyperlink>
      <w:r w:rsidRPr="00BD2A17">
        <w:rPr>
          <w:rFonts w:ascii="Times New Roman" w:eastAsia="Times New Roman" w:hAnsi="Times New Roman" w:cs="Times New Roman"/>
          <w:color w:val="000000" w:themeColor="text1"/>
          <w:sz w:val="24"/>
          <w:szCs w:val="24"/>
        </w:rPr>
        <w:t xml:space="preserve"> . </w:t>
      </w:r>
    </w:p>
    <w:p w14:paraId="2E8CF248" w14:textId="77777777" w:rsidR="72CF59D7" w:rsidRPr="00BD2A17" w:rsidRDefault="004F6971" w:rsidP="00805213">
      <w:pPr>
        <w:pStyle w:val="Sarakstarindkopa"/>
        <w:numPr>
          <w:ilvl w:val="1"/>
          <w:numId w:val="1"/>
        </w:numPr>
        <w:spacing w:after="0" w:line="240" w:lineRule="auto"/>
        <w:ind w:left="567" w:hanging="567"/>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 pienākums ir nekavējoties rakstiski informēt Pasūtītāju par Pasūtītāja kontaktpersonas norādījumiem gadījumos, ja Pasūtītāja kontaktpersona rīkojas ārpus tam Līgumā noteiktā pilnvarojuma apjoma.</w:t>
      </w:r>
    </w:p>
    <w:p w14:paraId="70378620" w14:textId="77777777" w:rsidR="0F5F1CA5" w:rsidRPr="00BD2A17" w:rsidRDefault="0F5F1CA5" w:rsidP="7E3E7A30">
      <w:pPr>
        <w:pStyle w:val="Sarakstarindkopa"/>
        <w:spacing w:after="0" w:line="240" w:lineRule="auto"/>
        <w:ind w:left="0"/>
        <w:jc w:val="both"/>
        <w:rPr>
          <w:rFonts w:ascii="Times New Roman" w:eastAsia="Times New Roman" w:hAnsi="Times New Roman" w:cs="Times New Roman"/>
          <w:color w:val="000000" w:themeColor="text1"/>
          <w:sz w:val="24"/>
          <w:szCs w:val="24"/>
        </w:rPr>
      </w:pPr>
    </w:p>
    <w:p w14:paraId="1D216EE4" w14:textId="77777777" w:rsidR="0F5F1CA5" w:rsidRPr="00BD2A17" w:rsidRDefault="0F5F1CA5" w:rsidP="64CD7E03">
      <w:pPr>
        <w:shd w:val="clear" w:color="auto" w:fill="FFFFFF" w:themeFill="background1"/>
        <w:jc w:val="both"/>
        <w:rPr>
          <w:color w:val="000000" w:themeColor="text1"/>
          <w:sz w:val="24"/>
          <w:szCs w:val="24"/>
        </w:rPr>
      </w:pPr>
    </w:p>
    <w:p w14:paraId="26A7DEA5" w14:textId="77777777" w:rsidR="72CF59D7" w:rsidRPr="00BD2A17" w:rsidRDefault="004F6971" w:rsidP="00805213">
      <w:pPr>
        <w:pStyle w:val="Sarakstarindkopa"/>
        <w:numPr>
          <w:ilvl w:val="0"/>
          <w:numId w:val="1"/>
        </w:numPr>
        <w:spacing w:after="0" w:line="240" w:lineRule="auto"/>
        <w:jc w:val="center"/>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b/>
          <w:bCs/>
          <w:caps/>
          <w:color w:val="000000" w:themeColor="text1"/>
          <w:sz w:val="24"/>
          <w:szCs w:val="24"/>
        </w:rPr>
        <w:t>NOBEIGUMA NOTEIKUMI</w:t>
      </w:r>
    </w:p>
    <w:p w14:paraId="1115342A" w14:textId="77777777" w:rsidR="0F5F1CA5" w:rsidRPr="00BD2A17" w:rsidRDefault="0F5F1CA5" w:rsidP="001945D3">
      <w:pPr>
        <w:pStyle w:val="Sarakstarindkopa"/>
        <w:spacing w:after="0" w:line="240" w:lineRule="auto"/>
        <w:jc w:val="both"/>
        <w:rPr>
          <w:rFonts w:ascii="Times New Roman" w:eastAsia="Times New Roman" w:hAnsi="Times New Roman" w:cs="Times New Roman"/>
          <w:color w:val="000000" w:themeColor="text1"/>
          <w:sz w:val="24"/>
          <w:szCs w:val="24"/>
        </w:rPr>
      </w:pPr>
    </w:p>
    <w:p w14:paraId="757EE906" w14:textId="77777777" w:rsidR="72CF59D7" w:rsidRPr="00BD2A17" w:rsidRDefault="004F6971" w:rsidP="00805213">
      <w:pPr>
        <w:pStyle w:val="Sarakstarindkopa"/>
        <w:numPr>
          <w:ilvl w:val="1"/>
          <w:numId w:val="1"/>
        </w:numPr>
        <w:spacing w:after="0" w:line="240" w:lineRule="auto"/>
        <w:ind w:left="851"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kāds no Līguma punktiem vai apakšpunktiem neparedzētu apstākļu dēļ tiek atzīts par spēkā neesošu vai pretrunā ar normatīvajiem aktiem un tiem neatbilstošu, tas neietekmē citu Līgumā pielīgto saistību izpildi, kuras netiek skartas sakarā ar šīm izmaiņām.  </w:t>
      </w:r>
    </w:p>
    <w:p w14:paraId="20BE8D1C" w14:textId="77777777" w:rsidR="72CF59D7" w:rsidRPr="00BD2A17" w:rsidRDefault="004F6971" w:rsidP="00805213">
      <w:pPr>
        <w:pStyle w:val="Sarakstarindkopa"/>
        <w:numPr>
          <w:ilvl w:val="1"/>
          <w:numId w:val="1"/>
        </w:numPr>
        <w:spacing w:after="0" w:line="240" w:lineRule="auto"/>
        <w:ind w:left="851"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lastRenderedPageBreak/>
        <w:t xml:space="preserve">Ja starp Līgumu un tā pielikumiem vai citiem ar </w:t>
      </w:r>
      <w:r w:rsidR="00832FD4" w:rsidRPr="00BD2A17">
        <w:rPr>
          <w:rFonts w:ascii="Times New Roman" w:eastAsia="Times New Roman" w:hAnsi="Times New Roman" w:cs="Times New Roman"/>
          <w:color w:val="000000" w:themeColor="text1"/>
          <w:sz w:val="24"/>
          <w:szCs w:val="24"/>
        </w:rPr>
        <w:t>Būvd</w:t>
      </w:r>
      <w:r w:rsidRPr="00BD2A17">
        <w:rPr>
          <w:rFonts w:ascii="Times New Roman" w:eastAsia="Times New Roman" w:hAnsi="Times New Roman" w:cs="Times New Roman"/>
          <w:color w:val="000000" w:themeColor="text1"/>
          <w:sz w:val="24"/>
          <w:szCs w:val="24"/>
        </w:rPr>
        <w:t>arbu izpildi saistītajiem dokumentiem rodas pretrunas, Pasūtītajam ir tiesības noteikt prioritāro dokumentu/prasību. </w:t>
      </w:r>
    </w:p>
    <w:p w14:paraId="49381D73" w14:textId="77777777" w:rsidR="72CF59D7" w:rsidRPr="00BD2A17" w:rsidRDefault="004F6971" w:rsidP="00805213">
      <w:pPr>
        <w:pStyle w:val="Sarakstarindkopa"/>
        <w:numPr>
          <w:ilvl w:val="1"/>
          <w:numId w:val="1"/>
        </w:numPr>
        <w:spacing w:after="0" w:line="240" w:lineRule="auto"/>
        <w:ind w:left="851"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Tās Līguma attiecības, kuras nav atrunātas šī Līguma tekstā, tiek regulētas saskaņā ar Latvijas Republikas normatīvajiem aktiem.  </w:t>
      </w:r>
    </w:p>
    <w:p w14:paraId="08CE9A0D" w14:textId="77777777" w:rsidR="72CF59D7" w:rsidRPr="00BD2A17" w:rsidRDefault="004F6971" w:rsidP="00805213">
      <w:pPr>
        <w:pStyle w:val="Sarakstarindkopa"/>
        <w:numPr>
          <w:ilvl w:val="1"/>
          <w:numId w:val="1"/>
        </w:numPr>
        <w:spacing w:after="0" w:line="240" w:lineRule="auto"/>
        <w:ind w:left="851"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Līdzēji vienojas, ka rēķini var tikt  sagatavoti un nosūtīti arī elektroniskā formā, bez rekvizīta “paraksts”. </w:t>
      </w:r>
    </w:p>
    <w:p w14:paraId="78F88CF5" w14:textId="77777777" w:rsidR="72CF59D7" w:rsidRPr="00BD2A17" w:rsidRDefault="004F6971" w:rsidP="00805213">
      <w:pPr>
        <w:pStyle w:val="Sarakstarindkopa"/>
        <w:numPr>
          <w:ilvl w:val="1"/>
          <w:numId w:val="1"/>
        </w:numPr>
        <w:spacing w:after="0" w:line="240" w:lineRule="auto"/>
        <w:ind w:left="851"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Jebkura kontaktēšanās par </w:t>
      </w:r>
      <w:r w:rsidR="00606AE7" w:rsidRPr="00BD2A17">
        <w:rPr>
          <w:rFonts w:ascii="Times New Roman" w:eastAsia="Times New Roman" w:hAnsi="Times New Roman" w:cs="Times New Roman"/>
          <w:color w:val="000000" w:themeColor="text1"/>
          <w:sz w:val="24"/>
          <w:szCs w:val="24"/>
        </w:rPr>
        <w:t>Būvdarbi</w:t>
      </w:r>
      <w:r w:rsidRPr="00BD2A17">
        <w:rPr>
          <w:rFonts w:ascii="Times New Roman" w:eastAsia="Times New Roman" w:hAnsi="Times New Roman" w:cs="Times New Roman"/>
          <w:color w:val="000000" w:themeColor="text1"/>
          <w:sz w:val="24"/>
          <w:szCs w:val="24"/>
        </w:rPr>
        <w:t>em, to izpildes termiņiem vai kvalitāti un citiem jautājumiem Līdzēju starpā notiek rakstveidā latviešu valodā, tajā skaitā, pa e-pastu, ja Līgumā nav atrunāts savādāk .</w:t>
      </w:r>
    </w:p>
    <w:p w14:paraId="72448198" w14:textId="77777777" w:rsidR="72CF59D7" w:rsidRPr="00BD2A17" w:rsidRDefault="004F6971" w:rsidP="00805213">
      <w:pPr>
        <w:pStyle w:val="Sarakstarindkopa"/>
        <w:numPr>
          <w:ilvl w:val="1"/>
          <w:numId w:val="1"/>
        </w:numPr>
        <w:spacing w:after="0" w:line="240" w:lineRule="auto"/>
        <w:ind w:left="851"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Pasūtītāja e-pasta adrese saziņai ar Izpildītāju par ar Līguma izpildi saistītajiem jautājumiem, ja Līgumā nav norādīts citādi konkrētam gadījumam vai Līdzēji nevienojas citādi: </w:t>
      </w:r>
      <w:hyperlink r:id="rId18">
        <w:r w:rsidRPr="00BD2A17">
          <w:rPr>
            <w:rStyle w:val="Hipersaite"/>
            <w:rFonts w:ascii="Times New Roman" w:eastAsia="Times New Roman" w:hAnsi="Times New Roman" w:cs="Times New Roman"/>
            <w:sz w:val="24"/>
            <w:szCs w:val="24"/>
          </w:rPr>
          <w:t>piap@riga.lv</w:t>
        </w:r>
      </w:hyperlink>
      <w:r w:rsidRPr="00BD2A17">
        <w:rPr>
          <w:rFonts w:ascii="Times New Roman" w:eastAsia="Times New Roman" w:hAnsi="Times New Roman" w:cs="Times New Roman"/>
          <w:color w:val="000000" w:themeColor="text1"/>
          <w:sz w:val="24"/>
          <w:szCs w:val="24"/>
        </w:rPr>
        <w:t xml:space="preserve"> .</w:t>
      </w:r>
    </w:p>
    <w:p w14:paraId="492CA851" w14:textId="77777777" w:rsidR="72CF59D7" w:rsidRPr="00BD2A17" w:rsidRDefault="004F6971" w:rsidP="00805213">
      <w:pPr>
        <w:pStyle w:val="Sarakstarindkopa"/>
        <w:numPr>
          <w:ilvl w:val="1"/>
          <w:numId w:val="1"/>
        </w:numPr>
        <w:spacing w:after="0" w:line="240" w:lineRule="auto"/>
        <w:ind w:left="851"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 Izpildītāja e-pasta adrese saziņai ar Pasūtītāju par ar Līguma izpildi saistītajiem jautājumiem, ja Līgumā nav norādīts citādi konkrētam gadījumam vai Līdzēji nevienojas citādi: </w:t>
      </w:r>
      <w:hyperlink r:id="rId19">
        <w:r w:rsidRPr="00BD2A17">
          <w:rPr>
            <w:rStyle w:val="Hipersaite"/>
            <w:rFonts w:ascii="Times New Roman" w:eastAsia="Times New Roman" w:hAnsi="Times New Roman" w:cs="Times New Roman"/>
            <w:sz w:val="24"/>
            <w:szCs w:val="24"/>
          </w:rPr>
          <w:t>_____</w:t>
        </w:r>
      </w:hyperlink>
      <w:r w:rsidRPr="00BD2A17">
        <w:rPr>
          <w:rFonts w:ascii="Times New Roman" w:eastAsia="Times New Roman" w:hAnsi="Times New Roman" w:cs="Times New Roman"/>
          <w:color w:val="000000" w:themeColor="text1"/>
          <w:sz w:val="24"/>
          <w:szCs w:val="24"/>
        </w:rPr>
        <w:t xml:space="preserve">. </w:t>
      </w:r>
    </w:p>
    <w:p w14:paraId="51420E41" w14:textId="37F28E25" w:rsidR="72CF59D7" w:rsidRPr="00BD2A17" w:rsidRDefault="004F6971" w:rsidP="00805213">
      <w:pPr>
        <w:pStyle w:val="Sarakstarindkopa"/>
        <w:numPr>
          <w:ilvl w:val="1"/>
          <w:numId w:val="1"/>
        </w:numPr>
        <w:spacing w:after="0" w:line="240" w:lineRule="auto"/>
        <w:ind w:left="851"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Visi paziņojumi un cita veida korespondence iesniedzama otram Līdzējam rakstiski, personiski pret parakstu, vai nosūtāma vēstulē ar pasta starpniecību kā ierakstīts pasta sūtījums, vai nodrošinot informācijas ātrāku apriti, uz Līdzēja Līguma </w:t>
      </w:r>
      <w:r>
        <w:rPr>
          <w:rFonts w:ascii="Times New Roman" w:eastAsia="Times New Roman" w:hAnsi="Times New Roman" w:cs="Times New Roman"/>
          <w:color w:val="000000" w:themeColor="text1"/>
          <w:sz w:val="24"/>
          <w:szCs w:val="24"/>
        </w:rPr>
        <w:t>28</w:t>
      </w:r>
      <w:r w:rsidRPr="00BD2A17">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6</w:t>
      </w:r>
      <w:r w:rsidRPr="00BD2A17">
        <w:rPr>
          <w:rFonts w:ascii="Times New Roman" w:eastAsia="Times New Roman" w:hAnsi="Times New Roman" w:cs="Times New Roman"/>
          <w:color w:val="000000" w:themeColor="text1"/>
          <w:sz w:val="24"/>
          <w:szCs w:val="24"/>
        </w:rPr>
        <w:t xml:space="preserve">. un </w:t>
      </w:r>
      <w:r>
        <w:rPr>
          <w:rFonts w:ascii="Times New Roman" w:eastAsia="Times New Roman" w:hAnsi="Times New Roman" w:cs="Times New Roman"/>
          <w:color w:val="000000" w:themeColor="text1"/>
          <w:sz w:val="24"/>
          <w:szCs w:val="24"/>
        </w:rPr>
        <w:t>28</w:t>
      </w:r>
      <w:r w:rsidRPr="00BD2A17">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7</w:t>
      </w:r>
      <w:r w:rsidRPr="00BD2A17">
        <w:rPr>
          <w:rFonts w:ascii="Times New Roman" w:eastAsia="Times New Roman" w:hAnsi="Times New Roman" w:cs="Times New Roman"/>
          <w:color w:val="000000" w:themeColor="text1"/>
          <w:sz w:val="24"/>
          <w:szCs w:val="24"/>
        </w:rPr>
        <w:t>. punktā norādīto e-pasta adresi (ja vien Līgumā nav noteikts citādi konkrētam gadījumam). </w:t>
      </w:r>
    </w:p>
    <w:p w14:paraId="6E29C3DA" w14:textId="77777777" w:rsidR="72CF59D7" w:rsidRPr="00BD2A17" w:rsidRDefault="004F6971" w:rsidP="00805213">
      <w:pPr>
        <w:pStyle w:val="Sarakstarindkopa"/>
        <w:numPr>
          <w:ilvl w:val="1"/>
          <w:numId w:val="1"/>
        </w:numPr>
        <w:spacing w:after="0" w:line="240" w:lineRule="auto"/>
        <w:ind w:left="851"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Līdzēji vienojas, ka e-pasta sūtījumi tiek uzskatīti par saņemtiem otrajā darba dienā pēc konkrētā e-pasta nosūtīšanas dienas, izņemot ja saņemšanas apliecinājums ir atsūtīts ātrāk (piemēram, tajā paša dienā vai nākošajā dienā u.tml.), vai , ja Līgumā kādiem gadījumiem nav noteikts cits termiņš un laika uzskaite, bet pasta sūtījumi 7. (septītajā) dienā pēc nodošanas pastā (pasta zīmogs).</w:t>
      </w:r>
    </w:p>
    <w:p w14:paraId="534B8625" w14:textId="77777777" w:rsidR="72CF59D7" w:rsidRPr="00BD2A17" w:rsidRDefault="004F6971" w:rsidP="00805213">
      <w:pPr>
        <w:pStyle w:val="Sarakstarindkopa"/>
        <w:numPr>
          <w:ilvl w:val="1"/>
          <w:numId w:val="1"/>
        </w:numPr>
        <w:spacing w:after="0" w:line="240" w:lineRule="auto"/>
        <w:ind w:left="851" w:hanging="851"/>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Par rakstisku paziņojumu uzskatāmas e-pasta vēstules, kas apstiprinātas ar elektronisko parakstu ar laika zīmogu atbilstoši normatīvajiem aktiem un nosūtītas no un uz </w:t>
      </w:r>
      <w:r w:rsidR="32171C18" w:rsidRPr="00BD2A17">
        <w:rPr>
          <w:rFonts w:ascii="Times New Roman" w:eastAsia="Times New Roman" w:hAnsi="Times New Roman" w:cs="Times New Roman"/>
          <w:color w:val="000000" w:themeColor="text1"/>
          <w:sz w:val="24"/>
          <w:szCs w:val="24"/>
        </w:rPr>
        <w:t xml:space="preserve">Līguma 28.6. un </w:t>
      </w:r>
      <w:r w:rsidR="1E7478B2" w:rsidRPr="00BD2A17">
        <w:rPr>
          <w:rFonts w:ascii="Times New Roman" w:eastAsia="Times New Roman" w:hAnsi="Times New Roman" w:cs="Times New Roman"/>
          <w:color w:val="000000" w:themeColor="text1"/>
          <w:sz w:val="24"/>
          <w:szCs w:val="24"/>
        </w:rPr>
        <w:t>28.7.</w:t>
      </w:r>
      <w:r w:rsidRPr="00BD2A17">
        <w:rPr>
          <w:rFonts w:ascii="Times New Roman" w:eastAsia="Times New Roman" w:hAnsi="Times New Roman" w:cs="Times New Roman"/>
          <w:color w:val="000000" w:themeColor="text1"/>
          <w:sz w:val="24"/>
          <w:szCs w:val="24"/>
        </w:rPr>
        <w:t>punktā norādītajām e-pasta adresēm.</w:t>
      </w:r>
    </w:p>
    <w:p w14:paraId="13660E57" w14:textId="77777777" w:rsidR="72CF59D7" w:rsidRPr="00BD2A17" w:rsidRDefault="004F6971" w:rsidP="00805213">
      <w:pPr>
        <w:pStyle w:val="Sarakstarindkopa"/>
        <w:numPr>
          <w:ilvl w:val="1"/>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E-pasta paziņojumi, kas nosūtīti uz Līgumā norādīto kontaktpersonu norādītajām e-pasta adresēm domāti vienīgi saziņas ērtībai, bet nav uzskatāmi par pienācīgi veiktu rakstisku paziņojumu</w:t>
      </w:r>
      <w:r w:rsidR="5075414E" w:rsidRPr="00BD2A17">
        <w:rPr>
          <w:rFonts w:ascii="Times New Roman" w:eastAsia="Times New Roman" w:hAnsi="Times New Roman" w:cs="Times New Roman"/>
          <w:color w:val="000000" w:themeColor="text1"/>
          <w:sz w:val="24"/>
          <w:szCs w:val="24"/>
        </w:rPr>
        <w:t>, ja Līgumā nav noteikts citādi konkrētajam gadījumam vai Līdzēji nevienojas citādi</w:t>
      </w:r>
      <w:r w:rsidR="324E9F5B" w:rsidRPr="00BD2A17">
        <w:rPr>
          <w:rFonts w:ascii="Times New Roman" w:eastAsia="Times New Roman" w:hAnsi="Times New Roman" w:cs="Times New Roman"/>
          <w:color w:val="000000" w:themeColor="text1"/>
          <w:sz w:val="24"/>
          <w:szCs w:val="24"/>
        </w:rPr>
        <w:t>.</w:t>
      </w:r>
      <w:r w:rsidRPr="00BD2A17">
        <w:rPr>
          <w:rFonts w:ascii="Times New Roman" w:eastAsia="Times New Roman" w:hAnsi="Times New Roman" w:cs="Times New Roman"/>
          <w:color w:val="000000" w:themeColor="text1"/>
          <w:sz w:val="24"/>
          <w:szCs w:val="24"/>
        </w:rPr>
        <w:t xml:space="preserve"> Jebkurš no Līdzējiem var pieprasīt, lai otrs Līdzējs savu pa e-pastu veikto paziņojumu bez pienācīga elektroniskā paraksta apliecina ar parakstu un šādā gadījumā līdz rakstiskā apstiprinājuma saņemšanai atturēties no reaģēšanas uz pienācīgā kārtā neparakstītā e-pastā ietverto informāciju.</w:t>
      </w:r>
    </w:p>
    <w:p w14:paraId="4D40CB5D" w14:textId="77777777" w:rsidR="72CF59D7" w:rsidRPr="00BD2A17" w:rsidRDefault="004F6971" w:rsidP="00805213">
      <w:pPr>
        <w:pStyle w:val="Sarakstarindkopa"/>
        <w:numPr>
          <w:ilvl w:val="1"/>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Gadījumos, kad </w:t>
      </w:r>
      <w:r w:rsidR="324E9F5B" w:rsidRPr="00BD2A17">
        <w:rPr>
          <w:rFonts w:ascii="Times New Roman" w:eastAsia="Times New Roman" w:hAnsi="Times New Roman" w:cs="Times New Roman"/>
          <w:color w:val="000000" w:themeColor="text1"/>
          <w:sz w:val="24"/>
          <w:szCs w:val="24"/>
        </w:rPr>
        <w:t>Izpildītāj</w:t>
      </w:r>
      <w:r w:rsidR="3EB54D9C" w:rsidRPr="00BD2A17">
        <w:rPr>
          <w:rFonts w:ascii="Times New Roman" w:eastAsia="Times New Roman" w:hAnsi="Times New Roman" w:cs="Times New Roman"/>
          <w:color w:val="000000" w:themeColor="text1"/>
          <w:sz w:val="24"/>
          <w:szCs w:val="24"/>
        </w:rPr>
        <w:t>s</w:t>
      </w:r>
      <w:r w:rsidR="324E9F5B" w:rsidRPr="00BD2A17">
        <w:rPr>
          <w:rFonts w:ascii="Times New Roman" w:eastAsia="Times New Roman" w:hAnsi="Times New Roman" w:cs="Times New Roman"/>
          <w:color w:val="000000" w:themeColor="text1"/>
          <w:sz w:val="24"/>
          <w:szCs w:val="24"/>
        </w:rPr>
        <w:t xml:space="preserve"> </w:t>
      </w:r>
      <w:r w:rsidRPr="00BD2A17">
        <w:rPr>
          <w:rFonts w:ascii="Times New Roman" w:eastAsia="Times New Roman" w:hAnsi="Times New Roman" w:cs="Times New Roman"/>
          <w:color w:val="000000" w:themeColor="text1"/>
          <w:sz w:val="24"/>
          <w:szCs w:val="24"/>
        </w:rPr>
        <w:t xml:space="preserve">Līgumā </w:t>
      </w:r>
      <w:r w:rsidR="324E9F5B" w:rsidRPr="00BD2A17">
        <w:rPr>
          <w:rFonts w:ascii="Times New Roman" w:eastAsia="Times New Roman" w:hAnsi="Times New Roman" w:cs="Times New Roman"/>
          <w:color w:val="000000" w:themeColor="text1"/>
          <w:sz w:val="24"/>
          <w:szCs w:val="24"/>
        </w:rPr>
        <w:t>uzlikt</w:t>
      </w:r>
      <w:r w:rsidR="367237F1" w:rsidRPr="00BD2A17">
        <w:rPr>
          <w:rFonts w:ascii="Times New Roman" w:eastAsia="Times New Roman" w:hAnsi="Times New Roman" w:cs="Times New Roman"/>
          <w:color w:val="000000" w:themeColor="text1"/>
          <w:sz w:val="24"/>
          <w:szCs w:val="24"/>
        </w:rPr>
        <w:t xml:space="preserve">o </w:t>
      </w:r>
      <w:r w:rsidR="324E9F5B" w:rsidRPr="00BD2A17">
        <w:rPr>
          <w:rFonts w:ascii="Times New Roman" w:eastAsia="Times New Roman" w:hAnsi="Times New Roman" w:cs="Times New Roman"/>
          <w:color w:val="000000" w:themeColor="text1"/>
          <w:sz w:val="24"/>
          <w:szCs w:val="24"/>
        </w:rPr>
        <w:t>p</w:t>
      </w:r>
      <w:r w:rsidR="68AF1D8F" w:rsidRPr="00BD2A17">
        <w:rPr>
          <w:rFonts w:ascii="Times New Roman" w:eastAsia="Times New Roman" w:hAnsi="Times New Roman" w:cs="Times New Roman"/>
          <w:color w:val="000000" w:themeColor="text1"/>
          <w:sz w:val="24"/>
          <w:szCs w:val="24"/>
        </w:rPr>
        <w:t>ienākumu ietvaros</w:t>
      </w:r>
      <w:r w:rsidRPr="00BD2A17">
        <w:rPr>
          <w:rFonts w:ascii="Times New Roman" w:eastAsia="Times New Roman" w:hAnsi="Times New Roman" w:cs="Times New Roman"/>
          <w:color w:val="000000" w:themeColor="text1"/>
          <w:sz w:val="24"/>
          <w:szCs w:val="24"/>
        </w:rPr>
        <w:t xml:space="preserve"> kādu dokumentu iesniedz un nodod Līgumā </w:t>
      </w:r>
      <w:r w:rsidR="324E9F5B" w:rsidRPr="00BD2A17">
        <w:rPr>
          <w:rFonts w:ascii="Times New Roman" w:eastAsia="Times New Roman" w:hAnsi="Times New Roman" w:cs="Times New Roman"/>
          <w:color w:val="000000" w:themeColor="text1"/>
          <w:sz w:val="24"/>
          <w:szCs w:val="24"/>
        </w:rPr>
        <w:t>minēta</w:t>
      </w:r>
      <w:r w:rsidR="30E9AB60" w:rsidRPr="00BD2A17">
        <w:rPr>
          <w:rFonts w:ascii="Times New Roman" w:eastAsia="Times New Roman" w:hAnsi="Times New Roman" w:cs="Times New Roman"/>
          <w:color w:val="000000" w:themeColor="text1"/>
          <w:sz w:val="24"/>
          <w:szCs w:val="24"/>
        </w:rPr>
        <w:t>i</w:t>
      </w:r>
      <w:r w:rsidRPr="00BD2A17">
        <w:rPr>
          <w:rFonts w:ascii="Times New Roman" w:eastAsia="Times New Roman" w:hAnsi="Times New Roman" w:cs="Times New Roman"/>
          <w:color w:val="000000" w:themeColor="text1"/>
          <w:sz w:val="24"/>
          <w:szCs w:val="24"/>
        </w:rPr>
        <w:t xml:space="preserve"> Pasūtītāja </w:t>
      </w:r>
      <w:r w:rsidR="1D8BAC6E" w:rsidRPr="00BD2A17">
        <w:rPr>
          <w:rFonts w:ascii="Times New Roman" w:eastAsia="Times New Roman" w:hAnsi="Times New Roman" w:cs="Times New Roman"/>
          <w:color w:val="000000" w:themeColor="text1"/>
          <w:sz w:val="24"/>
          <w:szCs w:val="24"/>
        </w:rPr>
        <w:t>kontaktperso</w:t>
      </w:r>
      <w:r w:rsidR="006D4F12" w:rsidRPr="00BD2A17">
        <w:rPr>
          <w:rFonts w:ascii="Times New Roman" w:eastAsia="Times New Roman" w:hAnsi="Times New Roman" w:cs="Times New Roman"/>
          <w:color w:val="000000" w:themeColor="text1"/>
          <w:sz w:val="24"/>
          <w:szCs w:val="24"/>
        </w:rPr>
        <w:t>nai</w:t>
      </w:r>
      <w:r w:rsidR="2F8451CD" w:rsidRPr="00BD2A17">
        <w:rPr>
          <w:rFonts w:ascii="Times New Roman" w:eastAsia="Times New Roman" w:hAnsi="Times New Roman" w:cs="Times New Roman"/>
          <w:color w:val="000000" w:themeColor="text1"/>
          <w:sz w:val="24"/>
          <w:szCs w:val="24"/>
        </w:rPr>
        <w:t>/ām</w:t>
      </w:r>
      <w:r w:rsidR="324E9F5B" w:rsidRPr="00BD2A17">
        <w:rPr>
          <w:rFonts w:ascii="Times New Roman" w:eastAsia="Times New Roman" w:hAnsi="Times New Roman" w:cs="Times New Roman"/>
          <w:color w:val="000000" w:themeColor="text1"/>
          <w:sz w:val="24"/>
          <w:szCs w:val="24"/>
        </w:rPr>
        <w:t>,</w:t>
      </w:r>
      <w:r w:rsidR="4E9E1076" w:rsidRPr="00BD2A17">
        <w:rPr>
          <w:rFonts w:ascii="Times New Roman" w:eastAsia="Times New Roman" w:hAnsi="Times New Roman" w:cs="Times New Roman"/>
          <w:color w:val="000000" w:themeColor="text1"/>
          <w:sz w:val="24"/>
          <w:szCs w:val="24"/>
        </w:rPr>
        <w:t xml:space="preserve"> (piemēram, paziņojums, saskaņojumu veikšanai u.tml.),</w:t>
      </w:r>
      <w:r w:rsidR="324E9F5B" w:rsidRPr="00BD2A17">
        <w:rPr>
          <w:rFonts w:ascii="Times New Roman" w:eastAsia="Times New Roman" w:hAnsi="Times New Roman" w:cs="Times New Roman"/>
          <w:color w:val="000000" w:themeColor="text1"/>
          <w:sz w:val="24"/>
          <w:szCs w:val="24"/>
        </w:rPr>
        <w:t xml:space="preserve"> </w:t>
      </w:r>
      <w:r w:rsidR="0795DC10" w:rsidRPr="00BD2A17">
        <w:rPr>
          <w:rFonts w:ascii="Times New Roman" w:eastAsia="Times New Roman" w:hAnsi="Times New Roman" w:cs="Times New Roman"/>
          <w:color w:val="000000" w:themeColor="text1"/>
          <w:sz w:val="24"/>
          <w:szCs w:val="24"/>
        </w:rPr>
        <w:t>tām ir</w:t>
      </w:r>
      <w:r w:rsidR="324E9F5B" w:rsidRPr="00BD2A17">
        <w:rPr>
          <w:rFonts w:ascii="Times New Roman" w:eastAsia="Times New Roman" w:hAnsi="Times New Roman" w:cs="Times New Roman"/>
          <w:color w:val="000000" w:themeColor="text1"/>
          <w:sz w:val="24"/>
          <w:szCs w:val="24"/>
        </w:rPr>
        <w:t xml:space="preserve"> pienākums, </w:t>
      </w:r>
      <w:r w:rsidRPr="00BD2A17">
        <w:rPr>
          <w:rFonts w:ascii="Times New Roman" w:eastAsia="Times New Roman" w:hAnsi="Times New Roman" w:cs="Times New Roman"/>
          <w:color w:val="000000" w:themeColor="text1"/>
          <w:sz w:val="24"/>
          <w:szCs w:val="24"/>
        </w:rPr>
        <w:t xml:space="preserve"> organizēt saņemto dokumentu un informācijas nodošanu atbildīgajām Pasūtītāja amatpersonām</w:t>
      </w:r>
      <w:r w:rsidR="398B4B46" w:rsidRPr="00BD2A17">
        <w:rPr>
          <w:rFonts w:ascii="Times New Roman" w:eastAsia="Times New Roman" w:hAnsi="Times New Roman" w:cs="Times New Roman"/>
          <w:color w:val="000000" w:themeColor="text1"/>
          <w:sz w:val="24"/>
          <w:szCs w:val="24"/>
        </w:rPr>
        <w:t xml:space="preserve"> vai rīkoties atbilstoši Līguma 28.11. </w:t>
      </w:r>
      <w:r w:rsidR="77F68700" w:rsidRPr="00BD2A17">
        <w:rPr>
          <w:rFonts w:ascii="Times New Roman" w:eastAsia="Times New Roman" w:hAnsi="Times New Roman" w:cs="Times New Roman"/>
          <w:color w:val="000000" w:themeColor="text1"/>
          <w:sz w:val="24"/>
          <w:szCs w:val="24"/>
        </w:rPr>
        <w:t>p</w:t>
      </w:r>
      <w:r w:rsidR="398B4B46" w:rsidRPr="00BD2A17">
        <w:rPr>
          <w:rFonts w:ascii="Times New Roman" w:eastAsia="Times New Roman" w:hAnsi="Times New Roman" w:cs="Times New Roman"/>
          <w:color w:val="000000" w:themeColor="text1"/>
          <w:sz w:val="24"/>
          <w:szCs w:val="24"/>
        </w:rPr>
        <w:t>unktā noteiktajam</w:t>
      </w:r>
      <w:r w:rsidR="618E1C90" w:rsidRPr="00BD2A17">
        <w:rPr>
          <w:rFonts w:ascii="Times New Roman" w:eastAsia="Times New Roman" w:hAnsi="Times New Roman" w:cs="Times New Roman"/>
          <w:color w:val="000000" w:themeColor="text1"/>
          <w:sz w:val="24"/>
          <w:szCs w:val="24"/>
        </w:rPr>
        <w:t>.</w:t>
      </w:r>
    </w:p>
    <w:p w14:paraId="49C68B9F" w14:textId="77777777" w:rsidR="39E4DF14" w:rsidRPr="00BD2A17" w:rsidRDefault="004F6971" w:rsidP="00805213">
      <w:pPr>
        <w:pStyle w:val="Sarakstarindkopa"/>
        <w:numPr>
          <w:ilvl w:val="1"/>
          <w:numId w:val="1"/>
        </w:numPr>
        <w:spacing w:after="0" w:line="240" w:lineRule="auto"/>
        <w:ind w:left="709" w:hanging="709"/>
        <w:jc w:val="both"/>
        <w:rPr>
          <w:rFonts w:ascii="Times New Roman" w:hAnsi="Times New Roman" w:cs="Times New Roman"/>
          <w:sz w:val="24"/>
          <w:szCs w:val="24"/>
        </w:rPr>
      </w:pPr>
      <w:r w:rsidRPr="00BD2A17">
        <w:rPr>
          <w:rFonts w:ascii="Times New Roman" w:eastAsia="Times New Roman" w:hAnsi="Times New Roman" w:cs="Times New Roman"/>
          <w:color w:val="000000" w:themeColor="text1"/>
          <w:sz w:val="24"/>
          <w:szCs w:val="24"/>
        </w:rPr>
        <w:t>Atbildes uz otra Līdzēja iesniegumu, paziņojumu vai pieprasījumu, ja uz to tiek pieprasīta un nepieciešama atbildes vēstule, jāsniedz 10 (desmit) darba dienu laikā pēc konkrēta dokumenta saņemšanas, izņemot, ja Līgumā noteikts cits termiņš un kārtība kādiem gadījumiem vai kāds Līdzējs ir noteicis citādi. Gadījumā, ja atbildes sniegšanai nav steidzamības raksturs vai   nav būtiskas tūlītēja negatīva ietekmes uz Līdzēju saistību izpildi , vai skar vispārīgus jautājumus, kā arī gadījumā, ja Pasūtītājam ir nepieciešams ilgāks laika nepieciešams, lai sagatavotu konkrētu atbildi uz otra Līdzēja iesniegumu, u.tml., Pasūtītājs, to objektīvi pamatojot, ir tiesīgs sniegt atbildi 30 (trīsdesmit) dienu laikā, vai nepieciešamības gadījumā.</w:t>
      </w:r>
    </w:p>
    <w:p w14:paraId="60E72E9F" w14:textId="77777777" w:rsidR="72CF59D7" w:rsidRPr="00BD2A17" w:rsidRDefault="004F6971" w:rsidP="00805213">
      <w:pPr>
        <w:pStyle w:val="Sarakstarindkopa"/>
        <w:numPr>
          <w:ilvl w:val="1"/>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Izpildītājam ir pienākums atbildēt arī uz trešo personu iesniegumiem, kas saistīti ar Darbu veikšanu, atbildi sagatavojot ne ilgāk kā 10 (desmit) darba dienu laikā no iesnieguma saņemšanas un pirms atbildes nosūtīšanas saskaņojot atbildes projektu ar Pasūtītāju vai citā termiņā vienojoties ar Pasūtītāju.</w:t>
      </w:r>
    </w:p>
    <w:p w14:paraId="1FF47E21" w14:textId="77777777" w:rsidR="72CF59D7" w:rsidRPr="00BD2A17" w:rsidRDefault="004F6971" w:rsidP="00805213">
      <w:pPr>
        <w:pStyle w:val="Sarakstarindkopa"/>
        <w:numPr>
          <w:ilvl w:val="1"/>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Gadījumā, ja Līgumā un tā pielikumos nav atrodams neviens termiņš konkrētam gadījumam, tad parakstot šo Līgumu, Līdzēji piekrīt un apliecina, ka ievēros 10 (desmit) darba dienu termiņu no jebkāda notikuma iestāšanās brīža, kas uzliek kādam Līdzējam pienākumu. </w:t>
      </w:r>
    </w:p>
    <w:p w14:paraId="01976ED7" w14:textId="77777777" w:rsidR="72CF59D7" w:rsidRPr="00BD2A17" w:rsidRDefault="004F6971" w:rsidP="00805213">
      <w:pPr>
        <w:pStyle w:val="Sarakstarindkopa"/>
        <w:numPr>
          <w:ilvl w:val="1"/>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 xml:space="preserve">Par Līguma izpildei būtisko rekvizītu, maiņu, kā arī par izmaiņām amatpersonu ar paraksta tiesībām sastāvā, Līdzēji informē viena otru 3 (trīs) darba dienu laikā. Atsevišķi Līguma grozījumi par šo </w:t>
      </w:r>
      <w:r w:rsidRPr="00BD2A17">
        <w:rPr>
          <w:rFonts w:ascii="Times New Roman" w:eastAsia="Times New Roman" w:hAnsi="Times New Roman" w:cs="Times New Roman"/>
          <w:color w:val="000000" w:themeColor="text1"/>
          <w:sz w:val="24"/>
          <w:szCs w:val="24"/>
        </w:rPr>
        <w:lastRenderedPageBreak/>
        <w:t>netiek sagatavoti.</w:t>
      </w:r>
      <w:r w:rsidRPr="00BD2A17">
        <w:rPr>
          <w:rFonts w:ascii="Times New Roman" w:eastAsia="Times New Roman" w:hAnsi="Times New Roman" w:cs="Times New Roman"/>
          <w:b/>
          <w:bCs/>
          <w:caps/>
          <w:color w:val="000000" w:themeColor="text1"/>
          <w:sz w:val="24"/>
          <w:szCs w:val="24"/>
        </w:rPr>
        <w:t xml:space="preserve"> </w:t>
      </w:r>
      <w:r w:rsidRPr="00BD2A17">
        <w:rPr>
          <w:rFonts w:ascii="Times New Roman" w:eastAsia="Times New Roman" w:hAnsi="Times New Roman" w:cs="Times New Roman"/>
          <w:color w:val="000000" w:themeColor="text1"/>
          <w:sz w:val="24"/>
          <w:szCs w:val="24"/>
        </w:rPr>
        <w:t>Ja kāds no Līdzējiem neinformē otru Līdzēju par savu rekvizītu maiņu šajā Līgumā noteiktajā termiņā, tas uzņemas atbildību par visiem zaudējumiem, kas šajā sakarā varētu rasties otram Līdzējam. </w:t>
      </w:r>
    </w:p>
    <w:p w14:paraId="2983E016" w14:textId="77777777" w:rsidR="72CF59D7" w:rsidRPr="00BD2A17" w:rsidRDefault="004F6971" w:rsidP="00805213">
      <w:pPr>
        <w:pStyle w:val="Sarakstarindkopa"/>
        <w:numPr>
          <w:ilvl w:val="1"/>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Līgumā minētie pielikumi un ar šī Līguma izpildi saistītie pielikumi, tajā skaitā izmaiņas un papildinājumi, kas ir rakstiski noformēti pēc to parakstīšanas kļūst par šī Līguma pielikumiem un ir šī Līguma neatņemamas sastāvdaļas.  </w:t>
      </w:r>
    </w:p>
    <w:p w14:paraId="43386563" w14:textId="77777777" w:rsidR="72CF59D7" w:rsidRPr="00BD2A17" w:rsidRDefault="004F6971" w:rsidP="00805213">
      <w:pPr>
        <w:pStyle w:val="Sarakstarindkopa"/>
        <w:numPr>
          <w:ilvl w:val="1"/>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Līgums stājas spēkā ar tā abpusējas parakstīšanas brīdi un ir spēkā līdz Līgumā noteikto saistību pilnīgai izpildei.  </w:t>
      </w:r>
    </w:p>
    <w:p w14:paraId="6596718C" w14:textId="77777777" w:rsidR="72CF59D7" w:rsidRPr="00BD2A17" w:rsidRDefault="004F6971" w:rsidP="00805213">
      <w:pPr>
        <w:pStyle w:val="Sarakstarindkopa"/>
        <w:numPr>
          <w:ilvl w:val="1"/>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Ja kāds no Līdzējiem nav izmantojis Līgumā paredzētās tiesības vai cita veida tiesiskās aizsardzības līdzekļus, netiks uzskatīts, ka Līdzējs ir atteicies no šo tiesību vai tiesiskās aizsardzības līdzekļa izmantošanas turpmāk.  </w:t>
      </w:r>
    </w:p>
    <w:p w14:paraId="578F03A4" w14:textId="77777777" w:rsidR="72CF59D7" w:rsidRPr="00BD2A17" w:rsidRDefault="004F6971" w:rsidP="00805213">
      <w:pPr>
        <w:pStyle w:val="Sarakstarindkopa"/>
        <w:numPr>
          <w:ilvl w:val="1"/>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Šis Līgums ir saistošs kā Līdzējiem, tā arī to tiesību un pienākumu pārņēmējiem. Nevienam no Līdzējiem nevar no Līguma izrietošās saistības, tiesības vai pienākumus pilnā apjomā vai daļēji nodot vai pieņemt bez otra Līdzēja rakstiskas piekrišanas. Izņēmumi pieļaujami Līgumā noteiktajā kārtībā attiecībā uz speciālistu vai Apakšuzņēmēju nomaiņu vai jaunu speciālistu vai Apakšuzņēmēju iesaistīšanu Līguma izpildē, vai gadījumā, ja Līdzēju saistību un tiesību pārņemšana noteikta ar likumu vai tiesas nolēmumu un reģistrēta normatīvajos tiesību aktos noteiktajā kārtībā, tad tādā gadījumā, Līdzējam, kura saistības un tiesības tiek pārņemtas, ir pienākums nekavējoties, bet ne vēlāk kā 3 (trīs) kalendāro dienu laikā, rakstveidā informēt otru Līdzēju par saistību un tiesību pārņemšanas tiesisko pamatu un saistību un tiesību pārņēmēju.   </w:t>
      </w:r>
    </w:p>
    <w:p w14:paraId="248B871E" w14:textId="77777777" w:rsidR="72CF59D7" w:rsidRPr="00BD2A17" w:rsidRDefault="004F6971" w:rsidP="00805213">
      <w:pPr>
        <w:pStyle w:val="Sarakstarindkopa"/>
        <w:numPr>
          <w:ilvl w:val="1"/>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Līgums sagatavots un parakstīts divos identiskos eksemplāros latviešu valodā. Viens Līguma eksemplārs nodots Pasūtītājam, bet otrs – Izpildītājam. Abiem Līguma eksemplāriem ir vienāds juridisks spēks.   </w:t>
      </w:r>
    </w:p>
    <w:p w14:paraId="17CB49E4" w14:textId="77777777" w:rsidR="72CF59D7" w:rsidRPr="00BD2A17" w:rsidRDefault="004F6971" w:rsidP="001945D3">
      <w:pPr>
        <w:pStyle w:val="Sarakstarindkopa"/>
        <w:shd w:val="clear" w:color="auto" w:fill="FFFFFF" w:themeFill="background1"/>
        <w:spacing w:after="0" w:line="240" w:lineRule="auto"/>
        <w:ind w:left="840"/>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i/>
          <w:iCs/>
          <w:color w:val="000000" w:themeColor="text1"/>
          <w:sz w:val="24"/>
          <w:szCs w:val="24"/>
        </w:rPr>
        <w:t>VAI </w:t>
      </w:r>
      <w:r w:rsidRPr="00BD2A17">
        <w:rPr>
          <w:rFonts w:ascii="Times New Roman" w:eastAsia="Times New Roman" w:hAnsi="Times New Roman" w:cs="Times New Roman"/>
          <w:color w:val="000000" w:themeColor="text1"/>
          <w:sz w:val="24"/>
          <w:szCs w:val="24"/>
        </w:rPr>
        <w:t> </w:t>
      </w:r>
    </w:p>
    <w:p w14:paraId="6CDE67F2" w14:textId="77777777" w:rsidR="72CF59D7" w:rsidRPr="00BD2A17" w:rsidRDefault="004F6971" w:rsidP="64CD7E03">
      <w:pPr>
        <w:shd w:val="clear" w:color="auto" w:fill="FFFFFF" w:themeFill="background1"/>
        <w:jc w:val="both"/>
        <w:rPr>
          <w:color w:val="000000" w:themeColor="text1"/>
          <w:sz w:val="24"/>
          <w:szCs w:val="24"/>
        </w:rPr>
      </w:pPr>
      <w:r w:rsidRPr="00BD2A17">
        <w:rPr>
          <w:i/>
          <w:iCs/>
          <w:color w:val="000000" w:themeColor="text1"/>
          <w:sz w:val="24"/>
          <w:szCs w:val="24"/>
        </w:rPr>
        <w:t> </w:t>
      </w:r>
      <w:r w:rsidRPr="00BD2A17">
        <w:rPr>
          <w:color w:val="000000" w:themeColor="text1"/>
          <w:sz w:val="24"/>
          <w:szCs w:val="24"/>
        </w:rPr>
        <w:t>Līgums sagatavots latviešu valodā. Līgums elektroniska dokumenta veidā tiek parakstīts ar drošu elektronisko parakstu un laika zīmogu. Līguma un tā pielikumu abpusējas parakstīšanas datums ir pēdējā parakstītāja laika zīmoga datums un laiks.   </w:t>
      </w:r>
      <w:r w:rsidRPr="00BD2A17">
        <w:rPr>
          <w:sz w:val="24"/>
          <w:szCs w:val="24"/>
        </w:rPr>
        <w:br/>
      </w:r>
      <w:r w:rsidRPr="00BD2A17">
        <w:rPr>
          <w:color w:val="000000" w:themeColor="text1"/>
          <w:sz w:val="24"/>
          <w:szCs w:val="24"/>
        </w:rPr>
        <w:t>[</w:t>
      </w:r>
      <w:r w:rsidRPr="00BD2A17">
        <w:rPr>
          <w:i/>
          <w:iCs/>
          <w:color w:val="000000" w:themeColor="text1"/>
          <w:sz w:val="24"/>
          <w:szCs w:val="24"/>
        </w:rPr>
        <w:t>pirms līguma slēgšanas tiek norādīts atbilstošais Līguma punkta formulējums atkarībā no līguma parakstīšanas veida (papīra vai elektroniskā formātā)</w:t>
      </w:r>
      <w:r w:rsidRPr="00BD2A17">
        <w:rPr>
          <w:color w:val="000000" w:themeColor="text1"/>
          <w:sz w:val="24"/>
          <w:szCs w:val="24"/>
        </w:rPr>
        <w:t>].  </w:t>
      </w:r>
    </w:p>
    <w:p w14:paraId="2B46B0FE" w14:textId="77777777" w:rsidR="0F5F1CA5" w:rsidRPr="00BD2A17" w:rsidRDefault="0F5F1CA5" w:rsidP="001945D3">
      <w:pPr>
        <w:pStyle w:val="Sarakstarindkopa"/>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p>
    <w:p w14:paraId="5200C056" w14:textId="77777777" w:rsidR="60534173" w:rsidRPr="00BD2A17" w:rsidRDefault="004F6971" w:rsidP="00805213">
      <w:pPr>
        <w:pStyle w:val="Sarakstarindkopa"/>
        <w:numPr>
          <w:ilvl w:val="1"/>
          <w:numId w:val="1"/>
        </w:numPr>
        <w:ind w:left="709" w:hanging="709"/>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Šādi Līguma pielikumi ir Līguma neatņemama sastāvdaļa/var tikt precizēts/:  </w:t>
      </w:r>
    </w:p>
    <w:p w14:paraId="01DF88B3" w14:textId="77777777" w:rsidR="60534173" w:rsidRPr="00BD2A17" w:rsidRDefault="004F6971" w:rsidP="001945D3">
      <w:pPr>
        <w:pStyle w:val="Sarakstarindkopa"/>
        <w:spacing w:after="0" w:line="240" w:lineRule="auto"/>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Pielikums Nr.1 - Tehniskā specifikācija;  </w:t>
      </w:r>
    </w:p>
    <w:p w14:paraId="778BEC41" w14:textId="77777777" w:rsidR="60534173" w:rsidRPr="00BD2A17" w:rsidRDefault="004F6971" w:rsidP="001945D3">
      <w:pPr>
        <w:pStyle w:val="Sarakstarindkopa"/>
        <w:spacing w:after="0" w:line="240" w:lineRule="auto"/>
        <w:jc w:val="both"/>
        <w:rPr>
          <w:rFonts w:ascii="Times New Roman" w:eastAsia="Times New Roman" w:hAnsi="Times New Roman" w:cs="Times New Roman"/>
          <w:color w:val="000000" w:themeColor="text1"/>
          <w:sz w:val="24"/>
          <w:szCs w:val="24"/>
        </w:rPr>
      </w:pPr>
      <w:r w:rsidRPr="00BD2A17">
        <w:rPr>
          <w:rFonts w:ascii="Times New Roman" w:eastAsia="Times New Roman" w:hAnsi="Times New Roman" w:cs="Times New Roman"/>
          <w:color w:val="000000" w:themeColor="text1"/>
          <w:sz w:val="24"/>
          <w:szCs w:val="24"/>
        </w:rPr>
        <w:t>Pielikums Nr.2 - Kalendārais grafiks;</w:t>
      </w:r>
    </w:p>
    <w:p w14:paraId="4DF3606B" w14:textId="77777777" w:rsidR="4E0ABD67" w:rsidRPr="00BD2A17" w:rsidRDefault="4E0ABD67" w:rsidP="001945D3">
      <w:pPr>
        <w:pStyle w:val="Sarakstarindkopa"/>
        <w:spacing w:after="0" w:line="240" w:lineRule="auto"/>
        <w:ind w:left="1800"/>
        <w:jc w:val="both"/>
        <w:rPr>
          <w:rFonts w:ascii="Times New Roman" w:eastAsia="Times New Roman" w:hAnsi="Times New Roman" w:cs="Times New Roman"/>
          <w:color w:val="000000" w:themeColor="text1"/>
          <w:sz w:val="24"/>
          <w:szCs w:val="24"/>
        </w:rPr>
      </w:pPr>
    </w:p>
    <w:p w14:paraId="0CC6BB85" w14:textId="77777777" w:rsidR="003D71D2" w:rsidRPr="00BD2A17" w:rsidRDefault="003D71D2" w:rsidP="003D71D2">
      <w:pPr>
        <w:pStyle w:val="Sarakstarindkopa"/>
        <w:tabs>
          <w:tab w:val="left" w:pos="2410"/>
        </w:tabs>
        <w:spacing w:after="0" w:line="240" w:lineRule="auto"/>
        <w:ind w:left="1134" w:hanging="425"/>
        <w:jc w:val="both"/>
        <w:textAlignment w:val="baseline"/>
        <w:rPr>
          <w:rFonts w:ascii="Times New Roman" w:eastAsia="Times New Roman" w:hAnsi="Times New Roman" w:cs="Times New Roman"/>
          <w:sz w:val="24"/>
          <w:szCs w:val="24"/>
          <w:lang w:eastAsia="lv-LV"/>
        </w:rPr>
      </w:pPr>
    </w:p>
    <w:p w14:paraId="3F149E34" w14:textId="77777777" w:rsidR="003D71D2" w:rsidRPr="00BD2A17" w:rsidRDefault="004F6971" w:rsidP="00805213">
      <w:pPr>
        <w:pStyle w:val="Sarakstarindkopa"/>
        <w:numPr>
          <w:ilvl w:val="0"/>
          <w:numId w:val="1"/>
        </w:numPr>
        <w:jc w:val="center"/>
        <w:textAlignment w:val="baseline"/>
        <w:rPr>
          <w:rFonts w:ascii="Times New Roman" w:eastAsia="Times New Roman" w:hAnsi="Times New Roman" w:cs="Times New Roman"/>
          <w:sz w:val="24"/>
          <w:szCs w:val="24"/>
        </w:rPr>
      </w:pPr>
      <w:r w:rsidRPr="00BD2A17">
        <w:rPr>
          <w:rFonts w:ascii="Times New Roman" w:eastAsia="Times New Roman" w:hAnsi="Times New Roman" w:cs="Times New Roman"/>
          <w:b/>
          <w:bCs/>
          <w:sz w:val="24"/>
          <w:szCs w:val="24"/>
        </w:rPr>
        <w:t>Līdzēju rekvizīti un paraksti </w:t>
      </w:r>
    </w:p>
    <w:tbl>
      <w:tblPr>
        <w:tblW w:w="92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70"/>
        <w:gridCol w:w="3561"/>
      </w:tblGrid>
      <w:tr w:rsidR="005F636E" w14:paraId="4C5FBBDC" w14:textId="77777777" w:rsidTr="64CD7E03">
        <w:trPr>
          <w:trHeight w:val="411"/>
        </w:trPr>
        <w:tc>
          <w:tcPr>
            <w:tcW w:w="5670" w:type="dxa"/>
            <w:tcBorders>
              <w:top w:val="nil"/>
              <w:left w:val="nil"/>
              <w:bottom w:val="nil"/>
              <w:right w:val="nil"/>
            </w:tcBorders>
            <w:shd w:val="clear" w:color="auto" w:fill="auto"/>
            <w:hideMark/>
          </w:tcPr>
          <w:p w14:paraId="15061646" w14:textId="77777777" w:rsidR="003D71D2" w:rsidRPr="00BD2A17" w:rsidRDefault="003D71D2" w:rsidP="64CD7E03">
            <w:pPr>
              <w:textAlignment w:val="baseline"/>
              <w:rPr>
                <w:sz w:val="24"/>
                <w:szCs w:val="24"/>
              </w:rPr>
            </w:pPr>
          </w:p>
        </w:tc>
        <w:tc>
          <w:tcPr>
            <w:tcW w:w="3561" w:type="dxa"/>
            <w:tcBorders>
              <w:top w:val="nil"/>
              <w:left w:val="nil"/>
              <w:bottom w:val="nil"/>
              <w:right w:val="nil"/>
            </w:tcBorders>
            <w:shd w:val="clear" w:color="auto" w:fill="auto"/>
            <w:hideMark/>
          </w:tcPr>
          <w:p w14:paraId="259125B1" w14:textId="77777777" w:rsidR="003D71D2" w:rsidRPr="00BD2A17" w:rsidRDefault="003D71D2" w:rsidP="64CD7E03">
            <w:pPr>
              <w:textAlignment w:val="baseline"/>
              <w:rPr>
                <w:sz w:val="24"/>
                <w:szCs w:val="24"/>
              </w:rPr>
            </w:pPr>
          </w:p>
        </w:tc>
      </w:tr>
    </w:tbl>
    <w:p w14:paraId="0FB6C87B" w14:textId="77777777" w:rsidR="003D71D2" w:rsidRPr="00BD2A17" w:rsidRDefault="003D71D2" w:rsidP="64CD7E03">
      <w:pPr>
        <w:ind w:left="720"/>
        <w:jc w:val="right"/>
        <w:textAlignment w:val="baseline"/>
        <w:rPr>
          <w:b/>
          <w:bCs/>
          <w:sz w:val="24"/>
          <w:szCs w:val="24"/>
        </w:rPr>
      </w:pPr>
    </w:p>
    <w:sectPr w:rsidR="003D71D2" w:rsidRPr="00BD2A17" w:rsidSect="00C65932">
      <w:headerReference w:type="default" r:id="rId20"/>
      <w:footerReference w:type="default" r:id="rId21"/>
      <w:headerReference w:type="first" r:id="rId22"/>
      <w:footerReference w:type="first" r:id="rId23"/>
      <w:pgSz w:w="11906" w:h="16838"/>
      <w:pgMar w:top="709" w:right="709" w:bottom="992" w:left="99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9A73A" w14:textId="77777777" w:rsidR="00704497" w:rsidRDefault="00704497">
      <w:r>
        <w:separator/>
      </w:r>
    </w:p>
  </w:endnote>
  <w:endnote w:type="continuationSeparator" w:id="0">
    <w:p w14:paraId="654F48D7" w14:textId="77777777" w:rsidR="00704497" w:rsidRDefault="00704497">
      <w:r>
        <w:continuationSeparator/>
      </w:r>
    </w:p>
  </w:endnote>
  <w:endnote w:type="continuationNotice" w:id="1">
    <w:p w14:paraId="72AAEBD5" w14:textId="77777777" w:rsidR="00A45A68" w:rsidRDefault="00A45A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7387896"/>
      <w:docPartObj>
        <w:docPartGallery w:val="Page Numbers (Bottom of Page)"/>
        <w:docPartUnique/>
      </w:docPartObj>
    </w:sdtPr>
    <w:sdtEndPr/>
    <w:sdtContent>
      <w:p w14:paraId="5CDA8F61" w14:textId="77777777" w:rsidR="00F454DB" w:rsidRDefault="004F6971">
        <w:pPr>
          <w:pStyle w:val="Kjene"/>
          <w:jc w:val="center"/>
        </w:pPr>
        <w:r>
          <w:fldChar w:fldCharType="begin"/>
        </w:r>
        <w:r>
          <w:instrText>PAGE   \* MERGEFORMAT</w:instrText>
        </w:r>
        <w:r>
          <w:fldChar w:fldCharType="separate"/>
        </w:r>
        <w:r w:rsidRPr="008E0D05">
          <w:rPr>
            <w:noProof/>
            <w:lang w:val="lv-LV"/>
          </w:rPr>
          <w:t>33</w:t>
        </w:r>
        <w:r>
          <w:fldChar w:fldCharType="end"/>
        </w:r>
      </w:p>
    </w:sdtContent>
  </w:sdt>
  <w:p w14:paraId="47BB6D61" w14:textId="77777777" w:rsidR="00F454DB" w:rsidRDefault="00F454D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C3BC4" w14:textId="77777777" w:rsidR="00F454DB" w:rsidRDefault="004F6971">
    <w:pPr>
      <w:jc w:val="center"/>
    </w:pPr>
    <w:r>
      <w:rPr>
        <w:rFonts w:ascii="Calibri" w:eastAsia="Calibri" w:hAnsi="Calibri" w:cs="Calibri"/>
        <w:sz w:val="22"/>
      </w:rPr>
      <w:t>Šis dokuments ir parakstīts ar drošu elektronisko parakstu un satur laika zīmogu</w:t>
    </w:r>
  </w:p>
  <w:p w14:paraId="28CD8A39" w14:textId="77777777" w:rsidR="005F636E" w:rsidRDefault="004F6971">
    <w:pPr>
      <w:jc w:val="center"/>
    </w:pPr>
    <w:r>
      <w:rPr>
        <w:rFonts w:ascii="Calibri" w:eastAsia="Calibri" w:hAnsi="Calibri" w:cs="Calibri"/>
        <w:sz w:val="22"/>
      </w:rPr>
      <w:t>Šis dokuments ir parakstīts ar elektronisko parakstu (bez droša e-paraksta)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64BC3" w14:textId="77777777" w:rsidR="00704497" w:rsidRDefault="00704497" w:rsidP="003D71D2">
      <w:r>
        <w:separator/>
      </w:r>
    </w:p>
  </w:footnote>
  <w:footnote w:type="continuationSeparator" w:id="0">
    <w:p w14:paraId="75F614AB" w14:textId="77777777" w:rsidR="00704497" w:rsidRDefault="00704497" w:rsidP="003D71D2">
      <w:r>
        <w:continuationSeparator/>
      </w:r>
    </w:p>
  </w:footnote>
  <w:footnote w:type="continuationNotice" w:id="1">
    <w:p w14:paraId="6A345D66" w14:textId="77777777" w:rsidR="00704497" w:rsidRDefault="00704497"/>
  </w:footnote>
  <w:footnote w:id="2">
    <w:p w14:paraId="31E66B31" w14:textId="77777777" w:rsidR="003D71D2" w:rsidRPr="004C6D50" w:rsidRDefault="004F6971" w:rsidP="4E0ABD67">
      <w:pPr>
        <w:pStyle w:val="Vresteksts"/>
        <w:jc w:val="both"/>
        <w:rPr>
          <w:color w:val="A6A6A6" w:themeColor="background1" w:themeShade="A6"/>
        </w:rPr>
      </w:pPr>
      <w:r w:rsidRPr="004C6D50">
        <w:rPr>
          <w:rStyle w:val="Vresatsauce"/>
          <w:rFonts w:ascii="Times New Roman" w:eastAsia="Times New Roman" w:hAnsi="Times New Roman" w:cs="Times New Roman"/>
          <w:color w:val="A6A6A6" w:themeColor="background1" w:themeShade="A6"/>
          <w:sz w:val="16"/>
          <w:szCs w:val="16"/>
        </w:rPr>
        <w:footnoteRef/>
      </w:r>
      <w:r w:rsidR="4E0ABD67" w:rsidRPr="004C6D50">
        <w:rPr>
          <w:rFonts w:ascii="Times New Roman" w:eastAsia="Times New Roman" w:hAnsi="Times New Roman" w:cs="Times New Roman"/>
          <w:color w:val="A6A6A6" w:themeColor="background1" w:themeShade="A6"/>
          <w:sz w:val="16"/>
          <w:szCs w:val="16"/>
        </w:rPr>
        <w:t xml:space="preserve"> Piegādātāju apvienības gadījumā norāda apvienības biedru, kuram ir tiesības pārstāvēt Izpildītāju Līguma izpildē</w:t>
      </w:r>
    </w:p>
  </w:footnote>
  <w:footnote w:id="3">
    <w:p w14:paraId="6FAAF7B0" w14:textId="77777777" w:rsidR="008D1539" w:rsidRPr="00E11AE8" w:rsidRDefault="004F6971" w:rsidP="00E11AE8">
      <w:pPr>
        <w:jc w:val="both"/>
        <w:rPr>
          <w:color w:val="BFBFBF" w:themeColor="background1" w:themeShade="BF"/>
          <w:sz w:val="16"/>
          <w:szCs w:val="16"/>
        </w:rPr>
      </w:pPr>
      <w:r w:rsidRPr="00E11AE8">
        <w:rPr>
          <w:rStyle w:val="Vresatsauce"/>
          <w:color w:val="BFBFBF" w:themeColor="background1" w:themeShade="BF"/>
          <w:sz w:val="16"/>
          <w:szCs w:val="16"/>
        </w:rPr>
        <w:footnoteRef/>
      </w:r>
      <w:r w:rsidRPr="00E11AE8">
        <w:rPr>
          <w:color w:val="BFBFBF" w:themeColor="background1" w:themeShade="BF"/>
          <w:sz w:val="16"/>
          <w:szCs w:val="16"/>
        </w:rPr>
        <w:t xml:space="preserve"> Prognozēta inflācija  netiek uzskatīta par neparedzamu sadārdzinājumu</w:t>
      </w:r>
      <w:r w:rsidR="00C972FB" w:rsidRPr="00E11AE8">
        <w:rPr>
          <w:color w:val="BFBFBF" w:themeColor="background1" w:themeShade="BF"/>
          <w:sz w:val="16"/>
          <w:szCs w:val="16"/>
        </w:rPr>
        <w:t xml:space="preserve"> </w:t>
      </w:r>
      <w:r w:rsidRPr="00E11AE8">
        <w:rPr>
          <w:color w:val="BFBFBF" w:themeColor="background1" w:themeShade="BF"/>
          <w:sz w:val="16"/>
          <w:szCs w:val="16"/>
        </w:rPr>
        <w:t xml:space="preserve">un indeksējot Līgumcenu Pasūtītājam tā nav jāsedz </w:t>
      </w:r>
      <w:r w:rsidRPr="00E11AE8">
        <w:rPr>
          <w:i/>
          <w:iCs/>
          <w:color w:val="BFBFBF" w:themeColor="background1" w:themeShade="BF"/>
          <w:sz w:val="16"/>
          <w:szCs w:val="16"/>
        </w:rPr>
        <w:t xml:space="preserve">. </w:t>
      </w:r>
      <w:hyperlink r:id="rId1" w:history="1">
        <w:r w:rsidRPr="00E11AE8">
          <w:rPr>
            <w:rStyle w:val="Hipersaite"/>
            <w:rFonts w:eastAsiaTheme="majorEastAsia"/>
            <w:i/>
            <w:iCs/>
            <w:color w:val="BFBFBF" w:themeColor="background1" w:themeShade="BF"/>
            <w:sz w:val="16"/>
            <w:szCs w:val="16"/>
            <w:u w:val="none"/>
          </w:rPr>
          <w:t>Makroekonomiskās prognozes | Latvijas Banka</w:t>
        </w:r>
      </w:hyperlink>
      <w:r w:rsidRPr="00E11AE8">
        <w:rPr>
          <w:i/>
          <w:iCs/>
          <w:color w:val="BFBFBF" w:themeColor="background1" w:themeShade="BF"/>
          <w:sz w:val="16"/>
          <w:szCs w:val="16"/>
        </w:rPr>
        <w:t>;</w:t>
      </w:r>
      <w:r w:rsidRPr="00E11AE8">
        <w:rPr>
          <w:color w:val="BFBFBF" w:themeColor="background1" w:themeShade="BF"/>
          <w:sz w:val="16"/>
          <w:szCs w:val="16"/>
          <w:u w:val="single"/>
        </w:rPr>
        <w:t xml:space="preserve"> </w:t>
      </w:r>
      <w:r w:rsidRPr="00E11AE8">
        <w:rPr>
          <w:color w:val="BFBFBF" w:themeColor="background1" w:themeShade="BF"/>
          <w:sz w:val="16"/>
          <w:szCs w:val="16"/>
        </w:rPr>
        <w:t xml:space="preserve">Ekonomikas ministrijas pētījums   </w:t>
      </w:r>
      <w:r w:rsidRPr="00E11AE8">
        <w:rPr>
          <w:i/>
          <w:iCs/>
          <w:color w:val="BFBFBF" w:themeColor="background1" w:themeShade="BF"/>
          <w:sz w:val="16"/>
          <w:szCs w:val="16"/>
        </w:rPr>
        <w:t>“Prognozētās izmaiņās darbaspēka un būvmateriālu izmaksās būvniecības nozarē Latvijā 2021.-2025.”</w:t>
      </w:r>
      <w:r w:rsidRPr="00E11AE8">
        <w:rPr>
          <w:color w:val="BFBFBF" w:themeColor="background1" w:themeShade="BF"/>
          <w:sz w:val="16"/>
          <w:szCs w:val="16"/>
        </w:rPr>
        <w:t>:</w:t>
      </w:r>
      <w:r w:rsidRPr="00E11AE8">
        <w:rPr>
          <w:color w:val="BFBFBF" w:themeColor="background1" w:themeShade="BF"/>
          <w:sz w:val="16"/>
          <w:szCs w:val="16"/>
          <w:u w:val="single"/>
        </w:rPr>
        <w:t xml:space="preserve"> </w:t>
      </w:r>
      <w:hyperlink r:id="rId2" w:history="1">
        <w:r w:rsidRPr="00E11AE8">
          <w:rPr>
            <w:rStyle w:val="Hipersaite"/>
            <w:i/>
            <w:iCs/>
            <w:color w:val="BFBFBF" w:themeColor="background1" w:themeShade="BF"/>
            <w:sz w:val="16"/>
            <w:szCs w:val="16"/>
            <w:u w:val="none"/>
          </w:rPr>
          <w:t>https://www.em.gov.lv/lv/buvniecibas-nozare-attistiba-strategija-un-petijumi</w:t>
        </w:r>
      </w:hyperlink>
      <w:r w:rsidRPr="00E11AE8">
        <w:rPr>
          <w:i/>
          <w:iCs/>
          <w:color w:val="BFBFBF" w:themeColor="background1" w:themeShade="BF"/>
          <w:sz w:val="16"/>
          <w:szCs w:val="16"/>
        </w:rPr>
        <w:t>.</w:t>
      </w:r>
    </w:p>
  </w:footnote>
  <w:footnote w:id="4">
    <w:p w14:paraId="0CED0052" w14:textId="09CF72A5" w:rsidR="006508DA" w:rsidRPr="00E25919" w:rsidRDefault="004F6971">
      <w:pPr>
        <w:pStyle w:val="Vresteksts"/>
        <w:rPr>
          <w:rFonts w:ascii="Times New Roman" w:hAnsi="Times New Roman" w:cs="Times New Roman"/>
          <w:color w:val="BFBFBF" w:themeColor="background1" w:themeShade="BF"/>
          <w:sz w:val="16"/>
          <w:szCs w:val="16"/>
        </w:rPr>
      </w:pPr>
      <w:r w:rsidRPr="00E25919">
        <w:rPr>
          <w:rStyle w:val="Vresatsauce"/>
          <w:rFonts w:ascii="Times New Roman" w:hAnsi="Times New Roman" w:cs="Times New Roman"/>
          <w:color w:val="BFBFBF" w:themeColor="background1" w:themeShade="BF"/>
          <w:sz w:val="16"/>
          <w:szCs w:val="16"/>
        </w:rPr>
        <w:footnoteRef/>
      </w:r>
      <w:r w:rsidRPr="00E25919">
        <w:rPr>
          <w:rFonts w:ascii="Times New Roman" w:hAnsi="Times New Roman" w:cs="Times New Roman"/>
          <w:color w:val="BFBFBF" w:themeColor="background1" w:themeShade="BF"/>
          <w:sz w:val="16"/>
          <w:szCs w:val="16"/>
        </w:rPr>
        <w:t xml:space="preserve"> </w:t>
      </w:r>
      <w:r w:rsidR="00472D7C" w:rsidRPr="00E25919">
        <w:rPr>
          <w:rFonts w:ascii="Times New Roman" w:hAnsi="Times New Roman" w:cs="Times New Roman"/>
          <w:color w:val="BFBFBF" w:themeColor="background1" w:themeShade="BF"/>
          <w:sz w:val="16"/>
          <w:szCs w:val="16"/>
        </w:rPr>
        <w:t xml:space="preserve">Attiecīgais pārrēķinu mēnesis nozīmē, ka pārrēķins tiks veikts Līguma </w:t>
      </w:r>
      <w:r w:rsidR="00472D7C" w:rsidRPr="00E25919">
        <w:rPr>
          <w:rFonts w:ascii="Times New Roman" w:hAnsi="Times New Roman" w:cs="Times New Roman"/>
          <w:strike/>
          <w:color w:val="BFBFBF" w:themeColor="background1" w:themeShade="BF"/>
          <w:sz w:val="16"/>
          <w:szCs w:val="16"/>
        </w:rPr>
        <w:t>4.23.1.</w:t>
      </w:r>
      <w:r w:rsidR="00472D7C" w:rsidRPr="00E25919">
        <w:rPr>
          <w:rFonts w:ascii="Times New Roman" w:hAnsi="Times New Roman" w:cs="Times New Roman"/>
          <w:color w:val="BFBFBF" w:themeColor="background1" w:themeShade="BF"/>
          <w:sz w:val="16"/>
          <w:szCs w:val="16"/>
        </w:rPr>
        <w:t xml:space="preserve"> </w:t>
      </w:r>
      <w:r w:rsidR="00E25919" w:rsidRPr="00E25919">
        <w:rPr>
          <w:rFonts w:ascii="Times New Roman" w:hAnsi="Times New Roman" w:cs="Times New Roman"/>
          <w:color w:val="BFBFBF" w:themeColor="background1" w:themeShade="BF"/>
          <w:sz w:val="16"/>
          <w:szCs w:val="16"/>
        </w:rPr>
        <w:t>4.22.1.</w:t>
      </w:r>
      <w:r w:rsidR="00472D7C" w:rsidRPr="00E25919">
        <w:rPr>
          <w:rFonts w:ascii="Times New Roman" w:hAnsi="Times New Roman" w:cs="Times New Roman"/>
          <w:color w:val="BFBFBF" w:themeColor="background1" w:themeShade="BF"/>
          <w:sz w:val="16"/>
          <w:szCs w:val="16"/>
        </w:rPr>
        <w:t>punktā norādītajā mēnesī pēc iepriekšējā mēneša patēriņa cenām (indeksa)</w:t>
      </w:r>
      <w:r w:rsidR="00E25919" w:rsidRPr="00E25919">
        <w:rPr>
          <w:rStyle w:val="normaltextrun"/>
          <w:rFonts w:ascii="Times New Roman" w:eastAsia="Times New Roman" w:hAnsi="Times New Roman" w:cs="Times New Roman"/>
          <w:color w:val="FF0000"/>
          <w:sz w:val="16"/>
          <w:szCs w:val="16"/>
        </w:rPr>
        <w:t xml:space="preserve"> (</w:t>
      </w:r>
      <w:r w:rsidR="00E25919" w:rsidRPr="00E25919">
        <w:rPr>
          <w:rFonts w:ascii="Times New Roman" w:eastAsia="Times New Roman" w:hAnsi="Times New Roman" w:cs="Times New Roman"/>
          <w:i/>
          <w:iCs/>
          <w:color w:val="FF0000"/>
          <w:sz w:val="16"/>
          <w:szCs w:val="16"/>
        </w:rPr>
        <w:t xml:space="preserve">ar grozījumiem, kas apstiprināti Iepirkuma komisijas 2024. gada </w:t>
      </w:r>
      <w:r w:rsidR="00676F03">
        <w:rPr>
          <w:rFonts w:ascii="Times New Roman" w:eastAsia="Times New Roman" w:hAnsi="Times New Roman" w:cs="Times New Roman"/>
          <w:i/>
          <w:iCs/>
          <w:color w:val="FF0000"/>
          <w:sz w:val="16"/>
          <w:szCs w:val="16"/>
        </w:rPr>
        <w:t>2</w:t>
      </w:r>
      <w:r w:rsidR="00F72E77">
        <w:rPr>
          <w:rFonts w:ascii="Times New Roman" w:eastAsia="Times New Roman" w:hAnsi="Times New Roman" w:cs="Times New Roman"/>
          <w:i/>
          <w:iCs/>
          <w:color w:val="FF0000"/>
          <w:sz w:val="16"/>
          <w:szCs w:val="16"/>
        </w:rPr>
        <w:t>8</w:t>
      </w:r>
      <w:r w:rsidR="00676F03">
        <w:rPr>
          <w:rFonts w:ascii="Times New Roman" w:eastAsia="Times New Roman" w:hAnsi="Times New Roman" w:cs="Times New Roman"/>
          <w:i/>
          <w:iCs/>
          <w:color w:val="FF0000"/>
          <w:sz w:val="16"/>
          <w:szCs w:val="16"/>
        </w:rPr>
        <w:t>.</w:t>
      </w:r>
      <w:r w:rsidR="00E25919" w:rsidRPr="00E25919">
        <w:rPr>
          <w:rFonts w:ascii="Times New Roman" w:eastAsia="Times New Roman" w:hAnsi="Times New Roman" w:cs="Times New Roman"/>
          <w:i/>
          <w:iCs/>
          <w:color w:val="FF0000"/>
          <w:sz w:val="16"/>
          <w:szCs w:val="16"/>
        </w:rPr>
        <w:t xml:space="preserve">oktobra sēdē, </w:t>
      </w:r>
      <w:r w:rsidR="00676F03">
        <w:rPr>
          <w:rFonts w:ascii="Times New Roman" w:eastAsia="Times New Roman" w:hAnsi="Times New Roman" w:cs="Times New Roman"/>
          <w:i/>
          <w:iCs/>
          <w:color w:val="FF0000"/>
          <w:sz w:val="16"/>
          <w:szCs w:val="16"/>
        </w:rPr>
        <w:t>Protokols Nr. CAIP 2024/63-8</w:t>
      </w:r>
      <w:r w:rsidR="00E25919" w:rsidRPr="00E25919">
        <w:rPr>
          <w:rFonts w:ascii="Times New Roman" w:eastAsia="Times New Roman" w:hAnsi="Times New Roman" w:cs="Times New Roman"/>
          <w:i/>
          <w:iCs/>
          <w:color w:val="FF0000"/>
          <w:sz w:val="16"/>
          <w:szCs w:val="16"/>
        </w:rPr>
        <w:t>)</w:t>
      </w:r>
      <w:r w:rsidR="00E25919" w:rsidRPr="00E25919">
        <w:rPr>
          <w:rStyle w:val="eop"/>
          <w:sz w:val="16"/>
          <w:szCs w:val="16"/>
        </w:rPr>
        <w:t> </w:t>
      </w:r>
    </w:p>
  </w:footnote>
  <w:footnote w:id="5">
    <w:p w14:paraId="7B31F41F" w14:textId="77777777" w:rsidR="004C1110" w:rsidRDefault="004F6971">
      <w:pPr>
        <w:pStyle w:val="Vresteksts"/>
      </w:pPr>
      <w:r>
        <w:rPr>
          <w:rStyle w:val="Vresatsauce"/>
        </w:rPr>
        <w:footnoteRef/>
      </w:r>
      <w:r>
        <w:t xml:space="preserve"> </w:t>
      </w:r>
      <w:r w:rsidRPr="002A2430">
        <w:rPr>
          <w:rFonts w:ascii="Times New Roman" w:eastAsia="Times New Roman" w:hAnsi="Times New Roman" w:cs="Times New Roman"/>
          <w:color w:val="BFBFBF" w:themeColor="background1" w:themeShade="BF"/>
          <w:sz w:val="16"/>
          <w:szCs w:val="16"/>
        </w:rPr>
        <w:t>Līdzīgi līgumi ir tādi līgumi, kur līguma priekšmets ir transporta infrastruktūras objekts (būvju komplekss, kas ietver visu veidu transportam nepieciešamos objektus un to teritorijas – ielas, ceļus, ietves, velosipēdu ceļus, tuneļus, viaduktus, satiksmes pārvadus, dzelzceļus ar dzelzceļa stacijām, jūras un upju ostas, lidostas, kanālus – kā arī citus to izmantošanai nepieciešamos objektus un sastāvdaļas)</w:t>
      </w:r>
    </w:p>
  </w:footnote>
  <w:footnote w:id="6">
    <w:p w14:paraId="7AB639E9" w14:textId="6A3FD217" w:rsidR="00172545" w:rsidRDefault="00172545">
      <w:pPr>
        <w:pStyle w:val="Vresteksts"/>
      </w:pPr>
      <w:r>
        <w:rPr>
          <w:rStyle w:val="Vresatsauce"/>
        </w:rPr>
        <w:footnoteRef/>
      </w:r>
      <w:r>
        <w:t xml:space="preserve"> </w:t>
      </w:r>
      <w:r w:rsidRPr="003843BF">
        <w:rPr>
          <w:rStyle w:val="normaltextrun"/>
          <w:rFonts w:ascii="Times New Roman" w:hAnsi="Times New Roman" w:cs="Times New Roman"/>
          <w:color w:val="000000"/>
          <w:shd w:val="clear" w:color="auto" w:fill="FFFFFF"/>
        </w:rPr>
        <w:t>Šī punkta ietvaros par zaudējumiem ir uzskatāms arī Eiropas Savienības vai cita Līguma izpildes finansējuma avota nesaņemtie līdzekļi dēļ Līguma 21.21. punktā konstatētā Izpildītāja pārkāpuma.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00"/>
      <w:gridCol w:w="3400"/>
      <w:gridCol w:w="3400"/>
    </w:tblGrid>
    <w:tr w:rsidR="005F636E" w14:paraId="4DA18BA8" w14:textId="77777777" w:rsidTr="4E0ABD67">
      <w:trPr>
        <w:trHeight w:val="300"/>
      </w:trPr>
      <w:tc>
        <w:tcPr>
          <w:tcW w:w="3400" w:type="dxa"/>
        </w:tcPr>
        <w:p w14:paraId="7FE55014" w14:textId="77777777" w:rsidR="4E0ABD67" w:rsidRDefault="4E0ABD67" w:rsidP="4E0ABD67">
          <w:pPr>
            <w:pStyle w:val="Galvene"/>
            <w:ind w:left="-115"/>
          </w:pPr>
        </w:p>
      </w:tc>
      <w:tc>
        <w:tcPr>
          <w:tcW w:w="3400" w:type="dxa"/>
        </w:tcPr>
        <w:p w14:paraId="1B3E1EC2" w14:textId="77777777" w:rsidR="4E0ABD67" w:rsidRDefault="4E0ABD67" w:rsidP="4E0ABD67">
          <w:pPr>
            <w:pStyle w:val="Galvene"/>
            <w:jc w:val="center"/>
          </w:pPr>
        </w:p>
      </w:tc>
      <w:tc>
        <w:tcPr>
          <w:tcW w:w="3400" w:type="dxa"/>
        </w:tcPr>
        <w:p w14:paraId="392EA5F5" w14:textId="77777777" w:rsidR="4E0ABD67" w:rsidRDefault="4E0ABD67" w:rsidP="4E0ABD67">
          <w:pPr>
            <w:pStyle w:val="Galvene"/>
            <w:ind w:right="-115"/>
            <w:jc w:val="right"/>
          </w:pPr>
        </w:p>
      </w:tc>
    </w:tr>
  </w:tbl>
  <w:p w14:paraId="49779C33" w14:textId="77777777" w:rsidR="4E0ABD67" w:rsidRDefault="4E0ABD67" w:rsidP="4E0ABD67">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00"/>
      <w:gridCol w:w="3400"/>
      <w:gridCol w:w="3400"/>
    </w:tblGrid>
    <w:tr w:rsidR="005F636E" w14:paraId="56764FE9" w14:textId="77777777" w:rsidTr="4E0ABD67">
      <w:trPr>
        <w:trHeight w:val="300"/>
      </w:trPr>
      <w:tc>
        <w:tcPr>
          <w:tcW w:w="3400" w:type="dxa"/>
        </w:tcPr>
        <w:p w14:paraId="49CD44C9" w14:textId="77777777" w:rsidR="4E0ABD67" w:rsidRDefault="4E0ABD67" w:rsidP="4E0ABD67">
          <w:pPr>
            <w:pStyle w:val="Galvene"/>
            <w:ind w:left="-115"/>
          </w:pPr>
        </w:p>
      </w:tc>
      <w:tc>
        <w:tcPr>
          <w:tcW w:w="3400" w:type="dxa"/>
        </w:tcPr>
        <w:p w14:paraId="62D49D92" w14:textId="77777777" w:rsidR="4E0ABD67" w:rsidRDefault="4E0ABD67" w:rsidP="4E0ABD67">
          <w:pPr>
            <w:pStyle w:val="Galvene"/>
            <w:jc w:val="center"/>
          </w:pPr>
        </w:p>
      </w:tc>
      <w:tc>
        <w:tcPr>
          <w:tcW w:w="3400" w:type="dxa"/>
        </w:tcPr>
        <w:p w14:paraId="11ADDFFB" w14:textId="77777777" w:rsidR="4E0ABD67" w:rsidRDefault="4E0ABD67" w:rsidP="4E0ABD67">
          <w:pPr>
            <w:pStyle w:val="Galvene"/>
            <w:ind w:right="-115"/>
            <w:jc w:val="right"/>
          </w:pPr>
        </w:p>
      </w:tc>
    </w:tr>
  </w:tbl>
  <w:p w14:paraId="13E49289" w14:textId="77777777" w:rsidR="4E0ABD67" w:rsidRDefault="4E0ABD67" w:rsidP="4E0ABD67">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1E8D"/>
    <w:multiLevelType w:val="multilevel"/>
    <w:tmpl w:val="5C6AE2A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452864"/>
    <w:multiLevelType w:val="multilevel"/>
    <w:tmpl w:val="5CB4F39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77170B"/>
    <w:multiLevelType w:val="multilevel"/>
    <w:tmpl w:val="3BDCEC24"/>
    <w:lvl w:ilvl="0">
      <w:start w:val="1"/>
      <w:numFmt w:val="decimal"/>
      <w:lvlText w:val="%1."/>
      <w:lvlJc w:val="left"/>
      <w:pPr>
        <w:ind w:left="1800" w:hanging="360"/>
      </w:pPr>
    </w:lvl>
    <w:lvl w:ilvl="1">
      <w:start w:val="1"/>
      <w:numFmt w:val="decimal"/>
      <w:lvlText w:val="%1.%2."/>
      <w:lvlJc w:val="left"/>
      <w:pPr>
        <w:ind w:left="2520" w:hanging="360"/>
      </w:pPr>
    </w:lvl>
    <w:lvl w:ilvl="2">
      <w:start w:val="1"/>
      <w:numFmt w:val="decimal"/>
      <w:lvlText w:val="%1.%2.%3."/>
      <w:lvlJc w:val="left"/>
      <w:pPr>
        <w:ind w:left="3240" w:hanging="180"/>
      </w:pPr>
    </w:lvl>
    <w:lvl w:ilvl="3">
      <w:start w:val="1"/>
      <w:numFmt w:val="decimal"/>
      <w:lvlText w:val="%1.%2.%3.%4."/>
      <w:lvlJc w:val="left"/>
      <w:pPr>
        <w:ind w:left="3960" w:hanging="360"/>
      </w:pPr>
    </w:lvl>
    <w:lvl w:ilvl="4">
      <w:start w:val="1"/>
      <w:numFmt w:val="decimal"/>
      <w:lvlText w:val="%1.%2.%3.%4.%5."/>
      <w:lvlJc w:val="left"/>
      <w:pPr>
        <w:ind w:left="4680" w:hanging="360"/>
      </w:pPr>
    </w:lvl>
    <w:lvl w:ilvl="5">
      <w:start w:val="1"/>
      <w:numFmt w:val="decimal"/>
      <w:lvlText w:val="%1.%2.%3.%4.%5.%6."/>
      <w:lvlJc w:val="left"/>
      <w:pPr>
        <w:ind w:left="5400" w:hanging="180"/>
      </w:pPr>
    </w:lvl>
    <w:lvl w:ilvl="6">
      <w:start w:val="1"/>
      <w:numFmt w:val="decimal"/>
      <w:lvlText w:val="%1.%2.%3.%4.%5.%6.%7."/>
      <w:lvlJc w:val="left"/>
      <w:pPr>
        <w:ind w:left="6120" w:hanging="360"/>
      </w:pPr>
    </w:lvl>
    <w:lvl w:ilvl="7">
      <w:start w:val="1"/>
      <w:numFmt w:val="decimal"/>
      <w:lvlText w:val="%1.%2.%3.%4.%5.%6.%7.%8."/>
      <w:lvlJc w:val="left"/>
      <w:pPr>
        <w:ind w:left="6840" w:hanging="360"/>
      </w:pPr>
    </w:lvl>
    <w:lvl w:ilvl="8">
      <w:start w:val="1"/>
      <w:numFmt w:val="decimal"/>
      <w:lvlText w:val="%1.%2.%3.%4.%5.%6.%7.%8.%9."/>
      <w:lvlJc w:val="left"/>
      <w:pPr>
        <w:ind w:left="7560" w:hanging="180"/>
      </w:pPr>
    </w:lvl>
  </w:abstractNum>
  <w:abstractNum w:abstractNumId="3" w15:restartNumberingAfterBreak="0">
    <w:nsid w:val="0DD13283"/>
    <w:multiLevelType w:val="multilevel"/>
    <w:tmpl w:val="ECBC96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22FAA3"/>
    <w:multiLevelType w:val="multilevel"/>
    <w:tmpl w:val="293EB13A"/>
    <w:lvl w:ilvl="0">
      <w:start w:val="22"/>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5" w15:restartNumberingAfterBreak="0">
    <w:nsid w:val="1532A709"/>
    <w:multiLevelType w:val="multilevel"/>
    <w:tmpl w:val="C51416D8"/>
    <w:lvl w:ilvl="0">
      <w:start w:val="17"/>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6" w15:restartNumberingAfterBreak="0">
    <w:nsid w:val="19DE194A"/>
    <w:multiLevelType w:val="multilevel"/>
    <w:tmpl w:val="CC7EAB3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D2BB60"/>
    <w:multiLevelType w:val="multilevel"/>
    <w:tmpl w:val="0930C046"/>
    <w:lvl w:ilvl="0">
      <w:start w:val="18"/>
      <w:numFmt w:val="decimal"/>
      <w:lvlText w:val="%1."/>
      <w:lvlJc w:val="left"/>
      <w:pPr>
        <w:ind w:left="72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8" w15:restartNumberingAfterBreak="0">
    <w:nsid w:val="1D60A79F"/>
    <w:multiLevelType w:val="multilevel"/>
    <w:tmpl w:val="1A22D8BC"/>
    <w:lvl w:ilvl="0">
      <w:start w:val="25"/>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9" w15:restartNumberingAfterBreak="0">
    <w:nsid w:val="20C55771"/>
    <w:multiLevelType w:val="multilevel"/>
    <w:tmpl w:val="7F72A950"/>
    <w:lvl w:ilvl="0">
      <w:start w:val="5"/>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21E2118"/>
    <w:multiLevelType w:val="multilevel"/>
    <w:tmpl w:val="7DCA4FD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1E3E31"/>
    <w:multiLevelType w:val="multilevel"/>
    <w:tmpl w:val="DF902334"/>
    <w:lvl w:ilvl="0">
      <w:start w:val="20"/>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12" w15:restartNumberingAfterBreak="0">
    <w:nsid w:val="2D542958"/>
    <w:multiLevelType w:val="multilevel"/>
    <w:tmpl w:val="B224C3A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58FB7B"/>
    <w:multiLevelType w:val="multilevel"/>
    <w:tmpl w:val="81947B2C"/>
    <w:lvl w:ilvl="0">
      <w:start w:val="12"/>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14" w15:restartNumberingAfterBreak="0">
    <w:nsid w:val="329D7604"/>
    <w:multiLevelType w:val="multilevel"/>
    <w:tmpl w:val="92EAB55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BB77AE"/>
    <w:multiLevelType w:val="multilevel"/>
    <w:tmpl w:val="2DE2ADF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6BB478"/>
    <w:multiLevelType w:val="multilevel"/>
    <w:tmpl w:val="FAD8F24A"/>
    <w:lvl w:ilvl="0">
      <w:start w:val="7"/>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17" w15:restartNumberingAfterBreak="0">
    <w:nsid w:val="36904E9C"/>
    <w:multiLevelType w:val="multilevel"/>
    <w:tmpl w:val="A8E87F6C"/>
    <w:lvl w:ilvl="0">
      <w:start w:val="2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18" w15:restartNumberingAfterBreak="0">
    <w:nsid w:val="3DADD658"/>
    <w:multiLevelType w:val="multilevel"/>
    <w:tmpl w:val="9F16A2A4"/>
    <w:lvl w:ilvl="0">
      <w:start w:val="16"/>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19" w15:restartNumberingAfterBreak="0">
    <w:nsid w:val="440E7F68"/>
    <w:multiLevelType w:val="multilevel"/>
    <w:tmpl w:val="3022D4D8"/>
    <w:lvl w:ilvl="0">
      <w:start w:val="4"/>
      <w:numFmt w:val="decimal"/>
      <w:lvlText w:val="%1."/>
      <w:lvlJc w:val="left"/>
      <w:pPr>
        <w:ind w:left="660" w:hanging="660"/>
      </w:pPr>
      <w:rPr>
        <w:rFonts w:hint="default"/>
        <w:color w:val="D13438"/>
        <w:u w:val="single"/>
      </w:rPr>
    </w:lvl>
    <w:lvl w:ilvl="1">
      <w:start w:val="22"/>
      <w:numFmt w:val="decimal"/>
      <w:lvlText w:val="%1.%2."/>
      <w:lvlJc w:val="left"/>
      <w:pPr>
        <w:ind w:left="840" w:hanging="660"/>
      </w:pPr>
      <w:rPr>
        <w:rFonts w:hint="default"/>
        <w:color w:val="D13438"/>
        <w:u w:val="single"/>
      </w:rPr>
    </w:lvl>
    <w:lvl w:ilvl="2">
      <w:start w:val="1"/>
      <w:numFmt w:val="decimal"/>
      <w:lvlText w:val="%1.%2.%3."/>
      <w:lvlJc w:val="left"/>
      <w:pPr>
        <w:ind w:left="1080" w:hanging="720"/>
      </w:pPr>
      <w:rPr>
        <w:rFonts w:hint="default"/>
        <w:color w:val="auto"/>
        <w:u w:val="none"/>
      </w:rPr>
    </w:lvl>
    <w:lvl w:ilvl="3">
      <w:start w:val="1"/>
      <w:numFmt w:val="decimal"/>
      <w:lvlText w:val="%1.%2.%3.%4."/>
      <w:lvlJc w:val="left"/>
      <w:pPr>
        <w:ind w:left="1260" w:hanging="720"/>
      </w:pPr>
      <w:rPr>
        <w:rFonts w:hint="default"/>
        <w:color w:val="D13438"/>
        <w:u w:val="single"/>
      </w:rPr>
    </w:lvl>
    <w:lvl w:ilvl="4">
      <w:start w:val="1"/>
      <w:numFmt w:val="decimal"/>
      <w:lvlText w:val="%1.%2.%3.%4.%5."/>
      <w:lvlJc w:val="left"/>
      <w:pPr>
        <w:ind w:left="1800" w:hanging="1080"/>
      </w:pPr>
      <w:rPr>
        <w:rFonts w:hint="default"/>
        <w:color w:val="D13438"/>
        <w:u w:val="single"/>
      </w:rPr>
    </w:lvl>
    <w:lvl w:ilvl="5">
      <w:start w:val="1"/>
      <w:numFmt w:val="decimal"/>
      <w:lvlText w:val="%1.%2.%3.%4.%5.%6."/>
      <w:lvlJc w:val="left"/>
      <w:pPr>
        <w:ind w:left="1980" w:hanging="1080"/>
      </w:pPr>
      <w:rPr>
        <w:rFonts w:hint="default"/>
        <w:color w:val="D13438"/>
        <w:u w:val="single"/>
      </w:rPr>
    </w:lvl>
    <w:lvl w:ilvl="6">
      <w:start w:val="1"/>
      <w:numFmt w:val="decimal"/>
      <w:lvlText w:val="%1.%2.%3.%4.%5.%6.%7."/>
      <w:lvlJc w:val="left"/>
      <w:pPr>
        <w:ind w:left="2520" w:hanging="1440"/>
      </w:pPr>
      <w:rPr>
        <w:rFonts w:hint="default"/>
        <w:color w:val="D13438"/>
        <w:u w:val="single"/>
      </w:rPr>
    </w:lvl>
    <w:lvl w:ilvl="7">
      <w:start w:val="1"/>
      <w:numFmt w:val="decimal"/>
      <w:lvlText w:val="%1.%2.%3.%4.%5.%6.%7.%8."/>
      <w:lvlJc w:val="left"/>
      <w:pPr>
        <w:ind w:left="2700" w:hanging="1440"/>
      </w:pPr>
      <w:rPr>
        <w:rFonts w:hint="default"/>
        <w:color w:val="D13438"/>
        <w:u w:val="single"/>
      </w:rPr>
    </w:lvl>
    <w:lvl w:ilvl="8">
      <w:start w:val="1"/>
      <w:numFmt w:val="decimal"/>
      <w:lvlText w:val="%1.%2.%3.%4.%5.%6.%7.%8.%9."/>
      <w:lvlJc w:val="left"/>
      <w:pPr>
        <w:ind w:left="3240" w:hanging="1800"/>
      </w:pPr>
      <w:rPr>
        <w:rFonts w:hint="default"/>
        <w:color w:val="D13438"/>
        <w:u w:val="single"/>
      </w:rPr>
    </w:lvl>
  </w:abstractNum>
  <w:abstractNum w:abstractNumId="20" w15:restartNumberingAfterBreak="0">
    <w:nsid w:val="462003AE"/>
    <w:multiLevelType w:val="multilevel"/>
    <w:tmpl w:val="C64A87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70D9C2"/>
    <w:multiLevelType w:val="multilevel"/>
    <w:tmpl w:val="07F6A948"/>
    <w:lvl w:ilvl="0">
      <w:start w:val="27"/>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22" w15:restartNumberingAfterBreak="0">
    <w:nsid w:val="4A69997F"/>
    <w:multiLevelType w:val="multilevel"/>
    <w:tmpl w:val="D3E6B6C0"/>
    <w:lvl w:ilvl="0">
      <w:start w:val="23"/>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23" w15:restartNumberingAfterBreak="0">
    <w:nsid w:val="4B6B508D"/>
    <w:multiLevelType w:val="multilevel"/>
    <w:tmpl w:val="EAF4543E"/>
    <w:lvl w:ilvl="0">
      <w:start w:val="24"/>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24" w15:restartNumberingAfterBreak="0">
    <w:nsid w:val="4D3D623B"/>
    <w:multiLevelType w:val="multilevel"/>
    <w:tmpl w:val="53E85B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E501BD1"/>
    <w:multiLevelType w:val="multilevel"/>
    <w:tmpl w:val="AF560A1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DF04CB"/>
    <w:multiLevelType w:val="multilevel"/>
    <w:tmpl w:val="05363F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5FCDA4A"/>
    <w:multiLevelType w:val="multilevel"/>
    <w:tmpl w:val="82A6A79E"/>
    <w:lvl w:ilvl="0">
      <w:start w:val="10"/>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28" w15:restartNumberingAfterBreak="0">
    <w:nsid w:val="573F42D1"/>
    <w:multiLevelType w:val="multilevel"/>
    <w:tmpl w:val="9F16A2A4"/>
    <w:lvl w:ilvl="0">
      <w:start w:val="16"/>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29" w15:restartNumberingAfterBreak="0">
    <w:nsid w:val="596372E4"/>
    <w:multiLevelType w:val="multilevel"/>
    <w:tmpl w:val="B6AEAE20"/>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CED3AA1"/>
    <w:multiLevelType w:val="multilevel"/>
    <w:tmpl w:val="D338B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F5AA979"/>
    <w:multiLevelType w:val="multilevel"/>
    <w:tmpl w:val="3E28E2A2"/>
    <w:lvl w:ilvl="0">
      <w:start w:val="9"/>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32" w15:restartNumberingAfterBreak="0">
    <w:nsid w:val="5FCA0306"/>
    <w:multiLevelType w:val="multilevel"/>
    <w:tmpl w:val="61960B0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1">
    <w:nsid w:val="606B443E"/>
    <w:multiLevelType w:val="multilevel"/>
    <w:tmpl w:val="7A00C982"/>
    <w:lvl w:ilvl="0">
      <w:start w:val="1"/>
      <w:numFmt w:val="decimal"/>
      <w:pStyle w:val="1Lgumam"/>
      <w:lvlText w:val="%1."/>
      <w:lvlJc w:val="left"/>
      <w:pPr>
        <w:ind w:left="360" w:hanging="360"/>
      </w:pPr>
      <w:rPr>
        <w:rFonts w:hint="default"/>
        <w:b/>
        <w:i w:val="0"/>
        <w:lang w:val="lv-LV"/>
      </w:rPr>
    </w:lvl>
    <w:lvl w:ilvl="1">
      <w:start w:val="1"/>
      <w:numFmt w:val="decimal"/>
      <w:pStyle w:val="11Lgumam"/>
      <w:lvlText w:val="%1.%2."/>
      <w:lvlJc w:val="left"/>
      <w:pPr>
        <w:ind w:left="792" w:hanging="432"/>
      </w:pPr>
      <w:rPr>
        <w:rFonts w:hint="default"/>
        <w:b w:val="0"/>
        <w:strike w:val="0"/>
        <w:sz w:val="24"/>
        <w:szCs w:val="24"/>
      </w:rPr>
    </w:lvl>
    <w:lvl w:ilvl="2">
      <w:start w:val="1"/>
      <w:numFmt w:val="decimal"/>
      <w:pStyle w:val="111Lgumam"/>
      <w:lvlText w:val="%1.%2.%3."/>
      <w:lvlJc w:val="left"/>
      <w:pPr>
        <w:ind w:left="1355" w:hanging="504"/>
      </w:pPr>
      <w:rPr>
        <w:rFonts w:ascii="Times New Roman" w:hAnsi="Times New Roman" w:hint="default"/>
        <w:b w:val="0"/>
        <w:bCs w:val="0"/>
        <w:i w:val="0"/>
        <w:iCs w:val="0"/>
        <w:caps w:val="0"/>
        <w:smallCaps w:val="0"/>
        <w:strike w:val="0"/>
        <w:dstrike w:val="0"/>
        <w:vanish w:val="0"/>
        <w:color w:val="000000"/>
        <w:spacing w:val="0"/>
        <w:kern w:val="0"/>
        <w:position w:val="0"/>
        <w:u w:val="none"/>
        <w:effect w:val="none"/>
        <w:vertAlign w:val="baseline"/>
        <w14:ligatures w14:val="none"/>
        <w14:numForm w14:val="default"/>
        <w14:numSpacing w14:val="default"/>
        <w14:stylisticSets/>
        <w14:cntxtAlts w14:val="0"/>
      </w:rPr>
    </w:lvl>
    <w:lvl w:ilvl="3">
      <w:start w:val="1"/>
      <w:numFmt w:val="decimal"/>
      <w:pStyle w:val="1111lgumam"/>
      <w:lvlText w:val="%1.%2.%3.%4."/>
      <w:lvlJc w:val="left"/>
      <w:pPr>
        <w:ind w:left="1728" w:hanging="648"/>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64A72F"/>
    <w:multiLevelType w:val="multilevel"/>
    <w:tmpl w:val="C72ED750"/>
    <w:lvl w:ilvl="0">
      <w:start w:val="14"/>
      <w:numFmt w:val="decimal"/>
      <w:lvlText w:val="%1."/>
      <w:lvlJc w:val="left"/>
      <w:pPr>
        <w:ind w:left="720" w:hanging="360"/>
      </w:pPr>
      <w:rPr>
        <w:rFonts w:hint="default"/>
      </w:rPr>
    </w:lvl>
    <w:lvl w:ilvl="1">
      <w:start w:val="1"/>
      <w:numFmt w:val="decimal"/>
      <w:lvlText w:val="%1.%2."/>
      <w:lvlJc w:val="left"/>
      <w:pPr>
        <w:ind w:left="1440" w:hanging="360"/>
      </w:pPr>
      <w:rPr>
        <w:rFonts w:hint="default"/>
        <w:strike w:val="0"/>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35" w15:restartNumberingAfterBreak="0">
    <w:nsid w:val="6D3435E1"/>
    <w:multiLevelType w:val="multilevel"/>
    <w:tmpl w:val="68A4B82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E6867C6"/>
    <w:multiLevelType w:val="multilevel"/>
    <w:tmpl w:val="CEC637A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E96DA8B"/>
    <w:multiLevelType w:val="multilevel"/>
    <w:tmpl w:val="84F2B4DE"/>
    <w:lvl w:ilvl="0">
      <w:start w:val="1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38" w15:restartNumberingAfterBreak="0">
    <w:nsid w:val="73862EE3"/>
    <w:multiLevelType w:val="multilevel"/>
    <w:tmpl w:val="C2B2AD3A"/>
    <w:lvl w:ilvl="0">
      <w:start w:val="1"/>
      <w:numFmt w:val="decimal"/>
      <w:lvlText w:val="%1."/>
      <w:lvlJc w:val="left"/>
      <w:pPr>
        <w:ind w:left="480" w:hanging="480"/>
      </w:pPr>
      <w:rPr>
        <w:rFonts w:hint="default"/>
        <w:b/>
      </w:rPr>
    </w:lvl>
    <w:lvl w:ilvl="1">
      <w:start w:val="20"/>
      <w:numFmt w:val="decimal"/>
      <w:lvlText w:val="%1.%2."/>
      <w:lvlJc w:val="left"/>
      <w:pPr>
        <w:ind w:left="1560" w:hanging="480"/>
      </w:pPr>
      <w:rPr>
        <w:rFonts w:hint="default"/>
        <w:b w:val="0"/>
        <w:bCs/>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39" w15:restartNumberingAfterBreak="0">
    <w:nsid w:val="794530FE"/>
    <w:multiLevelType w:val="multilevel"/>
    <w:tmpl w:val="73FE50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37592127">
    <w:abstractNumId w:val="21"/>
  </w:num>
  <w:num w:numId="2" w16cid:durableId="75515277">
    <w:abstractNumId w:val="4"/>
  </w:num>
  <w:num w:numId="3" w16cid:durableId="2123065829">
    <w:abstractNumId w:val="17"/>
  </w:num>
  <w:num w:numId="4" w16cid:durableId="1954045710">
    <w:abstractNumId w:val="8"/>
  </w:num>
  <w:num w:numId="5" w16cid:durableId="479660807">
    <w:abstractNumId w:val="23"/>
  </w:num>
  <w:num w:numId="6" w16cid:durableId="1576890972">
    <w:abstractNumId w:val="22"/>
  </w:num>
  <w:num w:numId="7" w16cid:durableId="1479803190">
    <w:abstractNumId w:val="11"/>
  </w:num>
  <w:num w:numId="8" w16cid:durableId="664432235">
    <w:abstractNumId w:val="7"/>
  </w:num>
  <w:num w:numId="9" w16cid:durableId="1859931741">
    <w:abstractNumId w:val="5"/>
  </w:num>
  <w:num w:numId="10" w16cid:durableId="504976313">
    <w:abstractNumId w:val="18"/>
  </w:num>
  <w:num w:numId="11" w16cid:durableId="2060978947">
    <w:abstractNumId w:val="34"/>
  </w:num>
  <w:num w:numId="12" w16cid:durableId="1204441473">
    <w:abstractNumId w:val="13"/>
  </w:num>
  <w:num w:numId="13" w16cid:durableId="805583959">
    <w:abstractNumId w:val="37"/>
  </w:num>
  <w:num w:numId="14" w16cid:durableId="1578899562">
    <w:abstractNumId w:val="27"/>
  </w:num>
  <w:num w:numId="15" w16cid:durableId="570968939">
    <w:abstractNumId w:val="31"/>
  </w:num>
  <w:num w:numId="16" w16cid:durableId="1926765441">
    <w:abstractNumId w:val="16"/>
  </w:num>
  <w:num w:numId="17" w16cid:durableId="280646974">
    <w:abstractNumId w:val="2"/>
  </w:num>
  <w:num w:numId="18" w16cid:durableId="1131359188">
    <w:abstractNumId w:val="29"/>
  </w:num>
  <w:num w:numId="19" w16cid:durableId="1416131144">
    <w:abstractNumId w:val="9"/>
  </w:num>
  <w:num w:numId="20" w16cid:durableId="1434738223">
    <w:abstractNumId w:val="33"/>
  </w:num>
  <w:num w:numId="21" w16cid:durableId="1570532943">
    <w:abstractNumId w:val="38"/>
  </w:num>
  <w:num w:numId="22" w16cid:durableId="903682567">
    <w:abstractNumId w:val="30"/>
  </w:num>
  <w:num w:numId="23" w16cid:durableId="1906725053">
    <w:abstractNumId w:val="20"/>
  </w:num>
  <w:num w:numId="24" w16cid:durableId="1756586601">
    <w:abstractNumId w:val="26"/>
  </w:num>
  <w:num w:numId="25" w16cid:durableId="354815955">
    <w:abstractNumId w:val="24"/>
  </w:num>
  <w:num w:numId="26" w16cid:durableId="568031823">
    <w:abstractNumId w:val="0"/>
  </w:num>
  <w:num w:numId="27" w16cid:durableId="2075422888">
    <w:abstractNumId w:val="39"/>
  </w:num>
  <w:num w:numId="28" w16cid:durableId="1409838199">
    <w:abstractNumId w:val="14"/>
  </w:num>
  <w:num w:numId="29" w16cid:durableId="1307247566">
    <w:abstractNumId w:val="1"/>
  </w:num>
  <w:num w:numId="30" w16cid:durableId="561718004">
    <w:abstractNumId w:val="32"/>
  </w:num>
  <w:num w:numId="31" w16cid:durableId="103616451">
    <w:abstractNumId w:val="36"/>
  </w:num>
  <w:num w:numId="32" w16cid:durableId="840852526">
    <w:abstractNumId w:val="10"/>
  </w:num>
  <w:num w:numId="33" w16cid:durableId="1161506285">
    <w:abstractNumId w:val="6"/>
  </w:num>
  <w:num w:numId="34" w16cid:durableId="1550915202">
    <w:abstractNumId w:val="35"/>
  </w:num>
  <w:num w:numId="35" w16cid:durableId="876816374">
    <w:abstractNumId w:val="15"/>
  </w:num>
  <w:num w:numId="36" w16cid:durableId="1715420594">
    <w:abstractNumId w:val="12"/>
  </w:num>
  <w:num w:numId="37" w16cid:durableId="1516000711">
    <w:abstractNumId w:val="25"/>
  </w:num>
  <w:num w:numId="38" w16cid:durableId="999499262">
    <w:abstractNumId w:val="3"/>
  </w:num>
  <w:num w:numId="39" w16cid:durableId="288555987">
    <w:abstractNumId w:val="19"/>
  </w:num>
  <w:num w:numId="40" w16cid:durableId="519047223">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1D2"/>
    <w:rsid w:val="0000661C"/>
    <w:rsid w:val="00010151"/>
    <w:rsid w:val="00013951"/>
    <w:rsid w:val="00016CB8"/>
    <w:rsid w:val="00031AD2"/>
    <w:rsid w:val="000348EE"/>
    <w:rsid w:val="00035DD3"/>
    <w:rsid w:val="0005075F"/>
    <w:rsid w:val="0005087A"/>
    <w:rsid w:val="00051278"/>
    <w:rsid w:val="00051498"/>
    <w:rsid w:val="00054709"/>
    <w:rsid w:val="00056FA5"/>
    <w:rsid w:val="000670F3"/>
    <w:rsid w:val="00067781"/>
    <w:rsid w:val="00070CFF"/>
    <w:rsid w:val="00072343"/>
    <w:rsid w:val="000743E5"/>
    <w:rsid w:val="000765DF"/>
    <w:rsid w:val="000770EA"/>
    <w:rsid w:val="0008171D"/>
    <w:rsid w:val="00087B75"/>
    <w:rsid w:val="000936F9"/>
    <w:rsid w:val="00095834"/>
    <w:rsid w:val="00096EBA"/>
    <w:rsid w:val="000A0557"/>
    <w:rsid w:val="000A43E9"/>
    <w:rsid w:val="000A5B5B"/>
    <w:rsid w:val="000B4750"/>
    <w:rsid w:val="000B4B3A"/>
    <w:rsid w:val="000C066A"/>
    <w:rsid w:val="000C13E2"/>
    <w:rsid w:val="000C2C57"/>
    <w:rsid w:val="000C7F33"/>
    <w:rsid w:val="000D1094"/>
    <w:rsid w:val="000D3C66"/>
    <w:rsid w:val="000F3309"/>
    <w:rsid w:val="00100D02"/>
    <w:rsid w:val="00102D31"/>
    <w:rsid w:val="0010512F"/>
    <w:rsid w:val="00115092"/>
    <w:rsid w:val="00121B11"/>
    <w:rsid w:val="001276F2"/>
    <w:rsid w:val="00137B86"/>
    <w:rsid w:val="00142461"/>
    <w:rsid w:val="00143B53"/>
    <w:rsid w:val="00145F47"/>
    <w:rsid w:val="001465CB"/>
    <w:rsid w:val="00147F79"/>
    <w:rsid w:val="0015049F"/>
    <w:rsid w:val="00154EF6"/>
    <w:rsid w:val="00160645"/>
    <w:rsid w:val="001709C2"/>
    <w:rsid w:val="00172444"/>
    <w:rsid w:val="00172545"/>
    <w:rsid w:val="00176D3B"/>
    <w:rsid w:val="00177880"/>
    <w:rsid w:val="00192C9D"/>
    <w:rsid w:val="001945D3"/>
    <w:rsid w:val="00194A61"/>
    <w:rsid w:val="001A2EC9"/>
    <w:rsid w:val="001B3BDA"/>
    <w:rsid w:val="001B5DCA"/>
    <w:rsid w:val="001B6995"/>
    <w:rsid w:val="001B76AB"/>
    <w:rsid w:val="001C0311"/>
    <w:rsid w:val="001C1D9C"/>
    <w:rsid w:val="001C2436"/>
    <w:rsid w:val="001D0260"/>
    <w:rsid w:val="001D0AC1"/>
    <w:rsid w:val="001D31C9"/>
    <w:rsid w:val="001D471C"/>
    <w:rsid w:val="001D5064"/>
    <w:rsid w:val="001E524F"/>
    <w:rsid w:val="001E65CE"/>
    <w:rsid w:val="001F03E0"/>
    <w:rsid w:val="001F3436"/>
    <w:rsid w:val="001F36B6"/>
    <w:rsid w:val="001F482C"/>
    <w:rsid w:val="001F74C2"/>
    <w:rsid w:val="002135F3"/>
    <w:rsid w:val="00216170"/>
    <w:rsid w:val="00220029"/>
    <w:rsid w:val="00221E0C"/>
    <w:rsid w:val="0022358E"/>
    <w:rsid w:val="002264B0"/>
    <w:rsid w:val="002324E5"/>
    <w:rsid w:val="002419BA"/>
    <w:rsid w:val="00245168"/>
    <w:rsid w:val="00252913"/>
    <w:rsid w:val="002554DD"/>
    <w:rsid w:val="0026238A"/>
    <w:rsid w:val="00262F47"/>
    <w:rsid w:val="0026315E"/>
    <w:rsid w:val="0026762E"/>
    <w:rsid w:val="0027161D"/>
    <w:rsid w:val="00273282"/>
    <w:rsid w:val="00274C6F"/>
    <w:rsid w:val="0027647C"/>
    <w:rsid w:val="002804B4"/>
    <w:rsid w:val="0028163C"/>
    <w:rsid w:val="00285A9B"/>
    <w:rsid w:val="0029472E"/>
    <w:rsid w:val="002951C7"/>
    <w:rsid w:val="00295AC0"/>
    <w:rsid w:val="002A225D"/>
    <w:rsid w:val="002A2430"/>
    <w:rsid w:val="002B4D5C"/>
    <w:rsid w:val="002B5E69"/>
    <w:rsid w:val="002C2A5D"/>
    <w:rsid w:val="002C314F"/>
    <w:rsid w:val="002C3273"/>
    <w:rsid w:val="002D4D15"/>
    <w:rsid w:val="002D5B08"/>
    <w:rsid w:val="002D7069"/>
    <w:rsid w:val="002E418C"/>
    <w:rsid w:val="002E4DB8"/>
    <w:rsid w:val="002E62DC"/>
    <w:rsid w:val="002F00C4"/>
    <w:rsid w:val="002F11D7"/>
    <w:rsid w:val="002F123B"/>
    <w:rsid w:val="002F3870"/>
    <w:rsid w:val="002F59BC"/>
    <w:rsid w:val="002F616E"/>
    <w:rsid w:val="00303155"/>
    <w:rsid w:val="00303705"/>
    <w:rsid w:val="003060A8"/>
    <w:rsid w:val="00321B43"/>
    <w:rsid w:val="003228DB"/>
    <w:rsid w:val="003240B4"/>
    <w:rsid w:val="00324CD7"/>
    <w:rsid w:val="00330B2A"/>
    <w:rsid w:val="00333A7D"/>
    <w:rsid w:val="00340188"/>
    <w:rsid w:val="00341C27"/>
    <w:rsid w:val="00342CF1"/>
    <w:rsid w:val="003445B1"/>
    <w:rsid w:val="003447DD"/>
    <w:rsid w:val="00350CD2"/>
    <w:rsid w:val="003569E4"/>
    <w:rsid w:val="00357675"/>
    <w:rsid w:val="00360AB5"/>
    <w:rsid w:val="00363336"/>
    <w:rsid w:val="00366C8E"/>
    <w:rsid w:val="0037180D"/>
    <w:rsid w:val="00371FA2"/>
    <w:rsid w:val="00373715"/>
    <w:rsid w:val="00383C12"/>
    <w:rsid w:val="003843BF"/>
    <w:rsid w:val="003903E4"/>
    <w:rsid w:val="00390F98"/>
    <w:rsid w:val="00392C57"/>
    <w:rsid w:val="003A2B89"/>
    <w:rsid w:val="003B0E84"/>
    <w:rsid w:val="003B15E4"/>
    <w:rsid w:val="003B1694"/>
    <w:rsid w:val="003B1BBD"/>
    <w:rsid w:val="003C1AFD"/>
    <w:rsid w:val="003D0A65"/>
    <w:rsid w:val="003D396F"/>
    <w:rsid w:val="003D4B36"/>
    <w:rsid w:val="003D71D2"/>
    <w:rsid w:val="003E2209"/>
    <w:rsid w:val="003E70A4"/>
    <w:rsid w:val="003E741B"/>
    <w:rsid w:val="00401CA0"/>
    <w:rsid w:val="004076A0"/>
    <w:rsid w:val="004110FB"/>
    <w:rsid w:val="00412CCD"/>
    <w:rsid w:val="00413D8B"/>
    <w:rsid w:val="00420E19"/>
    <w:rsid w:val="00422B66"/>
    <w:rsid w:val="004246AB"/>
    <w:rsid w:val="0042E46E"/>
    <w:rsid w:val="004328CF"/>
    <w:rsid w:val="0043465E"/>
    <w:rsid w:val="00453409"/>
    <w:rsid w:val="004541CF"/>
    <w:rsid w:val="00455CA7"/>
    <w:rsid w:val="00460EE0"/>
    <w:rsid w:val="00464208"/>
    <w:rsid w:val="00464CEC"/>
    <w:rsid w:val="004705D9"/>
    <w:rsid w:val="00470FE9"/>
    <w:rsid w:val="00472001"/>
    <w:rsid w:val="00472B14"/>
    <w:rsid w:val="00472D7C"/>
    <w:rsid w:val="0047377D"/>
    <w:rsid w:val="00477377"/>
    <w:rsid w:val="00482312"/>
    <w:rsid w:val="00484795"/>
    <w:rsid w:val="004B12A3"/>
    <w:rsid w:val="004B1C63"/>
    <w:rsid w:val="004B37E0"/>
    <w:rsid w:val="004B4390"/>
    <w:rsid w:val="004C1110"/>
    <w:rsid w:val="004C6A00"/>
    <w:rsid w:val="004C6D50"/>
    <w:rsid w:val="004D0368"/>
    <w:rsid w:val="004D0411"/>
    <w:rsid w:val="004D66D9"/>
    <w:rsid w:val="004E35F3"/>
    <w:rsid w:val="004F13A9"/>
    <w:rsid w:val="004F3A9E"/>
    <w:rsid w:val="004F6854"/>
    <w:rsid w:val="004F6971"/>
    <w:rsid w:val="004F7CAF"/>
    <w:rsid w:val="005001AE"/>
    <w:rsid w:val="00500258"/>
    <w:rsid w:val="00500474"/>
    <w:rsid w:val="00503590"/>
    <w:rsid w:val="00505FD8"/>
    <w:rsid w:val="00508E0E"/>
    <w:rsid w:val="00516A4F"/>
    <w:rsid w:val="00521051"/>
    <w:rsid w:val="005221A6"/>
    <w:rsid w:val="00524DB1"/>
    <w:rsid w:val="0053584F"/>
    <w:rsid w:val="00543090"/>
    <w:rsid w:val="005555D6"/>
    <w:rsid w:val="00562B24"/>
    <w:rsid w:val="00562E6E"/>
    <w:rsid w:val="00564B97"/>
    <w:rsid w:val="00565529"/>
    <w:rsid w:val="00566088"/>
    <w:rsid w:val="0057383C"/>
    <w:rsid w:val="00575870"/>
    <w:rsid w:val="00587149"/>
    <w:rsid w:val="00587D7B"/>
    <w:rsid w:val="005909C6"/>
    <w:rsid w:val="0059316E"/>
    <w:rsid w:val="005A79DA"/>
    <w:rsid w:val="005B7408"/>
    <w:rsid w:val="005C7730"/>
    <w:rsid w:val="005D4DBE"/>
    <w:rsid w:val="005E0290"/>
    <w:rsid w:val="005E0ACC"/>
    <w:rsid w:val="005E7574"/>
    <w:rsid w:val="005F6164"/>
    <w:rsid w:val="005F636E"/>
    <w:rsid w:val="00601330"/>
    <w:rsid w:val="006021F3"/>
    <w:rsid w:val="00605E9A"/>
    <w:rsid w:val="00606AE7"/>
    <w:rsid w:val="006115C6"/>
    <w:rsid w:val="00612233"/>
    <w:rsid w:val="006123DE"/>
    <w:rsid w:val="006126FE"/>
    <w:rsid w:val="00621092"/>
    <w:rsid w:val="00621CA4"/>
    <w:rsid w:val="00627B72"/>
    <w:rsid w:val="006313CC"/>
    <w:rsid w:val="006329A1"/>
    <w:rsid w:val="00642CA2"/>
    <w:rsid w:val="00644051"/>
    <w:rsid w:val="0064526C"/>
    <w:rsid w:val="0064641F"/>
    <w:rsid w:val="006508DA"/>
    <w:rsid w:val="00652505"/>
    <w:rsid w:val="00653949"/>
    <w:rsid w:val="00655B12"/>
    <w:rsid w:val="00664F31"/>
    <w:rsid w:val="0066710B"/>
    <w:rsid w:val="00676F03"/>
    <w:rsid w:val="00682C3E"/>
    <w:rsid w:val="006A0C54"/>
    <w:rsid w:val="006A5A4A"/>
    <w:rsid w:val="006B0930"/>
    <w:rsid w:val="006B56F9"/>
    <w:rsid w:val="006B7A5B"/>
    <w:rsid w:val="006C136E"/>
    <w:rsid w:val="006D1EAE"/>
    <w:rsid w:val="006D4F12"/>
    <w:rsid w:val="006E0B3C"/>
    <w:rsid w:val="006E7E9B"/>
    <w:rsid w:val="006F0CEB"/>
    <w:rsid w:val="006F19E9"/>
    <w:rsid w:val="006F4D53"/>
    <w:rsid w:val="006F624E"/>
    <w:rsid w:val="007003DB"/>
    <w:rsid w:val="00703221"/>
    <w:rsid w:val="00704497"/>
    <w:rsid w:val="00705933"/>
    <w:rsid w:val="0071281B"/>
    <w:rsid w:val="007141CB"/>
    <w:rsid w:val="00714F1F"/>
    <w:rsid w:val="00716900"/>
    <w:rsid w:val="00737F8A"/>
    <w:rsid w:val="007440B8"/>
    <w:rsid w:val="00750ED4"/>
    <w:rsid w:val="0075177B"/>
    <w:rsid w:val="00752335"/>
    <w:rsid w:val="007677B4"/>
    <w:rsid w:val="00767A41"/>
    <w:rsid w:val="00771F92"/>
    <w:rsid w:val="00780CB9"/>
    <w:rsid w:val="007820D6"/>
    <w:rsid w:val="00783846"/>
    <w:rsid w:val="0078541F"/>
    <w:rsid w:val="0079196A"/>
    <w:rsid w:val="00792C3C"/>
    <w:rsid w:val="00794610"/>
    <w:rsid w:val="00794E5A"/>
    <w:rsid w:val="0079732E"/>
    <w:rsid w:val="007A7222"/>
    <w:rsid w:val="007A79EE"/>
    <w:rsid w:val="007B7068"/>
    <w:rsid w:val="007B7813"/>
    <w:rsid w:val="007C1142"/>
    <w:rsid w:val="007D2315"/>
    <w:rsid w:val="007E09FC"/>
    <w:rsid w:val="007E2B21"/>
    <w:rsid w:val="007E2F71"/>
    <w:rsid w:val="007F0B1B"/>
    <w:rsid w:val="007F47E4"/>
    <w:rsid w:val="007F61C4"/>
    <w:rsid w:val="00801BA3"/>
    <w:rsid w:val="00803EF8"/>
    <w:rsid w:val="00805213"/>
    <w:rsid w:val="00811798"/>
    <w:rsid w:val="00815733"/>
    <w:rsid w:val="0081665B"/>
    <w:rsid w:val="00832FD4"/>
    <w:rsid w:val="0083AA8F"/>
    <w:rsid w:val="008413D6"/>
    <w:rsid w:val="00847928"/>
    <w:rsid w:val="00847E1D"/>
    <w:rsid w:val="00853BD4"/>
    <w:rsid w:val="008578A5"/>
    <w:rsid w:val="00861510"/>
    <w:rsid w:val="00867C02"/>
    <w:rsid w:val="00880A44"/>
    <w:rsid w:val="00881E44"/>
    <w:rsid w:val="008869EB"/>
    <w:rsid w:val="00897357"/>
    <w:rsid w:val="008A5824"/>
    <w:rsid w:val="008B1A7C"/>
    <w:rsid w:val="008B5D36"/>
    <w:rsid w:val="008C0C72"/>
    <w:rsid w:val="008C1ECB"/>
    <w:rsid w:val="008C4104"/>
    <w:rsid w:val="008C61FF"/>
    <w:rsid w:val="008C6223"/>
    <w:rsid w:val="008D0113"/>
    <w:rsid w:val="008D1539"/>
    <w:rsid w:val="008D15AD"/>
    <w:rsid w:val="008E0B8D"/>
    <w:rsid w:val="008E0D05"/>
    <w:rsid w:val="008E2424"/>
    <w:rsid w:val="008E2EAF"/>
    <w:rsid w:val="008F4756"/>
    <w:rsid w:val="008F6B5A"/>
    <w:rsid w:val="00902EB0"/>
    <w:rsid w:val="0090747C"/>
    <w:rsid w:val="0091070F"/>
    <w:rsid w:val="009176AA"/>
    <w:rsid w:val="00926B13"/>
    <w:rsid w:val="00931030"/>
    <w:rsid w:val="0093447B"/>
    <w:rsid w:val="009348D9"/>
    <w:rsid w:val="00942447"/>
    <w:rsid w:val="009509F3"/>
    <w:rsid w:val="009521F4"/>
    <w:rsid w:val="00960672"/>
    <w:rsid w:val="00964EA1"/>
    <w:rsid w:val="00970359"/>
    <w:rsid w:val="009715C5"/>
    <w:rsid w:val="0097521A"/>
    <w:rsid w:val="00977466"/>
    <w:rsid w:val="00980575"/>
    <w:rsid w:val="00986978"/>
    <w:rsid w:val="00994DFD"/>
    <w:rsid w:val="009B01F7"/>
    <w:rsid w:val="009B4302"/>
    <w:rsid w:val="009B522C"/>
    <w:rsid w:val="009C02B3"/>
    <w:rsid w:val="009C29E2"/>
    <w:rsid w:val="009C7C4A"/>
    <w:rsid w:val="009D293D"/>
    <w:rsid w:val="009D3495"/>
    <w:rsid w:val="009E58C0"/>
    <w:rsid w:val="009F1430"/>
    <w:rsid w:val="009F3269"/>
    <w:rsid w:val="00A01FBC"/>
    <w:rsid w:val="00A0405F"/>
    <w:rsid w:val="00A06C91"/>
    <w:rsid w:val="00A13C02"/>
    <w:rsid w:val="00A14778"/>
    <w:rsid w:val="00A14BF5"/>
    <w:rsid w:val="00A15B1F"/>
    <w:rsid w:val="00A15E4F"/>
    <w:rsid w:val="00A16FD5"/>
    <w:rsid w:val="00A24B9E"/>
    <w:rsid w:val="00A26B75"/>
    <w:rsid w:val="00A285B1"/>
    <w:rsid w:val="00A34C25"/>
    <w:rsid w:val="00A37E13"/>
    <w:rsid w:val="00A446A8"/>
    <w:rsid w:val="00A45A68"/>
    <w:rsid w:val="00A53795"/>
    <w:rsid w:val="00A542C5"/>
    <w:rsid w:val="00A62B0D"/>
    <w:rsid w:val="00A64581"/>
    <w:rsid w:val="00A66A5D"/>
    <w:rsid w:val="00A703C1"/>
    <w:rsid w:val="00A70899"/>
    <w:rsid w:val="00A745EB"/>
    <w:rsid w:val="00A82396"/>
    <w:rsid w:val="00A85EBB"/>
    <w:rsid w:val="00A9318A"/>
    <w:rsid w:val="00AA04BF"/>
    <w:rsid w:val="00AA2E31"/>
    <w:rsid w:val="00AA3332"/>
    <w:rsid w:val="00AA54C6"/>
    <w:rsid w:val="00AB045C"/>
    <w:rsid w:val="00AB3A2B"/>
    <w:rsid w:val="00AB6BDA"/>
    <w:rsid w:val="00AB7EDE"/>
    <w:rsid w:val="00AC44A4"/>
    <w:rsid w:val="00AD22DB"/>
    <w:rsid w:val="00AE06BD"/>
    <w:rsid w:val="00AE1A74"/>
    <w:rsid w:val="00AE7489"/>
    <w:rsid w:val="00AE7D0F"/>
    <w:rsid w:val="00AF4B27"/>
    <w:rsid w:val="00AF60C5"/>
    <w:rsid w:val="00AF69C8"/>
    <w:rsid w:val="00B05650"/>
    <w:rsid w:val="00B0650F"/>
    <w:rsid w:val="00B23D2B"/>
    <w:rsid w:val="00B24163"/>
    <w:rsid w:val="00B27729"/>
    <w:rsid w:val="00B34438"/>
    <w:rsid w:val="00B348D7"/>
    <w:rsid w:val="00B3633D"/>
    <w:rsid w:val="00B51D48"/>
    <w:rsid w:val="00B5669A"/>
    <w:rsid w:val="00B57C5E"/>
    <w:rsid w:val="00B63344"/>
    <w:rsid w:val="00B63736"/>
    <w:rsid w:val="00B6674F"/>
    <w:rsid w:val="00B6698E"/>
    <w:rsid w:val="00B769F0"/>
    <w:rsid w:val="00B824E1"/>
    <w:rsid w:val="00BB2FC2"/>
    <w:rsid w:val="00BB3433"/>
    <w:rsid w:val="00BC330E"/>
    <w:rsid w:val="00BC5553"/>
    <w:rsid w:val="00BC7163"/>
    <w:rsid w:val="00BD0D94"/>
    <w:rsid w:val="00BD231E"/>
    <w:rsid w:val="00BD2A17"/>
    <w:rsid w:val="00BE2F8B"/>
    <w:rsid w:val="00BE44EB"/>
    <w:rsid w:val="00BE45C3"/>
    <w:rsid w:val="00BE546E"/>
    <w:rsid w:val="00BF2A15"/>
    <w:rsid w:val="00BF6EF5"/>
    <w:rsid w:val="00C10116"/>
    <w:rsid w:val="00C13743"/>
    <w:rsid w:val="00C16421"/>
    <w:rsid w:val="00C21641"/>
    <w:rsid w:val="00C21B23"/>
    <w:rsid w:val="00C2405F"/>
    <w:rsid w:val="00C26EE7"/>
    <w:rsid w:val="00C33A39"/>
    <w:rsid w:val="00C418C7"/>
    <w:rsid w:val="00C433E8"/>
    <w:rsid w:val="00C44769"/>
    <w:rsid w:val="00C470B5"/>
    <w:rsid w:val="00C4768A"/>
    <w:rsid w:val="00C54A04"/>
    <w:rsid w:val="00C5758A"/>
    <w:rsid w:val="00C62A91"/>
    <w:rsid w:val="00C65932"/>
    <w:rsid w:val="00C70971"/>
    <w:rsid w:val="00C77D71"/>
    <w:rsid w:val="00C82983"/>
    <w:rsid w:val="00C85420"/>
    <w:rsid w:val="00C972FB"/>
    <w:rsid w:val="00CA3D3F"/>
    <w:rsid w:val="00CA7613"/>
    <w:rsid w:val="00CB1124"/>
    <w:rsid w:val="00CB20E0"/>
    <w:rsid w:val="00CB2AD5"/>
    <w:rsid w:val="00CB3E93"/>
    <w:rsid w:val="00CB58CF"/>
    <w:rsid w:val="00CB634E"/>
    <w:rsid w:val="00CB715E"/>
    <w:rsid w:val="00CC158E"/>
    <w:rsid w:val="00CC29CB"/>
    <w:rsid w:val="00CC3FDF"/>
    <w:rsid w:val="00CC44AA"/>
    <w:rsid w:val="00CC6B81"/>
    <w:rsid w:val="00CD3935"/>
    <w:rsid w:val="00CD44E1"/>
    <w:rsid w:val="00CD58A5"/>
    <w:rsid w:val="00CE32F5"/>
    <w:rsid w:val="00CE4ABC"/>
    <w:rsid w:val="00CF1DB9"/>
    <w:rsid w:val="00CF5046"/>
    <w:rsid w:val="00CF6DF7"/>
    <w:rsid w:val="00D0326E"/>
    <w:rsid w:val="00D03B20"/>
    <w:rsid w:val="00D07B79"/>
    <w:rsid w:val="00D14E1A"/>
    <w:rsid w:val="00D267EA"/>
    <w:rsid w:val="00D274AD"/>
    <w:rsid w:val="00D31CF1"/>
    <w:rsid w:val="00D3373E"/>
    <w:rsid w:val="00D33D71"/>
    <w:rsid w:val="00D33DD1"/>
    <w:rsid w:val="00D578D5"/>
    <w:rsid w:val="00D61DED"/>
    <w:rsid w:val="00D73156"/>
    <w:rsid w:val="00D739C4"/>
    <w:rsid w:val="00D79FB2"/>
    <w:rsid w:val="00D80D62"/>
    <w:rsid w:val="00D83DD7"/>
    <w:rsid w:val="00D860A2"/>
    <w:rsid w:val="00D934E4"/>
    <w:rsid w:val="00D951F8"/>
    <w:rsid w:val="00D962AA"/>
    <w:rsid w:val="00D96A56"/>
    <w:rsid w:val="00DB0BBE"/>
    <w:rsid w:val="00DB3888"/>
    <w:rsid w:val="00DB6D53"/>
    <w:rsid w:val="00DC014A"/>
    <w:rsid w:val="00DC0B40"/>
    <w:rsid w:val="00DC1DF8"/>
    <w:rsid w:val="00DC2467"/>
    <w:rsid w:val="00DC4DBB"/>
    <w:rsid w:val="00DC62D6"/>
    <w:rsid w:val="00DD413E"/>
    <w:rsid w:val="00DD7DFF"/>
    <w:rsid w:val="00DE11CB"/>
    <w:rsid w:val="00DE5035"/>
    <w:rsid w:val="00DE733A"/>
    <w:rsid w:val="00DF23CD"/>
    <w:rsid w:val="00E00179"/>
    <w:rsid w:val="00E011D0"/>
    <w:rsid w:val="00E01A34"/>
    <w:rsid w:val="00E11AE8"/>
    <w:rsid w:val="00E15546"/>
    <w:rsid w:val="00E15A3D"/>
    <w:rsid w:val="00E15C02"/>
    <w:rsid w:val="00E1758D"/>
    <w:rsid w:val="00E2038E"/>
    <w:rsid w:val="00E2287E"/>
    <w:rsid w:val="00E2344A"/>
    <w:rsid w:val="00E25919"/>
    <w:rsid w:val="00E30F21"/>
    <w:rsid w:val="00E40A47"/>
    <w:rsid w:val="00E47850"/>
    <w:rsid w:val="00E5257E"/>
    <w:rsid w:val="00E60332"/>
    <w:rsid w:val="00E65B97"/>
    <w:rsid w:val="00E772AC"/>
    <w:rsid w:val="00E807EE"/>
    <w:rsid w:val="00E85358"/>
    <w:rsid w:val="00E94726"/>
    <w:rsid w:val="00E94C57"/>
    <w:rsid w:val="00EA0FFF"/>
    <w:rsid w:val="00EB005B"/>
    <w:rsid w:val="00EB0978"/>
    <w:rsid w:val="00EB142E"/>
    <w:rsid w:val="00EB4BFE"/>
    <w:rsid w:val="00EC02EF"/>
    <w:rsid w:val="00ED376F"/>
    <w:rsid w:val="00ED5AC5"/>
    <w:rsid w:val="00ED619C"/>
    <w:rsid w:val="00ED6A36"/>
    <w:rsid w:val="00ED7980"/>
    <w:rsid w:val="00EE1A72"/>
    <w:rsid w:val="00EE289D"/>
    <w:rsid w:val="00EE5816"/>
    <w:rsid w:val="00EF0653"/>
    <w:rsid w:val="00EF1A30"/>
    <w:rsid w:val="00EF47FA"/>
    <w:rsid w:val="00EF5579"/>
    <w:rsid w:val="00F10A87"/>
    <w:rsid w:val="00F11C3C"/>
    <w:rsid w:val="00F146EE"/>
    <w:rsid w:val="00F16FC2"/>
    <w:rsid w:val="00F2163A"/>
    <w:rsid w:val="00F328FE"/>
    <w:rsid w:val="00F42295"/>
    <w:rsid w:val="00F45163"/>
    <w:rsid w:val="00F454DB"/>
    <w:rsid w:val="00F52834"/>
    <w:rsid w:val="00F5330A"/>
    <w:rsid w:val="00F53848"/>
    <w:rsid w:val="00F53D31"/>
    <w:rsid w:val="00F559DE"/>
    <w:rsid w:val="00F72E77"/>
    <w:rsid w:val="00F73D39"/>
    <w:rsid w:val="00F7423E"/>
    <w:rsid w:val="00F748D6"/>
    <w:rsid w:val="00F80DC6"/>
    <w:rsid w:val="00F80EC1"/>
    <w:rsid w:val="00F826B5"/>
    <w:rsid w:val="00F9086B"/>
    <w:rsid w:val="00FA014F"/>
    <w:rsid w:val="00FA07BE"/>
    <w:rsid w:val="00FA0AA8"/>
    <w:rsid w:val="00FA1672"/>
    <w:rsid w:val="00FA6DC8"/>
    <w:rsid w:val="00FA77F6"/>
    <w:rsid w:val="00FB1504"/>
    <w:rsid w:val="00FB190C"/>
    <w:rsid w:val="00FB5AF0"/>
    <w:rsid w:val="00FB7574"/>
    <w:rsid w:val="00FC4A2F"/>
    <w:rsid w:val="00FE0507"/>
    <w:rsid w:val="00FE1525"/>
    <w:rsid w:val="00FE28B6"/>
    <w:rsid w:val="00FE3A7A"/>
    <w:rsid w:val="00FE44F5"/>
    <w:rsid w:val="00FE5A60"/>
    <w:rsid w:val="00FF13E3"/>
    <w:rsid w:val="01134B98"/>
    <w:rsid w:val="0120AE33"/>
    <w:rsid w:val="01231B6A"/>
    <w:rsid w:val="01271150"/>
    <w:rsid w:val="01892BEE"/>
    <w:rsid w:val="0192548E"/>
    <w:rsid w:val="01A1D153"/>
    <w:rsid w:val="01A32594"/>
    <w:rsid w:val="01C9D3D6"/>
    <w:rsid w:val="01D30E19"/>
    <w:rsid w:val="01D405BC"/>
    <w:rsid w:val="0235BF21"/>
    <w:rsid w:val="0247D432"/>
    <w:rsid w:val="024CF47C"/>
    <w:rsid w:val="0261454F"/>
    <w:rsid w:val="02701399"/>
    <w:rsid w:val="027B8D6B"/>
    <w:rsid w:val="028D8900"/>
    <w:rsid w:val="028EB00E"/>
    <w:rsid w:val="02E816F6"/>
    <w:rsid w:val="02E90D06"/>
    <w:rsid w:val="02FCA02E"/>
    <w:rsid w:val="0302E9F3"/>
    <w:rsid w:val="032C95F0"/>
    <w:rsid w:val="03323058"/>
    <w:rsid w:val="03590F6C"/>
    <w:rsid w:val="0367A84A"/>
    <w:rsid w:val="03B3F53C"/>
    <w:rsid w:val="03B70562"/>
    <w:rsid w:val="03DB6A33"/>
    <w:rsid w:val="03FA62BB"/>
    <w:rsid w:val="0405C7B1"/>
    <w:rsid w:val="040DB7ED"/>
    <w:rsid w:val="04257828"/>
    <w:rsid w:val="04291EBE"/>
    <w:rsid w:val="0434B9F4"/>
    <w:rsid w:val="043D3227"/>
    <w:rsid w:val="044B7CA5"/>
    <w:rsid w:val="049F62F1"/>
    <w:rsid w:val="04A0781C"/>
    <w:rsid w:val="04B91D12"/>
    <w:rsid w:val="04C62B74"/>
    <w:rsid w:val="05926FF2"/>
    <w:rsid w:val="05A7A2DA"/>
    <w:rsid w:val="05CD29C9"/>
    <w:rsid w:val="05D1E965"/>
    <w:rsid w:val="05E1C230"/>
    <w:rsid w:val="06011827"/>
    <w:rsid w:val="06023B7A"/>
    <w:rsid w:val="0615F855"/>
    <w:rsid w:val="0621EDC0"/>
    <w:rsid w:val="06230237"/>
    <w:rsid w:val="062CCA6A"/>
    <w:rsid w:val="0632B659"/>
    <w:rsid w:val="0671C8F4"/>
    <w:rsid w:val="0673542F"/>
    <w:rsid w:val="067ED119"/>
    <w:rsid w:val="068B6D37"/>
    <w:rsid w:val="06999E8D"/>
    <w:rsid w:val="06B5FF8E"/>
    <w:rsid w:val="06B81BA3"/>
    <w:rsid w:val="06CEEA6C"/>
    <w:rsid w:val="06D72F58"/>
    <w:rsid w:val="0715B481"/>
    <w:rsid w:val="0716EBD4"/>
    <w:rsid w:val="0732863E"/>
    <w:rsid w:val="0746FAF5"/>
    <w:rsid w:val="075AF7B9"/>
    <w:rsid w:val="075F6A43"/>
    <w:rsid w:val="076D57DA"/>
    <w:rsid w:val="07901C11"/>
    <w:rsid w:val="0795DC10"/>
    <w:rsid w:val="0796C82B"/>
    <w:rsid w:val="079DD17A"/>
    <w:rsid w:val="079F56CB"/>
    <w:rsid w:val="07ABA4A2"/>
    <w:rsid w:val="07B037A7"/>
    <w:rsid w:val="07C06758"/>
    <w:rsid w:val="07ECE10D"/>
    <w:rsid w:val="083A1A87"/>
    <w:rsid w:val="084606B3"/>
    <w:rsid w:val="084B3120"/>
    <w:rsid w:val="0867D8BD"/>
    <w:rsid w:val="08721540"/>
    <w:rsid w:val="087D1C28"/>
    <w:rsid w:val="088DE132"/>
    <w:rsid w:val="08C55B90"/>
    <w:rsid w:val="08FA3BA0"/>
    <w:rsid w:val="090F5F82"/>
    <w:rsid w:val="091E1589"/>
    <w:rsid w:val="09215BBD"/>
    <w:rsid w:val="0961C6BB"/>
    <w:rsid w:val="0968E1DF"/>
    <w:rsid w:val="0972A0E9"/>
    <w:rsid w:val="097E1D8F"/>
    <w:rsid w:val="09ADCFE0"/>
    <w:rsid w:val="09C54703"/>
    <w:rsid w:val="09D83E9F"/>
    <w:rsid w:val="09DF42A8"/>
    <w:rsid w:val="09ED1F65"/>
    <w:rsid w:val="09FC7F7A"/>
    <w:rsid w:val="0A0ECEB8"/>
    <w:rsid w:val="0A502E31"/>
    <w:rsid w:val="0A8B6E4F"/>
    <w:rsid w:val="0A91ED09"/>
    <w:rsid w:val="0A984E8A"/>
    <w:rsid w:val="0AB1B5B0"/>
    <w:rsid w:val="0ABA0711"/>
    <w:rsid w:val="0ABA6892"/>
    <w:rsid w:val="0AC7AFB5"/>
    <w:rsid w:val="0ACAA58A"/>
    <w:rsid w:val="0ADB5C01"/>
    <w:rsid w:val="0ADBBE47"/>
    <w:rsid w:val="0ADC5456"/>
    <w:rsid w:val="0AE76DD9"/>
    <w:rsid w:val="0B227ADB"/>
    <w:rsid w:val="0B526D38"/>
    <w:rsid w:val="0B59EB44"/>
    <w:rsid w:val="0B8E3E8D"/>
    <w:rsid w:val="0B93BCA8"/>
    <w:rsid w:val="0BAF7D95"/>
    <w:rsid w:val="0BEB3977"/>
    <w:rsid w:val="0C21FDC7"/>
    <w:rsid w:val="0C31ABA9"/>
    <w:rsid w:val="0C565DD6"/>
    <w:rsid w:val="0C589C06"/>
    <w:rsid w:val="0C60DA60"/>
    <w:rsid w:val="0C633BC7"/>
    <w:rsid w:val="0C70F53C"/>
    <w:rsid w:val="0CA21038"/>
    <w:rsid w:val="0CC186AE"/>
    <w:rsid w:val="0CC48184"/>
    <w:rsid w:val="0CE56F28"/>
    <w:rsid w:val="0CF99C47"/>
    <w:rsid w:val="0D014BE8"/>
    <w:rsid w:val="0D35D933"/>
    <w:rsid w:val="0D4802BB"/>
    <w:rsid w:val="0D4D334D"/>
    <w:rsid w:val="0D52779F"/>
    <w:rsid w:val="0D642BBE"/>
    <w:rsid w:val="0DAE06BF"/>
    <w:rsid w:val="0DDA21F1"/>
    <w:rsid w:val="0E0CC569"/>
    <w:rsid w:val="0E1CC06F"/>
    <w:rsid w:val="0E261DCF"/>
    <w:rsid w:val="0E2F5127"/>
    <w:rsid w:val="0E600CA2"/>
    <w:rsid w:val="0E6537B4"/>
    <w:rsid w:val="0E7B981F"/>
    <w:rsid w:val="0E9F9352"/>
    <w:rsid w:val="0EA6B532"/>
    <w:rsid w:val="0EBCCBCF"/>
    <w:rsid w:val="0EC62897"/>
    <w:rsid w:val="0F01221B"/>
    <w:rsid w:val="0F1C562D"/>
    <w:rsid w:val="0F5B06D5"/>
    <w:rsid w:val="0F5F1CA5"/>
    <w:rsid w:val="0F6531EB"/>
    <w:rsid w:val="0F679634"/>
    <w:rsid w:val="0F6E87B7"/>
    <w:rsid w:val="0F886866"/>
    <w:rsid w:val="0F8D9606"/>
    <w:rsid w:val="0FA6269D"/>
    <w:rsid w:val="0FB198A2"/>
    <w:rsid w:val="0FD7ECE2"/>
    <w:rsid w:val="0FEEA812"/>
    <w:rsid w:val="101E1688"/>
    <w:rsid w:val="1032AE8E"/>
    <w:rsid w:val="104B5195"/>
    <w:rsid w:val="106CBC66"/>
    <w:rsid w:val="107A84DC"/>
    <w:rsid w:val="1096537D"/>
    <w:rsid w:val="109BEED8"/>
    <w:rsid w:val="10A5C65A"/>
    <w:rsid w:val="10AC128C"/>
    <w:rsid w:val="10CBD8CB"/>
    <w:rsid w:val="1104F21F"/>
    <w:rsid w:val="112230B0"/>
    <w:rsid w:val="1136E8C8"/>
    <w:rsid w:val="114345B3"/>
    <w:rsid w:val="1143C610"/>
    <w:rsid w:val="114CEB0B"/>
    <w:rsid w:val="1155FB67"/>
    <w:rsid w:val="116162AD"/>
    <w:rsid w:val="116F1488"/>
    <w:rsid w:val="117505F0"/>
    <w:rsid w:val="1197910C"/>
    <w:rsid w:val="11A5DF22"/>
    <w:rsid w:val="11CF0539"/>
    <w:rsid w:val="11CF522C"/>
    <w:rsid w:val="11D3B3AD"/>
    <w:rsid w:val="11E8FB1D"/>
    <w:rsid w:val="11F0745B"/>
    <w:rsid w:val="11F09C33"/>
    <w:rsid w:val="11F762B0"/>
    <w:rsid w:val="120023D4"/>
    <w:rsid w:val="12330BA3"/>
    <w:rsid w:val="12523167"/>
    <w:rsid w:val="1264E17B"/>
    <w:rsid w:val="1278A02D"/>
    <w:rsid w:val="128D2C6B"/>
    <w:rsid w:val="12B880D4"/>
    <w:rsid w:val="12BF20CA"/>
    <w:rsid w:val="12C6C87E"/>
    <w:rsid w:val="12D0DE7A"/>
    <w:rsid w:val="12EA773A"/>
    <w:rsid w:val="13023F9A"/>
    <w:rsid w:val="131D83B9"/>
    <w:rsid w:val="131F5F66"/>
    <w:rsid w:val="132274F2"/>
    <w:rsid w:val="1324C628"/>
    <w:rsid w:val="133401C2"/>
    <w:rsid w:val="136F6A17"/>
    <w:rsid w:val="1394E16F"/>
    <w:rsid w:val="13B5CBD3"/>
    <w:rsid w:val="13D69B6A"/>
    <w:rsid w:val="13E5676F"/>
    <w:rsid w:val="13E9B0F8"/>
    <w:rsid w:val="13F66B70"/>
    <w:rsid w:val="1404E99B"/>
    <w:rsid w:val="1418DAA4"/>
    <w:rsid w:val="142E9531"/>
    <w:rsid w:val="1434E93D"/>
    <w:rsid w:val="14470608"/>
    <w:rsid w:val="1459303E"/>
    <w:rsid w:val="1482875D"/>
    <w:rsid w:val="14C3AD59"/>
    <w:rsid w:val="14F60511"/>
    <w:rsid w:val="15048AD8"/>
    <w:rsid w:val="1519AC13"/>
    <w:rsid w:val="1520621C"/>
    <w:rsid w:val="1524F7D1"/>
    <w:rsid w:val="152F65DE"/>
    <w:rsid w:val="154EAE89"/>
    <w:rsid w:val="1599D2F5"/>
    <w:rsid w:val="15D009BB"/>
    <w:rsid w:val="15F55221"/>
    <w:rsid w:val="160A4C0B"/>
    <w:rsid w:val="16163498"/>
    <w:rsid w:val="1616C893"/>
    <w:rsid w:val="164791A8"/>
    <w:rsid w:val="16851CDF"/>
    <w:rsid w:val="168B62CE"/>
    <w:rsid w:val="168E754E"/>
    <w:rsid w:val="168FDEDF"/>
    <w:rsid w:val="169344B0"/>
    <w:rsid w:val="169C26E7"/>
    <w:rsid w:val="16AE3602"/>
    <w:rsid w:val="16E8E125"/>
    <w:rsid w:val="16E90AF8"/>
    <w:rsid w:val="1705477B"/>
    <w:rsid w:val="17091CAA"/>
    <w:rsid w:val="172214ED"/>
    <w:rsid w:val="17396D3C"/>
    <w:rsid w:val="1746F56C"/>
    <w:rsid w:val="1754B2A1"/>
    <w:rsid w:val="176B8696"/>
    <w:rsid w:val="17881758"/>
    <w:rsid w:val="179E4D2F"/>
    <w:rsid w:val="17B2CBDF"/>
    <w:rsid w:val="17BD8214"/>
    <w:rsid w:val="17E0A32A"/>
    <w:rsid w:val="17F79D71"/>
    <w:rsid w:val="17FDD170"/>
    <w:rsid w:val="180A075D"/>
    <w:rsid w:val="18313BAA"/>
    <w:rsid w:val="183A9202"/>
    <w:rsid w:val="1843C3BA"/>
    <w:rsid w:val="184822FD"/>
    <w:rsid w:val="18583BF0"/>
    <w:rsid w:val="187BCF5E"/>
    <w:rsid w:val="189B3428"/>
    <w:rsid w:val="189EB979"/>
    <w:rsid w:val="18A9D462"/>
    <w:rsid w:val="18AB7358"/>
    <w:rsid w:val="18AF79ED"/>
    <w:rsid w:val="18B70D54"/>
    <w:rsid w:val="18D1D5CB"/>
    <w:rsid w:val="18D4AF0D"/>
    <w:rsid w:val="18DE8DBB"/>
    <w:rsid w:val="18E04800"/>
    <w:rsid w:val="18FE021B"/>
    <w:rsid w:val="192CE759"/>
    <w:rsid w:val="193DE25C"/>
    <w:rsid w:val="1941213D"/>
    <w:rsid w:val="19431312"/>
    <w:rsid w:val="1945675A"/>
    <w:rsid w:val="19938EF2"/>
    <w:rsid w:val="1998F439"/>
    <w:rsid w:val="19A29616"/>
    <w:rsid w:val="19A78D33"/>
    <w:rsid w:val="19C4C040"/>
    <w:rsid w:val="1A03F099"/>
    <w:rsid w:val="1A098C89"/>
    <w:rsid w:val="1A3F95FF"/>
    <w:rsid w:val="1A6317AC"/>
    <w:rsid w:val="1A7AC38C"/>
    <w:rsid w:val="1A9A524E"/>
    <w:rsid w:val="1AA4000B"/>
    <w:rsid w:val="1AA465F5"/>
    <w:rsid w:val="1AAB6965"/>
    <w:rsid w:val="1AE86061"/>
    <w:rsid w:val="1AFFCBCA"/>
    <w:rsid w:val="1B4FC42D"/>
    <w:rsid w:val="1B516E21"/>
    <w:rsid w:val="1B592FBB"/>
    <w:rsid w:val="1B5A9B81"/>
    <w:rsid w:val="1B5F63C9"/>
    <w:rsid w:val="1B7B2A79"/>
    <w:rsid w:val="1B8CA045"/>
    <w:rsid w:val="1B90B759"/>
    <w:rsid w:val="1B96F3FB"/>
    <w:rsid w:val="1BAEC7E4"/>
    <w:rsid w:val="1BAF04DF"/>
    <w:rsid w:val="1BB23495"/>
    <w:rsid w:val="1BBA444E"/>
    <w:rsid w:val="1BDDC2A1"/>
    <w:rsid w:val="1BF7026A"/>
    <w:rsid w:val="1C005E68"/>
    <w:rsid w:val="1C13088D"/>
    <w:rsid w:val="1C1EB5D6"/>
    <w:rsid w:val="1C4BD183"/>
    <w:rsid w:val="1C50F203"/>
    <w:rsid w:val="1C5E72D6"/>
    <w:rsid w:val="1C64E2B2"/>
    <w:rsid w:val="1C693AA5"/>
    <w:rsid w:val="1CAC603D"/>
    <w:rsid w:val="1CB05A50"/>
    <w:rsid w:val="1CBAE989"/>
    <w:rsid w:val="1CDC1A08"/>
    <w:rsid w:val="1CF796E9"/>
    <w:rsid w:val="1D1D8C33"/>
    <w:rsid w:val="1D3354C8"/>
    <w:rsid w:val="1D39D201"/>
    <w:rsid w:val="1D3BBEB6"/>
    <w:rsid w:val="1D3C83E9"/>
    <w:rsid w:val="1D3FFF99"/>
    <w:rsid w:val="1D54514E"/>
    <w:rsid w:val="1D73B3BB"/>
    <w:rsid w:val="1D8BAC6E"/>
    <w:rsid w:val="1DBA2587"/>
    <w:rsid w:val="1DD74824"/>
    <w:rsid w:val="1DEB4171"/>
    <w:rsid w:val="1E03D045"/>
    <w:rsid w:val="1E0B6A3C"/>
    <w:rsid w:val="1E3A3C0D"/>
    <w:rsid w:val="1E51FBD9"/>
    <w:rsid w:val="1E6A90D5"/>
    <w:rsid w:val="1E7478B2"/>
    <w:rsid w:val="1E7864A9"/>
    <w:rsid w:val="1EB6B786"/>
    <w:rsid w:val="1EC1AC2F"/>
    <w:rsid w:val="1EEA6D0D"/>
    <w:rsid w:val="1F1C861F"/>
    <w:rsid w:val="1F277B2E"/>
    <w:rsid w:val="1F2C702D"/>
    <w:rsid w:val="1F562381"/>
    <w:rsid w:val="1F5D3E3F"/>
    <w:rsid w:val="1F62258B"/>
    <w:rsid w:val="1F977057"/>
    <w:rsid w:val="1F9C54E7"/>
    <w:rsid w:val="1FAFB2FE"/>
    <w:rsid w:val="1FC82CD3"/>
    <w:rsid w:val="1FCAB1C7"/>
    <w:rsid w:val="1FE370EA"/>
    <w:rsid w:val="1FE7ABDE"/>
    <w:rsid w:val="1FEDAE82"/>
    <w:rsid w:val="1FF0F7E1"/>
    <w:rsid w:val="204258C7"/>
    <w:rsid w:val="2071ED74"/>
    <w:rsid w:val="20C21082"/>
    <w:rsid w:val="20C53E95"/>
    <w:rsid w:val="20D1DB2C"/>
    <w:rsid w:val="20DC55ED"/>
    <w:rsid w:val="20F1C230"/>
    <w:rsid w:val="20F1E7E7"/>
    <w:rsid w:val="211E0B34"/>
    <w:rsid w:val="2139112F"/>
    <w:rsid w:val="215F0522"/>
    <w:rsid w:val="217C7CF4"/>
    <w:rsid w:val="2197BE36"/>
    <w:rsid w:val="21A16D55"/>
    <w:rsid w:val="21B667FA"/>
    <w:rsid w:val="21BF899D"/>
    <w:rsid w:val="21CA22F1"/>
    <w:rsid w:val="21CF5A55"/>
    <w:rsid w:val="2215EB8B"/>
    <w:rsid w:val="2234B1D9"/>
    <w:rsid w:val="2236FBE4"/>
    <w:rsid w:val="2253EBD2"/>
    <w:rsid w:val="227CF6AA"/>
    <w:rsid w:val="22A46FFE"/>
    <w:rsid w:val="22B25499"/>
    <w:rsid w:val="22BAEAB2"/>
    <w:rsid w:val="22C058BF"/>
    <w:rsid w:val="22C7F349"/>
    <w:rsid w:val="22D12739"/>
    <w:rsid w:val="22DCADF9"/>
    <w:rsid w:val="231B1011"/>
    <w:rsid w:val="232F8958"/>
    <w:rsid w:val="234A787C"/>
    <w:rsid w:val="235283B5"/>
    <w:rsid w:val="2378C3F4"/>
    <w:rsid w:val="239CF020"/>
    <w:rsid w:val="23C22725"/>
    <w:rsid w:val="23D6AE30"/>
    <w:rsid w:val="23E0EC39"/>
    <w:rsid w:val="23EC3747"/>
    <w:rsid w:val="23F0B386"/>
    <w:rsid w:val="23F745FC"/>
    <w:rsid w:val="23FF03E5"/>
    <w:rsid w:val="2434203E"/>
    <w:rsid w:val="24693E39"/>
    <w:rsid w:val="24811784"/>
    <w:rsid w:val="248E61C4"/>
    <w:rsid w:val="24A6C4C8"/>
    <w:rsid w:val="24BDC6BB"/>
    <w:rsid w:val="24C804D4"/>
    <w:rsid w:val="24CB7D4C"/>
    <w:rsid w:val="24CED582"/>
    <w:rsid w:val="24D0C1B1"/>
    <w:rsid w:val="24DAFF80"/>
    <w:rsid w:val="24EE6A56"/>
    <w:rsid w:val="25031E02"/>
    <w:rsid w:val="250BEF44"/>
    <w:rsid w:val="252D4349"/>
    <w:rsid w:val="253811E4"/>
    <w:rsid w:val="254A2E48"/>
    <w:rsid w:val="254F0830"/>
    <w:rsid w:val="25519E2E"/>
    <w:rsid w:val="256A3876"/>
    <w:rsid w:val="25722514"/>
    <w:rsid w:val="25845C8E"/>
    <w:rsid w:val="259BF013"/>
    <w:rsid w:val="259E9865"/>
    <w:rsid w:val="259F2A8A"/>
    <w:rsid w:val="25A83C2E"/>
    <w:rsid w:val="25BA0CAD"/>
    <w:rsid w:val="25CEC1FE"/>
    <w:rsid w:val="25ED2C63"/>
    <w:rsid w:val="25F13CFC"/>
    <w:rsid w:val="261652B0"/>
    <w:rsid w:val="261B4415"/>
    <w:rsid w:val="261CEFC9"/>
    <w:rsid w:val="2621989C"/>
    <w:rsid w:val="262CB59B"/>
    <w:rsid w:val="2631E36A"/>
    <w:rsid w:val="26433F1F"/>
    <w:rsid w:val="265284F8"/>
    <w:rsid w:val="266377CE"/>
    <w:rsid w:val="267B7410"/>
    <w:rsid w:val="2685E6AE"/>
    <w:rsid w:val="2690A245"/>
    <w:rsid w:val="269DF920"/>
    <w:rsid w:val="26B27C92"/>
    <w:rsid w:val="26D2759C"/>
    <w:rsid w:val="26D54456"/>
    <w:rsid w:val="275B27FB"/>
    <w:rsid w:val="27641C38"/>
    <w:rsid w:val="2788A676"/>
    <w:rsid w:val="27928425"/>
    <w:rsid w:val="2792D66B"/>
    <w:rsid w:val="27A07CD4"/>
    <w:rsid w:val="27C825A1"/>
    <w:rsid w:val="27CCDB00"/>
    <w:rsid w:val="281A3519"/>
    <w:rsid w:val="2844EB92"/>
    <w:rsid w:val="2847581A"/>
    <w:rsid w:val="289261C5"/>
    <w:rsid w:val="28950B78"/>
    <w:rsid w:val="28AD7679"/>
    <w:rsid w:val="28B299A2"/>
    <w:rsid w:val="28B5D387"/>
    <w:rsid w:val="28B7FD2C"/>
    <w:rsid w:val="28C69BDD"/>
    <w:rsid w:val="28D47CB6"/>
    <w:rsid w:val="28D4A452"/>
    <w:rsid w:val="28DEEA0D"/>
    <w:rsid w:val="28E038B9"/>
    <w:rsid w:val="28E9B4EE"/>
    <w:rsid w:val="290B1CB1"/>
    <w:rsid w:val="291937B3"/>
    <w:rsid w:val="2932FEE3"/>
    <w:rsid w:val="294547E0"/>
    <w:rsid w:val="29469432"/>
    <w:rsid w:val="29580387"/>
    <w:rsid w:val="295B1A65"/>
    <w:rsid w:val="2963F7AC"/>
    <w:rsid w:val="29696413"/>
    <w:rsid w:val="296BC304"/>
    <w:rsid w:val="2973F8F8"/>
    <w:rsid w:val="29910064"/>
    <w:rsid w:val="29B344D9"/>
    <w:rsid w:val="29BA09CE"/>
    <w:rsid w:val="29C7E741"/>
    <w:rsid w:val="29F5197E"/>
    <w:rsid w:val="2A0C2511"/>
    <w:rsid w:val="2A14A097"/>
    <w:rsid w:val="2A1976A6"/>
    <w:rsid w:val="2A2C6455"/>
    <w:rsid w:val="2A3B32E6"/>
    <w:rsid w:val="2A475575"/>
    <w:rsid w:val="2A4AA0D5"/>
    <w:rsid w:val="2A5B4D2B"/>
    <w:rsid w:val="2A5E3B7F"/>
    <w:rsid w:val="2A6C34A5"/>
    <w:rsid w:val="2A889C59"/>
    <w:rsid w:val="2AC7D399"/>
    <w:rsid w:val="2AEA581A"/>
    <w:rsid w:val="2AEBF400"/>
    <w:rsid w:val="2AF68F58"/>
    <w:rsid w:val="2AFBFEF7"/>
    <w:rsid w:val="2AFFBE5C"/>
    <w:rsid w:val="2B3BD8A5"/>
    <w:rsid w:val="2B448589"/>
    <w:rsid w:val="2B6733D6"/>
    <w:rsid w:val="2B67656F"/>
    <w:rsid w:val="2B772989"/>
    <w:rsid w:val="2B836C7B"/>
    <w:rsid w:val="2B93CB5D"/>
    <w:rsid w:val="2B94CE94"/>
    <w:rsid w:val="2BC74094"/>
    <w:rsid w:val="2BDFDB03"/>
    <w:rsid w:val="2BFBD39B"/>
    <w:rsid w:val="2C0E9A43"/>
    <w:rsid w:val="2C0F0C2F"/>
    <w:rsid w:val="2C107F20"/>
    <w:rsid w:val="2C15E3F3"/>
    <w:rsid w:val="2C1F2296"/>
    <w:rsid w:val="2C35F7FF"/>
    <w:rsid w:val="2C3679A8"/>
    <w:rsid w:val="2C384134"/>
    <w:rsid w:val="2C3CC886"/>
    <w:rsid w:val="2C4EB085"/>
    <w:rsid w:val="2C75A9C7"/>
    <w:rsid w:val="2CA3292B"/>
    <w:rsid w:val="2CAAC9F5"/>
    <w:rsid w:val="2CACEE22"/>
    <w:rsid w:val="2CB3CBE7"/>
    <w:rsid w:val="2CBA5637"/>
    <w:rsid w:val="2CCC32BC"/>
    <w:rsid w:val="2CCD479A"/>
    <w:rsid w:val="2CCD65DD"/>
    <w:rsid w:val="2CEB4451"/>
    <w:rsid w:val="2D251960"/>
    <w:rsid w:val="2D5578CA"/>
    <w:rsid w:val="2D5C5F66"/>
    <w:rsid w:val="2D67FAA0"/>
    <w:rsid w:val="2D6E572C"/>
    <w:rsid w:val="2DAB8B28"/>
    <w:rsid w:val="2DD07E74"/>
    <w:rsid w:val="2DEC7566"/>
    <w:rsid w:val="2DED717A"/>
    <w:rsid w:val="2E0AEC74"/>
    <w:rsid w:val="2E1007F1"/>
    <w:rsid w:val="2E13707F"/>
    <w:rsid w:val="2E46A49B"/>
    <w:rsid w:val="2E4C55A1"/>
    <w:rsid w:val="2E7C76A8"/>
    <w:rsid w:val="2E8F49E9"/>
    <w:rsid w:val="2E923E1D"/>
    <w:rsid w:val="2E9E27ED"/>
    <w:rsid w:val="2EC570E7"/>
    <w:rsid w:val="2ECB38F0"/>
    <w:rsid w:val="2ECCE42C"/>
    <w:rsid w:val="2ED06400"/>
    <w:rsid w:val="2F06EB3C"/>
    <w:rsid w:val="2F229AA4"/>
    <w:rsid w:val="2F2BDFAD"/>
    <w:rsid w:val="2F62AD59"/>
    <w:rsid w:val="2F69D5F8"/>
    <w:rsid w:val="2F83D8B3"/>
    <w:rsid w:val="2F8451CD"/>
    <w:rsid w:val="2F9DFF92"/>
    <w:rsid w:val="2FB70C4B"/>
    <w:rsid w:val="2FBC97BB"/>
    <w:rsid w:val="2FBF6D9E"/>
    <w:rsid w:val="2FC58EB6"/>
    <w:rsid w:val="2FC8C0C4"/>
    <w:rsid w:val="2FD5DD5B"/>
    <w:rsid w:val="2FDC975F"/>
    <w:rsid w:val="2FE1A88C"/>
    <w:rsid w:val="300A50A7"/>
    <w:rsid w:val="300EA207"/>
    <w:rsid w:val="30215A86"/>
    <w:rsid w:val="3033D630"/>
    <w:rsid w:val="305A5DAB"/>
    <w:rsid w:val="30804130"/>
    <w:rsid w:val="308F53A2"/>
    <w:rsid w:val="308FE905"/>
    <w:rsid w:val="3091FEEF"/>
    <w:rsid w:val="30B15CC8"/>
    <w:rsid w:val="30BDA62D"/>
    <w:rsid w:val="30C11548"/>
    <w:rsid w:val="30E9AB60"/>
    <w:rsid w:val="30F53118"/>
    <w:rsid w:val="312532B3"/>
    <w:rsid w:val="317F9310"/>
    <w:rsid w:val="3185E3E2"/>
    <w:rsid w:val="31B3FDA6"/>
    <w:rsid w:val="31C87A39"/>
    <w:rsid w:val="31D563CA"/>
    <w:rsid w:val="31D75E09"/>
    <w:rsid w:val="31F01A3E"/>
    <w:rsid w:val="31FC5694"/>
    <w:rsid w:val="320DD7CC"/>
    <w:rsid w:val="32171C18"/>
    <w:rsid w:val="32238028"/>
    <w:rsid w:val="322E0793"/>
    <w:rsid w:val="322E3F7A"/>
    <w:rsid w:val="3232BB8B"/>
    <w:rsid w:val="32335CD6"/>
    <w:rsid w:val="324D7EB9"/>
    <w:rsid w:val="324E9F5B"/>
    <w:rsid w:val="3256AC19"/>
    <w:rsid w:val="325DEF79"/>
    <w:rsid w:val="327E8169"/>
    <w:rsid w:val="32E79939"/>
    <w:rsid w:val="32E85C00"/>
    <w:rsid w:val="32F843D9"/>
    <w:rsid w:val="3315284B"/>
    <w:rsid w:val="3332B002"/>
    <w:rsid w:val="333C3EFE"/>
    <w:rsid w:val="33657948"/>
    <w:rsid w:val="33747E21"/>
    <w:rsid w:val="338C7201"/>
    <w:rsid w:val="33B4860E"/>
    <w:rsid w:val="33B859E9"/>
    <w:rsid w:val="3402246E"/>
    <w:rsid w:val="3419FD45"/>
    <w:rsid w:val="342DC1C2"/>
    <w:rsid w:val="34309E7D"/>
    <w:rsid w:val="343737F6"/>
    <w:rsid w:val="34426114"/>
    <w:rsid w:val="344738BA"/>
    <w:rsid w:val="3448D76C"/>
    <w:rsid w:val="3449FF51"/>
    <w:rsid w:val="34571E59"/>
    <w:rsid w:val="346F6F0A"/>
    <w:rsid w:val="3489B123"/>
    <w:rsid w:val="3489D9FF"/>
    <w:rsid w:val="349D7082"/>
    <w:rsid w:val="34ACF34B"/>
    <w:rsid w:val="34D251C6"/>
    <w:rsid w:val="34D8ADB6"/>
    <w:rsid w:val="3516E88B"/>
    <w:rsid w:val="354A3FAB"/>
    <w:rsid w:val="354B6385"/>
    <w:rsid w:val="356709F2"/>
    <w:rsid w:val="3571AF27"/>
    <w:rsid w:val="3590C469"/>
    <w:rsid w:val="35983226"/>
    <w:rsid w:val="359BDE00"/>
    <w:rsid w:val="35C4BED5"/>
    <w:rsid w:val="35D6B550"/>
    <w:rsid w:val="35E82496"/>
    <w:rsid w:val="35EE12BB"/>
    <w:rsid w:val="35FC432E"/>
    <w:rsid w:val="3601E548"/>
    <w:rsid w:val="361036BF"/>
    <w:rsid w:val="3610B2D7"/>
    <w:rsid w:val="3618B4B4"/>
    <w:rsid w:val="3619920D"/>
    <w:rsid w:val="3623ED93"/>
    <w:rsid w:val="3630399F"/>
    <w:rsid w:val="3631D90D"/>
    <w:rsid w:val="36531129"/>
    <w:rsid w:val="365E1EA3"/>
    <w:rsid w:val="367237F1"/>
    <w:rsid w:val="36ADE8F8"/>
    <w:rsid w:val="36B56AA6"/>
    <w:rsid w:val="36D2CBAA"/>
    <w:rsid w:val="36D38A49"/>
    <w:rsid w:val="37020407"/>
    <w:rsid w:val="370BC7D3"/>
    <w:rsid w:val="37455F05"/>
    <w:rsid w:val="374D788E"/>
    <w:rsid w:val="378961B0"/>
    <w:rsid w:val="37959422"/>
    <w:rsid w:val="37DA417D"/>
    <w:rsid w:val="37E81AA2"/>
    <w:rsid w:val="382491A1"/>
    <w:rsid w:val="382DAA98"/>
    <w:rsid w:val="382E019D"/>
    <w:rsid w:val="3838F0AF"/>
    <w:rsid w:val="3844B949"/>
    <w:rsid w:val="38456EA2"/>
    <w:rsid w:val="3852B1D4"/>
    <w:rsid w:val="385C9483"/>
    <w:rsid w:val="3862E654"/>
    <w:rsid w:val="3889DB20"/>
    <w:rsid w:val="389225DD"/>
    <w:rsid w:val="389F8D15"/>
    <w:rsid w:val="38A1EAB7"/>
    <w:rsid w:val="38CA0AF9"/>
    <w:rsid w:val="38CAF6C7"/>
    <w:rsid w:val="38F81FB2"/>
    <w:rsid w:val="38FE9070"/>
    <w:rsid w:val="39013890"/>
    <w:rsid w:val="390E7809"/>
    <w:rsid w:val="39115BC3"/>
    <w:rsid w:val="3923DD08"/>
    <w:rsid w:val="393494B8"/>
    <w:rsid w:val="39397B2E"/>
    <w:rsid w:val="3977BE83"/>
    <w:rsid w:val="398B4B46"/>
    <w:rsid w:val="399EEA83"/>
    <w:rsid w:val="39AA1FE7"/>
    <w:rsid w:val="39E4DF14"/>
    <w:rsid w:val="39EA8A75"/>
    <w:rsid w:val="39EE09E5"/>
    <w:rsid w:val="39FC5406"/>
    <w:rsid w:val="3A2CD43D"/>
    <w:rsid w:val="3A4A72DD"/>
    <w:rsid w:val="3A532EB0"/>
    <w:rsid w:val="3A5E27C1"/>
    <w:rsid w:val="3A62201A"/>
    <w:rsid w:val="3A663417"/>
    <w:rsid w:val="3A6FFC8A"/>
    <w:rsid w:val="3A7AF8AF"/>
    <w:rsid w:val="3AA6FAD3"/>
    <w:rsid w:val="3ABAAB71"/>
    <w:rsid w:val="3AC7914E"/>
    <w:rsid w:val="3AC97D85"/>
    <w:rsid w:val="3AD752B6"/>
    <w:rsid w:val="3AF2DB32"/>
    <w:rsid w:val="3AF6CA7A"/>
    <w:rsid w:val="3B13D007"/>
    <w:rsid w:val="3B61BFC1"/>
    <w:rsid w:val="3B71DC02"/>
    <w:rsid w:val="3B9CEED6"/>
    <w:rsid w:val="3BCA2016"/>
    <w:rsid w:val="3BE9EC7E"/>
    <w:rsid w:val="3BF722D5"/>
    <w:rsid w:val="3C2AED4B"/>
    <w:rsid w:val="3C4457DF"/>
    <w:rsid w:val="3C595357"/>
    <w:rsid w:val="3C915692"/>
    <w:rsid w:val="3C9E9DFE"/>
    <w:rsid w:val="3CAEEF0B"/>
    <w:rsid w:val="3CB35D71"/>
    <w:rsid w:val="3CBAAB8D"/>
    <w:rsid w:val="3CC4DB94"/>
    <w:rsid w:val="3CD6B621"/>
    <w:rsid w:val="3CECFEAE"/>
    <w:rsid w:val="3D0BE18F"/>
    <w:rsid w:val="3D0EA679"/>
    <w:rsid w:val="3D21EEE6"/>
    <w:rsid w:val="3D585FA7"/>
    <w:rsid w:val="3D6C0874"/>
    <w:rsid w:val="3D891600"/>
    <w:rsid w:val="3DEA3E23"/>
    <w:rsid w:val="3E163EBE"/>
    <w:rsid w:val="3E1F8ADB"/>
    <w:rsid w:val="3E3C47DB"/>
    <w:rsid w:val="3E5411CD"/>
    <w:rsid w:val="3E624DFC"/>
    <w:rsid w:val="3E6BBAE2"/>
    <w:rsid w:val="3E762FCA"/>
    <w:rsid w:val="3E9D155E"/>
    <w:rsid w:val="3EB54D9C"/>
    <w:rsid w:val="3EBCEDC3"/>
    <w:rsid w:val="3EE188DC"/>
    <w:rsid w:val="3EFFAB07"/>
    <w:rsid w:val="3F077A0F"/>
    <w:rsid w:val="3F20B2CA"/>
    <w:rsid w:val="3F24A491"/>
    <w:rsid w:val="3F729F8F"/>
    <w:rsid w:val="3FB322CE"/>
    <w:rsid w:val="3FF725B6"/>
    <w:rsid w:val="400A467B"/>
    <w:rsid w:val="40279B34"/>
    <w:rsid w:val="402E38A8"/>
    <w:rsid w:val="405E4106"/>
    <w:rsid w:val="40642A8B"/>
    <w:rsid w:val="40918884"/>
    <w:rsid w:val="40A36084"/>
    <w:rsid w:val="40AE3353"/>
    <w:rsid w:val="40CF6944"/>
    <w:rsid w:val="40D23FCE"/>
    <w:rsid w:val="40EC3201"/>
    <w:rsid w:val="40F23BCD"/>
    <w:rsid w:val="40FFE585"/>
    <w:rsid w:val="4103E000"/>
    <w:rsid w:val="411D43A9"/>
    <w:rsid w:val="4132673B"/>
    <w:rsid w:val="4135ACBD"/>
    <w:rsid w:val="413CEF67"/>
    <w:rsid w:val="4150ED20"/>
    <w:rsid w:val="415B48D8"/>
    <w:rsid w:val="416A2A8D"/>
    <w:rsid w:val="419F785A"/>
    <w:rsid w:val="41B033FE"/>
    <w:rsid w:val="41ED06DA"/>
    <w:rsid w:val="41EDBA47"/>
    <w:rsid w:val="422FF6A8"/>
    <w:rsid w:val="423AA7D3"/>
    <w:rsid w:val="424646A0"/>
    <w:rsid w:val="428400A3"/>
    <w:rsid w:val="428F5E7C"/>
    <w:rsid w:val="4290635B"/>
    <w:rsid w:val="42BEAA42"/>
    <w:rsid w:val="42C90D6C"/>
    <w:rsid w:val="43069C55"/>
    <w:rsid w:val="4317F23F"/>
    <w:rsid w:val="4323471E"/>
    <w:rsid w:val="43282721"/>
    <w:rsid w:val="4343911F"/>
    <w:rsid w:val="435894BD"/>
    <w:rsid w:val="436F35EC"/>
    <w:rsid w:val="4374711A"/>
    <w:rsid w:val="43927611"/>
    <w:rsid w:val="440AFAA9"/>
    <w:rsid w:val="440EC975"/>
    <w:rsid w:val="442D2BD0"/>
    <w:rsid w:val="442FEDA9"/>
    <w:rsid w:val="4434DB26"/>
    <w:rsid w:val="4437BA13"/>
    <w:rsid w:val="4445E0BA"/>
    <w:rsid w:val="446BC60D"/>
    <w:rsid w:val="44730524"/>
    <w:rsid w:val="4475A3AF"/>
    <w:rsid w:val="44892D0F"/>
    <w:rsid w:val="448A4425"/>
    <w:rsid w:val="44988BF4"/>
    <w:rsid w:val="44B1F891"/>
    <w:rsid w:val="44BDE090"/>
    <w:rsid w:val="44CF1FA8"/>
    <w:rsid w:val="44DA90E8"/>
    <w:rsid w:val="44F1069D"/>
    <w:rsid w:val="44F1298A"/>
    <w:rsid w:val="451950DE"/>
    <w:rsid w:val="4546158D"/>
    <w:rsid w:val="45498B59"/>
    <w:rsid w:val="455E0BD4"/>
    <w:rsid w:val="4587263E"/>
    <w:rsid w:val="45CEB9C6"/>
    <w:rsid w:val="46098C6B"/>
    <w:rsid w:val="46161CC8"/>
    <w:rsid w:val="4625C427"/>
    <w:rsid w:val="463144CA"/>
    <w:rsid w:val="4641026C"/>
    <w:rsid w:val="464B66B6"/>
    <w:rsid w:val="46693F57"/>
    <w:rsid w:val="467FCBFF"/>
    <w:rsid w:val="46829C4F"/>
    <w:rsid w:val="46BF4E13"/>
    <w:rsid w:val="46ECEBC6"/>
    <w:rsid w:val="46EF03C6"/>
    <w:rsid w:val="46FDEBFD"/>
    <w:rsid w:val="47119AAE"/>
    <w:rsid w:val="47197F30"/>
    <w:rsid w:val="47226BB4"/>
    <w:rsid w:val="4725191E"/>
    <w:rsid w:val="472A49E0"/>
    <w:rsid w:val="4762C2A1"/>
    <w:rsid w:val="47CE1704"/>
    <w:rsid w:val="47CF22D0"/>
    <w:rsid w:val="47F2ED78"/>
    <w:rsid w:val="481359F6"/>
    <w:rsid w:val="481860BB"/>
    <w:rsid w:val="482C085A"/>
    <w:rsid w:val="485500BF"/>
    <w:rsid w:val="485EF2E3"/>
    <w:rsid w:val="48631ECE"/>
    <w:rsid w:val="48698849"/>
    <w:rsid w:val="4876A356"/>
    <w:rsid w:val="48A7A185"/>
    <w:rsid w:val="48A98DAA"/>
    <w:rsid w:val="48AF0F12"/>
    <w:rsid w:val="48B478C7"/>
    <w:rsid w:val="48C9FEEC"/>
    <w:rsid w:val="48F5D1ED"/>
    <w:rsid w:val="490486B0"/>
    <w:rsid w:val="490E41E9"/>
    <w:rsid w:val="4918CAC5"/>
    <w:rsid w:val="4939E495"/>
    <w:rsid w:val="493FD0B8"/>
    <w:rsid w:val="495A8097"/>
    <w:rsid w:val="4962B05A"/>
    <w:rsid w:val="4962FE04"/>
    <w:rsid w:val="497C1941"/>
    <w:rsid w:val="499BC4E3"/>
    <w:rsid w:val="49A271EC"/>
    <w:rsid w:val="49A70EA3"/>
    <w:rsid w:val="49BAEF5E"/>
    <w:rsid w:val="49BCA170"/>
    <w:rsid w:val="49BD400A"/>
    <w:rsid w:val="49F1B19E"/>
    <w:rsid w:val="4A167718"/>
    <w:rsid w:val="4A1B7A06"/>
    <w:rsid w:val="4A252B9F"/>
    <w:rsid w:val="4A323450"/>
    <w:rsid w:val="4A88971B"/>
    <w:rsid w:val="4AA8018C"/>
    <w:rsid w:val="4AF8E86D"/>
    <w:rsid w:val="4B02B4A2"/>
    <w:rsid w:val="4B2D7624"/>
    <w:rsid w:val="4B3A4FEE"/>
    <w:rsid w:val="4B414237"/>
    <w:rsid w:val="4B60D70E"/>
    <w:rsid w:val="4B617540"/>
    <w:rsid w:val="4B6F4DF9"/>
    <w:rsid w:val="4B75EECE"/>
    <w:rsid w:val="4B82149F"/>
    <w:rsid w:val="4B8A55BC"/>
    <w:rsid w:val="4BA46D72"/>
    <w:rsid w:val="4BA5A969"/>
    <w:rsid w:val="4BB1AFDC"/>
    <w:rsid w:val="4BB5B9CE"/>
    <w:rsid w:val="4BC0F473"/>
    <w:rsid w:val="4BC82773"/>
    <w:rsid w:val="4BD38F65"/>
    <w:rsid w:val="4BD965C1"/>
    <w:rsid w:val="4BE87CA8"/>
    <w:rsid w:val="4C048461"/>
    <w:rsid w:val="4C160C11"/>
    <w:rsid w:val="4C2752CA"/>
    <w:rsid w:val="4C583FF3"/>
    <w:rsid w:val="4C66277F"/>
    <w:rsid w:val="4C8677E9"/>
    <w:rsid w:val="4CA4D523"/>
    <w:rsid w:val="4CAABC85"/>
    <w:rsid w:val="4CB174E6"/>
    <w:rsid w:val="4CC382C3"/>
    <w:rsid w:val="4CC4E150"/>
    <w:rsid w:val="4CC5A173"/>
    <w:rsid w:val="4D0F8815"/>
    <w:rsid w:val="4D341F42"/>
    <w:rsid w:val="4D3C9065"/>
    <w:rsid w:val="4D4F6C78"/>
    <w:rsid w:val="4D55C9AE"/>
    <w:rsid w:val="4D6E9266"/>
    <w:rsid w:val="4D7224A2"/>
    <w:rsid w:val="4D732540"/>
    <w:rsid w:val="4D76E947"/>
    <w:rsid w:val="4D8788E3"/>
    <w:rsid w:val="4DA62983"/>
    <w:rsid w:val="4DD6EAAB"/>
    <w:rsid w:val="4DD96EAC"/>
    <w:rsid w:val="4DE31FF5"/>
    <w:rsid w:val="4DF39149"/>
    <w:rsid w:val="4DF7CAB2"/>
    <w:rsid w:val="4E0ABD67"/>
    <w:rsid w:val="4E1B498E"/>
    <w:rsid w:val="4E476080"/>
    <w:rsid w:val="4E48BBD8"/>
    <w:rsid w:val="4E49F6CA"/>
    <w:rsid w:val="4E67482E"/>
    <w:rsid w:val="4E6F9D98"/>
    <w:rsid w:val="4E8AC045"/>
    <w:rsid w:val="4E9E1076"/>
    <w:rsid w:val="4EAC667A"/>
    <w:rsid w:val="4EC0927F"/>
    <w:rsid w:val="4EC60C96"/>
    <w:rsid w:val="4ED7D0A2"/>
    <w:rsid w:val="4EE3DC51"/>
    <w:rsid w:val="4EED7EED"/>
    <w:rsid w:val="4F0801BC"/>
    <w:rsid w:val="4F0E391B"/>
    <w:rsid w:val="4F1AC6B8"/>
    <w:rsid w:val="4F84AC88"/>
    <w:rsid w:val="4F9081D6"/>
    <w:rsid w:val="4FBEC441"/>
    <w:rsid w:val="4FE3A137"/>
    <w:rsid w:val="500D0C75"/>
    <w:rsid w:val="500E2814"/>
    <w:rsid w:val="50211543"/>
    <w:rsid w:val="5023422A"/>
    <w:rsid w:val="50360804"/>
    <w:rsid w:val="5054EB4F"/>
    <w:rsid w:val="50677482"/>
    <w:rsid w:val="5075414E"/>
    <w:rsid w:val="508207A4"/>
    <w:rsid w:val="50936C9B"/>
    <w:rsid w:val="50A8C524"/>
    <w:rsid w:val="50B6914E"/>
    <w:rsid w:val="50BDE7EB"/>
    <w:rsid w:val="50CB8BF6"/>
    <w:rsid w:val="50D16CAE"/>
    <w:rsid w:val="50DD6C38"/>
    <w:rsid w:val="50E435B0"/>
    <w:rsid w:val="50F13488"/>
    <w:rsid w:val="51234343"/>
    <w:rsid w:val="512A89FB"/>
    <w:rsid w:val="513C164F"/>
    <w:rsid w:val="514247C5"/>
    <w:rsid w:val="5151755D"/>
    <w:rsid w:val="5157F70C"/>
    <w:rsid w:val="5172AC9F"/>
    <w:rsid w:val="51747846"/>
    <w:rsid w:val="51937A40"/>
    <w:rsid w:val="519C19D7"/>
    <w:rsid w:val="51A74B21"/>
    <w:rsid w:val="51B0EE64"/>
    <w:rsid w:val="51B3D0A3"/>
    <w:rsid w:val="51CAA820"/>
    <w:rsid w:val="51D3DCAE"/>
    <w:rsid w:val="51E0B911"/>
    <w:rsid w:val="51E3F165"/>
    <w:rsid w:val="5205D373"/>
    <w:rsid w:val="521214D2"/>
    <w:rsid w:val="5246528C"/>
    <w:rsid w:val="524BC73F"/>
    <w:rsid w:val="525387FA"/>
    <w:rsid w:val="525E973C"/>
    <w:rsid w:val="52A398C0"/>
    <w:rsid w:val="52A6CBF2"/>
    <w:rsid w:val="52A907A6"/>
    <w:rsid w:val="52B00C70"/>
    <w:rsid w:val="52BA2841"/>
    <w:rsid w:val="52CF8460"/>
    <w:rsid w:val="52DC3709"/>
    <w:rsid w:val="53165A7B"/>
    <w:rsid w:val="536D3996"/>
    <w:rsid w:val="536DA5CF"/>
    <w:rsid w:val="5375423F"/>
    <w:rsid w:val="537DDE55"/>
    <w:rsid w:val="537FD207"/>
    <w:rsid w:val="5391E99D"/>
    <w:rsid w:val="5397425D"/>
    <w:rsid w:val="53A4B66C"/>
    <w:rsid w:val="53B00C47"/>
    <w:rsid w:val="53B26CD7"/>
    <w:rsid w:val="53B8F0BF"/>
    <w:rsid w:val="53CEDEC9"/>
    <w:rsid w:val="53DB8CEF"/>
    <w:rsid w:val="53F266E2"/>
    <w:rsid w:val="53F6DB21"/>
    <w:rsid w:val="5406CF03"/>
    <w:rsid w:val="540F49DF"/>
    <w:rsid w:val="542A5C71"/>
    <w:rsid w:val="54526269"/>
    <w:rsid w:val="545648A2"/>
    <w:rsid w:val="5463D002"/>
    <w:rsid w:val="5474E006"/>
    <w:rsid w:val="54873D91"/>
    <w:rsid w:val="548D737F"/>
    <w:rsid w:val="54A147D4"/>
    <w:rsid w:val="54A67062"/>
    <w:rsid w:val="54BFFAC0"/>
    <w:rsid w:val="54CE902C"/>
    <w:rsid w:val="54D1F9F2"/>
    <w:rsid w:val="54FFE4C5"/>
    <w:rsid w:val="55292397"/>
    <w:rsid w:val="5538AE35"/>
    <w:rsid w:val="55462EE1"/>
    <w:rsid w:val="555174A1"/>
    <w:rsid w:val="5553906D"/>
    <w:rsid w:val="5555E8F4"/>
    <w:rsid w:val="557DE839"/>
    <w:rsid w:val="55A7CFA9"/>
    <w:rsid w:val="55B9886D"/>
    <w:rsid w:val="55BBE4C9"/>
    <w:rsid w:val="55BE488A"/>
    <w:rsid w:val="55F284E2"/>
    <w:rsid w:val="5623BB48"/>
    <w:rsid w:val="5628E21E"/>
    <w:rsid w:val="563B4449"/>
    <w:rsid w:val="56559ACA"/>
    <w:rsid w:val="565A2FBD"/>
    <w:rsid w:val="566287F2"/>
    <w:rsid w:val="568E9436"/>
    <w:rsid w:val="569156C5"/>
    <w:rsid w:val="56B231B9"/>
    <w:rsid w:val="56B25F99"/>
    <w:rsid w:val="56B4E578"/>
    <w:rsid w:val="56B6ED55"/>
    <w:rsid w:val="56B99D5E"/>
    <w:rsid w:val="56CEC855"/>
    <w:rsid w:val="56E1F572"/>
    <w:rsid w:val="56E8D59A"/>
    <w:rsid w:val="56F748B0"/>
    <w:rsid w:val="56FFFB17"/>
    <w:rsid w:val="571AEFB4"/>
    <w:rsid w:val="571C011F"/>
    <w:rsid w:val="5720E548"/>
    <w:rsid w:val="57278D77"/>
    <w:rsid w:val="57392729"/>
    <w:rsid w:val="575F52B2"/>
    <w:rsid w:val="57988D66"/>
    <w:rsid w:val="579C9849"/>
    <w:rsid w:val="57B50D74"/>
    <w:rsid w:val="57CB0C1D"/>
    <w:rsid w:val="5800D87A"/>
    <w:rsid w:val="583210BA"/>
    <w:rsid w:val="5832CCF5"/>
    <w:rsid w:val="584141EB"/>
    <w:rsid w:val="585155D2"/>
    <w:rsid w:val="58541A27"/>
    <w:rsid w:val="58996D77"/>
    <w:rsid w:val="58E992EC"/>
    <w:rsid w:val="5906EAF8"/>
    <w:rsid w:val="59583F37"/>
    <w:rsid w:val="595B1BD9"/>
    <w:rsid w:val="5968B4A7"/>
    <w:rsid w:val="5975B203"/>
    <w:rsid w:val="598E0CE5"/>
    <w:rsid w:val="599A045E"/>
    <w:rsid w:val="59A2719B"/>
    <w:rsid w:val="59CF01C3"/>
    <w:rsid w:val="5A21031C"/>
    <w:rsid w:val="5A4052C1"/>
    <w:rsid w:val="5A414660"/>
    <w:rsid w:val="5A441ADE"/>
    <w:rsid w:val="5A47FFE4"/>
    <w:rsid w:val="5A5D8DE7"/>
    <w:rsid w:val="5A6A56DF"/>
    <w:rsid w:val="5A741293"/>
    <w:rsid w:val="5A8A33FF"/>
    <w:rsid w:val="5A90637F"/>
    <w:rsid w:val="5AAFE6D4"/>
    <w:rsid w:val="5ACFECC4"/>
    <w:rsid w:val="5AEFBB05"/>
    <w:rsid w:val="5B08471F"/>
    <w:rsid w:val="5B0B78E1"/>
    <w:rsid w:val="5B2402BC"/>
    <w:rsid w:val="5B28B7AF"/>
    <w:rsid w:val="5B444302"/>
    <w:rsid w:val="5B5488F3"/>
    <w:rsid w:val="5B6A8727"/>
    <w:rsid w:val="5B8FBA88"/>
    <w:rsid w:val="5B9690D3"/>
    <w:rsid w:val="5BE293CA"/>
    <w:rsid w:val="5BF1362C"/>
    <w:rsid w:val="5C058F31"/>
    <w:rsid w:val="5C3FD739"/>
    <w:rsid w:val="5CB51AE0"/>
    <w:rsid w:val="5CC321B1"/>
    <w:rsid w:val="5CD603AA"/>
    <w:rsid w:val="5D0EFBC5"/>
    <w:rsid w:val="5D138F7E"/>
    <w:rsid w:val="5D3FF7AB"/>
    <w:rsid w:val="5D68FDA1"/>
    <w:rsid w:val="5D76988D"/>
    <w:rsid w:val="5D770AD8"/>
    <w:rsid w:val="5DC788B0"/>
    <w:rsid w:val="5DD7DB9D"/>
    <w:rsid w:val="5DFB9F1D"/>
    <w:rsid w:val="5E1A02CD"/>
    <w:rsid w:val="5E207B02"/>
    <w:rsid w:val="5E27DBEE"/>
    <w:rsid w:val="5E3AC1E0"/>
    <w:rsid w:val="5E3E09D6"/>
    <w:rsid w:val="5E43641B"/>
    <w:rsid w:val="5E50C1CA"/>
    <w:rsid w:val="5E640BE9"/>
    <w:rsid w:val="5E9281D0"/>
    <w:rsid w:val="5EE96B6B"/>
    <w:rsid w:val="5EF24487"/>
    <w:rsid w:val="5EF88A9A"/>
    <w:rsid w:val="5F0836E5"/>
    <w:rsid w:val="5F39420C"/>
    <w:rsid w:val="5F4C5ECF"/>
    <w:rsid w:val="5F4CE3DA"/>
    <w:rsid w:val="5F571AC5"/>
    <w:rsid w:val="5F7545DB"/>
    <w:rsid w:val="5F7EED70"/>
    <w:rsid w:val="5F808D41"/>
    <w:rsid w:val="5F927DDA"/>
    <w:rsid w:val="5FB730A4"/>
    <w:rsid w:val="5FECCE80"/>
    <w:rsid w:val="5FF6E473"/>
    <w:rsid w:val="5FFD165E"/>
    <w:rsid w:val="600D4A30"/>
    <w:rsid w:val="601425EC"/>
    <w:rsid w:val="601870A0"/>
    <w:rsid w:val="60534173"/>
    <w:rsid w:val="606E3BDB"/>
    <w:rsid w:val="608331F1"/>
    <w:rsid w:val="609572E1"/>
    <w:rsid w:val="60A0342D"/>
    <w:rsid w:val="60A12C17"/>
    <w:rsid w:val="60CBBC0B"/>
    <w:rsid w:val="60EDA81D"/>
    <w:rsid w:val="60F0C1A0"/>
    <w:rsid w:val="610A0703"/>
    <w:rsid w:val="61191C66"/>
    <w:rsid w:val="615C3918"/>
    <w:rsid w:val="6179B8F3"/>
    <w:rsid w:val="618E1C90"/>
    <w:rsid w:val="6195C812"/>
    <w:rsid w:val="619E47C9"/>
    <w:rsid w:val="61B98A87"/>
    <w:rsid w:val="61B998F5"/>
    <w:rsid w:val="61C03BDD"/>
    <w:rsid w:val="61CD7A22"/>
    <w:rsid w:val="61FBAEDF"/>
    <w:rsid w:val="62076ECB"/>
    <w:rsid w:val="62144EC6"/>
    <w:rsid w:val="6221B44A"/>
    <w:rsid w:val="62330D53"/>
    <w:rsid w:val="623696E7"/>
    <w:rsid w:val="623F8B25"/>
    <w:rsid w:val="624E68B0"/>
    <w:rsid w:val="6255F379"/>
    <w:rsid w:val="6268FA82"/>
    <w:rsid w:val="626AF8F6"/>
    <w:rsid w:val="6270476A"/>
    <w:rsid w:val="629BB735"/>
    <w:rsid w:val="62AA8C29"/>
    <w:rsid w:val="62ACD037"/>
    <w:rsid w:val="62BBD322"/>
    <w:rsid w:val="62CF3EB1"/>
    <w:rsid w:val="62D32B43"/>
    <w:rsid w:val="62E20219"/>
    <w:rsid w:val="62E6C005"/>
    <w:rsid w:val="6318DD00"/>
    <w:rsid w:val="6334045E"/>
    <w:rsid w:val="6364C7C7"/>
    <w:rsid w:val="6374BD5F"/>
    <w:rsid w:val="63877CC8"/>
    <w:rsid w:val="63AEDEDF"/>
    <w:rsid w:val="63CA4772"/>
    <w:rsid w:val="63F402D5"/>
    <w:rsid w:val="63F884C6"/>
    <w:rsid w:val="6412B2AF"/>
    <w:rsid w:val="642C13BB"/>
    <w:rsid w:val="643B1E22"/>
    <w:rsid w:val="643D00B6"/>
    <w:rsid w:val="64400257"/>
    <w:rsid w:val="6461425F"/>
    <w:rsid w:val="64666A6C"/>
    <w:rsid w:val="6478126A"/>
    <w:rsid w:val="64933355"/>
    <w:rsid w:val="64AF0F8E"/>
    <w:rsid w:val="64C79E75"/>
    <w:rsid w:val="64CA7F5B"/>
    <w:rsid w:val="64CD7E03"/>
    <w:rsid w:val="6526534C"/>
    <w:rsid w:val="6531210A"/>
    <w:rsid w:val="6545ABDF"/>
    <w:rsid w:val="654A9A28"/>
    <w:rsid w:val="6553075E"/>
    <w:rsid w:val="65567D52"/>
    <w:rsid w:val="6559A019"/>
    <w:rsid w:val="6573CBDC"/>
    <w:rsid w:val="6585B4D1"/>
    <w:rsid w:val="659187A6"/>
    <w:rsid w:val="65919346"/>
    <w:rsid w:val="65A8BE0B"/>
    <w:rsid w:val="65A9DCA0"/>
    <w:rsid w:val="65AFCDA2"/>
    <w:rsid w:val="65B8C34D"/>
    <w:rsid w:val="65C2A10B"/>
    <w:rsid w:val="65C91A2C"/>
    <w:rsid w:val="6627A6A9"/>
    <w:rsid w:val="662DB218"/>
    <w:rsid w:val="66334650"/>
    <w:rsid w:val="66342215"/>
    <w:rsid w:val="66678518"/>
    <w:rsid w:val="668250A8"/>
    <w:rsid w:val="668296E9"/>
    <w:rsid w:val="6684C1B3"/>
    <w:rsid w:val="66AC8A57"/>
    <w:rsid w:val="66B2BBEB"/>
    <w:rsid w:val="66CFF933"/>
    <w:rsid w:val="66D93053"/>
    <w:rsid w:val="66DC76AC"/>
    <w:rsid w:val="670CA451"/>
    <w:rsid w:val="6713CDBD"/>
    <w:rsid w:val="6726B663"/>
    <w:rsid w:val="673A6C34"/>
    <w:rsid w:val="674B0292"/>
    <w:rsid w:val="6795AA52"/>
    <w:rsid w:val="679D4208"/>
    <w:rsid w:val="67A59F04"/>
    <w:rsid w:val="67A9365A"/>
    <w:rsid w:val="67ABE411"/>
    <w:rsid w:val="67B5A9C6"/>
    <w:rsid w:val="67C40014"/>
    <w:rsid w:val="67E5D2B0"/>
    <w:rsid w:val="68077738"/>
    <w:rsid w:val="6812557B"/>
    <w:rsid w:val="68129604"/>
    <w:rsid w:val="684A1163"/>
    <w:rsid w:val="684A7897"/>
    <w:rsid w:val="6870AD8D"/>
    <w:rsid w:val="68826DCB"/>
    <w:rsid w:val="688691AA"/>
    <w:rsid w:val="689A3A45"/>
    <w:rsid w:val="68AF1D8F"/>
    <w:rsid w:val="68C3E0DF"/>
    <w:rsid w:val="68CBBCBD"/>
    <w:rsid w:val="68DB4211"/>
    <w:rsid w:val="690381B2"/>
    <w:rsid w:val="690F50AB"/>
    <w:rsid w:val="69265B71"/>
    <w:rsid w:val="69357F66"/>
    <w:rsid w:val="693668C7"/>
    <w:rsid w:val="69398081"/>
    <w:rsid w:val="693B4CB4"/>
    <w:rsid w:val="6943FC5C"/>
    <w:rsid w:val="69560E4B"/>
    <w:rsid w:val="69763677"/>
    <w:rsid w:val="6979F2FE"/>
    <w:rsid w:val="697D0CB4"/>
    <w:rsid w:val="698ABDFF"/>
    <w:rsid w:val="698AC431"/>
    <w:rsid w:val="699A85CF"/>
    <w:rsid w:val="69AD472D"/>
    <w:rsid w:val="69B27F5E"/>
    <w:rsid w:val="69C5F105"/>
    <w:rsid w:val="69ECA1C7"/>
    <w:rsid w:val="69FFC2DB"/>
    <w:rsid w:val="6A08072A"/>
    <w:rsid w:val="6A1BAE81"/>
    <w:rsid w:val="6A204778"/>
    <w:rsid w:val="6A350C0A"/>
    <w:rsid w:val="6A66621C"/>
    <w:rsid w:val="6A74B247"/>
    <w:rsid w:val="6A77D1FC"/>
    <w:rsid w:val="6A797B00"/>
    <w:rsid w:val="6A94A5BC"/>
    <w:rsid w:val="6AAA9CC4"/>
    <w:rsid w:val="6AB15C52"/>
    <w:rsid w:val="6B21566D"/>
    <w:rsid w:val="6B3E3277"/>
    <w:rsid w:val="6B4331D6"/>
    <w:rsid w:val="6B49C187"/>
    <w:rsid w:val="6B4EA299"/>
    <w:rsid w:val="6B73E749"/>
    <w:rsid w:val="6BAF6D3D"/>
    <w:rsid w:val="6BAF8C4A"/>
    <w:rsid w:val="6BBC97AD"/>
    <w:rsid w:val="6BC0042F"/>
    <w:rsid w:val="6BC49031"/>
    <w:rsid w:val="6BCED56E"/>
    <w:rsid w:val="6BF83BEC"/>
    <w:rsid w:val="6C012830"/>
    <w:rsid w:val="6C1193E6"/>
    <w:rsid w:val="6C1A8C1C"/>
    <w:rsid w:val="6C3995A2"/>
    <w:rsid w:val="6C445228"/>
    <w:rsid w:val="6C4A6B13"/>
    <w:rsid w:val="6C4E8B40"/>
    <w:rsid w:val="6C7A473D"/>
    <w:rsid w:val="6C952910"/>
    <w:rsid w:val="6CA38DEB"/>
    <w:rsid w:val="6CA622F7"/>
    <w:rsid w:val="6CC046E4"/>
    <w:rsid w:val="6CD642A4"/>
    <w:rsid w:val="6CFE39A2"/>
    <w:rsid w:val="6D1F3EBB"/>
    <w:rsid w:val="6D208DA3"/>
    <w:rsid w:val="6D5968D8"/>
    <w:rsid w:val="6D7A68A8"/>
    <w:rsid w:val="6DA18DD8"/>
    <w:rsid w:val="6DA348F4"/>
    <w:rsid w:val="6DB73F6A"/>
    <w:rsid w:val="6DE51E83"/>
    <w:rsid w:val="6DFF3D0D"/>
    <w:rsid w:val="6E00C4D9"/>
    <w:rsid w:val="6E01038E"/>
    <w:rsid w:val="6E5C4073"/>
    <w:rsid w:val="6E6358B0"/>
    <w:rsid w:val="6E6607B5"/>
    <w:rsid w:val="6E83D9B5"/>
    <w:rsid w:val="6E8ABAC0"/>
    <w:rsid w:val="6E992F20"/>
    <w:rsid w:val="6EFCFC46"/>
    <w:rsid w:val="6F01666D"/>
    <w:rsid w:val="6F10B479"/>
    <w:rsid w:val="6F3FD224"/>
    <w:rsid w:val="6F472B9B"/>
    <w:rsid w:val="6F4D5040"/>
    <w:rsid w:val="6F824465"/>
    <w:rsid w:val="6F8367CE"/>
    <w:rsid w:val="6F8C07F4"/>
    <w:rsid w:val="6FB2745A"/>
    <w:rsid w:val="6FC9FE8B"/>
    <w:rsid w:val="6FD26AED"/>
    <w:rsid w:val="6FDE00BE"/>
    <w:rsid w:val="702F88B2"/>
    <w:rsid w:val="70304138"/>
    <w:rsid w:val="70354BBE"/>
    <w:rsid w:val="7036A3B3"/>
    <w:rsid w:val="704A5EDA"/>
    <w:rsid w:val="7053C350"/>
    <w:rsid w:val="7055A161"/>
    <w:rsid w:val="706F4649"/>
    <w:rsid w:val="707C5354"/>
    <w:rsid w:val="70A38B0C"/>
    <w:rsid w:val="70A579C8"/>
    <w:rsid w:val="70ADEFE6"/>
    <w:rsid w:val="70B950CB"/>
    <w:rsid w:val="70D3EC26"/>
    <w:rsid w:val="70D50793"/>
    <w:rsid w:val="70F9630A"/>
    <w:rsid w:val="7109395B"/>
    <w:rsid w:val="711168E8"/>
    <w:rsid w:val="712520FA"/>
    <w:rsid w:val="714477E0"/>
    <w:rsid w:val="714A42D4"/>
    <w:rsid w:val="715186E2"/>
    <w:rsid w:val="71552961"/>
    <w:rsid w:val="71627C49"/>
    <w:rsid w:val="71755507"/>
    <w:rsid w:val="717D7FCE"/>
    <w:rsid w:val="71BB9899"/>
    <w:rsid w:val="71C9BBA6"/>
    <w:rsid w:val="71E8072D"/>
    <w:rsid w:val="71E905E2"/>
    <w:rsid w:val="71EBAE61"/>
    <w:rsid w:val="71EC9161"/>
    <w:rsid w:val="7202B7E1"/>
    <w:rsid w:val="720C022D"/>
    <w:rsid w:val="720C5304"/>
    <w:rsid w:val="721047DD"/>
    <w:rsid w:val="721EC453"/>
    <w:rsid w:val="722AE10B"/>
    <w:rsid w:val="7248194E"/>
    <w:rsid w:val="7270753D"/>
    <w:rsid w:val="72914D00"/>
    <w:rsid w:val="72A40158"/>
    <w:rsid w:val="72A4EECE"/>
    <w:rsid w:val="72B501BD"/>
    <w:rsid w:val="72CF59D7"/>
    <w:rsid w:val="72D3F17C"/>
    <w:rsid w:val="72E8DD67"/>
    <w:rsid w:val="73316B1A"/>
    <w:rsid w:val="73318D0B"/>
    <w:rsid w:val="733B49FD"/>
    <w:rsid w:val="733F23FF"/>
    <w:rsid w:val="7352E4B9"/>
    <w:rsid w:val="735F7E01"/>
    <w:rsid w:val="7381FB0C"/>
    <w:rsid w:val="73B56D1C"/>
    <w:rsid w:val="73CC57D7"/>
    <w:rsid w:val="73E598FE"/>
    <w:rsid w:val="740600E3"/>
    <w:rsid w:val="745D6BEA"/>
    <w:rsid w:val="74786422"/>
    <w:rsid w:val="74B963EA"/>
    <w:rsid w:val="74EACFD3"/>
    <w:rsid w:val="74FE82B3"/>
    <w:rsid w:val="75303F24"/>
    <w:rsid w:val="7532E09B"/>
    <w:rsid w:val="75355369"/>
    <w:rsid w:val="753D07BD"/>
    <w:rsid w:val="7549BE76"/>
    <w:rsid w:val="75574EBA"/>
    <w:rsid w:val="75693C17"/>
    <w:rsid w:val="7573D220"/>
    <w:rsid w:val="7596D5FB"/>
    <w:rsid w:val="759D71B4"/>
    <w:rsid w:val="75A00315"/>
    <w:rsid w:val="75A3E218"/>
    <w:rsid w:val="75B93A50"/>
    <w:rsid w:val="75C733D7"/>
    <w:rsid w:val="75CE1EA7"/>
    <w:rsid w:val="75DB4F33"/>
    <w:rsid w:val="75FB4DB5"/>
    <w:rsid w:val="7602FC2E"/>
    <w:rsid w:val="7642155E"/>
    <w:rsid w:val="76637889"/>
    <w:rsid w:val="76890407"/>
    <w:rsid w:val="7689B5B6"/>
    <w:rsid w:val="76A18942"/>
    <w:rsid w:val="76CB8E85"/>
    <w:rsid w:val="7706500D"/>
    <w:rsid w:val="771BD47E"/>
    <w:rsid w:val="772DEE70"/>
    <w:rsid w:val="77629532"/>
    <w:rsid w:val="7779B17F"/>
    <w:rsid w:val="779CBB50"/>
    <w:rsid w:val="77AD8547"/>
    <w:rsid w:val="77E39603"/>
    <w:rsid w:val="77F68700"/>
    <w:rsid w:val="7811DCC3"/>
    <w:rsid w:val="781A3E17"/>
    <w:rsid w:val="7841A6A8"/>
    <w:rsid w:val="7859A1D9"/>
    <w:rsid w:val="78AB2BD7"/>
    <w:rsid w:val="78ABF23C"/>
    <w:rsid w:val="78ADA459"/>
    <w:rsid w:val="78B2E753"/>
    <w:rsid w:val="78BDDC7F"/>
    <w:rsid w:val="78BF0843"/>
    <w:rsid w:val="78FE1E6F"/>
    <w:rsid w:val="7902D012"/>
    <w:rsid w:val="7907386F"/>
    <w:rsid w:val="790F3EAC"/>
    <w:rsid w:val="79155260"/>
    <w:rsid w:val="7915ED78"/>
    <w:rsid w:val="792BA5FF"/>
    <w:rsid w:val="7947DA5E"/>
    <w:rsid w:val="794A79A4"/>
    <w:rsid w:val="7988E0CC"/>
    <w:rsid w:val="79A80F9B"/>
    <w:rsid w:val="79D62685"/>
    <w:rsid w:val="79E9D704"/>
    <w:rsid w:val="7A15C70E"/>
    <w:rsid w:val="7A27D730"/>
    <w:rsid w:val="7A4B7EEC"/>
    <w:rsid w:val="7A560B2F"/>
    <w:rsid w:val="7A67A7EE"/>
    <w:rsid w:val="7A6DC2B0"/>
    <w:rsid w:val="7A747A55"/>
    <w:rsid w:val="7A8FD7C5"/>
    <w:rsid w:val="7A97E975"/>
    <w:rsid w:val="7AA29A02"/>
    <w:rsid w:val="7AB756B1"/>
    <w:rsid w:val="7AD7F0FD"/>
    <w:rsid w:val="7ADDB4B3"/>
    <w:rsid w:val="7B08DDF6"/>
    <w:rsid w:val="7B6F0A01"/>
    <w:rsid w:val="7B871836"/>
    <w:rsid w:val="7B8FDFB6"/>
    <w:rsid w:val="7BA2B7DD"/>
    <w:rsid w:val="7BB442F8"/>
    <w:rsid w:val="7BB8005F"/>
    <w:rsid w:val="7BBCC41D"/>
    <w:rsid w:val="7C19FCB0"/>
    <w:rsid w:val="7C1AD4B0"/>
    <w:rsid w:val="7C37B13C"/>
    <w:rsid w:val="7C522A50"/>
    <w:rsid w:val="7C744CE0"/>
    <w:rsid w:val="7C924711"/>
    <w:rsid w:val="7CBB09EC"/>
    <w:rsid w:val="7CBEDEDC"/>
    <w:rsid w:val="7D5F9CE6"/>
    <w:rsid w:val="7D631B22"/>
    <w:rsid w:val="7D6A0C58"/>
    <w:rsid w:val="7D6D9E7B"/>
    <w:rsid w:val="7D9AECE9"/>
    <w:rsid w:val="7DDA5415"/>
    <w:rsid w:val="7DDC6B5F"/>
    <w:rsid w:val="7E0F73FF"/>
    <w:rsid w:val="7E196BF9"/>
    <w:rsid w:val="7E3E7A30"/>
    <w:rsid w:val="7E4934A7"/>
    <w:rsid w:val="7E4DA4D3"/>
    <w:rsid w:val="7E70994A"/>
    <w:rsid w:val="7E778FAB"/>
    <w:rsid w:val="7E791CCA"/>
    <w:rsid w:val="7E8025ED"/>
    <w:rsid w:val="7E94932F"/>
    <w:rsid w:val="7E994F63"/>
    <w:rsid w:val="7EE7A877"/>
    <w:rsid w:val="7EE880F1"/>
    <w:rsid w:val="7EFE2975"/>
    <w:rsid w:val="7F0A524A"/>
    <w:rsid w:val="7F236680"/>
    <w:rsid w:val="7F344C83"/>
    <w:rsid w:val="7F392163"/>
    <w:rsid w:val="7F711C31"/>
    <w:rsid w:val="7FB572FC"/>
    <w:rsid w:val="7FBACCC8"/>
    <w:rsid w:val="7FD5AC01"/>
    <w:rsid w:val="7FEC7F5E"/>
    <w:rsid w:val="7FF705C3"/>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21531"/>
  <w15:chartTrackingRefBased/>
  <w15:docId w15:val="{AAE51CBD-5D2C-4400-9414-81862E48E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D71D2"/>
    <w:pPr>
      <w:spacing w:after="0" w:line="240" w:lineRule="auto"/>
    </w:pPr>
    <w:rPr>
      <w:rFonts w:ascii="Times New Roman" w:eastAsia="Times New Roman" w:hAnsi="Times New Roman" w:cs="Times New Roman"/>
      <w:kern w:val="0"/>
      <w:sz w:val="26"/>
      <w:szCs w:val="26"/>
      <w:lang w:eastAsia="lv-LV"/>
      <w14:ligatures w14:val="none"/>
    </w:rPr>
  </w:style>
  <w:style w:type="paragraph" w:styleId="Virsraksts2">
    <w:name w:val="heading 2"/>
    <w:basedOn w:val="Parasts"/>
    <w:next w:val="Parasts"/>
    <w:link w:val="Virsraksts2Rakstz"/>
    <w:qFormat/>
    <w:rsid w:val="003D71D2"/>
    <w:pPr>
      <w:keepNext/>
      <w:spacing w:before="240" w:after="60"/>
      <w:outlineLvl w:val="1"/>
    </w:pPr>
    <w:rPr>
      <w:rFonts w:ascii="Arial" w:hAnsi="Arial"/>
      <w:b/>
      <w:bCs/>
      <w:i/>
      <w:iCs/>
      <w:sz w:val="28"/>
      <w:szCs w:val="28"/>
      <w:lang w:val="en-GB" w:eastAsia="en-US"/>
    </w:rPr>
  </w:style>
  <w:style w:type="paragraph" w:styleId="Virsraksts5">
    <w:name w:val="heading 5"/>
    <w:basedOn w:val="Parasts"/>
    <w:next w:val="Parasts"/>
    <w:link w:val="Virsraksts5Rakstz"/>
    <w:uiPriority w:val="9"/>
    <w:semiHidden/>
    <w:unhideWhenUsed/>
    <w:qFormat/>
    <w:rsid w:val="003D71D2"/>
    <w:pPr>
      <w:keepNext/>
      <w:keepLines/>
      <w:spacing w:before="40" w:line="259" w:lineRule="auto"/>
      <w:outlineLvl w:val="4"/>
    </w:pPr>
    <w:rPr>
      <w:rFonts w:asciiTheme="majorHAnsi" w:eastAsiaTheme="majorEastAsia" w:hAnsiTheme="majorHAnsi" w:cstheme="majorBidi"/>
      <w:color w:val="2F5496" w:themeColor="accent1" w:themeShade="BF"/>
      <w:sz w:val="22"/>
      <w:szCs w:val="22"/>
      <w:lang w:eastAsia="en-US"/>
    </w:rPr>
  </w:style>
  <w:style w:type="paragraph" w:styleId="Virsraksts6">
    <w:name w:val="heading 6"/>
    <w:basedOn w:val="Parasts"/>
    <w:next w:val="Parasts"/>
    <w:link w:val="Virsraksts6Rakstz"/>
    <w:uiPriority w:val="9"/>
    <w:semiHidden/>
    <w:unhideWhenUsed/>
    <w:qFormat/>
    <w:rsid w:val="003D71D2"/>
    <w:pPr>
      <w:keepNext/>
      <w:keepLines/>
      <w:spacing w:before="40" w:line="259" w:lineRule="auto"/>
      <w:outlineLvl w:val="5"/>
    </w:pPr>
    <w:rPr>
      <w:rFonts w:asciiTheme="majorHAnsi" w:eastAsiaTheme="majorEastAsia" w:hAnsiTheme="majorHAnsi" w:cstheme="majorBidi"/>
      <w:color w:val="1F3763" w:themeColor="accent1" w:themeShade="7F"/>
      <w:sz w:val="22"/>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rsid w:val="003D71D2"/>
    <w:rPr>
      <w:rFonts w:ascii="Arial" w:eastAsia="Times New Roman" w:hAnsi="Arial" w:cs="Times New Roman"/>
      <w:b/>
      <w:bCs/>
      <w:i/>
      <w:iCs/>
      <w:kern w:val="0"/>
      <w:sz w:val="28"/>
      <w:szCs w:val="28"/>
      <w:lang w:val="en-GB"/>
      <w14:ligatures w14:val="none"/>
    </w:rPr>
  </w:style>
  <w:style w:type="character" w:customStyle="1" w:styleId="Virsraksts5Rakstz">
    <w:name w:val="Virsraksts 5 Rakstz."/>
    <w:basedOn w:val="Noklusjumarindkopasfonts"/>
    <w:link w:val="Virsraksts5"/>
    <w:uiPriority w:val="9"/>
    <w:semiHidden/>
    <w:rsid w:val="003D71D2"/>
    <w:rPr>
      <w:rFonts w:asciiTheme="majorHAnsi" w:eastAsiaTheme="majorEastAsia" w:hAnsiTheme="majorHAnsi" w:cstheme="majorBidi"/>
      <w:color w:val="2F5496" w:themeColor="accent1" w:themeShade="BF"/>
      <w:kern w:val="0"/>
      <w14:ligatures w14:val="none"/>
    </w:rPr>
  </w:style>
  <w:style w:type="character" w:customStyle="1" w:styleId="Virsraksts6Rakstz">
    <w:name w:val="Virsraksts 6 Rakstz."/>
    <w:basedOn w:val="Noklusjumarindkopasfonts"/>
    <w:link w:val="Virsraksts6"/>
    <w:uiPriority w:val="9"/>
    <w:semiHidden/>
    <w:rsid w:val="003D71D2"/>
    <w:rPr>
      <w:rFonts w:asciiTheme="majorHAnsi" w:eastAsiaTheme="majorEastAsia" w:hAnsiTheme="majorHAnsi" w:cstheme="majorBidi"/>
      <w:color w:val="1F3763" w:themeColor="accent1" w:themeShade="7F"/>
      <w:kern w:val="0"/>
      <w14:ligatures w14:val="none"/>
    </w:rPr>
  </w:style>
  <w:style w:type="paragraph" w:customStyle="1" w:styleId="paragraph">
    <w:name w:val="paragraph"/>
    <w:basedOn w:val="Parasts"/>
    <w:rsid w:val="003D71D2"/>
    <w:pPr>
      <w:spacing w:before="100" w:beforeAutospacing="1" w:after="100" w:afterAutospacing="1"/>
    </w:pPr>
    <w:rPr>
      <w:sz w:val="24"/>
      <w:szCs w:val="24"/>
    </w:rPr>
  </w:style>
  <w:style w:type="character" w:customStyle="1" w:styleId="normaltextrun">
    <w:name w:val="normaltextrun"/>
    <w:basedOn w:val="Noklusjumarindkopasfonts"/>
    <w:rsid w:val="003D71D2"/>
  </w:style>
  <w:style w:type="character" w:customStyle="1" w:styleId="spellingerror">
    <w:name w:val="spellingerror"/>
    <w:basedOn w:val="Noklusjumarindkopasfonts"/>
    <w:rsid w:val="003D71D2"/>
  </w:style>
  <w:style w:type="character" w:customStyle="1" w:styleId="eop">
    <w:name w:val="eop"/>
    <w:basedOn w:val="Noklusjumarindkopasfonts"/>
    <w:rsid w:val="003D71D2"/>
  </w:style>
  <w:style w:type="character" w:customStyle="1" w:styleId="tabchar">
    <w:name w:val="tabchar"/>
    <w:basedOn w:val="Noklusjumarindkopasfonts"/>
    <w:rsid w:val="003D71D2"/>
  </w:style>
  <w:style w:type="paragraph" w:styleId="Sarakstarindkopa">
    <w:name w:val="List Paragraph"/>
    <w:aliases w:val="1st level - Bullet List Paragraph,2,Bullet list,Bullet point 1,Bullets,Dot pt,H&amp;P List Paragraph,List Paragraph1,Normal bullet 2,Numbered List,Numurets,PPS_Bullet,Paragraph,Saistīto dokumentu saraksts,Strip,Syle 1,Virsraksti,Virsraksts"/>
    <w:basedOn w:val="Parasts"/>
    <w:link w:val="SarakstarindkopaRakstz"/>
    <w:uiPriority w:val="34"/>
    <w:qFormat/>
    <w:rsid w:val="003D71D2"/>
    <w:pPr>
      <w:spacing w:after="160" w:line="259" w:lineRule="auto"/>
      <w:ind w:left="720"/>
      <w:contextualSpacing/>
    </w:pPr>
    <w:rPr>
      <w:rFonts w:asciiTheme="minorHAnsi" w:eastAsiaTheme="minorHAnsi" w:hAnsiTheme="minorHAnsi" w:cstheme="minorBidi"/>
      <w:sz w:val="22"/>
      <w:szCs w:val="22"/>
      <w:lang w:eastAsia="en-US"/>
    </w:rPr>
  </w:style>
  <w:style w:type="paragraph" w:styleId="Pamattekstaatkpe2">
    <w:name w:val="Body Text Indent 2"/>
    <w:basedOn w:val="Parasts"/>
    <w:link w:val="Pamattekstaatkpe2Rakstz"/>
    <w:rsid w:val="003D71D2"/>
    <w:pPr>
      <w:spacing w:after="120" w:line="480" w:lineRule="auto"/>
      <w:ind w:left="283"/>
    </w:pPr>
    <w:rPr>
      <w:sz w:val="24"/>
      <w:szCs w:val="24"/>
    </w:rPr>
  </w:style>
  <w:style w:type="character" w:customStyle="1" w:styleId="Pamattekstaatkpe2Rakstz">
    <w:name w:val="Pamatteksta atkāpe 2 Rakstz."/>
    <w:basedOn w:val="Noklusjumarindkopasfonts"/>
    <w:link w:val="Pamattekstaatkpe2"/>
    <w:rsid w:val="003D71D2"/>
    <w:rPr>
      <w:rFonts w:ascii="Times New Roman" w:eastAsia="Times New Roman" w:hAnsi="Times New Roman" w:cs="Times New Roman"/>
      <w:kern w:val="0"/>
      <w:sz w:val="24"/>
      <w:szCs w:val="24"/>
      <w:lang w:eastAsia="lv-LV"/>
      <w14:ligatures w14:val="none"/>
    </w:rPr>
  </w:style>
  <w:style w:type="paragraph" w:customStyle="1" w:styleId="Bulletnewletters">
    <w:name w:val="Bullet new letters"/>
    <w:basedOn w:val="Parasts"/>
    <w:rsid w:val="003D71D2"/>
    <w:pPr>
      <w:tabs>
        <w:tab w:val="left" w:pos="993"/>
        <w:tab w:val="num" w:pos="2160"/>
        <w:tab w:val="left" w:pos="2694"/>
        <w:tab w:val="left" w:pos="3261"/>
        <w:tab w:val="right" w:pos="8222"/>
      </w:tabs>
      <w:spacing w:after="120" w:line="280" w:lineRule="atLeast"/>
    </w:pPr>
    <w:rPr>
      <w:rFonts w:ascii="Arial" w:hAnsi="Arial"/>
      <w:spacing w:val="-1"/>
      <w:sz w:val="20"/>
      <w:szCs w:val="20"/>
      <w:lang w:val="en-GB" w:eastAsia="en-US"/>
    </w:rPr>
  </w:style>
  <w:style w:type="character" w:styleId="Komentraatsauce">
    <w:name w:val="annotation reference"/>
    <w:basedOn w:val="Noklusjumarindkopasfonts"/>
    <w:uiPriority w:val="99"/>
    <w:semiHidden/>
    <w:unhideWhenUsed/>
    <w:rsid w:val="003D71D2"/>
    <w:rPr>
      <w:sz w:val="16"/>
      <w:szCs w:val="16"/>
    </w:rPr>
  </w:style>
  <w:style w:type="paragraph" w:styleId="Komentrateksts">
    <w:name w:val="annotation text"/>
    <w:basedOn w:val="Parasts"/>
    <w:link w:val="KomentratekstsRakstz"/>
    <w:uiPriority w:val="99"/>
    <w:unhideWhenUsed/>
    <w:rsid w:val="003D71D2"/>
    <w:pPr>
      <w:spacing w:after="160"/>
    </w:pPr>
    <w:rPr>
      <w:rFonts w:asciiTheme="minorHAnsi" w:eastAsiaTheme="minorHAnsi" w:hAnsiTheme="minorHAnsi" w:cstheme="minorBidi"/>
      <w:sz w:val="20"/>
      <w:szCs w:val="20"/>
      <w:lang w:eastAsia="en-US"/>
    </w:rPr>
  </w:style>
  <w:style w:type="character" w:customStyle="1" w:styleId="KomentratekstsRakstz">
    <w:name w:val="Komentāra teksts Rakstz."/>
    <w:basedOn w:val="Noklusjumarindkopasfonts"/>
    <w:link w:val="Komentrateksts"/>
    <w:uiPriority w:val="99"/>
    <w:rsid w:val="003D71D2"/>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3D71D2"/>
    <w:rPr>
      <w:b/>
      <w:bCs/>
    </w:rPr>
  </w:style>
  <w:style w:type="character" w:customStyle="1" w:styleId="KomentratmaRakstz">
    <w:name w:val="Komentāra tēma Rakstz."/>
    <w:basedOn w:val="KomentratekstsRakstz"/>
    <w:link w:val="Komentratma"/>
    <w:uiPriority w:val="99"/>
    <w:semiHidden/>
    <w:rsid w:val="003D71D2"/>
    <w:rPr>
      <w:b/>
      <w:bCs/>
      <w:kern w:val="0"/>
      <w:sz w:val="20"/>
      <w:szCs w:val="20"/>
      <w14:ligatures w14:val="none"/>
    </w:rPr>
  </w:style>
  <w:style w:type="paragraph" w:styleId="Beiguvresteksts">
    <w:name w:val="endnote text"/>
    <w:basedOn w:val="Parasts"/>
    <w:link w:val="BeiguvrestekstsRakstz"/>
    <w:uiPriority w:val="99"/>
    <w:semiHidden/>
    <w:unhideWhenUsed/>
    <w:rsid w:val="003D71D2"/>
    <w:rPr>
      <w:rFonts w:asciiTheme="minorHAnsi" w:eastAsiaTheme="minorHAnsi" w:hAnsiTheme="minorHAnsi" w:cstheme="minorBidi"/>
      <w:sz w:val="20"/>
      <w:szCs w:val="20"/>
      <w:lang w:eastAsia="en-US"/>
    </w:rPr>
  </w:style>
  <w:style w:type="character" w:customStyle="1" w:styleId="BeiguvrestekstsRakstz">
    <w:name w:val="Beigu vēres teksts Rakstz."/>
    <w:basedOn w:val="Noklusjumarindkopasfonts"/>
    <w:link w:val="Beiguvresteksts"/>
    <w:uiPriority w:val="99"/>
    <w:semiHidden/>
    <w:rsid w:val="003D71D2"/>
    <w:rPr>
      <w:kern w:val="0"/>
      <w:sz w:val="20"/>
      <w:szCs w:val="20"/>
      <w14:ligatures w14:val="none"/>
    </w:rPr>
  </w:style>
  <w:style w:type="character" w:styleId="Beiguvresatsauce">
    <w:name w:val="endnote reference"/>
    <w:basedOn w:val="Noklusjumarindkopasfonts"/>
    <w:uiPriority w:val="99"/>
    <w:semiHidden/>
    <w:unhideWhenUsed/>
    <w:rsid w:val="003D71D2"/>
    <w:rPr>
      <w:vertAlign w:val="superscript"/>
    </w:rPr>
  </w:style>
  <w:style w:type="paragraph" w:styleId="Vresteksts">
    <w:name w:val="footnote text"/>
    <w:aliases w:val=" Rakstz.,Footnote,Footnote Text Char Char Char Char,Footnote Text Char Char Char Char Char Char,Footnote Text Char1 Char Char Char Char,Footnote Text Char1 Char2 Char,Footnote Text Char2 Char,Fußnote,Fußnote Char,Fußnote Char Char,Rakstz."/>
    <w:basedOn w:val="Parasts"/>
    <w:link w:val="VrestekstsRakstz"/>
    <w:uiPriority w:val="99"/>
    <w:unhideWhenUsed/>
    <w:rsid w:val="003D71D2"/>
    <w:rPr>
      <w:rFonts w:asciiTheme="minorHAnsi" w:eastAsiaTheme="minorHAnsi" w:hAnsiTheme="minorHAnsi" w:cstheme="minorBidi"/>
      <w:sz w:val="20"/>
      <w:szCs w:val="20"/>
      <w:lang w:eastAsia="en-US"/>
    </w:rPr>
  </w:style>
  <w:style w:type="character" w:customStyle="1" w:styleId="VrestekstsRakstz">
    <w:name w:val="Vēres teksts Rakstz."/>
    <w:aliases w:val=" Rakstz. Rakstz.,Footnote Rakstz.,Footnote Text Char Char Char Char Rakstz.,Footnote Text Char Char Char Char Char Char Rakstz.,Footnote Text Char1 Char Char Char Char Rakstz.,Footnote Text Char1 Char2 Char Rakstz.,Fußnote Rakstz."/>
    <w:basedOn w:val="Noklusjumarindkopasfonts"/>
    <w:link w:val="Vresteksts"/>
    <w:uiPriority w:val="99"/>
    <w:rsid w:val="003D71D2"/>
    <w:rPr>
      <w:kern w:val="0"/>
      <w:sz w:val="20"/>
      <w:szCs w:val="20"/>
      <w14:ligatures w14:val="none"/>
    </w:rPr>
  </w:style>
  <w:style w:type="character" w:styleId="Vresatsauce">
    <w:name w:val="footnote reference"/>
    <w:aliases w:val="-E Fußnotenzeichen,BVI fnr,E,Footnote Reference Number,Footnote Reference Superscript,Footnote Refernece,Footnote reference number,Footnote symbol,Footnotes refss,Odwołanie przypisu,Ref,SUPERS,Times 10 Point,de nota al pie,fr,ftref"/>
    <w:basedOn w:val="Noklusjumarindkopasfonts"/>
    <w:uiPriority w:val="99"/>
    <w:unhideWhenUsed/>
    <w:qFormat/>
    <w:rsid w:val="003D71D2"/>
    <w:rPr>
      <w:vertAlign w:val="superscript"/>
    </w:rPr>
  </w:style>
  <w:style w:type="paragraph" w:styleId="Galvene">
    <w:name w:val="header"/>
    <w:basedOn w:val="Parasts"/>
    <w:link w:val="GalveneRakstz"/>
    <w:uiPriority w:val="99"/>
    <w:unhideWhenUsed/>
    <w:rsid w:val="003D71D2"/>
    <w:pPr>
      <w:tabs>
        <w:tab w:val="center" w:pos="4153"/>
        <w:tab w:val="right" w:pos="8306"/>
      </w:tabs>
    </w:pPr>
    <w:rPr>
      <w:szCs w:val="20"/>
      <w:lang w:eastAsia="en-US"/>
    </w:rPr>
  </w:style>
  <w:style w:type="character" w:customStyle="1" w:styleId="GalveneRakstz">
    <w:name w:val="Galvene Rakstz."/>
    <w:basedOn w:val="Noklusjumarindkopasfonts"/>
    <w:link w:val="Galvene"/>
    <w:uiPriority w:val="99"/>
    <w:rsid w:val="003D71D2"/>
    <w:rPr>
      <w:rFonts w:ascii="Times New Roman" w:eastAsia="Times New Roman" w:hAnsi="Times New Roman" w:cs="Times New Roman"/>
      <w:kern w:val="0"/>
      <w:sz w:val="26"/>
      <w:szCs w:val="20"/>
      <w14:ligatures w14:val="none"/>
    </w:rPr>
  </w:style>
  <w:style w:type="paragraph" w:styleId="Pamatteksts">
    <w:name w:val="Body Text"/>
    <w:basedOn w:val="Parasts"/>
    <w:link w:val="PamattekstsRakstz"/>
    <w:rsid w:val="003D71D2"/>
    <w:pPr>
      <w:spacing w:after="120"/>
    </w:pPr>
    <w:rPr>
      <w:sz w:val="24"/>
      <w:szCs w:val="24"/>
      <w:lang w:val="en-GB" w:eastAsia="en-US"/>
    </w:rPr>
  </w:style>
  <w:style w:type="character" w:customStyle="1" w:styleId="PamattekstsRakstz">
    <w:name w:val="Pamatteksts Rakstz."/>
    <w:basedOn w:val="Noklusjumarindkopasfonts"/>
    <w:link w:val="Pamatteksts"/>
    <w:rsid w:val="003D71D2"/>
    <w:rPr>
      <w:rFonts w:ascii="Times New Roman" w:eastAsia="Times New Roman" w:hAnsi="Times New Roman" w:cs="Times New Roman"/>
      <w:kern w:val="0"/>
      <w:sz w:val="24"/>
      <w:szCs w:val="24"/>
      <w:lang w:val="en-GB"/>
      <w14:ligatures w14:val="none"/>
    </w:rPr>
  </w:style>
  <w:style w:type="character" w:customStyle="1" w:styleId="SarakstarindkopaRakstz">
    <w:name w:val="Saraksta rindkopa Rakstz."/>
    <w:aliases w:val="1st level - Bullet List Paragraph Rakstz.,2 Rakstz.,Bullet list Rakstz.,Bullet point 1 Rakstz.,Bullets Rakstz.,Dot pt Rakstz.,H&amp;P List Paragraph Rakstz.,List Paragraph1 Rakstz.,Normal bullet 2 Rakstz.,Numbered List Rakstz."/>
    <w:link w:val="Sarakstarindkopa"/>
    <w:uiPriority w:val="34"/>
    <w:qFormat/>
    <w:rsid w:val="003D71D2"/>
    <w:rPr>
      <w:kern w:val="0"/>
      <w14:ligatures w14:val="none"/>
    </w:rPr>
  </w:style>
  <w:style w:type="character" w:styleId="Hipersaite">
    <w:name w:val="Hyperlink"/>
    <w:rsid w:val="003D71D2"/>
    <w:rPr>
      <w:color w:val="0000FF"/>
      <w:u w:val="single"/>
    </w:rPr>
  </w:style>
  <w:style w:type="paragraph" w:styleId="Kjene">
    <w:name w:val="footer"/>
    <w:basedOn w:val="Parasts"/>
    <w:link w:val="KjeneRakstz"/>
    <w:uiPriority w:val="99"/>
    <w:rsid w:val="003D71D2"/>
    <w:pPr>
      <w:tabs>
        <w:tab w:val="center" w:pos="4153"/>
        <w:tab w:val="right" w:pos="8306"/>
      </w:tabs>
    </w:pPr>
    <w:rPr>
      <w:sz w:val="24"/>
      <w:szCs w:val="24"/>
      <w:lang w:val="en-GB" w:eastAsia="en-US"/>
    </w:rPr>
  </w:style>
  <w:style w:type="character" w:customStyle="1" w:styleId="KjeneRakstz">
    <w:name w:val="Kājene Rakstz."/>
    <w:basedOn w:val="Noklusjumarindkopasfonts"/>
    <w:link w:val="Kjene"/>
    <w:uiPriority w:val="99"/>
    <w:rsid w:val="003D71D2"/>
    <w:rPr>
      <w:rFonts w:ascii="Times New Roman" w:eastAsia="Times New Roman" w:hAnsi="Times New Roman" w:cs="Times New Roman"/>
      <w:kern w:val="0"/>
      <w:sz w:val="24"/>
      <w:szCs w:val="24"/>
      <w:lang w:val="en-GB"/>
      <w14:ligatures w14:val="none"/>
    </w:rPr>
  </w:style>
  <w:style w:type="character" w:customStyle="1" w:styleId="scxw109223190">
    <w:name w:val="scxw109223190"/>
    <w:basedOn w:val="Noklusjumarindkopasfonts"/>
    <w:rsid w:val="003D71D2"/>
  </w:style>
  <w:style w:type="character" w:customStyle="1" w:styleId="UnresolvedMention1">
    <w:name w:val="Unresolved Mention1"/>
    <w:basedOn w:val="Noklusjumarindkopasfonts"/>
    <w:uiPriority w:val="99"/>
    <w:unhideWhenUsed/>
    <w:rsid w:val="003D71D2"/>
    <w:rPr>
      <w:color w:val="605E5C"/>
      <w:shd w:val="clear" w:color="auto" w:fill="E1DFDD"/>
    </w:rPr>
  </w:style>
  <w:style w:type="character" w:customStyle="1" w:styleId="Mention1">
    <w:name w:val="Mention1"/>
    <w:basedOn w:val="Noklusjumarindkopasfonts"/>
    <w:uiPriority w:val="99"/>
    <w:unhideWhenUsed/>
    <w:rsid w:val="003D71D2"/>
    <w:rPr>
      <w:color w:val="2B579A"/>
      <w:shd w:val="clear" w:color="auto" w:fill="E1DFDD"/>
    </w:rPr>
  </w:style>
  <w:style w:type="paragraph" w:styleId="Prskatjums">
    <w:name w:val="Revision"/>
    <w:hidden/>
    <w:uiPriority w:val="99"/>
    <w:semiHidden/>
    <w:rsid w:val="003D71D2"/>
    <w:pPr>
      <w:spacing w:after="0" w:line="240" w:lineRule="auto"/>
    </w:pPr>
    <w:rPr>
      <w:kern w:val="0"/>
      <w14:ligatures w14:val="none"/>
    </w:rPr>
  </w:style>
  <w:style w:type="character" w:customStyle="1" w:styleId="Heading8Char">
    <w:name w:val="Heading 8 Char"/>
    <w:basedOn w:val="Noklusjumarindkopasfonts"/>
    <w:rsid w:val="003D71D2"/>
    <w:rPr>
      <w:rFonts w:ascii="Times New Roman" w:eastAsia="Times New Roman" w:hAnsi="Times New Roman" w:cs="Times New Roman"/>
      <w:i/>
      <w:iCs/>
      <w:sz w:val="24"/>
      <w:szCs w:val="24"/>
      <w:lang w:val="en-GB"/>
    </w:rPr>
  </w:style>
  <w:style w:type="character" w:customStyle="1" w:styleId="normaltextrun1">
    <w:name w:val="normaltextrun1"/>
    <w:basedOn w:val="Noklusjumarindkopasfonts"/>
    <w:rsid w:val="003D71D2"/>
  </w:style>
  <w:style w:type="paragraph" w:customStyle="1" w:styleId="Default">
    <w:name w:val="Default"/>
    <w:rsid w:val="003D71D2"/>
    <w:pPr>
      <w:autoSpaceDE w:val="0"/>
      <w:autoSpaceDN w:val="0"/>
      <w:adjustRightInd w:val="0"/>
      <w:spacing w:after="0" w:line="240" w:lineRule="auto"/>
    </w:pPr>
    <w:rPr>
      <w:rFonts w:ascii="Arial" w:hAnsi="Arial" w:cs="Arial"/>
      <w:color w:val="000000"/>
      <w:kern w:val="0"/>
      <w:sz w:val="24"/>
      <w:szCs w:val="24"/>
      <w14:ligatures w14:val="none"/>
    </w:rPr>
  </w:style>
  <w:style w:type="character" w:customStyle="1" w:styleId="UnresolvedMention2">
    <w:name w:val="Unresolved Mention2"/>
    <w:basedOn w:val="Noklusjumarindkopasfonts"/>
    <w:uiPriority w:val="99"/>
    <w:semiHidden/>
    <w:unhideWhenUsed/>
    <w:rsid w:val="003D71D2"/>
    <w:rPr>
      <w:color w:val="605E5C"/>
      <w:shd w:val="clear" w:color="auto" w:fill="E1DFDD"/>
    </w:rPr>
  </w:style>
  <w:style w:type="paragraph" w:styleId="Balonteksts">
    <w:name w:val="Balloon Text"/>
    <w:basedOn w:val="Parasts"/>
    <w:link w:val="BalontekstsRakstz"/>
    <w:uiPriority w:val="99"/>
    <w:semiHidden/>
    <w:unhideWhenUsed/>
    <w:rsid w:val="003D71D2"/>
    <w:rPr>
      <w:rFonts w:ascii="Segoe UI" w:eastAsiaTheme="minorHAnsi" w:hAnsi="Segoe UI" w:cs="Segoe UI"/>
      <w:sz w:val="18"/>
      <w:szCs w:val="18"/>
      <w:lang w:eastAsia="en-US"/>
    </w:rPr>
  </w:style>
  <w:style w:type="character" w:customStyle="1" w:styleId="BalontekstsRakstz">
    <w:name w:val="Balonteksts Rakstz."/>
    <w:basedOn w:val="Noklusjumarindkopasfonts"/>
    <w:link w:val="Balonteksts"/>
    <w:uiPriority w:val="99"/>
    <w:semiHidden/>
    <w:rsid w:val="003D71D2"/>
    <w:rPr>
      <w:rFonts w:ascii="Segoe UI" w:hAnsi="Segoe UI" w:cs="Segoe UI"/>
      <w:kern w:val="0"/>
      <w:sz w:val="18"/>
      <w:szCs w:val="18"/>
      <w14:ligatures w14:val="none"/>
    </w:rPr>
  </w:style>
  <w:style w:type="character" w:customStyle="1" w:styleId="Neatrisintapieminana1">
    <w:name w:val="Neatrisināta pieminēšana1"/>
    <w:basedOn w:val="Noklusjumarindkopasfonts"/>
    <w:uiPriority w:val="99"/>
    <w:semiHidden/>
    <w:unhideWhenUsed/>
    <w:rsid w:val="003D71D2"/>
    <w:rPr>
      <w:color w:val="605E5C"/>
      <w:shd w:val="clear" w:color="auto" w:fill="E1DFDD"/>
    </w:rPr>
  </w:style>
  <w:style w:type="paragraph" w:customStyle="1" w:styleId="tv213">
    <w:name w:val="tv213"/>
    <w:basedOn w:val="Parasts"/>
    <w:rsid w:val="003D71D2"/>
    <w:pPr>
      <w:spacing w:before="100" w:beforeAutospacing="1" w:after="100" w:afterAutospacing="1"/>
    </w:pPr>
    <w:rPr>
      <w:sz w:val="24"/>
      <w:szCs w:val="24"/>
    </w:rPr>
  </w:style>
  <w:style w:type="paragraph" w:customStyle="1" w:styleId="1Lgumam">
    <w:name w:val="1. Līgumam"/>
    <w:basedOn w:val="Parasts"/>
    <w:qFormat/>
    <w:rsid w:val="003D71D2"/>
    <w:pPr>
      <w:widowControl w:val="0"/>
      <w:numPr>
        <w:numId w:val="20"/>
      </w:numPr>
      <w:spacing w:before="120" w:after="120"/>
      <w:ind w:left="284" w:hanging="284"/>
      <w:jc w:val="center"/>
    </w:pPr>
    <w:rPr>
      <w:b/>
      <w:sz w:val="24"/>
      <w:szCs w:val="24"/>
      <w:lang w:val="x-none" w:eastAsia="x-none"/>
    </w:rPr>
  </w:style>
  <w:style w:type="paragraph" w:customStyle="1" w:styleId="11Lgumam">
    <w:name w:val="1.1. Līgumam"/>
    <w:basedOn w:val="Parasts"/>
    <w:link w:val="11LgumamChar"/>
    <w:qFormat/>
    <w:rsid w:val="003D71D2"/>
    <w:pPr>
      <w:numPr>
        <w:ilvl w:val="1"/>
        <w:numId w:val="20"/>
      </w:numPr>
      <w:spacing w:after="120"/>
      <w:ind w:left="737" w:hanging="737"/>
      <w:jc w:val="both"/>
    </w:pPr>
    <w:rPr>
      <w:rFonts w:eastAsia="Calibri"/>
      <w:sz w:val="24"/>
      <w:szCs w:val="24"/>
      <w:lang w:eastAsia="en-US"/>
    </w:rPr>
  </w:style>
  <w:style w:type="character" w:customStyle="1" w:styleId="11LgumamChar">
    <w:name w:val="1.1. Līgumam Char"/>
    <w:link w:val="11Lgumam"/>
    <w:rsid w:val="003D71D2"/>
    <w:rPr>
      <w:rFonts w:ascii="Times New Roman" w:eastAsia="Calibri" w:hAnsi="Times New Roman" w:cs="Times New Roman"/>
      <w:kern w:val="0"/>
      <w:sz w:val="24"/>
      <w:szCs w:val="24"/>
      <w14:ligatures w14:val="none"/>
    </w:rPr>
  </w:style>
  <w:style w:type="paragraph" w:customStyle="1" w:styleId="111Lgumam">
    <w:name w:val="1.1.1. Līgumam"/>
    <w:basedOn w:val="11Lgumam"/>
    <w:link w:val="111LgumamChar"/>
    <w:qFormat/>
    <w:rsid w:val="003D71D2"/>
    <w:pPr>
      <w:numPr>
        <w:ilvl w:val="2"/>
      </w:numPr>
      <w:ind w:left="1474" w:hanging="907"/>
    </w:pPr>
    <w:rPr>
      <w:lang w:eastAsia="x-none"/>
    </w:rPr>
  </w:style>
  <w:style w:type="paragraph" w:customStyle="1" w:styleId="1111lgumam">
    <w:name w:val="1.1.1.1. līgumam"/>
    <w:basedOn w:val="111Lgumam"/>
    <w:qFormat/>
    <w:rsid w:val="003D71D2"/>
    <w:pPr>
      <w:numPr>
        <w:ilvl w:val="3"/>
      </w:numPr>
      <w:tabs>
        <w:tab w:val="num" w:pos="360"/>
      </w:tabs>
      <w:ind w:left="2098" w:hanging="964"/>
    </w:pPr>
  </w:style>
  <w:style w:type="character" w:customStyle="1" w:styleId="111LgumamChar">
    <w:name w:val="1.1.1. Līgumam Char"/>
    <w:link w:val="111Lgumam"/>
    <w:rsid w:val="003D71D2"/>
    <w:rPr>
      <w:rFonts w:ascii="Times New Roman" w:eastAsia="Calibri" w:hAnsi="Times New Roman" w:cs="Times New Roman"/>
      <w:kern w:val="0"/>
      <w:sz w:val="24"/>
      <w:szCs w:val="24"/>
      <w:lang w:eastAsia="x-none"/>
      <w14:ligatures w14:val="none"/>
    </w:rPr>
  </w:style>
  <w:style w:type="character" w:styleId="Neatrisintapieminana">
    <w:name w:val="Unresolved Mention"/>
    <w:basedOn w:val="Noklusjumarindkopasfonts"/>
    <w:uiPriority w:val="99"/>
    <w:unhideWhenUsed/>
    <w:rsid w:val="003D71D2"/>
    <w:rPr>
      <w:color w:val="605E5C"/>
      <w:shd w:val="clear" w:color="auto" w:fill="E1DFDD"/>
    </w:rPr>
  </w:style>
  <w:style w:type="character" w:styleId="Piemint">
    <w:name w:val="Mention"/>
    <w:basedOn w:val="Noklusjumarindkopasfonts"/>
    <w:uiPriority w:val="99"/>
    <w:unhideWhenUsed/>
    <w:rsid w:val="003D71D2"/>
    <w:rPr>
      <w:color w:val="2B579A"/>
      <w:shd w:val="clear" w:color="auto" w:fill="E1DFDD"/>
    </w:rPr>
  </w:style>
  <w:style w:type="character" w:customStyle="1" w:styleId="cf01">
    <w:name w:val="cf01"/>
    <w:basedOn w:val="Noklusjumarindkopasfonts"/>
    <w:uiPriority w:val="1"/>
    <w:rsid w:val="4E0ABD67"/>
    <w:rPr>
      <w:rFonts w:asciiTheme="minorHAnsi" w:eastAsiaTheme="minorEastAsia" w:hAnsiTheme="minorHAnsi" w:cstheme="minorBidi"/>
      <w:sz w:val="18"/>
      <w:szCs w:val="18"/>
    </w:rPr>
  </w:style>
  <w:style w:type="character" w:customStyle="1" w:styleId="HeaderChar">
    <w:name w:val="Header Char"/>
    <w:basedOn w:val="Noklusjumarindkopasfonts"/>
    <w:uiPriority w:val="99"/>
  </w:style>
  <w:style w:type="table" w:styleId="Reatabula">
    <w:name w:val="Table Grid"/>
    <w:basedOn w:val="Parastatabu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uperscript">
    <w:name w:val="superscript"/>
    <w:basedOn w:val="Noklusjumarindkopasfonts"/>
    <w:rsid w:val="002D4D15"/>
  </w:style>
  <w:style w:type="character" w:styleId="Izmantotahipersaite">
    <w:name w:val="FollowedHyperlink"/>
    <w:basedOn w:val="Noklusjumarindkopasfonts"/>
    <w:uiPriority w:val="99"/>
    <w:semiHidden/>
    <w:unhideWhenUsed/>
    <w:rsid w:val="00460EE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922874">
      <w:bodyDiv w:val="1"/>
      <w:marLeft w:val="0"/>
      <w:marRight w:val="0"/>
      <w:marTop w:val="0"/>
      <w:marBottom w:val="0"/>
      <w:divBdr>
        <w:top w:val="none" w:sz="0" w:space="0" w:color="auto"/>
        <w:left w:val="none" w:sz="0" w:space="0" w:color="auto"/>
        <w:bottom w:val="none" w:sz="0" w:space="0" w:color="auto"/>
        <w:right w:val="none" w:sz="0" w:space="0" w:color="auto"/>
      </w:divBdr>
      <w:divsChild>
        <w:div w:id="191188343">
          <w:marLeft w:val="0"/>
          <w:marRight w:val="0"/>
          <w:marTop w:val="0"/>
          <w:marBottom w:val="0"/>
          <w:divBdr>
            <w:top w:val="none" w:sz="0" w:space="0" w:color="auto"/>
            <w:left w:val="none" w:sz="0" w:space="0" w:color="auto"/>
            <w:bottom w:val="none" w:sz="0" w:space="0" w:color="auto"/>
            <w:right w:val="none" w:sz="0" w:space="0" w:color="auto"/>
          </w:divBdr>
        </w:div>
        <w:div w:id="1652446580">
          <w:marLeft w:val="0"/>
          <w:marRight w:val="0"/>
          <w:marTop w:val="0"/>
          <w:marBottom w:val="0"/>
          <w:divBdr>
            <w:top w:val="none" w:sz="0" w:space="0" w:color="auto"/>
            <w:left w:val="none" w:sz="0" w:space="0" w:color="auto"/>
            <w:bottom w:val="none" w:sz="0" w:space="0" w:color="auto"/>
            <w:right w:val="none" w:sz="0" w:space="0" w:color="auto"/>
          </w:divBdr>
        </w:div>
        <w:div w:id="1853954549">
          <w:marLeft w:val="0"/>
          <w:marRight w:val="0"/>
          <w:marTop w:val="0"/>
          <w:marBottom w:val="0"/>
          <w:divBdr>
            <w:top w:val="none" w:sz="0" w:space="0" w:color="auto"/>
            <w:left w:val="none" w:sz="0" w:space="0" w:color="auto"/>
            <w:bottom w:val="none" w:sz="0" w:space="0" w:color="auto"/>
            <w:right w:val="none" w:sz="0" w:space="0" w:color="auto"/>
          </w:divBdr>
        </w:div>
        <w:div w:id="19069118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33852" TargetMode="External"/><Relationship Id="rId13" Type="http://schemas.openxmlformats.org/officeDocument/2006/relationships/hyperlink" Target="http://www.eriga.lv" TargetMode="External"/><Relationship Id="rId18" Type="http://schemas.openxmlformats.org/officeDocument/2006/relationships/hyperlink" Target="mailto:piap@riga.lv"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eriga.lv" TargetMode="External"/><Relationship Id="rId17" Type="http://schemas.openxmlformats.org/officeDocument/2006/relationships/hyperlink" Target="mailto:armands.veveris@binders.lv"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ikumi.lv/ta/id/33385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333852"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ikumi.lv/ta/id/287760" TargetMode="External"/><Relationship Id="rId23" Type="http://schemas.openxmlformats.org/officeDocument/2006/relationships/footer" Target="footer2.xml"/><Relationship Id="rId10" Type="http://schemas.openxmlformats.org/officeDocument/2006/relationships/hyperlink" Target="https://likumi.lv/ta/id/333852" TargetMode="External"/><Relationship Id="rId19" Type="http://schemas.openxmlformats.org/officeDocument/2006/relationships/hyperlink" Target="mailto:info@sudraba-arhitektura.lv" TargetMode="External"/><Relationship Id="rId4" Type="http://schemas.openxmlformats.org/officeDocument/2006/relationships/settings" Target="settings.xml"/><Relationship Id="rId9" Type="http://schemas.openxmlformats.org/officeDocument/2006/relationships/hyperlink" Target="https://likumi.lv/ta/id/333852" TargetMode="External"/><Relationship Id="rId14" Type="http://schemas.openxmlformats.org/officeDocument/2006/relationships/hyperlink" Target="http://www.eriga.lv"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em.gov.lv/lv/buvniecibas-nozare-attistiba-strategija-un-petijumi" TargetMode="External"/><Relationship Id="rId1" Type="http://schemas.openxmlformats.org/officeDocument/2006/relationships/hyperlink" Target="https://www.bank.lv/darbibas-jomas/monetaras-politikas-istenosana/prognozes"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04B83-6F42-4C68-B1FF-EABCBF8AF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45</Pages>
  <Words>115122</Words>
  <Characters>65621</Characters>
  <Application>Microsoft Office Word</Application>
  <DocSecurity>0</DocSecurity>
  <Lines>546</Lines>
  <Paragraphs>360</Paragraphs>
  <ScaleCrop>false</ScaleCrop>
  <Company/>
  <LinksUpToDate>false</LinksUpToDate>
  <CharactersWithSpaces>180383</CharactersWithSpaces>
  <SharedDoc>false</SharedDoc>
  <HLinks>
    <vt:vector size="84" baseType="variant">
      <vt:variant>
        <vt:i4>4522034</vt:i4>
      </vt:variant>
      <vt:variant>
        <vt:i4>33</vt:i4>
      </vt:variant>
      <vt:variant>
        <vt:i4>0</vt:i4>
      </vt:variant>
      <vt:variant>
        <vt:i4>5</vt:i4>
      </vt:variant>
      <vt:variant>
        <vt:lpwstr>mailto:info@sudraba-arhitektura.lv</vt:lpwstr>
      </vt:variant>
      <vt:variant>
        <vt:lpwstr/>
      </vt:variant>
      <vt:variant>
        <vt:i4>5701736</vt:i4>
      </vt:variant>
      <vt:variant>
        <vt:i4>30</vt:i4>
      </vt:variant>
      <vt:variant>
        <vt:i4>0</vt:i4>
      </vt:variant>
      <vt:variant>
        <vt:i4>5</vt:i4>
      </vt:variant>
      <vt:variant>
        <vt:lpwstr>mailto:piap@riga.lv</vt:lpwstr>
      </vt:variant>
      <vt:variant>
        <vt:lpwstr/>
      </vt:variant>
      <vt:variant>
        <vt:i4>262251</vt:i4>
      </vt:variant>
      <vt:variant>
        <vt:i4>27</vt:i4>
      </vt:variant>
      <vt:variant>
        <vt:i4>0</vt:i4>
      </vt:variant>
      <vt:variant>
        <vt:i4>5</vt:i4>
      </vt:variant>
      <vt:variant>
        <vt:lpwstr>mailto:armands.veveris@binders.lv</vt:lpwstr>
      </vt:variant>
      <vt:variant>
        <vt:lpwstr/>
      </vt:variant>
      <vt:variant>
        <vt:i4>3932269</vt:i4>
      </vt:variant>
      <vt:variant>
        <vt:i4>24</vt:i4>
      </vt:variant>
      <vt:variant>
        <vt:i4>0</vt:i4>
      </vt:variant>
      <vt:variant>
        <vt:i4>5</vt:i4>
      </vt:variant>
      <vt:variant>
        <vt:lpwstr>https://likumi.lv/ta/id/333852</vt:lpwstr>
      </vt:variant>
      <vt:variant>
        <vt:lpwstr>piel0</vt:lpwstr>
      </vt:variant>
      <vt:variant>
        <vt:i4>720910</vt:i4>
      </vt:variant>
      <vt:variant>
        <vt:i4>21</vt:i4>
      </vt:variant>
      <vt:variant>
        <vt:i4>0</vt:i4>
      </vt:variant>
      <vt:variant>
        <vt:i4>5</vt:i4>
      </vt:variant>
      <vt:variant>
        <vt:lpwstr>https://likumi.lv/ta/id/287760</vt:lpwstr>
      </vt:variant>
      <vt:variant>
        <vt:lpwstr>p42</vt:lpwstr>
      </vt:variant>
      <vt:variant>
        <vt:i4>327709</vt:i4>
      </vt:variant>
      <vt:variant>
        <vt:i4>18</vt:i4>
      </vt:variant>
      <vt:variant>
        <vt:i4>0</vt:i4>
      </vt:variant>
      <vt:variant>
        <vt:i4>5</vt:i4>
      </vt:variant>
      <vt:variant>
        <vt:lpwstr>http://www.eriga.lv/</vt:lpwstr>
      </vt:variant>
      <vt:variant>
        <vt:lpwstr/>
      </vt:variant>
      <vt:variant>
        <vt:i4>327709</vt:i4>
      </vt:variant>
      <vt:variant>
        <vt:i4>15</vt:i4>
      </vt:variant>
      <vt:variant>
        <vt:i4>0</vt:i4>
      </vt:variant>
      <vt:variant>
        <vt:i4>5</vt:i4>
      </vt:variant>
      <vt:variant>
        <vt:lpwstr>http://www.eriga.lv/</vt:lpwstr>
      </vt:variant>
      <vt:variant>
        <vt:lpwstr/>
      </vt:variant>
      <vt:variant>
        <vt:i4>327709</vt:i4>
      </vt:variant>
      <vt:variant>
        <vt:i4>12</vt:i4>
      </vt:variant>
      <vt:variant>
        <vt:i4>0</vt:i4>
      </vt:variant>
      <vt:variant>
        <vt:i4>5</vt:i4>
      </vt:variant>
      <vt:variant>
        <vt:lpwstr>http://www.eriga.lv/</vt:lpwstr>
      </vt:variant>
      <vt:variant>
        <vt:lpwstr/>
      </vt:variant>
      <vt:variant>
        <vt:i4>524296</vt:i4>
      </vt:variant>
      <vt:variant>
        <vt:i4>9</vt:i4>
      </vt:variant>
      <vt:variant>
        <vt:i4>0</vt:i4>
      </vt:variant>
      <vt:variant>
        <vt:i4>5</vt:i4>
      </vt:variant>
      <vt:variant>
        <vt:lpwstr>https://likumi.lv/ta/id/333852</vt:lpwstr>
      </vt:variant>
      <vt:variant>
        <vt:lpwstr>p14</vt:lpwstr>
      </vt:variant>
      <vt:variant>
        <vt:i4>524296</vt:i4>
      </vt:variant>
      <vt:variant>
        <vt:i4>6</vt:i4>
      </vt:variant>
      <vt:variant>
        <vt:i4>0</vt:i4>
      </vt:variant>
      <vt:variant>
        <vt:i4>5</vt:i4>
      </vt:variant>
      <vt:variant>
        <vt:lpwstr>https://likumi.lv/ta/id/333852</vt:lpwstr>
      </vt:variant>
      <vt:variant>
        <vt:lpwstr>p10</vt:lpwstr>
      </vt:variant>
      <vt:variant>
        <vt:i4>8</vt:i4>
      </vt:variant>
      <vt:variant>
        <vt:i4>3</vt:i4>
      </vt:variant>
      <vt:variant>
        <vt:i4>0</vt:i4>
      </vt:variant>
      <vt:variant>
        <vt:i4>5</vt:i4>
      </vt:variant>
      <vt:variant>
        <vt:lpwstr>https://likumi.lv/ta/id/333852</vt:lpwstr>
      </vt:variant>
      <vt:variant>
        <vt:lpwstr>p9</vt:lpwstr>
      </vt:variant>
      <vt:variant>
        <vt:i4>983048</vt:i4>
      </vt:variant>
      <vt:variant>
        <vt:i4>0</vt:i4>
      </vt:variant>
      <vt:variant>
        <vt:i4>0</vt:i4>
      </vt:variant>
      <vt:variant>
        <vt:i4>5</vt:i4>
      </vt:variant>
      <vt:variant>
        <vt:lpwstr>https://likumi.lv/ta/id/333852</vt:lpwstr>
      </vt:variant>
      <vt:variant>
        <vt:lpwstr>p6</vt:lpwstr>
      </vt:variant>
      <vt:variant>
        <vt:i4>5439513</vt:i4>
      </vt:variant>
      <vt:variant>
        <vt:i4>3</vt:i4>
      </vt:variant>
      <vt:variant>
        <vt:i4>0</vt:i4>
      </vt:variant>
      <vt:variant>
        <vt:i4>5</vt:i4>
      </vt:variant>
      <vt:variant>
        <vt:lpwstr>https://www.em.gov.lv/lv/buvniecibas-nozare-attistiba-strategija-un-petijumi</vt:lpwstr>
      </vt:variant>
      <vt:variant>
        <vt:lpwstr/>
      </vt:variant>
      <vt:variant>
        <vt:i4>4128880</vt:i4>
      </vt:variant>
      <vt:variant>
        <vt:i4>0</vt:i4>
      </vt:variant>
      <vt:variant>
        <vt:i4>0</vt:i4>
      </vt:variant>
      <vt:variant>
        <vt:i4>5</vt:i4>
      </vt:variant>
      <vt:variant>
        <vt:lpwstr>https://www.bank.lv/darbibas-jomas/monetaras-politikas-istenosana/prognozes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Kukliča</dc:creator>
  <cp:keywords/>
  <cp:lastModifiedBy>Iveta Saulīte</cp:lastModifiedBy>
  <cp:revision>565</cp:revision>
  <dcterms:created xsi:type="dcterms:W3CDTF">2024-08-06T03:14:00Z</dcterms:created>
  <dcterms:modified xsi:type="dcterms:W3CDTF">2024-10-28T13:18:00Z</dcterms:modified>
</cp:coreProperties>
</file>