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B68DC2A" w14:textId="77777777" w:rsidR="003E6C87" w:rsidRDefault="003E6C87">
      <w:pPr>
        <w:pBdr>
          <w:top w:val="nil"/>
          <w:left w:val="nil"/>
          <w:bottom w:val="nil"/>
          <w:right w:val="nil"/>
          <w:between w:val="nil"/>
        </w:pBdr>
        <w:spacing w:line="240" w:lineRule="auto"/>
        <w:ind w:left="0" w:hanging="2"/>
        <w:jc w:val="right"/>
        <w:rPr>
          <w:color w:val="000000"/>
        </w:rPr>
      </w:pPr>
    </w:p>
    <w:p w14:paraId="00000001" w14:textId="057D8520" w:rsidR="00295A34" w:rsidRPr="00501277" w:rsidRDefault="00B26E8B">
      <w:pPr>
        <w:pBdr>
          <w:top w:val="nil"/>
          <w:left w:val="nil"/>
          <w:bottom w:val="nil"/>
          <w:right w:val="nil"/>
          <w:between w:val="nil"/>
        </w:pBdr>
        <w:spacing w:line="240" w:lineRule="auto"/>
        <w:ind w:left="0" w:hanging="2"/>
        <w:jc w:val="right"/>
        <w:rPr>
          <w:color w:val="000000"/>
        </w:rPr>
      </w:pPr>
      <w:r w:rsidRPr="00501277">
        <w:rPr>
          <w:color w:val="000000"/>
        </w:rPr>
        <w:t>APSTIPRINĀTS</w:t>
      </w:r>
    </w:p>
    <w:p w14:paraId="00000002" w14:textId="77777777" w:rsidR="00295A34" w:rsidRPr="00501277" w:rsidRDefault="00B26E8B">
      <w:pPr>
        <w:ind w:left="0" w:hanging="2"/>
        <w:jc w:val="right"/>
      </w:pPr>
      <w:r w:rsidRPr="00501277">
        <w:t>Nodrošinājuma valsts aģentūras</w:t>
      </w:r>
    </w:p>
    <w:p w14:paraId="00000003" w14:textId="77777777" w:rsidR="00295A34" w:rsidRPr="00DB4D70" w:rsidRDefault="00B26E8B">
      <w:pPr>
        <w:ind w:left="0" w:hanging="2"/>
        <w:jc w:val="right"/>
      </w:pPr>
      <w:r w:rsidRPr="00501277">
        <w:t xml:space="preserve"> </w:t>
      </w:r>
      <w:r w:rsidRPr="00DB4D70">
        <w:t>iepirkuma komisijas</w:t>
      </w:r>
    </w:p>
    <w:p w14:paraId="00000004" w14:textId="10E7C5F6" w:rsidR="00295A34" w:rsidRPr="00DB4D70" w:rsidRDefault="00B26E8B">
      <w:pPr>
        <w:ind w:left="0" w:hanging="2"/>
        <w:jc w:val="right"/>
      </w:pPr>
      <w:r w:rsidRPr="00DB4D70">
        <w:t>202</w:t>
      </w:r>
      <w:r w:rsidR="003E3A57" w:rsidRPr="00DB4D70">
        <w:t>4</w:t>
      </w:r>
      <w:r w:rsidRPr="00DB4D70">
        <w:t xml:space="preserve">.gada </w:t>
      </w:r>
      <w:r w:rsidR="00FA6FFF">
        <w:softHyphen/>
      </w:r>
      <w:r w:rsidR="00FA6FFF">
        <w:softHyphen/>
      </w:r>
      <w:r w:rsidR="00FA6FFF">
        <w:softHyphen/>
      </w:r>
      <w:r w:rsidR="00FA6FFF">
        <w:softHyphen/>
      </w:r>
      <w:r w:rsidR="00FA6FFF">
        <w:softHyphen/>
      </w:r>
      <w:r w:rsidR="00FA6FFF">
        <w:softHyphen/>
      </w:r>
      <w:r w:rsidR="00FA6FFF">
        <w:softHyphen/>
      </w:r>
      <w:r w:rsidR="00FA6FFF">
        <w:softHyphen/>
      </w:r>
      <w:r w:rsidR="00FA6FFF">
        <w:softHyphen/>
      </w:r>
      <w:r w:rsidR="00FA6FFF">
        <w:softHyphen/>
      </w:r>
      <w:r w:rsidR="00FA6FFF">
        <w:softHyphen/>
      </w:r>
      <w:r w:rsidR="00FA6FFF">
        <w:softHyphen/>
      </w:r>
      <w:r w:rsidR="00FA6FFF">
        <w:softHyphen/>
      </w:r>
      <w:r w:rsidR="00FA6FFF">
        <w:softHyphen/>
      </w:r>
      <w:r w:rsidR="00FA6FFF">
        <w:softHyphen/>
      </w:r>
      <w:r w:rsidR="00FA6FFF">
        <w:softHyphen/>
      </w:r>
      <w:r w:rsidR="00FA6FFF">
        <w:softHyphen/>
      </w:r>
      <w:r w:rsidR="00FA6FFF">
        <w:softHyphen/>
      </w:r>
      <w:r w:rsidR="00FA6FFF">
        <w:softHyphen/>
      </w:r>
      <w:r w:rsidR="00FA6FFF">
        <w:softHyphen/>
      </w:r>
      <w:r w:rsidR="00FA6FFF">
        <w:softHyphen/>
      </w:r>
      <w:r w:rsidR="00FA6FFF">
        <w:softHyphen/>
      </w:r>
      <w:r w:rsidR="00FA6FFF">
        <w:softHyphen/>
      </w:r>
      <w:r w:rsidR="00FA6FFF">
        <w:softHyphen/>
      </w:r>
      <w:r w:rsidR="00FA6FFF">
        <w:softHyphen/>
      </w:r>
      <w:r w:rsidR="00FA6FFF">
        <w:softHyphen/>
      </w:r>
      <w:r w:rsidR="00FA6085">
        <w:t xml:space="preserve">28.marta </w:t>
      </w:r>
      <w:r w:rsidRPr="00DB4D70">
        <w:t>sēdē</w:t>
      </w:r>
    </w:p>
    <w:p w14:paraId="00000005" w14:textId="7A29FF95" w:rsidR="00295A34" w:rsidRPr="00EA1621" w:rsidRDefault="00B26E8B">
      <w:pPr>
        <w:ind w:left="0" w:hanging="2"/>
        <w:jc w:val="right"/>
      </w:pPr>
      <w:r w:rsidRPr="00DB4D70">
        <w:t>Protokols Nr.</w:t>
      </w:r>
      <w:r w:rsidR="00FA6085">
        <w:t>2</w:t>
      </w:r>
    </w:p>
    <w:p w14:paraId="00000006" w14:textId="77777777" w:rsidR="00295A34" w:rsidRPr="00501277" w:rsidRDefault="00295A34">
      <w:pPr>
        <w:ind w:left="0" w:hanging="2"/>
        <w:jc w:val="right"/>
      </w:pPr>
    </w:p>
    <w:p w14:paraId="00000007" w14:textId="77777777" w:rsidR="00295A34" w:rsidRPr="00501277" w:rsidRDefault="00295A34">
      <w:pPr>
        <w:ind w:left="0" w:hanging="2"/>
        <w:jc w:val="right"/>
      </w:pPr>
    </w:p>
    <w:p w14:paraId="00000008" w14:textId="77777777" w:rsidR="00295A34" w:rsidRPr="00501277" w:rsidRDefault="00295A34">
      <w:pPr>
        <w:ind w:left="0" w:hanging="2"/>
        <w:jc w:val="right"/>
      </w:pPr>
    </w:p>
    <w:p w14:paraId="00000009" w14:textId="77777777" w:rsidR="00295A34" w:rsidRPr="00501277" w:rsidRDefault="00295A34">
      <w:pPr>
        <w:ind w:left="0" w:hanging="2"/>
        <w:jc w:val="right"/>
        <w:rPr>
          <w:color w:val="385623"/>
        </w:rPr>
      </w:pPr>
    </w:p>
    <w:p w14:paraId="0000000A" w14:textId="77777777" w:rsidR="00295A34" w:rsidRPr="00501277" w:rsidRDefault="00295A34">
      <w:pPr>
        <w:ind w:left="0" w:hanging="2"/>
        <w:jc w:val="right"/>
        <w:rPr>
          <w:color w:val="385623"/>
        </w:rPr>
      </w:pPr>
    </w:p>
    <w:p w14:paraId="0000000B" w14:textId="77777777" w:rsidR="00295A34" w:rsidRPr="00501277" w:rsidRDefault="00295A34">
      <w:pPr>
        <w:ind w:left="0" w:hanging="2"/>
        <w:jc w:val="right"/>
      </w:pPr>
    </w:p>
    <w:p w14:paraId="0000000C" w14:textId="77777777" w:rsidR="00295A34" w:rsidRPr="00501277" w:rsidRDefault="00B26E8B">
      <w:pPr>
        <w:ind w:left="0" w:hanging="2"/>
        <w:jc w:val="center"/>
      </w:pPr>
      <w:r w:rsidRPr="00501277">
        <w:t>ATKLĀTA KONKURSA</w:t>
      </w:r>
    </w:p>
    <w:p w14:paraId="0000000D" w14:textId="0C8496E9" w:rsidR="00295A34" w:rsidRPr="00501277" w:rsidRDefault="00295A34" w:rsidP="00000F0F">
      <w:pPr>
        <w:ind w:left="0" w:hanging="2"/>
      </w:pPr>
    </w:p>
    <w:p w14:paraId="0000000E" w14:textId="77777777" w:rsidR="00295A34" w:rsidRPr="00501277" w:rsidRDefault="00295A34">
      <w:pPr>
        <w:ind w:left="0" w:hanging="2"/>
        <w:jc w:val="center"/>
      </w:pPr>
      <w:bookmarkStart w:id="0" w:name="_heading=h.30j0zll" w:colFirst="0" w:colLast="0"/>
      <w:bookmarkEnd w:id="0"/>
    </w:p>
    <w:p w14:paraId="0000000F" w14:textId="0D7AD84C" w:rsidR="00295A34" w:rsidRPr="00501277" w:rsidRDefault="00B26E8B" w:rsidP="005C7F79">
      <w:pPr>
        <w:ind w:left="1" w:hanging="3"/>
        <w:jc w:val="center"/>
        <w:rPr>
          <w:sz w:val="32"/>
          <w:szCs w:val="32"/>
        </w:rPr>
      </w:pPr>
      <w:r w:rsidRPr="005C7F79">
        <w:rPr>
          <w:b/>
          <w:sz w:val="32"/>
          <w:szCs w:val="32"/>
        </w:rPr>
        <w:t>“</w:t>
      </w:r>
      <w:r w:rsidR="00EA1621" w:rsidRPr="00EA1621">
        <w:rPr>
          <w:b/>
          <w:sz w:val="32"/>
          <w:szCs w:val="32"/>
        </w:rPr>
        <w:t>Katastrofu pārvaldības centru jaunbūvju būvniecība</w:t>
      </w:r>
      <w:r w:rsidR="00FA6FFF">
        <w:rPr>
          <w:b/>
          <w:sz w:val="32"/>
          <w:szCs w:val="32"/>
        </w:rPr>
        <w:t xml:space="preserve"> </w:t>
      </w:r>
      <w:r w:rsidR="00FA6FFF" w:rsidRPr="00D1207B">
        <w:rPr>
          <w:b/>
          <w:sz w:val="28"/>
          <w:szCs w:val="28"/>
        </w:rPr>
        <w:t>Rēzeknē, Krāslavā, Kauguros, Dobelē, Balvos, Limbažos, Saldū</w:t>
      </w:r>
      <w:r w:rsidRPr="005C7F79">
        <w:rPr>
          <w:b/>
          <w:sz w:val="32"/>
          <w:szCs w:val="32"/>
        </w:rPr>
        <w:t>”</w:t>
      </w:r>
    </w:p>
    <w:p w14:paraId="00000010" w14:textId="77777777" w:rsidR="00295A34" w:rsidRPr="00501277" w:rsidRDefault="00295A34">
      <w:pPr>
        <w:ind w:left="0" w:hanging="2"/>
        <w:jc w:val="center"/>
      </w:pPr>
    </w:p>
    <w:p w14:paraId="00000011" w14:textId="77777777" w:rsidR="00295A34" w:rsidRPr="00501277" w:rsidRDefault="00295A34">
      <w:pPr>
        <w:ind w:left="0" w:hanging="2"/>
        <w:jc w:val="center"/>
      </w:pPr>
    </w:p>
    <w:p w14:paraId="00000012" w14:textId="77777777" w:rsidR="00295A34" w:rsidRPr="00501277" w:rsidRDefault="00B26E8B">
      <w:pPr>
        <w:ind w:left="0" w:hanging="2"/>
        <w:jc w:val="center"/>
      </w:pPr>
      <w:r w:rsidRPr="00501277">
        <w:t>NOLIKUMS</w:t>
      </w:r>
    </w:p>
    <w:p w14:paraId="00000013" w14:textId="77777777" w:rsidR="00295A34" w:rsidRPr="00501277" w:rsidRDefault="00295A34">
      <w:pPr>
        <w:ind w:left="0" w:hanging="2"/>
      </w:pPr>
    </w:p>
    <w:p w14:paraId="00000014" w14:textId="77777777" w:rsidR="00295A34" w:rsidRPr="00501277" w:rsidRDefault="00295A34">
      <w:pPr>
        <w:ind w:left="0" w:hanging="2"/>
      </w:pPr>
    </w:p>
    <w:p w14:paraId="00000015" w14:textId="42828775" w:rsidR="00295A34" w:rsidRPr="00501277" w:rsidRDefault="00B26E8B">
      <w:pPr>
        <w:ind w:left="0" w:hanging="2"/>
        <w:jc w:val="center"/>
      </w:pPr>
      <w:bookmarkStart w:id="1" w:name="_heading=h.1fob9te" w:colFirst="0" w:colLast="0"/>
      <w:bookmarkEnd w:id="1"/>
      <w:r w:rsidRPr="00501277">
        <w:rPr>
          <w:b/>
        </w:rPr>
        <w:t>Iepirkuma identifikācijas Nr.</w:t>
      </w:r>
      <w:r w:rsidR="004A6675">
        <w:rPr>
          <w:b/>
        </w:rPr>
        <w:t xml:space="preserve"> </w:t>
      </w:r>
      <w:r w:rsidR="00C67BAE" w:rsidRPr="00C67BAE">
        <w:rPr>
          <w:b/>
        </w:rPr>
        <w:t>IeM NVA</w:t>
      </w:r>
      <w:r w:rsidR="00C67BAE">
        <w:rPr>
          <w:b/>
        </w:rPr>
        <w:t xml:space="preserve"> </w:t>
      </w:r>
      <w:r w:rsidR="00C67BAE" w:rsidRPr="00C67BAE">
        <w:rPr>
          <w:b/>
        </w:rPr>
        <w:t>202</w:t>
      </w:r>
      <w:r w:rsidR="0084032C">
        <w:rPr>
          <w:b/>
        </w:rPr>
        <w:t>3</w:t>
      </w:r>
      <w:r w:rsidR="00C67BAE" w:rsidRPr="00C67BAE">
        <w:rPr>
          <w:b/>
        </w:rPr>
        <w:t>/</w:t>
      </w:r>
      <w:r w:rsidR="00EA1621">
        <w:rPr>
          <w:b/>
        </w:rPr>
        <w:t>1</w:t>
      </w:r>
      <w:r w:rsidR="00FA6FFF">
        <w:rPr>
          <w:b/>
        </w:rPr>
        <w:t>20</w:t>
      </w:r>
    </w:p>
    <w:p w14:paraId="00000016" w14:textId="77777777" w:rsidR="00295A34" w:rsidRPr="00501277" w:rsidRDefault="00295A34">
      <w:pPr>
        <w:ind w:left="0" w:hanging="2"/>
        <w:jc w:val="center"/>
      </w:pPr>
    </w:p>
    <w:p w14:paraId="00000017" w14:textId="77777777" w:rsidR="00295A34" w:rsidRPr="00501277" w:rsidRDefault="00295A34">
      <w:pPr>
        <w:ind w:left="0" w:hanging="2"/>
        <w:jc w:val="center"/>
      </w:pPr>
    </w:p>
    <w:p w14:paraId="00000018" w14:textId="77777777" w:rsidR="00295A34" w:rsidRPr="00501277" w:rsidRDefault="00295A34">
      <w:pPr>
        <w:ind w:left="0" w:hanging="2"/>
        <w:jc w:val="center"/>
      </w:pPr>
    </w:p>
    <w:p w14:paraId="00000019" w14:textId="77777777" w:rsidR="00295A34" w:rsidRPr="00501277" w:rsidRDefault="00295A34">
      <w:pPr>
        <w:ind w:left="0" w:hanging="2"/>
        <w:jc w:val="center"/>
      </w:pPr>
    </w:p>
    <w:p w14:paraId="0000001B" w14:textId="77777777" w:rsidR="00295A34" w:rsidRPr="00501277" w:rsidRDefault="00295A34">
      <w:pPr>
        <w:ind w:left="0" w:hanging="2"/>
        <w:jc w:val="center"/>
      </w:pPr>
    </w:p>
    <w:p w14:paraId="5BF288FF" w14:textId="38D00314" w:rsidR="00390E15" w:rsidRPr="0084032C" w:rsidRDefault="00390E15" w:rsidP="00390E15">
      <w:pPr>
        <w:ind w:left="0" w:hanging="2"/>
        <w:jc w:val="center"/>
        <w:rPr>
          <w:iCs/>
          <w:color w:val="76923C" w:themeColor="accent3" w:themeShade="BF"/>
        </w:rPr>
      </w:pPr>
    </w:p>
    <w:p w14:paraId="0000001D" w14:textId="77777777" w:rsidR="00295A34" w:rsidRPr="00501277" w:rsidRDefault="00295A34">
      <w:pPr>
        <w:ind w:left="0" w:hanging="2"/>
        <w:jc w:val="center"/>
      </w:pPr>
    </w:p>
    <w:p w14:paraId="0000001E" w14:textId="77777777" w:rsidR="00295A34" w:rsidRPr="00501277" w:rsidRDefault="00295A34">
      <w:pPr>
        <w:ind w:left="0" w:hanging="2"/>
        <w:jc w:val="center"/>
      </w:pPr>
    </w:p>
    <w:p w14:paraId="0000001F" w14:textId="77777777" w:rsidR="00295A34" w:rsidRPr="00501277" w:rsidRDefault="00295A34">
      <w:pPr>
        <w:ind w:left="0" w:hanging="2"/>
        <w:jc w:val="center"/>
      </w:pPr>
    </w:p>
    <w:p w14:paraId="00000020" w14:textId="77777777" w:rsidR="00295A34" w:rsidRPr="00501277" w:rsidRDefault="00295A34">
      <w:pPr>
        <w:ind w:left="0" w:hanging="2"/>
        <w:jc w:val="center"/>
      </w:pPr>
    </w:p>
    <w:p w14:paraId="00000021" w14:textId="77777777" w:rsidR="00295A34" w:rsidRPr="00501277" w:rsidRDefault="00295A34">
      <w:pPr>
        <w:ind w:left="0" w:hanging="2"/>
        <w:jc w:val="center"/>
      </w:pPr>
    </w:p>
    <w:p w14:paraId="00000022" w14:textId="77777777" w:rsidR="00295A34" w:rsidRPr="00501277" w:rsidRDefault="00295A34">
      <w:pPr>
        <w:ind w:left="0" w:hanging="2"/>
        <w:jc w:val="center"/>
      </w:pPr>
    </w:p>
    <w:p w14:paraId="00000023" w14:textId="77777777" w:rsidR="00295A34" w:rsidRPr="00501277" w:rsidRDefault="00295A34">
      <w:pPr>
        <w:ind w:left="0" w:hanging="2"/>
        <w:jc w:val="center"/>
      </w:pPr>
    </w:p>
    <w:p w14:paraId="00000024" w14:textId="77777777" w:rsidR="00295A34" w:rsidRPr="00501277" w:rsidRDefault="00295A34">
      <w:pPr>
        <w:ind w:left="0" w:hanging="2"/>
        <w:jc w:val="center"/>
      </w:pPr>
    </w:p>
    <w:p w14:paraId="00000025" w14:textId="77777777" w:rsidR="00295A34" w:rsidRPr="00501277" w:rsidRDefault="00295A34">
      <w:pPr>
        <w:ind w:left="0" w:hanging="2"/>
        <w:jc w:val="center"/>
      </w:pPr>
    </w:p>
    <w:p w14:paraId="00000026" w14:textId="77777777" w:rsidR="00295A34" w:rsidRPr="00501277" w:rsidRDefault="00295A34">
      <w:pPr>
        <w:ind w:left="0" w:hanging="2"/>
        <w:jc w:val="center"/>
      </w:pPr>
    </w:p>
    <w:p w14:paraId="00000027" w14:textId="77777777" w:rsidR="00295A34" w:rsidRPr="00501277" w:rsidRDefault="00295A34">
      <w:pPr>
        <w:ind w:left="0" w:hanging="2"/>
      </w:pPr>
    </w:p>
    <w:p w14:paraId="00000028" w14:textId="77777777" w:rsidR="00295A34" w:rsidRPr="00501277" w:rsidRDefault="00295A34">
      <w:pPr>
        <w:ind w:left="0" w:hanging="2"/>
        <w:jc w:val="center"/>
      </w:pPr>
    </w:p>
    <w:p w14:paraId="00000029" w14:textId="77777777" w:rsidR="00295A34" w:rsidRPr="00501277" w:rsidRDefault="00295A34">
      <w:pPr>
        <w:ind w:left="0" w:hanging="2"/>
        <w:jc w:val="center"/>
      </w:pPr>
    </w:p>
    <w:p w14:paraId="0000002A" w14:textId="77777777" w:rsidR="00295A34" w:rsidRPr="00501277" w:rsidRDefault="00295A34">
      <w:pPr>
        <w:ind w:left="0" w:hanging="2"/>
        <w:jc w:val="center"/>
      </w:pPr>
    </w:p>
    <w:p w14:paraId="0000002B" w14:textId="34444215" w:rsidR="00295A34" w:rsidRPr="00501277" w:rsidRDefault="00B26E8B">
      <w:pPr>
        <w:ind w:left="0" w:hanging="2"/>
        <w:jc w:val="center"/>
        <w:sectPr w:rsidR="00295A34" w:rsidRPr="00501277" w:rsidSect="00087363">
          <w:headerReference w:type="even" r:id="rId9"/>
          <w:headerReference w:type="default" r:id="rId10"/>
          <w:footerReference w:type="even" r:id="rId11"/>
          <w:footerReference w:type="default" r:id="rId12"/>
          <w:headerReference w:type="first" r:id="rId13"/>
          <w:footerReference w:type="first" r:id="rId14"/>
          <w:pgSz w:w="11906" w:h="16838"/>
          <w:pgMar w:top="1276" w:right="1134" w:bottom="1418" w:left="1701" w:header="709" w:footer="709" w:gutter="0"/>
          <w:pgNumType w:start="1"/>
          <w:cols w:space="720"/>
          <w:titlePg/>
        </w:sectPr>
      </w:pPr>
      <w:bookmarkStart w:id="2" w:name="_heading=h.3znysh7" w:colFirst="0" w:colLast="0"/>
      <w:bookmarkEnd w:id="2"/>
      <w:r w:rsidRPr="00501277">
        <w:rPr>
          <w:b/>
        </w:rPr>
        <w:t>Rīga, 202</w:t>
      </w:r>
      <w:r w:rsidR="00EA1621">
        <w:rPr>
          <w:b/>
        </w:rPr>
        <w:t>4</w:t>
      </w:r>
    </w:p>
    <w:p w14:paraId="0000002C" w14:textId="77777777" w:rsidR="00295A34" w:rsidRPr="00501277" w:rsidRDefault="00B26E8B">
      <w:pPr>
        <w:numPr>
          <w:ilvl w:val="0"/>
          <w:numId w:val="6"/>
        </w:numPr>
        <w:ind w:left="0" w:hanging="2"/>
        <w:jc w:val="center"/>
      </w:pPr>
      <w:r w:rsidRPr="00501277">
        <w:rPr>
          <w:b/>
        </w:rPr>
        <w:lastRenderedPageBreak/>
        <w:t>VISPĀRĪGĀ INFORMĀCIJA</w:t>
      </w:r>
    </w:p>
    <w:p w14:paraId="0000002D" w14:textId="77777777" w:rsidR="00295A34" w:rsidRPr="00501277" w:rsidRDefault="00295A34">
      <w:pPr>
        <w:ind w:left="0" w:hanging="2"/>
      </w:pPr>
      <w:bookmarkStart w:id="3" w:name="_heading=h.2et92p0" w:colFirst="0" w:colLast="0"/>
      <w:bookmarkEnd w:id="3"/>
    </w:p>
    <w:p w14:paraId="0000002F" w14:textId="66FA318C" w:rsidR="00295A34" w:rsidRPr="00501277" w:rsidRDefault="00B26E8B" w:rsidP="005C7F79">
      <w:pPr>
        <w:numPr>
          <w:ilvl w:val="1"/>
          <w:numId w:val="6"/>
        </w:numPr>
        <w:ind w:left="0" w:hanging="2"/>
      </w:pPr>
      <w:r w:rsidRPr="00501277">
        <w:rPr>
          <w:b/>
        </w:rPr>
        <w:t>Iepirkuma identifikācijas numurs:</w:t>
      </w:r>
      <w:r w:rsidR="005C7F79">
        <w:rPr>
          <w:b/>
        </w:rPr>
        <w:t xml:space="preserve"> </w:t>
      </w:r>
      <w:r w:rsidR="00C67BAE" w:rsidRPr="00C67BAE">
        <w:rPr>
          <w:bCs/>
        </w:rPr>
        <w:t>IeM NVA 202</w:t>
      </w:r>
      <w:r w:rsidR="0084032C">
        <w:rPr>
          <w:bCs/>
        </w:rPr>
        <w:t>3</w:t>
      </w:r>
      <w:r w:rsidR="00C67BAE" w:rsidRPr="00C67BAE">
        <w:rPr>
          <w:bCs/>
        </w:rPr>
        <w:t>/</w:t>
      </w:r>
      <w:r w:rsidR="00EA1621">
        <w:rPr>
          <w:bCs/>
        </w:rPr>
        <w:t>1</w:t>
      </w:r>
      <w:r w:rsidR="00FA6FFF">
        <w:rPr>
          <w:bCs/>
        </w:rPr>
        <w:t>20</w:t>
      </w:r>
      <w:r w:rsidR="005C7F79" w:rsidRPr="00575B4A">
        <w:rPr>
          <w:bCs/>
        </w:rPr>
        <w:t>.</w:t>
      </w:r>
      <w:r w:rsidRPr="005C7F79">
        <w:rPr>
          <w:b/>
          <w:color w:val="3C4043"/>
        </w:rPr>
        <w:t xml:space="preserve"> </w:t>
      </w:r>
    </w:p>
    <w:p w14:paraId="00000030" w14:textId="77777777" w:rsidR="00295A34" w:rsidRPr="00501277" w:rsidRDefault="00295A34">
      <w:pPr>
        <w:ind w:left="0" w:hanging="2"/>
        <w:jc w:val="both"/>
      </w:pPr>
    </w:p>
    <w:p w14:paraId="00000032" w14:textId="2B3E616D" w:rsidR="00295A34" w:rsidRPr="008472EF" w:rsidRDefault="00B26E8B" w:rsidP="00F45C0B">
      <w:pPr>
        <w:numPr>
          <w:ilvl w:val="1"/>
          <w:numId w:val="6"/>
        </w:numPr>
        <w:ind w:left="0" w:hanging="2"/>
        <w:jc w:val="both"/>
      </w:pPr>
      <w:bookmarkStart w:id="4" w:name="_heading=h.tyjcwt" w:colFirst="0" w:colLast="0"/>
      <w:bookmarkEnd w:id="4"/>
      <w:r w:rsidRPr="008472EF">
        <w:rPr>
          <w:b/>
        </w:rPr>
        <w:t>Iepirkuma procedūra</w:t>
      </w:r>
      <w:r w:rsidRPr="008472EF">
        <w:rPr>
          <w:b/>
          <w:bCs/>
        </w:rPr>
        <w:t>:</w:t>
      </w:r>
      <w:r w:rsidRPr="008472EF">
        <w:t xml:space="preserve"> </w:t>
      </w:r>
      <w:r w:rsidR="00E02FE0" w:rsidRPr="008472EF">
        <w:t>a</w:t>
      </w:r>
      <w:r w:rsidRPr="008472EF">
        <w:t>tklāts konkurss “</w:t>
      </w:r>
      <w:r w:rsidR="00EA1621" w:rsidRPr="008472EF">
        <w:t xml:space="preserve">Katastrofu pārvaldības centru jaunbūvju </w:t>
      </w:r>
      <w:r w:rsidR="00EA1621" w:rsidRPr="00FA6FFF">
        <w:t>būvniecība</w:t>
      </w:r>
      <w:r w:rsidR="00FA6FFF" w:rsidRPr="00FA6FFF">
        <w:t xml:space="preserve"> Rēzeknē, Krāslavā, Kauguros, Dobelē, Balvos, Limbažos, Saldū</w:t>
      </w:r>
      <w:r w:rsidRPr="00FA6FFF">
        <w:t>”,</w:t>
      </w:r>
      <w:r w:rsidRPr="008472EF">
        <w:t xml:space="preserve"> turpmāk – Konkurss, saskaņā ar Publisko iepirkumu likuma 8.panta pirmās daļas 1.punktu.</w:t>
      </w:r>
      <w:r w:rsidRPr="008472EF">
        <w:rPr>
          <w:b/>
        </w:rPr>
        <w:t xml:space="preserve">Tehniskā specifikācija </w:t>
      </w:r>
      <w:r w:rsidRPr="008472EF">
        <w:t>– šeit un turpmāk arī Pasūtītāja prasības.</w:t>
      </w:r>
      <w:r w:rsidR="00F82E15" w:rsidRPr="008472EF">
        <w:t xml:space="preserve"> Tehnisk</w:t>
      </w:r>
      <w:r w:rsidR="00F33AAF" w:rsidRPr="008472EF">
        <w:t>ās</w:t>
      </w:r>
      <w:r w:rsidR="00F82E15" w:rsidRPr="008472EF">
        <w:t xml:space="preserve"> specifikācij</w:t>
      </w:r>
      <w:r w:rsidR="00F33AAF" w:rsidRPr="008472EF">
        <w:t>as</w:t>
      </w:r>
      <w:r w:rsidR="00F82E15" w:rsidRPr="008472EF">
        <w:t xml:space="preserve"> aktualizācijas datums – 202</w:t>
      </w:r>
      <w:r w:rsidR="0087534E" w:rsidRPr="008472EF">
        <w:t>4</w:t>
      </w:r>
      <w:r w:rsidR="00F82E15" w:rsidRPr="008472EF">
        <w:t xml:space="preserve">.gada </w:t>
      </w:r>
      <w:r w:rsidR="00955F25">
        <w:t>27.marts</w:t>
      </w:r>
      <w:r w:rsidR="00F82E15" w:rsidRPr="008472EF">
        <w:t xml:space="preserve">. </w:t>
      </w:r>
      <w:r w:rsidRPr="008472EF">
        <w:t xml:space="preserve"> </w:t>
      </w:r>
    </w:p>
    <w:p w14:paraId="00000033" w14:textId="77777777" w:rsidR="00295A34" w:rsidRPr="00501277" w:rsidRDefault="00295A34">
      <w:pPr>
        <w:ind w:left="0" w:hanging="2"/>
        <w:jc w:val="both"/>
      </w:pPr>
      <w:bookmarkStart w:id="5" w:name="_heading=h.3dy6vkm" w:colFirst="0" w:colLast="0"/>
      <w:bookmarkEnd w:id="5"/>
    </w:p>
    <w:p w14:paraId="3A45F1F3" w14:textId="785BFAFD" w:rsidR="005C7F79" w:rsidRPr="005C7F79" w:rsidRDefault="00B26E8B" w:rsidP="005C7F79">
      <w:pPr>
        <w:numPr>
          <w:ilvl w:val="1"/>
          <w:numId w:val="6"/>
        </w:numPr>
        <w:ind w:left="0" w:hanging="2"/>
        <w:jc w:val="both"/>
      </w:pPr>
      <w:r w:rsidRPr="00501277">
        <w:rPr>
          <w:b/>
        </w:rPr>
        <w:t>Pasūtītājs</w:t>
      </w:r>
      <w:r w:rsidR="005C7F79">
        <w:rPr>
          <w:b/>
        </w:rPr>
        <w:t>:</w:t>
      </w:r>
      <w:r w:rsidRPr="00501277">
        <w:rPr>
          <w:b/>
        </w:rPr>
        <w:t xml:space="preserve"> </w:t>
      </w:r>
      <w:bookmarkStart w:id="6" w:name="_heading=h.1t3h5sf" w:colFirst="0" w:colLast="0"/>
      <w:bookmarkEnd w:id="6"/>
    </w:p>
    <w:tbl>
      <w:tblPr>
        <w:tblStyle w:val="afffffffffffffffff3"/>
        <w:tblW w:w="5000" w:type="pct"/>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3828"/>
        <w:gridCol w:w="5517"/>
      </w:tblGrid>
      <w:tr w:rsidR="005C7F79" w:rsidRPr="00501277" w14:paraId="43D61A33" w14:textId="77777777" w:rsidTr="005C7F79">
        <w:tc>
          <w:tcPr>
            <w:tcW w:w="2048" w:type="pct"/>
            <w:vAlign w:val="center"/>
          </w:tcPr>
          <w:p w14:paraId="28F1E995" w14:textId="77777777" w:rsidR="005C7F79" w:rsidRPr="00501277" w:rsidRDefault="005C7F79" w:rsidP="00351BAC">
            <w:pPr>
              <w:pBdr>
                <w:top w:val="nil"/>
                <w:left w:val="nil"/>
                <w:bottom w:val="nil"/>
                <w:right w:val="nil"/>
                <w:between w:val="nil"/>
              </w:pBdr>
              <w:spacing w:line="240" w:lineRule="auto"/>
              <w:ind w:left="0" w:hanging="2"/>
              <w:rPr>
                <w:rFonts w:ascii="Times New Roman" w:eastAsia="Times New Roman" w:hAnsi="Times New Roman" w:cs="Times New Roman"/>
                <w:color w:val="000000"/>
              </w:rPr>
            </w:pPr>
            <w:r w:rsidRPr="00501277">
              <w:rPr>
                <w:rFonts w:ascii="Times New Roman" w:eastAsia="Times New Roman" w:hAnsi="Times New Roman" w:cs="Times New Roman"/>
                <w:color w:val="000000"/>
              </w:rPr>
              <w:t>Pasūtītāja nosaukums:</w:t>
            </w:r>
          </w:p>
        </w:tc>
        <w:tc>
          <w:tcPr>
            <w:tcW w:w="2952" w:type="pct"/>
            <w:vAlign w:val="center"/>
          </w:tcPr>
          <w:p w14:paraId="639AC721" w14:textId="77777777" w:rsidR="005C7F79" w:rsidRPr="00501277" w:rsidRDefault="005C7F79" w:rsidP="00351BAC">
            <w:pPr>
              <w:pBdr>
                <w:top w:val="nil"/>
                <w:left w:val="nil"/>
                <w:bottom w:val="nil"/>
                <w:right w:val="nil"/>
                <w:between w:val="nil"/>
              </w:pBdr>
              <w:spacing w:line="240" w:lineRule="auto"/>
              <w:ind w:left="0" w:right="192" w:hanging="2"/>
              <w:rPr>
                <w:rFonts w:ascii="Times New Roman" w:eastAsia="Times New Roman" w:hAnsi="Times New Roman" w:cs="Times New Roman"/>
                <w:color w:val="000000"/>
              </w:rPr>
            </w:pPr>
            <w:r w:rsidRPr="00501277">
              <w:rPr>
                <w:rFonts w:ascii="Times New Roman" w:eastAsia="Times New Roman" w:hAnsi="Times New Roman" w:cs="Times New Roman"/>
                <w:color w:val="000000"/>
              </w:rPr>
              <w:t xml:space="preserve">Nodrošinājuma valsts aģentūra (turpmāk </w:t>
            </w:r>
            <w:r>
              <w:rPr>
                <w:rFonts w:ascii="Times New Roman" w:eastAsia="Times New Roman" w:hAnsi="Times New Roman" w:cs="Times New Roman"/>
                <w:color w:val="000000"/>
              </w:rPr>
              <w:t>–</w:t>
            </w:r>
            <w:r w:rsidRPr="00501277">
              <w:rPr>
                <w:rFonts w:ascii="Times New Roman" w:eastAsia="Times New Roman" w:hAnsi="Times New Roman" w:cs="Times New Roman"/>
                <w:color w:val="000000"/>
              </w:rPr>
              <w:t xml:space="preserve"> Pasūtītājs)</w:t>
            </w:r>
          </w:p>
        </w:tc>
      </w:tr>
      <w:tr w:rsidR="005C7F79" w:rsidRPr="00501277" w14:paraId="405766DE" w14:textId="77777777" w:rsidTr="005C7F79">
        <w:tc>
          <w:tcPr>
            <w:tcW w:w="2048" w:type="pct"/>
          </w:tcPr>
          <w:p w14:paraId="07B7EEDF" w14:textId="77777777" w:rsidR="005C7F79" w:rsidRPr="00501277" w:rsidRDefault="005C7F79" w:rsidP="00351BAC">
            <w:pPr>
              <w:ind w:left="0" w:hanging="2"/>
              <w:jc w:val="both"/>
              <w:rPr>
                <w:rFonts w:ascii="Times New Roman" w:eastAsia="Times New Roman" w:hAnsi="Times New Roman" w:cs="Times New Roman"/>
              </w:rPr>
            </w:pPr>
            <w:r w:rsidRPr="00501277">
              <w:rPr>
                <w:rFonts w:ascii="Times New Roman" w:eastAsia="Times New Roman" w:hAnsi="Times New Roman" w:cs="Times New Roman"/>
              </w:rPr>
              <w:t>Adrese:</w:t>
            </w:r>
          </w:p>
        </w:tc>
        <w:tc>
          <w:tcPr>
            <w:tcW w:w="2952" w:type="pct"/>
          </w:tcPr>
          <w:p w14:paraId="36539A68" w14:textId="77777777" w:rsidR="005C7F79" w:rsidRPr="00501277" w:rsidRDefault="005C7F79" w:rsidP="00351BAC">
            <w:pPr>
              <w:ind w:left="0" w:right="192" w:hanging="2"/>
              <w:jc w:val="both"/>
              <w:rPr>
                <w:rFonts w:ascii="Times New Roman" w:eastAsia="Times New Roman" w:hAnsi="Times New Roman" w:cs="Times New Roman"/>
              </w:rPr>
            </w:pPr>
            <w:r w:rsidRPr="00501277">
              <w:rPr>
                <w:rFonts w:ascii="Times New Roman" w:eastAsia="Times New Roman" w:hAnsi="Times New Roman" w:cs="Times New Roman"/>
              </w:rPr>
              <w:t>Čiekurkalna 1.līnija 1 k-2, Rīga, LV-1026</w:t>
            </w:r>
          </w:p>
        </w:tc>
      </w:tr>
      <w:tr w:rsidR="005C7F79" w:rsidRPr="00501277" w14:paraId="2D1149FA" w14:textId="77777777" w:rsidTr="005C7F79">
        <w:tc>
          <w:tcPr>
            <w:tcW w:w="2048" w:type="pct"/>
          </w:tcPr>
          <w:p w14:paraId="74121961" w14:textId="77777777" w:rsidR="005C7F79" w:rsidRPr="00501277" w:rsidRDefault="005C7F79" w:rsidP="00351BAC">
            <w:pPr>
              <w:ind w:left="0" w:hanging="2"/>
              <w:jc w:val="both"/>
              <w:rPr>
                <w:rFonts w:ascii="Times New Roman" w:eastAsia="Times New Roman" w:hAnsi="Times New Roman" w:cs="Times New Roman"/>
              </w:rPr>
            </w:pPr>
            <w:r w:rsidRPr="00501277">
              <w:rPr>
                <w:rFonts w:ascii="Times New Roman" w:eastAsia="Times New Roman" w:hAnsi="Times New Roman" w:cs="Times New Roman"/>
              </w:rPr>
              <w:t>Reģistrācijas numurs:</w:t>
            </w:r>
          </w:p>
        </w:tc>
        <w:tc>
          <w:tcPr>
            <w:tcW w:w="2952" w:type="pct"/>
          </w:tcPr>
          <w:p w14:paraId="75648A0F" w14:textId="77777777" w:rsidR="005C7F79" w:rsidRPr="00501277" w:rsidRDefault="005C7F79" w:rsidP="00351BAC">
            <w:pPr>
              <w:ind w:left="0" w:right="192" w:hanging="2"/>
              <w:jc w:val="both"/>
              <w:rPr>
                <w:rFonts w:ascii="Times New Roman" w:eastAsia="Times New Roman" w:hAnsi="Times New Roman" w:cs="Times New Roman"/>
              </w:rPr>
            </w:pPr>
            <w:r w:rsidRPr="00501277">
              <w:rPr>
                <w:rFonts w:ascii="Times New Roman" w:eastAsia="Times New Roman" w:hAnsi="Times New Roman" w:cs="Times New Roman"/>
              </w:rPr>
              <w:t>reģ.Nr.90009112024</w:t>
            </w:r>
          </w:p>
        </w:tc>
      </w:tr>
      <w:tr w:rsidR="005C7F79" w:rsidRPr="00501277" w14:paraId="788705AD" w14:textId="77777777" w:rsidTr="005C7F79">
        <w:tc>
          <w:tcPr>
            <w:tcW w:w="2048" w:type="pct"/>
          </w:tcPr>
          <w:p w14:paraId="0B4FBE49" w14:textId="77777777" w:rsidR="005C7F79" w:rsidRPr="00501277" w:rsidRDefault="005C7F79" w:rsidP="00351BAC">
            <w:pPr>
              <w:ind w:left="0" w:hanging="2"/>
              <w:jc w:val="both"/>
              <w:rPr>
                <w:rFonts w:ascii="Times New Roman" w:eastAsia="Times New Roman" w:hAnsi="Times New Roman" w:cs="Times New Roman"/>
              </w:rPr>
            </w:pPr>
            <w:r w:rsidRPr="00501277">
              <w:rPr>
                <w:rFonts w:ascii="Times New Roman" w:eastAsia="Times New Roman" w:hAnsi="Times New Roman" w:cs="Times New Roman"/>
              </w:rPr>
              <w:t>Tālruņa numurs:</w:t>
            </w:r>
          </w:p>
        </w:tc>
        <w:tc>
          <w:tcPr>
            <w:tcW w:w="2952" w:type="pct"/>
          </w:tcPr>
          <w:p w14:paraId="0D43AE6B" w14:textId="58337DDC" w:rsidR="005C7F79" w:rsidRPr="00501277" w:rsidRDefault="00F82E15" w:rsidP="00351BAC">
            <w:pPr>
              <w:ind w:left="0" w:right="192" w:hanging="2"/>
              <w:jc w:val="both"/>
              <w:rPr>
                <w:rFonts w:ascii="Times New Roman" w:eastAsia="Times New Roman" w:hAnsi="Times New Roman" w:cs="Times New Roman"/>
              </w:rPr>
            </w:pPr>
            <w:r>
              <w:rPr>
                <w:rFonts w:ascii="Times New Roman" w:eastAsia="Times New Roman" w:hAnsi="Times New Roman" w:cs="Times New Roman"/>
              </w:rPr>
              <w:t xml:space="preserve">+371 </w:t>
            </w:r>
            <w:r w:rsidR="005C7F79" w:rsidRPr="00C67BAE">
              <w:rPr>
                <w:rFonts w:ascii="Times New Roman" w:eastAsia="Times New Roman" w:hAnsi="Times New Roman" w:cs="Times New Roman"/>
              </w:rPr>
              <w:t>67829091</w:t>
            </w:r>
          </w:p>
        </w:tc>
      </w:tr>
    </w:tbl>
    <w:p w14:paraId="3FC5F918" w14:textId="77777777" w:rsidR="005C7F79" w:rsidRPr="005C7F79" w:rsidRDefault="005C7F79" w:rsidP="005C7F79">
      <w:pPr>
        <w:ind w:leftChars="0" w:left="0" w:firstLineChars="0" w:firstLine="0"/>
        <w:jc w:val="both"/>
        <w:rPr>
          <w:bCs/>
        </w:rPr>
      </w:pPr>
    </w:p>
    <w:p w14:paraId="0000003E" w14:textId="4FB12299" w:rsidR="00295A34" w:rsidRPr="00122C34" w:rsidRDefault="00B26E8B" w:rsidP="006030B4">
      <w:pPr>
        <w:numPr>
          <w:ilvl w:val="1"/>
          <w:numId w:val="6"/>
        </w:numPr>
        <w:ind w:left="0" w:right="-58" w:hanging="2"/>
        <w:jc w:val="both"/>
      </w:pPr>
      <w:r w:rsidRPr="00122C34">
        <w:rPr>
          <w:b/>
        </w:rPr>
        <w:t xml:space="preserve">Kontaktpersona: </w:t>
      </w:r>
      <w:r w:rsidRPr="00122C34">
        <w:t xml:space="preserve">par iepirkuma dokumentāciju un organizatoriska rakstura informāciju – </w:t>
      </w:r>
      <w:r w:rsidR="00FD3B92" w:rsidRPr="00122C34">
        <w:t xml:space="preserve">Iepirkumu nodaļas vecākā referente </w:t>
      </w:r>
      <w:r w:rsidR="006201B0" w:rsidRPr="00122C34">
        <w:t>Linda Gaile</w:t>
      </w:r>
      <w:r w:rsidRPr="00122C34">
        <w:t>, tālr.</w:t>
      </w:r>
      <w:r w:rsidR="0024772A" w:rsidRPr="00122C34">
        <w:t xml:space="preserve"> </w:t>
      </w:r>
      <w:r w:rsidR="00F82E15">
        <w:t xml:space="preserve">+371 </w:t>
      </w:r>
      <w:r w:rsidR="006201B0" w:rsidRPr="00122C34">
        <w:t>67829091</w:t>
      </w:r>
      <w:r w:rsidRPr="00122C34">
        <w:t>, e-pasta adrese:</w:t>
      </w:r>
      <w:r w:rsidR="006201B0" w:rsidRPr="00122C34">
        <w:rPr>
          <w:color w:val="3C4043"/>
        </w:rPr>
        <w:t xml:space="preserve"> </w:t>
      </w:r>
      <w:hyperlink r:id="rId15" w:history="1">
        <w:r w:rsidR="006201B0" w:rsidRPr="00122C34">
          <w:rPr>
            <w:rStyle w:val="Hyperlink"/>
          </w:rPr>
          <w:t>linda.gaile@agentura.iem.gov.lv</w:t>
        </w:r>
      </w:hyperlink>
      <w:r w:rsidR="006201B0" w:rsidRPr="00122C34">
        <w:rPr>
          <w:color w:val="3C4043"/>
        </w:rPr>
        <w:t>.</w:t>
      </w:r>
    </w:p>
    <w:p w14:paraId="0000003F" w14:textId="77777777" w:rsidR="00295A34" w:rsidRPr="00501277" w:rsidRDefault="00295A34">
      <w:pPr>
        <w:ind w:left="0" w:right="-58" w:hanging="2"/>
        <w:jc w:val="both"/>
      </w:pPr>
    </w:p>
    <w:p w14:paraId="00000040" w14:textId="07D2E967" w:rsidR="00295A34" w:rsidRPr="005C7F79" w:rsidRDefault="00B26E8B">
      <w:pPr>
        <w:numPr>
          <w:ilvl w:val="1"/>
          <w:numId w:val="6"/>
        </w:numPr>
        <w:ind w:left="0" w:right="-58" w:hanging="2"/>
        <w:jc w:val="both"/>
      </w:pPr>
      <w:r w:rsidRPr="00501277">
        <w:rPr>
          <w:b/>
        </w:rPr>
        <w:t>Informācijas apmaiņas kārtība:</w:t>
      </w:r>
    </w:p>
    <w:p w14:paraId="303DA355" w14:textId="1038A09C" w:rsidR="005C7F79" w:rsidRDefault="005C7F79" w:rsidP="005C7F79">
      <w:pPr>
        <w:numPr>
          <w:ilvl w:val="2"/>
          <w:numId w:val="6"/>
        </w:numPr>
        <w:ind w:left="0" w:hanging="2"/>
        <w:jc w:val="both"/>
      </w:pPr>
      <w:r w:rsidRPr="00501277">
        <w:t xml:space="preserve">Informācijas apmaiņa starp iepirkuma komisiju un piegādātājiem un pretendentiem notiek </w:t>
      </w:r>
      <w:proofErr w:type="spellStart"/>
      <w:r w:rsidRPr="00501277">
        <w:t>rakstveidā</w:t>
      </w:r>
      <w:proofErr w:type="spellEnd"/>
      <w:r w:rsidRPr="00501277">
        <w:t xml:space="preserve"> – </w:t>
      </w:r>
      <w:r w:rsidRPr="00501277">
        <w:rPr>
          <w:b/>
        </w:rPr>
        <w:t xml:space="preserve">Elektronisko iepirkumu sistēmā </w:t>
      </w:r>
      <w:r w:rsidR="00F82E15">
        <w:rPr>
          <w:b/>
        </w:rPr>
        <w:t xml:space="preserve">– </w:t>
      </w:r>
      <w:hyperlink r:id="rId16" w:history="1">
        <w:r w:rsidR="00F82E15" w:rsidRPr="00D47ADF">
          <w:rPr>
            <w:rStyle w:val="Hyperlink"/>
            <w:b/>
          </w:rPr>
          <w:t>www.eis.gov.lv</w:t>
        </w:r>
      </w:hyperlink>
      <w:r>
        <w:rPr>
          <w:b/>
        </w:rPr>
        <w:t xml:space="preserve"> </w:t>
      </w:r>
      <w:r w:rsidRPr="00501277">
        <w:t>(turpmāk – EIS</w:t>
      </w:r>
      <w:r>
        <w:t>)</w:t>
      </w:r>
      <w:r w:rsidRPr="00501277">
        <w:t xml:space="preserve">. Pamācība jautājumu iesniegšanai pieejama: </w:t>
      </w:r>
      <w:hyperlink r:id="rId17">
        <w:r w:rsidRPr="00501277">
          <w:rPr>
            <w:color w:val="0000FF"/>
            <w:u w:val="single"/>
          </w:rPr>
          <w:t>http://paligs.eis.gov.lv/piegadatajiem/N_3_7.html</w:t>
        </w:r>
      </w:hyperlink>
      <w:r>
        <w:t xml:space="preserve">. </w:t>
      </w:r>
      <w:r w:rsidRPr="00501277">
        <w:t xml:space="preserve">Atbildes uz attiecīgā piegādātāja informācijas pieprasījumu tiek sniegtas EIS e-konkursu apakšsistēmā, kā arī ievietotas EIS e-konkursu apakšsistēmas </w:t>
      </w:r>
      <w:r>
        <w:t xml:space="preserve">šī </w:t>
      </w:r>
      <w:r w:rsidRPr="00501277">
        <w:t>Konkursa sadaļā</w:t>
      </w:r>
      <w:r>
        <w:t>.</w:t>
      </w:r>
    </w:p>
    <w:p w14:paraId="04162445" w14:textId="67EF1C98" w:rsidR="005C7F79" w:rsidRDefault="005C7F79" w:rsidP="005C7F79">
      <w:pPr>
        <w:numPr>
          <w:ilvl w:val="2"/>
          <w:numId w:val="6"/>
        </w:numPr>
        <w:ind w:left="0" w:hanging="2"/>
        <w:jc w:val="both"/>
      </w:pPr>
      <w:r w:rsidRPr="00501277">
        <w:t xml:space="preserve">Konkursa nolikums (turpmāk – Nolikums), Nolikuma grozījumi un cita informācija par Konkursa norisi līdz piedāvājumu atvēršanai tiek publicēta EIS e-konkursu apakšsistēmas </w:t>
      </w:r>
      <w:r>
        <w:t>šī</w:t>
      </w:r>
      <w:r w:rsidRPr="00501277">
        <w:t xml:space="preserve"> Konkursa sadaļā</w:t>
      </w:r>
      <w:r>
        <w:t>.</w:t>
      </w:r>
    </w:p>
    <w:p w14:paraId="5B28DDEA" w14:textId="0BDEFF09" w:rsidR="005C7F79" w:rsidRDefault="005C7F79" w:rsidP="005C7F79">
      <w:pPr>
        <w:numPr>
          <w:ilvl w:val="2"/>
          <w:numId w:val="6"/>
        </w:numPr>
        <w:ind w:left="0" w:hanging="2"/>
        <w:jc w:val="both"/>
      </w:pPr>
      <w:r w:rsidRPr="00501277">
        <w:t xml:space="preserve">Ja ieinteresētais piegādātājs laikus pieprasa papildu informāciju par iepirkuma procedūras dokumentos iekļautajām prasībām, iepirkuma komisija to sniedz 5 (piecu) darbdienu laikā, bet ne vēlāk kā 6 (sešas) dienas pirms piedāvājumu iesniegšanas termiņa beigām. Atbildes uz piegādātāju pieprasījumiem sniegt papildu informāciju par Nolikumu tiek nosūtītas piegādātājam, kas uzdevis jautājumu, un vienlaikus publicētas EIS e-konkursu apakšsistēmas </w:t>
      </w:r>
      <w:r>
        <w:t>šī</w:t>
      </w:r>
      <w:r w:rsidRPr="00501277">
        <w:t xml:space="preserve"> Konkursa sadaļā</w:t>
      </w:r>
      <w:r>
        <w:t>.</w:t>
      </w:r>
    </w:p>
    <w:p w14:paraId="04EAAA34" w14:textId="48F9557E" w:rsidR="005C7F79" w:rsidRPr="00501277" w:rsidRDefault="005C7F79" w:rsidP="005C7F79">
      <w:pPr>
        <w:numPr>
          <w:ilvl w:val="2"/>
          <w:numId w:val="6"/>
        </w:numPr>
        <w:ind w:left="0" w:hanging="2"/>
        <w:jc w:val="both"/>
      </w:pPr>
      <w:r w:rsidRPr="00501277">
        <w:t>Ieinteresēto piegādātāju pienākums ir pastāvīgi sekot EIS e-konkursu apakšsistēmā publicētajai informācijai</w:t>
      </w:r>
      <w:r>
        <w:t>.</w:t>
      </w:r>
    </w:p>
    <w:p w14:paraId="00000045" w14:textId="77777777" w:rsidR="00295A34" w:rsidRPr="00501277" w:rsidRDefault="00295A34" w:rsidP="005C7F79">
      <w:pPr>
        <w:tabs>
          <w:tab w:val="left" w:pos="709"/>
        </w:tabs>
        <w:ind w:leftChars="0" w:left="0" w:right="-58" w:firstLineChars="0" w:firstLine="0"/>
        <w:jc w:val="both"/>
      </w:pPr>
    </w:p>
    <w:p w14:paraId="00000046" w14:textId="2CA8A6CB" w:rsidR="00295A34" w:rsidRPr="00501277" w:rsidRDefault="00B26E8B">
      <w:pPr>
        <w:numPr>
          <w:ilvl w:val="1"/>
          <w:numId w:val="6"/>
        </w:numPr>
        <w:ind w:left="0" w:hanging="2"/>
        <w:jc w:val="both"/>
      </w:pPr>
      <w:bookmarkStart w:id="7" w:name="_heading=h.4d34og8" w:colFirst="0" w:colLast="0"/>
      <w:bookmarkEnd w:id="7"/>
      <w:r w:rsidRPr="00501277">
        <w:rPr>
          <w:b/>
        </w:rPr>
        <w:t>Iepirkuma priekšmets</w:t>
      </w:r>
      <w:r w:rsidR="00442FCA">
        <w:rPr>
          <w:b/>
        </w:rPr>
        <w:t>:</w:t>
      </w:r>
    </w:p>
    <w:p w14:paraId="00000047" w14:textId="147548DD" w:rsidR="00295A34" w:rsidRPr="005C7F79" w:rsidRDefault="00B26E8B">
      <w:pPr>
        <w:numPr>
          <w:ilvl w:val="2"/>
          <w:numId w:val="6"/>
        </w:numPr>
        <w:ind w:left="0" w:hanging="2"/>
        <w:jc w:val="both"/>
      </w:pPr>
      <w:r w:rsidRPr="005C7F79">
        <w:t>Katastrofu pārvaldības centru projektēšana</w:t>
      </w:r>
      <w:r w:rsidR="00C43C5A">
        <w:t>,</w:t>
      </w:r>
      <w:r w:rsidRPr="005C7F79">
        <w:t xml:space="preserve"> būvniecība</w:t>
      </w:r>
      <w:r w:rsidR="000B3652" w:rsidRPr="005C7F79">
        <w:t xml:space="preserve"> un </w:t>
      </w:r>
      <w:r w:rsidR="001A21A8" w:rsidRPr="005C7F79">
        <w:t>autoruzr</w:t>
      </w:r>
      <w:r w:rsidR="000B3652" w:rsidRPr="005C7F79">
        <w:t>au</w:t>
      </w:r>
      <w:r w:rsidR="001A21A8" w:rsidRPr="005C7F79">
        <w:t>dzība</w:t>
      </w:r>
      <w:r w:rsidR="005C7F79">
        <w:t>, t.sk.</w:t>
      </w:r>
      <w:r w:rsidRPr="005C7F79">
        <w:t>:</w:t>
      </w:r>
    </w:p>
    <w:p w14:paraId="00000048" w14:textId="2235FD51" w:rsidR="00295A34" w:rsidRPr="00501277" w:rsidRDefault="00B26E8B">
      <w:pPr>
        <w:numPr>
          <w:ilvl w:val="3"/>
          <w:numId w:val="6"/>
        </w:numPr>
        <w:ind w:left="0" w:hanging="2"/>
        <w:jc w:val="both"/>
      </w:pPr>
      <w:r w:rsidRPr="00501277">
        <w:t>inženierģeoloģiskās</w:t>
      </w:r>
      <w:r w:rsidRPr="00501277">
        <w:rPr>
          <w:b/>
        </w:rPr>
        <w:t xml:space="preserve"> </w:t>
      </w:r>
      <w:r w:rsidRPr="00501277">
        <w:t xml:space="preserve">izpētes veikšana, būvniecības ieceres dokumentācijas izstrāde 3D </w:t>
      </w:r>
      <w:r w:rsidR="006452DE" w:rsidRPr="00501277">
        <w:rPr>
          <w:color w:val="000000"/>
        </w:rPr>
        <w:t>Būves informācijas modelēšanas</w:t>
      </w:r>
      <w:r w:rsidR="006452DE" w:rsidRPr="00501277">
        <w:t xml:space="preserve"> </w:t>
      </w:r>
      <w:r w:rsidR="006452DE">
        <w:t xml:space="preserve">(turpmāk – </w:t>
      </w:r>
      <w:r w:rsidRPr="00501277">
        <w:t>BIM</w:t>
      </w:r>
      <w:r w:rsidR="006452DE">
        <w:t>)</w:t>
      </w:r>
      <w:r w:rsidRPr="00501277">
        <w:t xml:space="preserve"> vidē, autoruzraudzība, BIM aktualizācija būvdarbu laikā, būvdarbi saskaņā ar Tehniskās specifikācijas prasībām un </w:t>
      </w:r>
      <w:r w:rsidR="005C7F79">
        <w:t>z</w:t>
      </w:r>
      <w:r w:rsidRPr="00501277">
        <w:t>aļā publiskā iepirkuma kritērijiem attiecīgās iepirkum</w:t>
      </w:r>
      <w:r w:rsidR="005C7F79">
        <w:t>a</w:t>
      </w:r>
      <w:r w:rsidRPr="00501277">
        <w:t xml:space="preserve"> daļas objekt</w:t>
      </w:r>
      <w:r w:rsidR="00742A8D">
        <w:t>ā</w:t>
      </w:r>
      <w:r w:rsidRPr="00501277">
        <w:t>;</w:t>
      </w:r>
    </w:p>
    <w:p w14:paraId="00000049" w14:textId="0C43E12C" w:rsidR="00295A34" w:rsidRPr="007D4088" w:rsidRDefault="00B26E8B">
      <w:pPr>
        <w:numPr>
          <w:ilvl w:val="3"/>
          <w:numId w:val="6"/>
        </w:numPr>
        <w:ind w:left="0" w:hanging="2"/>
        <w:jc w:val="both"/>
      </w:pPr>
      <w:r w:rsidRPr="00501277">
        <w:t>inženiertīklu un inženiertehniskās sistēmas apkopes nodrošināšana saskaņā ar Tehniskās specifikācijas prasībām attiecīgās iepirkum</w:t>
      </w:r>
      <w:r w:rsidR="005C7F79">
        <w:t>a</w:t>
      </w:r>
      <w:r w:rsidRPr="00501277">
        <w:t xml:space="preserve"> daļas</w:t>
      </w:r>
      <w:r w:rsidR="005C685F">
        <w:t xml:space="preserve"> </w:t>
      </w:r>
      <w:r w:rsidRPr="00501277">
        <w:t>objekt</w:t>
      </w:r>
      <w:r w:rsidR="00742A8D">
        <w:t>ā</w:t>
      </w:r>
      <w:r w:rsidRPr="00501277">
        <w:t xml:space="preserve">. </w:t>
      </w:r>
      <w:r w:rsidRPr="00501277">
        <w:rPr>
          <w:b/>
        </w:rPr>
        <w:t>Pasūtītājs var atteikties no inženiertīklu un inženiertehniskās sistēmas apkopes darbu izpildes, ja Pasūtītājam nav pieejams pietiekams finansējums</w:t>
      </w:r>
      <w:r w:rsidRPr="00F33AAF">
        <w:rPr>
          <w:bCs/>
        </w:rPr>
        <w:t>.</w:t>
      </w:r>
      <w:r w:rsidRPr="00501277">
        <w:rPr>
          <w:b/>
        </w:rPr>
        <w:t xml:space="preserve"> Pakalpojuma līguma izpildi </w:t>
      </w:r>
      <w:r w:rsidR="00E02FE0">
        <w:rPr>
          <w:b/>
        </w:rPr>
        <w:t>u</w:t>
      </w:r>
      <w:r w:rsidRPr="00501277">
        <w:rPr>
          <w:b/>
        </w:rPr>
        <w:t xml:space="preserve">zņēmējs </w:t>
      </w:r>
      <w:r w:rsidRPr="007D4088">
        <w:rPr>
          <w:b/>
        </w:rPr>
        <w:t>uzsāk tikai pēc rakstiska Pasūtītāja paziņojuma</w:t>
      </w:r>
      <w:r w:rsidR="0085147D" w:rsidRPr="007D4088">
        <w:rPr>
          <w:bCs/>
        </w:rPr>
        <w:t>.</w:t>
      </w:r>
    </w:p>
    <w:p w14:paraId="77D9FDD4" w14:textId="6E2A2B7A" w:rsidR="007607BA" w:rsidRPr="007D4088" w:rsidRDefault="00B26E8B" w:rsidP="006859C1">
      <w:pPr>
        <w:numPr>
          <w:ilvl w:val="2"/>
          <w:numId w:val="6"/>
        </w:numPr>
        <w:tabs>
          <w:tab w:val="left" w:pos="709"/>
        </w:tabs>
        <w:ind w:left="0" w:hanging="2"/>
        <w:jc w:val="both"/>
      </w:pPr>
      <w:r w:rsidRPr="007D4088">
        <w:t xml:space="preserve">Pretendents var iesniegt vienu piedāvājuma variantu par </w:t>
      </w:r>
      <w:r w:rsidR="00912688" w:rsidRPr="007D4088">
        <w:t xml:space="preserve">katru </w:t>
      </w:r>
      <w:r w:rsidRPr="007D4088">
        <w:t>iepirkuma daļ</w:t>
      </w:r>
      <w:r w:rsidR="00912688" w:rsidRPr="007D4088">
        <w:t>u</w:t>
      </w:r>
      <w:r w:rsidRPr="007D4088">
        <w:t xml:space="preserve"> (par katru daļu </w:t>
      </w:r>
      <w:r w:rsidR="00E02FE0" w:rsidRPr="007D4088">
        <w:t>p</w:t>
      </w:r>
      <w:r w:rsidRPr="007D4088">
        <w:t>retendents iesniedz atsevišķu piedāvājumu):</w:t>
      </w:r>
    </w:p>
    <w:p w14:paraId="62142B46" w14:textId="77777777" w:rsidR="005B766F" w:rsidRPr="005B766F" w:rsidRDefault="005B766F" w:rsidP="005B766F">
      <w:pPr>
        <w:tabs>
          <w:tab w:val="left" w:pos="709"/>
        </w:tabs>
        <w:ind w:leftChars="0" w:left="0" w:firstLineChars="0" w:firstLine="0"/>
        <w:jc w:val="both"/>
        <w:rPr>
          <w:sz w:val="10"/>
          <w:szCs w:val="10"/>
        </w:rPr>
      </w:pPr>
    </w:p>
    <w:p w14:paraId="3B45A30D" w14:textId="2C691E76" w:rsidR="002B643A" w:rsidRPr="0006074E" w:rsidRDefault="00C83989" w:rsidP="0006074E">
      <w:pPr>
        <w:numPr>
          <w:ilvl w:val="3"/>
          <w:numId w:val="6"/>
        </w:numPr>
        <w:ind w:leftChars="0" w:firstLineChars="0"/>
        <w:jc w:val="both"/>
      </w:pPr>
      <w:r w:rsidRPr="0006074E">
        <w:rPr>
          <w:b/>
          <w:bCs/>
        </w:rPr>
        <w:lastRenderedPageBreak/>
        <w:t xml:space="preserve">iepirkuma 1.daļa </w:t>
      </w:r>
      <w:r w:rsidR="004A57CE" w:rsidRPr="0006074E">
        <w:t>–</w:t>
      </w:r>
      <w:r w:rsidR="0006074E" w:rsidRPr="0006074E">
        <w:t>Katastrofu pārvaldības centra</w:t>
      </w:r>
      <w:r w:rsidR="008E067F">
        <w:t xml:space="preserve"> </w:t>
      </w:r>
      <w:r w:rsidR="0006074E" w:rsidRPr="0006074E">
        <w:t>Zilupes ielā 62, Rēzeknē  (kad.nr.2100 010 0722) projektēšana, būv</w:t>
      </w:r>
      <w:r w:rsidR="008E067F">
        <w:t>darbi</w:t>
      </w:r>
      <w:r w:rsidR="0006074E" w:rsidRPr="0006074E">
        <w:t xml:space="preserve"> un autoruzraudzība</w:t>
      </w:r>
      <w:r w:rsidR="008A6259" w:rsidRPr="0006074E">
        <w:t>;</w:t>
      </w:r>
    </w:p>
    <w:p w14:paraId="06763407" w14:textId="3078B771" w:rsidR="00C83989" w:rsidRPr="0006074E" w:rsidRDefault="00C83989" w:rsidP="0006074E">
      <w:pPr>
        <w:numPr>
          <w:ilvl w:val="3"/>
          <w:numId w:val="6"/>
        </w:numPr>
        <w:ind w:leftChars="0" w:firstLineChars="0"/>
        <w:jc w:val="both"/>
      </w:pPr>
      <w:r w:rsidRPr="0006074E">
        <w:rPr>
          <w:b/>
          <w:bCs/>
        </w:rPr>
        <w:t xml:space="preserve">iepirkuma 2.daļa </w:t>
      </w:r>
      <w:r w:rsidR="004A57CE" w:rsidRPr="0006074E">
        <w:t>–</w:t>
      </w:r>
      <w:r w:rsidR="0006074E" w:rsidRPr="0006074E">
        <w:t xml:space="preserve"> Katastrofu pārvaldības centra</w:t>
      </w:r>
      <w:r w:rsidR="002711C2">
        <w:t xml:space="preserve"> </w:t>
      </w:r>
      <w:r w:rsidR="0006074E" w:rsidRPr="0006074E">
        <w:t>Rēzeknes ielā 43, Krāslavā (kad.nr.6001 002 1329) projektēšana, būvdarbi un autoruzraudzība</w:t>
      </w:r>
      <w:r w:rsidR="00F77F67" w:rsidRPr="0006074E">
        <w:t>;</w:t>
      </w:r>
    </w:p>
    <w:p w14:paraId="63AFA7CE" w14:textId="055F904F" w:rsidR="00C83989" w:rsidRPr="0006074E" w:rsidRDefault="00C83989" w:rsidP="0006074E">
      <w:pPr>
        <w:numPr>
          <w:ilvl w:val="3"/>
          <w:numId w:val="6"/>
        </w:numPr>
        <w:ind w:leftChars="0" w:firstLineChars="0"/>
        <w:jc w:val="both"/>
      </w:pPr>
      <w:r w:rsidRPr="0006074E">
        <w:rPr>
          <w:b/>
          <w:bCs/>
        </w:rPr>
        <w:t xml:space="preserve">iepirkuma 3.daļa </w:t>
      </w:r>
      <w:r w:rsidR="004A57CE" w:rsidRPr="0006074E">
        <w:t>–</w:t>
      </w:r>
      <w:r w:rsidR="0006074E" w:rsidRPr="0006074E">
        <w:t xml:space="preserve"> Katastrofu pārvaldības centra</w:t>
      </w:r>
      <w:r w:rsidR="002711C2">
        <w:t xml:space="preserve"> Jūrmalā (</w:t>
      </w:r>
      <w:r w:rsidR="0006074E" w:rsidRPr="0006074E">
        <w:t>Kauguros</w:t>
      </w:r>
      <w:r w:rsidR="002711C2">
        <w:t>)</w:t>
      </w:r>
      <w:r w:rsidR="0006074E" w:rsidRPr="0006074E">
        <w:t xml:space="preserve"> (kad.nr.1300 020 0505) projektēšana, būvdarbi un autoruzraudzība</w:t>
      </w:r>
      <w:r w:rsidR="00EA1621" w:rsidRPr="0006074E">
        <w:t>;</w:t>
      </w:r>
    </w:p>
    <w:p w14:paraId="2D74A41F" w14:textId="261584B0" w:rsidR="00EA1621" w:rsidRPr="0006074E" w:rsidRDefault="002B643A" w:rsidP="0006074E">
      <w:pPr>
        <w:pStyle w:val="ListParagraph"/>
        <w:numPr>
          <w:ilvl w:val="3"/>
          <w:numId w:val="6"/>
        </w:numPr>
        <w:ind w:leftChars="0" w:firstLineChars="0"/>
        <w:jc w:val="both"/>
      </w:pPr>
      <w:r w:rsidRPr="0006074E">
        <w:rPr>
          <w:b/>
        </w:rPr>
        <w:t>iepirkuma 4.daļa</w:t>
      </w:r>
      <w:r w:rsidRPr="0006074E">
        <w:t xml:space="preserve"> –</w:t>
      </w:r>
      <w:r w:rsidR="0006074E" w:rsidRPr="0006074E">
        <w:t>Katastrofu pārvaldības centra</w:t>
      </w:r>
      <w:r w:rsidR="002711C2">
        <w:t xml:space="preserve"> </w:t>
      </w:r>
      <w:r w:rsidR="0006074E" w:rsidRPr="0006074E">
        <w:t>Jāņa Čakstes ielā 4, Dobelē (kad.nr. 4601 008 3215) projektēšana, būvdarbi un autoruzraudzība;</w:t>
      </w:r>
    </w:p>
    <w:p w14:paraId="2E26988B" w14:textId="21F25300" w:rsidR="00FA6FFF" w:rsidRPr="0006074E" w:rsidRDefault="00FA6FFF" w:rsidP="0006074E">
      <w:pPr>
        <w:pStyle w:val="ListParagraph"/>
        <w:numPr>
          <w:ilvl w:val="3"/>
          <w:numId w:val="6"/>
        </w:numPr>
        <w:ind w:leftChars="0" w:firstLineChars="0"/>
        <w:jc w:val="both"/>
      </w:pPr>
      <w:r w:rsidRPr="0006074E">
        <w:rPr>
          <w:b/>
        </w:rPr>
        <w:t>iepirkuma 5.daļa</w:t>
      </w:r>
      <w:r w:rsidRPr="0006074E">
        <w:t xml:space="preserve"> –</w:t>
      </w:r>
      <w:r w:rsidR="0006074E" w:rsidRPr="0006074E">
        <w:t>Katastrofu pārvaldības centra</w:t>
      </w:r>
      <w:r w:rsidR="002711C2">
        <w:t xml:space="preserve"> </w:t>
      </w:r>
      <w:r w:rsidR="0006074E" w:rsidRPr="0006074E">
        <w:t>Brīvības ielā 2I, Balvos (kad.nr.3801 003 0556 ) projektēšana, būvdarbi un autoruzraudzība</w:t>
      </w:r>
      <w:r w:rsidRPr="0006074E">
        <w:t>.</w:t>
      </w:r>
    </w:p>
    <w:p w14:paraId="795D49C3" w14:textId="3E023EE0" w:rsidR="00FA6FFF" w:rsidRPr="0006074E" w:rsidRDefault="00FA6FFF" w:rsidP="0006074E">
      <w:pPr>
        <w:pStyle w:val="ListParagraph"/>
        <w:numPr>
          <w:ilvl w:val="3"/>
          <w:numId w:val="6"/>
        </w:numPr>
        <w:ind w:leftChars="0" w:firstLineChars="0"/>
        <w:jc w:val="both"/>
      </w:pPr>
      <w:r w:rsidRPr="0006074E">
        <w:rPr>
          <w:b/>
        </w:rPr>
        <w:t>iepirkuma 6.daļa</w:t>
      </w:r>
      <w:r w:rsidRPr="0006074E">
        <w:t xml:space="preserve"> –</w:t>
      </w:r>
      <w:r w:rsidR="0006074E" w:rsidRPr="0006074E">
        <w:t>Katastrofu pārvaldības centra</w:t>
      </w:r>
      <w:r w:rsidR="002711C2">
        <w:t xml:space="preserve"> </w:t>
      </w:r>
      <w:proofErr w:type="spellStart"/>
      <w:r w:rsidR="0006074E" w:rsidRPr="0006074E">
        <w:t>Kr</w:t>
      </w:r>
      <w:proofErr w:type="spellEnd"/>
      <w:r w:rsidR="0006074E" w:rsidRPr="0006074E">
        <w:t>. Barona ielā 2, Limbažos (kad.nr.6601 001 0013 ; 6601 001 0014) projektēšana, būvdarbi un autoruzraudzība</w:t>
      </w:r>
      <w:r w:rsidRPr="0006074E">
        <w:t>.</w:t>
      </w:r>
    </w:p>
    <w:p w14:paraId="1ACE1C6D" w14:textId="633985D0" w:rsidR="00FA6FFF" w:rsidRPr="0006074E" w:rsidRDefault="00FA6FFF" w:rsidP="0006074E">
      <w:pPr>
        <w:pStyle w:val="ListParagraph"/>
        <w:numPr>
          <w:ilvl w:val="3"/>
          <w:numId w:val="6"/>
        </w:numPr>
        <w:ind w:leftChars="0" w:firstLineChars="0"/>
        <w:jc w:val="both"/>
      </w:pPr>
      <w:r w:rsidRPr="0006074E">
        <w:rPr>
          <w:b/>
        </w:rPr>
        <w:t>iepirkuma 7.daļa</w:t>
      </w:r>
      <w:r w:rsidRPr="0006074E">
        <w:t xml:space="preserve"> –</w:t>
      </w:r>
      <w:r w:rsidR="0006074E" w:rsidRPr="0006074E">
        <w:t>Katastrofu pārvaldības centra</w:t>
      </w:r>
      <w:r w:rsidR="002711C2">
        <w:t xml:space="preserve"> </w:t>
      </w:r>
      <w:r w:rsidR="0006074E" w:rsidRPr="0006074E">
        <w:t>Brīvības ielā 16, 16A, Saldū (kad.nr.8401 006 0123; 8401 006 0228) projektēšana, būvdarbi un autoruzraudzība</w:t>
      </w:r>
      <w:r w:rsidRPr="0006074E">
        <w:t>.</w:t>
      </w:r>
    </w:p>
    <w:p w14:paraId="64F39C85" w14:textId="77777777" w:rsidR="005B766F" w:rsidRPr="005B766F" w:rsidRDefault="005B766F" w:rsidP="005B766F">
      <w:pPr>
        <w:pStyle w:val="ListParagraph"/>
        <w:ind w:leftChars="0" w:left="567" w:firstLineChars="0" w:firstLine="0"/>
        <w:jc w:val="both"/>
        <w:rPr>
          <w:sz w:val="10"/>
          <w:szCs w:val="10"/>
        </w:rPr>
      </w:pPr>
    </w:p>
    <w:p w14:paraId="64F62AC9" w14:textId="15FD04A9" w:rsidR="008B79AA" w:rsidRPr="00501277" w:rsidRDefault="00B26E8B" w:rsidP="008B79AA">
      <w:pPr>
        <w:numPr>
          <w:ilvl w:val="2"/>
          <w:numId w:val="6"/>
        </w:numPr>
        <w:tabs>
          <w:tab w:val="left" w:pos="709"/>
        </w:tabs>
        <w:ind w:left="0" w:hanging="2"/>
        <w:jc w:val="both"/>
      </w:pPr>
      <w:r w:rsidRPr="00501277">
        <w:t>CPV kodi</w:t>
      </w:r>
      <w:r w:rsidR="007607BA">
        <w:t xml:space="preserve"> – </w:t>
      </w:r>
      <w:r w:rsidRPr="00501277">
        <w:t>galvenais CPV kods: 45000000-7 (</w:t>
      </w:r>
      <w:r w:rsidR="003F43CC">
        <w:t>C</w:t>
      </w:r>
      <w:r w:rsidRPr="00501277">
        <w:t>eltniecības darbi),</w:t>
      </w:r>
      <w:r w:rsidRPr="006859C1">
        <w:rPr>
          <w:b/>
        </w:rPr>
        <w:t xml:space="preserve"> </w:t>
      </w:r>
      <w:r w:rsidRPr="00501277">
        <w:t>papildu</w:t>
      </w:r>
      <w:r w:rsidRPr="006859C1">
        <w:rPr>
          <w:b/>
        </w:rPr>
        <w:t xml:space="preserve"> </w:t>
      </w:r>
      <w:r w:rsidRPr="00501277">
        <w:t>CPV kodi</w:t>
      </w:r>
      <w:r w:rsidR="00742A8D">
        <w:t>:</w:t>
      </w:r>
      <w:r w:rsidRPr="00501277">
        <w:t xml:space="preserve"> 71000000-8 (</w:t>
      </w:r>
      <w:r w:rsidR="003F43CC">
        <w:t>A</w:t>
      </w:r>
      <w:r w:rsidRPr="00501277">
        <w:t>rhitektūras, būvniecības, inženiertehniskie un pārbaudes pakalpojumi), 45421153-1 (</w:t>
      </w:r>
      <w:r w:rsidR="003F43CC">
        <w:t>I</w:t>
      </w:r>
      <w:r w:rsidRPr="00501277">
        <w:t>ebūvēto mēbeļu uzstādīšana), 50000000-5 (</w:t>
      </w:r>
      <w:r w:rsidR="003F43CC">
        <w:t>R</w:t>
      </w:r>
      <w:r w:rsidRPr="00501277">
        <w:t>emonta un apkopes pakalpojumi),</w:t>
      </w:r>
      <w:r w:rsidR="003F43CC">
        <w:t xml:space="preserve"> </w:t>
      </w:r>
      <w:r w:rsidRPr="00501277">
        <w:t>71330000-0 (Dažādi inženiertehniskie pakalpojumi).</w:t>
      </w:r>
    </w:p>
    <w:p w14:paraId="00000063" w14:textId="77777777" w:rsidR="00295A34" w:rsidRPr="00501277" w:rsidRDefault="00295A34">
      <w:pPr>
        <w:ind w:left="0" w:hanging="2"/>
        <w:jc w:val="both"/>
      </w:pPr>
    </w:p>
    <w:p w14:paraId="00000064" w14:textId="77777777" w:rsidR="00295A34" w:rsidRPr="00A511BB" w:rsidRDefault="00B26E8B">
      <w:pPr>
        <w:numPr>
          <w:ilvl w:val="1"/>
          <w:numId w:val="6"/>
        </w:numPr>
        <w:pBdr>
          <w:top w:val="nil"/>
          <w:left w:val="nil"/>
          <w:bottom w:val="nil"/>
          <w:right w:val="nil"/>
          <w:between w:val="nil"/>
        </w:pBdr>
        <w:spacing w:line="240" w:lineRule="auto"/>
        <w:ind w:left="0" w:hanging="2"/>
        <w:jc w:val="both"/>
        <w:rPr>
          <w:b/>
          <w:color w:val="000000"/>
        </w:rPr>
      </w:pPr>
      <w:r w:rsidRPr="00A511BB">
        <w:rPr>
          <w:b/>
          <w:color w:val="000000"/>
        </w:rPr>
        <w:t>Plānotais līguma izpildes laiks un vieta:</w:t>
      </w:r>
    </w:p>
    <w:p w14:paraId="00000065" w14:textId="15DC8ADA" w:rsidR="00295A34" w:rsidRPr="00273AA3" w:rsidRDefault="004A1BF8" w:rsidP="00B36FE4">
      <w:pPr>
        <w:numPr>
          <w:ilvl w:val="2"/>
          <w:numId w:val="6"/>
        </w:numPr>
        <w:pBdr>
          <w:top w:val="nil"/>
          <w:left w:val="nil"/>
          <w:bottom w:val="nil"/>
          <w:right w:val="nil"/>
          <w:between w:val="nil"/>
        </w:pBdr>
        <w:tabs>
          <w:tab w:val="left" w:pos="709"/>
        </w:tabs>
        <w:spacing w:line="240" w:lineRule="auto"/>
        <w:ind w:left="0" w:hanging="2"/>
        <w:jc w:val="both"/>
        <w:rPr>
          <w:b/>
          <w:color w:val="000000"/>
        </w:rPr>
      </w:pPr>
      <w:r>
        <w:rPr>
          <w:color w:val="000000"/>
        </w:rPr>
        <w:t>I</w:t>
      </w:r>
      <w:r w:rsidR="00CC14D3" w:rsidRPr="00A511BB">
        <w:rPr>
          <w:color w:val="000000"/>
        </w:rPr>
        <w:t>epirkuma</w:t>
      </w:r>
      <w:r w:rsidR="00EB7294" w:rsidRPr="00A511BB">
        <w:rPr>
          <w:color w:val="000000"/>
        </w:rPr>
        <w:t xml:space="preserve"> </w:t>
      </w:r>
      <w:r w:rsidR="00CC14D3" w:rsidRPr="00A511BB">
        <w:rPr>
          <w:color w:val="000000"/>
        </w:rPr>
        <w:t>daļ</w:t>
      </w:r>
      <w:r w:rsidR="00EB7294" w:rsidRPr="00A511BB">
        <w:rPr>
          <w:color w:val="000000"/>
        </w:rPr>
        <w:t>ā</w:t>
      </w:r>
      <w:r>
        <w:rPr>
          <w:color w:val="000000"/>
        </w:rPr>
        <w:t xml:space="preserve"> saskaņā ar nolikuma 1.6.2.1.punktu</w:t>
      </w:r>
      <w:r w:rsidR="004E167B">
        <w:rPr>
          <w:color w:val="000000"/>
        </w:rPr>
        <w:t>, 1.6.2.3.</w:t>
      </w:r>
      <w:r w:rsidR="00191975">
        <w:rPr>
          <w:color w:val="000000"/>
        </w:rPr>
        <w:t>, 1.6.2.4.</w:t>
      </w:r>
      <w:r w:rsidR="000F6D17">
        <w:rPr>
          <w:color w:val="000000"/>
        </w:rPr>
        <w:t xml:space="preserve">, 1.6.2.5., </w:t>
      </w:r>
      <w:r w:rsidR="00C1523A" w:rsidRPr="00A511BB">
        <w:rPr>
          <w:color w:val="000000"/>
        </w:rPr>
        <w:t xml:space="preserve"> </w:t>
      </w:r>
      <w:r w:rsidR="00EB7294" w:rsidRPr="00A511BB">
        <w:rPr>
          <w:color w:val="000000"/>
        </w:rPr>
        <w:t>l</w:t>
      </w:r>
      <w:r w:rsidR="00B26E8B" w:rsidRPr="00A511BB">
        <w:rPr>
          <w:color w:val="000000"/>
        </w:rPr>
        <w:t xml:space="preserve">īguma </w:t>
      </w:r>
      <w:r w:rsidR="00996BF6" w:rsidRPr="00273AA3">
        <w:rPr>
          <w:color w:val="000000"/>
        </w:rPr>
        <w:t>izpildes</w:t>
      </w:r>
      <w:r w:rsidR="00B26E8B" w:rsidRPr="00273AA3">
        <w:rPr>
          <w:color w:val="000000"/>
        </w:rPr>
        <w:t xml:space="preserve"> termiņš ir </w:t>
      </w:r>
      <w:r w:rsidR="00B26E8B" w:rsidRPr="00273AA3">
        <w:t xml:space="preserve">60 </w:t>
      </w:r>
      <w:r w:rsidR="00B26E8B" w:rsidRPr="00273AA3">
        <w:rPr>
          <w:color w:val="000000"/>
        </w:rPr>
        <w:t>(</w:t>
      </w:r>
      <w:r w:rsidR="00B26E8B" w:rsidRPr="00273AA3">
        <w:t>sešdesmit</w:t>
      </w:r>
      <w:r w:rsidR="00B26E8B" w:rsidRPr="00273AA3">
        <w:rPr>
          <w:color w:val="000000"/>
        </w:rPr>
        <w:t>) mēneši,</w:t>
      </w:r>
      <w:r w:rsidR="00EB7294" w:rsidRPr="00273AA3">
        <w:rPr>
          <w:color w:val="000000"/>
        </w:rPr>
        <w:t xml:space="preserve"> </w:t>
      </w:r>
      <w:r w:rsidR="00787362" w:rsidRPr="00273AA3">
        <w:rPr>
          <w:color w:val="000000"/>
        </w:rPr>
        <w:t>t.sk.</w:t>
      </w:r>
      <w:r w:rsidR="00B26E8B" w:rsidRPr="00273AA3">
        <w:rPr>
          <w:color w:val="000000"/>
        </w:rPr>
        <w:t>:</w:t>
      </w:r>
    </w:p>
    <w:p w14:paraId="7DFF6479" w14:textId="65320B07" w:rsidR="003F43CC" w:rsidRPr="00A511BB" w:rsidRDefault="003F43CC" w:rsidP="003F43CC">
      <w:pPr>
        <w:numPr>
          <w:ilvl w:val="3"/>
          <w:numId w:val="6"/>
        </w:numPr>
        <w:ind w:left="0" w:hanging="2"/>
        <w:jc w:val="both"/>
      </w:pPr>
      <w:r w:rsidRPr="00A511BB">
        <w:rPr>
          <w:color w:val="000000"/>
        </w:rPr>
        <w:t>Nolikuma 1.6.1.1.</w:t>
      </w:r>
      <w:r w:rsidR="00D45621" w:rsidRPr="00A511BB">
        <w:rPr>
          <w:color w:val="000000"/>
        </w:rPr>
        <w:t>apakš</w:t>
      </w:r>
      <w:r w:rsidRPr="00A511BB">
        <w:rPr>
          <w:color w:val="000000"/>
        </w:rPr>
        <w:t xml:space="preserve">punktā noteikto darbu izpildes laiks: </w:t>
      </w:r>
      <w:r w:rsidR="00223B39" w:rsidRPr="00A511BB">
        <w:rPr>
          <w:color w:val="000000"/>
        </w:rPr>
        <w:t>2</w:t>
      </w:r>
      <w:r w:rsidR="00A31872" w:rsidRPr="00A511BB">
        <w:rPr>
          <w:color w:val="000000"/>
        </w:rPr>
        <w:t>4</w:t>
      </w:r>
      <w:r w:rsidRPr="00A511BB">
        <w:rPr>
          <w:color w:val="000000"/>
        </w:rPr>
        <w:t xml:space="preserve"> (</w:t>
      </w:r>
      <w:r w:rsidR="00223B39" w:rsidRPr="00A511BB">
        <w:rPr>
          <w:color w:val="000000"/>
        </w:rPr>
        <w:t xml:space="preserve">divdesmit </w:t>
      </w:r>
      <w:r w:rsidR="00A31872" w:rsidRPr="00A511BB">
        <w:rPr>
          <w:color w:val="000000"/>
        </w:rPr>
        <w:t>četri</w:t>
      </w:r>
      <w:r w:rsidRPr="00A511BB">
        <w:rPr>
          <w:color w:val="000000"/>
        </w:rPr>
        <w:t>) mēne</w:t>
      </w:r>
      <w:r w:rsidR="00DE6D4C" w:rsidRPr="00A511BB">
        <w:rPr>
          <w:color w:val="000000"/>
        </w:rPr>
        <w:t>ši</w:t>
      </w:r>
      <w:r w:rsidRPr="00A511BB">
        <w:rPr>
          <w:color w:val="000000"/>
        </w:rPr>
        <w:t xml:space="preserve"> no līguma noslēgšanas dienas</w:t>
      </w:r>
      <w:r w:rsidRPr="00A511BB">
        <w:t>;</w:t>
      </w:r>
    </w:p>
    <w:p w14:paraId="26CE26EA" w14:textId="21683F67" w:rsidR="003F43CC" w:rsidRPr="00A511BB" w:rsidRDefault="003F43CC" w:rsidP="003F43CC">
      <w:pPr>
        <w:numPr>
          <w:ilvl w:val="3"/>
          <w:numId w:val="6"/>
        </w:numPr>
        <w:ind w:left="0" w:hanging="2"/>
        <w:jc w:val="both"/>
      </w:pPr>
      <w:r w:rsidRPr="00A511BB">
        <w:rPr>
          <w:color w:val="000000"/>
        </w:rPr>
        <w:t>Nolikuma 1.6.1.2.</w:t>
      </w:r>
      <w:r w:rsidR="00FE6F56" w:rsidRPr="00A511BB">
        <w:rPr>
          <w:color w:val="000000"/>
        </w:rPr>
        <w:t>apakš</w:t>
      </w:r>
      <w:r w:rsidRPr="00A511BB">
        <w:rPr>
          <w:color w:val="000000"/>
        </w:rPr>
        <w:t xml:space="preserve">punktā noteikto darbu izpildes </w:t>
      </w:r>
      <w:r w:rsidR="00996BF6" w:rsidRPr="00A511BB">
        <w:rPr>
          <w:color w:val="000000"/>
        </w:rPr>
        <w:t>laiks</w:t>
      </w:r>
      <w:r w:rsidRPr="00A511BB">
        <w:rPr>
          <w:color w:val="000000"/>
        </w:rPr>
        <w:t xml:space="preserve">: </w:t>
      </w:r>
      <w:r w:rsidR="007D56E9" w:rsidRPr="00A511BB">
        <w:rPr>
          <w:color w:val="000000"/>
        </w:rPr>
        <w:t>3</w:t>
      </w:r>
      <w:r w:rsidR="00A511BB" w:rsidRPr="00A511BB">
        <w:rPr>
          <w:color w:val="000000"/>
        </w:rPr>
        <w:t>6</w:t>
      </w:r>
      <w:r w:rsidRPr="00A511BB">
        <w:rPr>
          <w:color w:val="000000"/>
        </w:rPr>
        <w:t xml:space="preserve"> (</w:t>
      </w:r>
      <w:r w:rsidR="007D56E9" w:rsidRPr="00A511BB">
        <w:rPr>
          <w:color w:val="000000"/>
        </w:rPr>
        <w:t xml:space="preserve">trīsdesmit </w:t>
      </w:r>
      <w:r w:rsidR="00A511BB" w:rsidRPr="00A511BB">
        <w:rPr>
          <w:color w:val="000000"/>
        </w:rPr>
        <w:t>seši</w:t>
      </w:r>
      <w:r w:rsidRPr="00A511BB">
        <w:rPr>
          <w:color w:val="000000"/>
        </w:rPr>
        <w:t>) mēneši no objekta pieņemšanas ekspluatācijā</w:t>
      </w:r>
      <w:r w:rsidR="007D56E9" w:rsidRPr="00A511BB">
        <w:rPr>
          <w:color w:val="000000"/>
        </w:rPr>
        <w:t>;</w:t>
      </w:r>
    </w:p>
    <w:p w14:paraId="4FF6043D" w14:textId="3546705C" w:rsidR="00ED08A5" w:rsidRPr="00A511BB" w:rsidRDefault="003F43CC" w:rsidP="007D56E9">
      <w:pPr>
        <w:numPr>
          <w:ilvl w:val="3"/>
          <w:numId w:val="6"/>
        </w:numPr>
        <w:ind w:left="0" w:hanging="2"/>
        <w:jc w:val="both"/>
      </w:pPr>
      <w:r w:rsidRPr="00A511BB">
        <w:rPr>
          <w:color w:val="000000"/>
        </w:rPr>
        <w:t>Līguma izpildes p</w:t>
      </w:r>
      <w:r w:rsidR="00B26E8B" w:rsidRPr="00A511BB">
        <w:rPr>
          <w:color w:val="000000"/>
        </w:rPr>
        <w:t>osmi:</w:t>
      </w:r>
    </w:p>
    <w:p w14:paraId="6A515BF3" w14:textId="4E417402" w:rsidR="008E5E9F" w:rsidRPr="00A511BB" w:rsidRDefault="008E5E9F" w:rsidP="008E5E9F">
      <w:pPr>
        <w:ind w:leftChars="0" w:left="0" w:firstLineChars="0" w:firstLine="0"/>
        <w:jc w:val="both"/>
      </w:pPr>
    </w:p>
    <w:tbl>
      <w:tblPr>
        <w:tblStyle w:val="af5"/>
        <w:tblW w:w="9061" w:type="dxa"/>
        <w:tblLayout w:type="fixed"/>
        <w:tblLook w:val="0400" w:firstRow="0" w:lastRow="0" w:firstColumn="0" w:lastColumn="0" w:noHBand="0" w:noVBand="1"/>
      </w:tblPr>
      <w:tblGrid>
        <w:gridCol w:w="9061"/>
      </w:tblGrid>
      <w:tr w:rsidR="008E5E9F" w:rsidRPr="00A511BB" w14:paraId="5045262F" w14:textId="77777777" w:rsidTr="00A74CC7">
        <w:trPr>
          <w:trHeight w:val="1352"/>
        </w:trPr>
        <w:tc>
          <w:tcPr>
            <w:tcW w:w="9061" w:type="dxa"/>
            <w:tcBorders>
              <w:top w:val="single" w:sz="4" w:space="0" w:color="000000"/>
              <w:left w:val="single" w:sz="4" w:space="0" w:color="000000"/>
              <w:bottom w:val="single" w:sz="4" w:space="0" w:color="000000"/>
              <w:right w:val="single" w:sz="4" w:space="0" w:color="000000"/>
            </w:tcBorders>
            <w:tcMar>
              <w:top w:w="100" w:type="dxa"/>
              <w:left w:w="115" w:type="dxa"/>
              <w:bottom w:w="100" w:type="dxa"/>
              <w:right w:w="115" w:type="dxa"/>
            </w:tcMar>
          </w:tcPr>
          <w:p w14:paraId="139EDB06" w14:textId="77777777" w:rsidR="008E5E9F" w:rsidRPr="00A511BB" w:rsidRDefault="008E5E9F" w:rsidP="00A74CC7">
            <w:pPr>
              <w:spacing w:line="240" w:lineRule="auto"/>
              <w:ind w:left="0" w:hanging="2"/>
              <w:jc w:val="both"/>
              <w:rPr>
                <w:sz w:val="22"/>
                <w:szCs w:val="22"/>
              </w:rPr>
            </w:pPr>
            <w:r w:rsidRPr="00A511BB">
              <w:rPr>
                <w:b/>
                <w:color w:val="000000"/>
                <w:sz w:val="22"/>
                <w:szCs w:val="22"/>
              </w:rPr>
              <w:t xml:space="preserve">1.posms </w:t>
            </w:r>
            <w:r w:rsidRPr="00A511BB">
              <w:rPr>
                <w:color w:val="000000"/>
                <w:sz w:val="22"/>
                <w:szCs w:val="22"/>
              </w:rPr>
              <w:t>–</w:t>
            </w:r>
            <w:r w:rsidRPr="00A511BB">
              <w:rPr>
                <w:b/>
                <w:color w:val="000000"/>
                <w:sz w:val="22"/>
                <w:szCs w:val="22"/>
              </w:rPr>
              <w:t xml:space="preserve"> 4 kalendāro </w:t>
            </w:r>
            <w:r w:rsidRPr="00A511BB">
              <w:rPr>
                <w:color w:val="000000"/>
                <w:sz w:val="22"/>
                <w:szCs w:val="22"/>
              </w:rPr>
              <w:t xml:space="preserve">mēnešu laikā no līguma stāšanās spēkā – topogrāfisko uzmērījumu veikšana, grunts </w:t>
            </w:r>
            <w:proofErr w:type="spellStart"/>
            <w:r w:rsidRPr="00A511BB">
              <w:rPr>
                <w:color w:val="000000"/>
                <w:sz w:val="22"/>
                <w:szCs w:val="22"/>
              </w:rPr>
              <w:t>ģeotehniskā</w:t>
            </w:r>
            <w:proofErr w:type="spellEnd"/>
            <w:r w:rsidRPr="00A511BB">
              <w:rPr>
                <w:color w:val="000000"/>
                <w:sz w:val="22"/>
                <w:szCs w:val="22"/>
              </w:rPr>
              <w:t xml:space="preserve"> izpēte, būvprojekta minimālā sastāvā (turpmāk – MBP) izstrāde, būvprojekta izstrāde nepieciešamajā apjomā un 3D BIM modeļu (konceptuālais BIM) izstrāde atbilstoši Tehniskās specifikācijas prasībām. MBP un 3D BIM modeļu saskaņošana ar Pasūtītāju, MBP saskaņošana ar lietotājiem, kā arī citām ieinteresētajām institūcijām/personām (nepieciešamības gadījumā), </w:t>
            </w:r>
            <w:r w:rsidRPr="00A511BB">
              <w:rPr>
                <w:b/>
                <w:color w:val="000000"/>
                <w:sz w:val="22"/>
                <w:szCs w:val="22"/>
              </w:rPr>
              <w:t>būvatļaujas ar projektēšanas nosacījumiem saņemšana</w:t>
            </w:r>
            <w:r w:rsidRPr="00A511BB">
              <w:rPr>
                <w:color w:val="000000"/>
                <w:sz w:val="22"/>
                <w:szCs w:val="22"/>
              </w:rPr>
              <w:t>.</w:t>
            </w:r>
          </w:p>
        </w:tc>
      </w:tr>
      <w:tr w:rsidR="008E5E9F" w:rsidRPr="00A511BB" w14:paraId="6C3F589F" w14:textId="77777777" w:rsidTr="00A74CC7">
        <w:trPr>
          <w:trHeight w:val="510"/>
        </w:trPr>
        <w:tc>
          <w:tcPr>
            <w:tcW w:w="9061" w:type="dxa"/>
            <w:tcBorders>
              <w:top w:val="single" w:sz="4" w:space="0" w:color="000000"/>
              <w:left w:val="single" w:sz="4" w:space="0" w:color="000000"/>
              <w:bottom w:val="single" w:sz="4" w:space="0" w:color="000000"/>
              <w:right w:val="single" w:sz="4" w:space="0" w:color="000000"/>
            </w:tcBorders>
            <w:tcMar>
              <w:top w:w="100" w:type="dxa"/>
              <w:left w:w="115" w:type="dxa"/>
              <w:bottom w:w="100" w:type="dxa"/>
              <w:right w:w="115" w:type="dxa"/>
            </w:tcMar>
          </w:tcPr>
          <w:p w14:paraId="07D6AAF9" w14:textId="77777777" w:rsidR="008E5E9F" w:rsidRPr="00A511BB" w:rsidRDefault="008E5E9F" w:rsidP="00A74CC7">
            <w:pPr>
              <w:spacing w:line="240" w:lineRule="auto"/>
              <w:ind w:left="0" w:hanging="2"/>
              <w:jc w:val="both"/>
              <w:rPr>
                <w:b/>
                <w:color w:val="000000"/>
                <w:sz w:val="22"/>
                <w:szCs w:val="22"/>
              </w:rPr>
            </w:pPr>
            <w:r w:rsidRPr="00A511BB">
              <w:rPr>
                <w:b/>
                <w:color w:val="000000"/>
                <w:sz w:val="22"/>
                <w:szCs w:val="22"/>
              </w:rPr>
              <w:t>2.posms:</w:t>
            </w:r>
          </w:p>
          <w:p w14:paraId="5169DA63" w14:textId="77777777" w:rsidR="008E5E9F" w:rsidRPr="00A511BB" w:rsidRDefault="008E5E9F" w:rsidP="00A74CC7">
            <w:pPr>
              <w:spacing w:line="240" w:lineRule="auto"/>
              <w:ind w:left="0" w:hanging="2"/>
              <w:jc w:val="both"/>
              <w:rPr>
                <w:color w:val="000000"/>
                <w:sz w:val="22"/>
                <w:szCs w:val="22"/>
              </w:rPr>
            </w:pPr>
            <w:r w:rsidRPr="00A511BB">
              <w:rPr>
                <w:b/>
                <w:color w:val="000000"/>
                <w:sz w:val="22"/>
                <w:szCs w:val="22"/>
              </w:rPr>
              <w:t xml:space="preserve">1.apakšposms </w:t>
            </w:r>
            <w:r w:rsidRPr="00A511BB">
              <w:rPr>
                <w:color w:val="000000"/>
                <w:sz w:val="22"/>
                <w:szCs w:val="22"/>
              </w:rPr>
              <w:t>–</w:t>
            </w:r>
            <w:r w:rsidRPr="00A511BB">
              <w:rPr>
                <w:b/>
                <w:color w:val="000000"/>
                <w:sz w:val="22"/>
                <w:szCs w:val="22"/>
              </w:rPr>
              <w:t xml:space="preserve"> 7 kalendāro </w:t>
            </w:r>
            <w:r w:rsidRPr="00A511BB">
              <w:rPr>
                <w:color w:val="000000"/>
                <w:sz w:val="22"/>
                <w:szCs w:val="22"/>
              </w:rPr>
              <w:t>mēnešu laikā no līguma stāšanās spēkā – 3D BIM modeļu (starpposma BIM) izstrāde līdz Tehniskajā specifikācijā norādītajam detalizācijas līmenim un saskaņošana ar Pasūtītāju;</w:t>
            </w:r>
          </w:p>
          <w:p w14:paraId="64EBF030" w14:textId="77777777" w:rsidR="008E5E9F" w:rsidRPr="00A511BB" w:rsidRDefault="008E5E9F" w:rsidP="00A74CC7">
            <w:pPr>
              <w:spacing w:line="240" w:lineRule="auto"/>
              <w:ind w:left="0" w:hanging="2"/>
              <w:jc w:val="both"/>
              <w:rPr>
                <w:color w:val="000000"/>
                <w:sz w:val="22"/>
                <w:szCs w:val="22"/>
              </w:rPr>
            </w:pPr>
            <w:r w:rsidRPr="00A511BB">
              <w:rPr>
                <w:b/>
                <w:color w:val="000000"/>
                <w:sz w:val="22"/>
                <w:szCs w:val="22"/>
              </w:rPr>
              <w:t>2.</w:t>
            </w:r>
            <w:r w:rsidRPr="00A511BB">
              <w:rPr>
                <w:b/>
                <w:sz w:val="22"/>
                <w:szCs w:val="22"/>
              </w:rPr>
              <w:t xml:space="preserve">apakšposms </w:t>
            </w:r>
            <w:r w:rsidRPr="00A511BB">
              <w:rPr>
                <w:sz w:val="22"/>
                <w:szCs w:val="22"/>
              </w:rPr>
              <w:t>–</w:t>
            </w:r>
            <w:r w:rsidRPr="00A511BB">
              <w:rPr>
                <w:b/>
                <w:sz w:val="22"/>
                <w:szCs w:val="22"/>
              </w:rPr>
              <w:t xml:space="preserve"> vienlaicīgi ar projekta iesniegšanu ekspertīzes veikšanai </w:t>
            </w:r>
            <w:r w:rsidRPr="00A511BB">
              <w:rPr>
                <w:sz w:val="22"/>
                <w:szCs w:val="22"/>
              </w:rPr>
              <w:t>–</w:t>
            </w:r>
            <w:r w:rsidRPr="00A511BB">
              <w:rPr>
                <w:b/>
                <w:sz w:val="22"/>
                <w:szCs w:val="22"/>
              </w:rPr>
              <w:t xml:space="preserve"> </w:t>
            </w:r>
            <w:r w:rsidRPr="00A511BB">
              <w:rPr>
                <w:sz w:val="22"/>
                <w:szCs w:val="22"/>
              </w:rPr>
              <w:t xml:space="preserve">3D </w:t>
            </w:r>
            <w:r w:rsidRPr="00A511BB">
              <w:rPr>
                <w:color w:val="000000"/>
                <w:sz w:val="22"/>
                <w:szCs w:val="22"/>
              </w:rPr>
              <w:t>BIM modeļu (detalizētais BIM)</w:t>
            </w:r>
            <w:r w:rsidRPr="00A511BB">
              <w:rPr>
                <w:b/>
                <w:color w:val="000000"/>
                <w:sz w:val="22"/>
                <w:szCs w:val="22"/>
              </w:rPr>
              <w:t xml:space="preserve"> </w:t>
            </w:r>
            <w:r w:rsidRPr="00A511BB">
              <w:rPr>
                <w:color w:val="000000"/>
                <w:sz w:val="22"/>
                <w:szCs w:val="22"/>
              </w:rPr>
              <w:t>izstrāde līdz Tehniskajā specifikācijā norādītajam detalizācijas līmenim un saskaņošana ar Pasūtītāju;</w:t>
            </w:r>
          </w:p>
          <w:p w14:paraId="4A6A54AD" w14:textId="77777777" w:rsidR="008E5E9F" w:rsidRPr="00A511BB" w:rsidRDefault="008E5E9F" w:rsidP="00A74CC7">
            <w:pPr>
              <w:spacing w:line="240" w:lineRule="auto"/>
              <w:ind w:left="0" w:hanging="2"/>
              <w:jc w:val="both"/>
              <w:rPr>
                <w:b/>
                <w:color w:val="000000"/>
                <w:sz w:val="22"/>
                <w:szCs w:val="22"/>
              </w:rPr>
            </w:pPr>
            <w:r w:rsidRPr="00A511BB">
              <w:rPr>
                <w:b/>
                <w:color w:val="000000"/>
                <w:sz w:val="22"/>
                <w:szCs w:val="22"/>
              </w:rPr>
              <w:t xml:space="preserve">3.apakšposms </w:t>
            </w:r>
            <w:r w:rsidRPr="00A511BB">
              <w:rPr>
                <w:color w:val="000000"/>
                <w:sz w:val="22"/>
                <w:szCs w:val="22"/>
              </w:rPr>
              <w:t>–</w:t>
            </w:r>
            <w:r w:rsidRPr="00A511BB">
              <w:rPr>
                <w:b/>
                <w:color w:val="000000"/>
                <w:sz w:val="22"/>
                <w:szCs w:val="22"/>
              </w:rPr>
              <w:t xml:space="preserve"> 9 kalendāro </w:t>
            </w:r>
            <w:r w:rsidRPr="00A511BB">
              <w:rPr>
                <w:color w:val="000000"/>
                <w:sz w:val="22"/>
                <w:szCs w:val="22"/>
              </w:rPr>
              <w:t>mēnešu laikā no līguma stāšanās spēkā – būvprojektu izstrāde, t.sk. 3D BIM modeļu (apstiprinātais BIM) izstrāde, saņemot visus nepieciešamos saskaņojumus (t.sk. būvvaldes atzīmi būvatļaujā par projektēšanas nosacījumu izpildi).</w:t>
            </w:r>
          </w:p>
        </w:tc>
      </w:tr>
      <w:tr w:rsidR="008E5E9F" w:rsidRPr="00A511BB" w14:paraId="562310B9" w14:textId="77777777" w:rsidTr="00A74CC7">
        <w:trPr>
          <w:trHeight w:val="547"/>
        </w:trPr>
        <w:tc>
          <w:tcPr>
            <w:tcW w:w="9061" w:type="dxa"/>
            <w:tcBorders>
              <w:top w:val="single" w:sz="4" w:space="0" w:color="000000"/>
              <w:left w:val="single" w:sz="4" w:space="0" w:color="000000"/>
              <w:bottom w:val="single" w:sz="4" w:space="0" w:color="000000"/>
              <w:right w:val="single" w:sz="4" w:space="0" w:color="000000"/>
            </w:tcBorders>
            <w:tcMar>
              <w:top w:w="100" w:type="dxa"/>
              <w:left w:w="115" w:type="dxa"/>
              <w:bottom w:w="100" w:type="dxa"/>
              <w:right w:w="115" w:type="dxa"/>
            </w:tcMar>
          </w:tcPr>
          <w:p w14:paraId="6F3DD96D" w14:textId="07E6A7E4" w:rsidR="002711C2" w:rsidRDefault="008E5E9F" w:rsidP="002711C2">
            <w:pPr>
              <w:spacing w:line="240" w:lineRule="auto"/>
              <w:ind w:left="0" w:hanging="2"/>
              <w:jc w:val="both"/>
              <w:rPr>
                <w:color w:val="000000"/>
                <w:sz w:val="22"/>
                <w:szCs w:val="22"/>
              </w:rPr>
            </w:pPr>
            <w:r w:rsidRPr="00A511BB">
              <w:rPr>
                <w:b/>
                <w:color w:val="000000"/>
                <w:sz w:val="22"/>
                <w:szCs w:val="22"/>
              </w:rPr>
              <w:t xml:space="preserve">3.posms </w:t>
            </w:r>
            <w:r w:rsidRPr="00A511BB">
              <w:rPr>
                <w:color w:val="000000"/>
                <w:sz w:val="22"/>
                <w:szCs w:val="22"/>
              </w:rPr>
              <w:t>–</w:t>
            </w:r>
            <w:r w:rsidRPr="00A511BB">
              <w:rPr>
                <w:b/>
                <w:color w:val="000000"/>
                <w:sz w:val="22"/>
                <w:szCs w:val="22"/>
              </w:rPr>
              <w:t xml:space="preserve"> 2</w:t>
            </w:r>
            <w:r w:rsidR="00A511BB" w:rsidRPr="00A511BB">
              <w:rPr>
                <w:b/>
                <w:color w:val="000000"/>
                <w:sz w:val="22"/>
                <w:szCs w:val="22"/>
              </w:rPr>
              <w:t>4</w:t>
            </w:r>
            <w:r w:rsidRPr="00A511BB">
              <w:rPr>
                <w:b/>
                <w:color w:val="000000"/>
                <w:sz w:val="22"/>
                <w:szCs w:val="22"/>
              </w:rPr>
              <w:t xml:space="preserve"> kalendārā </w:t>
            </w:r>
            <w:r w:rsidRPr="00A511BB">
              <w:rPr>
                <w:color w:val="000000"/>
                <w:sz w:val="22"/>
                <w:szCs w:val="22"/>
              </w:rPr>
              <w:t>mēneša laikā no līguma stāšanās spēkā,  –</w:t>
            </w:r>
            <w:r w:rsidR="000B644D">
              <w:rPr>
                <w:color w:val="000000"/>
                <w:sz w:val="22"/>
                <w:szCs w:val="22"/>
              </w:rPr>
              <w:t xml:space="preserve"> b</w:t>
            </w:r>
            <w:r w:rsidRPr="00A511BB">
              <w:rPr>
                <w:color w:val="000000"/>
                <w:sz w:val="22"/>
                <w:szCs w:val="22"/>
              </w:rPr>
              <w:t xml:space="preserve">ūvdarbu izpilde un autoruzraudzības veikšana pilnā apjomā saskaņā ar Tehnisko </w:t>
            </w:r>
            <w:proofErr w:type="spellStart"/>
            <w:r w:rsidRPr="00A511BB">
              <w:rPr>
                <w:color w:val="000000"/>
                <w:sz w:val="22"/>
                <w:szCs w:val="22"/>
              </w:rPr>
              <w:t>specifikācij</w:t>
            </w:r>
            <w:proofErr w:type="spellEnd"/>
            <w:r w:rsidR="002711C2" w:rsidRPr="00A511BB">
              <w:rPr>
                <w:color w:val="000000"/>
                <w:sz w:val="22"/>
                <w:szCs w:val="22"/>
              </w:rPr>
              <w:t xml:space="preserve"> , </w:t>
            </w:r>
            <w:r w:rsidR="002711C2" w:rsidRPr="008E0663">
              <w:rPr>
                <w:color w:val="000000"/>
                <w:sz w:val="22"/>
                <w:szCs w:val="22"/>
              </w:rPr>
              <w:t xml:space="preserve">t.sk. </w:t>
            </w:r>
            <w:r w:rsidR="002711C2">
              <w:rPr>
                <w:color w:val="000000"/>
                <w:sz w:val="22"/>
                <w:szCs w:val="22"/>
              </w:rPr>
              <w:t>tiek iekļauts laiks:</w:t>
            </w:r>
          </w:p>
          <w:p w14:paraId="32CB1B24" w14:textId="77777777" w:rsidR="002711C2" w:rsidRDefault="002711C2" w:rsidP="002711C2">
            <w:pPr>
              <w:spacing w:line="240" w:lineRule="auto"/>
              <w:ind w:left="0" w:hanging="2"/>
              <w:jc w:val="both"/>
              <w:rPr>
                <w:color w:val="000000"/>
                <w:sz w:val="22"/>
                <w:szCs w:val="22"/>
              </w:rPr>
            </w:pPr>
            <w:r w:rsidRPr="00955811">
              <w:rPr>
                <w:color w:val="000000"/>
                <w:sz w:val="22"/>
                <w:szCs w:val="22"/>
              </w:rPr>
              <w:t>-</w:t>
            </w:r>
            <w:r>
              <w:rPr>
                <w:color w:val="000000"/>
                <w:sz w:val="22"/>
                <w:szCs w:val="22"/>
              </w:rPr>
              <w:t xml:space="preserve">  </w:t>
            </w:r>
            <w:r w:rsidRPr="008E0663">
              <w:rPr>
                <w:color w:val="000000"/>
                <w:sz w:val="22"/>
                <w:szCs w:val="22"/>
              </w:rPr>
              <w:t>būves nodošana ekspluatācijā</w:t>
            </w:r>
            <w:r>
              <w:rPr>
                <w:color w:val="000000"/>
                <w:sz w:val="22"/>
                <w:szCs w:val="22"/>
              </w:rPr>
              <w:t>;</w:t>
            </w:r>
          </w:p>
          <w:p w14:paraId="5537BB8E" w14:textId="34DD0753" w:rsidR="008E5E9F" w:rsidRPr="00A511BB" w:rsidRDefault="002711C2" w:rsidP="002711C2">
            <w:pPr>
              <w:spacing w:line="240" w:lineRule="auto"/>
              <w:ind w:left="0" w:hanging="2"/>
              <w:jc w:val="both"/>
              <w:rPr>
                <w:color w:val="000000"/>
                <w:sz w:val="22"/>
                <w:szCs w:val="22"/>
              </w:rPr>
            </w:pPr>
            <w:r>
              <w:rPr>
                <w:color w:val="000000"/>
                <w:sz w:val="22"/>
                <w:szCs w:val="22"/>
              </w:rPr>
              <w:t xml:space="preserve">- </w:t>
            </w:r>
            <w:r w:rsidRPr="00955811">
              <w:rPr>
                <w:sz w:val="22"/>
                <w:szCs w:val="22"/>
              </w:rPr>
              <w:t xml:space="preserve">4 nedēļas pēc apdares darbu pabeigšanas </w:t>
            </w:r>
            <w:r>
              <w:rPr>
                <w:sz w:val="22"/>
                <w:szCs w:val="22"/>
              </w:rPr>
              <w:t>U</w:t>
            </w:r>
            <w:r w:rsidRPr="00955811">
              <w:rPr>
                <w:sz w:val="22"/>
                <w:szCs w:val="22"/>
              </w:rPr>
              <w:t>zņēmējs veic mērījumus telpās atbilstoši piemērojamiem standartiem, lai konstatētu kopējo gaistošo organisko savienojumu un formaldehīdu saturu iekštelpu gaisā (</w:t>
            </w:r>
            <w:r>
              <w:rPr>
                <w:sz w:val="22"/>
                <w:szCs w:val="22"/>
              </w:rPr>
              <w:t>s</w:t>
            </w:r>
            <w:r w:rsidRPr="00955811">
              <w:rPr>
                <w:sz w:val="22"/>
                <w:szCs w:val="22"/>
              </w:rPr>
              <w:t>askaņā ar</w:t>
            </w:r>
            <w:r>
              <w:rPr>
                <w:sz w:val="22"/>
                <w:szCs w:val="22"/>
              </w:rPr>
              <w:t xml:space="preserve"> MK </w:t>
            </w:r>
            <w:r w:rsidRPr="00955811">
              <w:rPr>
                <w:sz w:val="22"/>
                <w:szCs w:val="22"/>
              </w:rPr>
              <w:t>20.06.2017. noteikumiem Nr. 353  “Prasības zaļajam publiskajam iepirkumam un to piemērošanas kārtība” 8.1. punktu B – ZPI prasības un kritēriji būvdarbiem).</w:t>
            </w:r>
          </w:p>
        </w:tc>
      </w:tr>
      <w:tr w:rsidR="008E5E9F" w14:paraId="75E99304" w14:textId="77777777" w:rsidTr="00A74CC7">
        <w:trPr>
          <w:trHeight w:val="288"/>
        </w:trPr>
        <w:tc>
          <w:tcPr>
            <w:tcW w:w="9061" w:type="dxa"/>
            <w:tcBorders>
              <w:top w:val="single" w:sz="4" w:space="0" w:color="000000"/>
              <w:left w:val="single" w:sz="4" w:space="0" w:color="000000"/>
              <w:bottom w:val="single" w:sz="4" w:space="0" w:color="000000"/>
              <w:right w:val="single" w:sz="4" w:space="0" w:color="000000"/>
            </w:tcBorders>
            <w:tcMar>
              <w:top w:w="100" w:type="dxa"/>
              <w:left w:w="115" w:type="dxa"/>
              <w:bottom w:w="100" w:type="dxa"/>
              <w:right w:w="115" w:type="dxa"/>
            </w:tcMar>
          </w:tcPr>
          <w:p w14:paraId="1A4576C1" w14:textId="595A7F78" w:rsidR="008E5E9F" w:rsidRDefault="008E5E9F" w:rsidP="00A74CC7">
            <w:pPr>
              <w:spacing w:line="240" w:lineRule="auto"/>
              <w:ind w:left="0" w:hanging="2"/>
              <w:jc w:val="both"/>
              <w:rPr>
                <w:sz w:val="22"/>
                <w:szCs w:val="22"/>
              </w:rPr>
            </w:pPr>
            <w:r w:rsidRPr="00A511BB">
              <w:rPr>
                <w:b/>
                <w:color w:val="000000"/>
                <w:sz w:val="22"/>
                <w:szCs w:val="22"/>
              </w:rPr>
              <w:lastRenderedPageBreak/>
              <w:t>3</w:t>
            </w:r>
            <w:r w:rsidR="00A511BB" w:rsidRPr="00A511BB">
              <w:rPr>
                <w:b/>
                <w:color w:val="000000"/>
                <w:sz w:val="22"/>
                <w:szCs w:val="22"/>
              </w:rPr>
              <w:t>6</w:t>
            </w:r>
            <w:r w:rsidRPr="00A511BB">
              <w:rPr>
                <w:b/>
                <w:color w:val="000000"/>
                <w:sz w:val="22"/>
                <w:szCs w:val="22"/>
              </w:rPr>
              <w:t xml:space="preserve"> kalendāro </w:t>
            </w:r>
            <w:r w:rsidRPr="00A511BB">
              <w:rPr>
                <w:color w:val="000000"/>
                <w:sz w:val="22"/>
                <w:szCs w:val="22"/>
              </w:rPr>
              <w:t>mēnešu laikā no būves nodošanas ekspluatācijā un inženiertīklu un inženiertehniskās sistēmas apkopes līguma stāšanās spēkā – inženiertīklu un inženiertehniskās sistēmas apkope saskaņā ar Tehnisko specifikāciju.</w:t>
            </w:r>
          </w:p>
        </w:tc>
      </w:tr>
    </w:tbl>
    <w:p w14:paraId="400C5ECC" w14:textId="359D8B6E" w:rsidR="008E5E9F" w:rsidRDefault="008E5E9F" w:rsidP="008E5E9F">
      <w:pPr>
        <w:ind w:leftChars="0" w:left="0" w:firstLineChars="0" w:firstLine="0"/>
        <w:jc w:val="both"/>
      </w:pPr>
    </w:p>
    <w:p w14:paraId="62039B49" w14:textId="77777777" w:rsidR="00A4711C" w:rsidRPr="00383286" w:rsidRDefault="00A4711C" w:rsidP="00A4711C">
      <w:pPr>
        <w:ind w:leftChars="0" w:left="0" w:firstLineChars="0" w:firstLine="0"/>
        <w:jc w:val="both"/>
        <w:rPr>
          <w:sz w:val="10"/>
          <w:szCs w:val="10"/>
        </w:rPr>
      </w:pPr>
    </w:p>
    <w:p w14:paraId="45C4A2BB" w14:textId="48C77D86" w:rsidR="004A1BF8" w:rsidRPr="00273AA3" w:rsidRDefault="004A1BF8" w:rsidP="004A1BF8">
      <w:pPr>
        <w:numPr>
          <w:ilvl w:val="2"/>
          <w:numId w:val="6"/>
        </w:numPr>
        <w:pBdr>
          <w:top w:val="nil"/>
          <w:left w:val="nil"/>
          <w:bottom w:val="nil"/>
          <w:right w:val="nil"/>
          <w:between w:val="nil"/>
        </w:pBdr>
        <w:tabs>
          <w:tab w:val="left" w:pos="709"/>
        </w:tabs>
        <w:spacing w:line="240" w:lineRule="auto"/>
        <w:ind w:leftChars="0" w:left="709" w:firstLineChars="0"/>
        <w:jc w:val="both"/>
        <w:rPr>
          <w:b/>
          <w:color w:val="000000"/>
        </w:rPr>
      </w:pPr>
      <w:r w:rsidRPr="00273AA3">
        <w:rPr>
          <w:color w:val="000000"/>
        </w:rPr>
        <w:t>Iepirkuma daļā saskaņā ar nolikuma 1.6.2.2.punktu</w:t>
      </w:r>
      <w:r w:rsidR="003B2A96" w:rsidRPr="00273AA3">
        <w:rPr>
          <w:color w:val="000000"/>
        </w:rPr>
        <w:t xml:space="preserve">, </w:t>
      </w:r>
      <w:r w:rsidR="000F6D17" w:rsidRPr="00273AA3">
        <w:rPr>
          <w:color w:val="000000"/>
        </w:rPr>
        <w:t>1.6.2.6.</w:t>
      </w:r>
      <w:r w:rsidRPr="00273AA3">
        <w:rPr>
          <w:color w:val="000000"/>
        </w:rPr>
        <w:t xml:space="preserve"> līguma izpildes termiņš ir </w:t>
      </w:r>
      <w:r w:rsidRPr="00273AA3">
        <w:t xml:space="preserve">60 </w:t>
      </w:r>
      <w:r w:rsidRPr="00273AA3">
        <w:rPr>
          <w:color w:val="000000"/>
        </w:rPr>
        <w:t>(</w:t>
      </w:r>
      <w:r w:rsidRPr="00273AA3">
        <w:t>sešdesmit</w:t>
      </w:r>
      <w:r w:rsidRPr="00273AA3">
        <w:rPr>
          <w:color w:val="000000"/>
        </w:rPr>
        <w:t>) mēneši, t.sk.:</w:t>
      </w:r>
    </w:p>
    <w:p w14:paraId="23A3BDAC" w14:textId="30D5B76D" w:rsidR="004A1BF8" w:rsidRPr="00273AA3" w:rsidRDefault="004A1BF8" w:rsidP="004A1BF8">
      <w:pPr>
        <w:numPr>
          <w:ilvl w:val="3"/>
          <w:numId w:val="6"/>
        </w:numPr>
        <w:ind w:left="0" w:hanging="2"/>
        <w:jc w:val="both"/>
      </w:pPr>
      <w:r w:rsidRPr="00273AA3">
        <w:rPr>
          <w:color w:val="000000"/>
        </w:rPr>
        <w:t xml:space="preserve">Nolikuma 1.6.1.1.apakšpunktā noteikto darbu izpildes laiks: 25 (divdesmit </w:t>
      </w:r>
      <w:r w:rsidR="002711C2">
        <w:rPr>
          <w:color w:val="000000"/>
        </w:rPr>
        <w:t>pieci</w:t>
      </w:r>
      <w:r w:rsidRPr="00273AA3">
        <w:rPr>
          <w:color w:val="000000"/>
        </w:rPr>
        <w:t>) mēneši no līguma noslēgšanas dienas</w:t>
      </w:r>
      <w:r w:rsidRPr="00273AA3">
        <w:t>;</w:t>
      </w:r>
    </w:p>
    <w:p w14:paraId="5BB02BE0" w14:textId="63F88FA7" w:rsidR="004A1BF8" w:rsidRPr="00273AA3" w:rsidRDefault="004A1BF8" w:rsidP="004A1BF8">
      <w:pPr>
        <w:numPr>
          <w:ilvl w:val="3"/>
          <w:numId w:val="6"/>
        </w:numPr>
        <w:ind w:left="0" w:hanging="2"/>
        <w:jc w:val="both"/>
      </w:pPr>
      <w:r w:rsidRPr="00273AA3">
        <w:rPr>
          <w:color w:val="000000"/>
        </w:rPr>
        <w:t>Nolikuma 1.6.1.2.apakšpunktā noteikto darbu izpildes laiks: 35 (trīsdesmit</w:t>
      </w:r>
      <w:r w:rsidR="002711C2">
        <w:rPr>
          <w:color w:val="000000"/>
        </w:rPr>
        <w:t xml:space="preserve"> pieci</w:t>
      </w:r>
      <w:r w:rsidRPr="00273AA3">
        <w:rPr>
          <w:color w:val="000000"/>
        </w:rPr>
        <w:t>) mēneši no objekta pieņemšanas ekspluatācijā;</w:t>
      </w:r>
    </w:p>
    <w:p w14:paraId="109019A7" w14:textId="53CC17E7" w:rsidR="004A1BF8" w:rsidRPr="004A1BF8" w:rsidRDefault="004A1BF8" w:rsidP="004A1BF8">
      <w:pPr>
        <w:numPr>
          <w:ilvl w:val="3"/>
          <w:numId w:val="6"/>
        </w:numPr>
        <w:ind w:left="0" w:hanging="2"/>
        <w:jc w:val="both"/>
      </w:pPr>
      <w:r w:rsidRPr="00A511BB">
        <w:rPr>
          <w:color w:val="000000"/>
        </w:rPr>
        <w:t>Līguma izpildes posmi:</w:t>
      </w:r>
    </w:p>
    <w:tbl>
      <w:tblPr>
        <w:tblStyle w:val="af5"/>
        <w:tblW w:w="9061" w:type="dxa"/>
        <w:tblLayout w:type="fixed"/>
        <w:tblLook w:val="0400" w:firstRow="0" w:lastRow="0" w:firstColumn="0" w:lastColumn="0" w:noHBand="0" w:noVBand="1"/>
      </w:tblPr>
      <w:tblGrid>
        <w:gridCol w:w="9061"/>
      </w:tblGrid>
      <w:tr w:rsidR="004A1BF8" w14:paraId="17C45985" w14:textId="77777777" w:rsidTr="004E167B">
        <w:trPr>
          <w:trHeight w:val="1352"/>
        </w:trPr>
        <w:tc>
          <w:tcPr>
            <w:tcW w:w="9061" w:type="dxa"/>
            <w:tcBorders>
              <w:top w:val="single" w:sz="4" w:space="0" w:color="000000"/>
              <w:left w:val="single" w:sz="4" w:space="0" w:color="000000"/>
              <w:bottom w:val="single" w:sz="4" w:space="0" w:color="000000"/>
              <w:right w:val="single" w:sz="4" w:space="0" w:color="000000"/>
            </w:tcBorders>
            <w:tcMar>
              <w:top w:w="100" w:type="dxa"/>
              <w:left w:w="115" w:type="dxa"/>
              <w:bottom w:w="100" w:type="dxa"/>
              <w:right w:w="115" w:type="dxa"/>
            </w:tcMar>
          </w:tcPr>
          <w:p w14:paraId="03561084" w14:textId="77777777" w:rsidR="004A1BF8" w:rsidRDefault="004A1BF8" w:rsidP="004E167B">
            <w:pPr>
              <w:spacing w:line="240" w:lineRule="auto"/>
              <w:ind w:left="0" w:hanging="2"/>
              <w:jc w:val="both"/>
              <w:rPr>
                <w:sz w:val="22"/>
                <w:szCs w:val="22"/>
              </w:rPr>
            </w:pPr>
            <w:r>
              <w:rPr>
                <w:b/>
                <w:color w:val="000000"/>
                <w:sz w:val="22"/>
                <w:szCs w:val="22"/>
              </w:rPr>
              <w:t xml:space="preserve">1.posms </w:t>
            </w:r>
            <w:r>
              <w:rPr>
                <w:color w:val="000000"/>
                <w:sz w:val="22"/>
                <w:szCs w:val="22"/>
              </w:rPr>
              <w:t>–</w:t>
            </w:r>
            <w:r>
              <w:rPr>
                <w:b/>
                <w:color w:val="000000"/>
                <w:sz w:val="22"/>
                <w:szCs w:val="22"/>
              </w:rPr>
              <w:t xml:space="preserve"> 4 kalendāro </w:t>
            </w:r>
            <w:r>
              <w:rPr>
                <w:color w:val="000000"/>
                <w:sz w:val="22"/>
                <w:szCs w:val="22"/>
              </w:rPr>
              <w:t xml:space="preserve">mēnešu laikā no līguma stāšanās spēkā – topogrāfisko uzmērījumu veikšana, grunts </w:t>
            </w:r>
            <w:proofErr w:type="spellStart"/>
            <w:r>
              <w:rPr>
                <w:color w:val="000000"/>
                <w:sz w:val="22"/>
                <w:szCs w:val="22"/>
              </w:rPr>
              <w:t>ģeotehniskā</w:t>
            </w:r>
            <w:proofErr w:type="spellEnd"/>
            <w:r>
              <w:rPr>
                <w:color w:val="000000"/>
                <w:sz w:val="22"/>
                <w:szCs w:val="22"/>
              </w:rPr>
              <w:t xml:space="preserve"> izpēte, būvprojekta minimālā sastāvā (turpmāk – MBP) izstrāde, būvprojekta izstrāde nepieciešamajā apjomā un 3D BIM modeļu (konceptuālais BIM) izstrāde atbilstoši Tehniskās specifikācijas prasībām. MBP un 3D BIM modeļu saskaņošana ar Pasūtītāju, MBP saskaņošana ar lietotājiem, kā arī citām ieinteresētajām institūcijām/personām (nepieciešamības gadījumā), </w:t>
            </w:r>
            <w:r>
              <w:rPr>
                <w:b/>
                <w:color w:val="000000"/>
                <w:sz w:val="22"/>
                <w:szCs w:val="22"/>
              </w:rPr>
              <w:t>būvatļaujas ar projektēšanas nosacījumiem saņemšana</w:t>
            </w:r>
            <w:r>
              <w:rPr>
                <w:color w:val="000000"/>
                <w:sz w:val="22"/>
                <w:szCs w:val="22"/>
              </w:rPr>
              <w:t>.</w:t>
            </w:r>
          </w:p>
        </w:tc>
      </w:tr>
      <w:tr w:rsidR="004A1BF8" w14:paraId="6357B440" w14:textId="77777777" w:rsidTr="004E167B">
        <w:trPr>
          <w:trHeight w:val="510"/>
        </w:trPr>
        <w:tc>
          <w:tcPr>
            <w:tcW w:w="9061" w:type="dxa"/>
            <w:tcBorders>
              <w:top w:val="single" w:sz="4" w:space="0" w:color="000000"/>
              <w:left w:val="single" w:sz="4" w:space="0" w:color="000000"/>
              <w:bottom w:val="single" w:sz="4" w:space="0" w:color="000000"/>
              <w:right w:val="single" w:sz="4" w:space="0" w:color="000000"/>
            </w:tcBorders>
            <w:tcMar>
              <w:top w:w="100" w:type="dxa"/>
              <w:left w:w="115" w:type="dxa"/>
              <w:bottom w:w="100" w:type="dxa"/>
              <w:right w:w="115" w:type="dxa"/>
            </w:tcMar>
          </w:tcPr>
          <w:p w14:paraId="62AAF451" w14:textId="77777777" w:rsidR="004A1BF8" w:rsidRDefault="004A1BF8" w:rsidP="004E167B">
            <w:pPr>
              <w:spacing w:line="240" w:lineRule="auto"/>
              <w:ind w:left="0" w:hanging="2"/>
              <w:jc w:val="both"/>
              <w:rPr>
                <w:b/>
                <w:color w:val="000000"/>
                <w:sz w:val="22"/>
                <w:szCs w:val="22"/>
              </w:rPr>
            </w:pPr>
            <w:r>
              <w:rPr>
                <w:b/>
                <w:color w:val="000000"/>
                <w:sz w:val="22"/>
                <w:szCs w:val="22"/>
              </w:rPr>
              <w:t>2.posms:</w:t>
            </w:r>
          </w:p>
          <w:p w14:paraId="536BBFAF" w14:textId="77777777" w:rsidR="004A1BF8" w:rsidRDefault="004A1BF8" w:rsidP="004E167B">
            <w:pPr>
              <w:spacing w:line="240" w:lineRule="auto"/>
              <w:ind w:left="0" w:hanging="2"/>
              <w:jc w:val="both"/>
              <w:rPr>
                <w:color w:val="000000"/>
                <w:sz w:val="22"/>
                <w:szCs w:val="22"/>
              </w:rPr>
            </w:pPr>
            <w:r>
              <w:rPr>
                <w:b/>
                <w:color w:val="000000"/>
                <w:sz w:val="22"/>
                <w:szCs w:val="22"/>
              </w:rPr>
              <w:t xml:space="preserve">1.apakšposms </w:t>
            </w:r>
            <w:r>
              <w:rPr>
                <w:color w:val="000000"/>
                <w:sz w:val="22"/>
                <w:szCs w:val="22"/>
              </w:rPr>
              <w:t>–</w:t>
            </w:r>
            <w:r>
              <w:rPr>
                <w:b/>
                <w:color w:val="000000"/>
                <w:sz w:val="22"/>
                <w:szCs w:val="22"/>
              </w:rPr>
              <w:t xml:space="preserve"> 7 kalendāro </w:t>
            </w:r>
            <w:r>
              <w:rPr>
                <w:color w:val="000000"/>
                <w:sz w:val="22"/>
                <w:szCs w:val="22"/>
              </w:rPr>
              <w:t>mēnešu laikā no līguma stāšanās spēkā – 3D BIM modeļu (starpposma BIM) izstrāde līdz Tehniskajā specifikācijā norādītajam detalizācijas līmenim un saskaņošana ar Pasūtītāju;</w:t>
            </w:r>
          </w:p>
          <w:p w14:paraId="67A58ADE" w14:textId="77777777" w:rsidR="004A1BF8" w:rsidRDefault="004A1BF8" w:rsidP="004E167B">
            <w:pPr>
              <w:spacing w:line="240" w:lineRule="auto"/>
              <w:ind w:left="0" w:hanging="2"/>
              <w:jc w:val="both"/>
              <w:rPr>
                <w:color w:val="000000"/>
                <w:sz w:val="22"/>
                <w:szCs w:val="22"/>
              </w:rPr>
            </w:pPr>
            <w:r>
              <w:rPr>
                <w:b/>
                <w:color w:val="000000"/>
                <w:sz w:val="22"/>
                <w:szCs w:val="22"/>
              </w:rPr>
              <w:t>2.</w:t>
            </w:r>
            <w:r w:rsidRPr="00457C62">
              <w:rPr>
                <w:b/>
                <w:sz w:val="22"/>
                <w:szCs w:val="22"/>
              </w:rPr>
              <w:t xml:space="preserve">apakšposms </w:t>
            </w:r>
            <w:r w:rsidRPr="00457C62">
              <w:rPr>
                <w:sz w:val="22"/>
                <w:szCs w:val="22"/>
              </w:rPr>
              <w:t>–</w:t>
            </w:r>
            <w:r w:rsidRPr="00457C62">
              <w:rPr>
                <w:b/>
                <w:sz w:val="22"/>
                <w:szCs w:val="22"/>
              </w:rPr>
              <w:t xml:space="preserve"> vienlaicīgi ar projekta iesniegšanu ekspertīzes veikšanai </w:t>
            </w:r>
            <w:r w:rsidRPr="00457C62">
              <w:rPr>
                <w:sz w:val="22"/>
                <w:szCs w:val="22"/>
              </w:rPr>
              <w:t>–</w:t>
            </w:r>
            <w:r w:rsidRPr="00457C62">
              <w:rPr>
                <w:b/>
                <w:sz w:val="22"/>
                <w:szCs w:val="22"/>
              </w:rPr>
              <w:t xml:space="preserve"> </w:t>
            </w:r>
            <w:r w:rsidRPr="00457C62">
              <w:rPr>
                <w:sz w:val="22"/>
                <w:szCs w:val="22"/>
              </w:rPr>
              <w:t xml:space="preserve">3D </w:t>
            </w:r>
            <w:r>
              <w:rPr>
                <w:color w:val="000000"/>
                <w:sz w:val="22"/>
                <w:szCs w:val="22"/>
              </w:rPr>
              <w:t>BIM modeļu (detalizētais BIM)</w:t>
            </w:r>
            <w:r>
              <w:rPr>
                <w:b/>
                <w:color w:val="000000"/>
                <w:sz w:val="22"/>
                <w:szCs w:val="22"/>
              </w:rPr>
              <w:t xml:space="preserve"> </w:t>
            </w:r>
            <w:r>
              <w:rPr>
                <w:color w:val="000000"/>
                <w:sz w:val="22"/>
                <w:szCs w:val="22"/>
              </w:rPr>
              <w:t>izstrāde līdz Tehniskajā specifikācijā norādītajam detalizācijas līmenim un saskaņošana ar Pasūtītāju;</w:t>
            </w:r>
          </w:p>
          <w:p w14:paraId="54CD4EDF" w14:textId="77777777" w:rsidR="004A1BF8" w:rsidRPr="00D96F7C" w:rsidRDefault="004A1BF8" w:rsidP="004E167B">
            <w:pPr>
              <w:spacing w:line="240" w:lineRule="auto"/>
              <w:ind w:left="0" w:hanging="2"/>
              <w:jc w:val="both"/>
              <w:rPr>
                <w:b/>
                <w:color w:val="000000"/>
                <w:sz w:val="22"/>
                <w:szCs w:val="22"/>
              </w:rPr>
            </w:pPr>
            <w:r>
              <w:rPr>
                <w:b/>
                <w:color w:val="000000"/>
                <w:sz w:val="22"/>
                <w:szCs w:val="22"/>
              </w:rPr>
              <w:t xml:space="preserve">3.apakšposms </w:t>
            </w:r>
            <w:r>
              <w:rPr>
                <w:color w:val="000000"/>
                <w:sz w:val="22"/>
                <w:szCs w:val="22"/>
              </w:rPr>
              <w:t>–</w:t>
            </w:r>
            <w:r>
              <w:rPr>
                <w:b/>
                <w:color w:val="000000"/>
                <w:sz w:val="22"/>
                <w:szCs w:val="22"/>
              </w:rPr>
              <w:t xml:space="preserve"> 9 kalendāro </w:t>
            </w:r>
            <w:r>
              <w:rPr>
                <w:color w:val="000000"/>
                <w:sz w:val="22"/>
                <w:szCs w:val="22"/>
              </w:rPr>
              <w:t>mēnešu laikā no līguma stāšanās spēkā – būvprojektu izstrāde, t.sk. 3D BIM modeļu (apstiprinātais BIM) izstrāde, saņemot visus nepieciešamos saskaņojumus (t.sk. būvvaldes atzīmi būvatļaujā par projektēšanas nosacījumu izpildi).</w:t>
            </w:r>
          </w:p>
        </w:tc>
      </w:tr>
      <w:tr w:rsidR="004A1BF8" w14:paraId="7964A2C3" w14:textId="77777777" w:rsidTr="004E167B">
        <w:trPr>
          <w:trHeight w:val="547"/>
        </w:trPr>
        <w:tc>
          <w:tcPr>
            <w:tcW w:w="9061" w:type="dxa"/>
            <w:tcBorders>
              <w:top w:val="single" w:sz="4" w:space="0" w:color="000000"/>
              <w:left w:val="single" w:sz="4" w:space="0" w:color="000000"/>
              <w:bottom w:val="single" w:sz="4" w:space="0" w:color="000000"/>
              <w:right w:val="single" w:sz="4" w:space="0" w:color="000000"/>
            </w:tcBorders>
            <w:tcMar>
              <w:top w:w="100" w:type="dxa"/>
              <w:left w:w="115" w:type="dxa"/>
              <w:bottom w:w="100" w:type="dxa"/>
              <w:right w:w="115" w:type="dxa"/>
            </w:tcMar>
          </w:tcPr>
          <w:p w14:paraId="36AAE307" w14:textId="77777777" w:rsidR="004A1BF8" w:rsidRDefault="004A1BF8" w:rsidP="004E167B">
            <w:pPr>
              <w:spacing w:line="240" w:lineRule="auto"/>
              <w:ind w:left="0" w:hanging="2"/>
              <w:jc w:val="both"/>
              <w:rPr>
                <w:color w:val="000000"/>
                <w:sz w:val="22"/>
                <w:szCs w:val="22"/>
              </w:rPr>
            </w:pPr>
            <w:r>
              <w:rPr>
                <w:b/>
                <w:color w:val="000000"/>
                <w:sz w:val="22"/>
                <w:szCs w:val="22"/>
              </w:rPr>
              <w:t xml:space="preserve">3.posms </w:t>
            </w:r>
            <w:r>
              <w:rPr>
                <w:color w:val="000000"/>
                <w:sz w:val="22"/>
                <w:szCs w:val="22"/>
              </w:rPr>
              <w:t>–</w:t>
            </w:r>
            <w:r>
              <w:rPr>
                <w:b/>
                <w:color w:val="000000"/>
                <w:sz w:val="22"/>
                <w:szCs w:val="22"/>
              </w:rPr>
              <w:t xml:space="preserve"> </w:t>
            </w:r>
            <w:r w:rsidRPr="00677FB9">
              <w:rPr>
                <w:b/>
                <w:color w:val="000000"/>
                <w:sz w:val="22"/>
                <w:szCs w:val="22"/>
              </w:rPr>
              <w:t>2</w:t>
            </w:r>
            <w:r>
              <w:rPr>
                <w:b/>
                <w:color w:val="000000"/>
                <w:sz w:val="22"/>
                <w:szCs w:val="22"/>
              </w:rPr>
              <w:t>5</w:t>
            </w:r>
            <w:r w:rsidRPr="00677FB9">
              <w:rPr>
                <w:b/>
                <w:color w:val="000000"/>
                <w:sz w:val="22"/>
                <w:szCs w:val="22"/>
              </w:rPr>
              <w:t xml:space="preserve"> kalendāro</w:t>
            </w:r>
            <w:r>
              <w:rPr>
                <w:b/>
                <w:color w:val="000000"/>
                <w:sz w:val="22"/>
                <w:szCs w:val="22"/>
              </w:rPr>
              <w:t xml:space="preserve"> </w:t>
            </w:r>
            <w:r>
              <w:rPr>
                <w:color w:val="000000"/>
                <w:sz w:val="22"/>
                <w:szCs w:val="22"/>
              </w:rPr>
              <w:t xml:space="preserve">mēnešu laikā no līguma </w:t>
            </w:r>
            <w:r w:rsidRPr="008E0663">
              <w:rPr>
                <w:color w:val="000000"/>
                <w:sz w:val="22"/>
                <w:szCs w:val="22"/>
              </w:rPr>
              <w:t>stāšanās spēkā –</w:t>
            </w:r>
            <w:r>
              <w:rPr>
                <w:color w:val="000000"/>
                <w:sz w:val="22"/>
                <w:szCs w:val="22"/>
              </w:rPr>
              <w:t xml:space="preserve"> demontāžas darbi,</w:t>
            </w:r>
            <w:r w:rsidRPr="008E0663">
              <w:rPr>
                <w:color w:val="000000"/>
                <w:sz w:val="22"/>
                <w:szCs w:val="22"/>
              </w:rPr>
              <w:t xml:space="preserve"> būvdarbu izpilde un autoruzraudzības veikšana pilnā apjomā saskaņā ar Tehnisko specifikāciju, t.sk. </w:t>
            </w:r>
            <w:r>
              <w:rPr>
                <w:color w:val="000000"/>
                <w:sz w:val="22"/>
                <w:szCs w:val="22"/>
              </w:rPr>
              <w:t>tiek iekļauts laiks</w:t>
            </w:r>
          </w:p>
          <w:p w14:paraId="54D44CF9" w14:textId="77777777" w:rsidR="004A1BF8" w:rsidRDefault="004A1BF8" w:rsidP="004E167B">
            <w:pPr>
              <w:spacing w:line="240" w:lineRule="auto"/>
              <w:ind w:left="0" w:hanging="2"/>
              <w:jc w:val="both"/>
              <w:rPr>
                <w:color w:val="000000"/>
                <w:sz w:val="22"/>
                <w:szCs w:val="22"/>
              </w:rPr>
            </w:pPr>
            <w:r w:rsidRPr="00955811">
              <w:rPr>
                <w:color w:val="000000"/>
                <w:sz w:val="22"/>
                <w:szCs w:val="22"/>
              </w:rPr>
              <w:t>-</w:t>
            </w:r>
            <w:r>
              <w:rPr>
                <w:color w:val="000000"/>
                <w:sz w:val="22"/>
                <w:szCs w:val="22"/>
              </w:rPr>
              <w:t xml:space="preserve">  </w:t>
            </w:r>
            <w:r w:rsidRPr="008E0663">
              <w:rPr>
                <w:color w:val="000000"/>
                <w:sz w:val="22"/>
                <w:szCs w:val="22"/>
              </w:rPr>
              <w:t>būves nodošana ekspluatācijā.</w:t>
            </w:r>
          </w:p>
          <w:p w14:paraId="6F99C698" w14:textId="77777777" w:rsidR="004A1BF8" w:rsidRDefault="004A1BF8" w:rsidP="004E167B">
            <w:pPr>
              <w:spacing w:line="240" w:lineRule="auto"/>
              <w:ind w:left="0" w:hanging="2"/>
              <w:jc w:val="both"/>
              <w:rPr>
                <w:color w:val="000000"/>
                <w:sz w:val="22"/>
                <w:szCs w:val="22"/>
              </w:rPr>
            </w:pPr>
            <w:r>
              <w:rPr>
                <w:color w:val="000000"/>
                <w:sz w:val="22"/>
                <w:szCs w:val="22"/>
              </w:rPr>
              <w:t xml:space="preserve">- </w:t>
            </w:r>
            <w:r w:rsidRPr="00955811">
              <w:rPr>
                <w:sz w:val="22"/>
                <w:szCs w:val="22"/>
              </w:rPr>
              <w:t xml:space="preserve">4 nedēļas pēc apdares darbu pabeigšanas </w:t>
            </w:r>
            <w:r>
              <w:rPr>
                <w:sz w:val="22"/>
                <w:szCs w:val="22"/>
              </w:rPr>
              <w:t>U</w:t>
            </w:r>
            <w:r w:rsidRPr="00955811">
              <w:rPr>
                <w:sz w:val="22"/>
                <w:szCs w:val="22"/>
              </w:rPr>
              <w:t>zņēmējs veic mērījumus telpās atbilstoši piemērojamiem standartiem, lai konstatētu kopējo gaistošo organisko savienojumu un formaldehīdu saturu iekštelpu gaisā (</w:t>
            </w:r>
            <w:r>
              <w:rPr>
                <w:sz w:val="22"/>
                <w:szCs w:val="22"/>
              </w:rPr>
              <w:t>s</w:t>
            </w:r>
            <w:r w:rsidRPr="00955811">
              <w:rPr>
                <w:sz w:val="22"/>
                <w:szCs w:val="22"/>
              </w:rPr>
              <w:t>askaņā ar</w:t>
            </w:r>
            <w:r>
              <w:rPr>
                <w:sz w:val="22"/>
                <w:szCs w:val="22"/>
              </w:rPr>
              <w:t xml:space="preserve"> MK </w:t>
            </w:r>
            <w:r w:rsidRPr="00955811">
              <w:rPr>
                <w:sz w:val="22"/>
                <w:szCs w:val="22"/>
              </w:rPr>
              <w:t>20.06.2017. noteikumiem Nr. 353  “Prasības zaļajam publiskajam iepirkumam un to piemērošanas kārtība” 8.1. punktu B – ZPI prasības un kritēriji būvdarbiem).</w:t>
            </w:r>
          </w:p>
        </w:tc>
      </w:tr>
      <w:tr w:rsidR="004A1BF8" w14:paraId="34F47BB6" w14:textId="77777777" w:rsidTr="004E167B">
        <w:trPr>
          <w:trHeight w:val="288"/>
        </w:trPr>
        <w:tc>
          <w:tcPr>
            <w:tcW w:w="9061" w:type="dxa"/>
            <w:tcBorders>
              <w:top w:val="single" w:sz="4" w:space="0" w:color="000000"/>
              <w:left w:val="single" w:sz="4" w:space="0" w:color="000000"/>
              <w:bottom w:val="single" w:sz="4" w:space="0" w:color="000000"/>
              <w:right w:val="single" w:sz="4" w:space="0" w:color="000000"/>
            </w:tcBorders>
            <w:tcMar>
              <w:top w:w="100" w:type="dxa"/>
              <w:left w:w="115" w:type="dxa"/>
              <w:bottom w:w="100" w:type="dxa"/>
              <w:right w:w="115" w:type="dxa"/>
            </w:tcMar>
          </w:tcPr>
          <w:p w14:paraId="24C50243" w14:textId="77777777" w:rsidR="004A1BF8" w:rsidRDefault="004A1BF8" w:rsidP="004E167B">
            <w:pPr>
              <w:spacing w:line="240" w:lineRule="auto"/>
              <w:ind w:left="0" w:hanging="2"/>
              <w:jc w:val="both"/>
              <w:rPr>
                <w:sz w:val="22"/>
                <w:szCs w:val="22"/>
              </w:rPr>
            </w:pPr>
            <w:r>
              <w:rPr>
                <w:b/>
                <w:color w:val="000000"/>
                <w:sz w:val="22"/>
                <w:szCs w:val="22"/>
              </w:rPr>
              <w:t xml:space="preserve">35 kalendāro </w:t>
            </w:r>
            <w:r>
              <w:rPr>
                <w:color w:val="000000"/>
                <w:sz w:val="22"/>
                <w:szCs w:val="22"/>
              </w:rPr>
              <w:t>mēnešu laikā no būves nodošanas ekspluatācijā un inženiertīklu un inženiertehniskās sistēmas apkopes līguma stāšanās spēkā – inženiertīklu un inženiertehniskās sistēmas apkope saskaņā ar Tehnisko specifikāciju.</w:t>
            </w:r>
          </w:p>
        </w:tc>
      </w:tr>
    </w:tbl>
    <w:p w14:paraId="57BDE2A4" w14:textId="77777777" w:rsidR="004A1BF8" w:rsidRPr="00A511BB" w:rsidRDefault="004A1BF8" w:rsidP="004A1BF8">
      <w:pPr>
        <w:ind w:leftChars="0" w:left="0" w:firstLineChars="0" w:firstLine="0"/>
        <w:jc w:val="both"/>
      </w:pPr>
    </w:p>
    <w:p w14:paraId="594AC345" w14:textId="4960F2CC" w:rsidR="000F6D17" w:rsidRPr="00273AA3" w:rsidRDefault="000F6D17" w:rsidP="000F6D17">
      <w:pPr>
        <w:numPr>
          <w:ilvl w:val="2"/>
          <w:numId w:val="6"/>
        </w:numPr>
        <w:pBdr>
          <w:top w:val="nil"/>
          <w:left w:val="nil"/>
          <w:bottom w:val="nil"/>
          <w:right w:val="nil"/>
          <w:between w:val="nil"/>
        </w:pBdr>
        <w:tabs>
          <w:tab w:val="left" w:pos="709"/>
        </w:tabs>
        <w:spacing w:line="240" w:lineRule="auto"/>
        <w:ind w:leftChars="0" w:left="709" w:firstLineChars="0"/>
        <w:jc w:val="both"/>
        <w:rPr>
          <w:b/>
          <w:color w:val="000000"/>
        </w:rPr>
      </w:pPr>
      <w:r w:rsidRPr="00273AA3">
        <w:rPr>
          <w:color w:val="000000"/>
        </w:rPr>
        <w:t xml:space="preserve">Iepirkuma daļā saskaņā ar nolikuma 1.6.2.7. līguma izpildes termiņš ir </w:t>
      </w:r>
      <w:r w:rsidRPr="00273AA3">
        <w:t xml:space="preserve">60 </w:t>
      </w:r>
      <w:r w:rsidRPr="00273AA3">
        <w:rPr>
          <w:color w:val="000000"/>
        </w:rPr>
        <w:t>(</w:t>
      </w:r>
      <w:r w:rsidRPr="00273AA3">
        <w:t>sešdesmit</w:t>
      </w:r>
      <w:r w:rsidRPr="00273AA3">
        <w:rPr>
          <w:color w:val="000000"/>
        </w:rPr>
        <w:t>) mēneši, t.sk.:</w:t>
      </w:r>
    </w:p>
    <w:p w14:paraId="24320E80" w14:textId="14B0C22F" w:rsidR="000F6D17" w:rsidRPr="00273AA3" w:rsidRDefault="000F6D17" w:rsidP="000F6D17">
      <w:pPr>
        <w:numPr>
          <w:ilvl w:val="3"/>
          <w:numId w:val="6"/>
        </w:numPr>
        <w:ind w:left="0" w:hanging="2"/>
        <w:jc w:val="both"/>
      </w:pPr>
      <w:r w:rsidRPr="00273AA3">
        <w:rPr>
          <w:color w:val="000000"/>
        </w:rPr>
        <w:t xml:space="preserve">Nolikuma 1.6.1.1.apakšpunktā noteikto darbu izpildes laiks: 27 (divdesmit </w:t>
      </w:r>
      <w:r w:rsidR="002711C2">
        <w:rPr>
          <w:color w:val="000000"/>
        </w:rPr>
        <w:t>septiņi</w:t>
      </w:r>
      <w:r w:rsidRPr="00273AA3">
        <w:rPr>
          <w:color w:val="000000"/>
        </w:rPr>
        <w:t>) mēneši no līguma noslēgšanas dienas</w:t>
      </w:r>
      <w:r w:rsidRPr="00273AA3">
        <w:t>;</w:t>
      </w:r>
    </w:p>
    <w:p w14:paraId="2F631593" w14:textId="667A6EB1" w:rsidR="000F6D17" w:rsidRPr="00273AA3" w:rsidRDefault="000F6D17" w:rsidP="000F6D17">
      <w:pPr>
        <w:numPr>
          <w:ilvl w:val="3"/>
          <w:numId w:val="6"/>
        </w:numPr>
        <w:ind w:left="0" w:hanging="2"/>
        <w:jc w:val="both"/>
      </w:pPr>
      <w:r w:rsidRPr="00273AA3">
        <w:rPr>
          <w:color w:val="000000"/>
        </w:rPr>
        <w:t>Nolikuma 1.6.1.2.apakšpunktā noteikto darbu izpildes laiks: 33 (trīsdesmit</w:t>
      </w:r>
      <w:r w:rsidR="002711C2">
        <w:rPr>
          <w:color w:val="000000"/>
        </w:rPr>
        <w:t xml:space="preserve"> trīs</w:t>
      </w:r>
      <w:r w:rsidRPr="00273AA3">
        <w:rPr>
          <w:color w:val="000000"/>
        </w:rPr>
        <w:t>) mēneši no objekta pieņemšanas ekspluatācijā;</w:t>
      </w:r>
    </w:p>
    <w:p w14:paraId="073F706A" w14:textId="77777777" w:rsidR="000F6D17" w:rsidRPr="00273AA3" w:rsidRDefault="000F6D17" w:rsidP="000F6D17">
      <w:pPr>
        <w:numPr>
          <w:ilvl w:val="3"/>
          <w:numId w:val="6"/>
        </w:numPr>
        <w:ind w:left="0" w:hanging="2"/>
        <w:jc w:val="both"/>
      </w:pPr>
      <w:r w:rsidRPr="00273AA3">
        <w:rPr>
          <w:color w:val="000000"/>
        </w:rPr>
        <w:t>Līguma izpildes posmi:</w:t>
      </w:r>
    </w:p>
    <w:tbl>
      <w:tblPr>
        <w:tblW w:w="9061" w:type="dxa"/>
        <w:tblLayout w:type="fixed"/>
        <w:tblLook w:val="0400" w:firstRow="0" w:lastRow="0" w:firstColumn="0" w:lastColumn="0" w:noHBand="0" w:noVBand="1"/>
      </w:tblPr>
      <w:tblGrid>
        <w:gridCol w:w="9061"/>
      </w:tblGrid>
      <w:tr w:rsidR="000F6D17" w14:paraId="63D9E9D0" w14:textId="77777777" w:rsidTr="008E067F">
        <w:trPr>
          <w:trHeight w:val="1352"/>
        </w:trPr>
        <w:tc>
          <w:tcPr>
            <w:tcW w:w="9061" w:type="dxa"/>
            <w:tcBorders>
              <w:top w:val="single" w:sz="4" w:space="0" w:color="000000"/>
              <w:left w:val="single" w:sz="4" w:space="0" w:color="000000"/>
              <w:bottom w:val="single" w:sz="4" w:space="0" w:color="000000"/>
              <w:right w:val="single" w:sz="4" w:space="0" w:color="000000"/>
            </w:tcBorders>
            <w:tcMar>
              <w:top w:w="100" w:type="dxa"/>
              <w:left w:w="115" w:type="dxa"/>
              <w:bottom w:w="100" w:type="dxa"/>
              <w:right w:w="115" w:type="dxa"/>
            </w:tcMar>
          </w:tcPr>
          <w:p w14:paraId="7A247643" w14:textId="77777777" w:rsidR="000F6D17" w:rsidRDefault="000F6D17" w:rsidP="008E067F">
            <w:pPr>
              <w:spacing w:line="240" w:lineRule="auto"/>
              <w:ind w:left="0" w:hanging="2"/>
              <w:jc w:val="both"/>
              <w:rPr>
                <w:sz w:val="22"/>
                <w:szCs w:val="22"/>
              </w:rPr>
            </w:pPr>
            <w:r>
              <w:rPr>
                <w:b/>
                <w:color w:val="000000"/>
                <w:sz w:val="22"/>
                <w:szCs w:val="22"/>
              </w:rPr>
              <w:t xml:space="preserve">1.posms </w:t>
            </w:r>
            <w:r>
              <w:rPr>
                <w:color w:val="000000"/>
                <w:sz w:val="22"/>
                <w:szCs w:val="22"/>
              </w:rPr>
              <w:t>–</w:t>
            </w:r>
            <w:r>
              <w:rPr>
                <w:b/>
                <w:color w:val="000000"/>
                <w:sz w:val="22"/>
                <w:szCs w:val="22"/>
              </w:rPr>
              <w:t xml:space="preserve"> 4 kalendāro </w:t>
            </w:r>
            <w:r>
              <w:rPr>
                <w:color w:val="000000"/>
                <w:sz w:val="22"/>
                <w:szCs w:val="22"/>
              </w:rPr>
              <w:t xml:space="preserve">mēnešu laikā no līguma stāšanās spēkā – topogrāfisko uzmērījumu veikšana, grunts </w:t>
            </w:r>
            <w:proofErr w:type="spellStart"/>
            <w:r>
              <w:rPr>
                <w:color w:val="000000"/>
                <w:sz w:val="22"/>
                <w:szCs w:val="22"/>
              </w:rPr>
              <w:t>ģeotehniskā</w:t>
            </w:r>
            <w:proofErr w:type="spellEnd"/>
            <w:r>
              <w:rPr>
                <w:color w:val="000000"/>
                <w:sz w:val="22"/>
                <w:szCs w:val="22"/>
              </w:rPr>
              <w:t xml:space="preserve"> izpēte, būvprojekta minimālā sastāvā (turpmāk – MBP) izstrāde, būvprojekta izstrāde nepieciešamajā apjomā un 3D BIM modeļu (konceptuālais BIM) izstrāde atbilstoši Tehniskās specifikācijas prasībām. MBP un 3D BIM modeļu saskaņošana ar Pasūtītāju, MBP saskaņošana ar lietotājiem, kā arī citām ieinteresētajām institūcijām/personām (nepieciešamības gadījumā), </w:t>
            </w:r>
            <w:r>
              <w:rPr>
                <w:b/>
                <w:color w:val="000000"/>
                <w:sz w:val="22"/>
                <w:szCs w:val="22"/>
              </w:rPr>
              <w:t>būvatļaujas ar projektēšanas nosacījumiem saņemšana</w:t>
            </w:r>
            <w:r>
              <w:rPr>
                <w:color w:val="000000"/>
                <w:sz w:val="22"/>
                <w:szCs w:val="22"/>
              </w:rPr>
              <w:t>.</w:t>
            </w:r>
          </w:p>
        </w:tc>
      </w:tr>
      <w:tr w:rsidR="000F6D17" w14:paraId="7D22C318" w14:textId="77777777" w:rsidTr="008E067F">
        <w:trPr>
          <w:trHeight w:val="510"/>
        </w:trPr>
        <w:tc>
          <w:tcPr>
            <w:tcW w:w="9061" w:type="dxa"/>
            <w:tcBorders>
              <w:top w:val="single" w:sz="4" w:space="0" w:color="000000"/>
              <w:left w:val="single" w:sz="4" w:space="0" w:color="000000"/>
              <w:bottom w:val="single" w:sz="4" w:space="0" w:color="000000"/>
              <w:right w:val="single" w:sz="4" w:space="0" w:color="000000"/>
            </w:tcBorders>
            <w:tcMar>
              <w:top w:w="100" w:type="dxa"/>
              <w:left w:w="115" w:type="dxa"/>
              <w:bottom w:w="100" w:type="dxa"/>
              <w:right w:w="115" w:type="dxa"/>
            </w:tcMar>
          </w:tcPr>
          <w:p w14:paraId="39EBCBF8" w14:textId="77777777" w:rsidR="000F6D17" w:rsidRDefault="000F6D17" w:rsidP="008E067F">
            <w:pPr>
              <w:spacing w:line="240" w:lineRule="auto"/>
              <w:ind w:left="0" w:hanging="2"/>
              <w:jc w:val="both"/>
              <w:rPr>
                <w:b/>
                <w:color w:val="000000"/>
                <w:sz w:val="22"/>
                <w:szCs w:val="22"/>
              </w:rPr>
            </w:pPr>
            <w:r>
              <w:rPr>
                <w:b/>
                <w:color w:val="000000"/>
                <w:sz w:val="22"/>
                <w:szCs w:val="22"/>
              </w:rPr>
              <w:lastRenderedPageBreak/>
              <w:t>2.posms:</w:t>
            </w:r>
          </w:p>
          <w:p w14:paraId="25FCC927" w14:textId="77777777" w:rsidR="000F6D17" w:rsidRDefault="000F6D17" w:rsidP="008E067F">
            <w:pPr>
              <w:spacing w:line="240" w:lineRule="auto"/>
              <w:ind w:left="0" w:hanging="2"/>
              <w:jc w:val="both"/>
              <w:rPr>
                <w:color w:val="000000"/>
                <w:sz w:val="22"/>
                <w:szCs w:val="22"/>
              </w:rPr>
            </w:pPr>
            <w:r>
              <w:rPr>
                <w:b/>
                <w:color w:val="000000"/>
                <w:sz w:val="22"/>
                <w:szCs w:val="22"/>
              </w:rPr>
              <w:t xml:space="preserve">1.apakšposms </w:t>
            </w:r>
            <w:r>
              <w:rPr>
                <w:color w:val="000000"/>
                <w:sz w:val="22"/>
                <w:szCs w:val="22"/>
              </w:rPr>
              <w:t>–</w:t>
            </w:r>
            <w:r>
              <w:rPr>
                <w:b/>
                <w:color w:val="000000"/>
                <w:sz w:val="22"/>
                <w:szCs w:val="22"/>
              </w:rPr>
              <w:t xml:space="preserve"> 7 kalendāro </w:t>
            </w:r>
            <w:r>
              <w:rPr>
                <w:color w:val="000000"/>
                <w:sz w:val="22"/>
                <w:szCs w:val="22"/>
              </w:rPr>
              <w:t>mēnešu laikā no līguma stāšanās spēkā – 3D BIM modeļu (starpposma BIM) izstrāde līdz Tehniskajā specifikācijā norādītajam detalizācijas līmenim un saskaņošana ar Pasūtītāju;</w:t>
            </w:r>
          </w:p>
          <w:p w14:paraId="6DBDB1C2" w14:textId="77777777" w:rsidR="000F6D17" w:rsidRDefault="000F6D17" w:rsidP="008E067F">
            <w:pPr>
              <w:spacing w:line="240" w:lineRule="auto"/>
              <w:ind w:left="0" w:hanging="2"/>
              <w:jc w:val="both"/>
              <w:rPr>
                <w:color w:val="000000"/>
                <w:sz w:val="22"/>
                <w:szCs w:val="22"/>
              </w:rPr>
            </w:pPr>
            <w:r>
              <w:rPr>
                <w:b/>
                <w:color w:val="000000"/>
                <w:sz w:val="22"/>
                <w:szCs w:val="22"/>
              </w:rPr>
              <w:t>2.</w:t>
            </w:r>
            <w:r w:rsidRPr="00457C62">
              <w:rPr>
                <w:b/>
                <w:sz w:val="22"/>
                <w:szCs w:val="22"/>
              </w:rPr>
              <w:t xml:space="preserve">apakšposms </w:t>
            </w:r>
            <w:r w:rsidRPr="00457C62">
              <w:rPr>
                <w:sz w:val="22"/>
                <w:szCs w:val="22"/>
              </w:rPr>
              <w:t>–</w:t>
            </w:r>
            <w:r w:rsidRPr="00457C62">
              <w:rPr>
                <w:b/>
                <w:sz w:val="22"/>
                <w:szCs w:val="22"/>
              </w:rPr>
              <w:t xml:space="preserve"> vienlaicīgi ar projekta iesniegšanu ekspertīzes veikšanai </w:t>
            </w:r>
            <w:r w:rsidRPr="00457C62">
              <w:rPr>
                <w:sz w:val="22"/>
                <w:szCs w:val="22"/>
              </w:rPr>
              <w:t>–</w:t>
            </w:r>
            <w:r w:rsidRPr="00457C62">
              <w:rPr>
                <w:b/>
                <w:sz w:val="22"/>
                <w:szCs w:val="22"/>
              </w:rPr>
              <w:t xml:space="preserve"> </w:t>
            </w:r>
            <w:r w:rsidRPr="00457C62">
              <w:rPr>
                <w:sz w:val="22"/>
                <w:szCs w:val="22"/>
              </w:rPr>
              <w:t xml:space="preserve">3D </w:t>
            </w:r>
            <w:r>
              <w:rPr>
                <w:color w:val="000000"/>
                <w:sz w:val="22"/>
                <w:szCs w:val="22"/>
              </w:rPr>
              <w:t>BIM modeļu (detalizētais BIM)</w:t>
            </w:r>
            <w:r>
              <w:rPr>
                <w:b/>
                <w:color w:val="000000"/>
                <w:sz w:val="22"/>
                <w:szCs w:val="22"/>
              </w:rPr>
              <w:t xml:space="preserve"> </w:t>
            </w:r>
            <w:r>
              <w:rPr>
                <w:color w:val="000000"/>
                <w:sz w:val="22"/>
                <w:szCs w:val="22"/>
              </w:rPr>
              <w:t>izstrāde līdz Tehniskajā specifikācijā norādītajam detalizācijas līmenim un saskaņošana ar Pasūtītāju;</w:t>
            </w:r>
          </w:p>
          <w:p w14:paraId="21596274" w14:textId="77777777" w:rsidR="000F6D17" w:rsidRPr="00D96F7C" w:rsidRDefault="000F6D17" w:rsidP="008E067F">
            <w:pPr>
              <w:spacing w:line="240" w:lineRule="auto"/>
              <w:ind w:left="0" w:hanging="2"/>
              <w:jc w:val="both"/>
              <w:rPr>
                <w:b/>
                <w:color w:val="000000"/>
                <w:sz w:val="22"/>
                <w:szCs w:val="22"/>
              </w:rPr>
            </w:pPr>
            <w:r>
              <w:rPr>
                <w:b/>
                <w:color w:val="000000"/>
                <w:sz w:val="22"/>
                <w:szCs w:val="22"/>
              </w:rPr>
              <w:t xml:space="preserve">3.apakšposms </w:t>
            </w:r>
            <w:r>
              <w:rPr>
                <w:color w:val="000000"/>
                <w:sz w:val="22"/>
                <w:szCs w:val="22"/>
              </w:rPr>
              <w:t>–</w:t>
            </w:r>
            <w:r>
              <w:rPr>
                <w:b/>
                <w:color w:val="000000"/>
                <w:sz w:val="22"/>
                <w:szCs w:val="22"/>
              </w:rPr>
              <w:t xml:space="preserve"> 9 kalendāro </w:t>
            </w:r>
            <w:r>
              <w:rPr>
                <w:color w:val="000000"/>
                <w:sz w:val="22"/>
                <w:szCs w:val="22"/>
              </w:rPr>
              <w:t>mēnešu laikā no līguma stāšanās spēkā – būvprojektu izstrāde, t.sk. 3D BIM modeļu (apstiprinātais BIM) izstrāde, saņemot visus nepieciešamos saskaņojumus (t.sk. būvvaldes atzīmi būvatļaujā par projektēšanas nosacījumu izpildi).</w:t>
            </w:r>
          </w:p>
        </w:tc>
      </w:tr>
      <w:tr w:rsidR="000F6D17" w14:paraId="68F5D068" w14:textId="77777777" w:rsidTr="008E067F">
        <w:trPr>
          <w:trHeight w:val="547"/>
        </w:trPr>
        <w:tc>
          <w:tcPr>
            <w:tcW w:w="9061" w:type="dxa"/>
            <w:tcBorders>
              <w:top w:val="single" w:sz="4" w:space="0" w:color="000000"/>
              <w:left w:val="single" w:sz="4" w:space="0" w:color="000000"/>
              <w:bottom w:val="single" w:sz="4" w:space="0" w:color="000000"/>
              <w:right w:val="single" w:sz="4" w:space="0" w:color="000000"/>
            </w:tcBorders>
            <w:tcMar>
              <w:top w:w="100" w:type="dxa"/>
              <w:left w:w="115" w:type="dxa"/>
              <w:bottom w:w="100" w:type="dxa"/>
              <w:right w:w="115" w:type="dxa"/>
            </w:tcMar>
          </w:tcPr>
          <w:p w14:paraId="39A37072" w14:textId="77777777" w:rsidR="000F6D17" w:rsidRDefault="000F6D17" w:rsidP="008E067F">
            <w:pPr>
              <w:spacing w:line="240" w:lineRule="auto"/>
              <w:ind w:left="0" w:hanging="2"/>
              <w:jc w:val="both"/>
              <w:rPr>
                <w:color w:val="000000"/>
                <w:sz w:val="22"/>
                <w:szCs w:val="22"/>
              </w:rPr>
            </w:pPr>
            <w:r>
              <w:rPr>
                <w:b/>
                <w:color w:val="000000"/>
                <w:sz w:val="22"/>
                <w:szCs w:val="22"/>
              </w:rPr>
              <w:t xml:space="preserve">3.posms </w:t>
            </w:r>
            <w:r>
              <w:rPr>
                <w:color w:val="000000"/>
                <w:sz w:val="22"/>
                <w:szCs w:val="22"/>
              </w:rPr>
              <w:t>–</w:t>
            </w:r>
            <w:r>
              <w:rPr>
                <w:b/>
                <w:color w:val="000000"/>
                <w:sz w:val="22"/>
                <w:szCs w:val="22"/>
              </w:rPr>
              <w:t xml:space="preserve"> </w:t>
            </w:r>
            <w:r w:rsidRPr="00677FB9">
              <w:rPr>
                <w:b/>
                <w:color w:val="000000"/>
                <w:sz w:val="22"/>
                <w:szCs w:val="22"/>
              </w:rPr>
              <w:t>2</w:t>
            </w:r>
            <w:r>
              <w:rPr>
                <w:b/>
                <w:color w:val="000000"/>
                <w:sz w:val="22"/>
                <w:szCs w:val="22"/>
              </w:rPr>
              <w:t>7</w:t>
            </w:r>
            <w:r w:rsidRPr="00677FB9">
              <w:rPr>
                <w:b/>
                <w:color w:val="000000"/>
                <w:sz w:val="22"/>
                <w:szCs w:val="22"/>
              </w:rPr>
              <w:t xml:space="preserve"> kalendāro</w:t>
            </w:r>
            <w:r>
              <w:rPr>
                <w:b/>
                <w:color w:val="000000"/>
                <w:sz w:val="22"/>
                <w:szCs w:val="22"/>
              </w:rPr>
              <w:t xml:space="preserve"> </w:t>
            </w:r>
            <w:r>
              <w:rPr>
                <w:color w:val="000000"/>
                <w:sz w:val="22"/>
                <w:szCs w:val="22"/>
              </w:rPr>
              <w:t xml:space="preserve">mēnešu laikā no līguma </w:t>
            </w:r>
            <w:r w:rsidRPr="008E0663">
              <w:rPr>
                <w:color w:val="000000"/>
                <w:sz w:val="22"/>
                <w:szCs w:val="22"/>
              </w:rPr>
              <w:t>stāšanās spēkā –</w:t>
            </w:r>
            <w:r>
              <w:rPr>
                <w:color w:val="000000"/>
                <w:sz w:val="22"/>
                <w:szCs w:val="22"/>
              </w:rPr>
              <w:t xml:space="preserve"> demontāžas darbi,</w:t>
            </w:r>
            <w:r w:rsidRPr="008E0663">
              <w:rPr>
                <w:color w:val="000000"/>
                <w:sz w:val="22"/>
                <w:szCs w:val="22"/>
              </w:rPr>
              <w:t xml:space="preserve"> būvdarbu izpilde un autoruzraudzības veikšana pilnā apjomā saskaņā ar Tehnisko specifikāciju, t.sk. </w:t>
            </w:r>
            <w:r>
              <w:rPr>
                <w:color w:val="000000"/>
                <w:sz w:val="22"/>
                <w:szCs w:val="22"/>
              </w:rPr>
              <w:t>tiek iekļauts laiks</w:t>
            </w:r>
          </w:p>
          <w:p w14:paraId="4E1DA1A6" w14:textId="3E327B04" w:rsidR="000F6D17" w:rsidRPr="00BD78E2" w:rsidRDefault="002711C2" w:rsidP="002711C2">
            <w:pPr>
              <w:pStyle w:val="ListParagraph"/>
              <w:suppressAutoHyphens w:val="0"/>
              <w:spacing w:line="240" w:lineRule="auto"/>
              <w:ind w:leftChars="0" w:left="0" w:firstLineChars="0" w:firstLine="0"/>
              <w:jc w:val="both"/>
              <w:textDirection w:val="lrTb"/>
              <w:textAlignment w:val="auto"/>
              <w:outlineLvl w:val="9"/>
              <w:rPr>
                <w:color w:val="000000"/>
                <w:sz w:val="22"/>
                <w:szCs w:val="22"/>
              </w:rPr>
            </w:pPr>
            <w:r>
              <w:rPr>
                <w:color w:val="000000"/>
                <w:sz w:val="22"/>
                <w:szCs w:val="22"/>
              </w:rPr>
              <w:t xml:space="preserve">- </w:t>
            </w:r>
            <w:r w:rsidR="000F6D17" w:rsidRPr="00BD78E2">
              <w:rPr>
                <w:color w:val="000000"/>
                <w:sz w:val="22"/>
                <w:szCs w:val="22"/>
              </w:rPr>
              <w:t>būves nodošana ekspluatācijā.</w:t>
            </w:r>
          </w:p>
          <w:p w14:paraId="61CF4E25" w14:textId="4B4279A8" w:rsidR="000F6D17" w:rsidRDefault="002711C2" w:rsidP="008E067F">
            <w:pPr>
              <w:spacing w:line="240" w:lineRule="auto"/>
              <w:ind w:left="0" w:hanging="2"/>
              <w:jc w:val="both"/>
              <w:rPr>
                <w:color w:val="000000"/>
                <w:sz w:val="22"/>
                <w:szCs w:val="22"/>
              </w:rPr>
            </w:pPr>
            <w:r>
              <w:rPr>
                <w:sz w:val="22"/>
                <w:szCs w:val="22"/>
              </w:rPr>
              <w:t xml:space="preserve">- </w:t>
            </w:r>
            <w:r w:rsidR="000F6D17" w:rsidRPr="00BD78E2">
              <w:rPr>
                <w:sz w:val="22"/>
                <w:szCs w:val="22"/>
              </w:rPr>
              <w:t>4 nedēļas pēc apdares darbu pabeigšanas būvuzņēmējs veic mērījumus telpās atbilstoši piemērojamiem standartiem, lai konstatētu kopējo gaistošo organisko savienojumu un formaldehīdu saturu iekštelpu gaisā (saskaņā ar MK 20.06.2017. noteikumiem Nr. 353  “Prasības zaļajam publiskajam iepirkumam un to piemērošanas kārtība” 8.1. punktu B – ZPI prasības un kritēriji būvdarbiem).</w:t>
            </w:r>
          </w:p>
        </w:tc>
      </w:tr>
      <w:tr w:rsidR="000F6D17" w14:paraId="46516592" w14:textId="77777777" w:rsidTr="008E067F">
        <w:trPr>
          <w:trHeight w:val="288"/>
        </w:trPr>
        <w:tc>
          <w:tcPr>
            <w:tcW w:w="9061" w:type="dxa"/>
            <w:tcBorders>
              <w:top w:val="single" w:sz="4" w:space="0" w:color="000000"/>
              <w:left w:val="single" w:sz="4" w:space="0" w:color="000000"/>
              <w:bottom w:val="single" w:sz="4" w:space="0" w:color="000000"/>
              <w:right w:val="single" w:sz="4" w:space="0" w:color="000000"/>
            </w:tcBorders>
            <w:tcMar>
              <w:top w:w="100" w:type="dxa"/>
              <w:left w:w="115" w:type="dxa"/>
              <w:bottom w:w="100" w:type="dxa"/>
              <w:right w:w="115" w:type="dxa"/>
            </w:tcMar>
          </w:tcPr>
          <w:p w14:paraId="3949265C" w14:textId="77777777" w:rsidR="000F6D17" w:rsidRDefault="000F6D17" w:rsidP="008E067F">
            <w:pPr>
              <w:spacing w:line="240" w:lineRule="auto"/>
              <w:ind w:left="0" w:hanging="2"/>
              <w:jc w:val="both"/>
              <w:rPr>
                <w:sz w:val="22"/>
                <w:szCs w:val="22"/>
              </w:rPr>
            </w:pPr>
            <w:r>
              <w:rPr>
                <w:b/>
                <w:color w:val="000000"/>
                <w:sz w:val="22"/>
                <w:szCs w:val="22"/>
              </w:rPr>
              <w:t xml:space="preserve">33 kalendāro </w:t>
            </w:r>
            <w:r>
              <w:rPr>
                <w:color w:val="000000"/>
                <w:sz w:val="22"/>
                <w:szCs w:val="22"/>
              </w:rPr>
              <w:t>mēnešu laikā no būves nodošanas ekspluatācijā un inženiertīklu un inženiertehniskās sistēmas apkopes līguma stāšanās spēkā – inženiertīklu un inženiertehniskās sistēmas apkope saskaņā ar Tehnisko specifikāciju.</w:t>
            </w:r>
          </w:p>
        </w:tc>
      </w:tr>
    </w:tbl>
    <w:p w14:paraId="0D278DE4" w14:textId="77777777" w:rsidR="000F6D17" w:rsidRPr="000F6D17" w:rsidRDefault="000F6D17" w:rsidP="000F6D17">
      <w:pPr>
        <w:pBdr>
          <w:top w:val="nil"/>
          <w:left w:val="nil"/>
          <w:bottom w:val="nil"/>
          <w:right w:val="nil"/>
          <w:between w:val="nil"/>
        </w:pBdr>
        <w:spacing w:line="240" w:lineRule="auto"/>
        <w:ind w:leftChars="0" w:left="0" w:firstLineChars="0" w:firstLine="0"/>
        <w:jc w:val="both"/>
        <w:rPr>
          <w:b/>
          <w:color w:val="000000"/>
        </w:rPr>
      </w:pPr>
    </w:p>
    <w:p w14:paraId="0D5D72AD" w14:textId="731E7717" w:rsidR="00AC5771" w:rsidRPr="003F43CC" w:rsidRDefault="00AC5771" w:rsidP="00AC5771">
      <w:pPr>
        <w:numPr>
          <w:ilvl w:val="2"/>
          <w:numId w:val="6"/>
        </w:numPr>
        <w:pBdr>
          <w:top w:val="nil"/>
          <w:left w:val="nil"/>
          <w:bottom w:val="nil"/>
          <w:right w:val="nil"/>
          <w:between w:val="nil"/>
        </w:pBdr>
        <w:spacing w:line="240" w:lineRule="auto"/>
        <w:ind w:left="0" w:hanging="2"/>
        <w:jc w:val="both"/>
        <w:rPr>
          <w:b/>
          <w:color w:val="000000"/>
        </w:rPr>
      </w:pPr>
      <w:r w:rsidRPr="003F43CC">
        <w:rPr>
          <w:color w:val="000000"/>
        </w:rPr>
        <w:t xml:space="preserve">Līguma izpildes vieta: </w:t>
      </w:r>
      <w:r w:rsidRPr="003F43CC">
        <w:rPr>
          <w:b/>
          <w:color w:val="000000"/>
        </w:rPr>
        <w:t>Latvijas teritorija atbilstoši noteiktajām iepirkuma daļām</w:t>
      </w:r>
      <w:r w:rsidRPr="003F43CC">
        <w:rPr>
          <w:color w:val="000000"/>
        </w:rPr>
        <w:t>.</w:t>
      </w:r>
    </w:p>
    <w:p w14:paraId="73B1F6FE" w14:textId="77777777" w:rsidR="00AC5771" w:rsidRPr="00501277" w:rsidRDefault="00AC5771" w:rsidP="00061C47">
      <w:pPr>
        <w:pBdr>
          <w:top w:val="nil"/>
          <w:left w:val="nil"/>
          <w:bottom w:val="nil"/>
          <w:right w:val="nil"/>
          <w:between w:val="nil"/>
        </w:pBdr>
        <w:spacing w:line="240" w:lineRule="auto"/>
        <w:ind w:leftChars="0" w:left="0" w:firstLineChars="0" w:firstLine="0"/>
        <w:jc w:val="both"/>
      </w:pPr>
    </w:p>
    <w:p w14:paraId="0000007B" w14:textId="5D137EC1" w:rsidR="00295A34" w:rsidRPr="00501277" w:rsidRDefault="00B26E8B" w:rsidP="00061C47">
      <w:pPr>
        <w:numPr>
          <w:ilvl w:val="1"/>
          <w:numId w:val="6"/>
        </w:numPr>
        <w:pBdr>
          <w:top w:val="nil"/>
          <w:left w:val="nil"/>
          <w:bottom w:val="nil"/>
          <w:right w:val="nil"/>
          <w:between w:val="nil"/>
        </w:pBdr>
        <w:spacing w:line="240" w:lineRule="auto"/>
        <w:ind w:left="0" w:hanging="2"/>
        <w:jc w:val="both"/>
        <w:rPr>
          <w:color w:val="000000"/>
        </w:rPr>
      </w:pPr>
      <w:r w:rsidRPr="00501277">
        <w:rPr>
          <w:b/>
          <w:color w:val="000000"/>
        </w:rPr>
        <w:t>Ieinteresēto piegādātāju sanāksme</w:t>
      </w:r>
      <w:r w:rsidR="00442FCA">
        <w:rPr>
          <w:b/>
          <w:color w:val="000000"/>
        </w:rPr>
        <w:t>:</w:t>
      </w:r>
    </w:p>
    <w:p w14:paraId="0000007C" w14:textId="77777777" w:rsidR="00295A34" w:rsidRPr="00501277" w:rsidRDefault="00B26E8B" w:rsidP="00061C47">
      <w:pPr>
        <w:numPr>
          <w:ilvl w:val="2"/>
          <w:numId w:val="6"/>
        </w:numPr>
        <w:pBdr>
          <w:top w:val="nil"/>
          <w:left w:val="nil"/>
          <w:bottom w:val="nil"/>
          <w:right w:val="nil"/>
          <w:between w:val="nil"/>
        </w:pBdr>
        <w:spacing w:line="240" w:lineRule="auto"/>
        <w:ind w:left="0" w:hanging="2"/>
        <w:jc w:val="both"/>
        <w:rPr>
          <w:color w:val="000000"/>
        </w:rPr>
      </w:pPr>
      <w:r w:rsidRPr="00501277">
        <w:rPr>
          <w:color w:val="000000"/>
        </w:rPr>
        <w:t xml:space="preserve">Piegādātājam ir tiesības ierosināt, lai tiek rīkota ieinteresēto piegādātāju sanāksme. Iepirkuma komisija rīko ieinteresēto piegādātāju sanāksmi, ja ne vēlāk kā 10 (desmit) dienas pirms piedāvājumu iesniegšanas termiņa pēdējās dienas ir saņemti vismaz 2 (divu) ieinteresēto piegādātāju priekšlikumi rīkot ieinteresēto piegādātāju sanāksmi. </w:t>
      </w:r>
    </w:p>
    <w:p w14:paraId="0000007D" w14:textId="57C64D88" w:rsidR="00295A34" w:rsidRPr="00082BBE" w:rsidRDefault="00B26E8B">
      <w:pPr>
        <w:numPr>
          <w:ilvl w:val="2"/>
          <w:numId w:val="6"/>
        </w:numPr>
        <w:pBdr>
          <w:top w:val="nil"/>
          <w:left w:val="nil"/>
          <w:bottom w:val="nil"/>
          <w:right w:val="nil"/>
          <w:between w:val="nil"/>
        </w:pBdr>
        <w:spacing w:line="240" w:lineRule="auto"/>
        <w:ind w:left="0" w:hanging="2"/>
        <w:jc w:val="both"/>
        <w:rPr>
          <w:color w:val="000000"/>
        </w:rPr>
      </w:pPr>
      <w:r w:rsidRPr="00501277">
        <w:rPr>
          <w:color w:val="000000"/>
        </w:rPr>
        <w:t xml:space="preserve">Sanāksmi rīko ne vēlāk kā 5 (piecas) dienas pirms piedāvājumu iesniegšanas termiņa pēdējās dienas, informāciju par sanāksmi ievietojot EIS e-konkursu apakšsistēmā </w:t>
      </w:r>
      <w:r w:rsidR="00222A0A">
        <w:rPr>
          <w:color w:val="000000"/>
        </w:rPr>
        <w:t>šī</w:t>
      </w:r>
      <w:r w:rsidRPr="00501277">
        <w:rPr>
          <w:color w:val="000000"/>
        </w:rPr>
        <w:t xml:space="preserve"> Konkursa</w:t>
      </w:r>
      <w:r w:rsidR="00EF4A08">
        <w:rPr>
          <w:color w:val="000000"/>
        </w:rPr>
        <w:t xml:space="preserve"> sadaļā</w:t>
      </w:r>
      <w:r w:rsidRPr="00501277">
        <w:rPr>
          <w:color w:val="000000"/>
        </w:rPr>
        <w:t xml:space="preserve"> vismaz 3 (trīs) dienas iepriekš. Iepirkuma komisija sniedz papildu informāciju un atbild uz sanāksmes laikā uzdotajiem jautājumiem. Sanāksmes gaita tiek protokolēta</w:t>
      </w:r>
      <w:r w:rsidRPr="00501277">
        <w:rPr>
          <w:color w:val="000000"/>
          <w:sz w:val="22"/>
          <w:szCs w:val="22"/>
        </w:rPr>
        <w:t>.</w:t>
      </w:r>
    </w:p>
    <w:p w14:paraId="6D993F55" w14:textId="77777777" w:rsidR="00082BBE" w:rsidRPr="00501277" w:rsidRDefault="00082BBE" w:rsidP="00082BBE">
      <w:pPr>
        <w:pBdr>
          <w:top w:val="nil"/>
          <w:left w:val="nil"/>
          <w:bottom w:val="nil"/>
          <w:right w:val="nil"/>
          <w:between w:val="nil"/>
        </w:pBdr>
        <w:spacing w:line="240" w:lineRule="auto"/>
        <w:ind w:leftChars="0" w:left="0" w:firstLineChars="0" w:firstLine="0"/>
        <w:jc w:val="both"/>
        <w:rPr>
          <w:color w:val="000000"/>
        </w:rPr>
      </w:pPr>
    </w:p>
    <w:p w14:paraId="0000007F" w14:textId="1C25C14B" w:rsidR="00295A34" w:rsidRPr="00501277" w:rsidRDefault="00B26E8B">
      <w:pPr>
        <w:numPr>
          <w:ilvl w:val="1"/>
          <w:numId w:val="6"/>
        </w:numPr>
        <w:ind w:left="0" w:hanging="2"/>
        <w:jc w:val="both"/>
      </w:pPr>
      <w:r w:rsidRPr="00501277">
        <w:rPr>
          <w:b/>
        </w:rPr>
        <w:t>Objekt</w:t>
      </w:r>
      <w:r w:rsidR="00A359A4">
        <w:rPr>
          <w:b/>
        </w:rPr>
        <w:t>u</w:t>
      </w:r>
      <w:r w:rsidRPr="00501277">
        <w:rPr>
          <w:b/>
        </w:rPr>
        <w:t xml:space="preserve"> apskate: </w:t>
      </w:r>
    </w:p>
    <w:p w14:paraId="00000080" w14:textId="799EF83D" w:rsidR="00295A34" w:rsidRPr="00DD72EA" w:rsidRDefault="00A359A4">
      <w:pPr>
        <w:numPr>
          <w:ilvl w:val="2"/>
          <w:numId w:val="6"/>
        </w:numPr>
        <w:ind w:left="0" w:hanging="2"/>
        <w:jc w:val="both"/>
        <w:rPr>
          <w:color w:val="FF0000"/>
        </w:rPr>
      </w:pPr>
      <w:r w:rsidRPr="00DD72EA">
        <w:t>Ieinteresētajam piegādātājam</w:t>
      </w:r>
      <w:r w:rsidR="00B26E8B" w:rsidRPr="00DD72EA">
        <w:t xml:space="preserve"> ir iespēja veikt objekt</w:t>
      </w:r>
      <w:r w:rsidRPr="00DD72EA">
        <w:t>u</w:t>
      </w:r>
      <w:r w:rsidR="00B26E8B" w:rsidRPr="00DD72EA">
        <w:t xml:space="preserve"> apskati. </w:t>
      </w:r>
    </w:p>
    <w:p w14:paraId="00000081" w14:textId="1A7E3A8A" w:rsidR="00295A34" w:rsidRPr="00DD72EA" w:rsidRDefault="00B26E8B">
      <w:pPr>
        <w:numPr>
          <w:ilvl w:val="2"/>
          <w:numId w:val="6"/>
        </w:numPr>
        <w:ind w:left="0" w:hanging="2"/>
        <w:jc w:val="both"/>
      </w:pPr>
      <w:r w:rsidRPr="00DD72EA">
        <w:t>Pēc ieinteresētā piegādātāja lūguma objekt</w:t>
      </w:r>
      <w:r w:rsidR="00A359A4" w:rsidRPr="00DD72EA">
        <w:t>u</w:t>
      </w:r>
      <w:r w:rsidRPr="00DD72EA">
        <w:t xml:space="preserve"> apskate iespējama darba dienās, 5 </w:t>
      </w:r>
      <w:r w:rsidR="00EF4A08" w:rsidRPr="00DD72EA">
        <w:t xml:space="preserve">(piecas) </w:t>
      </w:r>
      <w:r w:rsidRPr="00DD72EA">
        <w:t xml:space="preserve">darbdienas iepriekš piesakoties pie Nolikuma 1.9.3.punktā norādītās kontaktpersonas. </w:t>
      </w:r>
    </w:p>
    <w:p w14:paraId="00000082" w14:textId="0855C176" w:rsidR="00295A34" w:rsidRPr="006635E6" w:rsidRDefault="00B26E8B">
      <w:pPr>
        <w:numPr>
          <w:ilvl w:val="2"/>
          <w:numId w:val="6"/>
        </w:numPr>
        <w:ind w:left="0" w:hanging="2"/>
        <w:jc w:val="both"/>
      </w:pPr>
      <w:r w:rsidRPr="006635E6">
        <w:rPr>
          <w:color w:val="000000"/>
        </w:rPr>
        <w:t>Lai veiktu objekt</w:t>
      </w:r>
      <w:r w:rsidR="00A359A4" w:rsidRPr="006635E6">
        <w:rPr>
          <w:color w:val="000000"/>
        </w:rPr>
        <w:t>u</w:t>
      </w:r>
      <w:r w:rsidRPr="006635E6">
        <w:rPr>
          <w:color w:val="000000"/>
        </w:rPr>
        <w:t xml:space="preserve"> apskati, iepriekš par to jāsazinās </w:t>
      </w:r>
      <w:r w:rsidR="000B644D" w:rsidRPr="006635E6">
        <w:t>ar Projektu vadības nodaļas būvprojekta vadītāju Matīsu Začu, tālr</w:t>
      </w:r>
      <w:r w:rsidR="00F77F67" w:rsidRPr="006635E6">
        <w:t xml:space="preserve">. </w:t>
      </w:r>
      <w:r w:rsidR="00322085" w:rsidRPr="006635E6">
        <w:t xml:space="preserve">+371 29353409, </w:t>
      </w:r>
      <w:r w:rsidR="000B644D" w:rsidRPr="006635E6">
        <w:t xml:space="preserve"> e-pasta adrese:</w:t>
      </w:r>
      <w:r w:rsidR="000B644D" w:rsidRPr="006635E6">
        <w:rPr>
          <w:color w:val="3C4043"/>
        </w:rPr>
        <w:t xml:space="preserve"> </w:t>
      </w:r>
      <w:hyperlink r:id="rId18" w:history="1">
        <w:r w:rsidR="000B644D" w:rsidRPr="006635E6">
          <w:rPr>
            <w:rStyle w:val="Hyperlink"/>
          </w:rPr>
          <w:t>matiss.zacs@agentura.iem.gov.lv</w:t>
        </w:r>
      </w:hyperlink>
      <w:r w:rsidR="000B644D" w:rsidRPr="006635E6">
        <w:rPr>
          <w:color w:val="3C4043"/>
        </w:rPr>
        <w:t xml:space="preserve">, </w:t>
      </w:r>
      <w:r w:rsidR="00FD3B92" w:rsidRPr="006635E6">
        <w:t xml:space="preserve">bet viņa prombūtnē – </w:t>
      </w:r>
      <w:r w:rsidR="000B644D" w:rsidRPr="006635E6">
        <w:rPr>
          <w:color w:val="000000"/>
        </w:rPr>
        <w:t xml:space="preserve">ar </w:t>
      </w:r>
      <w:r w:rsidR="000B644D" w:rsidRPr="006635E6">
        <w:t>Projektu vadības nodaļas</w:t>
      </w:r>
      <w:r w:rsidR="00322085" w:rsidRPr="006635E6">
        <w:t xml:space="preserve"> būvprojekta vadītāju Aivaru Robiņu</w:t>
      </w:r>
      <w:r w:rsidR="000B644D" w:rsidRPr="006635E6">
        <w:t>, tālr.</w:t>
      </w:r>
      <w:r w:rsidR="00322085" w:rsidRPr="006635E6">
        <w:t xml:space="preserve"> .+371 26136226, </w:t>
      </w:r>
      <w:r w:rsidR="000B644D" w:rsidRPr="006635E6">
        <w:t>e-pasta adrese:</w:t>
      </w:r>
      <w:r w:rsidR="000B644D" w:rsidRPr="006635E6">
        <w:rPr>
          <w:color w:val="3C4043"/>
        </w:rPr>
        <w:t xml:space="preserve"> </w:t>
      </w:r>
      <w:hyperlink r:id="rId19" w:history="1">
        <w:r w:rsidR="00322085" w:rsidRPr="006635E6">
          <w:rPr>
            <w:rStyle w:val="Hyperlink"/>
          </w:rPr>
          <w:t>aivars.robins@agentura.iem.gov.lv</w:t>
        </w:r>
      </w:hyperlink>
      <w:r w:rsidR="000B644D" w:rsidRPr="006635E6">
        <w:rPr>
          <w:color w:val="3C4043"/>
        </w:rPr>
        <w:t>,</w:t>
      </w:r>
    </w:p>
    <w:p w14:paraId="00000083" w14:textId="437CBDB9" w:rsidR="00295A34" w:rsidRPr="006635E6" w:rsidRDefault="00B26E8B">
      <w:pPr>
        <w:numPr>
          <w:ilvl w:val="2"/>
          <w:numId w:val="6"/>
        </w:numPr>
        <w:ind w:left="0" w:hanging="2"/>
        <w:jc w:val="both"/>
      </w:pPr>
      <w:r w:rsidRPr="006635E6">
        <w:t>Objekt</w:t>
      </w:r>
      <w:r w:rsidR="00EF4A08" w:rsidRPr="006635E6">
        <w:t>a</w:t>
      </w:r>
      <w:r w:rsidRPr="006635E6">
        <w:t xml:space="preserve"> apmeklēšanas laikā notiks tikai objekta apskate. Papildu informācija saistībā ar iepirkuma priekšmetu vai Nolikumu netiks sniegta.</w:t>
      </w:r>
    </w:p>
    <w:p w14:paraId="5A3B32D6" w14:textId="77777777" w:rsidR="00911BA0" w:rsidRPr="00501277" w:rsidRDefault="00911BA0" w:rsidP="00911BA0">
      <w:pPr>
        <w:pBdr>
          <w:top w:val="nil"/>
          <w:left w:val="nil"/>
          <w:bottom w:val="nil"/>
          <w:right w:val="nil"/>
          <w:between w:val="nil"/>
        </w:pBdr>
        <w:spacing w:line="240" w:lineRule="auto"/>
        <w:ind w:leftChars="0" w:left="0" w:firstLineChars="0" w:firstLine="0"/>
        <w:jc w:val="both"/>
        <w:rPr>
          <w:color w:val="000000"/>
        </w:rPr>
      </w:pPr>
    </w:p>
    <w:p w14:paraId="00000085" w14:textId="6CEE1273" w:rsidR="00295A34" w:rsidRPr="00280798" w:rsidRDefault="00B26E8B" w:rsidP="00E02FE0">
      <w:pPr>
        <w:numPr>
          <w:ilvl w:val="1"/>
          <w:numId w:val="6"/>
        </w:numPr>
        <w:pBdr>
          <w:top w:val="nil"/>
          <w:left w:val="nil"/>
          <w:bottom w:val="nil"/>
          <w:right w:val="nil"/>
          <w:between w:val="nil"/>
        </w:pBdr>
        <w:tabs>
          <w:tab w:val="left" w:pos="709"/>
        </w:tabs>
        <w:spacing w:line="240" w:lineRule="auto"/>
        <w:ind w:left="0" w:hanging="2"/>
        <w:jc w:val="both"/>
        <w:rPr>
          <w:color w:val="000000"/>
        </w:rPr>
      </w:pPr>
      <w:r w:rsidRPr="00280798">
        <w:rPr>
          <w:b/>
          <w:color w:val="000000"/>
        </w:rPr>
        <w:t>Konkursa dokumentu pieejamība</w:t>
      </w:r>
      <w:r w:rsidR="002D2639" w:rsidRPr="00280798">
        <w:rPr>
          <w:b/>
          <w:color w:val="000000"/>
        </w:rPr>
        <w:t>:</w:t>
      </w:r>
    </w:p>
    <w:p w14:paraId="589C75DE" w14:textId="14D61301" w:rsidR="00863630" w:rsidRPr="00280798" w:rsidRDefault="00787362">
      <w:pPr>
        <w:numPr>
          <w:ilvl w:val="2"/>
          <w:numId w:val="6"/>
        </w:numPr>
        <w:ind w:left="0" w:hanging="2"/>
        <w:jc w:val="both"/>
      </w:pPr>
      <w:r w:rsidRPr="00280798">
        <w:t xml:space="preserve">Sākot ar Konkursa izsludināšanas brīdi, </w:t>
      </w:r>
      <w:r w:rsidR="00B26E8B" w:rsidRPr="00280798">
        <w:t>Pasūtītājs nodrošina brīvu un tiešu elektronisku pieeju iepirkuma procedūras dokumentiem</w:t>
      </w:r>
      <w:r w:rsidRPr="00280798">
        <w:t xml:space="preserve"> (</w:t>
      </w:r>
      <w:r w:rsidR="00763E88" w:rsidRPr="00280798">
        <w:t>izņemot Tehniskajām specifikācijām</w:t>
      </w:r>
      <w:r w:rsidR="00183689" w:rsidRPr="00280798">
        <w:t xml:space="preserve"> un tās pielikumiem</w:t>
      </w:r>
      <w:r w:rsidRPr="00280798">
        <w:t xml:space="preserve">) </w:t>
      </w:r>
      <w:r w:rsidR="00B26E8B" w:rsidRPr="00280798">
        <w:t>EIS e-konkursu apakšsistēmā.</w:t>
      </w:r>
    </w:p>
    <w:p w14:paraId="00000088" w14:textId="77777777" w:rsidR="00295A34" w:rsidRPr="00501277" w:rsidRDefault="00B26E8B">
      <w:pPr>
        <w:numPr>
          <w:ilvl w:val="2"/>
          <w:numId w:val="6"/>
        </w:numPr>
        <w:ind w:left="0" w:hanging="2"/>
        <w:jc w:val="both"/>
      </w:pPr>
      <w:r w:rsidRPr="00280798">
        <w:t>Papildu informācija, kas tiks sniegta saistībā ar</w:t>
      </w:r>
      <w:r w:rsidRPr="00501277">
        <w:t xml:space="preserve"> Konkursu, tiks publicēta EIS e-konkursu apakšsistēmā šī Konkursa sadaļā. Ieinteresētajam piegādātājam ir pienākums sekot līdzi publicētajai informācijai.</w:t>
      </w:r>
    </w:p>
    <w:p w14:paraId="00000089" w14:textId="292DEC44" w:rsidR="00295A34" w:rsidRDefault="00B26E8B">
      <w:pPr>
        <w:numPr>
          <w:ilvl w:val="2"/>
          <w:numId w:val="6"/>
        </w:numPr>
        <w:ind w:left="0" w:hanging="2"/>
        <w:jc w:val="both"/>
      </w:pPr>
      <w:r w:rsidRPr="00501277">
        <w:lastRenderedPageBreak/>
        <w:t xml:space="preserve">Ja ieinteresētais piegādātājs pieprasa izsniegt iepirkuma procedūras dokumentus drukātā veidā, iepirkuma komisija to izsniedz ieinteresētajam piegādātājam 3 (trīs) darbdienu laikā pēc tam, kad saņemts attiecīgs pieprasījums, ievērojot nosacījumu, ka pieprasījums iesniegts laikus pirms piedāvājumu iesniegšanas termiņa beigām. Par iepirkuma procedūras dokumentu izsniegšanu drukātā veidā </w:t>
      </w:r>
      <w:r w:rsidR="00442FCA">
        <w:t>P</w:t>
      </w:r>
      <w:r w:rsidRPr="00501277">
        <w:t>asūtītājs var prasīt samaksu, kas nepārsniedz faktiskos dokumentu pavairošanas un nosūtīšanas izdevumus.</w:t>
      </w:r>
    </w:p>
    <w:p w14:paraId="0000008A" w14:textId="77777777" w:rsidR="00295A34" w:rsidRPr="00501277" w:rsidRDefault="00295A34" w:rsidP="004F0C84">
      <w:pPr>
        <w:ind w:leftChars="0" w:left="0" w:firstLineChars="0" w:firstLine="0"/>
        <w:jc w:val="both"/>
      </w:pPr>
    </w:p>
    <w:p w14:paraId="0000008B" w14:textId="106802BD" w:rsidR="00295A34" w:rsidRPr="00501277" w:rsidRDefault="00B26E8B" w:rsidP="00AB3255">
      <w:pPr>
        <w:pStyle w:val="ListParagraph"/>
        <w:numPr>
          <w:ilvl w:val="1"/>
          <w:numId w:val="6"/>
        </w:numPr>
        <w:ind w:leftChars="0" w:firstLineChars="0"/>
        <w:jc w:val="both"/>
      </w:pPr>
      <w:r w:rsidRPr="00AB3255">
        <w:rPr>
          <w:b/>
        </w:rPr>
        <w:t>Piedāvājumu iesniegšanas un atvēršanas vieta, datums, laiks un kārtība</w:t>
      </w:r>
      <w:r w:rsidR="00442FCA" w:rsidRPr="00AB3255">
        <w:rPr>
          <w:b/>
        </w:rPr>
        <w:t>:</w:t>
      </w:r>
    </w:p>
    <w:p w14:paraId="0000008C" w14:textId="1DD93E3A" w:rsidR="00295A34" w:rsidRPr="00501277" w:rsidRDefault="00B26E8B" w:rsidP="00AB3255">
      <w:pPr>
        <w:numPr>
          <w:ilvl w:val="2"/>
          <w:numId w:val="6"/>
        </w:numPr>
        <w:ind w:left="0" w:hanging="2"/>
        <w:jc w:val="both"/>
      </w:pPr>
      <w:r w:rsidRPr="00F57761">
        <w:t xml:space="preserve">Piedāvājumi jāiesniedz līdz </w:t>
      </w:r>
      <w:r w:rsidRPr="00F57761">
        <w:rPr>
          <w:b/>
        </w:rPr>
        <w:t>202</w:t>
      </w:r>
      <w:r w:rsidR="00842906" w:rsidRPr="00F57761">
        <w:rPr>
          <w:b/>
        </w:rPr>
        <w:t>4</w:t>
      </w:r>
      <w:r w:rsidRPr="00F57761">
        <w:rPr>
          <w:b/>
        </w:rPr>
        <w:t>.gada</w:t>
      </w:r>
      <w:r w:rsidR="0005747D" w:rsidRPr="00F57761">
        <w:rPr>
          <w:b/>
        </w:rPr>
        <w:t xml:space="preserve"> </w:t>
      </w:r>
      <w:r w:rsidR="00FA6FFF" w:rsidRPr="00F57761">
        <w:rPr>
          <w:b/>
        </w:rPr>
        <w:softHyphen/>
      </w:r>
      <w:r w:rsidR="00F57761" w:rsidRPr="00F57761">
        <w:rPr>
          <w:b/>
        </w:rPr>
        <w:t xml:space="preserve">10.maijam </w:t>
      </w:r>
      <w:r w:rsidRPr="00F57761">
        <w:rPr>
          <w:b/>
        </w:rPr>
        <w:t>plkst.</w:t>
      </w:r>
      <w:r w:rsidR="00883105" w:rsidRPr="00F57761">
        <w:rPr>
          <w:b/>
        </w:rPr>
        <w:t>10:00</w:t>
      </w:r>
      <w:r w:rsidRPr="00F57761">
        <w:rPr>
          <w:bCs/>
        </w:rPr>
        <w:t>,</w:t>
      </w:r>
      <w:r w:rsidRPr="00F57761">
        <w:t xml:space="preserve"> EIS e-konkursu</w:t>
      </w:r>
      <w:r w:rsidRPr="00501277">
        <w:t xml:space="preserve"> apakšsistēmā.</w:t>
      </w:r>
    </w:p>
    <w:p w14:paraId="0000008D" w14:textId="77777777" w:rsidR="00295A34" w:rsidRPr="00442FCA" w:rsidRDefault="00B26E8B" w:rsidP="00AB3255">
      <w:pPr>
        <w:numPr>
          <w:ilvl w:val="2"/>
          <w:numId w:val="6"/>
        </w:numPr>
        <w:ind w:left="0" w:hanging="2"/>
        <w:jc w:val="both"/>
      </w:pPr>
      <w:r w:rsidRPr="00442FCA">
        <w:rPr>
          <w:b/>
        </w:rPr>
        <w:t>Ārpus EIS e-konkursu apakšsistēmas iesniegtie piedāvājumi tiks atzīti par neatbilstošiem Nolikuma prasībām</w:t>
      </w:r>
      <w:r w:rsidRPr="00FE6F56">
        <w:rPr>
          <w:bCs/>
        </w:rPr>
        <w:t>.</w:t>
      </w:r>
    </w:p>
    <w:p w14:paraId="0000008E" w14:textId="77777777" w:rsidR="00295A34" w:rsidRPr="00501277" w:rsidRDefault="00B26E8B" w:rsidP="00AB3255">
      <w:pPr>
        <w:numPr>
          <w:ilvl w:val="2"/>
          <w:numId w:val="6"/>
        </w:numPr>
        <w:ind w:left="0" w:hanging="2"/>
        <w:jc w:val="both"/>
      </w:pPr>
      <w:r w:rsidRPr="00501277">
        <w:t>Pretendentu piedāvājumi, kas saņemti ārpus EIS e-konkursu apakšsistēmas, netiek atvērti un neatvērti tiek nosūtīti atpakaļ iesniedzējam.</w:t>
      </w:r>
    </w:p>
    <w:p w14:paraId="0000008F" w14:textId="77777777" w:rsidR="00295A34" w:rsidRPr="00501277" w:rsidRDefault="00B26E8B" w:rsidP="00AB3255">
      <w:pPr>
        <w:numPr>
          <w:ilvl w:val="2"/>
          <w:numId w:val="6"/>
        </w:numPr>
        <w:ind w:left="0" w:hanging="2"/>
        <w:jc w:val="both"/>
      </w:pPr>
      <w:r w:rsidRPr="00501277">
        <w:t xml:space="preserve">Pretendents līdz piedāvājumu iesniegšanas termiņa beigām var </w:t>
      </w:r>
      <w:proofErr w:type="spellStart"/>
      <w:r w:rsidRPr="00501277">
        <w:t>rakstveidā</w:t>
      </w:r>
      <w:proofErr w:type="spellEnd"/>
      <w:r w:rsidRPr="00501277">
        <w:t xml:space="preserve"> grozīt vai atsaukt iesniegto piedāvājumu, izmantojot EIS pieejamos rīkus.</w:t>
      </w:r>
    </w:p>
    <w:p w14:paraId="00000090" w14:textId="2497FC76" w:rsidR="00295A34" w:rsidRPr="00501277" w:rsidRDefault="00B26E8B" w:rsidP="00AB3255">
      <w:pPr>
        <w:numPr>
          <w:ilvl w:val="2"/>
          <w:numId w:val="6"/>
        </w:numPr>
        <w:ind w:left="0" w:hanging="2"/>
        <w:jc w:val="both"/>
      </w:pPr>
      <w:r w:rsidRPr="00501277">
        <w:t xml:space="preserve">Piedāvājuma atsaukšanai ir bezierunu raksturs, un tā izslēdz </w:t>
      </w:r>
      <w:r w:rsidR="00442FCA">
        <w:t>p</w:t>
      </w:r>
      <w:r w:rsidRPr="00501277">
        <w:t>retendentu no tālākas līdzdalības Konkursā. Piedāvājuma maiņas gadījumā par piedāvājuma iesniegšanas laiku tiek uzskatīts pēdējā piedāvājuma iesniegšanas brīdis.</w:t>
      </w:r>
    </w:p>
    <w:p w14:paraId="00000091" w14:textId="53B901EC" w:rsidR="00295A34" w:rsidRPr="00541A00" w:rsidRDefault="00B26E8B" w:rsidP="00AB3255">
      <w:pPr>
        <w:numPr>
          <w:ilvl w:val="2"/>
          <w:numId w:val="6"/>
        </w:numPr>
        <w:ind w:left="0" w:hanging="2"/>
        <w:jc w:val="both"/>
      </w:pPr>
      <w:r w:rsidRPr="00D85A6B">
        <w:t>Piedāvājumu atvēršana sākas pēc piedāvājumu iesniegšanas termiņa beigām</w:t>
      </w:r>
      <w:r w:rsidRPr="00D85A6B">
        <w:rPr>
          <w:b/>
        </w:rPr>
        <w:t xml:space="preserve"> </w:t>
      </w:r>
      <w:r w:rsidR="00E223FD" w:rsidRPr="00D85A6B">
        <w:rPr>
          <w:bCs/>
        </w:rPr>
        <w:t xml:space="preserve">– </w:t>
      </w:r>
      <w:r w:rsidR="00442FCA" w:rsidRPr="00D85A6B">
        <w:rPr>
          <w:b/>
        </w:rPr>
        <w:t>202</w:t>
      </w:r>
      <w:r w:rsidR="00842906" w:rsidRPr="00D85A6B">
        <w:rPr>
          <w:b/>
        </w:rPr>
        <w:t>4</w:t>
      </w:r>
      <w:r w:rsidR="00442FCA" w:rsidRPr="00D85A6B">
        <w:rPr>
          <w:b/>
        </w:rPr>
        <w:t xml:space="preserve">.gada </w:t>
      </w:r>
      <w:r w:rsidR="00D85A6B" w:rsidRPr="00D85A6B">
        <w:rPr>
          <w:b/>
        </w:rPr>
        <w:t xml:space="preserve">10.maijā </w:t>
      </w:r>
      <w:r w:rsidR="00442FCA" w:rsidRPr="00D85A6B">
        <w:rPr>
          <w:b/>
        </w:rPr>
        <w:t>plkst.</w:t>
      </w:r>
      <w:r w:rsidR="00883105" w:rsidRPr="00D85A6B">
        <w:rPr>
          <w:b/>
        </w:rPr>
        <w:t>14:00</w:t>
      </w:r>
      <w:r w:rsidR="00442FCA" w:rsidRPr="00D85A6B">
        <w:rPr>
          <w:bCs/>
        </w:rPr>
        <w:t xml:space="preserve">, </w:t>
      </w:r>
      <w:r w:rsidRPr="00D85A6B">
        <w:t>EIS e-kon</w:t>
      </w:r>
      <w:bookmarkStart w:id="8" w:name="_GoBack"/>
      <w:bookmarkEnd w:id="8"/>
      <w:r w:rsidRPr="00D85A6B">
        <w:t xml:space="preserve">kursu apakšsistēmā. </w:t>
      </w:r>
      <w:r w:rsidRPr="00D85A6B">
        <w:rPr>
          <w:u w:val="single"/>
        </w:rPr>
        <w:t>Iesniegto piedāvājumu atvēršanas procesam</w:t>
      </w:r>
      <w:r w:rsidRPr="00541A00">
        <w:rPr>
          <w:u w:val="single"/>
        </w:rPr>
        <w:t xml:space="preserve"> var sekot līdzi tiešsaistes režīmā EIS e-konkursu apakšsistēmā</w:t>
      </w:r>
      <w:r w:rsidRPr="00541A00">
        <w:t>.</w:t>
      </w:r>
    </w:p>
    <w:p w14:paraId="00000092" w14:textId="5BE8BA6B" w:rsidR="00295A34" w:rsidRPr="00501277" w:rsidRDefault="00B26E8B" w:rsidP="00AB3255">
      <w:pPr>
        <w:numPr>
          <w:ilvl w:val="2"/>
          <w:numId w:val="6"/>
        </w:numPr>
        <w:ind w:left="0" w:hanging="2"/>
        <w:jc w:val="both"/>
      </w:pPr>
      <w:r w:rsidRPr="00501277">
        <w:t>Piedāvājumu atvēršanas sanāksmē piedāvājumus atver</w:t>
      </w:r>
      <w:r w:rsidR="00442FCA">
        <w:t xml:space="preserve"> un</w:t>
      </w:r>
      <w:r w:rsidRPr="00501277">
        <w:t xml:space="preserve"> </w:t>
      </w:r>
      <w:r w:rsidR="00442FCA" w:rsidRPr="00442FCA">
        <w:t xml:space="preserve">EIS e-konkursu apakšsistēmā </w:t>
      </w:r>
      <w:r w:rsidR="00442FCA">
        <w:t xml:space="preserve">šī Konkursa sadaļā </w:t>
      </w:r>
      <w:r w:rsidRPr="00501277">
        <w:t xml:space="preserve">publicē </w:t>
      </w:r>
      <w:r w:rsidR="00442FCA">
        <w:t>p</w:t>
      </w:r>
      <w:r w:rsidRPr="00501277">
        <w:t>retendentus, to piedāvājumu iesniegšanas datumu un laiku un piedāvātās līgumcenas.</w:t>
      </w:r>
    </w:p>
    <w:p w14:paraId="0EF6B219" w14:textId="77777777" w:rsidR="00D53B50" w:rsidRPr="00501277" w:rsidRDefault="00D53B50" w:rsidP="00FE6F56">
      <w:pPr>
        <w:ind w:leftChars="0" w:left="0" w:firstLineChars="0" w:firstLine="0"/>
        <w:jc w:val="both"/>
      </w:pPr>
    </w:p>
    <w:p w14:paraId="00000094" w14:textId="11DE7A77" w:rsidR="00295A34" w:rsidRPr="00501277" w:rsidRDefault="00B26E8B" w:rsidP="00AB3255">
      <w:pPr>
        <w:numPr>
          <w:ilvl w:val="1"/>
          <w:numId w:val="6"/>
        </w:numPr>
        <w:ind w:left="0" w:hanging="2"/>
        <w:jc w:val="both"/>
      </w:pPr>
      <w:r w:rsidRPr="00501277">
        <w:rPr>
          <w:b/>
        </w:rPr>
        <w:t>Piedāvājuma noformēšana</w:t>
      </w:r>
      <w:r w:rsidR="00442FCA">
        <w:rPr>
          <w:b/>
        </w:rPr>
        <w:t>:</w:t>
      </w:r>
    </w:p>
    <w:p w14:paraId="00000095" w14:textId="3764AFDD" w:rsidR="00295A34" w:rsidRDefault="00B26E8B" w:rsidP="00AB3255">
      <w:pPr>
        <w:numPr>
          <w:ilvl w:val="2"/>
          <w:numId w:val="6"/>
        </w:numPr>
        <w:tabs>
          <w:tab w:val="left" w:pos="709"/>
        </w:tabs>
        <w:ind w:left="0" w:hanging="2"/>
        <w:jc w:val="both"/>
      </w:pPr>
      <w:r w:rsidRPr="00501277">
        <w:t>Piedāvājumam jāatbilst visām Nolikumā, tā pielikumos un normatīvajos aktos ietvertajām prasībām.</w:t>
      </w:r>
    </w:p>
    <w:p w14:paraId="00000096" w14:textId="019FEF4C" w:rsidR="00295A34" w:rsidRPr="00501277" w:rsidRDefault="00B26E8B" w:rsidP="00AB3255">
      <w:pPr>
        <w:numPr>
          <w:ilvl w:val="2"/>
          <w:numId w:val="6"/>
        </w:numPr>
        <w:tabs>
          <w:tab w:val="left" w:pos="709"/>
        </w:tabs>
        <w:ind w:left="0" w:hanging="2"/>
        <w:jc w:val="both"/>
      </w:pPr>
      <w:r w:rsidRPr="00501277">
        <w:t xml:space="preserve">Piedāvājums jāiesniedz elektroniski EIS e-konkursu apakšsistēmā, ievērojot šādas </w:t>
      </w:r>
      <w:r w:rsidR="00D9366D">
        <w:t>p</w:t>
      </w:r>
      <w:r w:rsidRPr="00501277">
        <w:t>retendenta izvēles iespējas:</w:t>
      </w:r>
    </w:p>
    <w:p w14:paraId="00000097" w14:textId="06885FC4" w:rsidR="00295A34" w:rsidRDefault="00B26E8B" w:rsidP="00AB3255">
      <w:pPr>
        <w:numPr>
          <w:ilvl w:val="3"/>
          <w:numId w:val="6"/>
        </w:numPr>
        <w:tabs>
          <w:tab w:val="left" w:pos="851"/>
        </w:tabs>
        <w:ind w:left="0" w:hanging="2"/>
        <w:jc w:val="both"/>
      </w:pPr>
      <w:r w:rsidRPr="00501277">
        <w:t>izmantojot EIS e-konkursu apakšsistēmas piedāvātos rīkus, aizpildot minētās sistēmas e-konkursu apakšsistēmā šī Konkursa sadaļā ievietotās formas;</w:t>
      </w:r>
    </w:p>
    <w:p w14:paraId="00000098" w14:textId="6114E9E5" w:rsidR="00295A34" w:rsidRDefault="00B26E8B" w:rsidP="00AB3255">
      <w:pPr>
        <w:numPr>
          <w:ilvl w:val="3"/>
          <w:numId w:val="6"/>
        </w:numPr>
        <w:tabs>
          <w:tab w:val="left" w:pos="851"/>
        </w:tabs>
        <w:ind w:left="0" w:hanging="2"/>
        <w:jc w:val="both"/>
      </w:pPr>
      <w:r w:rsidRPr="00501277">
        <w:t xml:space="preserve">elektroniski aizpildāmos dokumentus elektroniski sagatavojot ārpus EIS e-konkursu apakšsistēmas un pievienojot atbilstošajām prasībām (šādā gadījumā </w:t>
      </w:r>
      <w:r w:rsidR="00D9366D">
        <w:t>p</w:t>
      </w:r>
      <w:r w:rsidRPr="00501277">
        <w:t>retendents ir atbildīgs par aizpildāmo formu atbilstību dokumentācijas prasībām un formu paraugiem);</w:t>
      </w:r>
    </w:p>
    <w:p w14:paraId="00000099" w14:textId="0595B34B" w:rsidR="00295A34" w:rsidRPr="00501277" w:rsidRDefault="00B26E8B" w:rsidP="00AB3255">
      <w:pPr>
        <w:numPr>
          <w:ilvl w:val="3"/>
          <w:numId w:val="6"/>
        </w:numPr>
        <w:tabs>
          <w:tab w:val="left" w:pos="851"/>
        </w:tabs>
        <w:ind w:left="0" w:hanging="2"/>
        <w:jc w:val="both"/>
      </w:pPr>
      <w:r w:rsidRPr="00501277">
        <w:t xml:space="preserve">elektroniski sagatavoto piedāvājumu šifrējot ārpus EIS e-konkursu apakšsistēmas ar trešās personas piedāvātiem datu aizsardzības rīkiem un aizsargājot ar elektronisku atslēgu un paroli (šādā gadījumā </w:t>
      </w:r>
      <w:r w:rsidR="00D9366D">
        <w:t>p</w:t>
      </w:r>
      <w:r w:rsidRPr="00501277">
        <w:t>retendents ir atbildīgs par aizpildāmo formu atbilstību dokumentācijas prasībām un formu paraugiem, kā arī dokumenta atvēršanas un nolasīšanas iespējām).</w:t>
      </w:r>
    </w:p>
    <w:p w14:paraId="0000009A" w14:textId="7256E677" w:rsidR="00295A34" w:rsidRPr="00501277" w:rsidRDefault="00B26E8B" w:rsidP="00AB3255">
      <w:pPr>
        <w:numPr>
          <w:ilvl w:val="2"/>
          <w:numId w:val="6"/>
        </w:numPr>
        <w:tabs>
          <w:tab w:val="left" w:pos="709"/>
        </w:tabs>
        <w:ind w:left="0" w:hanging="2"/>
        <w:jc w:val="both"/>
      </w:pPr>
      <w:r w:rsidRPr="00501277">
        <w:t xml:space="preserve">Sagatavojot Konkursa piedāvājumu, </w:t>
      </w:r>
      <w:r w:rsidR="00D9366D">
        <w:t>p</w:t>
      </w:r>
      <w:r w:rsidRPr="00501277">
        <w:t>retendents ievēro, ka:</w:t>
      </w:r>
    </w:p>
    <w:p w14:paraId="0000009B" w14:textId="73B6B4BD" w:rsidR="00295A34" w:rsidRDefault="00B26E8B" w:rsidP="00AB3255">
      <w:pPr>
        <w:numPr>
          <w:ilvl w:val="3"/>
          <w:numId w:val="6"/>
        </w:numPr>
        <w:tabs>
          <w:tab w:val="left" w:pos="851"/>
        </w:tabs>
        <w:ind w:left="0" w:hanging="2"/>
        <w:jc w:val="both"/>
      </w:pPr>
      <w:r w:rsidRPr="00501277">
        <w:t xml:space="preserve">piedāvājuma dokumenti ir jāsagatavo atsevišķos elektroniskos dokumentos ar standarta biroja programmatūras rīkiem nolasāmā formātā (piemēram, </w:t>
      </w:r>
      <w:r w:rsidRPr="00501277">
        <w:rPr>
          <w:i/>
        </w:rPr>
        <w:t>Microsoft Office 2010</w:t>
      </w:r>
      <w:r w:rsidRPr="00501277">
        <w:t xml:space="preserve"> (vai jaunākas programmatūras versijas) formātā vai </w:t>
      </w:r>
      <w:proofErr w:type="spellStart"/>
      <w:r w:rsidRPr="00501277">
        <w:rPr>
          <w:i/>
        </w:rPr>
        <w:t>pdf</w:t>
      </w:r>
      <w:proofErr w:type="spellEnd"/>
      <w:r w:rsidRPr="00501277">
        <w:t xml:space="preserve"> formātā)</w:t>
      </w:r>
      <w:r w:rsidR="00D9366D">
        <w:t>;</w:t>
      </w:r>
    </w:p>
    <w:p w14:paraId="0000009C" w14:textId="412AA128" w:rsidR="00295A34" w:rsidRDefault="00B26E8B" w:rsidP="00AB3255">
      <w:pPr>
        <w:numPr>
          <w:ilvl w:val="3"/>
          <w:numId w:val="6"/>
        </w:numPr>
        <w:tabs>
          <w:tab w:val="left" w:pos="851"/>
        </w:tabs>
        <w:ind w:left="0" w:hanging="2"/>
        <w:jc w:val="both"/>
      </w:pPr>
      <w:r w:rsidRPr="00501277">
        <w:t xml:space="preserve">piedāvājuma dokumentus paraksta ar drošu elektronisko parakstu un laika zīmogu vai ar </w:t>
      </w:r>
      <w:r w:rsidR="00D9366D">
        <w:t>EIS</w:t>
      </w:r>
      <w:r w:rsidRPr="00501277">
        <w:t xml:space="preserve"> piedāvāto elektronisko parakstu</w:t>
      </w:r>
      <w:r w:rsidR="00D9366D">
        <w:t>;</w:t>
      </w:r>
    </w:p>
    <w:p w14:paraId="0000009D" w14:textId="0F82EA04" w:rsidR="00295A34" w:rsidRPr="00501277" w:rsidRDefault="00B26E8B" w:rsidP="00AB3255">
      <w:pPr>
        <w:numPr>
          <w:ilvl w:val="3"/>
          <w:numId w:val="6"/>
        </w:numPr>
        <w:tabs>
          <w:tab w:val="left" w:pos="851"/>
        </w:tabs>
        <w:ind w:left="0" w:hanging="2"/>
        <w:jc w:val="both"/>
      </w:pPr>
      <w:r w:rsidRPr="00501277">
        <w:t xml:space="preserve">piedāvājuma dokumentus paraksta </w:t>
      </w:r>
      <w:r w:rsidR="004B0942">
        <w:t>p</w:t>
      </w:r>
      <w:r w:rsidR="004B0942" w:rsidRPr="00501277">
        <w:t>retendenta</w:t>
      </w:r>
      <w:r w:rsidRPr="00501277">
        <w:t xml:space="preserve"> pārstāvis ar Latvijas Republikas Uzņēmumu reģistrā vai atbilstošā reģistrā ārvalstīs nostiprinātām pārstāvības tiesībām vai šīs personas pilnvarota persona, pievienojot atbilstoši noformētu pilnvaru un dokumentu, kas apliecina pilnvaras izdevēja pārstāvības tiesības. Pilnvarā precīzi jānorāda pilnvarotajai personai piešķirto tiesību un saistību apjoms.</w:t>
      </w:r>
    </w:p>
    <w:p w14:paraId="0000009E" w14:textId="77777777" w:rsidR="00295A34" w:rsidRPr="00501277" w:rsidRDefault="00B26E8B" w:rsidP="00AB3255">
      <w:pPr>
        <w:numPr>
          <w:ilvl w:val="2"/>
          <w:numId w:val="6"/>
        </w:numPr>
        <w:tabs>
          <w:tab w:val="left" w:pos="709"/>
        </w:tabs>
        <w:ind w:left="0" w:hanging="2"/>
        <w:jc w:val="both"/>
      </w:pPr>
      <w:r w:rsidRPr="00501277">
        <w:t xml:space="preserve">Ja piedāvājumu iesniedz personu apvienība jebkurā to kombinācijā, piedāvājuma vēstulēs norāda tās pilnvaroto pārstāvi ar tiesībām elektroniski parakstīt visus ar Konkursu saistītos </w:t>
      </w:r>
      <w:r w:rsidRPr="00501277">
        <w:lastRenderedPageBreak/>
        <w:t xml:space="preserve">dokumentus. Pilnvarojums pārstāvēt personu apvienību ir jāparaksta katras personas apvienībā iekļautās personas </w:t>
      </w:r>
      <w:proofErr w:type="spellStart"/>
      <w:r w:rsidRPr="00501277">
        <w:t>pārstāvēttiesīgajam</w:t>
      </w:r>
      <w:proofErr w:type="spellEnd"/>
      <w:r w:rsidRPr="00501277">
        <w:t xml:space="preserve"> vai pilnvarotajam pārstāvim.</w:t>
      </w:r>
    </w:p>
    <w:p w14:paraId="0000009F" w14:textId="77777777" w:rsidR="00295A34" w:rsidRPr="00501277" w:rsidRDefault="00B26E8B" w:rsidP="00AB3255">
      <w:pPr>
        <w:numPr>
          <w:ilvl w:val="2"/>
          <w:numId w:val="6"/>
        </w:numPr>
        <w:tabs>
          <w:tab w:val="left" w:pos="709"/>
        </w:tabs>
        <w:ind w:left="0" w:hanging="2"/>
        <w:jc w:val="both"/>
      </w:pPr>
      <w:r w:rsidRPr="00501277">
        <w:t>Piedāvājums sastāv no atsevišķi elektroniski sagatavotiem un parakstītiem dokumentiem:</w:t>
      </w:r>
    </w:p>
    <w:p w14:paraId="000000A0" w14:textId="68E12F8D" w:rsidR="00295A34" w:rsidRDefault="00D9366D" w:rsidP="00AB3255">
      <w:pPr>
        <w:numPr>
          <w:ilvl w:val="3"/>
          <w:numId w:val="6"/>
        </w:numPr>
        <w:tabs>
          <w:tab w:val="left" w:pos="851"/>
        </w:tabs>
        <w:ind w:left="0" w:hanging="2"/>
        <w:jc w:val="both"/>
      </w:pPr>
      <w:r>
        <w:t>p</w:t>
      </w:r>
      <w:r w:rsidR="00B26E8B" w:rsidRPr="00501277">
        <w:t>iedāvājuma nodrošinājums;</w:t>
      </w:r>
    </w:p>
    <w:p w14:paraId="000000A1" w14:textId="531FEADA" w:rsidR="00295A34" w:rsidRPr="00E12353" w:rsidRDefault="00D9366D" w:rsidP="00AB3255">
      <w:pPr>
        <w:numPr>
          <w:ilvl w:val="3"/>
          <w:numId w:val="6"/>
        </w:numPr>
        <w:tabs>
          <w:tab w:val="left" w:pos="851"/>
        </w:tabs>
        <w:ind w:left="0" w:hanging="2"/>
        <w:jc w:val="both"/>
      </w:pPr>
      <w:r w:rsidRPr="00E12353">
        <w:t>p</w:t>
      </w:r>
      <w:r w:rsidR="00B26E8B" w:rsidRPr="00E12353">
        <w:t>iedāvājuma vēstule par piedalīšanos Konkursā (Nolikuma 3.pielikums, tai skaitā,  Nolikuma 1.12.3.3.apakšpunktā vai 1.12.4.punktā norādītā pilnvara);</w:t>
      </w:r>
    </w:p>
    <w:p w14:paraId="000000A2" w14:textId="30188372" w:rsidR="00295A34" w:rsidRPr="00E12353" w:rsidRDefault="00D9366D" w:rsidP="00AB3255">
      <w:pPr>
        <w:numPr>
          <w:ilvl w:val="3"/>
          <w:numId w:val="6"/>
        </w:numPr>
        <w:tabs>
          <w:tab w:val="left" w:pos="851"/>
        </w:tabs>
        <w:ind w:left="0" w:hanging="2"/>
        <w:jc w:val="both"/>
      </w:pPr>
      <w:r w:rsidRPr="00E12353">
        <w:t>p</w:t>
      </w:r>
      <w:r w:rsidR="00B26E8B" w:rsidRPr="00E12353">
        <w:t>retendenta kvalifikācijas (atlases) dokumenti (atbilstoši Nolikuma 3. un 4.punktam);</w:t>
      </w:r>
    </w:p>
    <w:p w14:paraId="000000A3" w14:textId="044ECE8C" w:rsidR="00295A34" w:rsidRPr="00E12353" w:rsidRDefault="00D9366D" w:rsidP="00AB3255">
      <w:pPr>
        <w:numPr>
          <w:ilvl w:val="3"/>
          <w:numId w:val="6"/>
        </w:numPr>
        <w:tabs>
          <w:tab w:val="left" w:pos="851"/>
        </w:tabs>
        <w:ind w:left="0" w:hanging="2"/>
        <w:jc w:val="both"/>
      </w:pPr>
      <w:r w:rsidRPr="00E12353">
        <w:t>t</w:t>
      </w:r>
      <w:r w:rsidR="00B26E8B" w:rsidRPr="00E12353">
        <w:t>ehnisk</w:t>
      </w:r>
      <w:r w:rsidRPr="00E12353">
        <w:t>ais</w:t>
      </w:r>
      <w:r w:rsidR="00B26E8B" w:rsidRPr="00E12353">
        <w:t xml:space="preserve"> piedāvājum</w:t>
      </w:r>
      <w:r w:rsidRPr="00E12353">
        <w:t>s</w:t>
      </w:r>
      <w:r w:rsidR="00B26E8B" w:rsidRPr="00E12353">
        <w:t xml:space="preserve"> (atbilstoši Nolikuma 7.punktam);</w:t>
      </w:r>
    </w:p>
    <w:p w14:paraId="000000A4" w14:textId="35BEE8CD" w:rsidR="00295A34" w:rsidRPr="00E12353" w:rsidRDefault="00D9366D" w:rsidP="00AB3255">
      <w:pPr>
        <w:numPr>
          <w:ilvl w:val="3"/>
          <w:numId w:val="6"/>
        </w:numPr>
        <w:tabs>
          <w:tab w:val="left" w:pos="851"/>
        </w:tabs>
        <w:ind w:left="0" w:hanging="2"/>
        <w:jc w:val="both"/>
      </w:pPr>
      <w:r w:rsidRPr="00E12353">
        <w:t>f</w:t>
      </w:r>
      <w:r w:rsidR="00B26E8B" w:rsidRPr="00E12353">
        <w:t>inanšu piedāvājum</w:t>
      </w:r>
      <w:r w:rsidRPr="00E12353">
        <w:t>s</w:t>
      </w:r>
      <w:r w:rsidR="00B26E8B" w:rsidRPr="00E12353">
        <w:t xml:space="preserve"> (atbilstoši Nolikuma 8.punktam)</w:t>
      </w:r>
      <w:r w:rsidRPr="00E12353">
        <w:t>.</w:t>
      </w:r>
    </w:p>
    <w:p w14:paraId="000000A5" w14:textId="2B01E08D" w:rsidR="00295A34" w:rsidRPr="00501277" w:rsidRDefault="00B26E8B" w:rsidP="00AB3255">
      <w:pPr>
        <w:numPr>
          <w:ilvl w:val="2"/>
          <w:numId w:val="6"/>
        </w:numPr>
        <w:tabs>
          <w:tab w:val="left" w:pos="709"/>
        </w:tabs>
        <w:ind w:left="0" w:hanging="2"/>
        <w:jc w:val="both"/>
      </w:pPr>
      <w:r w:rsidRPr="00501277">
        <w:t>Pretendents piedāvājuma dokumentu noformēšanā ievēro Elektronisko dokumentu  likumā un Ministru kabineta 2005.gada 28.jūnija noteikumos Nr.473 “Elektronisko dokumentu izstrādāšanas, noformēšanas, glabāšanas un aprites kārtība valsts un pašvaldību iestādēs un kārtība, kādā notiek elektronisko dokumentu aprite starp valsts un pašvaldību iestādēm vai starp šīm iestādēm un fiziskajām un juridiskajām personām” noteiktās prasības attiecībā uz elektronisko dokumentu, kā arī drukātas formas dokumentu elektronisko kopiju noformēšanu un to juridisko spēku. Pretendents ir tiesīgs apliecināt visus  piedāvājumā esošos atvasinātos dokumentus un tulkojumus, iesniedzot vienu kopēju apliecinājumu, kas attiecas uz visiem dokumentu  atvasinājumiem un tulkojumiem.</w:t>
      </w:r>
    </w:p>
    <w:p w14:paraId="000000A6" w14:textId="4523ED48" w:rsidR="00295A34" w:rsidRPr="00501277" w:rsidRDefault="00B26E8B" w:rsidP="00AB3255">
      <w:pPr>
        <w:numPr>
          <w:ilvl w:val="2"/>
          <w:numId w:val="6"/>
        </w:numPr>
        <w:tabs>
          <w:tab w:val="left" w:pos="709"/>
        </w:tabs>
        <w:ind w:left="0" w:hanging="2"/>
        <w:jc w:val="both"/>
      </w:pPr>
      <w:r w:rsidRPr="00501277">
        <w:t xml:space="preserve">Piedāvājumā iekļautajiem dokumentiem jābūt skaidri salasāmiem, bez labojumiem vai dzēsumiem, lai izvairītos no jebkādiem pārpratumiem. Ja ir izdarīti labojumi, tiem jābūt apstiprinātiem ar </w:t>
      </w:r>
      <w:r w:rsidR="00D9366D">
        <w:t>p</w:t>
      </w:r>
      <w:r w:rsidRPr="00501277">
        <w:t xml:space="preserve">retendenta </w:t>
      </w:r>
      <w:proofErr w:type="spellStart"/>
      <w:r w:rsidRPr="00501277">
        <w:t>pārstāvēttiesīgās</w:t>
      </w:r>
      <w:proofErr w:type="spellEnd"/>
      <w:r w:rsidRPr="00501277">
        <w:t xml:space="preserve"> vai pilnvarotās personas parakstu. Ja pastāvēs jebkāda veida pretrunas starp skaitlisko vērtību apzīmējumiem ar vārdiem un skaitļiem, noteicošais būs apzīmējums ar vārdiem.</w:t>
      </w:r>
    </w:p>
    <w:p w14:paraId="000000A7" w14:textId="3F2F4FD7" w:rsidR="00295A34" w:rsidRPr="00501277" w:rsidRDefault="00B26E8B" w:rsidP="00AB3255">
      <w:pPr>
        <w:numPr>
          <w:ilvl w:val="2"/>
          <w:numId w:val="6"/>
        </w:numPr>
        <w:tabs>
          <w:tab w:val="left" w:pos="709"/>
        </w:tabs>
        <w:ind w:left="0" w:hanging="2"/>
        <w:jc w:val="both"/>
      </w:pPr>
      <w:bookmarkStart w:id="9" w:name="_heading=h.17dp8vu" w:colFirst="0" w:colLast="0"/>
      <w:bookmarkEnd w:id="9"/>
      <w:r w:rsidRPr="00501277">
        <w:t xml:space="preserve">Piedāvājumā iekļautajiem dokumentiem un to noformējumam jāatbilst Dokumentu juridiskā spēka likumam un Ministru kabineta 2018.gada 4.septembra noteikumiem Nr.558 </w:t>
      </w:r>
      <w:r w:rsidR="00D9366D">
        <w:t>“</w:t>
      </w:r>
      <w:r w:rsidRPr="00501277">
        <w:t>Dokumentu izstrādāšanas un noformēšanas kārtība”.</w:t>
      </w:r>
    </w:p>
    <w:p w14:paraId="000000A8" w14:textId="529AB4AD" w:rsidR="00295A34" w:rsidRPr="00501277" w:rsidRDefault="00B26E8B" w:rsidP="00AB3255">
      <w:pPr>
        <w:numPr>
          <w:ilvl w:val="2"/>
          <w:numId w:val="6"/>
        </w:numPr>
        <w:tabs>
          <w:tab w:val="left" w:pos="709"/>
        </w:tabs>
        <w:ind w:left="0" w:hanging="2"/>
        <w:jc w:val="both"/>
      </w:pPr>
      <w:r w:rsidRPr="00501277">
        <w:t xml:space="preserve">Piedāvājums jāsagatavo latviešu valodā. Svešvalodā sagatavotiem piedāvājuma dokumentiem jāpievieno apliecināts tulkojums latviešu valodā saskaņā ar Ministru kabineta 2000.gada 22.augusta noteikumiem Nr.291 </w:t>
      </w:r>
      <w:r w:rsidR="00E02FE0">
        <w:t>“</w:t>
      </w:r>
      <w:r w:rsidRPr="00501277">
        <w:t xml:space="preserve">Kārtība, kādā apliecināmi dokumentu tulkojumi valsts valodā”. Par dokumentu tulkojuma atbilstību oriģinālam atbild </w:t>
      </w:r>
      <w:r w:rsidR="00E02FE0">
        <w:t>p</w:t>
      </w:r>
      <w:r w:rsidRPr="00501277">
        <w:t xml:space="preserve">retendents. </w:t>
      </w:r>
    </w:p>
    <w:p w14:paraId="000000A9" w14:textId="3D750228" w:rsidR="00295A34" w:rsidRPr="00501277" w:rsidRDefault="00B26E8B" w:rsidP="00AB3255">
      <w:pPr>
        <w:numPr>
          <w:ilvl w:val="2"/>
          <w:numId w:val="6"/>
        </w:numPr>
        <w:tabs>
          <w:tab w:val="left" w:pos="851"/>
        </w:tabs>
        <w:ind w:left="0" w:hanging="2"/>
        <w:jc w:val="both"/>
      </w:pPr>
      <w:r w:rsidRPr="00501277">
        <w:t xml:space="preserve">Piedāvājums jāsagatavo tā, lai nekādā veidā netiktu apdraudēta </w:t>
      </w:r>
      <w:r w:rsidR="00E02FE0">
        <w:t>EIS</w:t>
      </w:r>
      <w:r w:rsidRPr="00501277">
        <w:t xml:space="preserve"> e-konkursu apakšsistēmas darbība un nebūtu ierobežota piekļuve piedāvājumā ietvertajai informācijai, tostarp piedāvājums nedrīkst saturēt datorvīrusus un citas kaitīgas programmatūras vai to ģeneratorus, vai, ja piedāvājums ir šifrēts, pretendentam noteiktajā laikā (ne vēlāk kā 15 </w:t>
      </w:r>
      <w:r w:rsidR="00E02FE0">
        <w:t xml:space="preserve">(piecpadsmit) </w:t>
      </w:r>
      <w:r w:rsidRPr="00501277">
        <w:t>minūšu laikā pēc piedāvājumu atvēršanas uzsākšanas) jāiesniedz derīga elektroniska atslēga un parole šifrētā dokumenta atvēršanai.</w:t>
      </w:r>
    </w:p>
    <w:p w14:paraId="000000AA" w14:textId="77777777" w:rsidR="00295A34" w:rsidRPr="00501277" w:rsidRDefault="00B26E8B" w:rsidP="00AB3255">
      <w:pPr>
        <w:numPr>
          <w:ilvl w:val="2"/>
          <w:numId w:val="6"/>
        </w:numPr>
        <w:tabs>
          <w:tab w:val="left" w:pos="851"/>
        </w:tabs>
        <w:ind w:left="0" w:hanging="2"/>
        <w:jc w:val="both"/>
      </w:pPr>
      <w:bookmarkStart w:id="10" w:name="_heading=h.3rdcrjn" w:colFirst="0" w:colLast="0"/>
      <w:bookmarkEnd w:id="10"/>
      <w:r w:rsidRPr="00501277">
        <w:t>Ja piedāvājumu iesniedz piegādātāju apvienība vai personālsabiedrība, piedāvājumā papildus norāda personu, kas Konkursā pārstāv attiecīgo piegādātāju apvienību vai personālsabiedrību, kā arī katras personas atbildības sadalījumu. Ja piedāvājumu iesniedz piegādātāju apvienība, tai iepirkuma līguma slēgšanas tiesību iegūšanas gadījumā, ir pienākums pirms līguma noslēgšanas pēc savas izvēles izveidoties atbilstoši noteiktam juridiskam statusam vai noslēgt sabiedrības līgumu, vienojoties par apvienības dalībnieku atbildības sadalījumu 15 (piecpadsmit) darbdienu laikā pēc Publisko iepirkumu likuma 60.panta sestajā daļā minētā nogaidīšanas termiņa beigām.</w:t>
      </w:r>
    </w:p>
    <w:p w14:paraId="000000AB" w14:textId="77777777" w:rsidR="00295A34" w:rsidRPr="00501277" w:rsidRDefault="00295A34">
      <w:pPr>
        <w:tabs>
          <w:tab w:val="left" w:pos="993"/>
        </w:tabs>
        <w:ind w:left="0" w:hanging="2"/>
        <w:jc w:val="both"/>
      </w:pPr>
    </w:p>
    <w:p w14:paraId="000000AC" w14:textId="4CE096F1" w:rsidR="00295A34" w:rsidRPr="00280798" w:rsidRDefault="00B26E8B" w:rsidP="00AB3255">
      <w:pPr>
        <w:numPr>
          <w:ilvl w:val="1"/>
          <w:numId w:val="6"/>
        </w:numPr>
        <w:pBdr>
          <w:top w:val="nil"/>
          <w:left w:val="nil"/>
          <w:bottom w:val="nil"/>
          <w:right w:val="nil"/>
          <w:between w:val="nil"/>
        </w:pBdr>
        <w:tabs>
          <w:tab w:val="left" w:pos="709"/>
        </w:tabs>
        <w:spacing w:line="240" w:lineRule="auto"/>
        <w:ind w:left="0" w:hanging="2"/>
        <w:jc w:val="both"/>
        <w:rPr>
          <w:b/>
          <w:color w:val="000000"/>
        </w:rPr>
      </w:pPr>
      <w:r w:rsidRPr="00280798">
        <w:rPr>
          <w:b/>
          <w:color w:val="000000"/>
        </w:rPr>
        <w:t>Piedāvājuma nodrošinājums</w:t>
      </w:r>
      <w:r w:rsidR="00E02FE0" w:rsidRPr="00280798">
        <w:rPr>
          <w:b/>
          <w:color w:val="000000"/>
        </w:rPr>
        <w:t>:</w:t>
      </w:r>
    </w:p>
    <w:p w14:paraId="000000AD" w14:textId="5425C2E6" w:rsidR="00295A34" w:rsidRPr="00280798" w:rsidRDefault="00B26E8B" w:rsidP="00AB3255">
      <w:pPr>
        <w:numPr>
          <w:ilvl w:val="2"/>
          <w:numId w:val="6"/>
        </w:numPr>
        <w:pBdr>
          <w:top w:val="nil"/>
          <w:left w:val="nil"/>
          <w:bottom w:val="nil"/>
          <w:right w:val="nil"/>
          <w:between w:val="nil"/>
        </w:pBdr>
        <w:spacing w:line="240" w:lineRule="auto"/>
        <w:ind w:left="0" w:hanging="2"/>
        <w:jc w:val="both"/>
        <w:rPr>
          <w:color w:val="000000"/>
        </w:rPr>
      </w:pPr>
      <w:bookmarkStart w:id="11" w:name="_heading=h.nmf14n" w:colFirst="0" w:colLast="0"/>
      <w:bookmarkEnd w:id="11"/>
      <w:r w:rsidRPr="00280798">
        <w:rPr>
          <w:color w:val="000000"/>
        </w:rPr>
        <w:t xml:space="preserve">Pretendentam kopā ar piedāvājumu jāiesniedz </w:t>
      </w:r>
      <w:r w:rsidRPr="00280798">
        <w:rPr>
          <w:b/>
          <w:color w:val="000000"/>
        </w:rPr>
        <w:t>ar drošu elektronisko parakstu parakstīts</w:t>
      </w:r>
      <w:r w:rsidRPr="00280798">
        <w:rPr>
          <w:color w:val="000000"/>
        </w:rPr>
        <w:t xml:space="preserve"> piedāvājuma nodrošinājums (bankas garantija, apdrošināšanas polise vai iemaksa Pasūtītāja </w:t>
      </w:r>
      <w:r w:rsidRPr="00273AA3">
        <w:rPr>
          <w:color w:val="000000"/>
        </w:rPr>
        <w:t xml:space="preserve">bankas kontā) </w:t>
      </w:r>
      <w:r w:rsidR="000718FD" w:rsidRPr="00273AA3">
        <w:rPr>
          <w:b/>
          <w:color w:val="000000"/>
        </w:rPr>
        <w:t xml:space="preserve">30 </w:t>
      </w:r>
      <w:r w:rsidRPr="00273AA3">
        <w:rPr>
          <w:b/>
          <w:color w:val="000000"/>
        </w:rPr>
        <w:t xml:space="preserve">000 </w:t>
      </w:r>
      <w:r w:rsidR="006452DE" w:rsidRPr="00273AA3">
        <w:rPr>
          <w:b/>
          <w:color w:val="000000"/>
        </w:rPr>
        <w:t xml:space="preserve">EUR </w:t>
      </w:r>
      <w:r w:rsidRPr="00273AA3">
        <w:rPr>
          <w:b/>
          <w:color w:val="000000"/>
        </w:rPr>
        <w:t>(</w:t>
      </w:r>
      <w:r w:rsidR="000718FD" w:rsidRPr="00273AA3">
        <w:rPr>
          <w:b/>
          <w:color w:val="000000"/>
        </w:rPr>
        <w:t>trīsdesmit</w:t>
      </w:r>
      <w:r w:rsidR="000324DD" w:rsidRPr="00273AA3">
        <w:rPr>
          <w:b/>
          <w:color w:val="000000"/>
        </w:rPr>
        <w:t xml:space="preserve"> </w:t>
      </w:r>
      <w:r w:rsidRPr="00273AA3">
        <w:rPr>
          <w:b/>
          <w:color w:val="000000"/>
        </w:rPr>
        <w:t>tūkstoši e</w:t>
      </w:r>
      <w:r w:rsidR="00E02FE0" w:rsidRPr="00273AA3">
        <w:rPr>
          <w:b/>
          <w:color w:val="000000"/>
        </w:rPr>
        <w:t>i</w:t>
      </w:r>
      <w:r w:rsidRPr="00273AA3">
        <w:rPr>
          <w:b/>
          <w:color w:val="000000"/>
        </w:rPr>
        <w:t>ro) apmērā</w:t>
      </w:r>
      <w:r w:rsidR="00A71F3C" w:rsidRPr="00273AA3">
        <w:rPr>
          <w:bCs/>
          <w:color w:val="000000"/>
        </w:rPr>
        <w:t xml:space="preserve">. </w:t>
      </w:r>
      <w:r w:rsidRPr="00273AA3">
        <w:rPr>
          <w:color w:val="000000"/>
        </w:rPr>
        <w:t xml:space="preserve">Ja piedāvājumu iesniedz </w:t>
      </w:r>
      <w:r w:rsidR="0005166D" w:rsidRPr="00273AA3">
        <w:rPr>
          <w:color w:val="000000"/>
        </w:rPr>
        <w:t>vairākām</w:t>
      </w:r>
      <w:r w:rsidR="0005166D" w:rsidRPr="00280798">
        <w:rPr>
          <w:color w:val="000000"/>
        </w:rPr>
        <w:t xml:space="preserve"> iepirkuma daļām, </w:t>
      </w:r>
      <w:r w:rsidRPr="00280798">
        <w:rPr>
          <w:color w:val="000000"/>
        </w:rPr>
        <w:t xml:space="preserve">par katru no tām jāiesniedz noteiktais piedāvājuma nodrošinājums. Piedāvājuma nodrošinājumā jābūt norādītam, ka tā devējs </w:t>
      </w:r>
      <w:r w:rsidRPr="00280798">
        <w:rPr>
          <w:b/>
          <w:color w:val="000000"/>
        </w:rPr>
        <w:t>apņemas izmaksāt Pasūtītājam piedāvājuma nodrošinājuma summu pilnā apmērā</w:t>
      </w:r>
      <w:r w:rsidRPr="00280798">
        <w:rPr>
          <w:color w:val="000000"/>
        </w:rPr>
        <w:t xml:space="preserve"> </w:t>
      </w:r>
      <w:r w:rsidRPr="00280798">
        <w:rPr>
          <w:b/>
          <w:color w:val="000000"/>
        </w:rPr>
        <w:t>pēc Pasūtītāja pirmā pieprasījuma</w:t>
      </w:r>
      <w:r w:rsidRPr="00280798">
        <w:rPr>
          <w:color w:val="000000"/>
        </w:rPr>
        <w:t>, jebkurā no šādiem gadījumiem:</w:t>
      </w:r>
    </w:p>
    <w:p w14:paraId="000000AE" w14:textId="1976C71F" w:rsidR="00295A34" w:rsidRDefault="00E02FE0" w:rsidP="00AB3255">
      <w:pPr>
        <w:numPr>
          <w:ilvl w:val="3"/>
          <w:numId w:val="6"/>
        </w:numPr>
        <w:pBdr>
          <w:top w:val="nil"/>
          <w:left w:val="nil"/>
          <w:bottom w:val="nil"/>
          <w:right w:val="nil"/>
          <w:between w:val="nil"/>
        </w:pBdr>
        <w:tabs>
          <w:tab w:val="left" w:pos="851"/>
        </w:tabs>
        <w:spacing w:line="240" w:lineRule="auto"/>
        <w:ind w:left="0" w:hanging="2"/>
        <w:jc w:val="both"/>
        <w:rPr>
          <w:color w:val="000000"/>
        </w:rPr>
      </w:pPr>
      <w:r>
        <w:rPr>
          <w:color w:val="000000"/>
        </w:rPr>
        <w:t>p</w:t>
      </w:r>
      <w:r w:rsidR="00B26E8B" w:rsidRPr="00501277">
        <w:rPr>
          <w:color w:val="000000"/>
        </w:rPr>
        <w:t>retendents atsauc savu piedāvājumu, kamēr ir spēkā piedāvājuma nodrošinājums;</w:t>
      </w:r>
    </w:p>
    <w:p w14:paraId="01CE6452" w14:textId="77777777" w:rsidR="00E02FE0" w:rsidRDefault="00E02FE0" w:rsidP="00AB3255">
      <w:pPr>
        <w:numPr>
          <w:ilvl w:val="3"/>
          <w:numId w:val="6"/>
        </w:numPr>
        <w:pBdr>
          <w:top w:val="nil"/>
          <w:left w:val="nil"/>
          <w:bottom w:val="nil"/>
          <w:right w:val="nil"/>
          <w:between w:val="nil"/>
        </w:pBdr>
        <w:tabs>
          <w:tab w:val="left" w:pos="851"/>
        </w:tabs>
        <w:spacing w:line="240" w:lineRule="auto"/>
        <w:ind w:left="0" w:hanging="2"/>
        <w:jc w:val="both"/>
        <w:rPr>
          <w:color w:val="000000"/>
        </w:rPr>
      </w:pPr>
      <w:r>
        <w:rPr>
          <w:color w:val="000000"/>
        </w:rPr>
        <w:lastRenderedPageBreak/>
        <w:t>p</w:t>
      </w:r>
      <w:r w:rsidR="00B26E8B" w:rsidRPr="00E02FE0">
        <w:rPr>
          <w:color w:val="000000"/>
        </w:rPr>
        <w:t xml:space="preserve">retendents, kuram piešķirtas iepirkuma līguma slēgšanas tiesības, Pasūtītāja noteiktajā termiņā nav iesniedzis tam iepirkuma procedūras dokumentos un iepirkuma līgumā paredzēto </w:t>
      </w:r>
      <w:r>
        <w:t>l</w:t>
      </w:r>
      <w:r w:rsidR="00B26E8B" w:rsidRPr="00501277">
        <w:t>īguma</w:t>
      </w:r>
      <w:r w:rsidR="00B26E8B" w:rsidRPr="00E02FE0">
        <w:rPr>
          <w:color w:val="000000"/>
        </w:rPr>
        <w:t xml:space="preserve"> izpildes nodrošinājumu;</w:t>
      </w:r>
    </w:p>
    <w:p w14:paraId="000000B0" w14:textId="19F62B35" w:rsidR="00295A34" w:rsidRPr="00E02FE0" w:rsidRDefault="00E02FE0" w:rsidP="00AB3255">
      <w:pPr>
        <w:numPr>
          <w:ilvl w:val="3"/>
          <w:numId w:val="6"/>
        </w:numPr>
        <w:pBdr>
          <w:top w:val="nil"/>
          <w:left w:val="nil"/>
          <w:bottom w:val="nil"/>
          <w:right w:val="nil"/>
          <w:between w:val="nil"/>
        </w:pBdr>
        <w:tabs>
          <w:tab w:val="left" w:pos="851"/>
        </w:tabs>
        <w:spacing w:line="240" w:lineRule="auto"/>
        <w:ind w:left="0" w:hanging="2"/>
        <w:jc w:val="both"/>
        <w:rPr>
          <w:color w:val="000000"/>
        </w:rPr>
      </w:pPr>
      <w:r>
        <w:rPr>
          <w:color w:val="000000"/>
        </w:rPr>
        <w:t>p</w:t>
      </w:r>
      <w:r w:rsidR="00B26E8B" w:rsidRPr="00E02FE0">
        <w:rPr>
          <w:color w:val="000000"/>
        </w:rPr>
        <w:t>retendents, kuram piešķirtas līguma slēgšanas tiesības, neparaksta iepirkuma līgumu Pasūtītāja noteiktajā termiņā.</w:t>
      </w:r>
    </w:p>
    <w:p w14:paraId="000000B1" w14:textId="2B1EF32D" w:rsidR="00295A34" w:rsidRPr="00501277" w:rsidRDefault="00B26E8B" w:rsidP="00AB3255">
      <w:pPr>
        <w:numPr>
          <w:ilvl w:val="2"/>
          <w:numId w:val="6"/>
        </w:numPr>
        <w:pBdr>
          <w:top w:val="nil"/>
          <w:left w:val="nil"/>
          <w:bottom w:val="nil"/>
          <w:right w:val="nil"/>
          <w:between w:val="nil"/>
        </w:pBdr>
        <w:spacing w:line="240" w:lineRule="auto"/>
        <w:ind w:left="0" w:hanging="2"/>
        <w:jc w:val="both"/>
        <w:rPr>
          <w:b/>
          <w:color w:val="000000"/>
        </w:rPr>
      </w:pPr>
      <w:r w:rsidRPr="00501277">
        <w:rPr>
          <w:b/>
          <w:color w:val="000000"/>
        </w:rPr>
        <w:t>Ja kā piedāvājuma nodrošinājums tiek iesniegta apdrošināšanas polise</w:t>
      </w:r>
      <w:r w:rsidRPr="00501277">
        <w:rPr>
          <w:color w:val="000000"/>
        </w:rPr>
        <w:t>, tai jāpievieno maksājumu apliecinošs dokuments (kopija) par apdrošināšanas prēmijas samaksu pilnā apmērā, un polisei jāatbilst šādiem papildu nosacījumiem:</w:t>
      </w:r>
    </w:p>
    <w:p w14:paraId="000000B2" w14:textId="6804C621" w:rsidR="00295A34" w:rsidRDefault="00B26E8B" w:rsidP="00AB3255">
      <w:pPr>
        <w:numPr>
          <w:ilvl w:val="3"/>
          <w:numId w:val="6"/>
        </w:numPr>
        <w:pBdr>
          <w:top w:val="nil"/>
          <w:left w:val="nil"/>
          <w:bottom w:val="nil"/>
          <w:right w:val="nil"/>
          <w:between w:val="nil"/>
        </w:pBdr>
        <w:tabs>
          <w:tab w:val="left" w:pos="851"/>
        </w:tabs>
        <w:spacing w:line="240" w:lineRule="auto"/>
        <w:ind w:left="0" w:hanging="2"/>
        <w:jc w:val="both"/>
        <w:rPr>
          <w:color w:val="000000"/>
        </w:rPr>
      </w:pPr>
      <w:r w:rsidRPr="00501277">
        <w:rPr>
          <w:color w:val="000000"/>
        </w:rPr>
        <w:t xml:space="preserve">apdrošinātājs apņemas nekavējoties samaksāt Pasūtītājam pēc pirmā pieprasījuma pilnu </w:t>
      </w:r>
      <w:r w:rsidRPr="0064786B">
        <w:rPr>
          <w:color w:val="000000"/>
        </w:rPr>
        <w:t xml:space="preserve">piedāvājuma nodrošinājuma summu jebkurā no </w:t>
      </w:r>
      <w:r w:rsidR="00E02FE0" w:rsidRPr="0064786B">
        <w:rPr>
          <w:color w:val="000000"/>
        </w:rPr>
        <w:t>N</w:t>
      </w:r>
      <w:r w:rsidRPr="0064786B">
        <w:rPr>
          <w:color w:val="000000"/>
        </w:rPr>
        <w:t>olikuma 1.13.1.punkta apakšpunktos</w:t>
      </w:r>
      <w:r w:rsidRPr="00501277">
        <w:rPr>
          <w:color w:val="000000"/>
        </w:rPr>
        <w:t xml:space="preserve"> norādītajiem gadījumiem;</w:t>
      </w:r>
    </w:p>
    <w:p w14:paraId="000000B3" w14:textId="3700D52E" w:rsidR="00295A34" w:rsidRDefault="00B26E8B" w:rsidP="00AB3255">
      <w:pPr>
        <w:numPr>
          <w:ilvl w:val="3"/>
          <w:numId w:val="6"/>
        </w:numPr>
        <w:pBdr>
          <w:top w:val="nil"/>
          <w:left w:val="nil"/>
          <w:bottom w:val="nil"/>
          <w:right w:val="nil"/>
          <w:between w:val="nil"/>
        </w:pBdr>
        <w:tabs>
          <w:tab w:val="left" w:pos="851"/>
        </w:tabs>
        <w:spacing w:line="240" w:lineRule="auto"/>
        <w:ind w:left="0" w:hanging="2"/>
        <w:jc w:val="both"/>
        <w:rPr>
          <w:color w:val="000000"/>
        </w:rPr>
      </w:pPr>
      <w:r w:rsidRPr="00E02FE0">
        <w:rPr>
          <w:color w:val="000000"/>
        </w:rPr>
        <w:t xml:space="preserve">Pasūtītājam nav jāpieprasa piedāvājuma nodrošinājuma summa no </w:t>
      </w:r>
      <w:r w:rsidR="00E02FE0">
        <w:rPr>
          <w:color w:val="000000"/>
        </w:rPr>
        <w:t>p</w:t>
      </w:r>
      <w:r w:rsidRPr="00E02FE0">
        <w:rPr>
          <w:color w:val="000000"/>
        </w:rPr>
        <w:t xml:space="preserve">retendenta pirms prasības iesniegšanas </w:t>
      </w:r>
      <w:r w:rsidR="00E02FE0">
        <w:rPr>
          <w:color w:val="000000"/>
        </w:rPr>
        <w:t>a</w:t>
      </w:r>
      <w:r w:rsidRPr="00E02FE0">
        <w:rPr>
          <w:color w:val="000000"/>
        </w:rPr>
        <w:t>pdrošinātājam;</w:t>
      </w:r>
    </w:p>
    <w:p w14:paraId="000000B4" w14:textId="23055903" w:rsidR="00295A34" w:rsidRDefault="00B26E8B" w:rsidP="00AB3255">
      <w:pPr>
        <w:numPr>
          <w:ilvl w:val="3"/>
          <w:numId w:val="6"/>
        </w:numPr>
        <w:pBdr>
          <w:top w:val="nil"/>
          <w:left w:val="nil"/>
          <w:bottom w:val="nil"/>
          <w:right w:val="nil"/>
          <w:between w:val="nil"/>
        </w:pBdr>
        <w:tabs>
          <w:tab w:val="left" w:pos="851"/>
        </w:tabs>
        <w:spacing w:line="240" w:lineRule="auto"/>
        <w:ind w:left="0" w:hanging="2"/>
        <w:jc w:val="both"/>
        <w:rPr>
          <w:color w:val="000000"/>
        </w:rPr>
      </w:pPr>
      <w:r w:rsidRPr="00E02FE0">
        <w:rPr>
          <w:color w:val="000000"/>
        </w:rPr>
        <w:t xml:space="preserve">polisei jābūt no </w:t>
      </w:r>
      <w:r w:rsidR="00E02FE0">
        <w:rPr>
          <w:color w:val="000000"/>
        </w:rPr>
        <w:t>p</w:t>
      </w:r>
      <w:r w:rsidRPr="00E02FE0">
        <w:rPr>
          <w:color w:val="000000"/>
        </w:rPr>
        <w:t>retendenta puses neatsaucamai;</w:t>
      </w:r>
    </w:p>
    <w:p w14:paraId="000000B5" w14:textId="77777777" w:rsidR="00295A34" w:rsidRPr="00E02FE0" w:rsidRDefault="00B26E8B" w:rsidP="00AB3255">
      <w:pPr>
        <w:numPr>
          <w:ilvl w:val="3"/>
          <w:numId w:val="6"/>
        </w:numPr>
        <w:pBdr>
          <w:top w:val="nil"/>
          <w:left w:val="nil"/>
          <w:bottom w:val="nil"/>
          <w:right w:val="nil"/>
          <w:between w:val="nil"/>
        </w:pBdr>
        <w:tabs>
          <w:tab w:val="left" w:pos="851"/>
        </w:tabs>
        <w:spacing w:line="240" w:lineRule="auto"/>
        <w:ind w:left="0" w:hanging="2"/>
        <w:jc w:val="both"/>
        <w:rPr>
          <w:color w:val="000000"/>
        </w:rPr>
      </w:pPr>
      <w:r w:rsidRPr="00E02FE0">
        <w:rPr>
          <w:color w:val="000000"/>
        </w:rPr>
        <w:t>prasības un strīdi, kas saistīti ar šo apdrošināšanas polisi, izskatāmi Latvijas Republikas tiesā saskaņā ar Latvijas Republikas normatīvajiem tiesību aktiem.</w:t>
      </w:r>
    </w:p>
    <w:p w14:paraId="000000B6" w14:textId="5D63E122" w:rsidR="00295A34" w:rsidRPr="00501277" w:rsidRDefault="00B26E8B" w:rsidP="00AB3255">
      <w:pPr>
        <w:numPr>
          <w:ilvl w:val="2"/>
          <w:numId w:val="6"/>
        </w:numPr>
        <w:pBdr>
          <w:top w:val="nil"/>
          <w:left w:val="nil"/>
          <w:bottom w:val="nil"/>
          <w:right w:val="nil"/>
          <w:between w:val="nil"/>
        </w:pBdr>
        <w:spacing w:line="240" w:lineRule="auto"/>
        <w:ind w:left="0" w:hanging="2"/>
        <w:jc w:val="both"/>
        <w:rPr>
          <w:b/>
          <w:color w:val="000000"/>
        </w:rPr>
      </w:pPr>
      <w:r w:rsidRPr="00501277">
        <w:rPr>
          <w:b/>
          <w:color w:val="000000"/>
        </w:rPr>
        <w:t>Ja kā piedāvājuma nodrošinājums tiek iesniegta bankas garantija</w:t>
      </w:r>
      <w:r w:rsidRPr="00E02FE0">
        <w:rPr>
          <w:bCs/>
          <w:color w:val="000000"/>
        </w:rPr>
        <w:t>,</w:t>
      </w:r>
      <w:r w:rsidRPr="00501277">
        <w:rPr>
          <w:color w:val="000000"/>
        </w:rPr>
        <w:t xml:space="preserve"> tai jāatbilst šādiem papildu nosacījumiem:</w:t>
      </w:r>
    </w:p>
    <w:p w14:paraId="000000B7" w14:textId="215BC550" w:rsidR="00295A34" w:rsidRDefault="00B26E8B" w:rsidP="00AB3255">
      <w:pPr>
        <w:numPr>
          <w:ilvl w:val="3"/>
          <w:numId w:val="6"/>
        </w:numPr>
        <w:pBdr>
          <w:top w:val="nil"/>
          <w:left w:val="nil"/>
          <w:bottom w:val="nil"/>
          <w:right w:val="nil"/>
          <w:between w:val="nil"/>
        </w:pBdr>
        <w:tabs>
          <w:tab w:val="left" w:pos="851"/>
        </w:tabs>
        <w:spacing w:line="240" w:lineRule="auto"/>
        <w:ind w:left="0" w:hanging="2"/>
        <w:jc w:val="both"/>
        <w:rPr>
          <w:color w:val="000000"/>
        </w:rPr>
      </w:pPr>
      <w:r w:rsidRPr="00501277">
        <w:rPr>
          <w:color w:val="000000"/>
        </w:rPr>
        <w:t xml:space="preserve">garantijai piemērojami Starptautiskās </w:t>
      </w:r>
      <w:r w:rsidR="00A814A5">
        <w:rPr>
          <w:color w:val="000000"/>
        </w:rPr>
        <w:t>T</w:t>
      </w:r>
      <w:r w:rsidRPr="00501277">
        <w:rPr>
          <w:color w:val="000000"/>
        </w:rPr>
        <w:t>irdzniecības palātas (</w:t>
      </w:r>
      <w:proofErr w:type="spellStart"/>
      <w:r w:rsidRPr="00E02FE0">
        <w:rPr>
          <w:i/>
          <w:iCs/>
          <w:color w:val="000000"/>
        </w:rPr>
        <w:t>International</w:t>
      </w:r>
      <w:proofErr w:type="spellEnd"/>
      <w:r w:rsidRPr="00E02FE0">
        <w:rPr>
          <w:i/>
          <w:iCs/>
          <w:color w:val="000000"/>
        </w:rPr>
        <w:t xml:space="preserve"> </w:t>
      </w:r>
      <w:proofErr w:type="spellStart"/>
      <w:r w:rsidRPr="00E02FE0">
        <w:rPr>
          <w:i/>
          <w:iCs/>
          <w:color w:val="000000"/>
        </w:rPr>
        <w:t>Chamber</w:t>
      </w:r>
      <w:proofErr w:type="spellEnd"/>
      <w:r w:rsidRPr="00E02FE0">
        <w:rPr>
          <w:i/>
          <w:iCs/>
          <w:color w:val="000000"/>
        </w:rPr>
        <w:t xml:space="preserve"> </w:t>
      </w:r>
      <w:proofErr w:type="spellStart"/>
      <w:r w:rsidRPr="00E02FE0">
        <w:rPr>
          <w:i/>
          <w:iCs/>
          <w:color w:val="000000"/>
        </w:rPr>
        <w:t>of</w:t>
      </w:r>
      <w:proofErr w:type="spellEnd"/>
      <w:r w:rsidRPr="00E02FE0">
        <w:rPr>
          <w:i/>
          <w:iCs/>
          <w:color w:val="000000"/>
        </w:rPr>
        <w:t xml:space="preserve"> </w:t>
      </w:r>
      <w:proofErr w:type="spellStart"/>
      <w:r w:rsidRPr="00E02FE0">
        <w:rPr>
          <w:i/>
          <w:iCs/>
          <w:color w:val="000000"/>
        </w:rPr>
        <w:t>Commerce</w:t>
      </w:r>
      <w:proofErr w:type="spellEnd"/>
      <w:r w:rsidRPr="00E02FE0">
        <w:rPr>
          <w:i/>
          <w:iCs/>
          <w:color w:val="000000"/>
        </w:rPr>
        <w:t xml:space="preserve"> (ICC)</w:t>
      </w:r>
      <w:r w:rsidRPr="00501277">
        <w:rPr>
          <w:color w:val="000000"/>
        </w:rPr>
        <w:t xml:space="preserve">) izdotie </w:t>
      </w:r>
      <w:r w:rsidR="006A10FC">
        <w:rPr>
          <w:color w:val="000000"/>
        </w:rPr>
        <w:t>V</w:t>
      </w:r>
      <w:r w:rsidRPr="00501277">
        <w:rPr>
          <w:color w:val="000000"/>
        </w:rPr>
        <w:t>ienotie noteikumi par pieprasījuma garantijām (</w:t>
      </w:r>
      <w:r w:rsidRPr="00E02FE0">
        <w:rPr>
          <w:i/>
          <w:iCs/>
          <w:color w:val="000000"/>
        </w:rPr>
        <w:t>“</w:t>
      </w:r>
      <w:proofErr w:type="spellStart"/>
      <w:r w:rsidRPr="00E02FE0">
        <w:rPr>
          <w:i/>
          <w:iCs/>
          <w:color w:val="000000"/>
        </w:rPr>
        <w:t>Uniform</w:t>
      </w:r>
      <w:proofErr w:type="spellEnd"/>
      <w:r w:rsidRPr="00E02FE0">
        <w:rPr>
          <w:i/>
          <w:iCs/>
          <w:color w:val="000000"/>
        </w:rPr>
        <w:t xml:space="preserve"> </w:t>
      </w:r>
      <w:proofErr w:type="spellStart"/>
      <w:r w:rsidRPr="00E02FE0">
        <w:rPr>
          <w:i/>
          <w:iCs/>
          <w:color w:val="000000"/>
        </w:rPr>
        <w:t>Rules</w:t>
      </w:r>
      <w:proofErr w:type="spellEnd"/>
      <w:r w:rsidRPr="00E02FE0">
        <w:rPr>
          <w:i/>
          <w:iCs/>
          <w:color w:val="000000"/>
        </w:rPr>
        <w:t xml:space="preserve"> </w:t>
      </w:r>
      <w:proofErr w:type="spellStart"/>
      <w:r w:rsidRPr="00E02FE0">
        <w:rPr>
          <w:i/>
          <w:iCs/>
          <w:color w:val="000000"/>
        </w:rPr>
        <w:t>for</w:t>
      </w:r>
      <w:proofErr w:type="spellEnd"/>
      <w:r w:rsidRPr="00E02FE0">
        <w:rPr>
          <w:i/>
          <w:iCs/>
          <w:color w:val="000000"/>
        </w:rPr>
        <w:t xml:space="preserve"> </w:t>
      </w:r>
      <w:proofErr w:type="spellStart"/>
      <w:r w:rsidRPr="00E02FE0">
        <w:rPr>
          <w:i/>
          <w:iCs/>
          <w:color w:val="000000"/>
        </w:rPr>
        <w:t>Demand</w:t>
      </w:r>
      <w:proofErr w:type="spellEnd"/>
      <w:r w:rsidRPr="00E02FE0">
        <w:rPr>
          <w:i/>
          <w:iCs/>
          <w:color w:val="000000"/>
        </w:rPr>
        <w:t xml:space="preserve"> </w:t>
      </w:r>
      <w:proofErr w:type="spellStart"/>
      <w:r w:rsidRPr="00E02FE0">
        <w:rPr>
          <w:i/>
          <w:iCs/>
          <w:color w:val="000000"/>
        </w:rPr>
        <w:t>Guaranties</w:t>
      </w:r>
      <w:proofErr w:type="spellEnd"/>
      <w:r w:rsidRPr="00E02FE0">
        <w:rPr>
          <w:i/>
          <w:iCs/>
          <w:color w:val="000000"/>
        </w:rPr>
        <w:t xml:space="preserve">”, ICC </w:t>
      </w:r>
      <w:proofErr w:type="spellStart"/>
      <w:r w:rsidRPr="00E02FE0">
        <w:rPr>
          <w:i/>
          <w:iCs/>
          <w:color w:val="000000"/>
        </w:rPr>
        <w:t>Publication</w:t>
      </w:r>
      <w:proofErr w:type="spellEnd"/>
      <w:r w:rsidRPr="00E02FE0">
        <w:rPr>
          <w:i/>
          <w:iCs/>
          <w:color w:val="000000"/>
        </w:rPr>
        <w:t xml:space="preserve"> No.758</w:t>
      </w:r>
      <w:r w:rsidRPr="00501277">
        <w:rPr>
          <w:color w:val="000000"/>
        </w:rPr>
        <w:t>), bet attiecībā uz jautājumiem, kurus neregulē minētie Starptautiskās tirdzniecības palātas noteikumi, šai garantijai piemērojami Latvijas Republikas normatīvie akti. Prasības un strīdi, kas saistīti ar šo garantiju, izskatāmi Latvijas Republikas tiesā saskaņā ar Latvijas Republikas normatīvajiem tiesību aktiem;</w:t>
      </w:r>
    </w:p>
    <w:p w14:paraId="000000B8" w14:textId="3017D875" w:rsidR="00295A34" w:rsidRDefault="00B26E8B" w:rsidP="00AB3255">
      <w:pPr>
        <w:numPr>
          <w:ilvl w:val="3"/>
          <w:numId w:val="6"/>
        </w:numPr>
        <w:pBdr>
          <w:top w:val="nil"/>
          <w:left w:val="nil"/>
          <w:bottom w:val="nil"/>
          <w:right w:val="nil"/>
          <w:between w:val="nil"/>
        </w:pBdr>
        <w:tabs>
          <w:tab w:val="left" w:pos="851"/>
        </w:tabs>
        <w:spacing w:line="240" w:lineRule="auto"/>
        <w:ind w:left="0" w:hanging="2"/>
        <w:jc w:val="both"/>
        <w:rPr>
          <w:color w:val="000000"/>
        </w:rPr>
      </w:pPr>
      <w:r w:rsidRPr="00E02FE0">
        <w:rPr>
          <w:color w:val="000000"/>
        </w:rPr>
        <w:t xml:space="preserve">Pasūtītājam nav jāpieprasa piedāvājuma nodrošinājuma summa no </w:t>
      </w:r>
      <w:r w:rsidR="00E02FE0">
        <w:rPr>
          <w:color w:val="000000"/>
        </w:rPr>
        <w:t>p</w:t>
      </w:r>
      <w:r w:rsidRPr="00E02FE0">
        <w:rPr>
          <w:color w:val="000000"/>
        </w:rPr>
        <w:t>retendenta pirms pieprasījuma iesniegšanas garantijas devējam;</w:t>
      </w:r>
    </w:p>
    <w:p w14:paraId="000000B9" w14:textId="7E5F3429" w:rsidR="00295A34" w:rsidRPr="00E02FE0" w:rsidRDefault="00B26E8B" w:rsidP="00AB3255">
      <w:pPr>
        <w:numPr>
          <w:ilvl w:val="3"/>
          <w:numId w:val="6"/>
        </w:numPr>
        <w:pBdr>
          <w:top w:val="nil"/>
          <w:left w:val="nil"/>
          <w:bottom w:val="nil"/>
          <w:right w:val="nil"/>
          <w:between w:val="nil"/>
        </w:pBdr>
        <w:tabs>
          <w:tab w:val="left" w:pos="851"/>
        </w:tabs>
        <w:spacing w:line="240" w:lineRule="auto"/>
        <w:ind w:left="0" w:hanging="2"/>
        <w:jc w:val="both"/>
        <w:rPr>
          <w:color w:val="000000"/>
        </w:rPr>
      </w:pPr>
      <w:r w:rsidRPr="00501277">
        <w:t>b</w:t>
      </w:r>
      <w:r w:rsidRPr="00E02FE0">
        <w:rPr>
          <w:color w:val="000000"/>
        </w:rPr>
        <w:t xml:space="preserve">ankas garantijai jābūt no </w:t>
      </w:r>
      <w:r w:rsidR="00E02FE0">
        <w:rPr>
          <w:color w:val="000000"/>
        </w:rPr>
        <w:t>p</w:t>
      </w:r>
      <w:r w:rsidRPr="00E02FE0">
        <w:rPr>
          <w:color w:val="000000"/>
        </w:rPr>
        <w:t>retendenta puses neatsaucamai.</w:t>
      </w:r>
    </w:p>
    <w:p w14:paraId="000000BA" w14:textId="5BC0C2BF" w:rsidR="00295A34" w:rsidRPr="00501277" w:rsidRDefault="00B26E8B" w:rsidP="00AB3255">
      <w:pPr>
        <w:numPr>
          <w:ilvl w:val="2"/>
          <w:numId w:val="6"/>
        </w:numPr>
        <w:pBdr>
          <w:top w:val="nil"/>
          <w:left w:val="nil"/>
          <w:bottom w:val="nil"/>
          <w:right w:val="nil"/>
          <w:between w:val="nil"/>
        </w:pBdr>
        <w:spacing w:line="240" w:lineRule="auto"/>
        <w:ind w:left="0" w:hanging="2"/>
        <w:jc w:val="both"/>
        <w:rPr>
          <w:color w:val="000000"/>
        </w:rPr>
      </w:pPr>
      <w:r w:rsidRPr="00501277">
        <w:rPr>
          <w:b/>
          <w:color w:val="000000"/>
        </w:rPr>
        <w:t>Ja piedāvājuma nodrošinājums tiek veikts kā pārskaitījums Pasūtītāja bankas kontā</w:t>
      </w:r>
      <w:r w:rsidRPr="00501277">
        <w:rPr>
          <w:color w:val="000000"/>
        </w:rPr>
        <w:t>,</w:t>
      </w:r>
      <w:r w:rsidR="00E02FE0">
        <w:rPr>
          <w:color w:val="000000"/>
        </w:rPr>
        <w:t xml:space="preserve"> </w:t>
      </w:r>
      <w:r w:rsidRPr="00501277">
        <w:rPr>
          <w:color w:val="000000"/>
        </w:rPr>
        <w:t>tam jāatbilst šādiem papildu nosacījumiem:</w:t>
      </w:r>
    </w:p>
    <w:p w14:paraId="000000BB" w14:textId="77777777" w:rsidR="00295A34" w:rsidRPr="00501277" w:rsidRDefault="00B26E8B" w:rsidP="00AB3255">
      <w:pPr>
        <w:numPr>
          <w:ilvl w:val="3"/>
          <w:numId w:val="6"/>
        </w:numPr>
        <w:pBdr>
          <w:top w:val="nil"/>
          <w:left w:val="nil"/>
          <w:bottom w:val="nil"/>
          <w:right w:val="nil"/>
          <w:between w:val="nil"/>
        </w:pBdr>
        <w:tabs>
          <w:tab w:val="left" w:pos="851"/>
        </w:tabs>
        <w:spacing w:line="240" w:lineRule="auto"/>
        <w:ind w:left="0" w:hanging="2"/>
        <w:jc w:val="both"/>
        <w:rPr>
          <w:color w:val="000000"/>
        </w:rPr>
      </w:pPr>
      <w:r w:rsidRPr="00501277">
        <w:t>m</w:t>
      </w:r>
      <w:r w:rsidRPr="00501277">
        <w:rPr>
          <w:color w:val="000000"/>
        </w:rPr>
        <w:t>aksājumam jābūt veiktam uz šādiem rekvizītiem:</w:t>
      </w:r>
    </w:p>
    <w:p w14:paraId="46226FE8" w14:textId="322BE13D" w:rsidR="00E02FE0" w:rsidRPr="003F62DE" w:rsidRDefault="00B26E8B">
      <w:pPr>
        <w:pBdr>
          <w:top w:val="nil"/>
          <w:left w:val="nil"/>
          <w:bottom w:val="nil"/>
          <w:right w:val="nil"/>
          <w:between w:val="nil"/>
        </w:pBdr>
        <w:spacing w:line="240" w:lineRule="auto"/>
        <w:ind w:left="0" w:hanging="2"/>
        <w:jc w:val="both"/>
        <w:rPr>
          <w:b/>
        </w:rPr>
      </w:pPr>
      <w:r w:rsidRPr="003F62DE">
        <w:rPr>
          <w:b/>
        </w:rPr>
        <w:t xml:space="preserve">Nodrošinājuma valsts aģentūra </w:t>
      </w:r>
    </w:p>
    <w:p w14:paraId="000000BC" w14:textId="7D1C6A2E" w:rsidR="00295A34" w:rsidRPr="003F62DE" w:rsidRDefault="00E02FE0">
      <w:pPr>
        <w:pBdr>
          <w:top w:val="nil"/>
          <w:left w:val="nil"/>
          <w:bottom w:val="nil"/>
          <w:right w:val="nil"/>
          <w:between w:val="nil"/>
        </w:pBdr>
        <w:spacing w:line="240" w:lineRule="auto"/>
        <w:ind w:left="0" w:hanging="2"/>
        <w:jc w:val="both"/>
        <w:rPr>
          <w:b/>
        </w:rPr>
      </w:pPr>
      <w:r w:rsidRPr="003F62DE">
        <w:rPr>
          <w:b/>
        </w:rPr>
        <w:t>reģ.Nr.</w:t>
      </w:r>
      <w:r w:rsidR="00B26E8B" w:rsidRPr="003F62DE">
        <w:rPr>
          <w:b/>
        </w:rPr>
        <w:t>90009112024</w:t>
      </w:r>
    </w:p>
    <w:p w14:paraId="000000BD" w14:textId="51F2A387" w:rsidR="00295A34" w:rsidRPr="003F62DE" w:rsidRDefault="00E02FE0">
      <w:pPr>
        <w:pBdr>
          <w:top w:val="nil"/>
          <w:left w:val="nil"/>
          <w:bottom w:val="nil"/>
          <w:right w:val="nil"/>
          <w:between w:val="nil"/>
        </w:pBdr>
        <w:spacing w:line="240" w:lineRule="auto"/>
        <w:ind w:left="0" w:hanging="2"/>
        <w:jc w:val="both"/>
        <w:rPr>
          <w:b/>
        </w:rPr>
      </w:pPr>
      <w:r w:rsidRPr="007155A6">
        <w:rPr>
          <w:b/>
        </w:rPr>
        <w:t>k</w:t>
      </w:r>
      <w:r w:rsidR="00B26E8B" w:rsidRPr="007155A6">
        <w:rPr>
          <w:b/>
        </w:rPr>
        <w:t>onts: LV59TREL814065106200B</w:t>
      </w:r>
    </w:p>
    <w:p w14:paraId="000000BE" w14:textId="77777777" w:rsidR="00295A34" w:rsidRPr="003F62DE" w:rsidRDefault="00B26E8B">
      <w:pPr>
        <w:pBdr>
          <w:top w:val="nil"/>
          <w:left w:val="nil"/>
          <w:bottom w:val="nil"/>
          <w:right w:val="nil"/>
          <w:between w:val="nil"/>
        </w:pBdr>
        <w:spacing w:line="240" w:lineRule="auto"/>
        <w:ind w:left="0" w:hanging="2"/>
        <w:jc w:val="both"/>
        <w:rPr>
          <w:b/>
        </w:rPr>
      </w:pPr>
      <w:r w:rsidRPr="003F62DE">
        <w:rPr>
          <w:b/>
        </w:rPr>
        <w:t>Valsts kase, kods TRELLV22</w:t>
      </w:r>
    </w:p>
    <w:p w14:paraId="000000BF" w14:textId="18A922CF" w:rsidR="00295A34" w:rsidRPr="003F62DE" w:rsidRDefault="00B26E8B">
      <w:pPr>
        <w:pBdr>
          <w:top w:val="nil"/>
          <w:left w:val="nil"/>
          <w:bottom w:val="nil"/>
          <w:right w:val="nil"/>
          <w:between w:val="nil"/>
        </w:pBdr>
        <w:spacing w:line="240" w:lineRule="auto"/>
        <w:ind w:left="0" w:hanging="2"/>
        <w:jc w:val="both"/>
        <w:rPr>
          <w:b/>
        </w:rPr>
      </w:pPr>
      <w:r w:rsidRPr="003F62DE">
        <w:rPr>
          <w:b/>
          <w:bCs/>
        </w:rPr>
        <w:t>Norāde:</w:t>
      </w:r>
      <w:r w:rsidRPr="003F62DE">
        <w:t xml:space="preserve"> </w:t>
      </w:r>
      <w:r w:rsidR="00E02FE0" w:rsidRPr="003F62DE">
        <w:rPr>
          <w:b/>
          <w:bCs/>
        </w:rPr>
        <w:t>“</w:t>
      </w:r>
      <w:r w:rsidRPr="003F62DE">
        <w:rPr>
          <w:b/>
        </w:rPr>
        <w:t xml:space="preserve">Piedāvājuma nodrošinājums konkursam Nr. </w:t>
      </w:r>
      <w:r w:rsidR="00454530" w:rsidRPr="00454530">
        <w:rPr>
          <w:b/>
        </w:rPr>
        <w:t>IeM NVA 202</w:t>
      </w:r>
      <w:r w:rsidR="000B644D">
        <w:rPr>
          <w:b/>
        </w:rPr>
        <w:t>3</w:t>
      </w:r>
      <w:r w:rsidR="00454530" w:rsidRPr="00454530">
        <w:rPr>
          <w:b/>
        </w:rPr>
        <w:t>/</w:t>
      </w:r>
      <w:r w:rsidR="00FA6FFF">
        <w:rPr>
          <w:b/>
        </w:rPr>
        <w:t>120</w:t>
      </w:r>
      <w:r w:rsidRPr="003F62DE">
        <w:rPr>
          <w:b/>
        </w:rPr>
        <w:t>”</w:t>
      </w:r>
      <w:r w:rsidR="003F62DE">
        <w:rPr>
          <w:bCs/>
        </w:rPr>
        <w:t>;</w:t>
      </w:r>
    </w:p>
    <w:p w14:paraId="000000C0" w14:textId="02730F98" w:rsidR="00295A34" w:rsidRPr="0064786B" w:rsidRDefault="00B26E8B" w:rsidP="00AB3255">
      <w:pPr>
        <w:numPr>
          <w:ilvl w:val="3"/>
          <w:numId w:val="6"/>
        </w:numPr>
        <w:pBdr>
          <w:top w:val="nil"/>
          <w:left w:val="nil"/>
          <w:bottom w:val="nil"/>
          <w:right w:val="nil"/>
          <w:between w:val="nil"/>
        </w:pBdr>
        <w:tabs>
          <w:tab w:val="left" w:pos="851"/>
        </w:tabs>
        <w:spacing w:line="240" w:lineRule="auto"/>
        <w:ind w:left="0" w:hanging="2"/>
        <w:jc w:val="both"/>
        <w:rPr>
          <w:color w:val="000000"/>
        </w:rPr>
      </w:pPr>
      <w:r w:rsidRPr="00501277">
        <w:t>m</w:t>
      </w:r>
      <w:r w:rsidRPr="00501277">
        <w:rPr>
          <w:color w:val="000000"/>
        </w:rPr>
        <w:t xml:space="preserve">aksājumam jābūt veiktam līdz </w:t>
      </w:r>
      <w:r w:rsidRPr="00501277">
        <w:t>K</w:t>
      </w:r>
      <w:r w:rsidRPr="00501277">
        <w:rPr>
          <w:color w:val="000000"/>
        </w:rPr>
        <w:t xml:space="preserve">onkursa piedāvājumu iesniegšanas brīdim, kas norādīts </w:t>
      </w:r>
      <w:r w:rsidR="003F62DE" w:rsidRPr="0064786B">
        <w:rPr>
          <w:color w:val="000000"/>
        </w:rPr>
        <w:t>N</w:t>
      </w:r>
      <w:r w:rsidRPr="0064786B">
        <w:rPr>
          <w:color w:val="000000"/>
        </w:rPr>
        <w:t>olikuma 1.11.1.punktā</w:t>
      </w:r>
      <w:r w:rsidRPr="0064786B">
        <w:t>;</w:t>
      </w:r>
    </w:p>
    <w:p w14:paraId="000000C1" w14:textId="25630674" w:rsidR="00295A34" w:rsidRDefault="00B26E8B" w:rsidP="00AB3255">
      <w:pPr>
        <w:numPr>
          <w:ilvl w:val="3"/>
          <w:numId w:val="6"/>
        </w:numPr>
        <w:pBdr>
          <w:top w:val="nil"/>
          <w:left w:val="nil"/>
          <w:bottom w:val="nil"/>
          <w:right w:val="nil"/>
          <w:between w:val="nil"/>
        </w:pBdr>
        <w:tabs>
          <w:tab w:val="left" w:pos="851"/>
        </w:tabs>
        <w:spacing w:line="240" w:lineRule="auto"/>
        <w:ind w:left="0" w:hanging="2"/>
        <w:jc w:val="both"/>
        <w:rPr>
          <w:color w:val="000000"/>
        </w:rPr>
      </w:pPr>
      <w:r w:rsidRPr="00501277">
        <w:t>p</w:t>
      </w:r>
      <w:r w:rsidRPr="003F62DE">
        <w:rPr>
          <w:color w:val="000000"/>
        </w:rPr>
        <w:t xml:space="preserve">ar </w:t>
      </w:r>
      <w:r w:rsidR="003F62DE">
        <w:rPr>
          <w:color w:val="000000"/>
        </w:rPr>
        <w:t>P</w:t>
      </w:r>
      <w:r w:rsidRPr="003F62DE">
        <w:rPr>
          <w:color w:val="000000"/>
        </w:rPr>
        <w:t xml:space="preserve">asūtītāja kontā saņemtiem piedāvājuma nodrošinājumiem </w:t>
      </w:r>
      <w:r w:rsidR="003F62DE">
        <w:rPr>
          <w:color w:val="000000"/>
        </w:rPr>
        <w:t>iepirkuma k</w:t>
      </w:r>
      <w:r w:rsidRPr="003F62DE">
        <w:rPr>
          <w:color w:val="000000"/>
        </w:rPr>
        <w:t>omisija pārliecināsies, uzsākot piedāvājumu atvēršanas sanāksmi</w:t>
      </w:r>
      <w:r w:rsidRPr="00501277">
        <w:t>;</w:t>
      </w:r>
    </w:p>
    <w:p w14:paraId="4129A766" w14:textId="77777777" w:rsidR="003F62DE" w:rsidRPr="003F62DE" w:rsidRDefault="00B26E8B" w:rsidP="00AB3255">
      <w:pPr>
        <w:numPr>
          <w:ilvl w:val="3"/>
          <w:numId w:val="6"/>
        </w:numPr>
        <w:pBdr>
          <w:top w:val="nil"/>
          <w:left w:val="nil"/>
          <w:bottom w:val="nil"/>
          <w:right w:val="nil"/>
          <w:between w:val="nil"/>
        </w:pBdr>
        <w:tabs>
          <w:tab w:val="left" w:pos="851"/>
        </w:tabs>
        <w:spacing w:line="240" w:lineRule="auto"/>
        <w:ind w:left="0" w:hanging="2"/>
        <w:jc w:val="both"/>
        <w:rPr>
          <w:color w:val="000000"/>
        </w:rPr>
      </w:pPr>
      <w:r w:rsidRPr="00501277">
        <w:t>p</w:t>
      </w:r>
      <w:r w:rsidRPr="003F62DE">
        <w:rPr>
          <w:color w:val="000000"/>
        </w:rPr>
        <w:t xml:space="preserve">ar iemaksātu piedāvājuma nodrošinājumu tiks atzīts tikai tāds maksājums, kas līdz piedāvājumu atvēršanas brīdim ir saņemts </w:t>
      </w:r>
      <w:r w:rsidR="003F62DE">
        <w:rPr>
          <w:color w:val="000000"/>
        </w:rPr>
        <w:t>P</w:t>
      </w:r>
      <w:r w:rsidRPr="003F62DE">
        <w:rPr>
          <w:color w:val="000000"/>
        </w:rPr>
        <w:t>asūtītāja norādītajā norēķinu kontā</w:t>
      </w:r>
      <w:r w:rsidRPr="00501277">
        <w:t>;</w:t>
      </w:r>
    </w:p>
    <w:p w14:paraId="000000C3" w14:textId="4C28C4F9" w:rsidR="00295A34" w:rsidRPr="003F62DE" w:rsidRDefault="00B26E8B" w:rsidP="00AB3255">
      <w:pPr>
        <w:numPr>
          <w:ilvl w:val="3"/>
          <w:numId w:val="6"/>
        </w:numPr>
        <w:pBdr>
          <w:top w:val="nil"/>
          <w:left w:val="nil"/>
          <w:bottom w:val="nil"/>
          <w:right w:val="nil"/>
          <w:between w:val="nil"/>
        </w:pBdr>
        <w:tabs>
          <w:tab w:val="left" w:pos="851"/>
        </w:tabs>
        <w:spacing w:line="240" w:lineRule="auto"/>
        <w:ind w:left="0" w:hanging="2"/>
        <w:jc w:val="both"/>
        <w:rPr>
          <w:color w:val="000000"/>
        </w:rPr>
      </w:pPr>
      <w:r w:rsidRPr="00501277">
        <w:t>p</w:t>
      </w:r>
      <w:r w:rsidRPr="003F62DE">
        <w:rPr>
          <w:color w:val="000000"/>
        </w:rPr>
        <w:t xml:space="preserve">iedāvājuma nodrošinājums, kas būs iemaksāts </w:t>
      </w:r>
      <w:r w:rsidR="003F62DE">
        <w:rPr>
          <w:color w:val="000000"/>
        </w:rPr>
        <w:t>P</w:t>
      </w:r>
      <w:r w:rsidRPr="003F62DE">
        <w:rPr>
          <w:color w:val="000000"/>
        </w:rPr>
        <w:t xml:space="preserve">asūtītāja kontā, nenorādot maksājuma </w:t>
      </w:r>
      <w:r w:rsidRPr="0064786B">
        <w:rPr>
          <w:color w:val="000000"/>
        </w:rPr>
        <w:t xml:space="preserve">uzdevumā </w:t>
      </w:r>
      <w:r w:rsidR="00FE6F56" w:rsidRPr="0064786B">
        <w:rPr>
          <w:color w:val="000000"/>
        </w:rPr>
        <w:t>N</w:t>
      </w:r>
      <w:r w:rsidRPr="0064786B">
        <w:rPr>
          <w:color w:val="000000"/>
        </w:rPr>
        <w:t>olikuma 1.13.4.1.apakšpunktā noteikto norādi vai neiesniedzot maksājuma uzdevuma</w:t>
      </w:r>
      <w:r w:rsidRPr="003F62DE">
        <w:rPr>
          <w:color w:val="000000"/>
        </w:rPr>
        <w:t xml:space="preserve"> kopiju, netiks pieņemts un piedāvājums tiks noraidīts.</w:t>
      </w:r>
    </w:p>
    <w:p w14:paraId="000000C4" w14:textId="77777777" w:rsidR="00295A34" w:rsidRPr="00501277" w:rsidRDefault="00B26E8B" w:rsidP="00AB3255">
      <w:pPr>
        <w:numPr>
          <w:ilvl w:val="2"/>
          <w:numId w:val="6"/>
        </w:numPr>
        <w:pBdr>
          <w:top w:val="nil"/>
          <w:left w:val="nil"/>
          <w:bottom w:val="nil"/>
          <w:right w:val="nil"/>
          <w:between w:val="nil"/>
        </w:pBdr>
        <w:spacing w:line="240" w:lineRule="auto"/>
        <w:ind w:left="0" w:hanging="2"/>
        <w:jc w:val="both"/>
        <w:rPr>
          <w:color w:val="000000"/>
        </w:rPr>
      </w:pPr>
      <w:r w:rsidRPr="00501277">
        <w:rPr>
          <w:color w:val="000000"/>
        </w:rPr>
        <w:t>Ja piedāvājuma nodrošinājumu iesniedz piegādātāju apvienība, t.sk. personālsabiedrība, piedāvājuma nodrošinājumam jābūt izdotam uz visu personālsabiedrības vai piegādātāju apvienības dalībnieku vārdiem vai uz piegādātāju apvienības pilnvarotā pārstāvja vārda.</w:t>
      </w:r>
    </w:p>
    <w:p w14:paraId="000000C5" w14:textId="77777777" w:rsidR="00295A34" w:rsidRPr="0091408B" w:rsidRDefault="00B26E8B" w:rsidP="00AB3255">
      <w:pPr>
        <w:widowControl w:val="0"/>
        <w:numPr>
          <w:ilvl w:val="2"/>
          <w:numId w:val="6"/>
        </w:numPr>
        <w:pBdr>
          <w:top w:val="nil"/>
          <w:left w:val="nil"/>
          <w:bottom w:val="nil"/>
          <w:right w:val="nil"/>
          <w:between w:val="nil"/>
        </w:pBdr>
        <w:spacing w:line="240" w:lineRule="auto"/>
        <w:ind w:left="0" w:hanging="2"/>
        <w:jc w:val="both"/>
        <w:rPr>
          <w:color w:val="000000"/>
        </w:rPr>
      </w:pPr>
      <w:r w:rsidRPr="0091408B">
        <w:rPr>
          <w:b/>
          <w:color w:val="000000"/>
        </w:rPr>
        <w:t>Piedāvājuma nodrošinājumam jābūt spēkā</w:t>
      </w:r>
      <w:r w:rsidRPr="0091408B">
        <w:rPr>
          <w:color w:val="000000"/>
        </w:rPr>
        <w:t xml:space="preserve"> līdz īsākajam no šādiem termiņiem:</w:t>
      </w:r>
    </w:p>
    <w:p w14:paraId="000000C6" w14:textId="2A442368" w:rsidR="00295A34" w:rsidRPr="0091408B" w:rsidRDefault="00E935B1" w:rsidP="00AB3255">
      <w:pPr>
        <w:widowControl w:val="0"/>
        <w:numPr>
          <w:ilvl w:val="3"/>
          <w:numId w:val="6"/>
        </w:numPr>
        <w:pBdr>
          <w:top w:val="nil"/>
          <w:left w:val="nil"/>
          <w:bottom w:val="nil"/>
          <w:right w:val="nil"/>
          <w:between w:val="nil"/>
        </w:pBdr>
        <w:tabs>
          <w:tab w:val="left" w:pos="851"/>
        </w:tabs>
        <w:spacing w:line="240" w:lineRule="auto"/>
        <w:ind w:left="0" w:hanging="2"/>
        <w:jc w:val="both"/>
        <w:rPr>
          <w:color w:val="000000"/>
        </w:rPr>
      </w:pPr>
      <w:r w:rsidRPr="0091408B">
        <w:rPr>
          <w:b/>
        </w:rPr>
        <w:t>sešus</w:t>
      </w:r>
      <w:r w:rsidR="00B26E8B" w:rsidRPr="0091408B">
        <w:rPr>
          <w:b/>
        </w:rPr>
        <w:t xml:space="preserve"> mēnešus</w:t>
      </w:r>
      <w:r w:rsidR="00B26E8B" w:rsidRPr="0091408B">
        <w:rPr>
          <w:color w:val="000000"/>
        </w:rPr>
        <w:t xml:space="preserve"> no </w:t>
      </w:r>
      <w:r w:rsidR="003F62DE" w:rsidRPr="0091408B">
        <w:rPr>
          <w:color w:val="000000"/>
        </w:rPr>
        <w:t>N</w:t>
      </w:r>
      <w:r w:rsidR="00B26E8B" w:rsidRPr="0091408B">
        <w:rPr>
          <w:color w:val="000000"/>
        </w:rPr>
        <w:t>olikuma 1.11.1.punktā noteiktās piedāvājumu iesniegšanas dienas;</w:t>
      </w:r>
    </w:p>
    <w:p w14:paraId="000000C7" w14:textId="06D2D7CB" w:rsidR="00295A34" w:rsidRPr="003F62DE" w:rsidRDefault="00B26E8B" w:rsidP="00AB3255">
      <w:pPr>
        <w:widowControl w:val="0"/>
        <w:numPr>
          <w:ilvl w:val="3"/>
          <w:numId w:val="6"/>
        </w:numPr>
        <w:pBdr>
          <w:top w:val="nil"/>
          <w:left w:val="nil"/>
          <w:bottom w:val="nil"/>
          <w:right w:val="nil"/>
          <w:between w:val="nil"/>
        </w:pBdr>
        <w:tabs>
          <w:tab w:val="left" w:pos="851"/>
        </w:tabs>
        <w:spacing w:line="240" w:lineRule="auto"/>
        <w:ind w:left="0" w:hanging="2"/>
        <w:jc w:val="both"/>
        <w:rPr>
          <w:color w:val="000000"/>
        </w:rPr>
      </w:pPr>
      <w:bookmarkStart w:id="12" w:name="_heading=h.1mrcu09" w:colFirst="0" w:colLast="0"/>
      <w:bookmarkEnd w:id="12"/>
      <w:r w:rsidRPr="003F62DE">
        <w:rPr>
          <w:color w:val="000000"/>
        </w:rPr>
        <w:t>ja iepirkuma procedūras dokumentos un iepirkuma līgumā ir noteikts, ka pretendents, kura piedāvājums izraudzīts saskaņā ar piedāvājuma izvēles kritēriju, iesniedz līguma izpildes nodrošinājumu pēc līguma noslēgšanas, – līdz dienai, kad izraudzītais pretendents iesniedz šādu līguma izpildes nodrošinājumu. Pārējiem pretendentiem piedāvājuma nodrošinājums ir spēkā līdz iepirkuma līguma noslēgšanai.</w:t>
      </w:r>
      <w:r w:rsidR="00454530" w:rsidRPr="00454530">
        <w:t xml:space="preserve"> </w:t>
      </w:r>
    </w:p>
    <w:p w14:paraId="000000C8" w14:textId="77777777" w:rsidR="00295A34" w:rsidRPr="00501277" w:rsidRDefault="00295A34">
      <w:pPr>
        <w:pBdr>
          <w:top w:val="nil"/>
          <w:left w:val="nil"/>
          <w:bottom w:val="nil"/>
          <w:right w:val="nil"/>
          <w:between w:val="nil"/>
        </w:pBdr>
        <w:tabs>
          <w:tab w:val="left" w:pos="993"/>
        </w:tabs>
        <w:spacing w:line="240" w:lineRule="auto"/>
        <w:ind w:left="0" w:hanging="2"/>
        <w:jc w:val="both"/>
        <w:rPr>
          <w:b/>
          <w:color w:val="000000"/>
        </w:rPr>
      </w:pPr>
    </w:p>
    <w:p w14:paraId="000000C9" w14:textId="341D9B4C" w:rsidR="00295A34" w:rsidRPr="00501277" w:rsidRDefault="00B26E8B" w:rsidP="00AB3255">
      <w:pPr>
        <w:numPr>
          <w:ilvl w:val="1"/>
          <w:numId w:val="6"/>
        </w:numPr>
        <w:tabs>
          <w:tab w:val="left" w:pos="709"/>
        </w:tabs>
        <w:ind w:left="0" w:hanging="2"/>
        <w:jc w:val="both"/>
      </w:pPr>
      <w:bookmarkStart w:id="13" w:name="_heading=h.26in1rg" w:colFirst="0" w:colLast="0"/>
      <w:bookmarkEnd w:id="13"/>
      <w:r w:rsidRPr="00501277">
        <w:rPr>
          <w:b/>
        </w:rPr>
        <w:t>Cita informācija</w:t>
      </w:r>
      <w:r w:rsidR="00831689">
        <w:rPr>
          <w:b/>
        </w:rPr>
        <w:t>:</w:t>
      </w:r>
    </w:p>
    <w:p w14:paraId="000000CA" w14:textId="77777777" w:rsidR="00295A34" w:rsidRPr="00501277" w:rsidRDefault="00B26E8B" w:rsidP="00AB3255">
      <w:pPr>
        <w:numPr>
          <w:ilvl w:val="2"/>
          <w:numId w:val="6"/>
        </w:numPr>
        <w:ind w:left="0" w:hanging="2"/>
        <w:jc w:val="both"/>
      </w:pPr>
      <w:r w:rsidRPr="00501277">
        <w:t xml:space="preserve">Pretendenta iesniegtais piedāvājums nozīmē </w:t>
      </w:r>
      <w:r w:rsidRPr="00831689">
        <w:t>pilnīgu</w:t>
      </w:r>
      <w:r w:rsidRPr="00501277">
        <w:t xml:space="preserve"> Nolikuma noteikumu pieņemšanu un atbildību par to izpildi.</w:t>
      </w:r>
    </w:p>
    <w:p w14:paraId="000000CB" w14:textId="77777777" w:rsidR="00295A34" w:rsidRPr="00501277" w:rsidRDefault="00B26E8B" w:rsidP="00AB3255">
      <w:pPr>
        <w:numPr>
          <w:ilvl w:val="2"/>
          <w:numId w:val="6"/>
        </w:numPr>
        <w:ind w:left="0" w:hanging="2"/>
        <w:jc w:val="both"/>
      </w:pPr>
      <w:r w:rsidRPr="00501277">
        <w:t>Pretendentam ir pilnībā jāapmaksā piedāvājuma sagatavošanas un iesniegšanas izmaksas. Pasūtītājs neuzņemas nekādas saistības par šīm izmaksām neatkarīgi no Konkursa rezultāta.</w:t>
      </w:r>
    </w:p>
    <w:p w14:paraId="000000CC" w14:textId="1BDBDD9D" w:rsidR="00295A34" w:rsidRPr="007155A6" w:rsidRDefault="00B26E8B" w:rsidP="00AB3255">
      <w:pPr>
        <w:numPr>
          <w:ilvl w:val="2"/>
          <w:numId w:val="6"/>
        </w:numPr>
        <w:ind w:left="0" w:hanging="2"/>
        <w:jc w:val="both"/>
      </w:pPr>
      <w:r w:rsidRPr="00501277">
        <w:t xml:space="preserve">Pretendentu piedāvājumos norādītie personas dati tiks apstrādāti, lai nodrošinātu iepirkuma procedūras norisi un iesniegto </w:t>
      </w:r>
      <w:r w:rsidR="00831689">
        <w:t>p</w:t>
      </w:r>
      <w:r w:rsidRPr="00501277">
        <w:t xml:space="preserve">retendentu piedāvājumu izvērtēšanu. Iepriekš minētās personas datu apstrādes pārzinis ir </w:t>
      </w:r>
      <w:r w:rsidR="00F87294" w:rsidRPr="00501277">
        <w:t>N</w:t>
      </w:r>
      <w:r w:rsidRPr="00501277">
        <w:t>odrošinājuma valsts aģentūra, Čiekurkalna 1.līnija 1 k-2, Rīga, LV-</w:t>
      </w:r>
      <w:r w:rsidRPr="007155A6">
        <w:t>1026, e-</w:t>
      </w:r>
      <w:r w:rsidR="00927643" w:rsidRPr="007155A6">
        <w:t>adrese</w:t>
      </w:r>
      <w:r w:rsidR="00175D52" w:rsidRPr="007155A6">
        <w:t xml:space="preserve">, e-pasts: </w:t>
      </w:r>
      <w:hyperlink r:id="rId20" w:history="1">
        <w:r w:rsidR="00175D52" w:rsidRPr="007155A6">
          <w:rPr>
            <w:rStyle w:val="Hyperlink"/>
          </w:rPr>
          <w:t>das@agentura.iem.gov.lv</w:t>
        </w:r>
      </w:hyperlink>
      <w:r w:rsidR="00175D52" w:rsidRPr="007155A6">
        <w:t xml:space="preserve"> (datu aizsardzības speciālists).</w:t>
      </w:r>
    </w:p>
    <w:p w14:paraId="000000CD" w14:textId="77777777" w:rsidR="00295A34" w:rsidRPr="00501277" w:rsidRDefault="00B26E8B" w:rsidP="00AB3255">
      <w:pPr>
        <w:numPr>
          <w:ilvl w:val="2"/>
          <w:numId w:val="6"/>
        </w:numPr>
        <w:ind w:left="0" w:hanging="2"/>
        <w:jc w:val="both"/>
      </w:pPr>
      <w:r w:rsidRPr="00501277">
        <w:t>Visi Nolikuma pielikumi ir tā neatņemamas sastāvdaļas.</w:t>
      </w:r>
    </w:p>
    <w:p w14:paraId="000000CE" w14:textId="77777777" w:rsidR="00295A34" w:rsidRPr="00501277" w:rsidRDefault="00B26E8B" w:rsidP="00AB3255">
      <w:pPr>
        <w:numPr>
          <w:ilvl w:val="2"/>
          <w:numId w:val="6"/>
        </w:numPr>
        <w:ind w:left="0" w:hanging="2"/>
        <w:jc w:val="both"/>
      </w:pPr>
      <w:r w:rsidRPr="00501277">
        <w:t>Konkursa, informācijas apmaiņas, līguma izpildes darba valoda ir latviešu valoda.</w:t>
      </w:r>
    </w:p>
    <w:p w14:paraId="000000CF" w14:textId="77777777" w:rsidR="00295A34" w:rsidRPr="00501277" w:rsidRDefault="00295A34">
      <w:pPr>
        <w:ind w:left="0" w:hanging="2"/>
        <w:jc w:val="both"/>
      </w:pPr>
      <w:bookmarkStart w:id="14" w:name="_heading=h.lnxbz9" w:colFirst="0" w:colLast="0"/>
      <w:bookmarkEnd w:id="14"/>
    </w:p>
    <w:p w14:paraId="000000D0" w14:textId="77777777" w:rsidR="00295A34" w:rsidRPr="00501277" w:rsidRDefault="00B26E8B">
      <w:pPr>
        <w:ind w:left="0" w:right="-483" w:hanging="2"/>
        <w:jc w:val="center"/>
      </w:pPr>
      <w:r w:rsidRPr="00501277">
        <w:rPr>
          <w:b/>
        </w:rPr>
        <w:t>2. NOSACĪJUMI PRETENDENTA DALĪBAI KONKURSĀ</w:t>
      </w:r>
    </w:p>
    <w:p w14:paraId="683A4806" w14:textId="77777777" w:rsidR="00DA7C80" w:rsidRPr="000324DD" w:rsidRDefault="00B26E8B" w:rsidP="00DA7C80">
      <w:pPr>
        <w:numPr>
          <w:ilvl w:val="1"/>
          <w:numId w:val="11"/>
        </w:numPr>
        <w:tabs>
          <w:tab w:val="left" w:pos="426"/>
        </w:tabs>
        <w:ind w:left="0" w:right="38" w:hanging="2"/>
        <w:jc w:val="both"/>
      </w:pPr>
      <w:r w:rsidRPr="000324DD">
        <w:t xml:space="preserve">Pretendenta kvalifikācijas prasības ir obligātas visiem </w:t>
      </w:r>
      <w:r w:rsidR="00DA7C80" w:rsidRPr="000324DD">
        <w:t>p</w:t>
      </w:r>
      <w:r w:rsidRPr="000324DD">
        <w:t>retendentiem, kas vēlas iegūt tiesības veikt iepirkuma priekšmeta izpildi</w:t>
      </w:r>
      <w:r w:rsidR="00DA7C80" w:rsidRPr="000324DD">
        <w:t xml:space="preserve"> un </w:t>
      </w:r>
      <w:r w:rsidRPr="000324DD">
        <w:t>slēgt iepirkuma līgumu.</w:t>
      </w:r>
    </w:p>
    <w:p w14:paraId="28C34455" w14:textId="476EDF9C" w:rsidR="00154529" w:rsidRPr="000324DD" w:rsidRDefault="00B26E8B" w:rsidP="00DA7C80">
      <w:pPr>
        <w:numPr>
          <w:ilvl w:val="1"/>
          <w:numId w:val="11"/>
        </w:numPr>
        <w:tabs>
          <w:tab w:val="left" w:pos="426"/>
        </w:tabs>
        <w:ind w:left="0" w:right="38" w:hanging="2"/>
        <w:jc w:val="both"/>
      </w:pPr>
      <w:r w:rsidRPr="000324DD">
        <w:t xml:space="preserve">Pretendents tiek izslēgts no dalības Konkursā, ja attiecībā uz to tiek konstatēti Publisko iepirkumu likuma 42.panta </w:t>
      </w:r>
      <w:r w:rsidR="00E12353" w:rsidRPr="000324DD">
        <w:t>otr</w:t>
      </w:r>
      <w:r w:rsidR="00154529" w:rsidRPr="000324DD">
        <w:t>ās</w:t>
      </w:r>
      <w:r w:rsidRPr="000324DD">
        <w:t xml:space="preserve"> daļ</w:t>
      </w:r>
      <w:r w:rsidR="00154529" w:rsidRPr="000324DD">
        <w:t>as</w:t>
      </w:r>
      <w:r w:rsidRPr="000324DD">
        <w:t xml:space="preserve"> </w:t>
      </w:r>
      <w:r w:rsidR="00154529" w:rsidRPr="000324DD">
        <w:t xml:space="preserve">1., 2., 3., 4., 5., 6., 7., 10., 11., 12., 13. un 14.punktā </w:t>
      </w:r>
      <w:r w:rsidR="00E12353" w:rsidRPr="000324DD">
        <w:t>minētie</w:t>
      </w:r>
      <w:r w:rsidRPr="000324DD">
        <w:t xml:space="preserve"> izslēgšanas </w:t>
      </w:r>
      <w:r w:rsidR="00E12353" w:rsidRPr="000324DD">
        <w:t>iemesli</w:t>
      </w:r>
      <w:r w:rsidRPr="000324DD">
        <w:t>.</w:t>
      </w:r>
      <w:r w:rsidR="00154529" w:rsidRPr="000324DD">
        <w:t xml:space="preserve"> Šie izslēgšanas iemesli ir attiecināmi arī uz Publisko iepirkumu likuma 42.panta trešajā daļā noteiktajām personām normā noteiktajā apmērā. </w:t>
      </w:r>
    </w:p>
    <w:p w14:paraId="000000D2" w14:textId="30DCFC2E" w:rsidR="00295A34" w:rsidRPr="000324DD" w:rsidRDefault="00154529" w:rsidP="00DA7C80">
      <w:pPr>
        <w:numPr>
          <w:ilvl w:val="1"/>
          <w:numId w:val="11"/>
        </w:numPr>
        <w:tabs>
          <w:tab w:val="left" w:pos="426"/>
        </w:tabs>
        <w:ind w:left="0" w:right="38" w:hanging="2"/>
        <w:jc w:val="both"/>
      </w:pPr>
      <w:r w:rsidRPr="000324DD">
        <w:t>Iepirkuma komisija neizslēdz pretendentu no dalības Konkursā Publisko iepirkumu likuma 42.panta ceturtajā daļā noteiktajos gadījumos.</w:t>
      </w:r>
    </w:p>
    <w:p w14:paraId="000000D7" w14:textId="7D60DEDA" w:rsidR="00295A34" w:rsidRPr="00501277" w:rsidRDefault="00B26E8B" w:rsidP="002C1460">
      <w:pPr>
        <w:numPr>
          <w:ilvl w:val="1"/>
          <w:numId w:val="11"/>
        </w:numPr>
        <w:tabs>
          <w:tab w:val="left" w:pos="426"/>
        </w:tabs>
        <w:ind w:left="0" w:right="38" w:hanging="2"/>
        <w:jc w:val="both"/>
      </w:pPr>
      <w:r w:rsidRPr="007A2AA7">
        <w:rPr>
          <w:b/>
        </w:rPr>
        <w:t xml:space="preserve">Ārvalstīs reģistrētam </w:t>
      </w:r>
      <w:r w:rsidR="002C1460" w:rsidRPr="007A2AA7">
        <w:rPr>
          <w:b/>
        </w:rPr>
        <w:t>p</w:t>
      </w:r>
      <w:r w:rsidRPr="007A2AA7">
        <w:rPr>
          <w:b/>
        </w:rPr>
        <w:t>retendentam</w:t>
      </w:r>
      <w:r w:rsidRPr="007A2AA7">
        <w:t xml:space="preserve"> ir jāiesniedz</w:t>
      </w:r>
      <w:r w:rsidR="00E12353">
        <w:t xml:space="preserve"> </w:t>
      </w:r>
      <w:r w:rsidRPr="007A2AA7">
        <w:t xml:space="preserve">amatpersonu saraksts saskaņā ar </w:t>
      </w:r>
      <w:r w:rsidRPr="00E12353">
        <w:t>Nolikuma 2.pielikumu</w:t>
      </w:r>
      <w:r w:rsidRPr="007A2AA7">
        <w:t xml:space="preserve">, norādot </w:t>
      </w:r>
      <w:r w:rsidR="002C1460" w:rsidRPr="007A2AA7">
        <w:t>p</w:t>
      </w:r>
      <w:r w:rsidRPr="007A2AA7">
        <w:t xml:space="preserve">retendentu un tā amatpersonas – personu, kura ir </w:t>
      </w:r>
      <w:r w:rsidR="002C1460" w:rsidRPr="007A2AA7">
        <w:t>p</w:t>
      </w:r>
      <w:r w:rsidRPr="007A2AA7">
        <w:t>retendenta</w:t>
      </w:r>
      <w:r w:rsidRPr="00501277">
        <w:t xml:space="preserve"> valdes vai padomes loceklis, patiesā labuma guvējs, </w:t>
      </w:r>
      <w:proofErr w:type="spellStart"/>
      <w:r w:rsidRPr="00501277">
        <w:t>pārstāvēttiesīgā</w:t>
      </w:r>
      <w:proofErr w:type="spellEnd"/>
      <w:r w:rsidRPr="00501277">
        <w:t xml:space="preserve"> persona vai prokūrists, vai persona, kura ir pilnvarota pārstāvēt </w:t>
      </w:r>
      <w:r w:rsidR="002C1460">
        <w:t>p</w:t>
      </w:r>
      <w:r w:rsidRPr="00501277">
        <w:t xml:space="preserve">retendentu darbībās, kas saistītas ar filiāli, vārdu, uzvārdu </w:t>
      </w:r>
      <w:r w:rsidRPr="000324DD">
        <w:t>un personas kodu</w:t>
      </w:r>
      <w:r w:rsidR="00E12353" w:rsidRPr="000324DD">
        <w:t xml:space="preserve"> </w:t>
      </w:r>
      <w:r w:rsidR="00154529" w:rsidRPr="000324DD">
        <w:t>(</w:t>
      </w:r>
      <w:r w:rsidR="00C024B3" w:rsidRPr="000324DD">
        <w:t>ja nav personas koda, dzimšanas datums</w:t>
      </w:r>
      <w:r w:rsidR="00154529" w:rsidRPr="000324DD">
        <w:t>)</w:t>
      </w:r>
      <w:r w:rsidRPr="000324DD">
        <w:t xml:space="preserve">. Minētā informācija iesniedzama arī par personu apvienības, personālsabiedrības biedru un personu, uz kuru iespējām </w:t>
      </w:r>
      <w:r w:rsidR="002C1460" w:rsidRPr="000324DD">
        <w:t>p</w:t>
      </w:r>
      <w:r w:rsidRPr="000324DD">
        <w:t>retendents</w:t>
      </w:r>
      <w:r w:rsidRPr="00E14D83">
        <w:t xml:space="preserve"> balstās savas kvalifikācijas apliecināšanai, amatpersonām</w:t>
      </w:r>
      <w:r w:rsidRPr="00501277">
        <w:rPr>
          <w:vertAlign w:val="superscript"/>
        </w:rPr>
        <w:footnoteReference w:id="1"/>
      </w:r>
      <w:r w:rsidRPr="00501277">
        <w:t xml:space="preserve">. </w:t>
      </w:r>
    </w:p>
    <w:p w14:paraId="000000D8" w14:textId="77777777" w:rsidR="00295A34" w:rsidRPr="00501277" w:rsidRDefault="00295A34">
      <w:pPr>
        <w:ind w:left="0" w:hanging="2"/>
        <w:jc w:val="both"/>
      </w:pPr>
      <w:bookmarkStart w:id="15" w:name="_heading=h.35nkun2" w:colFirst="0" w:colLast="0"/>
      <w:bookmarkEnd w:id="15"/>
    </w:p>
    <w:tbl>
      <w:tblPr>
        <w:tblStyle w:val="afffffffffffffffff6"/>
        <w:tblW w:w="5079" w:type="pct"/>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664"/>
        <w:gridCol w:w="4204"/>
        <w:gridCol w:w="663"/>
        <w:gridCol w:w="3962"/>
      </w:tblGrid>
      <w:tr w:rsidR="00295A34" w:rsidRPr="00501277" w14:paraId="5622F445" w14:textId="77777777" w:rsidTr="00CB30DE">
        <w:tc>
          <w:tcPr>
            <w:tcW w:w="350" w:type="pct"/>
          </w:tcPr>
          <w:p w14:paraId="000000D9" w14:textId="77777777" w:rsidR="00295A34" w:rsidRPr="00501277" w:rsidRDefault="00B26E8B">
            <w:pPr>
              <w:ind w:left="0" w:hanging="2"/>
              <w:rPr>
                <w:rFonts w:ascii="Times New Roman" w:eastAsia="Times New Roman" w:hAnsi="Times New Roman" w:cs="Times New Roman"/>
                <w:b/>
              </w:rPr>
            </w:pPr>
            <w:r w:rsidRPr="00501277">
              <w:rPr>
                <w:rFonts w:ascii="Times New Roman" w:eastAsia="Times New Roman" w:hAnsi="Times New Roman" w:cs="Times New Roman"/>
                <w:b/>
                <w:smallCaps/>
              </w:rPr>
              <w:t>3.</w:t>
            </w:r>
          </w:p>
        </w:tc>
        <w:tc>
          <w:tcPr>
            <w:tcW w:w="2214" w:type="pct"/>
          </w:tcPr>
          <w:p w14:paraId="000000DA" w14:textId="77777777" w:rsidR="00295A34" w:rsidRPr="00501277" w:rsidRDefault="00B26E8B">
            <w:pPr>
              <w:ind w:left="0" w:hanging="2"/>
              <w:rPr>
                <w:rFonts w:ascii="Times New Roman" w:eastAsia="Times New Roman" w:hAnsi="Times New Roman" w:cs="Times New Roman"/>
                <w:b/>
              </w:rPr>
            </w:pPr>
            <w:r w:rsidRPr="00501277">
              <w:rPr>
                <w:rFonts w:ascii="Times New Roman" w:eastAsia="Times New Roman" w:hAnsi="Times New Roman" w:cs="Times New Roman"/>
                <w:b/>
                <w:smallCaps/>
              </w:rPr>
              <w:t>PRETENDENTA KVALIFIKĀCIJAS (ATLASES) PRASĪBAS</w:t>
            </w:r>
          </w:p>
        </w:tc>
        <w:tc>
          <w:tcPr>
            <w:tcW w:w="349" w:type="pct"/>
          </w:tcPr>
          <w:p w14:paraId="000000DB" w14:textId="77777777" w:rsidR="00295A34" w:rsidRPr="00501277" w:rsidRDefault="00B26E8B">
            <w:pPr>
              <w:ind w:left="0" w:hanging="2"/>
              <w:rPr>
                <w:rFonts w:ascii="Times New Roman" w:eastAsia="Times New Roman" w:hAnsi="Times New Roman" w:cs="Times New Roman"/>
                <w:b/>
              </w:rPr>
            </w:pPr>
            <w:r w:rsidRPr="00501277">
              <w:rPr>
                <w:rFonts w:ascii="Times New Roman" w:eastAsia="Times New Roman" w:hAnsi="Times New Roman" w:cs="Times New Roman"/>
                <w:b/>
                <w:smallCaps/>
              </w:rPr>
              <w:t>4.</w:t>
            </w:r>
          </w:p>
        </w:tc>
        <w:tc>
          <w:tcPr>
            <w:tcW w:w="2087" w:type="pct"/>
          </w:tcPr>
          <w:p w14:paraId="000000DC" w14:textId="77777777" w:rsidR="00295A34" w:rsidRPr="00501277" w:rsidRDefault="00B26E8B">
            <w:pPr>
              <w:ind w:left="0" w:hanging="2"/>
              <w:rPr>
                <w:rFonts w:ascii="Times New Roman" w:eastAsia="Times New Roman" w:hAnsi="Times New Roman" w:cs="Times New Roman"/>
                <w:b/>
              </w:rPr>
            </w:pPr>
            <w:r w:rsidRPr="00501277">
              <w:rPr>
                <w:rFonts w:ascii="Times New Roman" w:eastAsia="Times New Roman" w:hAnsi="Times New Roman" w:cs="Times New Roman"/>
                <w:b/>
                <w:smallCaps/>
              </w:rPr>
              <w:t>PRETENDENTAM JĀIESNIEDZ ŠĀDI PRETENDENTA KVALIFIKĀCIJU APLIECINOŠI DOKUMENTI:</w:t>
            </w:r>
          </w:p>
        </w:tc>
      </w:tr>
      <w:tr w:rsidR="00295A34" w:rsidRPr="00501277" w14:paraId="1601E505" w14:textId="77777777" w:rsidTr="00CB30DE">
        <w:tc>
          <w:tcPr>
            <w:tcW w:w="5000" w:type="pct"/>
            <w:gridSpan w:val="4"/>
          </w:tcPr>
          <w:p w14:paraId="000000DD" w14:textId="77777777" w:rsidR="00295A34" w:rsidRPr="00501277" w:rsidRDefault="00B26E8B">
            <w:pPr>
              <w:ind w:left="0" w:hanging="2"/>
              <w:rPr>
                <w:rFonts w:ascii="Times New Roman" w:eastAsia="Times New Roman" w:hAnsi="Times New Roman" w:cs="Times New Roman"/>
              </w:rPr>
            </w:pPr>
            <w:r w:rsidRPr="00501277">
              <w:rPr>
                <w:rFonts w:ascii="Times New Roman" w:eastAsia="Times New Roman" w:hAnsi="Times New Roman" w:cs="Times New Roman"/>
                <w:b/>
              </w:rPr>
              <w:t>Juridiskais statuss un pilnvarojuma apjoms</w:t>
            </w:r>
          </w:p>
        </w:tc>
      </w:tr>
      <w:tr w:rsidR="00295A34" w:rsidRPr="00501277" w14:paraId="61BB9E25" w14:textId="77777777" w:rsidTr="00CB30DE">
        <w:tc>
          <w:tcPr>
            <w:tcW w:w="350" w:type="pct"/>
          </w:tcPr>
          <w:p w14:paraId="000000E1" w14:textId="77777777" w:rsidR="00295A34" w:rsidRPr="00501277" w:rsidRDefault="00B26E8B">
            <w:pPr>
              <w:ind w:left="0" w:hanging="2"/>
              <w:jc w:val="both"/>
              <w:rPr>
                <w:rFonts w:ascii="Times New Roman" w:eastAsia="Times New Roman" w:hAnsi="Times New Roman" w:cs="Times New Roman"/>
              </w:rPr>
            </w:pPr>
            <w:r w:rsidRPr="00501277">
              <w:rPr>
                <w:rFonts w:ascii="Times New Roman" w:eastAsia="Times New Roman" w:hAnsi="Times New Roman" w:cs="Times New Roman"/>
              </w:rPr>
              <w:t>3.1.</w:t>
            </w:r>
          </w:p>
        </w:tc>
        <w:tc>
          <w:tcPr>
            <w:tcW w:w="2214" w:type="pct"/>
          </w:tcPr>
          <w:p w14:paraId="000000E2" w14:textId="2F0CD5F8" w:rsidR="00295A34" w:rsidRPr="00501277" w:rsidRDefault="00B26E8B">
            <w:pPr>
              <w:ind w:left="0" w:hanging="2"/>
              <w:jc w:val="both"/>
              <w:rPr>
                <w:rFonts w:ascii="Times New Roman" w:eastAsia="Times New Roman" w:hAnsi="Times New Roman" w:cs="Times New Roman"/>
              </w:rPr>
            </w:pPr>
            <w:r w:rsidRPr="00501277">
              <w:rPr>
                <w:rFonts w:ascii="Times New Roman" w:eastAsia="Times New Roman" w:hAnsi="Times New Roman" w:cs="Times New Roman"/>
              </w:rPr>
              <w:t xml:space="preserve">Pretendents ir reģistrēts atbilstoši normatīvo aktu prasībām vai piegādātāja reģistrācijas valsts normatīvo aktu prasībām. Prasība attiecas arī uz personālsabiedrību un visiem personālsabiedrības biedriem (ja piedāvājumu iesniedz personālsabiedrība) vai visiem piegādātāju apvienības dalībniekiem (ja piedāvājumu iesniedz piegādātāju apvienība), kā arī apakšuzņēmējiem (ja </w:t>
            </w:r>
            <w:r w:rsidR="006452DE">
              <w:rPr>
                <w:rFonts w:ascii="Times New Roman" w:eastAsia="Times New Roman" w:hAnsi="Times New Roman" w:cs="Times New Roman"/>
              </w:rPr>
              <w:t>p</w:t>
            </w:r>
            <w:r w:rsidRPr="00501277">
              <w:rPr>
                <w:rFonts w:ascii="Times New Roman" w:eastAsia="Times New Roman" w:hAnsi="Times New Roman" w:cs="Times New Roman"/>
              </w:rPr>
              <w:t>retendents plāno piesaistīt apakšuzņēmējus).</w:t>
            </w:r>
          </w:p>
        </w:tc>
        <w:tc>
          <w:tcPr>
            <w:tcW w:w="349" w:type="pct"/>
          </w:tcPr>
          <w:p w14:paraId="000000E3" w14:textId="77777777" w:rsidR="00295A34" w:rsidRPr="00501277" w:rsidRDefault="00B26E8B">
            <w:pPr>
              <w:ind w:left="0" w:hanging="2"/>
              <w:jc w:val="both"/>
              <w:rPr>
                <w:rFonts w:ascii="Times New Roman" w:eastAsia="Times New Roman" w:hAnsi="Times New Roman" w:cs="Times New Roman"/>
              </w:rPr>
            </w:pPr>
            <w:r w:rsidRPr="00501277">
              <w:rPr>
                <w:rFonts w:ascii="Times New Roman" w:eastAsia="Times New Roman" w:hAnsi="Times New Roman" w:cs="Times New Roman"/>
              </w:rPr>
              <w:t>4.1.</w:t>
            </w:r>
          </w:p>
        </w:tc>
        <w:tc>
          <w:tcPr>
            <w:tcW w:w="2087" w:type="pct"/>
          </w:tcPr>
          <w:p w14:paraId="000000E4" w14:textId="1A794CE2" w:rsidR="00295A34" w:rsidRPr="00501277" w:rsidRDefault="00B26E8B">
            <w:pPr>
              <w:ind w:left="0" w:hanging="2"/>
              <w:jc w:val="both"/>
              <w:rPr>
                <w:rFonts w:ascii="Times New Roman" w:eastAsia="Times New Roman" w:hAnsi="Times New Roman" w:cs="Times New Roman"/>
              </w:rPr>
            </w:pPr>
            <w:r w:rsidRPr="00E12353">
              <w:rPr>
                <w:rFonts w:ascii="Times New Roman" w:eastAsia="Times New Roman" w:hAnsi="Times New Roman" w:cs="Times New Roman"/>
              </w:rPr>
              <w:t>Pretendenta parakstīta piedāvājuma vēstule, kura sagatavota saskaņā ar Nolikuma 3.pielikumā</w:t>
            </w:r>
            <w:r w:rsidRPr="00501277">
              <w:rPr>
                <w:rFonts w:ascii="Times New Roman" w:eastAsia="Times New Roman" w:hAnsi="Times New Roman" w:cs="Times New Roman"/>
              </w:rPr>
              <w:t xml:space="preserve"> pievienoto veidni</w:t>
            </w:r>
            <w:r w:rsidR="006452DE">
              <w:rPr>
                <w:rFonts w:ascii="Times New Roman" w:eastAsia="Times New Roman" w:hAnsi="Times New Roman" w:cs="Times New Roman"/>
              </w:rPr>
              <w:t>.</w:t>
            </w:r>
            <w:r w:rsidRPr="00501277">
              <w:rPr>
                <w:rFonts w:ascii="Times New Roman" w:eastAsia="Times New Roman" w:hAnsi="Times New Roman" w:cs="Times New Roman"/>
              </w:rPr>
              <w:t xml:space="preserve"> </w:t>
            </w:r>
          </w:p>
          <w:p w14:paraId="000000E5" w14:textId="77777777" w:rsidR="00295A34" w:rsidRPr="00501277" w:rsidRDefault="00295A34">
            <w:pPr>
              <w:ind w:left="0" w:hanging="2"/>
              <w:jc w:val="both"/>
              <w:rPr>
                <w:rFonts w:ascii="Times New Roman" w:eastAsia="Times New Roman" w:hAnsi="Times New Roman" w:cs="Times New Roman"/>
              </w:rPr>
            </w:pPr>
          </w:p>
          <w:p w14:paraId="000000E6" w14:textId="71AF789F" w:rsidR="00295A34" w:rsidRPr="00501277" w:rsidRDefault="00B26E8B">
            <w:pPr>
              <w:ind w:left="0" w:hanging="2"/>
              <w:jc w:val="both"/>
              <w:rPr>
                <w:rFonts w:ascii="Times New Roman" w:eastAsia="Times New Roman" w:hAnsi="Times New Roman" w:cs="Times New Roman"/>
              </w:rPr>
            </w:pPr>
            <w:r w:rsidRPr="00501277">
              <w:rPr>
                <w:rFonts w:ascii="Times New Roman" w:eastAsia="Times New Roman" w:hAnsi="Times New Roman" w:cs="Times New Roman"/>
              </w:rPr>
              <w:t xml:space="preserve">Ja </w:t>
            </w:r>
            <w:r w:rsidR="006452DE">
              <w:rPr>
                <w:rFonts w:ascii="Times New Roman" w:eastAsia="Times New Roman" w:hAnsi="Times New Roman" w:cs="Times New Roman"/>
              </w:rPr>
              <w:t>p</w:t>
            </w:r>
            <w:r w:rsidRPr="00501277">
              <w:rPr>
                <w:rFonts w:ascii="Times New Roman" w:eastAsia="Times New Roman" w:hAnsi="Times New Roman" w:cs="Times New Roman"/>
              </w:rPr>
              <w:t xml:space="preserve">retendenta piedāvājuma vēstuli paraksta pilnvarota persona, tad jāpievieno pilnvara vai tā apliecināta kopija. </w:t>
            </w:r>
          </w:p>
          <w:p w14:paraId="000000E7" w14:textId="77777777" w:rsidR="00295A34" w:rsidRPr="00501277" w:rsidRDefault="00295A34">
            <w:pPr>
              <w:ind w:left="0" w:hanging="2"/>
              <w:jc w:val="both"/>
              <w:rPr>
                <w:rFonts w:ascii="Times New Roman" w:eastAsia="Times New Roman" w:hAnsi="Times New Roman" w:cs="Times New Roman"/>
              </w:rPr>
            </w:pPr>
          </w:p>
          <w:p w14:paraId="000000E8" w14:textId="611F6BC4" w:rsidR="00295A34" w:rsidRPr="00501277" w:rsidRDefault="00B26E8B">
            <w:pPr>
              <w:ind w:left="0" w:hanging="2"/>
              <w:jc w:val="both"/>
              <w:rPr>
                <w:rFonts w:ascii="Times New Roman" w:eastAsia="Times New Roman" w:hAnsi="Times New Roman" w:cs="Times New Roman"/>
              </w:rPr>
            </w:pPr>
            <w:r w:rsidRPr="00501277">
              <w:rPr>
                <w:rFonts w:ascii="Times New Roman" w:eastAsia="Times New Roman" w:hAnsi="Times New Roman" w:cs="Times New Roman"/>
              </w:rPr>
              <w:t xml:space="preserve">Ārvalstī reģistrētam </w:t>
            </w:r>
            <w:r w:rsidR="006452DE">
              <w:rPr>
                <w:rFonts w:ascii="Times New Roman" w:eastAsia="Times New Roman" w:hAnsi="Times New Roman" w:cs="Times New Roman"/>
              </w:rPr>
              <w:t>p</w:t>
            </w:r>
            <w:r w:rsidRPr="00501277">
              <w:rPr>
                <w:rFonts w:ascii="Times New Roman" w:eastAsia="Times New Roman" w:hAnsi="Times New Roman" w:cs="Times New Roman"/>
              </w:rPr>
              <w:t xml:space="preserve">retendentam papildus jāiesniedz kompetentas attiecīgās valsts institūcijas izsniegts dokuments, kas apliecina, ka </w:t>
            </w:r>
            <w:r w:rsidR="006452DE">
              <w:rPr>
                <w:rFonts w:ascii="Times New Roman" w:eastAsia="Times New Roman" w:hAnsi="Times New Roman" w:cs="Times New Roman"/>
              </w:rPr>
              <w:t>p</w:t>
            </w:r>
            <w:r w:rsidRPr="00501277">
              <w:rPr>
                <w:rFonts w:ascii="Times New Roman" w:eastAsia="Times New Roman" w:hAnsi="Times New Roman" w:cs="Times New Roman"/>
              </w:rPr>
              <w:t>retendents ir reģistrēts atbilstoši tās valsts normatīvo aktu prasībām.</w:t>
            </w:r>
          </w:p>
        </w:tc>
      </w:tr>
      <w:tr w:rsidR="00295A34" w:rsidRPr="00501277" w14:paraId="75AEED85" w14:textId="77777777" w:rsidTr="00CB30DE">
        <w:tc>
          <w:tcPr>
            <w:tcW w:w="5000" w:type="pct"/>
            <w:gridSpan w:val="4"/>
          </w:tcPr>
          <w:p w14:paraId="000000E9" w14:textId="77777777" w:rsidR="00295A34" w:rsidRPr="00501277" w:rsidRDefault="00B26E8B">
            <w:pPr>
              <w:ind w:left="0" w:hanging="2"/>
              <w:rPr>
                <w:rFonts w:ascii="Times New Roman" w:eastAsia="Times New Roman" w:hAnsi="Times New Roman" w:cs="Times New Roman"/>
              </w:rPr>
            </w:pPr>
            <w:r w:rsidRPr="00501277">
              <w:rPr>
                <w:rFonts w:ascii="Times New Roman" w:eastAsia="Times New Roman" w:hAnsi="Times New Roman" w:cs="Times New Roman"/>
                <w:b/>
              </w:rPr>
              <w:t>Atbilstība profesionālās darbības veikšanai</w:t>
            </w:r>
          </w:p>
        </w:tc>
      </w:tr>
      <w:tr w:rsidR="00295A34" w:rsidRPr="00501277" w14:paraId="52DAFFBA" w14:textId="77777777" w:rsidTr="00CB30DE">
        <w:tc>
          <w:tcPr>
            <w:tcW w:w="350" w:type="pct"/>
          </w:tcPr>
          <w:p w14:paraId="000000ED" w14:textId="77777777" w:rsidR="00295A34" w:rsidRPr="00501277" w:rsidRDefault="00B26E8B">
            <w:pPr>
              <w:ind w:left="0" w:hanging="2"/>
              <w:jc w:val="both"/>
              <w:rPr>
                <w:rFonts w:ascii="Times New Roman" w:eastAsia="Times New Roman" w:hAnsi="Times New Roman" w:cs="Times New Roman"/>
              </w:rPr>
            </w:pPr>
            <w:r w:rsidRPr="00501277">
              <w:rPr>
                <w:rFonts w:ascii="Times New Roman" w:eastAsia="Times New Roman" w:hAnsi="Times New Roman" w:cs="Times New Roman"/>
              </w:rPr>
              <w:lastRenderedPageBreak/>
              <w:t>3.2.</w:t>
            </w:r>
          </w:p>
        </w:tc>
        <w:tc>
          <w:tcPr>
            <w:tcW w:w="2214" w:type="pct"/>
          </w:tcPr>
          <w:p w14:paraId="000000EE" w14:textId="64629980" w:rsidR="00295A34" w:rsidRPr="00501277" w:rsidRDefault="00B26E8B">
            <w:pPr>
              <w:tabs>
                <w:tab w:val="left" w:pos="1175"/>
              </w:tabs>
              <w:ind w:left="0" w:hanging="2"/>
              <w:jc w:val="both"/>
              <w:rPr>
                <w:rFonts w:ascii="Times New Roman" w:eastAsia="Times New Roman" w:hAnsi="Times New Roman" w:cs="Times New Roman"/>
              </w:rPr>
            </w:pPr>
            <w:r w:rsidRPr="00501277">
              <w:rPr>
                <w:rFonts w:ascii="Times New Roman" w:eastAsia="Times New Roman" w:hAnsi="Times New Roman" w:cs="Times New Roman"/>
              </w:rPr>
              <w:t xml:space="preserve">Iepirkuma līguma slēgšanas gadījumā </w:t>
            </w:r>
            <w:r w:rsidR="006452DE">
              <w:rPr>
                <w:rFonts w:ascii="Times New Roman" w:eastAsia="Times New Roman" w:hAnsi="Times New Roman" w:cs="Times New Roman"/>
              </w:rPr>
              <w:t>p</w:t>
            </w:r>
            <w:r w:rsidRPr="00501277">
              <w:rPr>
                <w:rFonts w:ascii="Times New Roman" w:eastAsia="Times New Roman" w:hAnsi="Times New Roman" w:cs="Times New Roman"/>
              </w:rPr>
              <w:t xml:space="preserve">retendentam būs jābūt reģistrētam Latvijas Republikas </w:t>
            </w:r>
            <w:r w:rsidR="006452DE">
              <w:rPr>
                <w:rFonts w:ascii="Times New Roman" w:eastAsia="Times New Roman" w:hAnsi="Times New Roman" w:cs="Times New Roman"/>
              </w:rPr>
              <w:t>B</w:t>
            </w:r>
            <w:r w:rsidRPr="00501277">
              <w:rPr>
                <w:rFonts w:ascii="Times New Roman" w:eastAsia="Times New Roman" w:hAnsi="Times New Roman" w:cs="Times New Roman"/>
              </w:rPr>
              <w:t>ūvkomersantu reģistrā saskaņā ar Būvniecības likum</w:t>
            </w:r>
            <w:r w:rsidR="006452DE">
              <w:rPr>
                <w:rFonts w:ascii="Times New Roman" w:eastAsia="Times New Roman" w:hAnsi="Times New Roman" w:cs="Times New Roman"/>
              </w:rPr>
              <w:t xml:space="preserve">u </w:t>
            </w:r>
            <w:r w:rsidRPr="00501277">
              <w:rPr>
                <w:rFonts w:ascii="Times New Roman" w:eastAsia="Times New Roman" w:hAnsi="Times New Roman" w:cs="Times New Roman"/>
              </w:rPr>
              <w:t xml:space="preserve">un Ministru kabineta 2014.gada 25.februāra noteikumiem Nr.116 </w:t>
            </w:r>
            <w:r w:rsidR="006452DE">
              <w:rPr>
                <w:rFonts w:ascii="Times New Roman" w:eastAsia="Times New Roman" w:hAnsi="Times New Roman" w:cs="Times New Roman"/>
              </w:rPr>
              <w:t>“</w:t>
            </w:r>
            <w:r w:rsidRPr="00501277">
              <w:rPr>
                <w:rFonts w:ascii="Times New Roman" w:eastAsia="Times New Roman" w:hAnsi="Times New Roman" w:cs="Times New Roman"/>
              </w:rPr>
              <w:t>Būvkomersantu reģistrācijas noteikumi”.</w:t>
            </w:r>
          </w:p>
          <w:p w14:paraId="000000EF" w14:textId="57E2D53F" w:rsidR="00295A34" w:rsidRPr="00501277" w:rsidRDefault="00B26E8B">
            <w:pPr>
              <w:ind w:left="0" w:hanging="2"/>
              <w:jc w:val="both"/>
              <w:rPr>
                <w:rFonts w:ascii="Times New Roman" w:eastAsia="Times New Roman" w:hAnsi="Times New Roman" w:cs="Times New Roman"/>
              </w:rPr>
            </w:pPr>
            <w:r w:rsidRPr="00501277">
              <w:rPr>
                <w:rFonts w:ascii="Times New Roman" w:eastAsia="Times New Roman" w:hAnsi="Times New Roman" w:cs="Times New Roman"/>
              </w:rPr>
              <w:t xml:space="preserve">Prasība attiecas arī uz katru personālsabiedrības biedru, piegādātāju apvienības dalībnieku (ja piedāvājumu iesniedz personālsabiedrība vai piegādātāju apvienība) vai apakšuzņēmēju (ja </w:t>
            </w:r>
            <w:r w:rsidR="006452DE">
              <w:rPr>
                <w:rFonts w:ascii="Times New Roman" w:eastAsia="Times New Roman" w:hAnsi="Times New Roman" w:cs="Times New Roman"/>
              </w:rPr>
              <w:t>p</w:t>
            </w:r>
            <w:r w:rsidRPr="00501277">
              <w:rPr>
                <w:rFonts w:ascii="Times New Roman" w:eastAsia="Times New Roman" w:hAnsi="Times New Roman" w:cs="Times New Roman"/>
              </w:rPr>
              <w:t xml:space="preserve">retendents plāno piesaistīt apakšuzņēmēju), ja tie veiks darbus, kuru veikšanai saskaņā ar normatīvajiem aktiem ir nepieciešama reģistrācija </w:t>
            </w:r>
            <w:r w:rsidR="007E7693">
              <w:rPr>
                <w:rFonts w:ascii="Times New Roman" w:eastAsia="Times New Roman" w:hAnsi="Times New Roman" w:cs="Times New Roman"/>
              </w:rPr>
              <w:t>B</w:t>
            </w:r>
            <w:r w:rsidRPr="00501277">
              <w:rPr>
                <w:rFonts w:ascii="Times New Roman" w:eastAsia="Times New Roman" w:hAnsi="Times New Roman" w:cs="Times New Roman"/>
              </w:rPr>
              <w:t>ūvkomersantu reģistrā.</w:t>
            </w:r>
          </w:p>
        </w:tc>
        <w:tc>
          <w:tcPr>
            <w:tcW w:w="349" w:type="pct"/>
          </w:tcPr>
          <w:p w14:paraId="000000F0" w14:textId="77777777" w:rsidR="00295A34" w:rsidRPr="00501277" w:rsidRDefault="00B26E8B">
            <w:pPr>
              <w:ind w:left="0" w:hanging="2"/>
              <w:jc w:val="both"/>
              <w:rPr>
                <w:rFonts w:ascii="Times New Roman" w:eastAsia="Times New Roman" w:hAnsi="Times New Roman" w:cs="Times New Roman"/>
              </w:rPr>
            </w:pPr>
            <w:r w:rsidRPr="00501277">
              <w:rPr>
                <w:rFonts w:ascii="Times New Roman" w:eastAsia="Times New Roman" w:hAnsi="Times New Roman" w:cs="Times New Roman"/>
              </w:rPr>
              <w:t>4.2.</w:t>
            </w:r>
          </w:p>
        </w:tc>
        <w:tc>
          <w:tcPr>
            <w:tcW w:w="2087" w:type="pct"/>
          </w:tcPr>
          <w:p w14:paraId="000000F1" w14:textId="7E1DAF41" w:rsidR="00295A34" w:rsidRPr="00501277" w:rsidRDefault="00B26E8B">
            <w:pPr>
              <w:ind w:left="0" w:hanging="2"/>
              <w:jc w:val="both"/>
              <w:rPr>
                <w:rFonts w:ascii="Times New Roman" w:eastAsia="Times New Roman" w:hAnsi="Times New Roman" w:cs="Times New Roman"/>
              </w:rPr>
            </w:pPr>
            <w:r w:rsidRPr="00501277">
              <w:rPr>
                <w:rFonts w:ascii="Times New Roman" w:eastAsia="Times New Roman" w:hAnsi="Times New Roman" w:cs="Times New Roman"/>
              </w:rPr>
              <w:t xml:space="preserve">Iepirkuma komisija Būvniecības informācijas sistēmā pārbaudīs, vai </w:t>
            </w:r>
            <w:r w:rsidR="006452DE">
              <w:rPr>
                <w:rFonts w:ascii="Times New Roman" w:eastAsia="Times New Roman" w:hAnsi="Times New Roman" w:cs="Times New Roman"/>
              </w:rPr>
              <w:t>p</w:t>
            </w:r>
            <w:r w:rsidRPr="00501277">
              <w:rPr>
                <w:rFonts w:ascii="Times New Roman" w:eastAsia="Times New Roman" w:hAnsi="Times New Roman" w:cs="Times New Roman"/>
              </w:rPr>
              <w:t xml:space="preserve">retendents ir reģistrēts Latvijas Republikas </w:t>
            </w:r>
            <w:r w:rsidR="006452DE">
              <w:rPr>
                <w:rFonts w:ascii="Times New Roman" w:eastAsia="Times New Roman" w:hAnsi="Times New Roman" w:cs="Times New Roman"/>
              </w:rPr>
              <w:t>B</w:t>
            </w:r>
            <w:r w:rsidRPr="00501277">
              <w:rPr>
                <w:rFonts w:ascii="Times New Roman" w:eastAsia="Times New Roman" w:hAnsi="Times New Roman" w:cs="Times New Roman"/>
              </w:rPr>
              <w:t xml:space="preserve">ūvkomersantu reģistrā. </w:t>
            </w:r>
          </w:p>
          <w:p w14:paraId="000000F2" w14:textId="77777777" w:rsidR="00295A34" w:rsidRPr="00501277" w:rsidRDefault="00295A34">
            <w:pPr>
              <w:ind w:left="0" w:hanging="2"/>
              <w:jc w:val="both"/>
              <w:rPr>
                <w:rFonts w:ascii="Times New Roman" w:eastAsia="Times New Roman" w:hAnsi="Times New Roman" w:cs="Times New Roman"/>
              </w:rPr>
            </w:pPr>
          </w:p>
          <w:p w14:paraId="000000F3" w14:textId="77777777" w:rsidR="00295A34" w:rsidRPr="00501277" w:rsidRDefault="00B26E8B">
            <w:pPr>
              <w:ind w:left="0" w:hanging="2"/>
              <w:jc w:val="both"/>
              <w:rPr>
                <w:rFonts w:ascii="Times New Roman" w:eastAsia="Times New Roman" w:hAnsi="Times New Roman" w:cs="Times New Roman"/>
              </w:rPr>
            </w:pPr>
            <w:r w:rsidRPr="00501277">
              <w:rPr>
                <w:rFonts w:ascii="Times New Roman" w:eastAsia="Times New Roman" w:hAnsi="Times New Roman" w:cs="Times New Roman"/>
              </w:rPr>
              <w:t>Par ārvalstī reģistrētu vai dzīvojošu personu jāiesniedz reģistrācijas, licencēšanas vai sertificēšanas faktu apliecinoši dokumenti.</w:t>
            </w:r>
          </w:p>
          <w:p w14:paraId="000000F4" w14:textId="77777777" w:rsidR="00295A34" w:rsidRPr="00501277" w:rsidRDefault="00295A34">
            <w:pPr>
              <w:ind w:left="0" w:hanging="2"/>
              <w:jc w:val="both"/>
              <w:rPr>
                <w:rFonts w:ascii="Times New Roman" w:eastAsia="Times New Roman" w:hAnsi="Times New Roman" w:cs="Times New Roman"/>
              </w:rPr>
            </w:pPr>
          </w:p>
          <w:p w14:paraId="000000F5" w14:textId="2C1C8243" w:rsidR="00295A34" w:rsidRPr="00E12353" w:rsidRDefault="00B26E8B">
            <w:pPr>
              <w:ind w:left="0" w:right="11" w:hanging="2"/>
              <w:jc w:val="both"/>
              <w:rPr>
                <w:rFonts w:ascii="Times New Roman" w:eastAsia="Times New Roman" w:hAnsi="Times New Roman" w:cs="Times New Roman"/>
              </w:rPr>
            </w:pPr>
            <w:r w:rsidRPr="00501277">
              <w:rPr>
                <w:rFonts w:ascii="Times New Roman" w:eastAsia="Times New Roman" w:hAnsi="Times New Roman" w:cs="Times New Roman"/>
              </w:rPr>
              <w:t xml:space="preserve">Pretendentam, kurš uz piedāvājuma iesniegšanas dienu nav reģistrēts </w:t>
            </w:r>
            <w:r w:rsidR="006452DE" w:rsidRPr="00501277">
              <w:rPr>
                <w:rFonts w:ascii="Times New Roman" w:eastAsia="Times New Roman" w:hAnsi="Times New Roman" w:cs="Times New Roman"/>
              </w:rPr>
              <w:t>Latvijas Republikas</w:t>
            </w:r>
            <w:r w:rsidR="006452DE">
              <w:rPr>
                <w:rFonts w:ascii="Times New Roman" w:eastAsia="Times New Roman" w:hAnsi="Times New Roman" w:cs="Times New Roman"/>
              </w:rPr>
              <w:t xml:space="preserve"> </w:t>
            </w:r>
            <w:r w:rsidRPr="00501277">
              <w:rPr>
                <w:rFonts w:ascii="Times New Roman" w:eastAsia="Times New Roman" w:hAnsi="Times New Roman" w:cs="Times New Roman"/>
              </w:rPr>
              <w:t xml:space="preserve">Būvkomersantu reģistrā, jāiesniedz apliecinājums, ka gadījumā, ja tas tiks atzīts par uzvarētāju, tas 10 (desmit) darba dienu laikā pēc Publisko iepirkumu likuma 60.panta sestajā daļā minētā nogaidīšanas termiņa beigām, reģistrēsies Latvijas Republikas </w:t>
            </w:r>
            <w:r w:rsidRPr="00E12353">
              <w:rPr>
                <w:rFonts w:ascii="Times New Roman" w:eastAsia="Times New Roman" w:hAnsi="Times New Roman" w:cs="Times New Roman"/>
              </w:rPr>
              <w:t>Būvkomersantu reģistrā (apliecinājums iekļauts Nolikuma 3.pielikumā “Piedāvājuma vēstule par piedalīšanos Konkursā”).</w:t>
            </w:r>
          </w:p>
          <w:p w14:paraId="373EBC0B" w14:textId="77777777" w:rsidR="006F5173" w:rsidRDefault="006F5173">
            <w:pPr>
              <w:ind w:left="0" w:hanging="2"/>
              <w:jc w:val="both"/>
              <w:rPr>
                <w:rFonts w:ascii="Times New Roman" w:eastAsia="Times New Roman" w:hAnsi="Times New Roman" w:cs="Times New Roman"/>
              </w:rPr>
            </w:pPr>
          </w:p>
          <w:p w14:paraId="000000F6" w14:textId="4FDB9DBA" w:rsidR="00295A34" w:rsidRPr="00501277" w:rsidRDefault="00B26E8B">
            <w:pPr>
              <w:ind w:left="0" w:hanging="2"/>
              <w:jc w:val="both"/>
              <w:rPr>
                <w:rFonts w:ascii="Times New Roman" w:eastAsia="Times New Roman" w:hAnsi="Times New Roman" w:cs="Times New Roman"/>
              </w:rPr>
            </w:pPr>
            <w:r w:rsidRPr="00E12353">
              <w:rPr>
                <w:rFonts w:ascii="Times New Roman" w:eastAsia="Times New Roman" w:hAnsi="Times New Roman" w:cs="Times New Roman"/>
              </w:rPr>
              <w:t>Ārvalstī reģistrētam</w:t>
            </w:r>
            <w:r w:rsidRPr="00501277">
              <w:rPr>
                <w:rFonts w:ascii="Times New Roman" w:eastAsia="Times New Roman" w:hAnsi="Times New Roman" w:cs="Times New Roman"/>
              </w:rPr>
              <w:t xml:space="preserve"> pretendentam, kurš uz piedāvājuma iesniegšanas dienu nav reģistrēts </w:t>
            </w:r>
            <w:r w:rsidR="006452DE" w:rsidRPr="00501277">
              <w:rPr>
                <w:rFonts w:ascii="Times New Roman" w:eastAsia="Times New Roman" w:hAnsi="Times New Roman" w:cs="Times New Roman"/>
              </w:rPr>
              <w:t>Latvijas Republikas</w:t>
            </w:r>
            <w:r w:rsidRPr="00501277">
              <w:rPr>
                <w:rFonts w:ascii="Times New Roman" w:eastAsia="Times New Roman" w:hAnsi="Times New Roman" w:cs="Times New Roman"/>
              </w:rPr>
              <w:t xml:space="preserve"> Būvkomersantu reģistrā un kurš līguma izpildei piesaistīs ārvalstu </w:t>
            </w:r>
            <w:proofErr w:type="spellStart"/>
            <w:r w:rsidRPr="00501277">
              <w:rPr>
                <w:rFonts w:ascii="Times New Roman" w:eastAsia="Times New Roman" w:hAnsi="Times New Roman" w:cs="Times New Roman"/>
              </w:rPr>
              <w:t>būvspeciālistus</w:t>
            </w:r>
            <w:proofErr w:type="spellEnd"/>
            <w:r w:rsidR="006452DE">
              <w:rPr>
                <w:rFonts w:ascii="Times New Roman" w:eastAsia="Times New Roman" w:hAnsi="Times New Roman" w:cs="Times New Roman"/>
              </w:rPr>
              <w:t>,</w:t>
            </w:r>
            <w:r w:rsidRPr="00501277">
              <w:rPr>
                <w:rFonts w:ascii="Times New Roman" w:eastAsia="Times New Roman" w:hAnsi="Times New Roman" w:cs="Times New Roman"/>
              </w:rPr>
              <w:t xml:space="preserve"> jāiesniedz apliecinājums, ka gadījumā, ja tas tiks atzīts par uzvarētāju, tas 10 (desmit) darba dienu laikā no dienas, kad tā speciālists būs ieguvis atzīšanas institūcijas izsniegtu atļauju par īslaicīgo profesionālo pakalpojumu sniegšanu Latvijas Republikā, reģistrēsies Latvijas </w:t>
            </w:r>
            <w:r w:rsidRPr="00E12353">
              <w:rPr>
                <w:rFonts w:ascii="Times New Roman" w:eastAsia="Times New Roman" w:hAnsi="Times New Roman" w:cs="Times New Roman"/>
              </w:rPr>
              <w:t>Republikas Būvkomersantu reģistrā (apliecinājums iekļauts Nolikuma 3.pielikumā pievienotajā veidnē “Piedāvājuma</w:t>
            </w:r>
            <w:r w:rsidRPr="00501277">
              <w:rPr>
                <w:rFonts w:ascii="Times New Roman" w:eastAsia="Times New Roman" w:hAnsi="Times New Roman" w:cs="Times New Roman"/>
              </w:rPr>
              <w:t xml:space="preserve"> vēstule par piedalīšanos Konkursā”). </w:t>
            </w:r>
          </w:p>
        </w:tc>
      </w:tr>
      <w:tr w:rsidR="00EA3329" w:rsidRPr="00501277" w14:paraId="72A75C9C" w14:textId="77777777" w:rsidTr="00CB30DE">
        <w:tc>
          <w:tcPr>
            <w:tcW w:w="350" w:type="pct"/>
          </w:tcPr>
          <w:p w14:paraId="2FAE7093" w14:textId="16258282" w:rsidR="00EA3329" w:rsidRPr="007155A6" w:rsidRDefault="00EA3329" w:rsidP="00EA3329">
            <w:pPr>
              <w:ind w:left="0" w:hanging="2"/>
              <w:jc w:val="both"/>
              <w:rPr>
                <w:rFonts w:ascii="Times New Roman" w:hAnsi="Times New Roman" w:cs="Times New Roman"/>
              </w:rPr>
            </w:pPr>
            <w:r w:rsidRPr="007155A6">
              <w:rPr>
                <w:rFonts w:ascii="Times New Roman" w:hAnsi="Times New Roman" w:cs="Times New Roman"/>
              </w:rPr>
              <w:t>3.3.</w:t>
            </w:r>
          </w:p>
        </w:tc>
        <w:tc>
          <w:tcPr>
            <w:tcW w:w="2214" w:type="pct"/>
          </w:tcPr>
          <w:p w14:paraId="52218F4B" w14:textId="33CAC7FF" w:rsidR="00EA3329" w:rsidRPr="007155A6" w:rsidRDefault="00EA3329" w:rsidP="00140608">
            <w:pPr>
              <w:tabs>
                <w:tab w:val="left" w:pos="1175"/>
              </w:tabs>
              <w:ind w:left="0" w:hanging="2"/>
              <w:jc w:val="both"/>
              <w:rPr>
                <w:rFonts w:ascii="Times New Roman" w:hAnsi="Times New Roman" w:cs="Times New Roman"/>
              </w:rPr>
            </w:pPr>
            <w:r w:rsidRPr="007155A6">
              <w:rPr>
                <w:rFonts w:ascii="Times New Roman" w:hAnsi="Times New Roman" w:cs="Times New Roman"/>
              </w:rPr>
              <w:t>Iepirkuma līguma slēgšanas gadījumā pretendentam jābūt klasificētam saskaņā ar Ministru kabineta 2016.gada 12.aprīļa noteikumiem Nr.211 “Būvkomersantu klasifikācijas noteikumi”</w:t>
            </w:r>
            <w:r w:rsidRPr="007155A6">
              <w:rPr>
                <w:rFonts w:ascii="Times New Roman" w:hAnsi="Times New Roman" w:cs="Times New Roman"/>
                <w:vertAlign w:val="superscript"/>
              </w:rPr>
              <w:footnoteReference w:id="2"/>
            </w:r>
            <w:r w:rsidRPr="007155A6">
              <w:rPr>
                <w:rFonts w:ascii="Times New Roman" w:hAnsi="Times New Roman" w:cs="Times New Roman"/>
              </w:rPr>
              <w:t>.</w:t>
            </w:r>
          </w:p>
        </w:tc>
        <w:tc>
          <w:tcPr>
            <w:tcW w:w="349" w:type="pct"/>
          </w:tcPr>
          <w:p w14:paraId="6C830C8E" w14:textId="33E06418" w:rsidR="00EA3329" w:rsidRPr="007155A6" w:rsidRDefault="00EA3329" w:rsidP="00EA3329">
            <w:pPr>
              <w:ind w:left="0" w:hanging="2"/>
              <w:jc w:val="both"/>
              <w:rPr>
                <w:rFonts w:ascii="Times New Roman" w:hAnsi="Times New Roman" w:cs="Times New Roman"/>
              </w:rPr>
            </w:pPr>
            <w:r w:rsidRPr="007155A6">
              <w:rPr>
                <w:rFonts w:ascii="Times New Roman" w:hAnsi="Times New Roman" w:cs="Times New Roman"/>
              </w:rPr>
              <w:t>4.3.</w:t>
            </w:r>
          </w:p>
        </w:tc>
        <w:tc>
          <w:tcPr>
            <w:tcW w:w="2087" w:type="pct"/>
          </w:tcPr>
          <w:p w14:paraId="50E2F4CB" w14:textId="7D83DB90" w:rsidR="00EA3329" w:rsidRPr="007155A6" w:rsidRDefault="00EA3329" w:rsidP="00EA3329">
            <w:pPr>
              <w:ind w:left="0" w:hanging="2"/>
              <w:jc w:val="both"/>
              <w:rPr>
                <w:rFonts w:ascii="Times New Roman" w:hAnsi="Times New Roman" w:cs="Times New Roman"/>
              </w:rPr>
            </w:pPr>
            <w:r w:rsidRPr="007155A6">
              <w:rPr>
                <w:rFonts w:ascii="Times New Roman" w:hAnsi="Times New Roman" w:cs="Times New Roman"/>
              </w:rPr>
              <w:t xml:space="preserve">Iepirkuma komisija Būvniecības informācijas sistēmā pārbaudīs, vai pretendents ir ieguvis klasifikāciju. </w:t>
            </w:r>
          </w:p>
          <w:p w14:paraId="2DD5DD87" w14:textId="77777777" w:rsidR="00EA3329" w:rsidRPr="007155A6" w:rsidRDefault="00EA3329" w:rsidP="00EA3329">
            <w:pPr>
              <w:ind w:left="0" w:right="11" w:hanging="2"/>
              <w:jc w:val="both"/>
              <w:rPr>
                <w:rFonts w:ascii="Times New Roman" w:hAnsi="Times New Roman" w:cs="Times New Roman"/>
              </w:rPr>
            </w:pPr>
          </w:p>
          <w:p w14:paraId="00A03CFE" w14:textId="0C5BCF10" w:rsidR="00EA3329" w:rsidRPr="007155A6" w:rsidRDefault="00EA3329" w:rsidP="00EA3329">
            <w:pPr>
              <w:ind w:left="0" w:right="11" w:hanging="2"/>
              <w:jc w:val="both"/>
              <w:rPr>
                <w:rFonts w:ascii="Times New Roman" w:hAnsi="Times New Roman" w:cs="Times New Roman"/>
              </w:rPr>
            </w:pPr>
            <w:r w:rsidRPr="007155A6">
              <w:rPr>
                <w:rFonts w:ascii="Times New Roman" w:hAnsi="Times New Roman" w:cs="Times New Roman"/>
              </w:rPr>
              <w:t xml:space="preserve">Pretendentam, kurš uz piedāvājuma iesniegšanas dienu nav ieguvis klasifikāciju saskaņā ar Ministru kabineta 2016.gada 12.aprīļa noteikumiem Nr.211 “Būvkomersantu klasifikācijas noteikumi”, jāiesniedz apliecinājums, ka gadījumā, ja tas tiks atzīts par uzvarētāju, tas </w:t>
            </w:r>
            <w:r w:rsidR="007112B7" w:rsidRPr="007155A6">
              <w:rPr>
                <w:rFonts w:ascii="Times New Roman" w:hAnsi="Times New Roman" w:cs="Times New Roman"/>
              </w:rPr>
              <w:t>5</w:t>
            </w:r>
            <w:r w:rsidRPr="007155A6">
              <w:rPr>
                <w:rFonts w:ascii="Times New Roman" w:hAnsi="Times New Roman" w:cs="Times New Roman"/>
              </w:rPr>
              <w:t xml:space="preserve"> (</w:t>
            </w:r>
            <w:r w:rsidR="007112B7" w:rsidRPr="007155A6">
              <w:rPr>
                <w:rFonts w:ascii="Times New Roman" w:hAnsi="Times New Roman" w:cs="Times New Roman"/>
              </w:rPr>
              <w:t>piecu</w:t>
            </w:r>
            <w:r w:rsidRPr="007155A6">
              <w:rPr>
                <w:rFonts w:ascii="Times New Roman" w:hAnsi="Times New Roman" w:cs="Times New Roman"/>
              </w:rPr>
              <w:t xml:space="preserve">) darba dienu laikā pēc Publisko iepirkumu likuma 60.panta sestajā daļā minētā nogaidīšanas termiņa beigām, iegūs </w:t>
            </w:r>
            <w:r w:rsidRPr="007155A6">
              <w:rPr>
                <w:rFonts w:ascii="Times New Roman" w:hAnsi="Times New Roman" w:cs="Times New Roman"/>
              </w:rPr>
              <w:lastRenderedPageBreak/>
              <w:t>klasifikāciju saskaņā ar minētajiem noteikumiem (</w:t>
            </w:r>
            <w:r w:rsidR="006F5173" w:rsidRPr="007155A6">
              <w:rPr>
                <w:rFonts w:ascii="Times New Roman" w:hAnsi="Times New Roman" w:cs="Times New Roman"/>
              </w:rPr>
              <w:t>apliecinājums iekļauts Nolikuma 3.pielikumā “Piedāvājuma vēstule par piedalīšanos Konkursā”</w:t>
            </w:r>
            <w:r w:rsidRPr="007155A6">
              <w:rPr>
                <w:rFonts w:ascii="Times New Roman" w:hAnsi="Times New Roman" w:cs="Times New Roman"/>
              </w:rPr>
              <w:t>).</w:t>
            </w:r>
          </w:p>
          <w:p w14:paraId="1E50918D" w14:textId="77777777" w:rsidR="00EA3329" w:rsidRPr="007155A6" w:rsidRDefault="00EA3329" w:rsidP="00EA3329">
            <w:pPr>
              <w:ind w:left="0" w:hanging="2"/>
              <w:jc w:val="both"/>
              <w:rPr>
                <w:rFonts w:ascii="Times New Roman" w:hAnsi="Times New Roman" w:cs="Times New Roman"/>
              </w:rPr>
            </w:pPr>
          </w:p>
          <w:p w14:paraId="13EC8752" w14:textId="34D3B16D" w:rsidR="00EA3329" w:rsidRPr="007155A6" w:rsidRDefault="00EA3329" w:rsidP="00EA3329">
            <w:pPr>
              <w:ind w:left="0" w:right="11" w:hanging="2"/>
              <w:jc w:val="both"/>
              <w:rPr>
                <w:rFonts w:ascii="Times New Roman" w:hAnsi="Times New Roman" w:cs="Times New Roman"/>
              </w:rPr>
            </w:pPr>
            <w:r w:rsidRPr="007155A6">
              <w:rPr>
                <w:rFonts w:ascii="Times New Roman" w:hAnsi="Times New Roman" w:cs="Times New Roman"/>
                <w:bCs/>
              </w:rPr>
              <w:t xml:space="preserve">Ārvalstī reģistrētam pretendentam, </w:t>
            </w:r>
            <w:r w:rsidRPr="007155A6">
              <w:rPr>
                <w:rFonts w:ascii="Times New Roman" w:hAnsi="Times New Roman" w:cs="Times New Roman"/>
              </w:rPr>
              <w:t xml:space="preserve">kurš uz piedāvājuma iesniegšanas dienu nav ieguvis klasifikāciju saskaņā ar Ministru kabineta 2016.gada 12.aprīļa noteikumiem Nr.211 “Būvkomersantu klasifikācijas noteikumi” un kurš līguma izpildei piesaistīs ārvalstu </w:t>
            </w:r>
            <w:proofErr w:type="spellStart"/>
            <w:r w:rsidRPr="007155A6">
              <w:rPr>
                <w:rFonts w:ascii="Times New Roman" w:hAnsi="Times New Roman" w:cs="Times New Roman"/>
              </w:rPr>
              <w:t>būvspeciālistus</w:t>
            </w:r>
            <w:proofErr w:type="spellEnd"/>
            <w:r w:rsidR="006F5173" w:rsidRPr="007155A6">
              <w:rPr>
                <w:rFonts w:ascii="Times New Roman" w:hAnsi="Times New Roman" w:cs="Times New Roman"/>
              </w:rPr>
              <w:t xml:space="preserve">, </w:t>
            </w:r>
            <w:r w:rsidRPr="007155A6">
              <w:rPr>
                <w:rFonts w:ascii="Times New Roman" w:hAnsi="Times New Roman" w:cs="Times New Roman"/>
              </w:rPr>
              <w:t xml:space="preserve">jāiesniedz apliecinājums, ka gadījumā, ja tas tiks atzīts par uzvarētāju, tas </w:t>
            </w:r>
            <w:r w:rsidR="007112B7" w:rsidRPr="007155A6">
              <w:rPr>
                <w:rFonts w:ascii="Times New Roman" w:hAnsi="Times New Roman" w:cs="Times New Roman"/>
              </w:rPr>
              <w:t>10</w:t>
            </w:r>
            <w:r w:rsidRPr="007155A6">
              <w:rPr>
                <w:rFonts w:ascii="Times New Roman" w:hAnsi="Times New Roman" w:cs="Times New Roman"/>
              </w:rPr>
              <w:t xml:space="preserve"> (</w:t>
            </w:r>
            <w:r w:rsidR="007112B7" w:rsidRPr="007155A6">
              <w:rPr>
                <w:rFonts w:ascii="Times New Roman" w:hAnsi="Times New Roman" w:cs="Times New Roman"/>
              </w:rPr>
              <w:t>desmit</w:t>
            </w:r>
            <w:r w:rsidRPr="007155A6">
              <w:rPr>
                <w:rFonts w:ascii="Times New Roman" w:hAnsi="Times New Roman" w:cs="Times New Roman"/>
              </w:rPr>
              <w:t xml:space="preserve">) darba dienu laikā no dienas, kad tā speciālists </w:t>
            </w:r>
            <w:r w:rsidRPr="007155A6">
              <w:rPr>
                <w:rFonts w:ascii="Times New Roman" w:hAnsi="Times New Roman" w:cs="Times New Roman"/>
                <w:color w:val="000000" w:themeColor="text1"/>
              </w:rPr>
              <w:t>būs iekļauts Būvniecības informācijas sistēmā</w:t>
            </w:r>
            <w:r w:rsidR="006F5173" w:rsidRPr="007155A6">
              <w:rPr>
                <w:rFonts w:ascii="Times New Roman" w:hAnsi="Times New Roman" w:cs="Times New Roman"/>
                <w:color w:val="000000" w:themeColor="text1"/>
              </w:rPr>
              <w:t>,</w:t>
            </w:r>
            <w:r w:rsidRPr="007155A6">
              <w:rPr>
                <w:rFonts w:ascii="Times New Roman" w:hAnsi="Times New Roman" w:cs="Times New Roman"/>
                <w:color w:val="000000" w:themeColor="text1"/>
              </w:rPr>
              <w:t xml:space="preserve"> iegūs </w:t>
            </w:r>
            <w:r w:rsidRPr="007155A6">
              <w:rPr>
                <w:rFonts w:ascii="Times New Roman" w:hAnsi="Times New Roman" w:cs="Times New Roman"/>
              </w:rPr>
              <w:t>klasifikāciju saskaņā ar Ministru kabineta 2016.gada 12.aprīļa noteikumiem Nr.211 “Būvkomersantu klasifikācijas noteikumi” (</w:t>
            </w:r>
            <w:r w:rsidR="006F5173" w:rsidRPr="007155A6">
              <w:rPr>
                <w:rFonts w:ascii="Times New Roman" w:hAnsi="Times New Roman" w:cs="Times New Roman"/>
              </w:rPr>
              <w:t>apliecinājums iekļauts Nolikuma 3.pielikumā “Piedāvājuma vēstule par piedalīšanos Konkursā”</w:t>
            </w:r>
            <w:r w:rsidRPr="007155A6">
              <w:rPr>
                <w:rFonts w:ascii="Times New Roman" w:hAnsi="Times New Roman" w:cs="Times New Roman"/>
              </w:rPr>
              <w:t>).</w:t>
            </w:r>
          </w:p>
          <w:p w14:paraId="7A859B65" w14:textId="13CCE52E" w:rsidR="00EA3329" w:rsidRPr="00EA3329" w:rsidRDefault="00EA3329" w:rsidP="006F5173">
            <w:pPr>
              <w:ind w:leftChars="0" w:left="0" w:firstLineChars="0" w:firstLine="0"/>
              <w:jc w:val="both"/>
              <w:rPr>
                <w:rFonts w:ascii="Times New Roman" w:hAnsi="Times New Roman" w:cs="Times New Roman"/>
              </w:rPr>
            </w:pPr>
            <w:r w:rsidRPr="007155A6">
              <w:rPr>
                <w:rFonts w:ascii="Times New Roman" w:hAnsi="Times New Roman" w:cs="Times New Roman"/>
                <w:color w:val="000000" w:themeColor="text1"/>
              </w:rPr>
              <w:t>Attiecīgais termiņš objektīvu iemeslu dēļ var tikt pagarināts.</w:t>
            </w:r>
          </w:p>
        </w:tc>
      </w:tr>
      <w:tr w:rsidR="00EA3329" w:rsidRPr="00501277" w14:paraId="6240C71B" w14:textId="77777777" w:rsidTr="00CB30DE">
        <w:tc>
          <w:tcPr>
            <w:tcW w:w="5000" w:type="pct"/>
            <w:gridSpan w:val="4"/>
          </w:tcPr>
          <w:p w14:paraId="00000103" w14:textId="77777777" w:rsidR="00EA3329" w:rsidRPr="00501277" w:rsidRDefault="00EA3329" w:rsidP="00EA3329">
            <w:pPr>
              <w:ind w:left="0" w:hanging="2"/>
              <w:rPr>
                <w:rFonts w:ascii="Times New Roman" w:eastAsia="Times New Roman" w:hAnsi="Times New Roman" w:cs="Times New Roman"/>
              </w:rPr>
            </w:pPr>
            <w:r w:rsidRPr="00501277">
              <w:rPr>
                <w:rFonts w:ascii="Times New Roman" w:eastAsia="Times New Roman" w:hAnsi="Times New Roman" w:cs="Times New Roman"/>
                <w:b/>
              </w:rPr>
              <w:lastRenderedPageBreak/>
              <w:t>Saimnieciskais un finansiālais stāvoklis</w:t>
            </w:r>
          </w:p>
        </w:tc>
      </w:tr>
      <w:tr w:rsidR="00EA3329" w:rsidRPr="00501277" w14:paraId="6A234BBB" w14:textId="77777777" w:rsidTr="00CB30DE">
        <w:tc>
          <w:tcPr>
            <w:tcW w:w="350" w:type="pct"/>
          </w:tcPr>
          <w:p w14:paraId="00000107" w14:textId="39D02D71" w:rsidR="00EA3329" w:rsidRPr="00B539BE" w:rsidRDefault="00EA3329" w:rsidP="00EA3329">
            <w:pPr>
              <w:ind w:left="0" w:hanging="2"/>
              <w:jc w:val="both"/>
              <w:rPr>
                <w:rFonts w:ascii="Times New Roman" w:eastAsia="Times New Roman" w:hAnsi="Times New Roman" w:cs="Times New Roman"/>
              </w:rPr>
            </w:pPr>
            <w:bookmarkStart w:id="16" w:name="_heading=h.1ksv4uv" w:colFirst="0" w:colLast="0"/>
            <w:bookmarkEnd w:id="16"/>
            <w:r w:rsidRPr="00B539BE">
              <w:rPr>
                <w:rFonts w:ascii="Times New Roman" w:eastAsia="Times New Roman" w:hAnsi="Times New Roman" w:cs="Times New Roman"/>
              </w:rPr>
              <w:t>3.</w:t>
            </w:r>
            <w:r w:rsidR="006F5173" w:rsidRPr="00B539BE">
              <w:rPr>
                <w:rFonts w:ascii="Times New Roman" w:eastAsia="Times New Roman" w:hAnsi="Times New Roman" w:cs="Times New Roman"/>
              </w:rPr>
              <w:t>4</w:t>
            </w:r>
            <w:r w:rsidRPr="00B539BE">
              <w:rPr>
                <w:rFonts w:ascii="Times New Roman" w:eastAsia="Times New Roman" w:hAnsi="Times New Roman" w:cs="Times New Roman"/>
              </w:rPr>
              <w:t>.</w:t>
            </w:r>
          </w:p>
        </w:tc>
        <w:tc>
          <w:tcPr>
            <w:tcW w:w="2214" w:type="pct"/>
          </w:tcPr>
          <w:p w14:paraId="4F8A5BA1" w14:textId="0BCD705C" w:rsidR="00A74CC7" w:rsidRPr="00B539BE" w:rsidRDefault="00EA3329" w:rsidP="00EA3329">
            <w:pPr>
              <w:ind w:left="0" w:hanging="2"/>
              <w:jc w:val="both"/>
              <w:rPr>
                <w:rFonts w:ascii="Times New Roman" w:eastAsia="Times New Roman" w:hAnsi="Times New Roman" w:cs="Times New Roman"/>
              </w:rPr>
            </w:pPr>
            <w:r w:rsidRPr="00B539BE">
              <w:rPr>
                <w:rFonts w:ascii="Times New Roman" w:eastAsia="Times New Roman" w:hAnsi="Times New Roman" w:cs="Times New Roman"/>
              </w:rPr>
              <w:t xml:space="preserve">Pretendenta </w:t>
            </w:r>
            <w:r w:rsidRPr="00B539BE">
              <w:rPr>
                <w:rFonts w:ascii="Times New Roman" w:eastAsia="Times New Roman" w:hAnsi="Times New Roman" w:cs="Times New Roman"/>
                <w:u w:val="single"/>
              </w:rPr>
              <w:t>vidējais gada finanšu neto apgrozījums</w:t>
            </w:r>
            <w:r w:rsidRPr="00B539BE">
              <w:rPr>
                <w:rFonts w:ascii="Times New Roman" w:eastAsia="Times New Roman" w:hAnsi="Times New Roman" w:cs="Times New Roman"/>
              </w:rPr>
              <w:t xml:space="preserve"> </w:t>
            </w:r>
            <w:r w:rsidRPr="00B539BE">
              <w:rPr>
                <w:rFonts w:ascii="Times New Roman" w:eastAsia="Times New Roman" w:hAnsi="Times New Roman" w:cs="Times New Roman"/>
                <w:color w:val="FF0000"/>
              </w:rPr>
              <w:t xml:space="preserve"> </w:t>
            </w:r>
            <w:r w:rsidRPr="00B539BE">
              <w:rPr>
                <w:rFonts w:ascii="Times New Roman" w:eastAsia="Times New Roman" w:hAnsi="Times New Roman" w:cs="Times New Roman"/>
              </w:rPr>
              <w:t>3 (trīs) iepriekšējo</w:t>
            </w:r>
            <w:r w:rsidR="00003536" w:rsidRPr="00B539BE">
              <w:rPr>
                <w:rFonts w:ascii="Times New Roman" w:eastAsia="Times New Roman" w:hAnsi="Times New Roman" w:cs="Times New Roman"/>
              </w:rPr>
              <w:t xml:space="preserve"> </w:t>
            </w:r>
            <w:r w:rsidRPr="00B539BE">
              <w:rPr>
                <w:rFonts w:ascii="Times New Roman" w:eastAsia="Times New Roman" w:hAnsi="Times New Roman" w:cs="Times New Roman"/>
              </w:rPr>
              <w:t xml:space="preserve"> finanšu gadu laikā</w:t>
            </w:r>
            <w:r w:rsidR="00A511BB" w:rsidRPr="00B539BE">
              <w:rPr>
                <w:rFonts w:ascii="Times New Roman" w:eastAsia="Times New Roman" w:hAnsi="Times New Roman" w:cs="Times New Roman"/>
              </w:rPr>
              <w:t xml:space="preserve"> ir vismaz </w:t>
            </w:r>
            <w:r w:rsidR="00E83D47" w:rsidRPr="00B539BE">
              <w:rPr>
                <w:rFonts w:ascii="Times New Roman" w:eastAsia="Times New Roman" w:hAnsi="Times New Roman" w:cs="Times New Roman"/>
              </w:rPr>
              <w:t>8</w:t>
            </w:r>
            <w:r w:rsidR="00A511BB" w:rsidRPr="00B539BE">
              <w:rPr>
                <w:rFonts w:ascii="Times New Roman" w:eastAsia="Times New Roman" w:hAnsi="Times New Roman" w:cs="Times New Roman"/>
              </w:rPr>
              <w:t> 000 000  EUR (</w:t>
            </w:r>
            <w:r w:rsidR="008A5CD1" w:rsidRPr="00B539BE">
              <w:rPr>
                <w:rFonts w:ascii="Times New Roman" w:eastAsia="Times New Roman" w:hAnsi="Times New Roman" w:cs="Times New Roman"/>
              </w:rPr>
              <w:t>astoņi</w:t>
            </w:r>
            <w:r w:rsidR="00A511BB" w:rsidRPr="00B539BE">
              <w:rPr>
                <w:rFonts w:ascii="Times New Roman" w:eastAsia="Times New Roman" w:hAnsi="Times New Roman" w:cs="Times New Roman"/>
              </w:rPr>
              <w:t xml:space="preserve"> miljoni eiro</w:t>
            </w:r>
            <w:r w:rsidR="007171C2" w:rsidRPr="00B539BE">
              <w:rPr>
                <w:rFonts w:ascii="Times New Roman" w:eastAsia="Times New Roman" w:hAnsi="Times New Roman" w:cs="Times New Roman"/>
              </w:rPr>
              <w:t>)</w:t>
            </w:r>
            <w:r w:rsidR="00FA23E9">
              <w:rPr>
                <w:rFonts w:ascii="Times New Roman" w:eastAsia="Times New Roman" w:hAnsi="Times New Roman" w:cs="Times New Roman"/>
              </w:rPr>
              <w:t xml:space="preserve"> </w:t>
            </w:r>
            <w:r w:rsidR="00FA23E9" w:rsidRPr="00FA23E9">
              <w:rPr>
                <w:rFonts w:ascii="Times New Roman" w:eastAsia="Times New Roman" w:hAnsi="Times New Roman" w:cs="Times New Roman"/>
                <w:b/>
              </w:rPr>
              <w:t>par katru iepirkuma priekšmeta daļu, kurā tiek iesniegts piedāvājums</w:t>
            </w:r>
            <w:r w:rsidR="007171C2" w:rsidRPr="00B539BE">
              <w:rPr>
                <w:rFonts w:ascii="Times New Roman" w:eastAsia="Times New Roman" w:hAnsi="Times New Roman" w:cs="Times New Roman"/>
              </w:rPr>
              <w:t>.</w:t>
            </w:r>
          </w:p>
          <w:p w14:paraId="0000010B" w14:textId="77777777" w:rsidR="00EA3329" w:rsidRPr="00B539BE" w:rsidRDefault="00EA3329" w:rsidP="007171C2">
            <w:pPr>
              <w:ind w:leftChars="0" w:left="0" w:firstLineChars="0" w:firstLine="0"/>
              <w:jc w:val="both"/>
              <w:rPr>
                <w:rFonts w:ascii="Times New Roman" w:eastAsia="Times New Roman" w:hAnsi="Times New Roman" w:cs="Times New Roman"/>
              </w:rPr>
            </w:pPr>
          </w:p>
          <w:p w14:paraId="4488B047" w14:textId="77777777" w:rsidR="00EA3329" w:rsidRPr="00B539BE" w:rsidRDefault="00EA3329" w:rsidP="00EA3329">
            <w:pPr>
              <w:ind w:left="0" w:hanging="2"/>
              <w:jc w:val="both"/>
              <w:rPr>
                <w:rFonts w:ascii="Times New Roman" w:eastAsia="Times New Roman" w:hAnsi="Times New Roman" w:cs="Times New Roman"/>
              </w:rPr>
            </w:pPr>
            <w:bookmarkStart w:id="17" w:name="_heading=h.37m2jsg" w:colFirst="0" w:colLast="0"/>
            <w:bookmarkEnd w:id="17"/>
            <w:r w:rsidRPr="00B539BE">
              <w:rPr>
                <w:rFonts w:ascii="Times New Roman" w:eastAsia="Times New Roman" w:hAnsi="Times New Roman" w:cs="Times New Roman"/>
              </w:rPr>
              <w:t>Ja piedāvājumu iesniedz piegādātāju apvienība, šī prasība attiecināma uz piegādātāju apvienības dalībnieku kopīgo vidējo gada finanšu apgrozījumu. Ja pretendents reģistrēts mazāk, kā trīs gadus iepriekš, atbilstību pierāda par faktiski nostrādāto laiku.</w:t>
            </w:r>
          </w:p>
          <w:p w14:paraId="52F9A29E" w14:textId="2A4F7001" w:rsidR="00EA3329" w:rsidRPr="00B539BE" w:rsidRDefault="00EA3329" w:rsidP="00EA3329">
            <w:pPr>
              <w:ind w:left="0" w:hanging="2"/>
              <w:jc w:val="both"/>
              <w:rPr>
                <w:rFonts w:ascii="Times New Roman" w:eastAsia="Times New Roman" w:hAnsi="Times New Roman" w:cs="Times New Roman"/>
              </w:rPr>
            </w:pPr>
            <w:r w:rsidRPr="00B539BE">
              <w:rPr>
                <w:rFonts w:ascii="Times New Roman" w:eastAsia="Times New Roman" w:hAnsi="Times New Roman" w:cs="Times New Roman"/>
              </w:rPr>
              <w:t xml:space="preserve"> </w:t>
            </w:r>
          </w:p>
          <w:p w14:paraId="0000010C" w14:textId="7383989D" w:rsidR="00EA3329" w:rsidRPr="00FA23E9" w:rsidRDefault="00EA3329" w:rsidP="00EA3329">
            <w:pPr>
              <w:ind w:left="0" w:hanging="2"/>
              <w:jc w:val="both"/>
              <w:rPr>
                <w:rFonts w:ascii="Times New Roman" w:eastAsia="Times New Roman" w:hAnsi="Times New Roman" w:cs="Times New Roman"/>
                <w:b/>
              </w:rPr>
            </w:pPr>
            <w:r w:rsidRPr="00FA23E9">
              <w:rPr>
                <w:rFonts w:ascii="Times New Roman" w:eastAsia="Times New Roman" w:hAnsi="Times New Roman" w:cs="Times New Roman"/>
                <w:b/>
              </w:rPr>
              <w:t>Ja pretendents iesniedz piedāvājumu vairākās iepirkuma daļās, tad pretendenta</w:t>
            </w:r>
            <w:r w:rsidRPr="00FA23E9">
              <w:rPr>
                <w:b/>
              </w:rPr>
              <w:t xml:space="preserve"> </w:t>
            </w:r>
            <w:r w:rsidRPr="00FA23E9">
              <w:rPr>
                <w:rFonts w:ascii="Times New Roman" w:eastAsia="Times New Roman" w:hAnsi="Times New Roman" w:cs="Times New Roman"/>
                <w:b/>
              </w:rPr>
              <w:t>vidējam gada finanšu neto apgrozījumam jābūt ne mazākam par attiecīgajām iepirkuma daļām noteiktā minimālā apgrozījuma summu</w:t>
            </w:r>
            <w:r w:rsidR="003B6443">
              <w:rPr>
                <w:rFonts w:ascii="Times New Roman" w:eastAsia="Times New Roman" w:hAnsi="Times New Roman" w:cs="Times New Roman"/>
                <w:b/>
              </w:rPr>
              <w:t xml:space="preserve"> (apgrozījums ir jāsummē)</w:t>
            </w:r>
            <w:r w:rsidRPr="00FA23E9">
              <w:rPr>
                <w:rFonts w:ascii="Times New Roman" w:eastAsia="Times New Roman" w:hAnsi="Times New Roman" w:cs="Times New Roman"/>
                <w:b/>
              </w:rPr>
              <w:t>.</w:t>
            </w:r>
          </w:p>
        </w:tc>
        <w:tc>
          <w:tcPr>
            <w:tcW w:w="349" w:type="pct"/>
          </w:tcPr>
          <w:p w14:paraId="0000010D" w14:textId="0A73CCF5" w:rsidR="00EA3329" w:rsidRPr="00B539BE" w:rsidRDefault="00EA3329" w:rsidP="00EA3329">
            <w:pPr>
              <w:ind w:left="0" w:hanging="2"/>
              <w:jc w:val="both"/>
              <w:rPr>
                <w:rFonts w:ascii="Times New Roman" w:eastAsia="Times New Roman" w:hAnsi="Times New Roman" w:cs="Times New Roman"/>
              </w:rPr>
            </w:pPr>
            <w:r w:rsidRPr="00B539BE">
              <w:rPr>
                <w:rFonts w:ascii="Times New Roman" w:eastAsia="Times New Roman" w:hAnsi="Times New Roman" w:cs="Times New Roman"/>
              </w:rPr>
              <w:t>4.</w:t>
            </w:r>
            <w:r w:rsidR="006F5173" w:rsidRPr="00B539BE">
              <w:rPr>
                <w:rFonts w:ascii="Times New Roman" w:eastAsia="Times New Roman" w:hAnsi="Times New Roman" w:cs="Times New Roman"/>
              </w:rPr>
              <w:t>4</w:t>
            </w:r>
            <w:r w:rsidRPr="00B539BE">
              <w:rPr>
                <w:rFonts w:ascii="Times New Roman" w:eastAsia="Times New Roman" w:hAnsi="Times New Roman" w:cs="Times New Roman"/>
              </w:rPr>
              <w:t>.</w:t>
            </w:r>
          </w:p>
        </w:tc>
        <w:tc>
          <w:tcPr>
            <w:tcW w:w="2087" w:type="pct"/>
          </w:tcPr>
          <w:p w14:paraId="0000010E" w14:textId="1A871AA1" w:rsidR="00EA3329" w:rsidRPr="00B539BE" w:rsidRDefault="00EA3329" w:rsidP="00EA3329">
            <w:pPr>
              <w:ind w:left="0" w:hanging="2"/>
              <w:jc w:val="both"/>
              <w:rPr>
                <w:rFonts w:ascii="Times New Roman" w:eastAsia="Times New Roman" w:hAnsi="Times New Roman" w:cs="Times New Roman"/>
              </w:rPr>
            </w:pPr>
            <w:r w:rsidRPr="00B539BE">
              <w:rPr>
                <w:rFonts w:ascii="Times New Roman" w:eastAsia="Times New Roman" w:hAnsi="Times New Roman" w:cs="Times New Roman"/>
              </w:rPr>
              <w:t>Informācija par pretendenta finanšu apgrozījumu tiek norādīta atbilstoši Nolikuma 4.pielikumā pievienotajai veidnei “Pretendenta saimnieciskais un finansiālais stāvoklis”, klāt pievienojot:</w:t>
            </w:r>
          </w:p>
          <w:p w14:paraId="0000010F" w14:textId="77777777" w:rsidR="00EA3329" w:rsidRPr="00B539BE" w:rsidRDefault="00EA3329" w:rsidP="00EA3329">
            <w:pPr>
              <w:ind w:left="0" w:hanging="2"/>
              <w:jc w:val="both"/>
              <w:rPr>
                <w:rFonts w:ascii="Times New Roman" w:eastAsia="Times New Roman" w:hAnsi="Times New Roman" w:cs="Times New Roman"/>
              </w:rPr>
            </w:pPr>
          </w:p>
          <w:p w14:paraId="0C54BCF8" w14:textId="68BA64A1" w:rsidR="00EA3329" w:rsidRPr="00B539BE" w:rsidRDefault="00EA3329" w:rsidP="00EA3329">
            <w:pPr>
              <w:pStyle w:val="ListParagraph"/>
              <w:numPr>
                <w:ilvl w:val="4"/>
                <w:numId w:val="6"/>
              </w:numPr>
              <w:tabs>
                <w:tab w:val="left" w:pos="314"/>
              </w:tabs>
              <w:ind w:leftChars="0" w:left="30" w:firstLineChars="0" w:hanging="30"/>
              <w:jc w:val="both"/>
              <w:rPr>
                <w:rFonts w:ascii="Times New Roman" w:hAnsi="Times New Roman" w:cs="Times New Roman"/>
              </w:rPr>
            </w:pPr>
            <w:r w:rsidRPr="00B539BE">
              <w:rPr>
                <w:rFonts w:ascii="Times New Roman" w:hAnsi="Times New Roman" w:cs="Times New Roman"/>
              </w:rPr>
              <w:t>peļņas – zaudējumu aprēķinu izdrukas no EDS par iepriekšējiem 3 (trīs) gadiem</w:t>
            </w:r>
            <w:r w:rsidR="00003536" w:rsidRPr="00B539BE">
              <w:rPr>
                <w:rFonts w:ascii="Times New Roman" w:hAnsi="Times New Roman" w:cs="Times New Roman"/>
              </w:rPr>
              <w:t xml:space="preserve"> (202</w:t>
            </w:r>
            <w:r w:rsidR="007C3361" w:rsidRPr="00B539BE">
              <w:rPr>
                <w:rFonts w:ascii="Times New Roman" w:hAnsi="Times New Roman" w:cs="Times New Roman"/>
              </w:rPr>
              <w:t>2</w:t>
            </w:r>
            <w:r w:rsidR="00003536" w:rsidRPr="00B539BE">
              <w:rPr>
                <w:rFonts w:ascii="Times New Roman" w:hAnsi="Times New Roman" w:cs="Times New Roman"/>
              </w:rPr>
              <w:t>., 2021, 2020.gadu)</w:t>
            </w:r>
            <w:r w:rsidRPr="00B539BE">
              <w:rPr>
                <w:rFonts w:ascii="Times New Roman" w:hAnsi="Times New Roman" w:cs="Times New Roman"/>
              </w:rPr>
              <w:t>, par kuriem pretendentam bija jāiesniedz gada pārskats,</w:t>
            </w:r>
          </w:p>
          <w:p w14:paraId="00000112" w14:textId="08E6B3A7" w:rsidR="00EA3329" w:rsidRPr="00B539BE" w:rsidRDefault="00EA3329" w:rsidP="00EA3329">
            <w:pPr>
              <w:pStyle w:val="ListParagraph"/>
              <w:numPr>
                <w:ilvl w:val="4"/>
                <w:numId w:val="6"/>
              </w:numPr>
              <w:tabs>
                <w:tab w:val="left" w:pos="314"/>
              </w:tabs>
              <w:ind w:leftChars="0" w:left="30" w:firstLineChars="0" w:hanging="30"/>
              <w:jc w:val="both"/>
              <w:rPr>
                <w:rFonts w:ascii="Times New Roman" w:hAnsi="Times New Roman" w:cs="Times New Roman"/>
              </w:rPr>
            </w:pPr>
            <w:r w:rsidRPr="00B539BE">
              <w:rPr>
                <w:rFonts w:ascii="Times New Roman" w:hAnsi="Times New Roman" w:cs="Times New Roman"/>
              </w:rPr>
              <w:t>ārvalstīs reģistrēti pretendenti – finanšu pārskatus (ar tulkojumu latviešu valodā), kas iesniegti attiecīgās valsts kompetentajā institūcijā,</w:t>
            </w:r>
          </w:p>
          <w:p w14:paraId="00000114" w14:textId="2A93F28C" w:rsidR="00EA3329" w:rsidRPr="00B539BE" w:rsidRDefault="00EA3329" w:rsidP="00EA3329">
            <w:pPr>
              <w:pStyle w:val="ListParagraph"/>
              <w:numPr>
                <w:ilvl w:val="4"/>
                <w:numId w:val="6"/>
              </w:numPr>
              <w:tabs>
                <w:tab w:val="left" w:pos="314"/>
              </w:tabs>
              <w:ind w:leftChars="0" w:left="30" w:firstLineChars="0" w:hanging="30"/>
              <w:jc w:val="both"/>
              <w:rPr>
                <w:rFonts w:ascii="Times New Roman" w:hAnsi="Times New Roman" w:cs="Times New Roman"/>
              </w:rPr>
            </w:pPr>
            <w:r w:rsidRPr="00B539BE">
              <w:rPr>
                <w:rFonts w:ascii="Times New Roman" w:hAnsi="Times New Roman" w:cs="Times New Roman"/>
              </w:rPr>
              <w:t>pretendents, kurš savu darbību uzsācis nesen, un pārskata gads vēl nav noslēdzies – zvērināta revidenta apstiprinātu operatīvo bilanci un peļņas – zaudējumu aprēķinu.</w:t>
            </w:r>
          </w:p>
        </w:tc>
      </w:tr>
      <w:tr w:rsidR="00EA3329" w:rsidRPr="00501277" w14:paraId="671D4343" w14:textId="77777777" w:rsidTr="00CB30DE">
        <w:tc>
          <w:tcPr>
            <w:tcW w:w="5000" w:type="pct"/>
            <w:gridSpan w:val="4"/>
          </w:tcPr>
          <w:p w14:paraId="00000115" w14:textId="77777777" w:rsidR="00EA3329" w:rsidRPr="00501277" w:rsidRDefault="00EA3329" w:rsidP="00EA3329">
            <w:pPr>
              <w:ind w:left="0" w:hanging="2"/>
              <w:rPr>
                <w:rFonts w:ascii="Times New Roman" w:eastAsia="Times New Roman" w:hAnsi="Times New Roman" w:cs="Times New Roman"/>
              </w:rPr>
            </w:pPr>
            <w:r w:rsidRPr="00501277">
              <w:rPr>
                <w:rFonts w:ascii="Times New Roman" w:eastAsia="Times New Roman" w:hAnsi="Times New Roman" w:cs="Times New Roman"/>
                <w:b/>
              </w:rPr>
              <w:t xml:space="preserve">Tehniskās un profesionālās spējas </w:t>
            </w:r>
          </w:p>
        </w:tc>
      </w:tr>
      <w:tr w:rsidR="00EA3329" w:rsidRPr="00501277" w14:paraId="68AA449E" w14:textId="77777777" w:rsidTr="00CB30DE">
        <w:trPr>
          <w:trHeight w:val="156"/>
        </w:trPr>
        <w:tc>
          <w:tcPr>
            <w:tcW w:w="350" w:type="pct"/>
          </w:tcPr>
          <w:p w14:paraId="00000119" w14:textId="3B9A7FB7" w:rsidR="00EA3329" w:rsidRPr="00501277" w:rsidRDefault="00EA3329" w:rsidP="00EA3329">
            <w:pPr>
              <w:ind w:left="0" w:hanging="2"/>
              <w:rPr>
                <w:rFonts w:ascii="Times New Roman" w:eastAsia="Times New Roman" w:hAnsi="Times New Roman" w:cs="Times New Roman"/>
                <w:color w:val="000000"/>
              </w:rPr>
            </w:pPr>
            <w:r>
              <w:rPr>
                <w:rFonts w:ascii="Times New Roman" w:eastAsia="Times New Roman" w:hAnsi="Times New Roman" w:cs="Times New Roman"/>
                <w:color w:val="000000"/>
              </w:rPr>
              <w:t>3</w:t>
            </w:r>
            <w:r w:rsidRPr="00501277">
              <w:rPr>
                <w:rFonts w:ascii="Times New Roman" w:eastAsia="Times New Roman" w:hAnsi="Times New Roman" w:cs="Times New Roman"/>
                <w:color w:val="000000"/>
              </w:rPr>
              <w:t>.</w:t>
            </w:r>
            <w:r w:rsidR="006F5173">
              <w:rPr>
                <w:rFonts w:ascii="Times New Roman" w:eastAsia="Times New Roman" w:hAnsi="Times New Roman" w:cs="Times New Roman"/>
                <w:color w:val="000000"/>
              </w:rPr>
              <w:t>5</w:t>
            </w:r>
            <w:r w:rsidRPr="00501277">
              <w:rPr>
                <w:rFonts w:ascii="Times New Roman" w:eastAsia="Times New Roman" w:hAnsi="Times New Roman" w:cs="Times New Roman"/>
                <w:color w:val="000000"/>
              </w:rPr>
              <w:t>.</w:t>
            </w:r>
          </w:p>
        </w:tc>
        <w:tc>
          <w:tcPr>
            <w:tcW w:w="2214" w:type="pct"/>
          </w:tcPr>
          <w:p w14:paraId="0000011A" w14:textId="2F9559F1" w:rsidR="00EA3329" w:rsidRPr="00501277" w:rsidRDefault="00EA3329" w:rsidP="00EA3329">
            <w:pPr>
              <w:pBdr>
                <w:top w:val="nil"/>
                <w:left w:val="nil"/>
                <w:bottom w:val="nil"/>
                <w:right w:val="nil"/>
                <w:between w:val="nil"/>
              </w:pBdr>
              <w:spacing w:line="240" w:lineRule="auto"/>
              <w:ind w:left="0" w:hanging="2"/>
              <w:jc w:val="both"/>
              <w:rPr>
                <w:rFonts w:ascii="Times New Roman" w:eastAsia="Times New Roman" w:hAnsi="Times New Roman" w:cs="Times New Roman"/>
                <w:color w:val="000000"/>
              </w:rPr>
            </w:pPr>
            <w:r w:rsidRPr="00501277">
              <w:rPr>
                <w:rFonts w:ascii="Times New Roman" w:eastAsia="Times New Roman" w:hAnsi="Times New Roman" w:cs="Times New Roman"/>
                <w:color w:val="000000"/>
              </w:rPr>
              <w:t>Pretendentam ir kompetences BIM projekta izstrādei.</w:t>
            </w:r>
          </w:p>
          <w:p w14:paraId="0000011B" w14:textId="77777777" w:rsidR="00EA3329" w:rsidRPr="00501277" w:rsidRDefault="00EA3329" w:rsidP="00EA3329">
            <w:pPr>
              <w:spacing w:after="160" w:line="276" w:lineRule="auto"/>
              <w:ind w:left="0" w:hanging="2"/>
              <w:jc w:val="both"/>
              <w:rPr>
                <w:rFonts w:ascii="Times New Roman" w:eastAsia="Times New Roman" w:hAnsi="Times New Roman" w:cs="Times New Roman"/>
                <w:color w:val="000000"/>
              </w:rPr>
            </w:pPr>
          </w:p>
        </w:tc>
        <w:tc>
          <w:tcPr>
            <w:tcW w:w="349" w:type="pct"/>
          </w:tcPr>
          <w:p w14:paraId="0000011C" w14:textId="10BAAA28" w:rsidR="00EA3329" w:rsidRPr="00501277" w:rsidRDefault="00EA3329" w:rsidP="00EA3329">
            <w:pPr>
              <w:ind w:left="0" w:right="-58" w:hanging="2"/>
              <w:jc w:val="both"/>
              <w:rPr>
                <w:rFonts w:ascii="Times New Roman" w:eastAsia="Times New Roman" w:hAnsi="Times New Roman" w:cs="Times New Roman"/>
                <w:color w:val="000000"/>
              </w:rPr>
            </w:pPr>
            <w:r w:rsidRPr="00501277">
              <w:rPr>
                <w:rFonts w:ascii="Times New Roman" w:eastAsia="Times New Roman" w:hAnsi="Times New Roman" w:cs="Times New Roman"/>
                <w:color w:val="000000"/>
              </w:rPr>
              <w:t>4.</w:t>
            </w:r>
            <w:r w:rsidR="006F5173">
              <w:rPr>
                <w:rFonts w:ascii="Times New Roman" w:eastAsia="Times New Roman" w:hAnsi="Times New Roman" w:cs="Times New Roman"/>
                <w:color w:val="000000"/>
              </w:rPr>
              <w:t>5</w:t>
            </w:r>
            <w:r w:rsidRPr="00501277">
              <w:rPr>
                <w:rFonts w:ascii="Times New Roman" w:eastAsia="Times New Roman" w:hAnsi="Times New Roman" w:cs="Times New Roman"/>
                <w:color w:val="000000"/>
              </w:rPr>
              <w:t>.</w:t>
            </w:r>
          </w:p>
        </w:tc>
        <w:tc>
          <w:tcPr>
            <w:tcW w:w="2087" w:type="pct"/>
          </w:tcPr>
          <w:p w14:paraId="0000011D" w14:textId="77777777" w:rsidR="00EA3329" w:rsidRPr="00E12353" w:rsidRDefault="00EA3329" w:rsidP="00EA3329">
            <w:pPr>
              <w:ind w:left="0" w:right="-58" w:hanging="2"/>
              <w:jc w:val="both"/>
              <w:rPr>
                <w:rFonts w:ascii="Times New Roman" w:eastAsia="Times New Roman" w:hAnsi="Times New Roman" w:cs="Times New Roman"/>
                <w:color w:val="000000"/>
              </w:rPr>
            </w:pPr>
            <w:r w:rsidRPr="00E12353">
              <w:rPr>
                <w:rFonts w:ascii="Times New Roman" w:eastAsia="Times New Roman" w:hAnsi="Times New Roman" w:cs="Times New Roman"/>
                <w:color w:val="000000"/>
              </w:rPr>
              <w:t>Pretendents aizpilda BIM kompetences anketu saskaņā ar Nolikuma 5.pielikumā pievienoto veidni “BIM kompetences anketa”.</w:t>
            </w:r>
          </w:p>
          <w:p w14:paraId="0000011E" w14:textId="77777777" w:rsidR="00EA3329" w:rsidRPr="00E12353" w:rsidRDefault="00EA3329" w:rsidP="00EA3329">
            <w:pPr>
              <w:ind w:left="0" w:right="-58" w:hanging="2"/>
              <w:jc w:val="both"/>
              <w:rPr>
                <w:rFonts w:ascii="Times New Roman" w:eastAsia="Times New Roman" w:hAnsi="Times New Roman" w:cs="Times New Roman"/>
                <w:color w:val="000000"/>
              </w:rPr>
            </w:pPr>
          </w:p>
          <w:p w14:paraId="00000121" w14:textId="411E7D2A" w:rsidR="00EA3329" w:rsidRPr="00C37579" w:rsidRDefault="00EA3329" w:rsidP="00EA3329">
            <w:pPr>
              <w:ind w:left="0" w:right="-58" w:hanging="2"/>
              <w:jc w:val="both"/>
              <w:rPr>
                <w:rFonts w:ascii="Times New Roman" w:eastAsia="Times New Roman" w:hAnsi="Times New Roman" w:cs="Times New Roman"/>
                <w:color w:val="000000"/>
              </w:rPr>
            </w:pPr>
            <w:r w:rsidRPr="00E12353">
              <w:rPr>
                <w:rFonts w:ascii="Times New Roman" w:eastAsia="Times New Roman" w:hAnsi="Times New Roman" w:cs="Times New Roman"/>
                <w:color w:val="000000"/>
              </w:rPr>
              <w:lastRenderedPageBreak/>
              <w:t>Nosacījumi, kādos gadījumos pretendenta kompetence tiks atzīta par neatbilstošu, ir noteikti Nolikuma 5.A pielikumā</w:t>
            </w:r>
            <w:r w:rsidRPr="00501277">
              <w:rPr>
                <w:rFonts w:ascii="Times New Roman" w:eastAsia="Times New Roman" w:hAnsi="Times New Roman" w:cs="Times New Roman"/>
                <w:color w:val="000000"/>
              </w:rPr>
              <w:t xml:space="preserve">. </w:t>
            </w:r>
          </w:p>
        </w:tc>
      </w:tr>
      <w:tr w:rsidR="00EA3329" w:rsidRPr="00501277" w14:paraId="4D27C061" w14:textId="77777777" w:rsidTr="00CB30DE">
        <w:trPr>
          <w:trHeight w:val="156"/>
        </w:trPr>
        <w:tc>
          <w:tcPr>
            <w:tcW w:w="350" w:type="pct"/>
          </w:tcPr>
          <w:p w14:paraId="00000122" w14:textId="7D895716" w:rsidR="00EA3329" w:rsidRPr="00501277" w:rsidRDefault="00EA3329" w:rsidP="00EA3329">
            <w:pPr>
              <w:ind w:left="0" w:hanging="2"/>
              <w:rPr>
                <w:rFonts w:ascii="Times New Roman" w:eastAsia="Times New Roman" w:hAnsi="Times New Roman" w:cs="Times New Roman"/>
                <w:color w:val="000000"/>
              </w:rPr>
            </w:pPr>
            <w:r w:rsidRPr="00501277">
              <w:rPr>
                <w:rFonts w:ascii="Times New Roman" w:eastAsia="Times New Roman" w:hAnsi="Times New Roman" w:cs="Times New Roman"/>
                <w:color w:val="000000"/>
              </w:rPr>
              <w:lastRenderedPageBreak/>
              <w:t>3.</w:t>
            </w:r>
            <w:r w:rsidR="006F5173">
              <w:rPr>
                <w:rFonts w:ascii="Times New Roman" w:eastAsia="Times New Roman" w:hAnsi="Times New Roman" w:cs="Times New Roman"/>
                <w:color w:val="000000"/>
              </w:rPr>
              <w:t>6</w:t>
            </w:r>
            <w:r w:rsidRPr="00501277">
              <w:rPr>
                <w:rFonts w:ascii="Times New Roman" w:eastAsia="Times New Roman" w:hAnsi="Times New Roman" w:cs="Times New Roman"/>
                <w:color w:val="000000"/>
              </w:rPr>
              <w:t>.</w:t>
            </w:r>
          </w:p>
        </w:tc>
        <w:tc>
          <w:tcPr>
            <w:tcW w:w="2214" w:type="pct"/>
          </w:tcPr>
          <w:p w14:paraId="710D7077" w14:textId="420DA04B" w:rsidR="00EA3329" w:rsidRPr="007171C2" w:rsidRDefault="00EA3329" w:rsidP="007171C2">
            <w:pPr>
              <w:ind w:left="0" w:right="-58" w:hanging="2"/>
              <w:jc w:val="both"/>
              <w:rPr>
                <w:rFonts w:ascii="Times New Roman" w:eastAsia="Times New Roman" w:hAnsi="Times New Roman" w:cs="Times New Roman"/>
                <w:u w:val="single"/>
              </w:rPr>
            </w:pPr>
            <w:r w:rsidRPr="00501277">
              <w:rPr>
                <w:rFonts w:ascii="Times New Roman" w:eastAsia="Times New Roman" w:hAnsi="Times New Roman" w:cs="Times New Roman"/>
              </w:rPr>
              <w:t xml:space="preserve">Pretendentam kā </w:t>
            </w:r>
            <w:r w:rsidRPr="007721A4">
              <w:rPr>
                <w:rFonts w:ascii="Times New Roman" w:eastAsia="Times New Roman" w:hAnsi="Times New Roman" w:cs="Times New Roman"/>
                <w:b/>
              </w:rPr>
              <w:t>būvprojekta izstrādātājam</w:t>
            </w:r>
            <w:r w:rsidRPr="00D94F2F">
              <w:rPr>
                <w:rFonts w:ascii="Times New Roman" w:eastAsia="Times New Roman" w:hAnsi="Times New Roman" w:cs="Times New Roman"/>
                <w:bCs/>
              </w:rPr>
              <w:t>,</w:t>
            </w:r>
            <w:r w:rsidRPr="00D94F2F">
              <w:rPr>
                <w:rFonts w:ascii="Times New Roman" w:eastAsia="Times New Roman" w:hAnsi="Times New Roman" w:cs="Times New Roman"/>
                <w:b/>
              </w:rPr>
              <w:t xml:space="preserve"> </w:t>
            </w:r>
            <w:r w:rsidRPr="00D94F2F">
              <w:rPr>
                <w:rFonts w:ascii="Times New Roman" w:eastAsia="Times New Roman" w:hAnsi="Times New Roman" w:cs="Times New Roman"/>
                <w:bCs/>
              </w:rPr>
              <w:t>kas nodrošinājis būvprojekta visu daļu/sadaļu izstrādes vadību – koordinēšanu,</w:t>
            </w:r>
            <w:r w:rsidRPr="00D94F2F">
              <w:rPr>
                <w:rFonts w:ascii="Times New Roman" w:eastAsia="Times New Roman" w:hAnsi="Times New Roman" w:cs="Times New Roman"/>
              </w:rPr>
              <w:t xml:space="preserve"> iepriekšējo</w:t>
            </w:r>
            <w:r w:rsidRPr="00501277">
              <w:rPr>
                <w:rFonts w:ascii="Times New Roman" w:eastAsia="Times New Roman" w:hAnsi="Times New Roman" w:cs="Times New Roman"/>
              </w:rPr>
              <w:t xml:space="preserve"> 3 (trīs) gadu laikā (t.i., 20</w:t>
            </w:r>
            <w:r>
              <w:rPr>
                <w:rFonts w:ascii="Times New Roman" w:eastAsia="Times New Roman" w:hAnsi="Times New Roman" w:cs="Times New Roman"/>
              </w:rPr>
              <w:t>2</w:t>
            </w:r>
            <w:r w:rsidR="007171C2">
              <w:rPr>
                <w:rFonts w:ascii="Times New Roman" w:eastAsia="Times New Roman" w:hAnsi="Times New Roman" w:cs="Times New Roman"/>
              </w:rPr>
              <w:t>1</w:t>
            </w:r>
            <w:r w:rsidRPr="00501277">
              <w:rPr>
                <w:rFonts w:ascii="Times New Roman" w:eastAsia="Times New Roman" w:hAnsi="Times New Roman" w:cs="Times New Roman"/>
              </w:rPr>
              <w:t>., 202</w:t>
            </w:r>
            <w:r w:rsidR="007171C2">
              <w:rPr>
                <w:rFonts w:ascii="Times New Roman" w:eastAsia="Times New Roman" w:hAnsi="Times New Roman" w:cs="Times New Roman"/>
              </w:rPr>
              <w:t>2</w:t>
            </w:r>
            <w:r w:rsidRPr="00501277">
              <w:rPr>
                <w:rFonts w:ascii="Times New Roman" w:eastAsia="Times New Roman" w:hAnsi="Times New Roman" w:cs="Times New Roman"/>
              </w:rPr>
              <w:t>., 202</w:t>
            </w:r>
            <w:r w:rsidR="007171C2">
              <w:rPr>
                <w:rFonts w:ascii="Times New Roman" w:eastAsia="Times New Roman" w:hAnsi="Times New Roman" w:cs="Times New Roman"/>
              </w:rPr>
              <w:t>3</w:t>
            </w:r>
            <w:r w:rsidRPr="00501277">
              <w:rPr>
                <w:rFonts w:ascii="Times New Roman" w:eastAsia="Times New Roman" w:hAnsi="Times New Roman" w:cs="Times New Roman"/>
              </w:rPr>
              <w:t>. un 202</w:t>
            </w:r>
            <w:r w:rsidR="007171C2">
              <w:rPr>
                <w:rFonts w:ascii="Times New Roman" w:eastAsia="Times New Roman" w:hAnsi="Times New Roman" w:cs="Times New Roman"/>
              </w:rPr>
              <w:t>4</w:t>
            </w:r>
            <w:r w:rsidRPr="00501277">
              <w:rPr>
                <w:rFonts w:ascii="Times New Roman" w:eastAsia="Times New Roman" w:hAnsi="Times New Roman" w:cs="Times New Roman"/>
              </w:rPr>
              <w:t>.gadā līdz piedāvājuma iesniegšanas dienai) ir pieredze</w:t>
            </w:r>
            <w:r>
              <w:rPr>
                <w:rFonts w:ascii="Times New Roman" w:eastAsia="Times New Roman" w:hAnsi="Times New Roman" w:cs="Times New Roman"/>
              </w:rPr>
              <w:t xml:space="preserve"> </w:t>
            </w:r>
            <w:r w:rsidRPr="000324DD">
              <w:rPr>
                <w:rFonts w:ascii="Times New Roman" w:eastAsia="Times New Roman" w:hAnsi="Times New Roman" w:cs="Times New Roman"/>
                <w:u w:val="single"/>
              </w:rPr>
              <w:t>jaun</w:t>
            </w:r>
            <w:r w:rsidR="00A04FB9" w:rsidRPr="000324DD">
              <w:rPr>
                <w:rFonts w:ascii="Times New Roman" w:eastAsia="Times New Roman" w:hAnsi="Times New Roman" w:cs="Times New Roman"/>
                <w:u w:val="single"/>
              </w:rPr>
              <w:t>as ēkas (jaunbūves)</w:t>
            </w:r>
            <w:r w:rsidRPr="000A5DD1">
              <w:rPr>
                <w:rFonts w:ascii="Times New Roman" w:eastAsia="Times New Roman" w:hAnsi="Times New Roman" w:cs="Times New Roman"/>
              </w:rPr>
              <w:t xml:space="preserve"> būvprojekta izstrādē vismaz 1 (vienai) </w:t>
            </w:r>
            <w:r w:rsidRPr="000A5DD1">
              <w:rPr>
                <w:rFonts w:ascii="Times New Roman" w:eastAsia="Times New Roman" w:hAnsi="Times New Roman" w:cs="Times New Roman"/>
                <w:u w:val="single"/>
              </w:rPr>
              <w:t xml:space="preserve">publiskai ēkai, kur ēkas platība ir ne mazāka </w:t>
            </w:r>
            <w:r w:rsidRPr="008A5CD1">
              <w:rPr>
                <w:rFonts w:ascii="Times New Roman" w:eastAsia="Times New Roman" w:hAnsi="Times New Roman" w:cs="Times New Roman"/>
                <w:u w:val="single"/>
              </w:rPr>
              <w:t>kā</w:t>
            </w:r>
            <w:r w:rsidR="007171C2" w:rsidRPr="008A5CD1">
              <w:rPr>
                <w:rFonts w:ascii="Times New Roman" w:eastAsia="Times New Roman" w:hAnsi="Times New Roman" w:cs="Times New Roman"/>
                <w:u w:val="single"/>
              </w:rPr>
              <w:t xml:space="preserve"> </w:t>
            </w:r>
            <w:r w:rsidR="007171C2" w:rsidRPr="00555288">
              <w:rPr>
                <w:rFonts w:ascii="Times New Roman" w:eastAsia="Times New Roman" w:hAnsi="Times New Roman" w:cs="Times New Roman"/>
                <w:u w:val="single"/>
              </w:rPr>
              <w:t>2 500</w:t>
            </w:r>
            <w:r w:rsidRPr="008A5CD1">
              <w:rPr>
                <w:rFonts w:ascii="Times New Roman" w:eastAsia="Times New Roman" w:hAnsi="Times New Roman" w:cs="Times New Roman"/>
              </w:rPr>
              <w:t xml:space="preserve"> m²</w:t>
            </w:r>
            <w:r w:rsidR="007171C2" w:rsidRPr="008A5CD1">
              <w:rPr>
                <w:rFonts w:ascii="Times New Roman" w:eastAsia="Times New Roman" w:hAnsi="Times New Roman" w:cs="Times New Roman"/>
              </w:rPr>
              <w:t>.</w:t>
            </w:r>
          </w:p>
          <w:p w14:paraId="00000128" w14:textId="77777777" w:rsidR="00EA3329" w:rsidRPr="00501277" w:rsidRDefault="00EA3329" w:rsidP="00EA3329">
            <w:pPr>
              <w:pBdr>
                <w:top w:val="nil"/>
                <w:left w:val="nil"/>
                <w:bottom w:val="nil"/>
                <w:right w:val="nil"/>
                <w:between w:val="nil"/>
              </w:pBdr>
              <w:spacing w:line="240" w:lineRule="auto"/>
              <w:ind w:leftChars="0" w:left="0" w:firstLineChars="0" w:firstLine="0"/>
              <w:jc w:val="both"/>
              <w:rPr>
                <w:rFonts w:ascii="Times New Roman" w:eastAsia="Times New Roman" w:hAnsi="Times New Roman" w:cs="Times New Roman"/>
                <w:color w:val="000000"/>
              </w:rPr>
            </w:pPr>
          </w:p>
          <w:p w14:paraId="00000129" w14:textId="5B7B482C" w:rsidR="00EA3329" w:rsidRPr="00501277" w:rsidRDefault="00EA3329" w:rsidP="00EA3329">
            <w:pPr>
              <w:pBdr>
                <w:top w:val="nil"/>
                <w:left w:val="nil"/>
                <w:bottom w:val="nil"/>
                <w:right w:val="nil"/>
                <w:between w:val="nil"/>
              </w:pBdr>
              <w:spacing w:line="240" w:lineRule="auto"/>
              <w:ind w:left="0" w:hanging="2"/>
              <w:jc w:val="both"/>
              <w:rPr>
                <w:rFonts w:ascii="Times New Roman" w:eastAsia="Times New Roman" w:hAnsi="Times New Roman" w:cs="Times New Roman"/>
                <w:color w:val="000000"/>
              </w:rPr>
            </w:pPr>
            <w:r w:rsidRPr="00501277">
              <w:rPr>
                <w:rFonts w:ascii="Times New Roman" w:eastAsia="Times New Roman" w:hAnsi="Times New Roman" w:cs="Times New Roman"/>
                <w:color w:val="000000"/>
              </w:rPr>
              <w:t>Būvprojekt</w:t>
            </w:r>
            <w:r>
              <w:rPr>
                <w:rFonts w:ascii="Times New Roman" w:eastAsia="Times New Roman" w:hAnsi="Times New Roman" w:cs="Times New Roman"/>
                <w:color w:val="000000"/>
              </w:rPr>
              <w:t>a</w:t>
            </w:r>
            <w:r w:rsidRPr="00501277">
              <w:rPr>
                <w:rFonts w:ascii="Times New Roman" w:eastAsia="Times New Roman" w:hAnsi="Times New Roman" w:cs="Times New Roman"/>
                <w:color w:val="000000"/>
              </w:rPr>
              <w:t>m ir jābūt saņemtai atzīmei būvatļaujā par projektēšanas nosacījumu izpildi.</w:t>
            </w:r>
          </w:p>
          <w:p w14:paraId="0000012A" w14:textId="77777777" w:rsidR="00EA3329" w:rsidRPr="00501277" w:rsidRDefault="00EA3329" w:rsidP="00EA3329">
            <w:pPr>
              <w:pBdr>
                <w:top w:val="nil"/>
                <w:left w:val="nil"/>
                <w:bottom w:val="nil"/>
                <w:right w:val="nil"/>
                <w:between w:val="nil"/>
              </w:pBdr>
              <w:spacing w:line="240" w:lineRule="auto"/>
              <w:ind w:left="0" w:hanging="2"/>
              <w:jc w:val="both"/>
              <w:rPr>
                <w:rFonts w:ascii="Times New Roman" w:eastAsia="Times New Roman" w:hAnsi="Times New Roman" w:cs="Times New Roman"/>
              </w:rPr>
            </w:pPr>
          </w:p>
          <w:p w14:paraId="4B0647A1" w14:textId="495D7E95" w:rsidR="00EA3329" w:rsidRDefault="00EA3329" w:rsidP="00EA3329">
            <w:pPr>
              <w:pBdr>
                <w:top w:val="nil"/>
                <w:left w:val="nil"/>
                <w:bottom w:val="nil"/>
                <w:right w:val="nil"/>
                <w:between w:val="nil"/>
              </w:pBdr>
              <w:spacing w:line="240" w:lineRule="auto"/>
              <w:ind w:left="0" w:hanging="2"/>
              <w:jc w:val="both"/>
              <w:rPr>
                <w:rFonts w:ascii="Times New Roman" w:eastAsia="Times New Roman" w:hAnsi="Times New Roman" w:cs="Times New Roman"/>
              </w:rPr>
            </w:pPr>
            <w:r w:rsidRPr="00C37579">
              <w:rPr>
                <w:rFonts w:ascii="Times New Roman" w:eastAsia="Times New Roman" w:hAnsi="Times New Roman" w:cs="Times New Roman"/>
              </w:rPr>
              <w:t>Publiska ēka ir ēka, kurā vairāk nekā 50% ēkas kopējās platības ir publiskas telpas vai telpas publiskas funkcijas nodrošināšanai. Publiska telpa – nedzīvojama telpa (izņemot ražošanas, tehniskās un līdzīga lietojuma telpas), kurā strādā darbinieki vai dažādus pakalpojumus var saņemt apmeklētāji (piemēram, skatītāji, pacienti, klienti, pircēji, pasažieri, studenti, audzēkņi).</w:t>
            </w:r>
          </w:p>
          <w:p w14:paraId="0000012B" w14:textId="7E021E7B" w:rsidR="00EA3329" w:rsidRPr="00501277" w:rsidRDefault="00EA3329" w:rsidP="006F5173">
            <w:pPr>
              <w:pBdr>
                <w:top w:val="nil"/>
                <w:left w:val="nil"/>
                <w:bottom w:val="nil"/>
                <w:right w:val="nil"/>
                <w:between w:val="nil"/>
              </w:pBdr>
              <w:spacing w:line="240" w:lineRule="auto"/>
              <w:ind w:leftChars="0" w:left="0" w:firstLineChars="0" w:firstLine="0"/>
              <w:jc w:val="both"/>
              <w:rPr>
                <w:rFonts w:ascii="Times New Roman" w:eastAsia="Times New Roman" w:hAnsi="Times New Roman" w:cs="Times New Roman"/>
              </w:rPr>
            </w:pPr>
            <w:r w:rsidRPr="000A5DD1">
              <w:rPr>
                <w:rFonts w:ascii="Times New Roman" w:eastAsia="Times New Roman" w:hAnsi="Times New Roman" w:cs="Times New Roman"/>
              </w:rPr>
              <w:t>Pretendents vairākās iepirkuma daļās drīkst sniegt informāciju par vien</w:t>
            </w:r>
            <w:r>
              <w:rPr>
                <w:rFonts w:ascii="Times New Roman" w:eastAsia="Times New Roman" w:hAnsi="Times New Roman" w:cs="Times New Roman"/>
              </w:rPr>
              <w:t>u</w:t>
            </w:r>
            <w:r w:rsidRPr="000A5DD1">
              <w:rPr>
                <w:rFonts w:ascii="Times New Roman" w:eastAsia="Times New Roman" w:hAnsi="Times New Roman" w:cs="Times New Roman"/>
              </w:rPr>
              <w:t xml:space="preserve"> un t</w:t>
            </w:r>
            <w:r>
              <w:rPr>
                <w:rFonts w:ascii="Times New Roman" w:eastAsia="Times New Roman" w:hAnsi="Times New Roman" w:cs="Times New Roman"/>
              </w:rPr>
              <w:t>o</w:t>
            </w:r>
            <w:r w:rsidRPr="000A5DD1">
              <w:rPr>
                <w:rFonts w:ascii="Times New Roman" w:eastAsia="Times New Roman" w:hAnsi="Times New Roman" w:cs="Times New Roman"/>
              </w:rPr>
              <w:t xml:space="preserve"> paš</w:t>
            </w:r>
            <w:r>
              <w:rPr>
                <w:rFonts w:ascii="Times New Roman" w:eastAsia="Times New Roman" w:hAnsi="Times New Roman" w:cs="Times New Roman"/>
              </w:rPr>
              <w:t>u</w:t>
            </w:r>
            <w:r w:rsidRPr="000A5DD1">
              <w:rPr>
                <w:rFonts w:ascii="Times New Roman" w:eastAsia="Times New Roman" w:hAnsi="Times New Roman" w:cs="Times New Roman"/>
              </w:rPr>
              <w:t xml:space="preserve"> objekt</w:t>
            </w:r>
            <w:r>
              <w:rPr>
                <w:rFonts w:ascii="Times New Roman" w:eastAsia="Times New Roman" w:hAnsi="Times New Roman" w:cs="Times New Roman"/>
              </w:rPr>
              <w:t>u</w:t>
            </w:r>
            <w:r w:rsidRPr="000A5DD1">
              <w:rPr>
                <w:rFonts w:ascii="Times New Roman" w:eastAsia="Times New Roman" w:hAnsi="Times New Roman" w:cs="Times New Roman"/>
              </w:rPr>
              <w:t>, ja t</w:t>
            </w:r>
            <w:r>
              <w:rPr>
                <w:rFonts w:ascii="Times New Roman" w:eastAsia="Times New Roman" w:hAnsi="Times New Roman" w:cs="Times New Roman"/>
              </w:rPr>
              <w:t>as</w:t>
            </w:r>
            <w:r w:rsidRPr="000A5DD1">
              <w:rPr>
                <w:rFonts w:ascii="Times New Roman" w:eastAsia="Times New Roman" w:hAnsi="Times New Roman" w:cs="Times New Roman"/>
              </w:rPr>
              <w:t xml:space="preserve"> atbilst konkrētās iepirkuma daļas prasībām.</w:t>
            </w:r>
          </w:p>
        </w:tc>
        <w:tc>
          <w:tcPr>
            <w:tcW w:w="349" w:type="pct"/>
          </w:tcPr>
          <w:p w14:paraId="0000012C" w14:textId="3B5AEF46" w:rsidR="00EA3329" w:rsidRPr="00501277" w:rsidRDefault="00EA3329" w:rsidP="00EA3329">
            <w:pPr>
              <w:ind w:left="0" w:right="-58" w:hanging="2"/>
              <w:jc w:val="both"/>
              <w:rPr>
                <w:rFonts w:ascii="Times New Roman" w:eastAsia="Times New Roman" w:hAnsi="Times New Roman" w:cs="Times New Roman"/>
                <w:color w:val="000000"/>
              </w:rPr>
            </w:pPr>
            <w:r w:rsidRPr="00501277">
              <w:rPr>
                <w:rFonts w:ascii="Times New Roman" w:eastAsia="Times New Roman" w:hAnsi="Times New Roman" w:cs="Times New Roman"/>
                <w:color w:val="000000"/>
              </w:rPr>
              <w:t>4.</w:t>
            </w:r>
            <w:r w:rsidR="006F5173">
              <w:rPr>
                <w:rFonts w:ascii="Times New Roman" w:eastAsia="Times New Roman" w:hAnsi="Times New Roman" w:cs="Times New Roman"/>
                <w:color w:val="000000"/>
              </w:rPr>
              <w:t>6</w:t>
            </w:r>
            <w:r w:rsidRPr="00501277">
              <w:rPr>
                <w:rFonts w:ascii="Times New Roman" w:eastAsia="Times New Roman" w:hAnsi="Times New Roman" w:cs="Times New Roman"/>
                <w:color w:val="000000"/>
              </w:rPr>
              <w:t>.</w:t>
            </w:r>
          </w:p>
        </w:tc>
        <w:tc>
          <w:tcPr>
            <w:tcW w:w="2087" w:type="pct"/>
          </w:tcPr>
          <w:p w14:paraId="0000012D" w14:textId="705C3AE3" w:rsidR="00EA3329" w:rsidRPr="00E12353" w:rsidRDefault="00EA3329" w:rsidP="00EA3329">
            <w:pPr>
              <w:ind w:left="0" w:right="-58" w:hanging="2"/>
              <w:jc w:val="both"/>
              <w:rPr>
                <w:rFonts w:ascii="Times New Roman" w:eastAsia="Times New Roman" w:hAnsi="Times New Roman" w:cs="Times New Roman"/>
              </w:rPr>
            </w:pPr>
            <w:r w:rsidRPr="00E12353">
              <w:rPr>
                <w:rFonts w:ascii="Times New Roman" w:eastAsia="Times New Roman" w:hAnsi="Times New Roman" w:cs="Times New Roman"/>
              </w:rPr>
              <w:t>Pretendenta sagatavots pieredzes apraksts saskaņā ar Nolikuma 6.pielikumā pievienoto veidni “Pretendenta pieredzes saraksts”, klāt pievienojot:</w:t>
            </w:r>
          </w:p>
          <w:p w14:paraId="0000012E" w14:textId="7D2F86F5" w:rsidR="00EA3329" w:rsidRPr="00E12353" w:rsidRDefault="00EA3329" w:rsidP="00EA3329">
            <w:pPr>
              <w:numPr>
                <w:ilvl w:val="4"/>
                <w:numId w:val="18"/>
              </w:numPr>
              <w:pBdr>
                <w:top w:val="nil"/>
                <w:left w:val="nil"/>
                <w:bottom w:val="nil"/>
                <w:right w:val="nil"/>
                <w:between w:val="nil"/>
              </w:pBdr>
              <w:tabs>
                <w:tab w:val="left" w:pos="314"/>
              </w:tabs>
              <w:spacing w:line="240" w:lineRule="auto"/>
              <w:ind w:left="0" w:right="-58" w:hanging="2"/>
              <w:jc w:val="both"/>
              <w:rPr>
                <w:rFonts w:ascii="Times New Roman" w:eastAsia="Times New Roman" w:hAnsi="Times New Roman" w:cs="Times New Roman"/>
                <w:color w:val="000000"/>
              </w:rPr>
            </w:pPr>
            <w:r w:rsidRPr="00E12353">
              <w:rPr>
                <w:rFonts w:ascii="Times New Roman" w:eastAsia="Times New Roman" w:hAnsi="Times New Roman" w:cs="Times New Roman"/>
                <w:color w:val="000000"/>
              </w:rPr>
              <w:t>būvatļaujas kopiju,</w:t>
            </w:r>
          </w:p>
          <w:p w14:paraId="0000012F" w14:textId="74776BB7" w:rsidR="00EA3329" w:rsidRPr="00E12353" w:rsidRDefault="00EA3329" w:rsidP="00EA3329">
            <w:pPr>
              <w:numPr>
                <w:ilvl w:val="4"/>
                <w:numId w:val="18"/>
              </w:numPr>
              <w:pBdr>
                <w:top w:val="nil"/>
                <w:left w:val="nil"/>
                <w:bottom w:val="nil"/>
                <w:right w:val="nil"/>
                <w:between w:val="nil"/>
              </w:pBdr>
              <w:tabs>
                <w:tab w:val="left" w:pos="314"/>
              </w:tabs>
              <w:spacing w:line="240" w:lineRule="auto"/>
              <w:ind w:left="0" w:right="-58" w:hanging="2"/>
              <w:jc w:val="both"/>
              <w:rPr>
                <w:rFonts w:ascii="Times New Roman" w:eastAsia="Times New Roman" w:hAnsi="Times New Roman" w:cs="Times New Roman"/>
                <w:color w:val="000000"/>
              </w:rPr>
            </w:pPr>
            <w:r w:rsidRPr="00E12353">
              <w:rPr>
                <w:rFonts w:ascii="Times New Roman" w:eastAsia="Times New Roman" w:hAnsi="Times New Roman" w:cs="Times New Roman"/>
              </w:rPr>
              <w:t>citus dokumentus, kas apliecina pretendenta pieredzes atbilstību Nolikuma 3.</w:t>
            </w:r>
            <w:r w:rsidR="006F5173">
              <w:rPr>
                <w:rFonts w:ascii="Times New Roman" w:eastAsia="Times New Roman" w:hAnsi="Times New Roman" w:cs="Times New Roman"/>
              </w:rPr>
              <w:t>6</w:t>
            </w:r>
            <w:r w:rsidRPr="00E12353">
              <w:rPr>
                <w:rFonts w:ascii="Times New Roman" w:eastAsia="Times New Roman" w:hAnsi="Times New Roman" w:cs="Times New Roman"/>
              </w:rPr>
              <w:t>.punktam, ja pretendentam nav iespējams iesniegt augstāk minēto dokumentu,</w:t>
            </w:r>
          </w:p>
          <w:p w14:paraId="00000130" w14:textId="66111364" w:rsidR="00EA3329" w:rsidRPr="00E12353" w:rsidRDefault="00EA3329" w:rsidP="00EA3329">
            <w:pPr>
              <w:numPr>
                <w:ilvl w:val="4"/>
                <w:numId w:val="18"/>
              </w:numPr>
              <w:pBdr>
                <w:top w:val="nil"/>
                <w:left w:val="nil"/>
                <w:bottom w:val="nil"/>
                <w:right w:val="nil"/>
                <w:between w:val="nil"/>
              </w:pBdr>
              <w:tabs>
                <w:tab w:val="left" w:pos="314"/>
              </w:tabs>
              <w:spacing w:line="240" w:lineRule="auto"/>
              <w:ind w:left="0" w:right="-58" w:hanging="2"/>
              <w:jc w:val="both"/>
              <w:rPr>
                <w:rFonts w:ascii="Times New Roman" w:eastAsia="Times New Roman" w:hAnsi="Times New Roman" w:cs="Times New Roman"/>
                <w:color w:val="000000"/>
              </w:rPr>
            </w:pPr>
            <w:r w:rsidRPr="00E12353">
              <w:rPr>
                <w:rFonts w:ascii="Times New Roman" w:eastAsia="Times New Roman" w:hAnsi="Times New Roman" w:cs="Times New Roman"/>
              </w:rPr>
              <w:t>pozitīvu atsauksmi no pakalpojuma saņēmēja, kas norādīts pieredzes aprakstā, lai apliecinātu atbilstību Nolikuma 3.</w:t>
            </w:r>
            <w:r w:rsidR="006F5173">
              <w:rPr>
                <w:rFonts w:ascii="Times New Roman" w:eastAsia="Times New Roman" w:hAnsi="Times New Roman" w:cs="Times New Roman"/>
              </w:rPr>
              <w:t>6</w:t>
            </w:r>
            <w:r w:rsidRPr="00E12353">
              <w:rPr>
                <w:rFonts w:ascii="Times New Roman" w:eastAsia="Times New Roman" w:hAnsi="Times New Roman" w:cs="Times New Roman"/>
              </w:rPr>
              <w:t>.punkta prasībām un to, ka pakalpojums ir sniegts kvalitatīvi.</w:t>
            </w:r>
          </w:p>
          <w:p w14:paraId="00000131" w14:textId="77777777" w:rsidR="00EA3329" w:rsidRPr="00E12353" w:rsidRDefault="00EA3329" w:rsidP="00EA3329">
            <w:pPr>
              <w:ind w:left="0" w:right="-58" w:hanging="2"/>
              <w:jc w:val="both"/>
              <w:rPr>
                <w:rFonts w:ascii="Times New Roman" w:eastAsia="Times New Roman" w:hAnsi="Times New Roman" w:cs="Times New Roman"/>
              </w:rPr>
            </w:pPr>
          </w:p>
          <w:p w14:paraId="00000134" w14:textId="03B5F187" w:rsidR="00EA3329" w:rsidRPr="00E12353" w:rsidRDefault="00EA3329" w:rsidP="00EA3329">
            <w:pPr>
              <w:ind w:left="0" w:right="-58" w:hanging="2"/>
              <w:jc w:val="both"/>
              <w:rPr>
                <w:rFonts w:ascii="Times New Roman" w:eastAsia="Times New Roman" w:hAnsi="Times New Roman" w:cs="Times New Roman"/>
              </w:rPr>
            </w:pPr>
            <w:r w:rsidRPr="00E12353">
              <w:rPr>
                <w:rFonts w:ascii="Times New Roman" w:eastAsia="Times New Roman" w:hAnsi="Times New Roman" w:cs="Times New Roman"/>
              </w:rPr>
              <w:t>Ja pieredze tiek apliecināta ar būvprojekta izstrādi ēkai/ēkām, kas atrodas citā valstī, pretendentam jāpievieno dokumenti, kas apliecina un nepārprotami norāda, ka pretendenta pieredze atbilst Nolikuma 3.</w:t>
            </w:r>
            <w:r w:rsidR="006F5173">
              <w:rPr>
                <w:rFonts w:ascii="Times New Roman" w:eastAsia="Times New Roman" w:hAnsi="Times New Roman" w:cs="Times New Roman"/>
              </w:rPr>
              <w:t>6</w:t>
            </w:r>
            <w:r w:rsidRPr="00E12353">
              <w:rPr>
                <w:rFonts w:ascii="Times New Roman" w:eastAsia="Times New Roman" w:hAnsi="Times New Roman" w:cs="Times New Roman"/>
              </w:rPr>
              <w:t>.punktā noteiktajām prasībām.</w:t>
            </w:r>
          </w:p>
        </w:tc>
      </w:tr>
      <w:tr w:rsidR="00EA3329" w:rsidRPr="00501277" w14:paraId="090C3716" w14:textId="77777777" w:rsidTr="00CB30DE">
        <w:trPr>
          <w:trHeight w:val="600"/>
        </w:trPr>
        <w:tc>
          <w:tcPr>
            <w:tcW w:w="350" w:type="pct"/>
          </w:tcPr>
          <w:p w14:paraId="00000135" w14:textId="430A8C22" w:rsidR="00EA3329" w:rsidRPr="00501277" w:rsidRDefault="00EA3329" w:rsidP="00EA3329">
            <w:pPr>
              <w:ind w:left="0" w:hanging="2"/>
              <w:rPr>
                <w:rFonts w:ascii="Times New Roman" w:eastAsia="Times New Roman" w:hAnsi="Times New Roman" w:cs="Times New Roman"/>
              </w:rPr>
            </w:pPr>
            <w:r w:rsidRPr="00501277">
              <w:rPr>
                <w:rFonts w:ascii="Times New Roman" w:eastAsia="Times New Roman" w:hAnsi="Times New Roman" w:cs="Times New Roman"/>
              </w:rPr>
              <w:t>3.</w:t>
            </w:r>
            <w:r w:rsidR="00245EEC">
              <w:rPr>
                <w:rFonts w:ascii="Times New Roman" w:eastAsia="Times New Roman" w:hAnsi="Times New Roman" w:cs="Times New Roman"/>
              </w:rPr>
              <w:t>7</w:t>
            </w:r>
            <w:r w:rsidRPr="00501277">
              <w:rPr>
                <w:rFonts w:ascii="Times New Roman" w:eastAsia="Times New Roman" w:hAnsi="Times New Roman" w:cs="Times New Roman"/>
              </w:rPr>
              <w:t>.</w:t>
            </w:r>
          </w:p>
        </w:tc>
        <w:tc>
          <w:tcPr>
            <w:tcW w:w="2214" w:type="pct"/>
          </w:tcPr>
          <w:p w14:paraId="2084E291" w14:textId="334DBEE4" w:rsidR="003E3A57" w:rsidRDefault="00EA3329" w:rsidP="007171C2">
            <w:pPr>
              <w:pBdr>
                <w:top w:val="nil"/>
                <w:left w:val="nil"/>
                <w:bottom w:val="nil"/>
                <w:right w:val="nil"/>
                <w:between w:val="nil"/>
              </w:pBdr>
              <w:spacing w:line="240" w:lineRule="auto"/>
              <w:ind w:left="0" w:hanging="2"/>
              <w:jc w:val="both"/>
              <w:rPr>
                <w:rFonts w:ascii="Times New Roman" w:eastAsia="Times New Roman" w:hAnsi="Times New Roman" w:cs="Times New Roman"/>
                <w:u w:val="single"/>
              </w:rPr>
            </w:pPr>
            <w:r w:rsidRPr="00FD3B86">
              <w:rPr>
                <w:rFonts w:ascii="Times New Roman" w:eastAsia="Times New Roman" w:hAnsi="Times New Roman" w:cs="Times New Roman"/>
              </w:rPr>
              <w:t xml:space="preserve">Pretendentam kā </w:t>
            </w:r>
            <w:r w:rsidRPr="00FD3B86">
              <w:rPr>
                <w:rFonts w:ascii="Times New Roman" w:eastAsia="Times New Roman" w:hAnsi="Times New Roman" w:cs="Times New Roman"/>
                <w:b/>
              </w:rPr>
              <w:t>galvenajam būvdarbu veicējam</w:t>
            </w:r>
            <w:r w:rsidRPr="00FD3B86">
              <w:rPr>
                <w:rFonts w:ascii="Times New Roman" w:eastAsia="Times New Roman" w:hAnsi="Times New Roman" w:cs="Times New Roman"/>
                <w:bCs/>
              </w:rPr>
              <w:t xml:space="preserve"> iepriekšējo</w:t>
            </w:r>
            <w:r w:rsidRPr="00FD3B86">
              <w:rPr>
                <w:rFonts w:ascii="Times New Roman" w:eastAsia="Times New Roman" w:hAnsi="Times New Roman" w:cs="Times New Roman"/>
              </w:rPr>
              <w:t xml:space="preserve"> 5 (piecu) gadu laikā (t.i., 201</w:t>
            </w:r>
            <w:r w:rsidR="007171C2">
              <w:rPr>
                <w:rFonts w:ascii="Times New Roman" w:eastAsia="Times New Roman" w:hAnsi="Times New Roman" w:cs="Times New Roman"/>
              </w:rPr>
              <w:t>9</w:t>
            </w:r>
            <w:r w:rsidRPr="00FD3B86">
              <w:rPr>
                <w:rFonts w:ascii="Times New Roman" w:eastAsia="Times New Roman" w:hAnsi="Times New Roman" w:cs="Times New Roman"/>
              </w:rPr>
              <w:t>., 20</w:t>
            </w:r>
            <w:r w:rsidR="007171C2">
              <w:rPr>
                <w:rFonts w:ascii="Times New Roman" w:eastAsia="Times New Roman" w:hAnsi="Times New Roman" w:cs="Times New Roman"/>
              </w:rPr>
              <w:t>20</w:t>
            </w:r>
            <w:r w:rsidRPr="00FD3B86">
              <w:rPr>
                <w:rFonts w:ascii="Times New Roman" w:eastAsia="Times New Roman" w:hAnsi="Times New Roman" w:cs="Times New Roman"/>
              </w:rPr>
              <w:t>., 20</w:t>
            </w:r>
            <w:r>
              <w:rPr>
                <w:rFonts w:ascii="Times New Roman" w:eastAsia="Times New Roman" w:hAnsi="Times New Roman" w:cs="Times New Roman"/>
              </w:rPr>
              <w:t>2</w:t>
            </w:r>
            <w:r w:rsidR="007171C2">
              <w:rPr>
                <w:rFonts w:ascii="Times New Roman" w:eastAsia="Times New Roman" w:hAnsi="Times New Roman" w:cs="Times New Roman"/>
              </w:rPr>
              <w:t>1</w:t>
            </w:r>
            <w:r w:rsidRPr="00FD3B86">
              <w:rPr>
                <w:rFonts w:ascii="Times New Roman" w:eastAsia="Times New Roman" w:hAnsi="Times New Roman" w:cs="Times New Roman"/>
              </w:rPr>
              <w:t>., 202</w:t>
            </w:r>
            <w:r w:rsidR="007171C2">
              <w:rPr>
                <w:rFonts w:ascii="Times New Roman" w:eastAsia="Times New Roman" w:hAnsi="Times New Roman" w:cs="Times New Roman"/>
              </w:rPr>
              <w:t>2</w:t>
            </w:r>
            <w:r w:rsidRPr="00FD3B86">
              <w:rPr>
                <w:rFonts w:ascii="Times New Roman" w:eastAsia="Times New Roman" w:hAnsi="Times New Roman" w:cs="Times New Roman"/>
              </w:rPr>
              <w:t>., 202</w:t>
            </w:r>
            <w:r w:rsidR="007171C2">
              <w:rPr>
                <w:rFonts w:ascii="Times New Roman" w:eastAsia="Times New Roman" w:hAnsi="Times New Roman" w:cs="Times New Roman"/>
              </w:rPr>
              <w:t>3</w:t>
            </w:r>
            <w:r w:rsidRPr="00FD3B86">
              <w:rPr>
                <w:rFonts w:ascii="Times New Roman" w:eastAsia="Times New Roman" w:hAnsi="Times New Roman" w:cs="Times New Roman"/>
              </w:rPr>
              <w:t>. un 202</w:t>
            </w:r>
            <w:r w:rsidR="007171C2">
              <w:rPr>
                <w:rFonts w:ascii="Times New Roman" w:eastAsia="Times New Roman" w:hAnsi="Times New Roman" w:cs="Times New Roman"/>
              </w:rPr>
              <w:t>4</w:t>
            </w:r>
            <w:r w:rsidRPr="00FD3B86">
              <w:rPr>
                <w:rFonts w:ascii="Times New Roman" w:eastAsia="Times New Roman" w:hAnsi="Times New Roman" w:cs="Times New Roman"/>
              </w:rPr>
              <w:t xml:space="preserve">.gadā līdz piedāvājuma iesniegšanas dienai) ir pieredze vismaz 1 (vienas) </w:t>
            </w:r>
            <w:r w:rsidR="00A04FB9" w:rsidRPr="000324DD">
              <w:rPr>
                <w:rFonts w:ascii="Times New Roman" w:eastAsia="Times New Roman" w:hAnsi="Times New Roman" w:cs="Times New Roman"/>
                <w:u w:val="single"/>
              </w:rPr>
              <w:t xml:space="preserve">jaunas </w:t>
            </w:r>
            <w:r w:rsidRPr="000324DD">
              <w:rPr>
                <w:rFonts w:ascii="Times New Roman" w:eastAsia="Times New Roman" w:hAnsi="Times New Roman" w:cs="Times New Roman"/>
                <w:u w:val="single"/>
              </w:rPr>
              <w:t xml:space="preserve">ēkas </w:t>
            </w:r>
            <w:r w:rsidR="00A04FB9" w:rsidRPr="000324DD">
              <w:rPr>
                <w:rFonts w:ascii="Times New Roman" w:eastAsia="Times New Roman" w:hAnsi="Times New Roman" w:cs="Times New Roman"/>
                <w:u w:val="single"/>
              </w:rPr>
              <w:t>(</w:t>
            </w:r>
            <w:r w:rsidRPr="000324DD">
              <w:rPr>
                <w:rFonts w:ascii="Times New Roman" w:eastAsia="Times New Roman" w:hAnsi="Times New Roman" w:cs="Times New Roman"/>
                <w:u w:val="single"/>
              </w:rPr>
              <w:t>jaunbūves</w:t>
            </w:r>
            <w:r w:rsidR="00A04FB9" w:rsidRPr="000324DD">
              <w:rPr>
                <w:rFonts w:ascii="Times New Roman" w:eastAsia="Times New Roman" w:hAnsi="Times New Roman" w:cs="Times New Roman"/>
                <w:u w:val="single"/>
              </w:rPr>
              <w:t>)</w:t>
            </w:r>
            <w:r w:rsidRPr="000324DD">
              <w:rPr>
                <w:rFonts w:ascii="Times New Roman" w:eastAsia="Times New Roman" w:hAnsi="Times New Roman" w:cs="Times New Roman"/>
              </w:rPr>
              <w:t xml:space="preserve"> vai </w:t>
            </w:r>
            <w:r w:rsidRPr="000324DD">
              <w:rPr>
                <w:rFonts w:ascii="Times New Roman" w:eastAsia="Times New Roman" w:hAnsi="Times New Roman" w:cs="Times New Roman"/>
                <w:u w:val="single"/>
              </w:rPr>
              <w:t>pilna cikla ēkas pārbūves</w:t>
            </w:r>
            <w:r w:rsidRPr="000324DD">
              <w:rPr>
                <w:rFonts w:ascii="Times New Roman" w:eastAsia="Times New Roman" w:hAnsi="Times New Roman" w:cs="Times New Roman"/>
              </w:rPr>
              <w:t xml:space="preserve"> (pamatu </w:t>
            </w:r>
            <w:r w:rsidR="002711C2">
              <w:rPr>
                <w:rFonts w:ascii="Times New Roman" w:eastAsia="Times New Roman" w:hAnsi="Times New Roman" w:cs="Times New Roman"/>
              </w:rPr>
              <w:t>stiprināšana/pārbūve/</w:t>
            </w:r>
            <w:r w:rsidRPr="000324DD">
              <w:rPr>
                <w:rFonts w:ascii="Times New Roman" w:eastAsia="Times New Roman" w:hAnsi="Times New Roman" w:cs="Times New Roman"/>
              </w:rPr>
              <w:t xml:space="preserve">izbūve, ēkas būvkonstrukciju un norobežojošo konstrukciju izbūve, iekšējās apdares darbi, inženiertīklu </w:t>
            </w:r>
            <w:r w:rsidR="001757EC" w:rsidRPr="000324DD">
              <w:rPr>
                <w:rFonts w:ascii="Times New Roman" w:eastAsia="Times New Roman" w:hAnsi="Times New Roman" w:cs="Times New Roman"/>
              </w:rPr>
              <w:t xml:space="preserve">un inženiertīklu pievadu </w:t>
            </w:r>
            <w:r w:rsidRPr="000324DD">
              <w:rPr>
                <w:rFonts w:ascii="Times New Roman" w:eastAsia="Times New Roman" w:hAnsi="Times New Roman" w:cs="Times New Roman"/>
              </w:rPr>
              <w:t xml:space="preserve">izbūve) darbu veikšanā, kur </w:t>
            </w:r>
            <w:r w:rsidRPr="000324DD">
              <w:rPr>
                <w:rFonts w:ascii="Times New Roman" w:eastAsia="Times New Roman" w:hAnsi="Times New Roman" w:cs="Times New Roman"/>
                <w:u w:val="single"/>
              </w:rPr>
              <w:t>būvd</w:t>
            </w:r>
            <w:r w:rsidRPr="00FD3B86">
              <w:rPr>
                <w:rFonts w:ascii="Times New Roman" w:eastAsia="Times New Roman" w:hAnsi="Times New Roman" w:cs="Times New Roman"/>
                <w:u w:val="single"/>
              </w:rPr>
              <w:t>arbi ēkā</w:t>
            </w:r>
            <w:r w:rsidRPr="00FD3B86">
              <w:rPr>
                <w:rFonts w:ascii="Times New Roman" w:eastAsia="Times New Roman" w:hAnsi="Times New Roman" w:cs="Times New Roman"/>
              </w:rPr>
              <w:t xml:space="preserve"> veikti ne </w:t>
            </w:r>
            <w:r w:rsidRPr="008A5CD1">
              <w:rPr>
                <w:rFonts w:ascii="Times New Roman" w:eastAsia="Times New Roman" w:hAnsi="Times New Roman" w:cs="Times New Roman"/>
              </w:rPr>
              <w:t xml:space="preserve">mazāk </w:t>
            </w:r>
            <w:r w:rsidR="005014DD" w:rsidRPr="008A5CD1">
              <w:rPr>
                <w:rFonts w:ascii="Times New Roman" w:eastAsia="Times New Roman" w:hAnsi="Times New Roman" w:cs="Times New Roman"/>
                <w:u w:val="single"/>
              </w:rPr>
              <w:t>kā</w:t>
            </w:r>
            <w:r w:rsidR="003E3A57" w:rsidRPr="008A5CD1">
              <w:rPr>
                <w:rFonts w:ascii="Times New Roman" w:eastAsia="Times New Roman" w:hAnsi="Times New Roman" w:cs="Times New Roman"/>
                <w:u w:val="single"/>
              </w:rPr>
              <w:t xml:space="preserve"> </w:t>
            </w:r>
            <w:r w:rsidR="007171C2" w:rsidRPr="00555288">
              <w:rPr>
                <w:rFonts w:ascii="Times New Roman" w:eastAsia="Times New Roman" w:hAnsi="Times New Roman" w:cs="Times New Roman"/>
                <w:u w:val="single"/>
              </w:rPr>
              <w:t>2500</w:t>
            </w:r>
            <w:r w:rsidR="003E3A57" w:rsidRPr="007171C2">
              <w:rPr>
                <w:rFonts w:ascii="Times New Roman" w:eastAsia="Times New Roman" w:hAnsi="Times New Roman" w:cs="Times New Roman"/>
                <w:u w:val="single"/>
              </w:rPr>
              <w:t xml:space="preserve"> m²</w:t>
            </w:r>
            <w:r w:rsidR="007171C2" w:rsidRPr="007171C2">
              <w:rPr>
                <w:rFonts w:ascii="Times New Roman" w:eastAsia="Times New Roman" w:hAnsi="Times New Roman" w:cs="Times New Roman"/>
                <w:u w:val="single"/>
              </w:rPr>
              <w:t>.</w:t>
            </w:r>
          </w:p>
          <w:p w14:paraId="5CBD3F3C" w14:textId="77777777" w:rsidR="003E3A57" w:rsidRPr="00501277" w:rsidRDefault="003E3A57" w:rsidP="003E3A57">
            <w:pPr>
              <w:pBdr>
                <w:top w:val="nil"/>
                <w:left w:val="nil"/>
                <w:bottom w:val="nil"/>
                <w:right w:val="nil"/>
                <w:between w:val="nil"/>
              </w:pBdr>
              <w:spacing w:line="240" w:lineRule="auto"/>
              <w:ind w:leftChars="0" w:left="0" w:firstLineChars="0" w:firstLine="0"/>
              <w:jc w:val="both"/>
              <w:rPr>
                <w:rFonts w:ascii="Times New Roman" w:eastAsia="Times New Roman" w:hAnsi="Times New Roman" w:cs="Times New Roman"/>
                <w:color w:val="000000"/>
              </w:rPr>
            </w:pPr>
          </w:p>
          <w:p w14:paraId="563261DD" w14:textId="77777777" w:rsidR="00EA3329" w:rsidRDefault="00EA3329" w:rsidP="00EA3329">
            <w:pPr>
              <w:pBdr>
                <w:top w:val="nil"/>
                <w:left w:val="nil"/>
                <w:bottom w:val="nil"/>
                <w:right w:val="nil"/>
                <w:between w:val="nil"/>
              </w:pBdr>
              <w:spacing w:line="240" w:lineRule="auto"/>
              <w:ind w:left="0" w:hanging="2"/>
              <w:jc w:val="both"/>
              <w:rPr>
                <w:rFonts w:ascii="Times New Roman" w:eastAsia="Times New Roman" w:hAnsi="Times New Roman" w:cs="Times New Roman"/>
                <w:color w:val="000000"/>
              </w:rPr>
            </w:pPr>
            <w:r w:rsidRPr="00501277">
              <w:rPr>
                <w:rFonts w:ascii="Times New Roman" w:eastAsia="Times New Roman" w:hAnsi="Times New Roman" w:cs="Times New Roman"/>
                <w:color w:val="000000"/>
              </w:rPr>
              <w:t>Būvdarbiem ir jābūt pilnībā pabeigtiem un pieņemtiem ekspluatācijā normatīvajos aktos noteiktajā kārtībā.</w:t>
            </w:r>
          </w:p>
          <w:p w14:paraId="6EB99303" w14:textId="20155924" w:rsidR="00EA3329" w:rsidRPr="000A5DD1" w:rsidRDefault="00EA3329" w:rsidP="00EA3329">
            <w:pPr>
              <w:pBdr>
                <w:top w:val="nil"/>
                <w:left w:val="nil"/>
                <w:bottom w:val="nil"/>
                <w:right w:val="nil"/>
                <w:between w:val="nil"/>
              </w:pBdr>
              <w:spacing w:line="240" w:lineRule="auto"/>
              <w:ind w:leftChars="0" w:left="0" w:firstLineChars="0" w:firstLine="0"/>
              <w:jc w:val="both"/>
              <w:rPr>
                <w:rFonts w:ascii="Times New Roman" w:eastAsia="Times New Roman" w:hAnsi="Times New Roman" w:cs="Times New Roman"/>
              </w:rPr>
            </w:pPr>
          </w:p>
          <w:p w14:paraId="0000013A" w14:textId="75D2F0A1" w:rsidR="00EA3329" w:rsidRPr="00501277" w:rsidRDefault="00EA3329" w:rsidP="00EA3329">
            <w:pPr>
              <w:pBdr>
                <w:top w:val="nil"/>
                <w:left w:val="nil"/>
                <w:bottom w:val="nil"/>
                <w:right w:val="nil"/>
                <w:between w:val="nil"/>
              </w:pBdr>
              <w:spacing w:line="240" w:lineRule="auto"/>
              <w:ind w:left="-2" w:firstLineChars="0" w:firstLine="0"/>
              <w:jc w:val="both"/>
              <w:rPr>
                <w:rFonts w:ascii="Times New Roman" w:eastAsia="Times New Roman" w:hAnsi="Times New Roman" w:cs="Times New Roman"/>
                <w:color w:val="000000"/>
                <w:sz w:val="20"/>
                <w:szCs w:val="20"/>
              </w:rPr>
            </w:pPr>
            <w:r w:rsidRPr="000A5DD1">
              <w:rPr>
                <w:rFonts w:ascii="Times New Roman" w:eastAsia="Times New Roman" w:hAnsi="Times New Roman" w:cs="Times New Roman"/>
              </w:rPr>
              <w:t>Pretendents vairākās iepirkuma daļās drīkst sniegt informāciju par vien</w:t>
            </w:r>
            <w:r>
              <w:rPr>
                <w:rFonts w:ascii="Times New Roman" w:eastAsia="Times New Roman" w:hAnsi="Times New Roman" w:cs="Times New Roman"/>
              </w:rPr>
              <w:t>u</w:t>
            </w:r>
            <w:r w:rsidRPr="000A5DD1">
              <w:rPr>
                <w:rFonts w:ascii="Times New Roman" w:eastAsia="Times New Roman" w:hAnsi="Times New Roman" w:cs="Times New Roman"/>
              </w:rPr>
              <w:t xml:space="preserve"> un t</w:t>
            </w:r>
            <w:r>
              <w:rPr>
                <w:rFonts w:ascii="Times New Roman" w:eastAsia="Times New Roman" w:hAnsi="Times New Roman" w:cs="Times New Roman"/>
              </w:rPr>
              <w:t>o</w:t>
            </w:r>
            <w:r w:rsidRPr="000A5DD1">
              <w:rPr>
                <w:rFonts w:ascii="Times New Roman" w:eastAsia="Times New Roman" w:hAnsi="Times New Roman" w:cs="Times New Roman"/>
              </w:rPr>
              <w:t xml:space="preserve"> paš</w:t>
            </w:r>
            <w:r>
              <w:rPr>
                <w:rFonts w:ascii="Times New Roman" w:eastAsia="Times New Roman" w:hAnsi="Times New Roman" w:cs="Times New Roman"/>
              </w:rPr>
              <w:t>u</w:t>
            </w:r>
            <w:r w:rsidRPr="000A5DD1">
              <w:rPr>
                <w:rFonts w:ascii="Times New Roman" w:eastAsia="Times New Roman" w:hAnsi="Times New Roman" w:cs="Times New Roman"/>
              </w:rPr>
              <w:t xml:space="preserve"> objekt</w:t>
            </w:r>
            <w:r>
              <w:rPr>
                <w:rFonts w:ascii="Times New Roman" w:eastAsia="Times New Roman" w:hAnsi="Times New Roman" w:cs="Times New Roman"/>
              </w:rPr>
              <w:t>u</w:t>
            </w:r>
            <w:r w:rsidRPr="000A5DD1">
              <w:rPr>
                <w:rFonts w:ascii="Times New Roman" w:eastAsia="Times New Roman" w:hAnsi="Times New Roman" w:cs="Times New Roman"/>
              </w:rPr>
              <w:t>, ja t</w:t>
            </w:r>
            <w:r>
              <w:rPr>
                <w:rFonts w:ascii="Times New Roman" w:eastAsia="Times New Roman" w:hAnsi="Times New Roman" w:cs="Times New Roman"/>
              </w:rPr>
              <w:t>as</w:t>
            </w:r>
            <w:r w:rsidRPr="000A5DD1">
              <w:rPr>
                <w:rFonts w:ascii="Times New Roman" w:eastAsia="Times New Roman" w:hAnsi="Times New Roman" w:cs="Times New Roman"/>
              </w:rPr>
              <w:t xml:space="preserve"> atbilst konkrētās iepirkuma daļas prasībām.</w:t>
            </w:r>
          </w:p>
        </w:tc>
        <w:tc>
          <w:tcPr>
            <w:tcW w:w="349" w:type="pct"/>
          </w:tcPr>
          <w:p w14:paraId="0000013B" w14:textId="7B73BC1B" w:rsidR="00EA3329" w:rsidRPr="00501277" w:rsidRDefault="00EA3329" w:rsidP="00EA3329">
            <w:pPr>
              <w:ind w:left="0" w:right="-58" w:hanging="2"/>
              <w:jc w:val="both"/>
              <w:rPr>
                <w:rFonts w:ascii="Times New Roman" w:eastAsia="Times New Roman" w:hAnsi="Times New Roman" w:cs="Times New Roman"/>
              </w:rPr>
            </w:pPr>
            <w:r w:rsidRPr="00501277">
              <w:rPr>
                <w:rFonts w:ascii="Times New Roman" w:eastAsia="Times New Roman" w:hAnsi="Times New Roman" w:cs="Times New Roman"/>
              </w:rPr>
              <w:t>4.</w:t>
            </w:r>
            <w:r w:rsidR="00245EEC">
              <w:rPr>
                <w:rFonts w:ascii="Times New Roman" w:eastAsia="Times New Roman" w:hAnsi="Times New Roman" w:cs="Times New Roman"/>
              </w:rPr>
              <w:t>7</w:t>
            </w:r>
            <w:r w:rsidRPr="00501277">
              <w:rPr>
                <w:rFonts w:ascii="Times New Roman" w:eastAsia="Times New Roman" w:hAnsi="Times New Roman" w:cs="Times New Roman"/>
              </w:rPr>
              <w:t>.</w:t>
            </w:r>
          </w:p>
        </w:tc>
        <w:tc>
          <w:tcPr>
            <w:tcW w:w="2087" w:type="pct"/>
          </w:tcPr>
          <w:p w14:paraId="0000013C" w14:textId="1DA71F4A" w:rsidR="00EA3329" w:rsidRPr="00E12353" w:rsidRDefault="00EA3329" w:rsidP="00EA3329">
            <w:pPr>
              <w:ind w:left="0" w:right="-58" w:hanging="2"/>
              <w:jc w:val="both"/>
              <w:rPr>
                <w:rFonts w:ascii="Times New Roman" w:eastAsia="Times New Roman" w:hAnsi="Times New Roman" w:cs="Times New Roman"/>
              </w:rPr>
            </w:pPr>
            <w:r w:rsidRPr="00E12353">
              <w:rPr>
                <w:rFonts w:ascii="Times New Roman" w:eastAsia="Times New Roman" w:hAnsi="Times New Roman" w:cs="Times New Roman"/>
              </w:rPr>
              <w:t>Pretendenta sagatavots pieredzes apraksts saskaņā ar Nolikuma 6.pielikumā pievienoto veidni “Pretendenta pieredzes saraksts”, klāt pievienojot:</w:t>
            </w:r>
          </w:p>
          <w:p w14:paraId="06A6DF1A" w14:textId="47353520" w:rsidR="00EA3329" w:rsidRPr="00E12353" w:rsidRDefault="00EA3329" w:rsidP="00EA3329">
            <w:pPr>
              <w:numPr>
                <w:ilvl w:val="0"/>
                <w:numId w:val="1"/>
              </w:numPr>
              <w:tabs>
                <w:tab w:val="left" w:pos="314"/>
              </w:tabs>
              <w:ind w:left="0" w:right="-58" w:hanging="2"/>
              <w:jc w:val="both"/>
              <w:rPr>
                <w:rFonts w:ascii="Times New Roman" w:eastAsia="Times New Roman" w:hAnsi="Times New Roman" w:cs="Times New Roman"/>
              </w:rPr>
            </w:pPr>
            <w:r w:rsidRPr="00E12353">
              <w:rPr>
                <w:rFonts w:ascii="Times New Roman" w:eastAsia="Times New Roman" w:hAnsi="Times New Roman" w:cs="Times New Roman"/>
              </w:rPr>
              <w:t>akta par ēkas pieņemšanu ekspluatācijā  kopiju,</w:t>
            </w:r>
          </w:p>
          <w:p w14:paraId="0000013E" w14:textId="4B9409D3" w:rsidR="00EA3329" w:rsidRPr="0046630B" w:rsidRDefault="00EA3329" w:rsidP="00EA3329">
            <w:pPr>
              <w:numPr>
                <w:ilvl w:val="0"/>
                <w:numId w:val="1"/>
              </w:numPr>
              <w:tabs>
                <w:tab w:val="left" w:pos="314"/>
              </w:tabs>
              <w:ind w:left="0" w:right="-58" w:hanging="2"/>
              <w:jc w:val="both"/>
              <w:rPr>
                <w:rFonts w:ascii="Times New Roman" w:eastAsia="Times New Roman" w:hAnsi="Times New Roman" w:cs="Times New Roman"/>
              </w:rPr>
            </w:pPr>
            <w:r w:rsidRPr="00E12353">
              <w:rPr>
                <w:rFonts w:ascii="Times New Roman" w:eastAsia="Times New Roman" w:hAnsi="Times New Roman" w:cs="Times New Roman"/>
              </w:rPr>
              <w:t>citus dokumentus</w:t>
            </w:r>
            <w:r w:rsidRPr="0046630B">
              <w:rPr>
                <w:rFonts w:ascii="Times New Roman" w:eastAsia="Times New Roman" w:hAnsi="Times New Roman" w:cs="Times New Roman"/>
              </w:rPr>
              <w:t>, kas apliecina pretendenta pieredzes atbilstību Nolikuma 3.</w:t>
            </w:r>
            <w:r w:rsidR="00245EEC">
              <w:rPr>
                <w:rFonts w:ascii="Times New Roman" w:eastAsia="Times New Roman" w:hAnsi="Times New Roman" w:cs="Times New Roman"/>
              </w:rPr>
              <w:t>7</w:t>
            </w:r>
            <w:r w:rsidRPr="0046630B">
              <w:rPr>
                <w:rFonts w:ascii="Times New Roman" w:eastAsia="Times New Roman" w:hAnsi="Times New Roman" w:cs="Times New Roman"/>
              </w:rPr>
              <w:t xml:space="preserve">.punktam, ja pretendentam nav iespējams iesniegt augstāk minēto dokumentu vai augstāk minētajā dokumentā nav norādīta visa nepieciešamā informācija par pretendenta atbilstību </w:t>
            </w:r>
            <w:r>
              <w:rPr>
                <w:rFonts w:ascii="Times New Roman" w:eastAsia="Times New Roman" w:hAnsi="Times New Roman" w:cs="Times New Roman"/>
              </w:rPr>
              <w:t xml:space="preserve">Nolikuma </w:t>
            </w:r>
            <w:r w:rsidRPr="0046630B">
              <w:rPr>
                <w:rFonts w:ascii="Times New Roman" w:eastAsia="Times New Roman" w:hAnsi="Times New Roman" w:cs="Times New Roman"/>
              </w:rPr>
              <w:t>3.</w:t>
            </w:r>
            <w:r w:rsidR="00245EEC">
              <w:rPr>
                <w:rFonts w:ascii="Times New Roman" w:eastAsia="Times New Roman" w:hAnsi="Times New Roman" w:cs="Times New Roman"/>
              </w:rPr>
              <w:t>7</w:t>
            </w:r>
            <w:r w:rsidRPr="0046630B">
              <w:rPr>
                <w:rFonts w:ascii="Times New Roman" w:eastAsia="Times New Roman" w:hAnsi="Times New Roman" w:cs="Times New Roman"/>
              </w:rPr>
              <w:t>.punktā izvirzītajām prasībām,</w:t>
            </w:r>
          </w:p>
          <w:p w14:paraId="0000013F" w14:textId="6FA09DCB" w:rsidR="00EA3329" w:rsidRPr="001C3F92" w:rsidRDefault="00EA3329" w:rsidP="00EA3329">
            <w:pPr>
              <w:numPr>
                <w:ilvl w:val="0"/>
                <w:numId w:val="1"/>
              </w:numPr>
              <w:tabs>
                <w:tab w:val="left" w:pos="314"/>
              </w:tabs>
              <w:ind w:left="0" w:right="-58" w:hanging="2"/>
              <w:jc w:val="both"/>
              <w:rPr>
                <w:rFonts w:ascii="Times New Roman" w:eastAsia="Times New Roman" w:hAnsi="Times New Roman" w:cs="Times New Roman"/>
              </w:rPr>
            </w:pPr>
            <w:r w:rsidRPr="00431A12">
              <w:rPr>
                <w:rFonts w:ascii="Times New Roman" w:eastAsia="Times New Roman" w:hAnsi="Times New Roman" w:cs="Times New Roman"/>
              </w:rPr>
              <w:t>pozitīv</w:t>
            </w:r>
            <w:r>
              <w:rPr>
                <w:rFonts w:ascii="Times New Roman" w:eastAsia="Times New Roman" w:hAnsi="Times New Roman" w:cs="Times New Roman"/>
              </w:rPr>
              <w:t>u</w:t>
            </w:r>
            <w:r w:rsidRPr="00431A12">
              <w:rPr>
                <w:rFonts w:ascii="Times New Roman" w:eastAsia="Times New Roman" w:hAnsi="Times New Roman" w:cs="Times New Roman"/>
              </w:rPr>
              <w:t xml:space="preserve"> atsauksm</w:t>
            </w:r>
            <w:r>
              <w:rPr>
                <w:rFonts w:ascii="Times New Roman" w:eastAsia="Times New Roman" w:hAnsi="Times New Roman" w:cs="Times New Roman"/>
              </w:rPr>
              <w:t>i</w:t>
            </w:r>
            <w:r w:rsidRPr="00431A12">
              <w:rPr>
                <w:rFonts w:ascii="Times New Roman" w:eastAsia="Times New Roman" w:hAnsi="Times New Roman" w:cs="Times New Roman"/>
              </w:rPr>
              <w:t xml:space="preserve"> no pakalpojuma saņēmēja, kas norādīts</w:t>
            </w:r>
            <w:r>
              <w:rPr>
                <w:rFonts w:ascii="Times New Roman" w:eastAsia="Times New Roman" w:hAnsi="Times New Roman" w:cs="Times New Roman"/>
              </w:rPr>
              <w:t xml:space="preserve"> pieredzes aprakstā</w:t>
            </w:r>
            <w:r w:rsidRPr="00431A12">
              <w:rPr>
                <w:rFonts w:ascii="Times New Roman" w:eastAsia="Times New Roman" w:hAnsi="Times New Roman" w:cs="Times New Roman"/>
              </w:rPr>
              <w:t>, lai apliecinātu atbilstību Nolikuma 3.</w:t>
            </w:r>
            <w:r w:rsidR="00245EEC">
              <w:rPr>
                <w:rFonts w:ascii="Times New Roman" w:eastAsia="Times New Roman" w:hAnsi="Times New Roman" w:cs="Times New Roman"/>
              </w:rPr>
              <w:t>7</w:t>
            </w:r>
            <w:r w:rsidRPr="00431A12">
              <w:rPr>
                <w:rFonts w:ascii="Times New Roman" w:eastAsia="Times New Roman" w:hAnsi="Times New Roman" w:cs="Times New Roman"/>
              </w:rPr>
              <w:t>.punkta</w:t>
            </w:r>
            <w:r w:rsidRPr="001C3F92">
              <w:rPr>
                <w:rFonts w:ascii="Times New Roman" w:eastAsia="Times New Roman" w:hAnsi="Times New Roman" w:cs="Times New Roman"/>
              </w:rPr>
              <w:t xml:space="preserve"> prasībām un</w:t>
            </w:r>
            <w:r>
              <w:rPr>
                <w:rFonts w:ascii="Times New Roman" w:eastAsia="Times New Roman" w:hAnsi="Times New Roman" w:cs="Times New Roman"/>
              </w:rPr>
              <w:t xml:space="preserve"> to</w:t>
            </w:r>
            <w:r w:rsidRPr="001C3F92">
              <w:rPr>
                <w:rFonts w:ascii="Times New Roman" w:eastAsia="Times New Roman" w:hAnsi="Times New Roman" w:cs="Times New Roman"/>
              </w:rPr>
              <w:t xml:space="preserve">, ka </w:t>
            </w:r>
            <w:r>
              <w:rPr>
                <w:rFonts w:ascii="Times New Roman" w:eastAsia="Times New Roman" w:hAnsi="Times New Roman" w:cs="Times New Roman"/>
              </w:rPr>
              <w:t>būvdarbi</w:t>
            </w:r>
            <w:r w:rsidRPr="001C3F92">
              <w:rPr>
                <w:rFonts w:ascii="Times New Roman" w:eastAsia="Times New Roman" w:hAnsi="Times New Roman" w:cs="Times New Roman"/>
              </w:rPr>
              <w:t xml:space="preserve"> ir </w:t>
            </w:r>
            <w:r>
              <w:rPr>
                <w:rFonts w:ascii="Times New Roman" w:eastAsia="Times New Roman" w:hAnsi="Times New Roman" w:cs="Times New Roman"/>
              </w:rPr>
              <w:t>veikti</w:t>
            </w:r>
            <w:r w:rsidRPr="001C3F92">
              <w:rPr>
                <w:rFonts w:ascii="Times New Roman" w:eastAsia="Times New Roman" w:hAnsi="Times New Roman" w:cs="Times New Roman"/>
              </w:rPr>
              <w:t xml:space="preserve"> kvalitatīvi.</w:t>
            </w:r>
          </w:p>
          <w:p w14:paraId="00000140" w14:textId="77777777" w:rsidR="00EA3329" w:rsidRPr="00501277" w:rsidRDefault="00EA3329" w:rsidP="00EA3329">
            <w:pPr>
              <w:ind w:left="0" w:right="-58" w:hanging="2"/>
              <w:jc w:val="both"/>
              <w:rPr>
                <w:rFonts w:ascii="Times New Roman" w:eastAsia="Times New Roman" w:hAnsi="Times New Roman" w:cs="Times New Roman"/>
              </w:rPr>
            </w:pPr>
          </w:p>
          <w:p w14:paraId="00000142" w14:textId="45289F44" w:rsidR="00EA3329" w:rsidRPr="00501277" w:rsidRDefault="00EA3329" w:rsidP="00EA3329">
            <w:pPr>
              <w:ind w:left="0" w:right="-58" w:hanging="2"/>
              <w:jc w:val="both"/>
              <w:rPr>
                <w:rFonts w:ascii="Times New Roman" w:eastAsia="Times New Roman" w:hAnsi="Times New Roman" w:cs="Times New Roman"/>
              </w:rPr>
            </w:pPr>
            <w:r w:rsidRPr="00501277">
              <w:rPr>
                <w:rFonts w:ascii="Times New Roman" w:eastAsia="Times New Roman" w:hAnsi="Times New Roman" w:cs="Times New Roman"/>
              </w:rPr>
              <w:t xml:space="preserve">Ja pieredze tiek apliecināta ar darbu veikšanu </w:t>
            </w:r>
            <w:r>
              <w:rPr>
                <w:rFonts w:ascii="Times New Roman" w:eastAsia="Times New Roman" w:hAnsi="Times New Roman" w:cs="Times New Roman"/>
              </w:rPr>
              <w:t>ēkai/</w:t>
            </w:r>
            <w:r w:rsidRPr="00501277">
              <w:rPr>
                <w:rFonts w:ascii="Times New Roman" w:eastAsia="Times New Roman" w:hAnsi="Times New Roman" w:cs="Times New Roman"/>
              </w:rPr>
              <w:t xml:space="preserve">ēkām, kas atrodas citā valstī, </w:t>
            </w:r>
            <w:r>
              <w:rPr>
                <w:rFonts w:ascii="Times New Roman" w:eastAsia="Times New Roman" w:hAnsi="Times New Roman" w:cs="Times New Roman"/>
              </w:rPr>
              <w:t>p</w:t>
            </w:r>
            <w:r w:rsidRPr="00501277">
              <w:rPr>
                <w:rFonts w:ascii="Times New Roman" w:eastAsia="Times New Roman" w:hAnsi="Times New Roman" w:cs="Times New Roman"/>
              </w:rPr>
              <w:t xml:space="preserve">retendentam jāpievieno dokumenti, kas apliecina un nepārprotami norāda, ka pretendenta pieredze atbilst </w:t>
            </w:r>
            <w:r w:rsidRPr="00431A12">
              <w:rPr>
                <w:rFonts w:ascii="Times New Roman" w:eastAsia="Times New Roman" w:hAnsi="Times New Roman" w:cs="Times New Roman"/>
              </w:rPr>
              <w:t>Nolikuma 3.</w:t>
            </w:r>
            <w:r w:rsidR="00245EEC">
              <w:rPr>
                <w:rFonts w:ascii="Times New Roman" w:eastAsia="Times New Roman" w:hAnsi="Times New Roman" w:cs="Times New Roman"/>
              </w:rPr>
              <w:t>7</w:t>
            </w:r>
            <w:r w:rsidRPr="00431A12">
              <w:rPr>
                <w:rFonts w:ascii="Times New Roman" w:eastAsia="Times New Roman" w:hAnsi="Times New Roman" w:cs="Times New Roman"/>
              </w:rPr>
              <w:t>.punktā noteiktajām prasībām.</w:t>
            </w:r>
          </w:p>
        </w:tc>
      </w:tr>
      <w:tr w:rsidR="00EA3329" w:rsidRPr="00501277" w14:paraId="1B9A9DA0" w14:textId="77777777" w:rsidTr="00CB30DE">
        <w:trPr>
          <w:trHeight w:val="204"/>
        </w:trPr>
        <w:tc>
          <w:tcPr>
            <w:tcW w:w="350" w:type="pct"/>
          </w:tcPr>
          <w:p w14:paraId="00000143" w14:textId="4AA88F22" w:rsidR="00EA3329" w:rsidRPr="007155A6" w:rsidRDefault="00EA3329" w:rsidP="00EA3329">
            <w:pPr>
              <w:ind w:left="0" w:hanging="2"/>
              <w:rPr>
                <w:rFonts w:ascii="Times New Roman" w:eastAsia="Times New Roman" w:hAnsi="Times New Roman" w:cs="Times New Roman"/>
              </w:rPr>
            </w:pPr>
            <w:r w:rsidRPr="007155A6">
              <w:rPr>
                <w:rFonts w:ascii="Times New Roman" w:eastAsia="Times New Roman" w:hAnsi="Times New Roman" w:cs="Times New Roman"/>
              </w:rPr>
              <w:lastRenderedPageBreak/>
              <w:t>3.</w:t>
            </w:r>
            <w:r w:rsidR="00245EEC" w:rsidRPr="007155A6">
              <w:rPr>
                <w:rFonts w:ascii="Times New Roman" w:eastAsia="Times New Roman" w:hAnsi="Times New Roman" w:cs="Times New Roman"/>
              </w:rPr>
              <w:t>8</w:t>
            </w:r>
            <w:r w:rsidRPr="007155A6">
              <w:rPr>
                <w:rFonts w:ascii="Times New Roman" w:eastAsia="Times New Roman" w:hAnsi="Times New Roman" w:cs="Times New Roman"/>
              </w:rPr>
              <w:t>.</w:t>
            </w:r>
          </w:p>
        </w:tc>
        <w:tc>
          <w:tcPr>
            <w:tcW w:w="2214" w:type="pct"/>
          </w:tcPr>
          <w:p w14:paraId="6A610C68" w14:textId="638952C7" w:rsidR="00D11E53" w:rsidRPr="00F77F67" w:rsidRDefault="00EA3329" w:rsidP="00500FBA">
            <w:pPr>
              <w:pBdr>
                <w:top w:val="nil"/>
                <w:left w:val="nil"/>
                <w:bottom w:val="nil"/>
                <w:right w:val="nil"/>
                <w:between w:val="nil"/>
              </w:pBdr>
              <w:spacing w:line="240" w:lineRule="auto"/>
              <w:ind w:left="0" w:hanging="2"/>
              <w:jc w:val="both"/>
              <w:rPr>
                <w:rFonts w:ascii="Times New Roman" w:eastAsia="Times New Roman" w:hAnsi="Times New Roman" w:cs="Times New Roman"/>
                <w:color w:val="000000"/>
              </w:rPr>
            </w:pPr>
            <w:r w:rsidRPr="007155A6">
              <w:rPr>
                <w:rFonts w:ascii="Times New Roman" w:eastAsia="Times New Roman" w:hAnsi="Times New Roman" w:cs="Times New Roman"/>
                <w:color w:val="000000"/>
              </w:rPr>
              <w:t xml:space="preserve">Pretendentam līguma izpildē jānodrošina 1 (viens) </w:t>
            </w:r>
            <w:r w:rsidRPr="007155A6">
              <w:rPr>
                <w:rFonts w:ascii="Times New Roman" w:eastAsia="Times New Roman" w:hAnsi="Times New Roman" w:cs="Times New Roman"/>
                <w:b/>
                <w:color w:val="000000"/>
              </w:rPr>
              <w:t>būvprojekta vadītājs</w:t>
            </w:r>
            <w:r w:rsidRPr="007155A6">
              <w:rPr>
                <w:rFonts w:ascii="Times New Roman" w:eastAsia="Times New Roman" w:hAnsi="Times New Roman" w:cs="Times New Roman"/>
                <w:bCs/>
                <w:color w:val="000000"/>
              </w:rPr>
              <w:t>,</w:t>
            </w:r>
            <w:r w:rsidRPr="007155A6">
              <w:rPr>
                <w:rFonts w:ascii="Times New Roman" w:eastAsia="Times New Roman" w:hAnsi="Times New Roman" w:cs="Times New Roman"/>
                <w:color w:val="000000"/>
              </w:rPr>
              <w:t xml:space="preserve"> kuram uz iepirkuma līguma noslēgšanas brīdi būs Latvijas Republikā spēkā esošs arhitekta prakses sertifikāts vai būvprakses sertifikāts ēku konstrukciju projektēšanā</w:t>
            </w:r>
            <w:r w:rsidR="00500FBA">
              <w:rPr>
                <w:rFonts w:ascii="Times New Roman" w:eastAsia="Times New Roman" w:hAnsi="Times New Roman" w:cs="Times New Roman"/>
                <w:color w:val="000000"/>
              </w:rPr>
              <w:t xml:space="preserve">, </w:t>
            </w:r>
            <w:r w:rsidRPr="007155A6">
              <w:rPr>
                <w:rFonts w:ascii="Times New Roman" w:eastAsia="Times New Roman" w:hAnsi="Times New Roman" w:cs="Times New Roman"/>
                <w:color w:val="000000"/>
              </w:rPr>
              <w:t xml:space="preserve">kurš </w:t>
            </w:r>
            <w:r w:rsidRPr="00943EA2">
              <w:rPr>
                <w:rFonts w:ascii="Times New Roman" w:eastAsia="Times New Roman" w:hAnsi="Times New Roman" w:cs="Times New Roman"/>
                <w:color w:val="000000"/>
              </w:rPr>
              <w:t xml:space="preserve">iepriekšējo </w:t>
            </w:r>
            <w:r w:rsidR="00943EA2" w:rsidRPr="00943EA2">
              <w:rPr>
                <w:rFonts w:ascii="Times New Roman" w:eastAsia="Times New Roman" w:hAnsi="Times New Roman" w:cs="Times New Roman"/>
                <w:color w:val="000000"/>
              </w:rPr>
              <w:t>5</w:t>
            </w:r>
            <w:r w:rsidRPr="00943EA2">
              <w:rPr>
                <w:rFonts w:ascii="Times New Roman" w:eastAsia="Times New Roman" w:hAnsi="Times New Roman" w:cs="Times New Roman"/>
                <w:color w:val="000000"/>
              </w:rPr>
              <w:t xml:space="preserve"> (</w:t>
            </w:r>
            <w:r w:rsidR="00943EA2" w:rsidRPr="00943EA2">
              <w:rPr>
                <w:rFonts w:ascii="Times New Roman" w:eastAsia="Times New Roman" w:hAnsi="Times New Roman" w:cs="Times New Roman"/>
                <w:color w:val="000000"/>
              </w:rPr>
              <w:t>piecu</w:t>
            </w:r>
            <w:r w:rsidRPr="00943EA2">
              <w:rPr>
                <w:rFonts w:ascii="Times New Roman" w:eastAsia="Times New Roman" w:hAnsi="Times New Roman" w:cs="Times New Roman"/>
                <w:color w:val="000000"/>
              </w:rPr>
              <w:t>) gadu</w:t>
            </w:r>
            <w:r w:rsidRPr="007155A6">
              <w:rPr>
                <w:rFonts w:ascii="Times New Roman" w:eastAsia="Times New Roman" w:hAnsi="Times New Roman" w:cs="Times New Roman"/>
                <w:color w:val="000000"/>
              </w:rPr>
              <w:t xml:space="preserve"> laikā (t.i.,</w:t>
            </w:r>
            <w:r w:rsidR="00943EA2">
              <w:rPr>
                <w:rFonts w:ascii="Times New Roman" w:eastAsia="Times New Roman" w:hAnsi="Times New Roman" w:cs="Times New Roman"/>
                <w:color w:val="000000"/>
              </w:rPr>
              <w:t>2019.,2020.,</w:t>
            </w:r>
            <w:r w:rsidRPr="007155A6">
              <w:rPr>
                <w:rFonts w:ascii="Times New Roman" w:eastAsia="Times New Roman" w:hAnsi="Times New Roman" w:cs="Times New Roman"/>
                <w:color w:val="000000"/>
              </w:rPr>
              <w:t>202</w:t>
            </w:r>
            <w:r w:rsidR="006752AE">
              <w:rPr>
                <w:rFonts w:ascii="Times New Roman" w:eastAsia="Times New Roman" w:hAnsi="Times New Roman" w:cs="Times New Roman"/>
                <w:color w:val="000000"/>
              </w:rPr>
              <w:t>1</w:t>
            </w:r>
            <w:r w:rsidRPr="007155A6">
              <w:rPr>
                <w:rFonts w:ascii="Times New Roman" w:eastAsia="Times New Roman" w:hAnsi="Times New Roman" w:cs="Times New Roman"/>
                <w:color w:val="000000"/>
              </w:rPr>
              <w:t>.,20</w:t>
            </w:r>
            <w:r w:rsidR="006752AE">
              <w:rPr>
                <w:rFonts w:ascii="Times New Roman" w:eastAsia="Times New Roman" w:hAnsi="Times New Roman" w:cs="Times New Roman"/>
                <w:color w:val="000000"/>
              </w:rPr>
              <w:t>2</w:t>
            </w:r>
            <w:r w:rsidRPr="007155A6">
              <w:rPr>
                <w:rFonts w:ascii="Times New Roman" w:eastAsia="Times New Roman" w:hAnsi="Times New Roman" w:cs="Times New Roman"/>
                <w:color w:val="000000"/>
              </w:rPr>
              <w:t>1.,202</w:t>
            </w:r>
            <w:r w:rsidR="006752AE">
              <w:rPr>
                <w:rFonts w:ascii="Times New Roman" w:eastAsia="Times New Roman" w:hAnsi="Times New Roman" w:cs="Times New Roman"/>
                <w:color w:val="000000"/>
              </w:rPr>
              <w:t>3</w:t>
            </w:r>
            <w:r w:rsidRPr="007155A6">
              <w:rPr>
                <w:rFonts w:ascii="Times New Roman" w:eastAsia="Times New Roman" w:hAnsi="Times New Roman" w:cs="Times New Roman"/>
                <w:color w:val="000000"/>
              </w:rPr>
              <w:t>.</w:t>
            </w:r>
            <w:r w:rsidR="00F77F67">
              <w:rPr>
                <w:rFonts w:ascii="Times New Roman" w:eastAsia="Times New Roman" w:hAnsi="Times New Roman" w:cs="Times New Roman"/>
                <w:color w:val="000000"/>
              </w:rPr>
              <w:t xml:space="preserve"> </w:t>
            </w:r>
            <w:r w:rsidRPr="007155A6">
              <w:rPr>
                <w:rFonts w:ascii="Times New Roman" w:eastAsia="Times New Roman" w:hAnsi="Times New Roman" w:cs="Times New Roman"/>
                <w:color w:val="000000"/>
              </w:rPr>
              <w:t>un 202</w:t>
            </w:r>
            <w:r w:rsidR="006752AE">
              <w:rPr>
                <w:rFonts w:ascii="Times New Roman" w:eastAsia="Times New Roman" w:hAnsi="Times New Roman" w:cs="Times New Roman"/>
                <w:color w:val="000000"/>
              </w:rPr>
              <w:t>4</w:t>
            </w:r>
            <w:r w:rsidRPr="007155A6">
              <w:rPr>
                <w:rFonts w:ascii="Times New Roman" w:eastAsia="Times New Roman" w:hAnsi="Times New Roman" w:cs="Times New Roman"/>
                <w:color w:val="000000"/>
              </w:rPr>
              <w:t xml:space="preserve">.gadā līdz piedāvājuma iesniegšanas dienai) kā </w:t>
            </w:r>
            <w:r w:rsidRPr="007155A6">
              <w:rPr>
                <w:rFonts w:ascii="Times New Roman" w:eastAsia="Times New Roman" w:hAnsi="Times New Roman" w:cs="Times New Roman"/>
                <w:color w:val="000000"/>
                <w:u w:val="single"/>
              </w:rPr>
              <w:t>atbildīgais</w:t>
            </w:r>
            <w:r w:rsidRPr="007155A6">
              <w:rPr>
                <w:rFonts w:ascii="Times New Roman" w:eastAsia="Times New Roman" w:hAnsi="Times New Roman" w:cs="Times New Roman"/>
                <w:color w:val="000000"/>
              </w:rPr>
              <w:t xml:space="preserve"> būvprojekta vadītājs ir vadījis </w:t>
            </w:r>
            <w:r w:rsidR="00B033D0" w:rsidRPr="007155A6">
              <w:rPr>
                <w:rFonts w:ascii="Times New Roman" w:eastAsia="Times New Roman" w:hAnsi="Times New Roman" w:cs="Times New Roman"/>
                <w:color w:val="000000"/>
                <w:u w:val="single"/>
              </w:rPr>
              <w:t>jaunas ēkas (</w:t>
            </w:r>
            <w:r w:rsidRPr="007155A6">
              <w:rPr>
                <w:rFonts w:ascii="Times New Roman" w:eastAsia="Times New Roman" w:hAnsi="Times New Roman" w:cs="Times New Roman"/>
                <w:u w:val="single"/>
              </w:rPr>
              <w:t>jaunbūves</w:t>
            </w:r>
            <w:r w:rsidR="00B033D0" w:rsidRPr="007155A6">
              <w:rPr>
                <w:rFonts w:ascii="Times New Roman" w:eastAsia="Times New Roman" w:hAnsi="Times New Roman" w:cs="Times New Roman"/>
                <w:u w:val="single"/>
              </w:rPr>
              <w:t>)</w:t>
            </w:r>
            <w:r w:rsidRPr="007155A6">
              <w:rPr>
                <w:rFonts w:ascii="Times New Roman" w:eastAsia="Times New Roman" w:hAnsi="Times New Roman" w:cs="Times New Roman"/>
              </w:rPr>
              <w:t xml:space="preserve"> būvprojekta izstrādi vismaz 1 (vienai) </w:t>
            </w:r>
            <w:r w:rsidRPr="007155A6">
              <w:rPr>
                <w:rFonts w:ascii="Times New Roman" w:eastAsia="Times New Roman" w:hAnsi="Times New Roman" w:cs="Times New Roman"/>
                <w:u w:val="single"/>
              </w:rPr>
              <w:t xml:space="preserve">publiskai ēkai, kur ēkas platība ir ne </w:t>
            </w:r>
            <w:r w:rsidR="00536A1F" w:rsidRPr="00536A1F">
              <w:rPr>
                <w:rFonts w:ascii="Times New Roman" w:eastAsia="Times New Roman" w:hAnsi="Times New Roman" w:cs="Times New Roman"/>
                <w:u w:val="single"/>
              </w:rPr>
              <w:t>mazāka kā</w:t>
            </w:r>
            <w:r w:rsidR="006752AE">
              <w:rPr>
                <w:rFonts w:ascii="Times New Roman" w:eastAsia="Times New Roman" w:hAnsi="Times New Roman" w:cs="Times New Roman"/>
                <w:u w:val="single"/>
              </w:rPr>
              <w:t xml:space="preserve"> </w:t>
            </w:r>
            <w:r w:rsidR="006752AE" w:rsidRPr="00491D05">
              <w:rPr>
                <w:rFonts w:ascii="Times New Roman" w:eastAsia="Times New Roman" w:hAnsi="Times New Roman" w:cs="Times New Roman"/>
                <w:u w:val="single"/>
              </w:rPr>
              <w:t>2500</w:t>
            </w:r>
            <w:r w:rsidR="003E3A57" w:rsidRPr="008A5CD1">
              <w:rPr>
                <w:rFonts w:ascii="Times New Roman" w:eastAsia="Times New Roman" w:hAnsi="Times New Roman" w:cs="Times New Roman"/>
                <w:u w:val="single"/>
              </w:rPr>
              <w:t xml:space="preserve"> m²</w:t>
            </w:r>
            <w:r w:rsidR="00154BB9">
              <w:rPr>
                <w:rFonts w:ascii="Times New Roman" w:eastAsia="Times New Roman" w:hAnsi="Times New Roman" w:cs="Times New Roman"/>
                <w:u w:val="single"/>
              </w:rPr>
              <w:t>.</w:t>
            </w:r>
          </w:p>
          <w:p w14:paraId="0000014A" w14:textId="77777777" w:rsidR="00EA3329" w:rsidRPr="007155A6" w:rsidRDefault="00EA3329" w:rsidP="00EA3329">
            <w:pPr>
              <w:pBdr>
                <w:top w:val="nil"/>
                <w:left w:val="nil"/>
                <w:bottom w:val="nil"/>
                <w:right w:val="nil"/>
                <w:between w:val="nil"/>
              </w:pBdr>
              <w:spacing w:line="240" w:lineRule="auto"/>
              <w:ind w:leftChars="0" w:left="0" w:firstLineChars="0" w:firstLine="0"/>
              <w:jc w:val="both"/>
              <w:rPr>
                <w:rFonts w:ascii="Times New Roman" w:eastAsia="Times New Roman" w:hAnsi="Times New Roman" w:cs="Times New Roman"/>
                <w:color w:val="000000"/>
                <w:sz w:val="20"/>
                <w:szCs w:val="20"/>
              </w:rPr>
            </w:pPr>
          </w:p>
          <w:p w14:paraId="0000014B" w14:textId="4284BB18" w:rsidR="00EA3329" w:rsidRPr="007155A6" w:rsidRDefault="00EA3329" w:rsidP="00EA3329">
            <w:pPr>
              <w:pBdr>
                <w:top w:val="nil"/>
                <w:left w:val="nil"/>
                <w:bottom w:val="nil"/>
                <w:right w:val="nil"/>
                <w:between w:val="nil"/>
              </w:pBdr>
              <w:spacing w:line="240" w:lineRule="auto"/>
              <w:ind w:left="0" w:hanging="2"/>
              <w:jc w:val="both"/>
              <w:rPr>
                <w:rFonts w:ascii="Times New Roman" w:eastAsia="Times New Roman" w:hAnsi="Times New Roman" w:cs="Times New Roman"/>
                <w:color w:val="000000"/>
              </w:rPr>
            </w:pPr>
            <w:r w:rsidRPr="007155A6">
              <w:rPr>
                <w:rFonts w:ascii="Times New Roman" w:eastAsia="Times New Roman" w:hAnsi="Times New Roman" w:cs="Times New Roman"/>
                <w:color w:val="000000"/>
              </w:rPr>
              <w:t>Būvprojektam ir jābūt saņemtai atzīmei būvatļaujā par projektēšanas nosacījumu izpildi.</w:t>
            </w:r>
          </w:p>
          <w:p w14:paraId="0000014C" w14:textId="77777777" w:rsidR="00EA3329" w:rsidRPr="007155A6" w:rsidRDefault="00EA3329" w:rsidP="00EA3329">
            <w:pPr>
              <w:pBdr>
                <w:top w:val="nil"/>
                <w:left w:val="nil"/>
                <w:bottom w:val="nil"/>
                <w:right w:val="nil"/>
                <w:between w:val="nil"/>
              </w:pBdr>
              <w:spacing w:line="240" w:lineRule="auto"/>
              <w:ind w:left="0" w:hanging="2"/>
              <w:jc w:val="both"/>
              <w:rPr>
                <w:rFonts w:ascii="Times New Roman" w:eastAsia="Times New Roman" w:hAnsi="Times New Roman" w:cs="Times New Roman"/>
              </w:rPr>
            </w:pPr>
          </w:p>
          <w:p w14:paraId="4974EB45" w14:textId="277FE49C" w:rsidR="00EA3329" w:rsidRPr="007155A6" w:rsidRDefault="00EA3329" w:rsidP="00EA3329">
            <w:pPr>
              <w:ind w:left="0" w:hanging="2"/>
              <w:jc w:val="both"/>
              <w:rPr>
                <w:rFonts w:ascii="Times New Roman" w:eastAsia="Times New Roman" w:hAnsi="Times New Roman" w:cs="Times New Roman"/>
              </w:rPr>
            </w:pPr>
            <w:r w:rsidRPr="007155A6">
              <w:rPr>
                <w:rFonts w:ascii="Times New Roman" w:eastAsia="Times New Roman" w:hAnsi="Times New Roman" w:cs="Times New Roman"/>
              </w:rPr>
              <w:t>Publiska ēka ir ēka, kurā vairāk nekā 50% ēkas kopējās platības ir publiskas telpas vai telpas publiskas funkcijas nodrošināšanai. Publiska telpa – nedzīvojama telpa (izņemot ražošanas, tehniskās un līdzīga lietojuma telpas), kurā strādā darbinieki vai dažādus pakalpojumus var saņemt apmeklētāji (piemēram, skatītāji, pacienti, klienti, pircēji, pasažieri, studenti, audzēkņi).</w:t>
            </w:r>
          </w:p>
          <w:p w14:paraId="38A7B76C" w14:textId="77777777" w:rsidR="000324DD" w:rsidRPr="007155A6" w:rsidRDefault="000324DD" w:rsidP="0058355C">
            <w:pPr>
              <w:pBdr>
                <w:top w:val="nil"/>
                <w:left w:val="nil"/>
                <w:bottom w:val="nil"/>
                <w:right w:val="nil"/>
                <w:between w:val="nil"/>
              </w:pBdr>
              <w:spacing w:line="240" w:lineRule="auto"/>
              <w:ind w:leftChars="0" w:left="0" w:firstLineChars="0" w:firstLine="0"/>
              <w:jc w:val="both"/>
              <w:rPr>
                <w:rFonts w:ascii="Times New Roman" w:eastAsia="Times New Roman" w:hAnsi="Times New Roman" w:cs="Times New Roman"/>
              </w:rPr>
            </w:pPr>
          </w:p>
          <w:p w14:paraId="073DB579" w14:textId="5E7E91AE" w:rsidR="00EA3329" w:rsidRPr="007155A6" w:rsidRDefault="00EA3329" w:rsidP="0058355C">
            <w:pPr>
              <w:pBdr>
                <w:top w:val="nil"/>
                <w:left w:val="nil"/>
                <w:bottom w:val="nil"/>
                <w:right w:val="nil"/>
                <w:between w:val="nil"/>
              </w:pBdr>
              <w:spacing w:line="240" w:lineRule="auto"/>
              <w:ind w:leftChars="0" w:left="0" w:firstLineChars="0" w:firstLine="0"/>
              <w:jc w:val="both"/>
              <w:rPr>
                <w:rFonts w:ascii="Times New Roman" w:eastAsia="Times New Roman" w:hAnsi="Times New Roman" w:cs="Times New Roman"/>
              </w:rPr>
            </w:pPr>
            <w:r w:rsidRPr="007155A6">
              <w:rPr>
                <w:rFonts w:ascii="Times New Roman" w:eastAsia="Times New Roman" w:hAnsi="Times New Roman" w:cs="Times New Roman"/>
              </w:rPr>
              <w:t>Pretendents vairākās iepirkuma daļās drīkst sniegt informāciju par vienu un to pašu būvprojekta vadītāju, ja tas atbilst konkrētās iepirkuma daļas prasībām.</w:t>
            </w:r>
          </w:p>
          <w:p w14:paraId="5098C24A" w14:textId="77777777" w:rsidR="00EA3329" w:rsidRPr="007155A6" w:rsidRDefault="00EA3329" w:rsidP="00EA3329">
            <w:pPr>
              <w:pBdr>
                <w:top w:val="nil"/>
                <w:left w:val="nil"/>
                <w:bottom w:val="nil"/>
                <w:right w:val="nil"/>
                <w:between w:val="nil"/>
              </w:pBdr>
              <w:spacing w:line="240" w:lineRule="auto"/>
              <w:ind w:left="0" w:hanging="2"/>
              <w:jc w:val="both"/>
              <w:rPr>
                <w:rFonts w:ascii="Times New Roman" w:eastAsia="Times New Roman" w:hAnsi="Times New Roman" w:cs="Times New Roman"/>
              </w:rPr>
            </w:pPr>
          </w:p>
          <w:p w14:paraId="0000014D" w14:textId="0F627ECE" w:rsidR="00EA3329" w:rsidRPr="007155A6" w:rsidRDefault="00EA3329" w:rsidP="00EA3329">
            <w:pPr>
              <w:pBdr>
                <w:top w:val="nil"/>
                <w:left w:val="nil"/>
                <w:bottom w:val="nil"/>
                <w:right w:val="nil"/>
                <w:between w:val="nil"/>
              </w:pBdr>
              <w:spacing w:line="240" w:lineRule="auto"/>
              <w:ind w:left="0" w:hanging="2"/>
              <w:jc w:val="both"/>
              <w:rPr>
                <w:rFonts w:ascii="Times New Roman" w:eastAsia="Times New Roman" w:hAnsi="Times New Roman" w:cs="Times New Roman"/>
              </w:rPr>
            </w:pPr>
            <w:r w:rsidRPr="007155A6">
              <w:rPr>
                <w:rFonts w:ascii="Times New Roman" w:eastAsia="Times New Roman" w:hAnsi="Times New Roman" w:cs="Times New Roman"/>
                <w:color w:val="000000"/>
              </w:rPr>
              <w:t>Gadījumā, ja pretendents piesaista ārvalstu speciālistu, papildus prasības attiecībā uz šādu speciālistu piesaisti līguma izpildē ir noteiktas Nolikuma 5.punktā.</w:t>
            </w:r>
          </w:p>
        </w:tc>
        <w:tc>
          <w:tcPr>
            <w:tcW w:w="349" w:type="pct"/>
          </w:tcPr>
          <w:p w14:paraId="0000014E" w14:textId="5987B075" w:rsidR="00EA3329" w:rsidRPr="007155A6" w:rsidRDefault="00EA3329" w:rsidP="00EA3329">
            <w:pPr>
              <w:ind w:left="0" w:right="-58" w:hanging="2"/>
              <w:jc w:val="both"/>
              <w:rPr>
                <w:rFonts w:ascii="Times New Roman" w:eastAsia="Times New Roman" w:hAnsi="Times New Roman" w:cs="Times New Roman"/>
              </w:rPr>
            </w:pPr>
            <w:r w:rsidRPr="007155A6">
              <w:rPr>
                <w:rFonts w:ascii="Times New Roman" w:eastAsia="Times New Roman" w:hAnsi="Times New Roman" w:cs="Times New Roman"/>
              </w:rPr>
              <w:t>4.</w:t>
            </w:r>
            <w:r w:rsidR="00245EEC" w:rsidRPr="007155A6">
              <w:rPr>
                <w:rFonts w:ascii="Times New Roman" w:eastAsia="Times New Roman" w:hAnsi="Times New Roman" w:cs="Times New Roman"/>
              </w:rPr>
              <w:t>8</w:t>
            </w:r>
            <w:r w:rsidRPr="007155A6">
              <w:rPr>
                <w:rFonts w:ascii="Times New Roman" w:eastAsia="Times New Roman" w:hAnsi="Times New Roman" w:cs="Times New Roman"/>
              </w:rPr>
              <w:t>.</w:t>
            </w:r>
          </w:p>
        </w:tc>
        <w:tc>
          <w:tcPr>
            <w:tcW w:w="2087" w:type="pct"/>
          </w:tcPr>
          <w:p w14:paraId="00000153" w14:textId="6B1B2C6E" w:rsidR="00EA3329" w:rsidRPr="007155A6" w:rsidRDefault="00EA3329" w:rsidP="00EA3329">
            <w:pPr>
              <w:ind w:left="0" w:right="-58" w:hanging="2"/>
              <w:jc w:val="both"/>
              <w:rPr>
                <w:rFonts w:ascii="Times New Roman" w:eastAsia="Times New Roman" w:hAnsi="Times New Roman" w:cs="Times New Roman"/>
              </w:rPr>
            </w:pPr>
            <w:r w:rsidRPr="007155A6">
              <w:rPr>
                <w:rFonts w:ascii="Times New Roman" w:eastAsia="Times New Roman" w:hAnsi="Times New Roman" w:cs="Times New Roman"/>
              </w:rPr>
              <w:t xml:space="preserve">Pretendenta sagatavots speciālistu saraksts (Nolikuma 3.A pielikuma veidne).  </w:t>
            </w:r>
          </w:p>
          <w:p w14:paraId="00000154" w14:textId="77777777" w:rsidR="00EA3329" w:rsidRPr="007155A6" w:rsidRDefault="00EA3329" w:rsidP="00EA3329">
            <w:pPr>
              <w:ind w:left="0" w:right="-58" w:hanging="2"/>
              <w:jc w:val="both"/>
              <w:rPr>
                <w:rFonts w:ascii="Times New Roman" w:eastAsia="Times New Roman" w:hAnsi="Times New Roman" w:cs="Times New Roman"/>
              </w:rPr>
            </w:pPr>
          </w:p>
          <w:p w14:paraId="00000155" w14:textId="46EE9261" w:rsidR="00EA3329" w:rsidRPr="007155A6" w:rsidRDefault="00EA3329" w:rsidP="00EA3329">
            <w:pPr>
              <w:ind w:left="0" w:right="-58" w:hanging="2"/>
              <w:jc w:val="both"/>
              <w:rPr>
                <w:rFonts w:ascii="Times New Roman" w:eastAsia="Times New Roman" w:hAnsi="Times New Roman" w:cs="Times New Roman"/>
              </w:rPr>
            </w:pPr>
            <w:r w:rsidRPr="007155A6">
              <w:rPr>
                <w:rFonts w:ascii="Times New Roman" w:eastAsia="Times New Roman" w:hAnsi="Times New Roman" w:cs="Times New Roman"/>
              </w:rPr>
              <w:t>Pretendenta sagatavots pieredzes apraksts saskaņā ar Nolikuma 7.pielikumā pievienoto veidni “Būvprojekta vadītāja profesionālās pieredzes saraksts”, klāt pievienojot:</w:t>
            </w:r>
          </w:p>
          <w:p w14:paraId="00000156" w14:textId="3B44A880" w:rsidR="00EA3329" w:rsidRPr="007155A6" w:rsidRDefault="00EA3329" w:rsidP="00EA3329">
            <w:pPr>
              <w:numPr>
                <w:ilvl w:val="0"/>
                <w:numId w:val="19"/>
              </w:numPr>
              <w:tabs>
                <w:tab w:val="left" w:pos="314"/>
              </w:tabs>
              <w:ind w:left="0" w:right="-58" w:hanging="2"/>
              <w:jc w:val="both"/>
              <w:rPr>
                <w:rFonts w:ascii="Times New Roman" w:eastAsia="Times New Roman" w:hAnsi="Times New Roman" w:cs="Times New Roman"/>
              </w:rPr>
            </w:pPr>
            <w:r w:rsidRPr="007155A6">
              <w:rPr>
                <w:rFonts w:ascii="Times New Roman" w:eastAsia="Times New Roman" w:hAnsi="Times New Roman" w:cs="Times New Roman"/>
              </w:rPr>
              <w:t>būvatļaujas kopiju,</w:t>
            </w:r>
          </w:p>
          <w:p w14:paraId="00000157" w14:textId="4198BB16" w:rsidR="00EA3329" w:rsidRPr="007155A6" w:rsidRDefault="00EA3329" w:rsidP="00EA3329">
            <w:pPr>
              <w:numPr>
                <w:ilvl w:val="0"/>
                <w:numId w:val="19"/>
              </w:numPr>
              <w:tabs>
                <w:tab w:val="left" w:pos="314"/>
              </w:tabs>
              <w:ind w:left="0" w:right="-58" w:hanging="2"/>
              <w:jc w:val="both"/>
              <w:rPr>
                <w:rFonts w:ascii="Times New Roman" w:eastAsia="Times New Roman" w:hAnsi="Times New Roman" w:cs="Times New Roman"/>
              </w:rPr>
            </w:pPr>
            <w:r w:rsidRPr="007155A6">
              <w:rPr>
                <w:rFonts w:ascii="Times New Roman" w:eastAsia="Times New Roman" w:hAnsi="Times New Roman" w:cs="Times New Roman"/>
              </w:rPr>
              <w:t>citus dokumentus, kas apliecina būvprojekta vadītāja pieredzes atbilstību Nolikuma 3.</w:t>
            </w:r>
            <w:r w:rsidR="00245EEC" w:rsidRPr="007155A6">
              <w:rPr>
                <w:rFonts w:ascii="Times New Roman" w:eastAsia="Times New Roman" w:hAnsi="Times New Roman" w:cs="Times New Roman"/>
              </w:rPr>
              <w:t>8</w:t>
            </w:r>
            <w:r w:rsidRPr="007155A6">
              <w:rPr>
                <w:rFonts w:ascii="Times New Roman" w:eastAsia="Times New Roman" w:hAnsi="Times New Roman" w:cs="Times New Roman"/>
              </w:rPr>
              <w:t>.punktam, ja pretendentam nav iespējams iesniegt augstāk minēto dokumentu,</w:t>
            </w:r>
          </w:p>
          <w:p w14:paraId="00000158" w14:textId="06B1F9CD" w:rsidR="00EA3329" w:rsidRPr="00D11E53" w:rsidRDefault="00EA3329" w:rsidP="00EA3329">
            <w:pPr>
              <w:numPr>
                <w:ilvl w:val="0"/>
                <w:numId w:val="19"/>
              </w:numPr>
              <w:tabs>
                <w:tab w:val="left" w:pos="314"/>
              </w:tabs>
              <w:ind w:left="0" w:right="-58" w:hanging="2"/>
              <w:jc w:val="both"/>
              <w:rPr>
                <w:rFonts w:ascii="Times New Roman" w:eastAsia="Times New Roman" w:hAnsi="Times New Roman" w:cs="Times New Roman"/>
              </w:rPr>
            </w:pPr>
            <w:r w:rsidRPr="007155A6">
              <w:rPr>
                <w:rFonts w:ascii="Times New Roman" w:eastAsia="Times New Roman" w:hAnsi="Times New Roman" w:cs="Times New Roman"/>
              </w:rPr>
              <w:t>pozitīvu atsauksmi no pakalpojuma saņēmēja, kas norādīts pieredzes aprakstā, lai apliecinātu atbilstību Nolikuma 3.</w:t>
            </w:r>
            <w:r w:rsidR="00245EEC" w:rsidRPr="007155A6">
              <w:rPr>
                <w:rFonts w:ascii="Times New Roman" w:eastAsia="Times New Roman" w:hAnsi="Times New Roman" w:cs="Times New Roman"/>
              </w:rPr>
              <w:t>8</w:t>
            </w:r>
            <w:r w:rsidRPr="007155A6">
              <w:rPr>
                <w:rFonts w:ascii="Times New Roman" w:eastAsia="Times New Roman" w:hAnsi="Times New Roman" w:cs="Times New Roman"/>
              </w:rPr>
              <w:t>.</w:t>
            </w:r>
            <w:r w:rsidRPr="00D11E53">
              <w:rPr>
                <w:rFonts w:ascii="Times New Roman" w:eastAsia="Times New Roman" w:hAnsi="Times New Roman" w:cs="Times New Roman"/>
              </w:rPr>
              <w:t>punkta prasībām un to, ka pakalpojums ir sniegts kvalitatīvi</w:t>
            </w:r>
            <w:r w:rsidR="00500FBA">
              <w:rPr>
                <w:rFonts w:ascii="Times New Roman" w:eastAsia="Times New Roman" w:hAnsi="Times New Roman" w:cs="Times New Roman"/>
              </w:rPr>
              <w:t>.</w:t>
            </w:r>
          </w:p>
          <w:p w14:paraId="00000159" w14:textId="77777777" w:rsidR="00EA3329" w:rsidRPr="00D11E53" w:rsidRDefault="00EA3329" w:rsidP="00EA3329">
            <w:pPr>
              <w:ind w:leftChars="0" w:left="0" w:right="-58" w:firstLineChars="0" w:firstLine="0"/>
              <w:jc w:val="both"/>
              <w:rPr>
                <w:rFonts w:ascii="Times New Roman" w:eastAsia="Times New Roman" w:hAnsi="Times New Roman" w:cs="Times New Roman"/>
              </w:rPr>
            </w:pPr>
          </w:p>
          <w:p w14:paraId="0000015A" w14:textId="18E74480" w:rsidR="00EA3329" w:rsidRPr="007155A6" w:rsidRDefault="00EA3329" w:rsidP="00EA3329">
            <w:pPr>
              <w:ind w:left="0" w:right="-58" w:hanging="2"/>
              <w:jc w:val="both"/>
              <w:rPr>
                <w:rFonts w:ascii="Times New Roman" w:eastAsia="Times New Roman" w:hAnsi="Times New Roman" w:cs="Times New Roman"/>
              </w:rPr>
            </w:pPr>
            <w:r w:rsidRPr="00D11E53">
              <w:rPr>
                <w:rFonts w:ascii="Times New Roman" w:eastAsia="Times New Roman" w:hAnsi="Times New Roman" w:cs="Times New Roman"/>
              </w:rPr>
              <w:t>Ja pieredze tiek</w:t>
            </w:r>
            <w:r w:rsidRPr="007155A6">
              <w:rPr>
                <w:rFonts w:ascii="Times New Roman" w:eastAsia="Times New Roman" w:hAnsi="Times New Roman" w:cs="Times New Roman"/>
              </w:rPr>
              <w:t xml:space="preserve"> apliecināta ar būvprojekta izstrādes vadību ēkai/ēkām, kas atrodas citā valstī, pretendentam jāpievieno dokumenti, kas apliecina un nepārprotami norāda, ka būvprojekta vadītāja pieredze atbilst Nolikuma 3.</w:t>
            </w:r>
            <w:r w:rsidR="00245EEC" w:rsidRPr="007155A6">
              <w:rPr>
                <w:rFonts w:ascii="Times New Roman" w:eastAsia="Times New Roman" w:hAnsi="Times New Roman" w:cs="Times New Roman"/>
              </w:rPr>
              <w:t>8</w:t>
            </w:r>
            <w:r w:rsidRPr="007155A6">
              <w:rPr>
                <w:rFonts w:ascii="Times New Roman" w:eastAsia="Times New Roman" w:hAnsi="Times New Roman" w:cs="Times New Roman"/>
              </w:rPr>
              <w:t>.punktā noteiktajām prasībām.</w:t>
            </w:r>
          </w:p>
          <w:p w14:paraId="181E4400" w14:textId="77777777" w:rsidR="001D2447" w:rsidRPr="007155A6" w:rsidRDefault="001D2447" w:rsidP="00EA3329">
            <w:pPr>
              <w:ind w:left="0" w:right="-58" w:hanging="2"/>
              <w:jc w:val="both"/>
              <w:rPr>
                <w:rFonts w:ascii="Times New Roman" w:eastAsia="Times New Roman" w:hAnsi="Times New Roman" w:cs="Times New Roman"/>
              </w:rPr>
            </w:pPr>
          </w:p>
          <w:p w14:paraId="0000015C" w14:textId="02B19809" w:rsidR="00EA3329" w:rsidRPr="00501277" w:rsidRDefault="001D2447" w:rsidP="001D2447">
            <w:pPr>
              <w:ind w:left="0" w:right="-58" w:hanging="2"/>
              <w:jc w:val="both"/>
              <w:rPr>
                <w:rFonts w:ascii="Times New Roman" w:eastAsia="Times New Roman" w:hAnsi="Times New Roman" w:cs="Times New Roman"/>
              </w:rPr>
            </w:pPr>
            <w:r w:rsidRPr="007155A6">
              <w:rPr>
                <w:rFonts w:ascii="Times New Roman" w:eastAsia="Times New Roman" w:hAnsi="Times New Roman" w:cs="Times New Roman"/>
              </w:rPr>
              <w:t xml:space="preserve">Ja pretendents vairākās iepirkuma daļās ir sniedzis informāciju par vienu un to pašu būvprojekta vadītāju, tad pretendentam ir jāiesniedz </w:t>
            </w:r>
            <w:r w:rsidRPr="007155A6">
              <w:rPr>
                <w:rFonts w:ascii="Times New Roman" w:eastAsia="Times New Roman" w:hAnsi="Times New Roman" w:cs="Times New Roman"/>
                <w:b/>
                <w:bCs/>
              </w:rPr>
              <w:t>apliecinājums</w:t>
            </w:r>
            <w:r w:rsidRPr="007155A6">
              <w:rPr>
                <w:rFonts w:ascii="Times New Roman" w:eastAsia="Times New Roman" w:hAnsi="Times New Roman" w:cs="Times New Roman"/>
              </w:rPr>
              <w:t>, ka tiks ievērota tāda būvprojekta vadītāja noslodze līgumu izpildē, lai nodrošinātu normatīvajos aktos un Nolikumā noteikto būvprojekta vadītāja pienākumu kvalitatīvu izpildi.</w:t>
            </w:r>
          </w:p>
        </w:tc>
      </w:tr>
      <w:tr w:rsidR="00EA3329" w:rsidRPr="00943EA2" w14:paraId="159DC66A" w14:textId="77777777" w:rsidTr="00CB30DE">
        <w:trPr>
          <w:trHeight w:val="458"/>
        </w:trPr>
        <w:tc>
          <w:tcPr>
            <w:tcW w:w="350" w:type="pct"/>
          </w:tcPr>
          <w:p w14:paraId="0000015D" w14:textId="756B07A4" w:rsidR="00EA3329" w:rsidRPr="00501277" w:rsidRDefault="00EA3329" w:rsidP="00EA3329">
            <w:pPr>
              <w:ind w:left="0" w:hanging="2"/>
              <w:rPr>
                <w:rFonts w:ascii="Times New Roman" w:eastAsia="Times New Roman" w:hAnsi="Times New Roman" w:cs="Times New Roman"/>
              </w:rPr>
            </w:pPr>
            <w:r w:rsidRPr="00501277">
              <w:rPr>
                <w:rFonts w:ascii="Times New Roman" w:eastAsia="Times New Roman" w:hAnsi="Times New Roman" w:cs="Times New Roman"/>
              </w:rPr>
              <w:t>3.</w:t>
            </w:r>
            <w:r w:rsidR="00245EEC">
              <w:rPr>
                <w:rFonts w:ascii="Times New Roman" w:eastAsia="Times New Roman" w:hAnsi="Times New Roman" w:cs="Times New Roman"/>
              </w:rPr>
              <w:t>9</w:t>
            </w:r>
            <w:r w:rsidR="003E3A57">
              <w:rPr>
                <w:rFonts w:ascii="Times New Roman" w:eastAsia="Times New Roman" w:hAnsi="Times New Roman" w:cs="Times New Roman"/>
              </w:rPr>
              <w:t>.</w:t>
            </w:r>
          </w:p>
        </w:tc>
        <w:tc>
          <w:tcPr>
            <w:tcW w:w="2214" w:type="pct"/>
          </w:tcPr>
          <w:p w14:paraId="5AE481BC" w14:textId="056D21C9" w:rsidR="003E3A57" w:rsidRPr="00F76E88" w:rsidRDefault="00EA3329" w:rsidP="00F76E88">
            <w:pPr>
              <w:ind w:left="0" w:hanging="2"/>
              <w:jc w:val="both"/>
              <w:rPr>
                <w:rFonts w:ascii="Times New Roman" w:eastAsia="Times New Roman" w:hAnsi="Times New Roman" w:cs="Times New Roman"/>
              </w:rPr>
            </w:pPr>
            <w:r w:rsidRPr="00C37579">
              <w:rPr>
                <w:rFonts w:ascii="Times New Roman" w:eastAsia="Times New Roman" w:hAnsi="Times New Roman" w:cs="Times New Roman"/>
              </w:rPr>
              <w:t xml:space="preserve">Pretendentam līguma izpildē jānodrošina 1 (viens) </w:t>
            </w:r>
            <w:r w:rsidRPr="00C37579">
              <w:rPr>
                <w:rFonts w:ascii="Times New Roman" w:eastAsia="Times New Roman" w:hAnsi="Times New Roman" w:cs="Times New Roman"/>
                <w:b/>
              </w:rPr>
              <w:t>atbildīgais būvdarbu vadītājs</w:t>
            </w:r>
            <w:r w:rsidRPr="00C37579">
              <w:rPr>
                <w:rFonts w:ascii="Times New Roman" w:eastAsia="Times New Roman" w:hAnsi="Times New Roman" w:cs="Times New Roman"/>
              </w:rPr>
              <w:t xml:space="preserve">, kuram uz </w:t>
            </w:r>
            <w:r w:rsidRPr="00501277">
              <w:rPr>
                <w:rFonts w:ascii="Times New Roman" w:eastAsia="Times New Roman" w:hAnsi="Times New Roman" w:cs="Times New Roman"/>
                <w:color w:val="000000"/>
              </w:rPr>
              <w:t xml:space="preserve">iepirkuma līguma noslēgšanas </w:t>
            </w:r>
            <w:r w:rsidRPr="00C37579">
              <w:rPr>
                <w:rFonts w:ascii="Times New Roman" w:eastAsia="Times New Roman" w:hAnsi="Times New Roman" w:cs="Times New Roman"/>
              </w:rPr>
              <w:t>brīdi būs Latvijas Republikā spēkā esošs būvprakses sertifikāts ēku būvdarbu vadīšanā un iepriekšējo 5 (piecu) gadu laikā (t.i., 201</w:t>
            </w:r>
            <w:r w:rsidR="006752AE">
              <w:rPr>
                <w:rFonts w:ascii="Times New Roman" w:eastAsia="Times New Roman" w:hAnsi="Times New Roman" w:cs="Times New Roman"/>
              </w:rPr>
              <w:t>9</w:t>
            </w:r>
            <w:r w:rsidRPr="00C37579">
              <w:rPr>
                <w:rFonts w:ascii="Times New Roman" w:eastAsia="Times New Roman" w:hAnsi="Times New Roman" w:cs="Times New Roman"/>
              </w:rPr>
              <w:t>., 20</w:t>
            </w:r>
            <w:r w:rsidR="006752AE">
              <w:rPr>
                <w:rFonts w:ascii="Times New Roman" w:eastAsia="Times New Roman" w:hAnsi="Times New Roman" w:cs="Times New Roman"/>
              </w:rPr>
              <w:t>20</w:t>
            </w:r>
            <w:r w:rsidRPr="00C37579">
              <w:rPr>
                <w:rFonts w:ascii="Times New Roman" w:eastAsia="Times New Roman" w:hAnsi="Times New Roman" w:cs="Times New Roman"/>
              </w:rPr>
              <w:t>., 20</w:t>
            </w:r>
            <w:r>
              <w:rPr>
                <w:rFonts w:ascii="Times New Roman" w:eastAsia="Times New Roman" w:hAnsi="Times New Roman" w:cs="Times New Roman"/>
              </w:rPr>
              <w:t>2</w:t>
            </w:r>
            <w:r w:rsidR="006752AE">
              <w:rPr>
                <w:rFonts w:ascii="Times New Roman" w:eastAsia="Times New Roman" w:hAnsi="Times New Roman" w:cs="Times New Roman"/>
              </w:rPr>
              <w:t>1</w:t>
            </w:r>
            <w:r w:rsidRPr="00C37579">
              <w:rPr>
                <w:rFonts w:ascii="Times New Roman" w:eastAsia="Times New Roman" w:hAnsi="Times New Roman" w:cs="Times New Roman"/>
              </w:rPr>
              <w:t>., 202</w:t>
            </w:r>
            <w:r w:rsidR="006752AE">
              <w:rPr>
                <w:rFonts w:ascii="Times New Roman" w:eastAsia="Times New Roman" w:hAnsi="Times New Roman" w:cs="Times New Roman"/>
              </w:rPr>
              <w:t>2</w:t>
            </w:r>
            <w:r w:rsidRPr="00C37579">
              <w:rPr>
                <w:rFonts w:ascii="Times New Roman" w:eastAsia="Times New Roman" w:hAnsi="Times New Roman" w:cs="Times New Roman"/>
              </w:rPr>
              <w:t>., 202</w:t>
            </w:r>
            <w:r w:rsidR="006752AE">
              <w:rPr>
                <w:rFonts w:ascii="Times New Roman" w:eastAsia="Times New Roman" w:hAnsi="Times New Roman" w:cs="Times New Roman"/>
              </w:rPr>
              <w:t>3</w:t>
            </w:r>
            <w:r w:rsidRPr="00C37579">
              <w:rPr>
                <w:rFonts w:ascii="Times New Roman" w:eastAsia="Times New Roman" w:hAnsi="Times New Roman" w:cs="Times New Roman"/>
              </w:rPr>
              <w:t>. un 202</w:t>
            </w:r>
            <w:r w:rsidR="006752AE">
              <w:rPr>
                <w:rFonts w:ascii="Times New Roman" w:eastAsia="Times New Roman" w:hAnsi="Times New Roman" w:cs="Times New Roman"/>
              </w:rPr>
              <w:t>4</w:t>
            </w:r>
            <w:r w:rsidRPr="00C37579">
              <w:rPr>
                <w:rFonts w:ascii="Times New Roman" w:eastAsia="Times New Roman" w:hAnsi="Times New Roman" w:cs="Times New Roman"/>
              </w:rPr>
              <w:t xml:space="preserve">.gadā līdz piedāvājuma iesniegšanas dienai) kā </w:t>
            </w:r>
            <w:r w:rsidRPr="00C37579">
              <w:rPr>
                <w:rFonts w:ascii="Times New Roman" w:eastAsia="Times New Roman" w:hAnsi="Times New Roman" w:cs="Times New Roman"/>
                <w:u w:val="single"/>
              </w:rPr>
              <w:t>atbildīgajam</w:t>
            </w:r>
            <w:r w:rsidRPr="00C37579">
              <w:rPr>
                <w:rFonts w:ascii="Times New Roman" w:eastAsia="Times New Roman" w:hAnsi="Times New Roman" w:cs="Times New Roman"/>
              </w:rPr>
              <w:t xml:space="preserve"> būvdarbu vadītājam ir pieredze</w:t>
            </w:r>
            <w:r>
              <w:rPr>
                <w:rFonts w:ascii="Times New Roman" w:eastAsia="Times New Roman" w:hAnsi="Times New Roman" w:cs="Times New Roman"/>
              </w:rPr>
              <w:t xml:space="preserve"> </w:t>
            </w:r>
            <w:r w:rsidRPr="00C37579">
              <w:rPr>
                <w:rFonts w:ascii="Times New Roman" w:hAnsi="Times New Roman" w:cs="Times New Roman"/>
              </w:rPr>
              <w:t xml:space="preserve">vismaz 1 (vienas) </w:t>
            </w:r>
            <w:r w:rsidR="00707FE5" w:rsidRPr="001D2447">
              <w:rPr>
                <w:rFonts w:ascii="Times New Roman" w:hAnsi="Times New Roman" w:cs="Times New Roman"/>
                <w:u w:val="single"/>
              </w:rPr>
              <w:t xml:space="preserve">jaunas </w:t>
            </w:r>
            <w:r w:rsidRPr="001D2447">
              <w:rPr>
                <w:rFonts w:ascii="Times New Roman" w:hAnsi="Times New Roman" w:cs="Times New Roman"/>
                <w:u w:val="single"/>
              </w:rPr>
              <w:t xml:space="preserve">ēkas </w:t>
            </w:r>
            <w:r w:rsidR="00707FE5" w:rsidRPr="001D2447">
              <w:rPr>
                <w:rFonts w:ascii="Times New Roman" w:hAnsi="Times New Roman" w:cs="Times New Roman"/>
                <w:u w:val="single"/>
              </w:rPr>
              <w:t>(</w:t>
            </w:r>
            <w:r w:rsidRPr="001D2447">
              <w:rPr>
                <w:rFonts w:ascii="Times New Roman" w:hAnsi="Times New Roman" w:cs="Times New Roman"/>
                <w:u w:val="single"/>
              </w:rPr>
              <w:t>jaunbūves</w:t>
            </w:r>
            <w:r w:rsidR="00707FE5" w:rsidRPr="001D2447">
              <w:rPr>
                <w:rFonts w:ascii="Times New Roman" w:hAnsi="Times New Roman" w:cs="Times New Roman"/>
                <w:u w:val="single"/>
              </w:rPr>
              <w:t>)</w:t>
            </w:r>
            <w:r w:rsidRPr="001D2447">
              <w:rPr>
                <w:rFonts w:ascii="Times New Roman" w:hAnsi="Times New Roman" w:cs="Times New Roman"/>
              </w:rPr>
              <w:t xml:space="preserve"> </w:t>
            </w:r>
            <w:r w:rsidRPr="001D2447">
              <w:rPr>
                <w:rFonts w:ascii="Times New Roman" w:eastAsia="Times New Roman" w:hAnsi="Times New Roman" w:cs="Times New Roman"/>
              </w:rPr>
              <w:t xml:space="preserve">vai </w:t>
            </w:r>
            <w:r w:rsidRPr="001D2447">
              <w:rPr>
                <w:rFonts w:ascii="Times New Roman" w:eastAsia="Times New Roman" w:hAnsi="Times New Roman" w:cs="Times New Roman"/>
                <w:u w:val="single"/>
              </w:rPr>
              <w:t>pilna cikla ēkas</w:t>
            </w:r>
            <w:r w:rsidRPr="001D2447">
              <w:rPr>
                <w:rFonts w:ascii="Times New Roman" w:eastAsia="Times New Roman" w:hAnsi="Times New Roman" w:cs="Times New Roman"/>
              </w:rPr>
              <w:t xml:space="preserve"> </w:t>
            </w:r>
            <w:r w:rsidRPr="001D2447">
              <w:rPr>
                <w:rFonts w:ascii="Times New Roman" w:eastAsia="Times New Roman" w:hAnsi="Times New Roman" w:cs="Times New Roman"/>
                <w:u w:val="single"/>
              </w:rPr>
              <w:t>pārbūves</w:t>
            </w:r>
            <w:r w:rsidRPr="001D2447">
              <w:rPr>
                <w:rFonts w:ascii="Times New Roman" w:eastAsia="Times New Roman" w:hAnsi="Times New Roman" w:cs="Times New Roman"/>
              </w:rPr>
              <w:t xml:space="preserve"> (pamatu izbūve, ēkas būvkonstrukciju un norobežojošo konstrukciju izbūve, iekšējās apdares darbi, </w:t>
            </w:r>
            <w:r w:rsidR="00707FE5" w:rsidRPr="001D2447">
              <w:rPr>
                <w:rFonts w:ascii="Times New Roman" w:eastAsia="Times New Roman" w:hAnsi="Times New Roman" w:cs="Times New Roman"/>
              </w:rPr>
              <w:t xml:space="preserve">inženiertīklu un inženiertīklu pievadu </w:t>
            </w:r>
            <w:r w:rsidRPr="001D2447">
              <w:rPr>
                <w:rFonts w:ascii="Times New Roman" w:eastAsia="Times New Roman" w:hAnsi="Times New Roman" w:cs="Times New Roman"/>
              </w:rPr>
              <w:t xml:space="preserve">izbūve) </w:t>
            </w:r>
            <w:r w:rsidRPr="001D2447">
              <w:rPr>
                <w:rFonts w:ascii="Times New Roman" w:hAnsi="Times New Roman" w:cs="Times New Roman"/>
              </w:rPr>
              <w:t>būvdarbu vadīšanā, kur būvdarbi</w:t>
            </w:r>
            <w:r w:rsidRPr="00396E16">
              <w:rPr>
                <w:rFonts w:ascii="Times New Roman" w:hAnsi="Times New Roman" w:cs="Times New Roman"/>
              </w:rPr>
              <w:t xml:space="preserve"> veikti ēkai </w:t>
            </w:r>
            <w:r w:rsidR="00536A1F">
              <w:rPr>
                <w:rFonts w:ascii="Times New Roman" w:hAnsi="Times New Roman" w:cs="Times New Roman"/>
              </w:rPr>
              <w:t xml:space="preserve">kur </w:t>
            </w:r>
            <w:r w:rsidR="00536A1F" w:rsidRPr="00536A1F">
              <w:rPr>
                <w:rFonts w:ascii="Times New Roman" w:hAnsi="Times New Roman" w:cs="Times New Roman"/>
              </w:rPr>
              <w:t xml:space="preserve">platība </w:t>
            </w:r>
            <w:r w:rsidR="00536A1F" w:rsidRPr="006752AE">
              <w:rPr>
                <w:rFonts w:ascii="Times New Roman" w:hAnsi="Times New Roman" w:cs="Times New Roman"/>
                <w:u w:val="single"/>
              </w:rPr>
              <w:t xml:space="preserve">ir ne mazāka </w:t>
            </w:r>
            <w:r w:rsidR="00536A1F" w:rsidRPr="005C797D">
              <w:rPr>
                <w:rFonts w:ascii="Times New Roman" w:hAnsi="Times New Roman" w:cs="Times New Roman"/>
                <w:u w:val="single"/>
              </w:rPr>
              <w:t>kā</w:t>
            </w:r>
            <w:r w:rsidR="006752AE" w:rsidRPr="005C797D">
              <w:rPr>
                <w:rFonts w:ascii="Times New Roman" w:hAnsi="Times New Roman" w:cs="Times New Roman"/>
                <w:u w:val="single"/>
              </w:rPr>
              <w:t xml:space="preserve"> </w:t>
            </w:r>
            <w:r w:rsidR="006752AE" w:rsidRPr="00491D05">
              <w:rPr>
                <w:rFonts w:ascii="Times New Roman" w:hAnsi="Times New Roman" w:cs="Times New Roman"/>
                <w:u w:val="single"/>
              </w:rPr>
              <w:t>2500</w:t>
            </w:r>
            <w:r w:rsidR="003E3A57" w:rsidRPr="005C797D">
              <w:rPr>
                <w:rFonts w:ascii="Times New Roman" w:hAnsi="Times New Roman" w:cs="Times New Roman"/>
                <w:u w:val="single"/>
              </w:rPr>
              <w:t xml:space="preserve"> m²</w:t>
            </w:r>
            <w:r w:rsidR="00ED472C">
              <w:rPr>
                <w:rFonts w:ascii="Times New Roman" w:hAnsi="Times New Roman" w:cs="Times New Roman"/>
                <w:u w:val="single"/>
              </w:rPr>
              <w:t>.</w:t>
            </w:r>
          </w:p>
          <w:p w14:paraId="00000161" w14:textId="77777777" w:rsidR="00EA3329" w:rsidRPr="00C37579" w:rsidRDefault="00EA3329" w:rsidP="00EA3329">
            <w:pPr>
              <w:ind w:leftChars="0" w:left="0" w:firstLineChars="0" w:firstLine="0"/>
              <w:jc w:val="both"/>
              <w:rPr>
                <w:rFonts w:ascii="Times New Roman" w:eastAsia="Times New Roman" w:hAnsi="Times New Roman" w:cs="Times New Roman"/>
              </w:rPr>
            </w:pPr>
          </w:p>
          <w:p w14:paraId="00000162" w14:textId="127E7624" w:rsidR="00EA3329" w:rsidRPr="00C37579" w:rsidRDefault="00EA3329" w:rsidP="00EA3329">
            <w:pPr>
              <w:ind w:left="0" w:hanging="2"/>
              <w:jc w:val="both"/>
              <w:rPr>
                <w:rFonts w:ascii="Times New Roman" w:eastAsia="Times New Roman" w:hAnsi="Times New Roman" w:cs="Times New Roman"/>
              </w:rPr>
            </w:pPr>
            <w:r w:rsidRPr="00C37579">
              <w:rPr>
                <w:rFonts w:ascii="Times New Roman" w:eastAsia="Times New Roman" w:hAnsi="Times New Roman" w:cs="Times New Roman"/>
              </w:rPr>
              <w:t>Būvdarbiem ir jābūt pilnībā pabeigtiem un pieņemtiem ekspluatācijā normatīvajos aktos noteiktajā kārtībā.</w:t>
            </w:r>
          </w:p>
          <w:p w14:paraId="74EA141D" w14:textId="77777777" w:rsidR="00EA3329" w:rsidRPr="00A74557" w:rsidRDefault="00EA3329" w:rsidP="00EA3329">
            <w:pPr>
              <w:ind w:leftChars="0" w:left="0" w:firstLineChars="0" w:firstLine="0"/>
              <w:jc w:val="both"/>
              <w:rPr>
                <w:rFonts w:ascii="Times New Roman" w:eastAsia="Times New Roman" w:hAnsi="Times New Roman" w:cs="Times New Roman"/>
                <w:color w:val="000000"/>
              </w:rPr>
            </w:pPr>
          </w:p>
          <w:p w14:paraId="5E187BDA" w14:textId="57567C73" w:rsidR="00EA3329" w:rsidRPr="00501277" w:rsidRDefault="00EA3329" w:rsidP="00EA3329">
            <w:pPr>
              <w:ind w:left="0" w:hanging="2"/>
              <w:jc w:val="both"/>
              <w:rPr>
                <w:rFonts w:ascii="Times New Roman" w:eastAsia="Times New Roman" w:hAnsi="Times New Roman" w:cs="Times New Roman"/>
              </w:rPr>
            </w:pPr>
            <w:r w:rsidRPr="00A74557">
              <w:rPr>
                <w:rFonts w:ascii="Times New Roman" w:eastAsia="Times New Roman" w:hAnsi="Times New Roman" w:cs="Times New Roman"/>
              </w:rPr>
              <w:t>Pretendents vairākās iepirkuma daļās drīkst sniegt informāciju par vien</w:t>
            </w:r>
            <w:r>
              <w:rPr>
                <w:rFonts w:ascii="Times New Roman" w:eastAsia="Times New Roman" w:hAnsi="Times New Roman" w:cs="Times New Roman"/>
              </w:rPr>
              <w:t>u</w:t>
            </w:r>
            <w:r w:rsidRPr="00A74557">
              <w:rPr>
                <w:rFonts w:ascii="Times New Roman" w:eastAsia="Times New Roman" w:hAnsi="Times New Roman" w:cs="Times New Roman"/>
              </w:rPr>
              <w:t xml:space="preserve"> un t</w:t>
            </w:r>
            <w:r>
              <w:rPr>
                <w:rFonts w:ascii="Times New Roman" w:eastAsia="Times New Roman" w:hAnsi="Times New Roman" w:cs="Times New Roman"/>
              </w:rPr>
              <w:t>o</w:t>
            </w:r>
            <w:r w:rsidRPr="00A74557">
              <w:rPr>
                <w:rFonts w:ascii="Times New Roman" w:eastAsia="Times New Roman" w:hAnsi="Times New Roman" w:cs="Times New Roman"/>
              </w:rPr>
              <w:t xml:space="preserve"> paš</w:t>
            </w:r>
            <w:r>
              <w:rPr>
                <w:rFonts w:ascii="Times New Roman" w:eastAsia="Times New Roman" w:hAnsi="Times New Roman" w:cs="Times New Roman"/>
              </w:rPr>
              <w:t>u</w:t>
            </w:r>
            <w:r w:rsidRPr="00A74557">
              <w:rPr>
                <w:rFonts w:ascii="Times New Roman" w:eastAsia="Times New Roman" w:hAnsi="Times New Roman" w:cs="Times New Roman"/>
              </w:rPr>
              <w:t xml:space="preserve"> atbildīg</w:t>
            </w:r>
            <w:r>
              <w:rPr>
                <w:rFonts w:ascii="Times New Roman" w:eastAsia="Times New Roman" w:hAnsi="Times New Roman" w:cs="Times New Roman"/>
              </w:rPr>
              <w:t>o</w:t>
            </w:r>
            <w:r w:rsidRPr="00A74557">
              <w:rPr>
                <w:rFonts w:ascii="Times New Roman" w:eastAsia="Times New Roman" w:hAnsi="Times New Roman" w:cs="Times New Roman"/>
              </w:rPr>
              <w:t xml:space="preserve"> būvdarbu vadītāj</w:t>
            </w:r>
            <w:r>
              <w:rPr>
                <w:rFonts w:ascii="Times New Roman" w:eastAsia="Times New Roman" w:hAnsi="Times New Roman" w:cs="Times New Roman"/>
              </w:rPr>
              <w:t>u</w:t>
            </w:r>
            <w:r w:rsidRPr="00A74557">
              <w:rPr>
                <w:rFonts w:ascii="Times New Roman" w:eastAsia="Times New Roman" w:hAnsi="Times New Roman" w:cs="Times New Roman"/>
              </w:rPr>
              <w:t>, ja t</w:t>
            </w:r>
            <w:r>
              <w:rPr>
                <w:rFonts w:ascii="Times New Roman" w:eastAsia="Times New Roman" w:hAnsi="Times New Roman" w:cs="Times New Roman"/>
              </w:rPr>
              <w:t>as</w:t>
            </w:r>
            <w:r w:rsidRPr="00A74557">
              <w:rPr>
                <w:rFonts w:ascii="Times New Roman" w:eastAsia="Times New Roman" w:hAnsi="Times New Roman" w:cs="Times New Roman"/>
              </w:rPr>
              <w:t xml:space="preserve"> atbilst konkrētās iepirkuma daļas prasībām.</w:t>
            </w:r>
          </w:p>
          <w:p w14:paraId="00000163" w14:textId="77777777" w:rsidR="00EA3329" w:rsidRPr="00501277" w:rsidRDefault="00EA3329" w:rsidP="00EA3329">
            <w:pPr>
              <w:ind w:left="0" w:hanging="2"/>
              <w:jc w:val="both"/>
              <w:rPr>
                <w:rFonts w:ascii="Times New Roman" w:eastAsia="Times New Roman" w:hAnsi="Times New Roman" w:cs="Times New Roman"/>
              </w:rPr>
            </w:pPr>
          </w:p>
          <w:p w14:paraId="00000166" w14:textId="1F9D02E8" w:rsidR="00EA3329" w:rsidRPr="00501277" w:rsidRDefault="00EA3329" w:rsidP="00EA3329">
            <w:pPr>
              <w:ind w:left="0" w:hanging="2"/>
              <w:jc w:val="both"/>
              <w:rPr>
                <w:rFonts w:ascii="Times New Roman" w:eastAsia="Times New Roman" w:hAnsi="Times New Roman" w:cs="Times New Roman"/>
              </w:rPr>
            </w:pPr>
            <w:r w:rsidRPr="00431A12">
              <w:rPr>
                <w:rFonts w:ascii="Times New Roman" w:eastAsia="Times New Roman" w:hAnsi="Times New Roman" w:cs="Times New Roman"/>
              </w:rPr>
              <w:t xml:space="preserve">Gadījumā, ja pretendents piesaista ārvalstu speciālistu, papildus prasības attiecībā uz šādu </w:t>
            </w:r>
            <w:r w:rsidRPr="00E12353">
              <w:rPr>
                <w:rFonts w:ascii="Times New Roman" w:eastAsia="Times New Roman" w:hAnsi="Times New Roman" w:cs="Times New Roman"/>
              </w:rPr>
              <w:t>speciālistu piesaisti līguma izpildē ir noteiktas Nolikuma 5.punktā.</w:t>
            </w:r>
          </w:p>
        </w:tc>
        <w:tc>
          <w:tcPr>
            <w:tcW w:w="349" w:type="pct"/>
          </w:tcPr>
          <w:p w14:paraId="00000167" w14:textId="7CBE067E" w:rsidR="00EA3329" w:rsidRPr="00501277" w:rsidRDefault="00EA3329" w:rsidP="00EA3329">
            <w:pPr>
              <w:ind w:left="0" w:right="-58" w:hanging="2"/>
              <w:jc w:val="both"/>
              <w:rPr>
                <w:rFonts w:ascii="Times New Roman" w:eastAsia="Times New Roman" w:hAnsi="Times New Roman" w:cs="Times New Roman"/>
              </w:rPr>
            </w:pPr>
            <w:r w:rsidRPr="00501277">
              <w:rPr>
                <w:rFonts w:ascii="Times New Roman" w:eastAsia="Times New Roman" w:hAnsi="Times New Roman" w:cs="Times New Roman"/>
              </w:rPr>
              <w:lastRenderedPageBreak/>
              <w:t>4.</w:t>
            </w:r>
            <w:r w:rsidR="00245EEC">
              <w:rPr>
                <w:rFonts w:ascii="Times New Roman" w:eastAsia="Times New Roman" w:hAnsi="Times New Roman" w:cs="Times New Roman"/>
              </w:rPr>
              <w:t>9</w:t>
            </w:r>
            <w:r w:rsidRPr="00501277">
              <w:rPr>
                <w:rFonts w:ascii="Times New Roman" w:eastAsia="Times New Roman" w:hAnsi="Times New Roman" w:cs="Times New Roman"/>
              </w:rPr>
              <w:t>.</w:t>
            </w:r>
          </w:p>
        </w:tc>
        <w:tc>
          <w:tcPr>
            <w:tcW w:w="2087" w:type="pct"/>
          </w:tcPr>
          <w:p w14:paraId="00000168" w14:textId="50F73585" w:rsidR="00EA3329" w:rsidRPr="00943EA2" w:rsidRDefault="00EA3329" w:rsidP="00EA3329">
            <w:pPr>
              <w:ind w:left="0" w:right="-58" w:hanging="2"/>
              <w:jc w:val="both"/>
              <w:rPr>
                <w:rFonts w:ascii="Times New Roman" w:eastAsia="Times New Roman" w:hAnsi="Times New Roman" w:cs="Times New Roman"/>
              </w:rPr>
            </w:pPr>
            <w:r w:rsidRPr="00943EA2">
              <w:rPr>
                <w:rFonts w:ascii="Times New Roman" w:eastAsia="Times New Roman" w:hAnsi="Times New Roman" w:cs="Times New Roman"/>
              </w:rPr>
              <w:t xml:space="preserve">Pretendenta sagatavots speciālistu saraksts (Nolikuma 3.A pielikuma veidne).  </w:t>
            </w:r>
          </w:p>
          <w:p w14:paraId="00000169" w14:textId="77777777" w:rsidR="00EA3329" w:rsidRPr="00943EA2" w:rsidRDefault="00EA3329" w:rsidP="00EA3329">
            <w:pPr>
              <w:ind w:left="0" w:right="-58" w:hanging="2"/>
              <w:jc w:val="both"/>
              <w:rPr>
                <w:rFonts w:ascii="Times New Roman" w:eastAsia="Times New Roman" w:hAnsi="Times New Roman" w:cs="Times New Roman"/>
              </w:rPr>
            </w:pPr>
          </w:p>
          <w:p w14:paraId="0000016A" w14:textId="29D0D062" w:rsidR="00EA3329" w:rsidRPr="00943EA2" w:rsidRDefault="00EA3329" w:rsidP="00EA3329">
            <w:pPr>
              <w:ind w:left="0" w:right="-58" w:hanging="2"/>
              <w:jc w:val="both"/>
              <w:rPr>
                <w:rFonts w:ascii="Times New Roman" w:eastAsia="Times New Roman" w:hAnsi="Times New Roman" w:cs="Times New Roman"/>
              </w:rPr>
            </w:pPr>
            <w:r w:rsidRPr="00943EA2">
              <w:rPr>
                <w:rFonts w:ascii="Times New Roman" w:eastAsia="Times New Roman" w:hAnsi="Times New Roman" w:cs="Times New Roman"/>
              </w:rPr>
              <w:t>Pretendenta sagatavots pieredzes apraksts saskaņā ar Nolikuma 8.pielikumā pievienoto veidni “Atbildīgā būvdarbu vadītāja profesionālās pieredzes saraksts”, klāt pievienojot:</w:t>
            </w:r>
          </w:p>
          <w:p w14:paraId="0000016B" w14:textId="1C393D84" w:rsidR="00EA3329" w:rsidRPr="00943EA2" w:rsidRDefault="00EA3329" w:rsidP="00EA3329">
            <w:pPr>
              <w:numPr>
                <w:ilvl w:val="0"/>
                <w:numId w:val="14"/>
              </w:numPr>
              <w:pBdr>
                <w:top w:val="nil"/>
                <w:left w:val="nil"/>
                <w:bottom w:val="nil"/>
                <w:right w:val="nil"/>
                <w:between w:val="nil"/>
              </w:pBdr>
              <w:tabs>
                <w:tab w:val="left" w:pos="314"/>
              </w:tabs>
              <w:spacing w:line="240" w:lineRule="auto"/>
              <w:ind w:left="0" w:right="-58" w:hanging="2"/>
              <w:jc w:val="both"/>
              <w:rPr>
                <w:rFonts w:ascii="Times New Roman" w:eastAsia="Times New Roman" w:hAnsi="Times New Roman" w:cs="Times New Roman"/>
                <w:color w:val="000000"/>
              </w:rPr>
            </w:pPr>
            <w:r w:rsidRPr="00943EA2">
              <w:rPr>
                <w:rFonts w:ascii="Times New Roman" w:eastAsia="Times New Roman" w:hAnsi="Times New Roman" w:cs="Times New Roman"/>
                <w:color w:val="000000"/>
              </w:rPr>
              <w:t>akta par ēkas pieņemšanu ekspluatācijā  kopiju,</w:t>
            </w:r>
          </w:p>
          <w:p w14:paraId="0000016C" w14:textId="6C92A023" w:rsidR="00EA3329" w:rsidRPr="00943EA2" w:rsidRDefault="00EA3329" w:rsidP="00EA3329">
            <w:pPr>
              <w:numPr>
                <w:ilvl w:val="0"/>
                <w:numId w:val="14"/>
              </w:numPr>
              <w:pBdr>
                <w:top w:val="nil"/>
                <w:left w:val="nil"/>
                <w:bottom w:val="nil"/>
                <w:right w:val="nil"/>
                <w:between w:val="nil"/>
              </w:pBdr>
              <w:tabs>
                <w:tab w:val="left" w:pos="314"/>
              </w:tabs>
              <w:spacing w:line="240" w:lineRule="auto"/>
              <w:ind w:left="0" w:right="-58" w:hanging="2"/>
              <w:jc w:val="both"/>
              <w:rPr>
                <w:rFonts w:ascii="Times New Roman" w:eastAsia="Times New Roman" w:hAnsi="Times New Roman" w:cs="Times New Roman"/>
              </w:rPr>
            </w:pPr>
            <w:r w:rsidRPr="00943EA2">
              <w:rPr>
                <w:rFonts w:ascii="Times New Roman" w:eastAsia="Times New Roman" w:hAnsi="Times New Roman" w:cs="Times New Roman"/>
              </w:rPr>
              <w:t>citus dokumentus, kas apliecina atbildīgā būvdarbu vadītāja pieredzes atbilstību Nolikuma 3.</w:t>
            </w:r>
            <w:r w:rsidR="00245EEC" w:rsidRPr="00943EA2">
              <w:rPr>
                <w:rFonts w:ascii="Times New Roman" w:eastAsia="Times New Roman" w:hAnsi="Times New Roman" w:cs="Times New Roman"/>
              </w:rPr>
              <w:t>9</w:t>
            </w:r>
            <w:r w:rsidRPr="00943EA2">
              <w:rPr>
                <w:rFonts w:ascii="Times New Roman" w:eastAsia="Times New Roman" w:hAnsi="Times New Roman" w:cs="Times New Roman"/>
              </w:rPr>
              <w:t>.punktam, ja pretendentam nav iespējams iesniegt augstāk minēto dokumentu vai augstāk minētajā dokumentā nav norādīta visa nepieciešamā informācija par atbildīgā būvdarbu vadītāja atbilstību Nolikuma 3.</w:t>
            </w:r>
            <w:r w:rsidR="00245EEC" w:rsidRPr="00943EA2">
              <w:rPr>
                <w:rFonts w:ascii="Times New Roman" w:eastAsia="Times New Roman" w:hAnsi="Times New Roman" w:cs="Times New Roman"/>
              </w:rPr>
              <w:t>9</w:t>
            </w:r>
            <w:r w:rsidRPr="00943EA2">
              <w:rPr>
                <w:rFonts w:ascii="Times New Roman" w:eastAsia="Times New Roman" w:hAnsi="Times New Roman" w:cs="Times New Roman"/>
              </w:rPr>
              <w:t>.punktā izvirzītajām prasībām,</w:t>
            </w:r>
          </w:p>
          <w:p w14:paraId="1005E852" w14:textId="5045AE43" w:rsidR="00223C87" w:rsidRPr="00F76E88" w:rsidRDefault="00EA3329" w:rsidP="00F76E88">
            <w:pPr>
              <w:numPr>
                <w:ilvl w:val="0"/>
                <w:numId w:val="14"/>
              </w:numPr>
              <w:pBdr>
                <w:top w:val="nil"/>
                <w:left w:val="nil"/>
                <w:bottom w:val="nil"/>
                <w:right w:val="nil"/>
                <w:between w:val="nil"/>
              </w:pBdr>
              <w:tabs>
                <w:tab w:val="left" w:pos="314"/>
              </w:tabs>
              <w:spacing w:line="240" w:lineRule="auto"/>
              <w:ind w:left="0" w:right="-58" w:hanging="2"/>
              <w:jc w:val="both"/>
              <w:rPr>
                <w:rFonts w:ascii="Times New Roman" w:eastAsia="Times New Roman" w:hAnsi="Times New Roman" w:cs="Times New Roman"/>
                <w:color w:val="000000"/>
              </w:rPr>
            </w:pPr>
            <w:r w:rsidRPr="00943EA2">
              <w:rPr>
                <w:rFonts w:ascii="Times New Roman" w:eastAsia="Times New Roman" w:hAnsi="Times New Roman" w:cs="Times New Roman"/>
              </w:rPr>
              <w:lastRenderedPageBreak/>
              <w:t>pozitīvu atsauksmi no pakalpojuma saņēmēja, kas norādīts pieredzes aprakstā, lai apliecinātu atbilstību Nolikuma 3.</w:t>
            </w:r>
            <w:r w:rsidR="00245EEC" w:rsidRPr="00943EA2">
              <w:rPr>
                <w:rFonts w:ascii="Times New Roman" w:eastAsia="Times New Roman" w:hAnsi="Times New Roman" w:cs="Times New Roman"/>
              </w:rPr>
              <w:t>9</w:t>
            </w:r>
            <w:r w:rsidRPr="00943EA2">
              <w:rPr>
                <w:rFonts w:ascii="Times New Roman" w:eastAsia="Times New Roman" w:hAnsi="Times New Roman" w:cs="Times New Roman"/>
              </w:rPr>
              <w:t>.punkta prasībām un to, ka pakalpojums ir sniegts kvalitatīv</w:t>
            </w:r>
            <w:r w:rsidR="00F76E88">
              <w:rPr>
                <w:rFonts w:ascii="Times New Roman" w:eastAsia="Times New Roman" w:hAnsi="Times New Roman" w:cs="Times New Roman"/>
              </w:rPr>
              <w:t>i.</w:t>
            </w:r>
          </w:p>
          <w:p w14:paraId="1328098D" w14:textId="77777777" w:rsidR="00EA3329" w:rsidRPr="00943EA2" w:rsidRDefault="00EA3329" w:rsidP="00EA3329">
            <w:pPr>
              <w:ind w:leftChars="0" w:left="0" w:right="-58" w:firstLineChars="0" w:firstLine="0"/>
              <w:jc w:val="both"/>
              <w:rPr>
                <w:rFonts w:ascii="Times New Roman" w:eastAsia="Times New Roman" w:hAnsi="Times New Roman" w:cs="Times New Roman"/>
              </w:rPr>
            </w:pPr>
          </w:p>
          <w:p w14:paraId="7AE6C66D" w14:textId="7F058CEB" w:rsidR="00EA3329" w:rsidRPr="00943EA2" w:rsidRDefault="00EA3329" w:rsidP="00EA3329">
            <w:pPr>
              <w:ind w:left="0" w:right="-58" w:hanging="2"/>
              <w:jc w:val="both"/>
              <w:rPr>
                <w:rFonts w:ascii="Times New Roman" w:eastAsia="Times New Roman" w:hAnsi="Times New Roman" w:cs="Times New Roman"/>
              </w:rPr>
            </w:pPr>
            <w:r w:rsidRPr="00943EA2">
              <w:rPr>
                <w:rFonts w:ascii="Times New Roman" w:eastAsia="Times New Roman" w:hAnsi="Times New Roman" w:cs="Times New Roman"/>
              </w:rPr>
              <w:t>Ja pieredze tiek apliecināta ar būvdarbu vadīšanu ēkai/ēkām, kas atrodas citā valstī, pretendentam jāpievieno dokumenti, kas apliecina un nepārprotami norāda, ka atbildīgā būvdarbu vadītāja pieredze atbilst Nolikuma 3.</w:t>
            </w:r>
            <w:r w:rsidR="00245EEC" w:rsidRPr="00943EA2">
              <w:rPr>
                <w:rFonts w:ascii="Times New Roman" w:eastAsia="Times New Roman" w:hAnsi="Times New Roman" w:cs="Times New Roman"/>
              </w:rPr>
              <w:t>9</w:t>
            </w:r>
            <w:r w:rsidRPr="00943EA2">
              <w:rPr>
                <w:rFonts w:ascii="Times New Roman" w:eastAsia="Times New Roman" w:hAnsi="Times New Roman" w:cs="Times New Roman"/>
              </w:rPr>
              <w:t>.punktā noteiktajām prasībām.</w:t>
            </w:r>
          </w:p>
          <w:p w14:paraId="6A3DF0DE" w14:textId="77777777" w:rsidR="00EA3329" w:rsidRPr="00943EA2" w:rsidRDefault="00EA3329" w:rsidP="00EA3329">
            <w:pPr>
              <w:ind w:left="0" w:right="-58" w:hanging="2"/>
              <w:jc w:val="both"/>
              <w:rPr>
                <w:rFonts w:ascii="Times New Roman" w:eastAsia="Times New Roman" w:hAnsi="Times New Roman" w:cs="Times New Roman"/>
              </w:rPr>
            </w:pPr>
          </w:p>
          <w:p w14:paraId="00000170" w14:textId="098D8D16" w:rsidR="00EA3329" w:rsidRPr="00943EA2" w:rsidRDefault="00EA3329" w:rsidP="00EA3329">
            <w:pPr>
              <w:ind w:left="0" w:right="-58" w:hanging="2"/>
              <w:jc w:val="both"/>
              <w:rPr>
                <w:rFonts w:ascii="Times New Roman" w:eastAsia="Times New Roman" w:hAnsi="Times New Roman" w:cs="Times New Roman"/>
              </w:rPr>
            </w:pPr>
            <w:r w:rsidRPr="00943EA2">
              <w:rPr>
                <w:rFonts w:ascii="Times New Roman" w:eastAsia="Times New Roman" w:hAnsi="Times New Roman" w:cs="Times New Roman"/>
              </w:rPr>
              <w:t xml:space="preserve">Ja pretendents vairākās iepirkuma daļās ir sniedzis informāciju par vienu un to pašu atbildīgo būvdarbu vadītāju, tad pretendentam ir jāiesniedz </w:t>
            </w:r>
            <w:r w:rsidRPr="00943EA2">
              <w:rPr>
                <w:rFonts w:ascii="Times New Roman" w:eastAsia="Times New Roman" w:hAnsi="Times New Roman" w:cs="Times New Roman"/>
                <w:b/>
                <w:bCs/>
              </w:rPr>
              <w:t>apliecinājums</w:t>
            </w:r>
            <w:r w:rsidRPr="00943EA2">
              <w:rPr>
                <w:rFonts w:ascii="Times New Roman" w:eastAsia="Times New Roman" w:hAnsi="Times New Roman" w:cs="Times New Roman"/>
              </w:rPr>
              <w:t>, ka tiks ievērota tāda atbildīgā būvdarbu vadītāja noslodze līgumu izpildē, lai nodrošinātu normatīvajos aktos un Nolikumā noteikto atbildīgā būvdarbu vadītāja pienākumu kvalitatīvu izpildi.</w:t>
            </w:r>
            <w:r w:rsidRPr="00943EA2">
              <w:rPr>
                <w:rFonts w:ascii="Times New Roman" w:eastAsia="Times New Roman" w:hAnsi="Times New Roman" w:cs="Times New Roman"/>
                <w:sz w:val="28"/>
                <w:szCs w:val="28"/>
              </w:rPr>
              <w:t xml:space="preserve">  </w:t>
            </w:r>
          </w:p>
        </w:tc>
      </w:tr>
      <w:tr w:rsidR="00EA3329" w:rsidRPr="00501277" w14:paraId="60D18854" w14:textId="77777777" w:rsidTr="00CB30DE">
        <w:trPr>
          <w:trHeight w:val="457"/>
        </w:trPr>
        <w:tc>
          <w:tcPr>
            <w:tcW w:w="350" w:type="pct"/>
          </w:tcPr>
          <w:p w14:paraId="00000171" w14:textId="4521C8BF" w:rsidR="00EA3329" w:rsidRPr="00501277" w:rsidRDefault="00EA3329" w:rsidP="00EA3329">
            <w:pPr>
              <w:ind w:left="0" w:hanging="2"/>
              <w:rPr>
                <w:rFonts w:ascii="Times New Roman" w:eastAsia="Times New Roman" w:hAnsi="Times New Roman" w:cs="Times New Roman"/>
              </w:rPr>
            </w:pPr>
            <w:r w:rsidRPr="00501277">
              <w:rPr>
                <w:rFonts w:ascii="Times New Roman" w:eastAsia="Times New Roman" w:hAnsi="Times New Roman" w:cs="Times New Roman"/>
              </w:rPr>
              <w:lastRenderedPageBreak/>
              <w:t>3.</w:t>
            </w:r>
            <w:r w:rsidR="00245EEC">
              <w:rPr>
                <w:rFonts w:ascii="Times New Roman" w:eastAsia="Times New Roman" w:hAnsi="Times New Roman" w:cs="Times New Roman"/>
              </w:rPr>
              <w:t>10</w:t>
            </w:r>
            <w:r w:rsidRPr="00501277">
              <w:rPr>
                <w:rFonts w:ascii="Times New Roman" w:eastAsia="Times New Roman" w:hAnsi="Times New Roman" w:cs="Times New Roman"/>
              </w:rPr>
              <w:t>.</w:t>
            </w:r>
          </w:p>
        </w:tc>
        <w:tc>
          <w:tcPr>
            <w:tcW w:w="2214" w:type="pct"/>
          </w:tcPr>
          <w:p w14:paraId="00000172" w14:textId="3BBCA013" w:rsidR="00EA3329" w:rsidRPr="00A74557" w:rsidRDefault="00EA3329" w:rsidP="00EA3329">
            <w:pPr>
              <w:ind w:left="0" w:hanging="2"/>
              <w:jc w:val="both"/>
              <w:rPr>
                <w:rFonts w:ascii="Times New Roman" w:eastAsia="Times New Roman" w:hAnsi="Times New Roman" w:cs="Times New Roman"/>
                <w:color w:val="000000"/>
              </w:rPr>
            </w:pPr>
            <w:r w:rsidRPr="00A74557">
              <w:rPr>
                <w:rFonts w:ascii="Times New Roman" w:eastAsia="Times New Roman" w:hAnsi="Times New Roman" w:cs="Times New Roman"/>
                <w:color w:val="000000"/>
              </w:rPr>
              <w:t xml:space="preserve">Pretendentam līguma izpildē jānodrošina </w:t>
            </w:r>
            <w:r w:rsidRPr="00A74557">
              <w:rPr>
                <w:rFonts w:ascii="Times New Roman" w:eastAsia="Times New Roman" w:hAnsi="Times New Roman" w:cs="Times New Roman"/>
                <w:b/>
                <w:color w:val="000000"/>
              </w:rPr>
              <w:t>speciālists – projekta vadītājs</w:t>
            </w:r>
            <w:r w:rsidRPr="00A74557">
              <w:rPr>
                <w:rFonts w:ascii="Times New Roman" w:eastAsia="Times New Roman" w:hAnsi="Times New Roman" w:cs="Times New Roman"/>
                <w:color w:val="000000"/>
              </w:rPr>
              <w:t>, kurš iepriekšējo 5 (piecu) gadu laikā (t.i., 201</w:t>
            </w:r>
            <w:r w:rsidR="006752AE">
              <w:rPr>
                <w:rFonts w:ascii="Times New Roman" w:eastAsia="Times New Roman" w:hAnsi="Times New Roman" w:cs="Times New Roman"/>
                <w:color w:val="000000"/>
              </w:rPr>
              <w:t>9</w:t>
            </w:r>
            <w:r w:rsidRPr="00A74557">
              <w:rPr>
                <w:rFonts w:ascii="Times New Roman" w:eastAsia="Times New Roman" w:hAnsi="Times New Roman" w:cs="Times New Roman"/>
                <w:color w:val="000000"/>
              </w:rPr>
              <w:t>., 20</w:t>
            </w:r>
            <w:r w:rsidR="006752AE">
              <w:rPr>
                <w:rFonts w:ascii="Times New Roman" w:eastAsia="Times New Roman" w:hAnsi="Times New Roman" w:cs="Times New Roman"/>
                <w:color w:val="000000"/>
              </w:rPr>
              <w:t>20</w:t>
            </w:r>
            <w:r w:rsidRPr="00A74557">
              <w:rPr>
                <w:rFonts w:ascii="Times New Roman" w:eastAsia="Times New Roman" w:hAnsi="Times New Roman" w:cs="Times New Roman"/>
                <w:color w:val="000000"/>
              </w:rPr>
              <w:t>., 20</w:t>
            </w:r>
            <w:r>
              <w:rPr>
                <w:rFonts w:ascii="Times New Roman" w:eastAsia="Times New Roman" w:hAnsi="Times New Roman" w:cs="Times New Roman"/>
                <w:color w:val="000000"/>
              </w:rPr>
              <w:t>2</w:t>
            </w:r>
            <w:r w:rsidR="006752AE">
              <w:rPr>
                <w:rFonts w:ascii="Times New Roman" w:eastAsia="Times New Roman" w:hAnsi="Times New Roman" w:cs="Times New Roman"/>
                <w:color w:val="000000"/>
              </w:rPr>
              <w:t>1</w:t>
            </w:r>
            <w:r w:rsidRPr="00A74557">
              <w:rPr>
                <w:rFonts w:ascii="Times New Roman" w:eastAsia="Times New Roman" w:hAnsi="Times New Roman" w:cs="Times New Roman"/>
                <w:color w:val="000000"/>
              </w:rPr>
              <w:t>., 20</w:t>
            </w:r>
            <w:r>
              <w:rPr>
                <w:rFonts w:ascii="Times New Roman" w:eastAsia="Times New Roman" w:hAnsi="Times New Roman" w:cs="Times New Roman"/>
                <w:color w:val="000000"/>
              </w:rPr>
              <w:t>2</w:t>
            </w:r>
            <w:r w:rsidR="006752AE">
              <w:rPr>
                <w:rFonts w:ascii="Times New Roman" w:eastAsia="Times New Roman" w:hAnsi="Times New Roman" w:cs="Times New Roman"/>
                <w:color w:val="000000"/>
              </w:rPr>
              <w:t>2</w:t>
            </w:r>
            <w:r w:rsidRPr="00A74557">
              <w:rPr>
                <w:rFonts w:ascii="Times New Roman" w:eastAsia="Times New Roman" w:hAnsi="Times New Roman" w:cs="Times New Roman"/>
                <w:color w:val="000000"/>
              </w:rPr>
              <w:t>., 20</w:t>
            </w:r>
            <w:r>
              <w:rPr>
                <w:rFonts w:ascii="Times New Roman" w:eastAsia="Times New Roman" w:hAnsi="Times New Roman" w:cs="Times New Roman"/>
                <w:color w:val="000000"/>
              </w:rPr>
              <w:t>2</w:t>
            </w:r>
            <w:r w:rsidR="006752AE">
              <w:rPr>
                <w:rFonts w:ascii="Times New Roman" w:eastAsia="Times New Roman" w:hAnsi="Times New Roman" w:cs="Times New Roman"/>
                <w:color w:val="000000"/>
              </w:rPr>
              <w:t>3</w:t>
            </w:r>
            <w:r w:rsidRPr="00A74557">
              <w:rPr>
                <w:rFonts w:ascii="Times New Roman" w:eastAsia="Times New Roman" w:hAnsi="Times New Roman" w:cs="Times New Roman"/>
                <w:color w:val="000000"/>
              </w:rPr>
              <w:t>. un 20</w:t>
            </w:r>
            <w:r>
              <w:rPr>
                <w:rFonts w:ascii="Times New Roman" w:eastAsia="Times New Roman" w:hAnsi="Times New Roman" w:cs="Times New Roman"/>
                <w:color w:val="000000"/>
              </w:rPr>
              <w:t>2</w:t>
            </w:r>
            <w:r w:rsidR="006752AE">
              <w:rPr>
                <w:rFonts w:ascii="Times New Roman" w:eastAsia="Times New Roman" w:hAnsi="Times New Roman" w:cs="Times New Roman"/>
                <w:color w:val="000000"/>
              </w:rPr>
              <w:t>4</w:t>
            </w:r>
            <w:r w:rsidRPr="00A74557">
              <w:rPr>
                <w:rFonts w:ascii="Times New Roman" w:eastAsia="Times New Roman" w:hAnsi="Times New Roman" w:cs="Times New Roman"/>
                <w:color w:val="000000"/>
              </w:rPr>
              <w:t>.gadā līdz piedāvājuma iesniegšanas dienai) no uzņēmēja (</w:t>
            </w:r>
            <w:r w:rsidRPr="00A74557">
              <w:rPr>
                <w:rFonts w:ascii="Times New Roman" w:eastAsia="Times New Roman" w:hAnsi="Times New Roman" w:cs="Times New Roman"/>
              </w:rPr>
              <w:t>izpildītāja</w:t>
            </w:r>
            <w:r w:rsidRPr="00A74557">
              <w:rPr>
                <w:rFonts w:ascii="Times New Roman" w:eastAsia="Times New Roman" w:hAnsi="Times New Roman" w:cs="Times New Roman"/>
                <w:color w:val="000000"/>
              </w:rPr>
              <w:t xml:space="preserve">) puses ir vadījis “projektē un būvē” līguma izpildi no līguma </w:t>
            </w:r>
            <w:r w:rsidRPr="00A266B8">
              <w:rPr>
                <w:rFonts w:ascii="Times New Roman" w:eastAsia="Times New Roman" w:hAnsi="Times New Roman" w:cs="Times New Roman"/>
                <w:color w:val="000000"/>
              </w:rPr>
              <w:t>noslēgšanas brīža līdz objekta nodošanai ekspluatācijā vismaz 1</w:t>
            </w:r>
            <w:r w:rsidRPr="00A266B8">
              <w:rPr>
                <w:rFonts w:ascii="Times New Roman" w:eastAsia="Times New Roman" w:hAnsi="Times New Roman" w:cs="Times New Roman"/>
              </w:rPr>
              <w:t xml:space="preserve"> (vienā) </w:t>
            </w:r>
            <w:r w:rsidRPr="00A266B8">
              <w:rPr>
                <w:rFonts w:ascii="Times New Roman" w:eastAsia="Times New Roman" w:hAnsi="Times New Roman" w:cs="Times New Roman"/>
                <w:color w:val="000000"/>
                <w:u w:val="single"/>
              </w:rPr>
              <w:t>ēkas jaunbūves vai pārbūves procesā</w:t>
            </w:r>
            <w:r w:rsidRPr="00A266B8">
              <w:rPr>
                <w:rFonts w:ascii="Times New Roman" w:eastAsia="Times New Roman" w:hAnsi="Times New Roman" w:cs="Times New Roman"/>
                <w:color w:val="000000"/>
              </w:rPr>
              <w:t xml:space="preserve">, ar līguma summu ne mazāku </w:t>
            </w:r>
            <w:r w:rsidRPr="00270E10">
              <w:rPr>
                <w:rFonts w:ascii="Times New Roman" w:eastAsia="Times New Roman" w:hAnsi="Times New Roman" w:cs="Times New Roman"/>
                <w:color w:val="000000"/>
              </w:rPr>
              <w:t xml:space="preserve">kā </w:t>
            </w:r>
            <w:r w:rsidRPr="00270E10">
              <w:rPr>
                <w:rFonts w:ascii="Times New Roman" w:eastAsia="Times New Roman" w:hAnsi="Times New Roman" w:cs="Times New Roman"/>
              </w:rPr>
              <w:t>1</w:t>
            </w:r>
            <w:r w:rsidRPr="00270E10">
              <w:rPr>
                <w:rFonts w:ascii="Times New Roman" w:eastAsia="Times New Roman" w:hAnsi="Times New Roman" w:cs="Times New Roman"/>
                <w:color w:val="000000"/>
              </w:rPr>
              <w:t xml:space="preserve"> milj. </w:t>
            </w:r>
            <w:r w:rsidRPr="00270E10">
              <w:rPr>
                <w:rFonts w:ascii="Times New Roman" w:eastAsia="Times New Roman" w:hAnsi="Times New Roman" w:cs="Times New Roman"/>
              </w:rPr>
              <w:t>EUR</w:t>
            </w:r>
            <w:r w:rsidRPr="00270E10">
              <w:rPr>
                <w:rFonts w:ascii="Times New Roman" w:eastAsia="Times New Roman" w:hAnsi="Times New Roman" w:cs="Times New Roman"/>
                <w:color w:val="000000"/>
              </w:rPr>
              <w:t>.</w:t>
            </w:r>
          </w:p>
          <w:p w14:paraId="5C38102B" w14:textId="77777777" w:rsidR="00EA3329" w:rsidRPr="00A74557" w:rsidRDefault="00EA3329" w:rsidP="00EA3329">
            <w:pPr>
              <w:ind w:left="0" w:hanging="2"/>
              <w:rPr>
                <w:rFonts w:ascii="Times New Roman" w:eastAsia="Times New Roman" w:hAnsi="Times New Roman" w:cs="Times New Roman"/>
              </w:rPr>
            </w:pPr>
          </w:p>
          <w:p w14:paraId="00000173" w14:textId="6B862E8C" w:rsidR="00EA3329" w:rsidRPr="00501277" w:rsidRDefault="00EA3329" w:rsidP="00EA3329">
            <w:pPr>
              <w:ind w:left="0" w:right="-58" w:hanging="2"/>
              <w:jc w:val="both"/>
              <w:rPr>
                <w:rFonts w:ascii="Times New Roman" w:eastAsia="Times New Roman" w:hAnsi="Times New Roman" w:cs="Times New Roman"/>
              </w:rPr>
            </w:pPr>
            <w:r w:rsidRPr="00304123">
              <w:rPr>
                <w:rFonts w:ascii="Times New Roman" w:eastAsia="Times New Roman" w:hAnsi="Times New Roman" w:cs="Times New Roman"/>
              </w:rPr>
              <w:t>Iesniedzot piedāvājumu vairākās iepirkuma daļās, pretendents katrā iepirkuma daļā drīkst piedāvāt vienu un to pašu speciālistu – projekta vadītāju, ja tā kvalifikācija atbilst noteiktajām prasībām.</w:t>
            </w:r>
          </w:p>
        </w:tc>
        <w:tc>
          <w:tcPr>
            <w:tcW w:w="349" w:type="pct"/>
          </w:tcPr>
          <w:p w14:paraId="00000174" w14:textId="785F318A" w:rsidR="00EA3329" w:rsidRPr="00501277" w:rsidRDefault="00EA3329" w:rsidP="00EA3329">
            <w:pPr>
              <w:ind w:left="0" w:right="-58" w:hanging="2"/>
              <w:jc w:val="both"/>
              <w:rPr>
                <w:rFonts w:ascii="Times New Roman" w:eastAsia="Times New Roman" w:hAnsi="Times New Roman" w:cs="Times New Roman"/>
              </w:rPr>
            </w:pPr>
            <w:r w:rsidRPr="00501277">
              <w:rPr>
                <w:rFonts w:ascii="Times New Roman" w:eastAsia="Times New Roman" w:hAnsi="Times New Roman" w:cs="Times New Roman"/>
              </w:rPr>
              <w:t>4.</w:t>
            </w:r>
            <w:r w:rsidR="00245EEC">
              <w:rPr>
                <w:rFonts w:ascii="Times New Roman" w:eastAsia="Times New Roman" w:hAnsi="Times New Roman" w:cs="Times New Roman"/>
              </w:rPr>
              <w:t>10</w:t>
            </w:r>
            <w:r>
              <w:rPr>
                <w:rFonts w:ascii="Times New Roman" w:eastAsia="Times New Roman" w:hAnsi="Times New Roman" w:cs="Times New Roman"/>
              </w:rPr>
              <w:t>.</w:t>
            </w:r>
          </w:p>
        </w:tc>
        <w:tc>
          <w:tcPr>
            <w:tcW w:w="2087" w:type="pct"/>
          </w:tcPr>
          <w:p w14:paraId="00000176" w14:textId="76578D7F" w:rsidR="00EA3329" w:rsidRPr="00E12353" w:rsidRDefault="00EA3329" w:rsidP="00EA3329">
            <w:pPr>
              <w:ind w:left="0" w:right="-58" w:hanging="2"/>
              <w:jc w:val="both"/>
              <w:rPr>
                <w:rFonts w:ascii="Times New Roman" w:eastAsia="Times New Roman" w:hAnsi="Times New Roman" w:cs="Times New Roman"/>
              </w:rPr>
            </w:pPr>
            <w:r w:rsidRPr="00E12353">
              <w:rPr>
                <w:rFonts w:ascii="Times New Roman" w:eastAsia="Times New Roman" w:hAnsi="Times New Roman" w:cs="Times New Roman"/>
              </w:rPr>
              <w:t>Pretendenta sagatavots speciālistu saraksts (Nolikuma 3.A pielikuma veidne).</w:t>
            </w:r>
          </w:p>
          <w:p w14:paraId="71A46349" w14:textId="77777777" w:rsidR="00EA3329" w:rsidRPr="00E12353" w:rsidRDefault="00EA3329" w:rsidP="00EA3329">
            <w:pPr>
              <w:ind w:left="0" w:right="-58" w:hanging="2"/>
              <w:jc w:val="both"/>
              <w:rPr>
                <w:rFonts w:ascii="Times New Roman" w:eastAsia="Times New Roman" w:hAnsi="Times New Roman" w:cs="Times New Roman"/>
              </w:rPr>
            </w:pPr>
          </w:p>
          <w:p w14:paraId="00000177" w14:textId="6DE73A58" w:rsidR="00EA3329" w:rsidRPr="008405A5" w:rsidRDefault="00EA3329" w:rsidP="00EA3329">
            <w:pPr>
              <w:ind w:left="-2" w:right="-58" w:firstLineChars="0" w:firstLine="0"/>
              <w:jc w:val="both"/>
              <w:rPr>
                <w:rFonts w:ascii="Times New Roman" w:hAnsi="Times New Roman" w:cs="Times New Roman"/>
              </w:rPr>
            </w:pPr>
            <w:r w:rsidRPr="00E12353">
              <w:rPr>
                <w:rFonts w:ascii="Times New Roman" w:eastAsia="Times New Roman" w:hAnsi="Times New Roman" w:cs="Times New Roman"/>
              </w:rPr>
              <w:t>Pretendenta sagatavots pieredzes apraksts saskaņā ar Nolikuma 9.pielikumā pievienoto veidni “Speciālista – projekta vadītāja profesionālās pieredzes saraksts</w:t>
            </w:r>
            <w:r w:rsidRPr="00501277">
              <w:rPr>
                <w:rFonts w:ascii="Times New Roman" w:eastAsia="Times New Roman" w:hAnsi="Times New Roman" w:cs="Times New Roman"/>
              </w:rPr>
              <w:t>”, klāt pievienojot</w:t>
            </w:r>
            <w:r>
              <w:rPr>
                <w:rFonts w:ascii="Times New Roman" w:eastAsia="Times New Roman" w:hAnsi="Times New Roman" w:cs="Times New Roman"/>
              </w:rPr>
              <w:t xml:space="preserve"> </w:t>
            </w:r>
            <w:r w:rsidRPr="003C2F56">
              <w:rPr>
                <w:rFonts w:ascii="Times New Roman" w:hAnsi="Times New Roman" w:cs="Times New Roman"/>
              </w:rPr>
              <w:t>pozitīv</w:t>
            </w:r>
            <w:r>
              <w:rPr>
                <w:rFonts w:ascii="Times New Roman" w:hAnsi="Times New Roman" w:cs="Times New Roman"/>
              </w:rPr>
              <w:t>u</w:t>
            </w:r>
            <w:r w:rsidRPr="003C2F56">
              <w:rPr>
                <w:rFonts w:ascii="Times New Roman" w:hAnsi="Times New Roman" w:cs="Times New Roman"/>
              </w:rPr>
              <w:t xml:space="preserve"> atsauksm</w:t>
            </w:r>
            <w:r>
              <w:rPr>
                <w:rFonts w:ascii="Times New Roman" w:hAnsi="Times New Roman" w:cs="Times New Roman"/>
              </w:rPr>
              <w:t>i</w:t>
            </w:r>
            <w:r w:rsidRPr="003C2F56">
              <w:rPr>
                <w:rFonts w:ascii="Times New Roman" w:hAnsi="Times New Roman" w:cs="Times New Roman"/>
              </w:rPr>
              <w:t xml:space="preserve"> no pakalpojuma saņēmēja, kas norādīts pieredzes aprakstā, lai apliecinātu speciālista – projekta vadītāja profesionālās pieredzes atbilstību Nolikuma 3.</w:t>
            </w:r>
            <w:r w:rsidR="00245EEC">
              <w:rPr>
                <w:rFonts w:ascii="Times New Roman" w:hAnsi="Times New Roman" w:cs="Times New Roman"/>
              </w:rPr>
              <w:t>10</w:t>
            </w:r>
            <w:r w:rsidRPr="003C2F56">
              <w:rPr>
                <w:rFonts w:ascii="Times New Roman" w:hAnsi="Times New Roman" w:cs="Times New Roman"/>
              </w:rPr>
              <w:t>.punkta prasībām un to, ka pakalpojums ir sniegts kvalitatīvi</w:t>
            </w:r>
            <w:r>
              <w:rPr>
                <w:rFonts w:ascii="Times New Roman" w:hAnsi="Times New Roman" w:cs="Times New Roman"/>
              </w:rPr>
              <w:t>.</w:t>
            </w:r>
          </w:p>
        </w:tc>
      </w:tr>
      <w:tr w:rsidR="00EA3329" w:rsidRPr="00501277" w14:paraId="156C3ED6" w14:textId="77777777" w:rsidTr="00CB30DE">
        <w:tc>
          <w:tcPr>
            <w:tcW w:w="350" w:type="pct"/>
          </w:tcPr>
          <w:p w14:paraId="00000178" w14:textId="53F78079" w:rsidR="00EA3329" w:rsidRPr="00501277" w:rsidRDefault="00EA3329" w:rsidP="00EA3329">
            <w:pPr>
              <w:ind w:left="0" w:hanging="2"/>
              <w:rPr>
                <w:rFonts w:ascii="Times New Roman" w:eastAsia="Times New Roman" w:hAnsi="Times New Roman" w:cs="Times New Roman"/>
              </w:rPr>
            </w:pPr>
            <w:r w:rsidRPr="00501277">
              <w:rPr>
                <w:rFonts w:ascii="Times New Roman" w:eastAsia="Times New Roman" w:hAnsi="Times New Roman" w:cs="Times New Roman"/>
              </w:rPr>
              <w:t>3.1</w:t>
            </w:r>
            <w:r w:rsidR="00D5079E">
              <w:rPr>
                <w:rFonts w:ascii="Times New Roman" w:eastAsia="Times New Roman" w:hAnsi="Times New Roman" w:cs="Times New Roman"/>
              </w:rPr>
              <w:t>1</w:t>
            </w:r>
            <w:r w:rsidRPr="00501277">
              <w:rPr>
                <w:rFonts w:ascii="Times New Roman" w:eastAsia="Times New Roman" w:hAnsi="Times New Roman" w:cs="Times New Roman"/>
              </w:rPr>
              <w:t>.</w:t>
            </w:r>
          </w:p>
        </w:tc>
        <w:tc>
          <w:tcPr>
            <w:tcW w:w="2214" w:type="pct"/>
          </w:tcPr>
          <w:p w14:paraId="00000179" w14:textId="77777777" w:rsidR="00EA3329" w:rsidRPr="00501277" w:rsidRDefault="00EA3329" w:rsidP="00EA3329">
            <w:pPr>
              <w:pBdr>
                <w:top w:val="nil"/>
                <w:left w:val="nil"/>
                <w:bottom w:val="nil"/>
                <w:right w:val="nil"/>
                <w:between w:val="nil"/>
              </w:pBdr>
              <w:spacing w:line="240" w:lineRule="auto"/>
              <w:ind w:left="0" w:hanging="2"/>
              <w:jc w:val="both"/>
              <w:rPr>
                <w:rFonts w:ascii="Times New Roman" w:eastAsia="Times New Roman" w:hAnsi="Times New Roman" w:cs="Times New Roman"/>
                <w:color w:val="000000"/>
              </w:rPr>
            </w:pPr>
            <w:r w:rsidRPr="00501277">
              <w:rPr>
                <w:rFonts w:ascii="Times New Roman" w:eastAsia="Times New Roman" w:hAnsi="Times New Roman" w:cs="Times New Roman"/>
                <w:color w:val="000000"/>
              </w:rPr>
              <w:t xml:space="preserve">Pretendentam līguma izpildē ir jānodrošina  </w:t>
            </w:r>
            <w:r w:rsidRPr="00501277">
              <w:rPr>
                <w:rFonts w:ascii="Times New Roman" w:eastAsia="Times New Roman" w:hAnsi="Times New Roman" w:cs="Times New Roman"/>
                <w:b/>
                <w:color w:val="000000"/>
              </w:rPr>
              <w:t>šādi speciālisti (minimālais speciālistu saraksts)</w:t>
            </w:r>
            <w:r w:rsidRPr="00023232">
              <w:rPr>
                <w:rFonts w:ascii="Times New Roman" w:eastAsia="Times New Roman" w:hAnsi="Times New Roman" w:cs="Times New Roman"/>
                <w:bCs/>
                <w:color w:val="000000"/>
              </w:rPr>
              <w:t>:</w:t>
            </w:r>
          </w:p>
          <w:p w14:paraId="5FACABE7" w14:textId="2DAA6A56" w:rsidR="00EA3329" w:rsidRDefault="00EA3329" w:rsidP="00EA3329">
            <w:pPr>
              <w:numPr>
                <w:ilvl w:val="0"/>
                <w:numId w:val="16"/>
              </w:numPr>
              <w:pBdr>
                <w:top w:val="nil"/>
                <w:left w:val="nil"/>
                <w:bottom w:val="nil"/>
                <w:right w:val="nil"/>
                <w:between w:val="nil"/>
              </w:pBdr>
              <w:tabs>
                <w:tab w:val="left" w:pos="223"/>
              </w:tabs>
              <w:spacing w:line="240" w:lineRule="auto"/>
              <w:ind w:left="0" w:hanging="2"/>
              <w:jc w:val="both"/>
              <w:rPr>
                <w:rFonts w:ascii="Times New Roman" w:eastAsia="Times New Roman" w:hAnsi="Times New Roman" w:cs="Times New Roman"/>
                <w:color w:val="000000"/>
              </w:rPr>
            </w:pPr>
            <w:r w:rsidRPr="00023232">
              <w:rPr>
                <w:rFonts w:ascii="Times New Roman" w:eastAsia="Times New Roman" w:hAnsi="Times New Roman" w:cs="Times New Roman"/>
                <w:b/>
                <w:color w:val="000000"/>
              </w:rPr>
              <w:t>ēku konstrukciju projektētājs</w:t>
            </w:r>
            <w:r w:rsidRPr="00501277">
              <w:rPr>
                <w:rFonts w:ascii="Times New Roman" w:eastAsia="Times New Roman" w:hAnsi="Times New Roman" w:cs="Times New Roman"/>
                <w:color w:val="000000"/>
              </w:rPr>
              <w:t>, kuram uz iepirkuma līguma noslēgšanas brīdi būs Latvijas Republikā spēkā esošs būvprakses sertifikāts ēku konstrukciju projektēšanā;</w:t>
            </w:r>
          </w:p>
          <w:p w14:paraId="0702AD95" w14:textId="02E45AE7" w:rsidR="00EA3329" w:rsidRPr="004E5E63" w:rsidRDefault="00EA3329" w:rsidP="00EA3329">
            <w:pPr>
              <w:numPr>
                <w:ilvl w:val="0"/>
                <w:numId w:val="16"/>
              </w:numPr>
              <w:pBdr>
                <w:top w:val="nil"/>
                <w:left w:val="nil"/>
                <w:bottom w:val="nil"/>
                <w:right w:val="nil"/>
                <w:between w:val="nil"/>
              </w:pBdr>
              <w:tabs>
                <w:tab w:val="left" w:pos="223"/>
              </w:tabs>
              <w:spacing w:line="240" w:lineRule="auto"/>
              <w:ind w:left="0" w:hanging="2"/>
              <w:jc w:val="both"/>
              <w:rPr>
                <w:rFonts w:ascii="Times New Roman" w:eastAsia="Times New Roman" w:hAnsi="Times New Roman" w:cs="Times New Roman"/>
                <w:color w:val="000000"/>
              </w:rPr>
            </w:pPr>
            <w:r w:rsidRPr="004E5E63">
              <w:rPr>
                <w:rFonts w:ascii="Times New Roman" w:eastAsia="Times New Roman" w:hAnsi="Times New Roman" w:cs="Times New Roman"/>
                <w:b/>
                <w:color w:val="000000"/>
              </w:rPr>
              <w:t>siltumapgādes, ventilācijas un gaisa kondicionēšanas sistēmu projektētājs</w:t>
            </w:r>
            <w:r w:rsidRPr="004E5E63">
              <w:rPr>
                <w:rFonts w:ascii="Times New Roman" w:eastAsia="Times New Roman" w:hAnsi="Times New Roman" w:cs="Times New Roman"/>
                <w:bCs/>
                <w:color w:val="000000"/>
              </w:rPr>
              <w:t>,</w:t>
            </w:r>
            <w:r w:rsidRPr="004E5E63">
              <w:rPr>
                <w:rFonts w:ascii="Times New Roman" w:eastAsia="Times New Roman" w:hAnsi="Times New Roman" w:cs="Times New Roman"/>
                <w:b/>
                <w:color w:val="000000"/>
              </w:rPr>
              <w:t xml:space="preserve"> </w:t>
            </w:r>
            <w:r w:rsidRPr="004E5E63">
              <w:rPr>
                <w:rFonts w:ascii="Times New Roman" w:eastAsia="Times New Roman" w:hAnsi="Times New Roman" w:cs="Times New Roman"/>
                <w:bCs/>
                <w:color w:val="000000"/>
              </w:rPr>
              <w:t xml:space="preserve">kuram </w:t>
            </w:r>
            <w:r w:rsidRPr="004E5E63">
              <w:rPr>
                <w:rFonts w:ascii="Times New Roman" w:hAnsi="Times New Roman" w:cs="Times New Roman"/>
                <w:color w:val="000000"/>
              </w:rPr>
              <w:t>uz iepirkuma līguma noslēgšanas brīdi būs Latvijas Republikā spēkā esošs būvprakses sertifikāts siltumapgādes, ventilācijas un gaisa kondicionēšanas sistēmu projektēšanā</w:t>
            </w:r>
            <w:r>
              <w:rPr>
                <w:rFonts w:ascii="Times New Roman" w:hAnsi="Times New Roman" w:cs="Times New Roman"/>
                <w:color w:val="000000"/>
              </w:rPr>
              <w:t>;</w:t>
            </w:r>
          </w:p>
          <w:p w14:paraId="0000017C" w14:textId="19FA8BE3" w:rsidR="00EA3329" w:rsidRDefault="00EA3329" w:rsidP="00EA3329">
            <w:pPr>
              <w:numPr>
                <w:ilvl w:val="0"/>
                <w:numId w:val="16"/>
              </w:numPr>
              <w:pBdr>
                <w:top w:val="nil"/>
                <w:left w:val="nil"/>
                <w:bottom w:val="nil"/>
                <w:right w:val="nil"/>
                <w:between w:val="nil"/>
              </w:pBdr>
              <w:tabs>
                <w:tab w:val="left" w:pos="225"/>
              </w:tabs>
              <w:spacing w:line="240" w:lineRule="auto"/>
              <w:ind w:left="0" w:hanging="2"/>
              <w:jc w:val="both"/>
              <w:rPr>
                <w:rFonts w:ascii="Times New Roman" w:eastAsia="Times New Roman" w:hAnsi="Times New Roman" w:cs="Times New Roman"/>
                <w:color w:val="000000"/>
              </w:rPr>
            </w:pPr>
            <w:r w:rsidRPr="00023232">
              <w:rPr>
                <w:rFonts w:ascii="Times New Roman" w:eastAsia="Times New Roman" w:hAnsi="Times New Roman" w:cs="Times New Roman"/>
                <w:b/>
                <w:color w:val="000000"/>
              </w:rPr>
              <w:t>ūdensapgādes un kanalizācijas sistēmu projektētājs</w:t>
            </w:r>
            <w:r w:rsidRPr="00501277">
              <w:rPr>
                <w:rFonts w:ascii="Times New Roman" w:eastAsia="Times New Roman" w:hAnsi="Times New Roman" w:cs="Times New Roman"/>
                <w:color w:val="000000"/>
              </w:rPr>
              <w:t xml:space="preserve">, kuram uz iepirkuma līguma noslēgšanas brīdi būs Latvijas Republikā </w:t>
            </w:r>
            <w:r w:rsidRPr="00501277">
              <w:rPr>
                <w:rFonts w:ascii="Times New Roman" w:eastAsia="Times New Roman" w:hAnsi="Times New Roman" w:cs="Times New Roman"/>
                <w:color w:val="000000"/>
              </w:rPr>
              <w:lastRenderedPageBreak/>
              <w:t>spēkā esošs būvprakses sertifikāts ūdensapgādes un kanalizācijas sistēmu projektēšanā, ieskaitot ugunsdzēsības sistēmas;</w:t>
            </w:r>
          </w:p>
          <w:p w14:paraId="0000017D" w14:textId="2BDF3695" w:rsidR="00EA3329" w:rsidRDefault="00EA3329" w:rsidP="00EA3329">
            <w:pPr>
              <w:numPr>
                <w:ilvl w:val="0"/>
                <w:numId w:val="16"/>
              </w:numPr>
              <w:pBdr>
                <w:top w:val="nil"/>
                <w:left w:val="nil"/>
                <w:bottom w:val="nil"/>
                <w:right w:val="nil"/>
                <w:between w:val="nil"/>
              </w:pBdr>
              <w:tabs>
                <w:tab w:val="left" w:pos="225"/>
              </w:tabs>
              <w:spacing w:line="240" w:lineRule="auto"/>
              <w:ind w:left="0" w:hanging="2"/>
              <w:jc w:val="both"/>
              <w:rPr>
                <w:rFonts w:ascii="Times New Roman" w:eastAsia="Times New Roman" w:hAnsi="Times New Roman" w:cs="Times New Roman"/>
                <w:color w:val="000000"/>
              </w:rPr>
            </w:pPr>
            <w:r w:rsidRPr="00023232">
              <w:rPr>
                <w:rFonts w:ascii="Times New Roman" w:eastAsia="Times New Roman" w:hAnsi="Times New Roman" w:cs="Times New Roman"/>
                <w:b/>
                <w:color w:val="000000"/>
              </w:rPr>
              <w:t>elektronisko sakaru sistēmu un tīklu projektētājs</w:t>
            </w:r>
            <w:r w:rsidRPr="00023232">
              <w:rPr>
                <w:rFonts w:ascii="Times New Roman" w:eastAsia="Times New Roman" w:hAnsi="Times New Roman" w:cs="Times New Roman"/>
                <w:color w:val="000000"/>
              </w:rPr>
              <w:t>, kuram uz iepirkuma līguma noslēgšanas brīdi būs Latvijas Republikā spēkā esošs sertifikāts elektronisko sakaru sistēmu un tīklu projektēšanā;</w:t>
            </w:r>
          </w:p>
          <w:p w14:paraId="0000017E" w14:textId="1AFDE718" w:rsidR="00EA3329" w:rsidRDefault="00EA3329" w:rsidP="00EA3329">
            <w:pPr>
              <w:numPr>
                <w:ilvl w:val="0"/>
                <w:numId w:val="16"/>
              </w:numPr>
              <w:pBdr>
                <w:top w:val="nil"/>
                <w:left w:val="nil"/>
                <w:bottom w:val="nil"/>
                <w:right w:val="nil"/>
                <w:between w:val="nil"/>
              </w:pBdr>
              <w:tabs>
                <w:tab w:val="left" w:pos="225"/>
              </w:tabs>
              <w:spacing w:line="240" w:lineRule="auto"/>
              <w:ind w:left="0" w:hanging="2"/>
              <w:jc w:val="both"/>
              <w:rPr>
                <w:rFonts w:ascii="Times New Roman" w:eastAsia="Times New Roman" w:hAnsi="Times New Roman" w:cs="Times New Roman"/>
                <w:color w:val="000000"/>
              </w:rPr>
            </w:pPr>
            <w:r w:rsidRPr="00023232">
              <w:rPr>
                <w:rFonts w:ascii="Times New Roman" w:eastAsia="Times New Roman" w:hAnsi="Times New Roman" w:cs="Times New Roman"/>
                <w:b/>
                <w:color w:val="000000"/>
              </w:rPr>
              <w:t>ekonomikas daļas vadītājs</w:t>
            </w:r>
            <w:r w:rsidRPr="00023232">
              <w:rPr>
                <w:rFonts w:ascii="Times New Roman" w:eastAsia="Times New Roman" w:hAnsi="Times New Roman" w:cs="Times New Roman"/>
                <w:color w:val="000000"/>
              </w:rPr>
              <w:t xml:space="preserve">, kuram </w:t>
            </w:r>
            <w:r w:rsidRPr="00501277">
              <w:rPr>
                <w:rFonts w:ascii="Times New Roman" w:eastAsia="Times New Roman" w:hAnsi="Times New Roman" w:cs="Times New Roman"/>
                <w:color w:val="000000"/>
              </w:rPr>
              <w:t>uz iepirkuma līguma</w:t>
            </w:r>
            <w:r w:rsidRPr="00023232">
              <w:rPr>
                <w:rFonts w:ascii="Times New Roman" w:eastAsia="Times New Roman" w:hAnsi="Times New Roman" w:cs="Times New Roman"/>
                <w:color w:val="000000"/>
              </w:rPr>
              <w:t xml:space="preserve"> noslēgšanas brīdi būs Latvijas Republikā spēkā esošs arhitekta prakses vai projektēšanas, vai būvdarbu vadīšanas sertifikāts, vai sertifikāts būvuzraudzības specialitātē, kas ļauj vadīt </w:t>
            </w:r>
            <w:proofErr w:type="spellStart"/>
            <w:r w:rsidRPr="00023232">
              <w:rPr>
                <w:rFonts w:ascii="Times New Roman" w:eastAsia="Times New Roman" w:hAnsi="Times New Roman" w:cs="Times New Roman"/>
                <w:color w:val="000000"/>
              </w:rPr>
              <w:t>tāmēšanas</w:t>
            </w:r>
            <w:proofErr w:type="spellEnd"/>
            <w:r w:rsidRPr="00023232">
              <w:rPr>
                <w:rFonts w:ascii="Times New Roman" w:eastAsia="Times New Roman" w:hAnsi="Times New Roman" w:cs="Times New Roman"/>
                <w:color w:val="000000"/>
              </w:rPr>
              <w:t xml:space="preserve"> darbus;</w:t>
            </w:r>
          </w:p>
          <w:p w14:paraId="0000017F" w14:textId="2AF83638" w:rsidR="00EA3329" w:rsidRDefault="00EA3329" w:rsidP="00EA3329">
            <w:pPr>
              <w:numPr>
                <w:ilvl w:val="0"/>
                <w:numId w:val="16"/>
              </w:numPr>
              <w:pBdr>
                <w:top w:val="nil"/>
                <w:left w:val="nil"/>
                <w:bottom w:val="nil"/>
                <w:right w:val="nil"/>
                <w:between w:val="nil"/>
              </w:pBdr>
              <w:tabs>
                <w:tab w:val="left" w:pos="225"/>
              </w:tabs>
              <w:spacing w:line="240" w:lineRule="auto"/>
              <w:ind w:left="0" w:hanging="2"/>
              <w:jc w:val="both"/>
              <w:rPr>
                <w:rFonts w:ascii="Times New Roman" w:eastAsia="Times New Roman" w:hAnsi="Times New Roman" w:cs="Times New Roman"/>
                <w:color w:val="000000"/>
              </w:rPr>
            </w:pPr>
            <w:r w:rsidRPr="00023232">
              <w:rPr>
                <w:rFonts w:ascii="Times New Roman" w:eastAsia="Times New Roman" w:hAnsi="Times New Roman" w:cs="Times New Roman"/>
                <w:b/>
                <w:color w:val="000000"/>
              </w:rPr>
              <w:t>elektroietaišu projektētājs (līdz 1kV)</w:t>
            </w:r>
            <w:r w:rsidRPr="00023232">
              <w:rPr>
                <w:rFonts w:ascii="Times New Roman" w:eastAsia="Times New Roman" w:hAnsi="Times New Roman" w:cs="Times New Roman"/>
                <w:color w:val="000000"/>
              </w:rPr>
              <w:t>, kuram uz iepirkuma līguma noslēgšanas brīdi būs Latvijas Republik</w:t>
            </w:r>
            <w:r>
              <w:rPr>
                <w:rFonts w:ascii="Times New Roman" w:eastAsia="Times New Roman" w:hAnsi="Times New Roman" w:cs="Times New Roman"/>
                <w:color w:val="000000"/>
              </w:rPr>
              <w:t>ā</w:t>
            </w:r>
            <w:r w:rsidRPr="00023232">
              <w:rPr>
                <w:rFonts w:ascii="Times New Roman" w:eastAsia="Times New Roman" w:hAnsi="Times New Roman" w:cs="Times New Roman"/>
                <w:color w:val="000000"/>
              </w:rPr>
              <w:t xml:space="preserve"> spēkā esošs būvprakses sertifikāts elektroietaišu projektēšanā;</w:t>
            </w:r>
          </w:p>
          <w:p w14:paraId="00000180" w14:textId="55BD7D86" w:rsidR="00EA3329" w:rsidRDefault="00EA3329" w:rsidP="00EA3329">
            <w:pPr>
              <w:numPr>
                <w:ilvl w:val="0"/>
                <w:numId w:val="16"/>
              </w:numPr>
              <w:pBdr>
                <w:top w:val="nil"/>
                <w:left w:val="nil"/>
                <w:bottom w:val="nil"/>
                <w:right w:val="nil"/>
                <w:between w:val="nil"/>
              </w:pBdr>
              <w:tabs>
                <w:tab w:val="left" w:pos="225"/>
              </w:tabs>
              <w:spacing w:line="240" w:lineRule="auto"/>
              <w:ind w:left="0" w:hanging="2"/>
              <w:jc w:val="both"/>
              <w:rPr>
                <w:rFonts w:ascii="Times New Roman" w:eastAsia="Times New Roman" w:hAnsi="Times New Roman" w:cs="Times New Roman"/>
                <w:color w:val="000000"/>
              </w:rPr>
            </w:pPr>
            <w:r w:rsidRPr="00023232">
              <w:rPr>
                <w:rFonts w:ascii="Times New Roman" w:eastAsia="Times New Roman" w:hAnsi="Times New Roman" w:cs="Times New Roman"/>
                <w:b/>
                <w:color w:val="000000"/>
              </w:rPr>
              <w:t>arhitekts</w:t>
            </w:r>
            <w:r w:rsidRPr="00023232">
              <w:rPr>
                <w:rFonts w:ascii="Times New Roman" w:eastAsia="Times New Roman" w:hAnsi="Times New Roman" w:cs="Times New Roman"/>
                <w:color w:val="000000"/>
              </w:rPr>
              <w:t>, kuram uz iepirkuma līguma noslēgšanas brīdi būs Latvijas Republikā spēkā esošs arhitekta prakses sertifikāts;</w:t>
            </w:r>
          </w:p>
          <w:p w14:paraId="00000181" w14:textId="64AC6D09" w:rsidR="00EA3329" w:rsidRDefault="00EA3329" w:rsidP="00EA3329">
            <w:pPr>
              <w:numPr>
                <w:ilvl w:val="0"/>
                <w:numId w:val="16"/>
              </w:numPr>
              <w:pBdr>
                <w:top w:val="nil"/>
                <w:left w:val="nil"/>
                <w:bottom w:val="nil"/>
                <w:right w:val="nil"/>
                <w:between w:val="nil"/>
              </w:pBdr>
              <w:tabs>
                <w:tab w:val="left" w:pos="225"/>
              </w:tabs>
              <w:spacing w:line="240" w:lineRule="auto"/>
              <w:ind w:left="0" w:hanging="2"/>
              <w:jc w:val="both"/>
              <w:rPr>
                <w:rFonts w:ascii="Times New Roman" w:eastAsia="Times New Roman" w:hAnsi="Times New Roman" w:cs="Times New Roman"/>
                <w:color w:val="000000"/>
              </w:rPr>
            </w:pPr>
            <w:r w:rsidRPr="00023232">
              <w:rPr>
                <w:rFonts w:ascii="Times New Roman" w:eastAsia="Times New Roman" w:hAnsi="Times New Roman" w:cs="Times New Roman"/>
                <w:b/>
                <w:color w:val="000000"/>
              </w:rPr>
              <w:t>siltumapgādes, ventilācijas un gaisa kondicionēšanas sistēmu būvdarbu vadītājs</w:t>
            </w:r>
            <w:r w:rsidRPr="00023232">
              <w:rPr>
                <w:rFonts w:ascii="Times New Roman" w:eastAsia="Times New Roman" w:hAnsi="Times New Roman" w:cs="Times New Roman"/>
                <w:bCs/>
                <w:color w:val="000000"/>
              </w:rPr>
              <w:t>,</w:t>
            </w:r>
            <w:r w:rsidRPr="00023232">
              <w:rPr>
                <w:rFonts w:ascii="Times New Roman" w:eastAsia="Times New Roman" w:hAnsi="Times New Roman" w:cs="Times New Roman"/>
                <w:color w:val="000000"/>
              </w:rPr>
              <w:t xml:space="preserve"> kuram uz iepirkuma līguma noslēgšanas brīdi būs Latvijas Republikā spēkā esošs būvprakses sertifikāts siltumapgādes, ventilācijas un gaisa kondicionēšanas sistēmu būvdarbu vadīšanā;</w:t>
            </w:r>
          </w:p>
          <w:p w14:paraId="00000182" w14:textId="443EEE96" w:rsidR="00EA3329" w:rsidRDefault="00EA3329" w:rsidP="00EA3329">
            <w:pPr>
              <w:numPr>
                <w:ilvl w:val="0"/>
                <w:numId w:val="16"/>
              </w:numPr>
              <w:pBdr>
                <w:top w:val="nil"/>
                <w:left w:val="nil"/>
                <w:bottom w:val="nil"/>
                <w:right w:val="nil"/>
                <w:between w:val="nil"/>
              </w:pBdr>
              <w:tabs>
                <w:tab w:val="left" w:pos="225"/>
              </w:tabs>
              <w:spacing w:line="240" w:lineRule="auto"/>
              <w:ind w:left="0" w:hanging="2"/>
              <w:jc w:val="both"/>
              <w:rPr>
                <w:rFonts w:ascii="Times New Roman" w:eastAsia="Times New Roman" w:hAnsi="Times New Roman" w:cs="Times New Roman"/>
                <w:color w:val="000000"/>
              </w:rPr>
            </w:pPr>
            <w:r w:rsidRPr="00023232">
              <w:rPr>
                <w:rFonts w:ascii="Times New Roman" w:eastAsia="Times New Roman" w:hAnsi="Times New Roman" w:cs="Times New Roman"/>
                <w:b/>
                <w:color w:val="000000"/>
              </w:rPr>
              <w:t>ūdensapgādes un kanalizācijas sistēmu būvdarbu vadītājs</w:t>
            </w:r>
            <w:r w:rsidRPr="00023232">
              <w:rPr>
                <w:rFonts w:ascii="Times New Roman" w:eastAsia="Times New Roman" w:hAnsi="Times New Roman" w:cs="Times New Roman"/>
                <w:bCs/>
                <w:color w:val="000000"/>
              </w:rPr>
              <w:t>,</w:t>
            </w:r>
            <w:r w:rsidRPr="00023232">
              <w:rPr>
                <w:rFonts w:ascii="Times New Roman" w:eastAsia="Times New Roman" w:hAnsi="Times New Roman" w:cs="Times New Roman"/>
                <w:color w:val="000000"/>
              </w:rPr>
              <w:t xml:space="preserve"> kuram uz iepirkuma līguma noslēgšanas brīdi būs Latvijas Republikā spēkā esošs būvprakses sertifikāts ūdensapgādes un kanalizācijas sistēmu būvdarbu vadīšanā, ieskaitot ugunsdzēsības sistēmas;</w:t>
            </w:r>
          </w:p>
          <w:p w14:paraId="00000183" w14:textId="43147D0C" w:rsidR="00EA3329" w:rsidRDefault="00EA3329" w:rsidP="00EA3329">
            <w:pPr>
              <w:numPr>
                <w:ilvl w:val="0"/>
                <w:numId w:val="16"/>
              </w:numPr>
              <w:pBdr>
                <w:top w:val="nil"/>
                <w:left w:val="nil"/>
                <w:bottom w:val="nil"/>
                <w:right w:val="nil"/>
                <w:between w:val="nil"/>
              </w:pBdr>
              <w:tabs>
                <w:tab w:val="left" w:pos="225"/>
                <w:tab w:val="left" w:pos="366"/>
              </w:tabs>
              <w:spacing w:line="240" w:lineRule="auto"/>
              <w:ind w:left="0" w:hanging="2"/>
              <w:jc w:val="both"/>
              <w:rPr>
                <w:rFonts w:ascii="Times New Roman" w:eastAsia="Times New Roman" w:hAnsi="Times New Roman" w:cs="Times New Roman"/>
                <w:color w:val="000000"/>
              </w:rPr>
            </w:pPr>
            <w:r w:rsidRPr="00023232">
              <w:rPr>
                <w:rFonts w:ascii="Times New Roman" w:eastAsia="Times New Roman" w:hAnsi="Times New Roman" w:cs="Times New Roman"/>
                <w:b/>
                <w:color w:val="000000"/>
              </w:rPr>
              <w:t>elektronisko sakaru sistēmu un tīklu būvdarbu vadītājs</w:t>
            </w:r>
            <w:r w:rsidRPr="00023232">
              <w:rPr>
                <w:rFonts w:ascii="Times New Roman" w:eastAsia="Times New Roman" w:hAnsi="Times New Roman" w:cs="Times New Roman"/>
                <w:bCs/>
                <w:color w:val="000000"/>
              </w:rPr>
              <w:t>,</w:t>
            </w:r>
            <w:r w:rsidRPr="00023232">
              <w:rPr>
                <w:rFonts w:ascii="Times New Roman" w:eastAsia="Times New Roman" w:hAnsi="Times New Roman" w:cs="Times New Roman"/>
                <w:color w:val="000000"/>
              </w:rPr>
              <w:t xml:space="preserve"> kuram uz iepirkuma līguma noslēgšanas brīdi būs Latvijas Republikā spēkā esošs būvprakses sertifikāts elektronisko sakaru sistēmu un tīklu būvdarbu vadīšanā;</w:t>
            </w:r>
          </w:p>
          <w:p w14:paraId="00000184" w14:textId="3E1B2095" w:rsidR="00EA3329" w:rsidRDefault="00EA3329" w:rsidP="00EA3329">
            <w:pPr>
              <w:numPr>
                <w:ilvl w:val="0"/>
                <w:numId w:val="16"/>
              </w:numPr>
              <w:pBdr>
                <w:top w:val="nil"/>
                <w:left w:val="nil"/>
                <w:bottom w:val="nil"/>
                <w:right w:val="nil"/>
                <w:between w:val="nil"/>
              </w:pBdr>
              <w:tabs>
                <w:tab w:val="left" w:pos="225"/>
                <w:tab w:val="left" w:pos="366"/>
              </w:tabs>
              <w:spacing w:line="240" w:lineRule="auto"/>
              <w:ind w:left="0" w:hanging="2"/>
              <w:jc w:val="both"/>
              <w:rPr>
                <w:rFonts w:ascii="Times New Roman" w:eastAsia="Times New Roman" w:hAnsi="Times New Roman" w:cs="Times New Roman"/>
                <w:color w:val="000000"/>
              </w:rPr>
            </w:pPr>
            <w:r w:rsidRPr="00023232">
              <w:rPr>
                <w:rFonts w:ascii="Times New Roman" w:eastAsia="Times New Roman" w:hAnsi="Times New Roman" w:cs="Times New Roman"/>
                <w:b/>
                <w:color w:val="000000"/>
              </w:rPr>
              <w:t xml:space="preserve">elektroietaišu izbūves darbu vadītājs (līdz 1 </w:t>
            </w:r>
            <w:proofErr w:type="spellStart"/>
            <w:r>
              <w:rPr>
                <w:rFonts w:ascii="Times New Roman" w:eastAsia="Times New Roman" w:hAnsi="Times New Roman" w:cs="Times New Roman"/>
                <w:b/>
                <w:color w:val="000000"/>
              </w:rPr>
              <w:t>kV</w:t>
            </w:r>
            <w:proofErr w:type="spellEnd"/>
            <w:r w:rsidRPr="00023232">
              <w:rPr>
                <w:rFonts w:ascii="Times New Roman" w:eastAsia="Times New Roman" w:hAnsi="Times New Roman" w:cs="Times New Roman"/>
                <w:b/>
                <w:color w:val="000000"/>
              </w:rPr>
              <w:t>)</w:t>
            </w:r>
            <w:r w:rsidRPr="00023232">
              <w:rPr>
                <w:rFonts w:ascii="Times New Roman" w:eastAsia="Times New Roman" w:hAnsi="Times New Roman" w:cs="Times New Roman"/>
                <w:bCs/>
                <w:color w:val="000000"/>
              </w:rPr>
              <w:t>,</w:t>
            </w:r>
            <w:r w:rsidRPr="00023232">
              <w:rPr>
                <w:rFonts w:ascii="Times New Roman" w:eastAsia="Times New Roman" w:hAnsi="Times New Roman" w:cs="Times New Roman"/>
                <w:color w:val="000000"/>
              </w:rPr>
              <w:t xml:space="preserve"> kuram uz iepirkuma līguma noslēgšanas brīdi būs Latvijas Republikā spēkā esošs būvprakses sertifikāts elektroietaišu izbūves darbu vadīšanā</w:t>
            </w:r>
            <w:r w:rsidR="00E20E64">
              <w:rPr>
                <w:rFonts w:ascii="Times New Roman" w:eastAsia="Times New Roman" w:hAnsi="Times New Roman" w:cs="Times New Roman"/>
                <w:color w:val="000000"/>
              </w:rPr>
              <w:t>;</w:t>
            </w:r>
          </w:p>
          <w:p w14:paraId="31BDD2B1" w14:textId="270D92BF" w:rsidR="00E20E64" w:rsidRPr="002D2E3C" w:rsidRDefault="00E20E64" w:rsidP="00EA3329">
            <w:pPr>
              <w:numPr>
                <w:ilvl w:val="0"/>
                <w:numId w:val="16"/>
              </w:numPr>
              <w:pBdr>
                <w:top w:val="nil"/>
                <w:left w:val="nil"/>
                <w:bottom w:val="nil"/>
                <w:right w:val="nil"/>
                <w:between w:val="nil"/>
              </w:pBdr>
              <w:tabs>
                <w:tab w:val="left" w:pos="225"/>
                <w:tab w:val="left" w:pos="366"/>
              </w:tabs>
              <w:spacing w:line="240" w:lineRule="auto"/>
              <w:ind w:left="0" w:hanging="2"/>
              <w:jc w:val="both"/>
              <w:rPr>
                <w:rFonts w:ascii="Times New Roman" w:eastAsia="Times New Roman" w:hAnsi="Times New Roman" w:cs="Times New Roman"/>
                <w:color w:val="000000"/>
              </w:rPr>
            </w:pPr>
            <w:r w:rsidRPr="002D2E3C">
              <w:rPr>
                <w:rFonts w:ascii="Times New Roman" w:eastAsia="Times New Roman" w:hAnsi="Times New Roman" w:cs="Times New Roman"/>
                <w:b/>
                <w:color w:val="000000"/>
              </w:rPr>
              <w:t>informācijas menedžeris</w:t>
            </w:r>
            <w:r w:rsidRPr="002D2E3C">
              <w:rPr>
                <w:rFonts w:ascii="Times New Roman" w:eastAsia="Times New Roman" w:hAnsi="Times New Roman" w:cs="Times New Roman"/>
                <w:bCs/>
                <w:color w:val="000000"/>
              </w:rPr>
              <w:t>, kurš būs iesaistīts</w:t>
            </w:r>
            <w:r w:rsidRPr="002D2E3C">
              <w:t xml:space="preserve"> </w:t>
            </w:r>
            <w:r w:rsidRPr="002D2E3C">
              <w:rPr>
                <w:rFonts w:ascii="Times New Roman" w:eastAsia="Times New Roman" w:hAnsi="Times New Roman" w:cs="Times New Roman"/>
                <w:bCs/>
                <w:color w:val="000000"/>
              </w:rPr>
              <w:t>BIM procesos atbilstoši Tehniskās specifikācijas 3.pielikuma “</w:t>
            </w:r>
            <w:r w:rsidR="00251E09" w:rsidRPr="002D2E3C">
              <w:rPr>
                <w:rFonts w:ascii="Times New Roman" w:eastAsia="Times New Roman" w:hAnsi="Times New Roman" w:cs="Times New Roman"/>
                <w:bCs/>
                <w:color w:val="000000"/>
              </w:rPr>
              <w:t>Būves informācijas modelēšanas</w:t>
            </w:r>
            <w:r w:rsidRPr="002D2E3C">
              <w:rPr>
                <w:rFonts w:ascii="Times New Roman" w:eastAsia="Times New Roman" w:hAnsi="Times New Roman" w:cs="Times New Roman"/>
                <w:bCs/>
                <w:color w:val="000000"/>
              </w:rPr>
              <w:t xml:space="preserve"> prasības” 3.1.punktam “Lomas un pienākumi”;</w:t>
            </w:r>
          </w:p>
          <w:p w14:paraId="25735D20" w14:textId="476B65D3" w:rsidR="00E20E64" w:rsidRPr="002D2E3C" w:rsidRDefault="00E20E64" w:rsidP="00EA3329">
            <w:pPr>
              <w:numPr>
                <w:ilvl w:val="0"/>
                <w:numId w:val="16"/>
              </w:numPr>
              <w:pBdr>
                <w:top w:val="nil"/>
                <w:left w:val="nil"/>
                <w:bottom w:val="nil"/>
                <w:right w:val="nil"/>
                <w:between w:val="nil"/>
              </w:pBdr>
              <w:tabs>
                <w:tab w:val="left" w:pos="225"/>
                <w:tab w:val="left" w:pos="366"/>
              </w:tabs>
              <w:spacing w:line="240" w:lineRule="auto"/>
              <w:ind w:left="0" w:hanging="2"/>
              <w:jc w:val="both"/>
              <w:rPr>
                <w:rFonts w:ascii="Times New Roman" w:eastAsia="Times New Roman" w:hAnsi="Times New Roman" w:cs="Times New Roman"/>
                <w:b/>
                <w:bCs/>
                <w:color w:val="000000"/>
              </w:rPr>
            </w:pPr>
            <w:r w:rsidRPr="002D2E3C">
              <w:rPr>
                <w:rFonts w:ascii="Times New Roman" w:eastAsia="Times New Roman" w:hAnsi="Times New Roman" w:cs="Times New Roman"/>
                <w:b/>
                <w:bCs/>
                <w:color w:val="000000"/>
              </w:rPr>
              <w:t>VDV pārvaldnieks</w:t>
            </w:r>
            <w:r w:rsidRPr="002D2E3C">
              <w:rPr>
                <w:rFonts w:ascii="Times New Roman" w:eastAsia="Times New Roman" w:hAnsi="Times New Roman" w:cs="Times New Roman"/>
                <w:color w:val="000000"/>
              </w:rPr>
              <w:t>,</w:t>
            </w:r>
            <w:r w:rsidRPr="002D2E3C">
              <w:rPr>
                <w:rFonts w:ascii="Times New Roman" w:eastAsia="Times New Roman" w:hAnsi="Times New Roman" w:cs="Times New Roman"/>
                <w:bCs/>
                <w:color w:val="000000"/>
              </w:rPr>
              <w:t xml:space="preserve"> kurš būs iesaistīts</w:t>
            </w:r>
            <w:r w:rsidRPr="002D2E3C">
              <w:t xml:space="preserve"> </w:t>
            </w:r>
            <w:r w:rsidRPr="002D2E3C">
              <w:rPr>
                <w:rFonts w:ascii="Times New Roman" w:eastAsia="Times New Roman" w:hAnsi="Times New Roman" w:cs="Times New Roman"/>
                <w:bCs/>
                <w:color w:val="000000"/>
              </w:rPr>
              <w:t>BIM procesos atbilstoši Tehniskās specifikācijas 3.pielikuma “</w:t>
            </w:r>
            <w:r w:rsidR="00251E09" w:rsidRPr="002D2E3C">
              <w:rPr>
                <w:rFonts w:ascii="Times New Roman" w:eastAsia="Times New Roman" w:hAnsi="Times New Roman" w:cs="Times New Roman"/>
                <w:bCs/>
                <w:color w:val="000000"/>
              </w:rPr>
              <w:t xml:space="preserve">Būves </w:t>
            </w:r>
            <w:r w:rsidR="00251E09" w:rsidRPr="002D2E3C">
              <w:rPr>
                <w:rFonts w:ascii="Times New Roman" w:eastAsia="Times New Roman" w:hAnsi="Times New Roman" w:cs="Times New Roman"/>
                <w:bCs/>
                <w:color w:val="000000"/>
              </w:rPr>
              <w:lastRenderedPageBreak/>
              <w:t>informācijas modelēšanas</w:t>
            </w:r>
            <w:r w:rsidRPr="002D2E3C">
              <w:rPr>
                <w:rFonts w:ascii="Times New Roman" w:eastAsia="Times New Roman" w:hAnsi="Times New Roman" w:cs="Times New Roman"/>
                <w:bCs/>
                <w:color w:val="000000"/>
              </w:rPr>
              <w:t xml:space="preserve"> prasības” 3.1.punktam “Lomas un pienākumi”;</w:t>
            </w:r>
          </w:p>
          <w:p w14:paraId="193C4A5D" w14:textId="2C1235A3" w:rsidR="00E20E64" w:rsidRPr="00056825" w:rsidRDefault="00C94095" w:rsidP="00EA3329">
            <w:pPr>
              <w:numPr>
                <w:ilvl w:val="0"/>
                <w:numId w:val="16"/>
              </w:numPr>
              <w:pBdr>
                <w:top w:val="nil"/>
                <w:left w:val="nil"/>
                <w:bottom w:val="nil"/>
                <w:right w:val="nil"/>
                <w:between w:val="nil"/>
              </w:pBdr>
              <w:tabs>
                <w:tab w:val="left" w:pos="225"/>
                <w:tab w:val="left" w:pos="366"/>
              </w:tabs>
              <w:spacing w:line="240" w:lineRule="auto"/>
              <w:ind w:left="0" w:hanging="2"/>
              <w:jc w:val="both"/>
              <w:rPr>
                <w:rFonts w:ascii="Times New Roman" w:eastAsia="Times New Roman" w:hAnsi="Times New Roman" w:cs="Times New Roman"/>
                <w:b/>
                <w:bCs/>
                <w:color w:val="000000"/>
              </w:rPr>
            </w:pPr>
            <w:r w:rsidRPr="002D2E3C">
              <w:rPr>
                <w:rFonts w:ascii="Times New Roman" w:eastAsia="Times New Roman" w:hAnsi="Times New Roman" w:cs="Times New Roman"/>
                <w:b/>
                <w:bCs/>
                <w:color w:val="000000"/>
              </w:rPr>
              <w:t>BIM koordinators</w:t>
            </w:r>
            <w:r w:rsidRPr="002D2E3C">
              <w:rPr>
                <w:rFonts w:ascii="Times New Roman" w:eastAsia="Times New Roman" w:hAnsi="Times New Roman" w:cs="Times New Roman"/>
                <w:color w:val="000000"/>
              </w:rPr>
              <w:t>,</w:t>
            </w:r>
            <w:r w:rsidRPr="002D2E3C">
              <w:rPr>
                <w:rFonts w:ascii="Times New Roman" w:eastAsia="Times New Roman" w:hAnsi="Times New Roman" w:cs="Times New Roman"/>
                <w:bCs/>
                <w:color w:val="000000"/>
              </w:rPr>
              <w:t xml:space="preserve"> kurš būs iesaistīts</w:t>
            </w:r>
            <w:r w:rsidRPr="002D2E3C">
              <w:t xml:space="preserve"> </w:t>
            </w:r>
            <w:r w:rsidRPr="002D2E3C">
              <w:rPr>
                <w:rFonts w:ascii="Times New Roman" w:eastAsia="Times New Roman" w:hAnsi="Times New Roman" w:cs="Times New Roman"/>
                <w:bCs/>
                <w:color w:val="000000"/>
              </w:rPr>
              <w:t>BIM procesos atbilstoši Tehniskās specifikācijas 3.pielikuma “</w:t>
            </w:r>
            <w:r w:rsidR="00251E09" w:rsidRPr="002D2E3C">
              <w:rPr>
                <w:rFonts w:ascii="Times New Roman" w:eastAsia="Times New Roman" w:hAnsi="Times New Roman" w:cs="Times New Roman"/>
                <w:bCs/>
                <w:color w:val="000000"/>
              </w:rPr>
              <w:t>Būves informācijas modelēšanas</w:t>
            </w:r>
            <w:r w:rsidRPr="002D2E3C">
              <w:rPr>
                <w:rFonts w:ascii="Times New Roman" w:eastAsia="Times New Roman" w:hAnsi="Times New Roman" w:cs="Times New Roman"/>
                <w:bCs/>
                <w:color w:val="000000"/>
              </w:rPr>
              <w:t xml:space="preserve"> prasības” 3.1.punktam “Lomas un pienākumi”.</w:t>
            </w:r>
          </w:p>
          <w:p w14:paraId="51A08941" w14:textId="77777777" w:rsidR="00056825" w:rsidRPr="002D2E3C" w:rsidRDefault="00056825" w:rsidP="00056825">
            <w:pPr>
              <w:pBdr>
                <w:top w:val="nil"/>
                <w:left w:val="nil"/>
                <w:bottom w:val="nil"/>
                <w:right w:val="nil"/>
                <w:between w:val="nil"/>
              </w:pBdr>
              <w:tabs>
                <w:tab w:val="left" w:pos="225"/>
                <w:tab w:val="left" w:pos="366"/>
              </w:tabs>
              <w:spacing w:line="240" w:lineRule="auto"/>
              <w:ind w:leftChars="0" w:left="0" w:firstLineChars="0" w:firstLine="0"/>
              <w:jc w:val="both"/>
              <w:rPr>
                <w:rFonts w:ascii="Times New Roman" w:eastAsia="Times New Roman" w:hAnsi="Times New Roman" w:cs="Times New Roman"/>
                <w:b/>
                <w:bCs/>
                <w:color w:val="000000"/>
              </w:rPr>
            </w:pPr>
          </w:p>
          <w:p w14:paraId="288AD3F8" w14:textId="3AAE8794" w:rsidR="00943EA2" w:rsidRDefault="00943EA2" w:rsidP="00EA3329">
            <w:pPr>
              <w:pBdr>
                <w:top w:val="nil"/>
                <w:left w:val="nil"/>
                <w:bottom w:val="nil"/>
                <w:right w:val="nil"/>
                <w:between w:val="nil"/>
              </w:pBdr>
              <w:spacing w:line="240" w:lineRule="auto"/>
              <w:ind w:leftChars="0" w:left="0" w:firstLineChars="0" w:firstLine="0"/>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Ja pretendents iesniedz </w:t>
            </w:r>
            <w:r w:rsidRPr="00491D05">
              <w:rPr>
                <w:rFonts w:ascii="Times New Roman" w:eastAsia="Times New Roman" w:hAnsi="Times New Roman" w:cs="Times New Roman"/>
                <w:color w:val="000000"/>
              </w:rPr>
              <w:t xml:space="preserve">piedāvājumu </w:t>
            </w:r>
            <w:r w:rsidR="00187E09" w:rsidRPr="00491D05">
              <w:rPr>
                <w:rFonts w:ascii="Times New Roman" w:eastAsia="Times New Roman" w:hAnsi="Times New Roman" w:cs="Times New Roman"/>
                <w:color w:val="000000"/>
              </w:rPr>
              <w:t>4</w:t>
            </w:r>
            <w:r w:rsidRPr="00491D05">
              <w:rPr>
                <w:rFonts w:ascii="Times New Roman" w:eastAsia="Times New Roman" w:hAnsi="Times New Roman" w:cs="Times New Roman"/>
                <w:color w:val="000000"/>
              </w:rPr>
              <w:t>.</w:t>
            </w:r>
            <w:r w:rsidR="00187E09">
              <w:rPr>
                <w:rFonts w:ascii="Times New Roman" w:eastAsia="Times New Roman" w:hAnsi="Times New Roman" w:cs="Times New Roman"/>
                <w:color w:val="000000"/>
              </w:rPr>
              <w:t xml:space="preserve"> </w:t>
            </w:r>
            <w:r>
              <w:rPr>
                <w:rFonts w:ascii="Times New Roman" w:eastAsia="Times New Roman" w:hAnsi="Times New Roman" w:cs="Times New Roman"/>
                <w:color w:val="000000"/>
              </w:rPr>
              <w:t>daļai, tad papildus šajā punktā norādītajiem 1)-14) speciālistiem ir jānodrošina</w:t>
            </w:r>
          </w:p>
          <w:p w14:paraId="2AD38769" w14:textId="100DFF1C" w:rsidR="00943EA2" w:rsidRDefault="00943EA2" w:rsidP="00943EA2">
            <w:pPr>
              <w:pBdr>
                <w:top w:val="nil"/>
                <w:left w:val="nil"/>
                <w:bottom w:val="nil"/>
                <w:right w:val="nil"/>
                <w:between w:val="nil"/>
              </w:pBdr>
              <w:tabs>
                <w:tab w:val="left" w:pos="223"/>
              </w:tabs>
              <w:spacing w:line="240" w:lineRule="auto"/>
              <w:ind w:leftChars="0" w:left="0" w:firstLineChars="0" w:firstLine="0"/>
              <w:jc w:val="both"/>
              <w:rPr>
                <w:rFonts w:ascii="Times New Roman" w:eastAsia="Times New Roman" w:hAnsi="Times New Roman" w:cs="Times New Roman"/>
                <w:color w:val="000000"/>
              </w:rPr>
            </w:pPr>
            <w:r w:rsidRPr="00366F27">
              <w:rPr>
                <w:rFonts w:ascii="Times New Roman" w:eastAsia="Times New Roman" w:hAnsi="Times New Roman" w:cs="Times New Roman"/>
                <w:color w:val="000000"/>
              </w:rPr>
              <w:t>15)</w:t>
            </w:r>
            <w:r w:rsidRPr="00366F27">
              <w:rPr>
                <w:rFonts w:ascii="Times New Roman" w:eastAsia="Times New Roman" w:hAnsi="Times New Roman" w:cs="Times New Roman"/>
                <w:b/>
                <w:color w:val="000000"/>
              </w:rPr>
              <w:t xml:space="preserve"> </w:t>
            </w:r>
            <w:r w:rsidR="008C132F" w:rsidRPr="00366F27">
              <w:rPr>
                <w:rFonts w:ascii="Times New Roman" w:eastAsia="Times New Roman" w:hAnsi="Times New Roman" w:cs="Times New Roman"/>
                <w:b/>
                <w:color w:val="000000"/>
              </w:rPr>
              <w:t>ceļu</w:t>
            </w:r>
            <w:r w:rsidRPr="00366F27">
              <w:rPr>
                <w:rFonts w:ascii="Times New Roman" w:eastAsia="Times New Roman" w:hAnsi="Times New Roman" w:cs="Times New Roman"/>
                <w:b/>
                <w:color w:val="000000"/>
              </w:rPr>
              <w:t xml:space="preserve"> projektētājs</w:t>
            </w:r>
            <w:r w:rsidRPr="00366F27">
              <w:rPr>
                <w:rFonts w:ascii="Times New Roman" w:eastAsia="Times New Roman" w:hAnsi="Times New Roman" w:cs="Times New Roman"/>
                <w:color w:val="000000"/>
              </w:rPr>
              <w:t>, kuram uz iepirkuma līguma noslēgšanas brīdi būs Latvijas Republikā spēkā esošs būvprakses sertifikāts</w:t>
            </w:r>
            <w:r w:rsidR="00BC308A" w:rsidRPr="00366F27">
              <w:rPr>
                <w:rFonts w:ascii="Times New Roman" w:eastAsia="Times New Roman" w:hAnsi="Times New Roman" w:cs="Times New Roman"/>
                <w:color w:val="000000"/>
              </w:rPr>
              <w:t xml:space="preserve"> ceļu </w:t>
            </w:r>
            <w:r w:rsidRPr="00366F27">
              <w:rPr>
                <w:rFonts w:ascii="Times New Roman" w:eastAsia="Times New Roman" w:hAnsi="Times New Roman" w:cs="Times New Roman"/>
                <w:color w:val="000000"/>
              </w:rPr>
              <w:t>projektēšanā</w:t>
            </w:r>
            <w:r w:rsidR="00ED472C">
              <w:rPr>
                <w:rFonts w:ascii="Times New Roman" w:eastAsia="Times New Roman" w:hAnsi="Times New Roman" w:cs="Times New Roman"/>
                <w:color w:val="000000"/>
              </w:rPr>
              <w:t xml:space="preserve"> </w:t>
            </w:r>
            <w:r w:rsidR="00ED472C" w:rsidRPr="00ED472C">
              <w:rPr>
                <w:rFonts w:ascii="Times New Roman" w:eastAsia="Times New Roman" w:hAnsi="Times New Roman" w:cs="Times New Roman"/>
                <w:color w:val="000000"/>
              </w:rPr>
              <w:t>(gadījumā, ja pretendents iesniedz piedāvājumu saskaņā ar nolikuma 1.6.2.4.punktu)</w:t>
            </w:r>
            <w:r w:rsidR="00ED472C">
              <w:rPr>
                <w:rFonts w:ascii="Times New Roman" w:eastAsia="Times New Roman" w:hAnsi="Times New Roman" w:cs="Times New Roman"/>
                <w:color w:val="000000"/>
              </w:rPr>
              <w:t>.</w:t>
            </w:r>
          </w:p>
          <w:p w14:paraId="279DBB6E" w14:textId="77777777" w:rsidR="005238AE" w:rsidRPr="00366F27" w:rsidRDefault="005238AE" w:rsidP="00943EA2">
            <w:pPr>
              <w:pBdr>
                <w:top w:val="nil"/>
                <w:left w:val="nil"/>
                <w:bottom w:val="nil"/>
                <w:right w:val="nil"/>
                <w:between w:val="nil"/>
              </w:pBdr>
              <w:tabs>
                <w:tab w:val="left" w:pos="223"/>
              </w:tabs>
              <w:spacing w:line="240" w:lineRule="auto"/>
              <w:ind w:leftChars="0" w:left="0" w:firstLineChars="0" w:firstLine="0"/>
              <w:jc w:val="both"/>
              <w:rPr>
                <w:rFonts w:ascii="Times New Roman" w:eastAsia="Times New Roman" w:hAnsi="Times New Roman" w:cs="Times New Roman"/>
                <w:color w:val="000000"/>
              </w:rPr>
            </w:pPr>
          </w:p>
          <w:p w14:paraId="0EAA5279" w14:textId="2B898520" w:rsidR="005410D9" w:rsidRPr="00C37579" w:rsidRDefault="00BC308A" w:rsidP="005410D9">
            <w:pPr>
              <w:ind w:left="0" w:hanging="2"/>
              <w:jc w:val="both"/>
              <w:rPr>
                <w:rFonts w:ascii="Times New Roman" w:eastAsia="Times New Roman" w:hAnsi="Times New Roman" w:cs="Times New Roman"/>
              </w:rPr>
            </w:pPr>
            <w:r w:rsidRPr="00366F27">
              <w:rPr>
                <w:rFonts w:ascii="Times New Roman" w:eastAsia="Times New Roman" w:hAnsi="Times New Roman" w:cs="Times New Roman"/>
                <w:color w:val="000000"/>
              </w:rPr>
              <w:t>1</w:t>
            </w:r>
            <w:r w:rsidR="00366F27">
              <w:rPr>
                <w:rFonts w:ascii="Times New Roman" w:eastAsia="Times New Roman" w:hAnsi="Times New Roman" w:cs="Times New Roman"/>
                <w:color w:val="000000"/>
              </w:rPr>
              <w:t>6</w:t>
            </w:r>
            <w:r w:rsidRPr="00366F27">
              <w:rPr>
                <w:rFonts w:ascii="Times New Roman" w:eastAsia="Times New Roman" w:hAnsi="Times New Roman" w:cs="Times New Roman"/>
                <w:color w:val="000000"/>
              </w:rPr>
              <w:t>)</w:t>
            </w:r>
            <w:r w:rsidRPr="00366F27">
              <w:rPr>
                <w:rFonts w:ascii="Times New Roman" w:eastAsia="Times New Roman" w:hAnsi="Times New Roman" w:cs="Times New Roman"/>
                <w:b/>
                <w:color w:val="000000"/>
              </w:rPr>
              <w:t>ceļu būvdarbu vadītājs,</w:t>
            </w:r>
            <w:r w:rsidRPr="00366F27">
              <w:rPr>
                <w:rFonts w:ascii="Times New Roman" w:eastAsia="Times New Roman" w:hAnsi="Times New Roman" w:cs="Times New Roman"/>
                <w:color w:val="000000"/>
              </w:rPr>
              <w:t xml:space="preserve"> kuram uz iepirkuma līguma noslēgšanas brīdi būs Latvijas Republikā spēkā esošs būvprakses sertifikāts ceļu būvdarbu vadīšanā un kuram iepriekšējo 5 gadu laikā</w:t>
            </w:r>
            <w:r w:rsidR="00DA69C5" w:rsidRPr="00366F27">
              <w:rPr>
                <w:rFonts w:ascii="Times New Roman" w:eastAsia="Times New Roman" w:hAnsi="Times New Roman" w:cs="Times New Roman"/>
                <w:color w:val="000000"/>
              </w:rPr>
              <w:t xml:space="preserve"> </w:t>
            </w:r>
            <w:r w:rsidR="00DA69C5" w:rsidRPr="00366F27">
              <w:rPr>
                <w:rFonts w:ascii="Times New Roman" w:eastAsia="Times New Roman" w:hAnsi="Times New Roman" w:cs="Times New Roman"/>
              </w:rPr>
              <w:t>(t.i., 2019., 2020., 2021., 2022., 2023. un 2024.gadā līdz piedāvājuma iesniegšanas dienai)</w:t>
            </w:r>
            <w:r w:rsidRPr="00366F27">
              <w:rPr>
                <w:rFonts w:ascii="Times New Roman" w:eastAsia="Times New Roman" w:hAnsi="Times New Roman" w:cs="Times New Roman"/>
                <w:color w:val="000000"/>
              </w:rPr>
              <w:t xml:space="preserve"> ir pieredze ne mazāka kā 3000 m</w:t>
            </w:r>
            <w:r w:rsidRPr="00366F27">
              <w:rPr>
                <w:rFonts w:ascii="Times New Roman" w:eastAsia="Times New Roman" w:hAnsi="Times New Roman" w:cs="Times New Roman"/>
                <w:color w:val="000000"/>
                <w:vertAlign w:val="superscript"/>
              </w:rPr>
              <w:t>2</w:t>
            </w:r>
            <w:r w:rsidRPr="00366F27">
              <w:rPr>
                <w:rFonts w:ascii="Times New Roman" w:eastAsia="Times New Roman" w:hAnsi="Times New Roman" w:cs="Times New Roman"/>
                <w:color w:val="000000"/>
              </w:rPr>
              <w:t xml:space="preserve"> platībā stāvlaukuma ar </w:t>
            </w:r>
            <w:r w:rsidR="001A70D9" w:rsidRPr="00366F27">
              <w:rPr>
                <w:rFonts w:ascii="Times New Roman" w:eastAsia="Times New Roman" w:hAnsi="Times New Roman" w:cs="Times New Roman"/>
                <w:color w:val="000000"/>
              </w:rPr>
              <w:t>cieto</w:t>
            </w:r>
            <w:r w:rsidRPr="00366F27">
              <w:rPr>
                <w:rFonts w:ascii="Times New Roman" w:eastAsia="Times New Roman" w:hAnsi="Times New Roman" w:cs="Times New Roman"/>
                <w:color w:val="000000"/>
              </w:rPr>
              <w:t xml:space="preserve"> segumu izbūvē.</w:t>
            </w:r>
            <w:r w:rsidR="005410D9" w:rsidRPr="00366F27">
              <w:rPr>
                <w:rFonts w:ascii="Times New Roman" w:eastAsia="Times New Roman" w:hAnsi="Times New Roman" w:cs="Times New Roman"/>
              </w:rPr>
              <w:t xml:space="preserve"> Būvdarbiem ir jābūt pilnībā pabeigtiem un pieņemtiem ekspluatācijā normatīvajos aktos noteiktajā kārtībā</w:t>
            </w:r>
            <w:r w:rsidR="00ED472C">
              <w:rPr>
                <w:rFonts w:ascii="Times New Roman" w:eastAsia="Times New Roman" w:hAnsi="Times New Roman" w:cs="Times New Roman"/>
              </w:rPr>
              <w:t xml:space="preserve"> </w:t>
            </w:r>
            <w:r w:rsidR="00ED472C" w:rsidRPr="00ED472C">
              <w:rPr>
                <w:rFonts w:ascii="Times New Roman" w:eastAsia="Times New Roman" w:hAnsi="Times New Roman" w:cs="Times New Roman"/>
              </w:rPr>
              <w:t>(gadījumā, ja pretendents iesniedz piedāvājumu saskaņā ar nolikuma 1.6.2.4.punktu)</w:t>
            </w:r>
          </w:p>
          <w:p w14:paraId="6ECFF3B3" w14:textId="5519BAAE" w:rsidR="00BC308A" w:rsidRDefault="00BC308A" w:rsidP="00943EA2">
            <w:pPr>
              <w:pBdr>
                <w:top w:val="nil"/>
                <w:left w:val="nil"/>
                <w:bottom w:val="nil"/>
                <w:right w:val="nil"/>
                <w:between w:val="nil"/>
              </w:pBdr>
              <w:tabs>
                <w:tab w:val="left" w:pos="223"/>
              </w:tabs>
              <w:spacing w:line="240" w:lineRule="auto"/>
              <w:ind w:leftChars="0" w:left="0" w:firstLineChars="0" w:firstLine="0"/>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 </w:t>
            </w:r>
          </w:p>
          <w:p w14:paraId="00000186" w14:textId="5C126D8C" w:rsidR="00EA3329" w:rsidRPr="00501277" w:rsidRDefault="00943EA2" w:rsidP="00EA3329">
            <w:pPr>
              <w:pBdr>
                <w:top w:val="nil"/>
                <w:left w:val="nil"/>
                <w:bottom w:val="nil"/>
                <w:right w:val="nil"/>
                <w:between w:val="nil"/>
              </w:pBdr>
              <w:spacing w:line="240" w:lineRule="auto"/>
              <w:ind w:leftChars="0" w:left="0" w:firstLineChars="0" w:firstLine="0"/>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  </w:t>
            </w:r>
          </w:p>
          <w:p w14:paraId="43C711EB" w14:textId="26516F28" w:rsidR="00EA3329" w:rsidRDefault="00EA3329" w:rsidP="00E22BCF">
            <w:pPr>
              <w:ind w:left="0" w:hanging="2"/>
              <w:jc w:val="both"/>
              <w:rPr>
                <w:rFonts w:ascii="Times New Roman" w:eastAsia="Times New Roman" w:hAnsi="Times New Roman" w:cs="Times New Roman"/>
              </w:rPr>
            </w:pPr>
            <w:r w:rsidRPr="002D2E3C">
              <w:rPr>
                <w:rFonts w:ascii="Times New Roman" w:eastAsia="Times New Roman" w:hAnsi="Times New Roman" w:cs="Times New Roman"/>
              </w:rPr>
              <w:t>Viena un tā pati fiziskā persona var tikt nominēta vienai, vairākām vai visām Nolikuma 3.1</w:t>
            </w:r>
            <w:r w:rsidR="00D5079E" w:rsidRPr="002D2E3C">
              <w:rPr>
                <w:rFonts w:ascii="Times New Roman" w:eastAsia="Times New Roman" w:hAnsi="Times New Roman" w:cs="Times New Roman"/>
              </w:rPr>
              <w:t>1</w:t>
            </w:r>
            <w:r w:rsidRPr="002D2E3C">
              <w:rPr>
                <w:rFonts w:ascii="Times New Roman" w:eastAsia="Times New Roman" w:hAnsi="Times New Roman" w:cs="Times New Roman"/>
              </w:rPr>
              <w:t>.punkta 1.-</w:t>
            </w:r>
            <w:r w:rsidRPr="001A70D9">
              <w:rPr>
                <w:rFonts w:ascii="Times New Roman" w:eastAsia="Times New Roman" w:hAnsi="Times New Roman" w:cs="Times New Roman"/>
              </w:rPr>
              <w:t>1</w:t>
            </w:r>
            <w:r w:rsidR="001A70D9" w:rsidRPr="001A70D9">
              <w:rPr>
                <w:rFonts w:ascii="Times New Roman" w:eastAsia="Times New Roman" w:hAnsi="Times New Roman" w:cs="Times New Roman"/>
              </w:rPr>
              <w:t>6</w:t>
            </w:r>
            <w:r w:rsidRPr="002D2E3C">
              <w:rPr>
                <w:rFonts w:ascii="Times New Roman" w:eastAsia="Times New Roman" w:hAnsi="Times New Roman" w:cs="Times New Roman"/>
              </w:rPr>
              <w:t>.apakšpunktā noteiktajām speciālistu pozīcijām, ja tā kvalifikācija atbilst noteiktajām prasībām</w:t>
            </w:r>
            <w:r w:rsidR="00C94095" w:rsidRPr="002D2E3C">
              <w:rPr>
                <w:rFonts w:ascii="Times New Roman" w:eastAsia="Times New Roman" w:hAnsi="Times New Roman" w:cs="Times New Roman"/>
              </w:rPr>
              <w:t xml:space="preserve"> (attiecībā uz 3.11.punkta 12.-14.apakšunktā minētajiem speciālistiem ir jāievēro Tehniskās specifikācijas 3.pielikuma “</w:t>
            </w:r>
            <w:r w:rsidR="00251E09" w:rsidRPr="002D2E3C">
              <w:rPr>
                <w:rFonts w:ascii="Times New Roman" w:eastAsia="Times New Roman" w:hAnsi="Times New Roman" w:cs="Times New Roman"/>
              </w:rPr>
              <w:t>Būves informācijas modelēšanas</w:t>
            </w:r>
            <w:r w:rsidR="00C94095" w:rsidRPr="002D2E3C">
              <w:rPr>
                <w:rFonts w:ascii="Times New Roman" w:eastAsia="Times New Roman" w:hAnsi="Times New Roman" w:cs="Times New Roman"/>
              </w:rPr>
              <w:t xml:space="preserve"> prasības” 3.1.punktā “Lomas un pienākumi” noteiktos lomu apvienošanas ierobežojumus)</w:t>
            </w:r>
            <w:r w:rsidRPr="002D2E3C">
              <w:rPr>
                <w:rFonts w:ascii="Times New Roman" w:eastAsia="Times New Roman" w:hAnsi="Times New Roman" w:cs="Times New Roman"/>
              </w:rPr>
              <w:t>.</w:t>
            </w:r>
          </w:p>
          <w:p w14:paraId="78E53213" w14:textId="5A86EE22" w:rsidR="00EA3329" w:rsidRPr="00501277" w:rsidRDefault="00EA3329" w:rsidP="00E22BCF">
            <w:pPr>
              <w:ind w:leftChars="0" w:left="0" w:firstLineChars="0" w:firstLine="0"/>
              <w:jc w:val="both"/>
              <w:rPr>
                <w:rFonts w:ascii="Times New Roman" w:eastAsia="Times New Roman" w:hAnsi="Times New Roman" w:cs="Times New Roman"/>
              </w:rPr>
            </w:pPr>
            <w:r w:rsidRPr="00A74557">
              <w:rPr>
                <w:rFonts w:ascii="Times New Roman" w:eastAsia="Times New Roman" w:hAnsi="Times New Roman" w:cs="Times New Roman"/>
              </w:rPr>
              <w:t>Pretendents vairākās iepirkuma daļās drīkst sniegt informāciju par vieniem un tiem pašiem speciālistiem.</w:t>
            </w:r>
          </w:p>
          <w:p w14:paraId="00000189" w14:textId="77777777" w:rsidR="00EA3329" w:rsidRPr="00501277" w:rsidRDefault="00EA3329" w:rsidP="00EA3329">
            <w:pPr>
              <w:ind w:leftChars="0" w:left="0" w:firstLineChars="0" w:firstLine="0"/>
              <w:jc w:val="both"/>
              <w:rPr>
                <w:rFonts w:ascii="Times New Roman" w:eastAsia="Times New Roman" w:hAnsi="Times New Roman" w:cs="Times New Roman"/>
              </w:rPr>
            </w:pPr>
          </w:p>
          <w:p w14:paraId="0000018A" w14:textId="02105A88" w:rsidR="00EA3329" w:rsidRPr="00501277" w:rsidRDefault="00EA3329" w:rsidP="00EA3329">
            <w:pPr>
              <w:ind w:left="0" w:hanging="2"/>
              <w:jc w:val="both"/>
              <w:rPr>
                <w:rFonts w:ascii="Times New Roman" w:eastAsia="Times New Roman" w:hAnsi="Times New Roman" w:cs="Times New Roman"/>
              </w:rPr>
            </w:pPr>
            <w:r w:rsidRPr="00501277">
              <w:rPr>
                <w:rFonts w:ascii="Times New Roman" w:eastAsia="Times New Roman" w:hAnsi="Times New Roman" w:cs="Times New Roman"/>
              </w:rPr>
              <w:t xml:space="preserve">Gadījumā, ja </w:t>
            </w:r>
            <w:r>
              <w:rPr>
                <w:rFonts w:ascii="Times New Roman" w:eastAsia="Times New Roman" w:hAnsi="Times New Roman" w:cs="Times New Roman"/>
              </w:rPr>
              <w:t>p</w:t>
            </w:r>
            <w:r w:rsidRPr="00501277">
              <w:rPr>
                <w:rFonts w:ascii="Times New Roman" w:eastAsia="Times New Roman" w:hAnsi="Times New Roman" w:cs="Times New Roman"/>
              </w:rPr>
              <w:t xml:space="preserve">retendents piesaista ārvalstu speciālistu, papildus prasības attiecībā uz šādu speciālistu piesaisti līguma izpildē ir noteiktas </w:t>
            </w:r>
            <w:r w:rsidRPr="00E12353">
              <w:rPr>
                <w:rFonts w:ascii="Times New Roman" w:eastAsia="Times New Roman" w:hAnsi="Times New Roman" w:cs="Times New Roman"/>
              </w:rPr>
              <w:t>Nolikuma 5.punktā.</w:t>
            </w:r>
          </w:p>
        </w:tc>
        <w:tc>
          <w:tcPr>
            <w:tcW w:w="349" w:type="pct"/>
          </w:tcPr>
          <w:p w14:paraId="0000018B" w14:textId="39702585" w:rsidR="00EA3329" w:rsidRPr="00501277" w:rsidRDefault="00EA3329" w:rsidP="00EA3329">
            <w:pPr>
              <w:ind w:left="0" w:right="-58" w:hanging="2"/>
              <w:jc w:val="both"/>
              <w:rPr>
                <w:rFonts w:ascii="Times New Roman" w:eastAsia="Times New Roman" w:hAnsi="Times New Roman" w:cs="Times New Roman"/>
              </w:rPr>
            </w:pPr>
            <w:r w:rsidRPr="00501277">
              <w:rPr>
                <w:rFonts w:ascii="Times New Roman" w:eastAsia="Times New Roman" w:hAnsi="Times New Roman" w:cs="Times New Roman"/>
              </w:rPr>
              <w:lastRenderedPageBreak/>
              <w:t>4.1</w:t>
            </w:r>
            <w:r w:rsidR="00D5079E">
              <w:rPr>
                <w:rFonts w:ascii="Times New Roman" w:eastAsia="Times New Roman" w:hAnsi="Times New Roman" w:cs="Times New Roman"/>
              </w:rPr>
              <w:t>1</w:t>
            </w:r>
            <w:r w:rsidRPr="00501277">
              <w:rPr>
                <w:rFonts w:ascii="Times New Roman" w:eastAsia="Times New Roman" w:hAnsi="Times New Roman" w:cs="Times New Roman"/>
              </w:rPr>
              <w:t>.</w:t>
            </w:r>
          </w:p>
        </w:tc>
        <w:tc>
          <w:tcPr>
            <w:tcW w:w="2087" w:type="pct"/>
          </w:tcPr>
          <w:p w14:paraId="0000018C" w14:textId="10E3B2D9" w:rsidR="00EA3329" w:rsidRPr="00342229" w:rsidRDefault="00EA3329" w:rsidP="00EA3329">
            <w:pPr>
              <w:ind w:left="0" w:right="-58" w:hanging="2"/>
              <w:jc w:val="both"/>
              <w:rPr>
                <w:rFonts w:ascii="Times New Roman" w:eastAsia="Times New Roman" w:hAnsi="Times New Roman" w:cs="Times New Roman"/>
              </w:rPr>
            </w:pPr>
            <w:r w:rsidRPr="00342229">
              <w:rPr>
                <w:rFonts w:ascii="Times New Roman" w:eastAsia="Times New Roman" w:hAnsi="Times New Roman" w:cs="Times New Roman"/>
              </w:rPr>
              <w:t>Pretendenta apliecinājums (iekļauts Nolikuma 3.pielikumā pievienotajā veidnē “Piedāvājuma vēstule par piedalīšanos Konkursā”).</w:t>
            </w:r>
          </w:p>
          <w:p w14:paraId="0A50F664" w14:textId="77777777" w:rsidR="00EA3329" w:rsidRPr="00342229" w:rsidRDefault="00EA3329" w:rsidP="00EA3329">
            <w:pPr>
              <w:ind w:left="0" w:right="-58" w:hanging="2"/>
              <w:jc w:val="both"/>
              <w:rPr>
                <w:rFonts w:ascii="Times New Roman" w:eastAsia="Times New Roman" w:hAnsi="Times New Roman" w:cs="Times New Roman"/>
              </w:rPr>
            </w:pPr>
          </w:p>
          <w:p w14:paraId="6990557B" w14:textId="77D1D7A1" w:rsidR="00EA3329" w:rsidRPr="00342229" w:rsidRDefault="00EA3329" w:rsidP="00EA3329">
            <w:pPr>
              <w:ind w:left="0" w:right="-58" w:hanging="2"/>
              <w:jc w:val="both"/>
              <w:rPr>
                <w:rFonts w:ascii="Times New Roman" w:eastAsia="Times New Roman" w:hAnsi="Times New Roman" w:cs="Times New Roman"/>
              </w:rPr>
            </w:pPr>
            <w:r w:rsidRPr="00342229">
              <w:rPr>
                <w:rFonts w:ascii="Times New Roman" w:eastAsia="Times New Roman" w:hAnsi="Times New Roman" w:cs="Times New Roman"/>
              </w:rPr>
              <w:t>Pretendenta sagatavots speciālistu saraksts (Nolikuma 3.A pielikuma veidne).</w:t>
            </w:r>
          </w:p>
          <w:p w14:paraId="0000018D" w14:textId="7C126A98" w:rsidR="00EA3329" w:rsidRPr="00342229" w:rsidRDefault="00EA3329" w:rsidP="00EA3329">
            <w:pPr>
              <w:ind w:left="0" w:right="-58" w:hanging="2"/>
              <w:jc w:val="both"/>
              <w:rPr>
                <w:rFonts w:ascii="Times New Roman" w:eastAsia="Times New Roman" w:hAnsi="Times New Roman" w:cs="Times New Roman"/>
              </w:rPr>
            </w:pPr>
            <w:r w:rsidRPr="00342229">
              <w:rPr>
                <w:rFonts w:ascii="Times New Roman" w:eastAsia="Times New Roman" w:hAnsi="Times New Roman" w:cs="Times New Roman"/>
              </w:rPr>
              <w:t xml:space="preserve">  </w:t>
            </w:r>
          </w:p>
          <w:p w14:paraId="16ACDAC1" w14:textId="7B6F52C9" w:rsidR="00E76B83" w:rsidRPr="00D0327B" w:rsidRDefault="00EA3329" w:rsidP="00E76B83">
            <w:pPr>
              <w:ind w:left="0" w:right="-58" w:hanging="2"/>
              <w:jc w:val="both"/>
              <w:rPr>
                <w:rFonts w:ascii="Times New Roman" w:eastAsia="Times New Roman" w:hAnsi="Times New Roman" w:cs="Times New Roman"/>
              </w:rPr>
            </w:pPr>
            <w:r w:rsidRPr="00342229">
              <w:rPr>
                <w:rFonts w:ascii="Times New Roman" w:eastAsia="Times New Roman" w:hAnsi="Times New Roman" w:cs="Times New Roman"/>
              </w:rPr>
              <w:t xml:space="preserve">Katra speciālista apliecinājums (Nolikuma 3.B pielikuma veidne “Speciālista apliecinājums par piedalīšanos līguma </w:t>
            </w:r>
            <w:r w:rsidRPr="00D0327B">
              <w:rPr>
                <w:rFonts w:ascii="Times New Roman" w:eastAsia="Times New Roman" w:hAnsi="Times New Roman" w:cs="Times New Roman"/>
              </w:rPr>
              <w:t>izpildē”).</w:t>
            </w:r>
            <w:r w:rsidR="00E76B83" w:rsidRPr="00D0327B">
              <w:rPr>
                <w:rFonts w:ascii="Times New Roman" w:eastAsia="Times New Roman" w:hAnsi="Times New Roman" w:cs="Times New Roman"/>
              </w:rPr>
              <w:t xml:space="preserve"> </w:t>
            </w:r>
          </w:p>
          <w:p w14:paraId="0050D2F1" w14:textId="7F5B75CA" w:rsidR="00E76B83" w:rsidRPr="00D0327B" w:rsidRDefault="00E76B83" w:rsidP="00E76B83">
            <w:pPr>
              <w:ind w:left="0" w:right="-58" w:hanging="2"/>
              <w:jc w:val="both"/>
              <w:rPr>
                <w:rFonts w:ascii="Times New Roman" w:eastAsia="Times New Roman" w:hAnsi="Times New Roman" w:cs="Times New Roman"/>
              </w:rPr>
            </w:pPr>
            <w:r w:rsidRPr="00D0327B">
              <w:rPr>
                <w:rFonts w:ascii="Times New Roman" w:eastAsia="Times New Roman" w:hAnsi="Times New Roman" w:cs="Times New Roman"/>
              </w:rPr>
              <w:t>Pretendenta sagatavots pieredzes apraksts saskaņā ar Nolikuma 8.</w:t>
            </w:r>
            <w:r w:rsidR="00342229" w:rsidRPr="00D0327B">
              <w:rPr>
                <w:rFonts w:ascii="Times New Roman" w:eastAsia="Times New Roman" w:hAnsi="Times New Roman" w:cs="Times New Roman"/>
              </w:rPr>
              <w:t xml:space="preserve">A </w:t>
            </w:r>
            <w:r w:rsidRPr="00D0327B">
              <w:rPr>
                <w:rFonts w:ascii="Times New Roman" w:eastAsia="Times New Roman" w:hAnsi="Times New Roman" w:cs="Times New Roman"/>
              </w:rPr>
              <w:t>pielikumā pievienoto veidni “</w:t>
            </w:r>
            <w:r w:rsidR="00342229" w:rsidRPr="00D0327B">
              <w:rPr>
                <w:rFonts w:ascii="Times New Roman" w:eastAsia="Times New Roman" w:hAnsi="Times New Roman" w:cs="Times New Roman"/>
              </w:rPr>
              <w:t xml:space="preserve">Ceļu </w:t>
            </w:r>
            <w:r w:rsidRPr="00D0327B">
              <w:rPr>
                <w:rFonts w:ascii="Times New Roman" w:eastAsia="Times New Roman" w:hAnsi="Times New Roman" w:cs="Times New Roman"/>
              </w:rPr>
              <w:t>būvdarbu vadītāja profesionālās pieredzes saraksts”, klāt pievienojot:</w:t>
            </w:r>
          </w:p>
          <w:p w14:paraId="37B91D33" w14:textId="492B4B74" w:rsidR="00E76B83" w:rsidRPr="00D0327B" w:rsidRDefault="00DA69C5" w:rsidP="00DA69C5">
            <w:pPr>
              <w:pBdr>
                <w:top w:val="nil"/>
                <w:left w:val="nil"/>
                <w:bottom w:val="nil"/>
                <w:right w:val="nil"/>
                <w:between w:val="nil"/>
              </w:pBdr>
              <w:tabs>
                <w:tab w:val="left" w:pos="314"/>
              </w:tabs>
              <w:spacing w:line="240" w:lineRule="auto"/>
              <w:ind w:leftChars="0" w:left="0" w:right="-58" w:firstLineChars="0" w:firstLine="0"/>
              <w:jc w:val="both"/>
              <w:rPr>
                <w:rFonts w:ascii="Times New Roman" w:eastAsia="Times New Roman" w:hAnsi="Times New Roman" w:cs="Times New Roman"/>
                <w:color w:val="000000"/>
              </w:rPr>
            </w:pPr>
            <w:r w:rsidRPr="00D0327B">
              <w:rPr>
                <w:rFonts w:ascii="Times New Roman" w:eastAsia="Times New Roman" w:hAnsi="Times New Roman" w:cs="Times New Roman"/>
                <w:color w:val="000000"/>
              </w:rPr>
              <w:lastRenderedPageBreak/>
              <w:t>a)</w:t>
            </w:r>
            <w:r w:rsidR="00E76B83" w:rsidRPr="00D0327B">
              <w:rPr>
                <w:rFonts w:ascii="Times New Roman" w:eastAsia="Times New Roman" w:hAnsi="Times New Roman" w:cs="Times New Roman"/>
                <w:color w:val="000000"/>
              </w:rPr>
              <w:t>akta par</w:t>
            </w:r>
            <w:r w:rsidR="00342229" w:rsidRPr="00D0327B">
              <w:rPr>
                <w:rFonts w:ascii="Times New Roman" w:eastAsia="Times New Roman" w:hAnsi="Times New Roman" w:cs="Times New Roman"/>
                <w:color w:val="000000"/>
              </w:rPr>
              <w:t xml:space="preserve"> objekta </w:t>
            </w:r>
            <w:r w:rsidR="00E76B83" w:rsidRPr="00D0327B">
              <w:rPr>
                <w:rFonts w:ascii="Times New Roman" w:eastAsia="Times New Roman" w:hAnsi="Times New Roman" w:cs="Times New Roman"/>
                <w:color w:val="000000"/>
              </w:rPr>
              <w:t>pieņemšanu ekspluatācijā  kopiju,</w:t>
            </w:r>
          </w:p>
          <w:p w14:paraId="53A20977" w14:textId="6861C65E" w:rsidR="00E76B83" w:rsidRPr="00D0327B" w:rsidRDefault="00DA69C5" w:rsidP="00DA69C5">
            <w:pPr>
              <w:pBdr>
                <w:top w:val="nil"/>
                <w:left w:val="nil"/>
                <w:bottom w:val="nil"/>
                <w:right w:val="nil"/>
                <w:between w:val="nil"/>
              </w:pBdr>
              <w:tabs>
                <w:tab w:val="left" w:pos="314"/>
              </w:tabs>
              <w:spacing w:line="240" w:lineRule="auto"/>
              <w:ind w:leftChars="0" w:left="0" w:right="-58" w:firstLineChars="0" w:firstLine="0"/>
              <w:jc w:val="both"/>
              <w:rPr>
                <w:rFonts w:ascii="Times New Roman" w:eastAsia="Times New Roman" w:hAnsi="Times New Roman" w:cs="Times New Roman"/>
              </w:rPr>
            </w:pPr>
            <w:r w:rsidRPr="00D0327B">
              <w:rPr>
                <w:rFonts w:ascii="Times New Roman" w:eastAsia="Times New Roman" w:hAnsi="Times New Roman" w:cs="Times New Roman"/>
              </w:rPr>
              <w:t>b)</w:t>
            </w:r>
            <w:r w:rsidR="00E76B83" w:rsidRPr="00D0327B">
              <w:rPr>
                <w:rFonts w:ascii="Times New Roman" w:eastAsia="Times New Roman" w:hAnsi="Times New Roman" w:cs="Times New Roman"/>
              </w:rPr>
              <w:t>citus dokumentus, kas apliecina</w:t>
            </w:r>
            <w:r w:rsidR="00342229" w:rsidRPr="00D0327B">
              <w:rPr>
                <w:rFonts w:ascii="Times New Roman" w:eastAsia="Times New Roman" w:hAnsi="Times New Roman" w:cs="Times New Roman"/>
              </w:rPr>
              <w:t xml:space="preserve"> ceļu </w:t>
            </w:r>
            <w:r w:rsidR="00E76B83" w:rsidRPr="00D0327B">
              <w:rPr>
                <w:rFonts w:ascii="Times New Roman" w:eastAsia="Times New Roman" w:hAnsi="Times New Roman" w:cs="Times New Roman"/>
              </w:rPr>
              <w:t>būvdarbu vadītāja pieredzes atbilstību Nolikuma 3.</w:t>
            </w:r>
            <w:r w:rsidR="00342229" w:rsidRPr="00D0327B">
              <w:rPr>
                <w:rFonts w:ascii="Times New Roman" w:eastAsia="Times New Roman" w:hAnsi="Times New Roman" w:cs="Times New Roman"/>
              </w:rPr>
              <w:t>11</w:t>
            </w:r>
            <w:r w:rsidR="00E76B83" w:rsidRPr="00D0327B">
              <w:rPr>
                <w:rFonts w:ascii="Times New Roman" w:eastAsia="Times New Roman" w:hAnsi="Times New Roman" w:cs="Times New Roman"/>
              </w:rPr>
              <w:t>.punktam, ja pretendentam nav iespējams iesniegt augstāk minēto dokumentu vai augstāk minētajā dokumentā nav norādīta visa nepieciešamā informācija par</w:t>
            </w:r>
            <w:r w:rsidR="00342229" w:rsidRPr="00D0327B">
              <w:rPr>
                <w:rFonts w:ascii="Times New Roman" w:eastAsia="Times New Roman" w:hAnsi="Times New Roman" w:cs="Times New Roman"/>
              </w:rPr>
              <w:t xml:space="preserve"> ceļu </w:t>
            </w:r>
            <w:r w:rsidR="00E76B83" w:rsidRPr="00D0327B">
              <w:rPr>
                <w:rFonts w:ascii="Times New Roman" w:eastAsia="Times New Roman" w:hAnsi="Times New Roman" w:cs="Times New Roman"/>
              </w:rPr>
              <w:t>būvdarbu vadītāja atbilstību Nolikuma 3.</w:t>
            </w:r>
            <w:r w:rsidR="00342229" w:rsidRPr="00D0327B">
              <w:rPr>
                <w:rFonts w:ascii="Times New Roman" w:eastAsia="Times New Roman" w:hAnsi="Times New Roman" w:cs="Times New Roman"/>
              </w:rPr>
              <w:t>11</w:t>
            </w:r>
            <w:r w:rsidR="00E76B83" w:rsidRPr="00D0327B">
              <w:rPr>
                <w:rFonts w:ascii="Times New Roman" w:eastAsia="Times New Roman" w:hAnsi="Times New Roman" w:cs="Times New Roman"/>
              </w:rPr>
              <w:t>.punktā izvirzītajām prasībām,</w:t>
            </w:r>
          </w:p>
          <w:p w14:paraId="0A51FD97" w14:textId="4E7CB403" w:rsidR="00E76B83" w:rsidRPr="00D0327B" w:rsidRDefault="00DA69C5" w:rsidP="00DA69C5">
            <w:pPr>
              <w:pBdr>
                <w:top w:val="nil"/>
                <w:left w:val="nil"/>
                <w:bottom w:val="nil"/>
                <w:right w:val="nil"/>
                <w:between w:val="nil"/>
              </w:pBdr>
              <w:tabs>
                <w:tab w:val="left" w:pos="314"/>
              </w:tabs>
              <w:spacing w:line="240" w:lineRule="auto"/>
              <w:ind w:leftChars="0" w:left="0" w:right="-58" w:firstLineChars="0" w:firstLine="0"/>
              <w:jc w:val="both"/>
              <w:rPr>
                <w:rFonts w:ascii="Times New Roman" w:eastAsia="Times New Roman" w:hAnsi="Times New Roman" w:cs="Times New Roman"/>
                <w:color w:val="000000"/>
              </w:rPr>
            </w:pPr>
            <w:r w:rsidRPr="00D0327B">
              <w:rPr>
                <w:rFonts w:ascii="Times New Roman" w:eastAsia="Times New Roman" w:hAnsi="Times New Roman" w:cs="Times New Roman"/>
              </w:rPr>
              <w:t>c)</w:t>
            </w:r>
            <w:r w:rsidR="00E76B83" w:rsidRPr="00D0327B">
              <w:rPr>
                <w:rFonts w:ascii="Times New Roman" w:eastAsia="Times New Roman" w:hAnsi="Times New Roman" w:cs="Times New Roman"/>
              </w:rPr>
              <w:t>pozitīvu atsauksmi no pakalpojuma saņēmēja, kas norādīts pieredzes aprakstā, lai apliecinātu atbilstību Nolikuma 3.</w:t>
            </w:r>
            <w:r w:rsidR="00342229" w:rsidRPr="00D0327B">
              <w:rPr>
                <w:rFonts w:ascii="Times New Roman" w:eastAsia="Times New Roman" w:hAnsi="Times New Roman" w:cs="Times New Roman"/>
              </w:rPr>
              <w:t>11</w:t>
            </w:r>
            <w:r w:rsidR="00E76B83" w:rsidRPr="00D0327B">
              <w:rPr>
                <w:rFonts w:ascii="Times New Roman" w:eastAsia="Times New Roman" w:hAnsi="Times New Roman" w:cs="Times New Roman"/>
              </w:rPr>
              <w:t>.punkta prasībām un to, ka pakalpojums ir sniegts kvalitatīvi,</w:t>
            </w:r>
          </w:p>
          <w:p w14:paraId="067A37CA" w14:textId="78C7D19E" w:rsidR="00E76B83" w:rsidRPr="00D0327B" w:rsidRDefault="00E76B83" w:rsidP="00E76B83">
            <w:pPr>
              <w:pBdr>
                <w:top w:val="nil"/>
                <w:left w:val="nil"/>
                <w:bottom w:val="nil"/>
                <w:right w:val="nil"/>
                <w:between w:val="nil"/>
              </w:pBdr>
              <w:tabs>
                <w:tab w:val="left" w:pos="314"/>
              </w:tabs>
              <w:spacing w:line="240" w:lineRule="auto"/>
              <w:ind w:leftChars="0" w:left="0" w:right="-58" w:firstLineChars="0" w:firstLine="0"/>
              <w:jc w:val="both"/>
              <w:rPr>
                <w:rFonts w:ascii="Times New Roman" w:eastAsia="Times New Roman" w:hAnsi="Times New Roman" w:cs="Times New Roman"/>
                <w:color w:val="000000"/>
              </w:rPr>
            </w:pPr>
            <w:r w:rsidRPr="00D0327B">
              <w:rPr>
                <w:rFonts w:ascii="Times New Roman" w:hAnsi="Times New Roman" w:cs="Times New Roman"/>
                <w:vertAlign w:val="superscript"/>
              </w:rPr>
              <w:t>.</w:t>
            </w:r>
            <w:r w:rsidRPr="00D0327B">
              <w:rPr>
                <w:rFonts w:ascii="Times New Roman" w:hAnsi="Times New Roman" w:cs="Times New Roman"/>
              </w:rPr>
              <w:t xml:space="preserve"> </w:t>
            </w:r>
          </w:p>
          <w:p w14:paraId="19BB0120" w14:textId="77777777" w:rsidR="00E76B83" w:rsidRPr="00D0327B" w:rsidRDefault="00E76B83" w:rsidP="00E76B83">
            <w:pPr>
              <w:ind w:leftChars="0" w:left="0" w:right="-58" w:firstLineChars="0" w:firstLine="0"/>
              <w:jc w:val="both"/>
              <w:rPr>
                <w:rFonts w:ascii="Times New Roman" w:eastAsia="Times New Roman" w:hAnsi="Times New Roman" w:cs="Times New Roman"/>
              </w:rPr>
            </w:pPr>
          </w:p>
          <w:p w14:paraId="3626D9B4" w14:textId="1CF2D285" w:rsidR="00E76B83" w:rsidRPr="00D0327B" w:rsidRDefault="00E76B83" w:rsidP="00E76B83">
            <w:pPr>
              <w:ind w:left="0" w:right="-58" w:hanging="2"/>
              <w:jc w:val="both"/>
              <w:rPr>
                <w:rFonts w:ascii="Times New Roman" w:eastAsia="Times New Roman" w:hAnsi="Times New Roman" w:cs="Times New Roman"/>
              </w:rPr>
            </w:pPr>
            <w:r w:rsidRPr="00D0327B">
              <w:rPr>
                <w:rFonts w:ascii="Times New Roman" w:eastAsia="Times New Roman" w:hAnsi="Times New Roman" w:cs="Times New Roman"/>
              </w:rPr>
              <w:t>Ja pieredze tiek apliecināta ar būvdarbu vadīšanu</w:t>
            </w:r>
            <w:r w:rsidR="00342229" w:rsidRPr="00D0327B">
              <w:rPr>
                <w:rFonts w:ascii="Times New Roman" w:eastAsia="Times New Roman" w:hAnsi="Times New Roman" w:cs="Times New Roman"/>
              </w:rPr>
              <w:t xml:space="preserve"> objektiem</w:t>
            </w:r>
            <w:r w:rsidRPr="00D0327B">
              <w:rPr>
                <w:rFonts w:ascii="Times New Roman" w:eastAsia="Times New Roman" w:hAnsi="Times New Roman" w:cs="Times New Roman"/>
              </w:rPr>
              <w:t>, kas atrodas citā valstī, pretendentam jāpievieno dokumenti, kas apliecina un nepārprotami norāda, ka</w:t>
            </w:r>
            <w:r w:rsidR="00342229" w:rsidRPr="00D0327B">
              <w:rPr>
                <w:rFonts w:ascii="Times New Roman" w:eastAsia="Times New Roman" w:hAnsi="Times New Roman" w:cs="Times New Roman"/>
              </w:rPr>
              <w:t xml:space="preserve"> ceļu </w:t>
            </w:r>
            <w:r w:rsidRPr="00D0327B">
              <w:rPr>
                <w:rFonts w:ascii="Times New Roman" w:eastAsia="Times New Roman" w:hAnsi="Times New Roman" w:cs="Times New Roman"/>
              </w:rPr>
              <w:t>būvdarbu vadītāja pieredze atbilst Nolikuma 3.</w:t>
            </w:r>
            <w:r w:rsidR="00342229" w:rsidRPr="00D0327B">
              <w:rPr>
                <w:rFonts w:ascii="Times New Roman" w:eastAsia="Times New Roman" w:hAnsi="Times New Roman" w:cs="Times New Roman"/>
              </w:rPr>
              <w:t>11</w:t>
            </w:r>
            <w:r w:rsidRPr="00D0327B">
              <w:rPr>
                <w:rFonts w:ascii="Times New Roman" w:eastAsia="Times New Roman" w:hAnsi="Times New Roman" w:cs="Times New Roman"/>
              </w:rPr>
              <w:t>.punktā noteiktajām prasībām.</w:t>
            </w:r>
          </w:p>
          <w:p w14:paraId="6C5F2D08" w14:textId="5FB90B76" w:rsidR="00EA3329" w:rsidRPr="00D0327B" w:rsidRDefault="00EA3329" w:rsidP="00EA3329">
            <w:pPr>
              <w:ind w:left="0" w:right="-58" w:hanging="2"/>
              <w:jc w:val="both"/>
              <w:rPr>
                <w:rFonts w:ascii="Times New Roman" w:eastAsia="Times New Roman" w:hAnsi="Times New Roman" w:cs="Times New Roman"/>
              </w:rPr>
            </w:pPr>
          </w:p>
          <w:p w14:paraId="00000190" w14:textId="42D4E0EE" w:rsidR="00EA3329" w:rsidRPr="00D0327B" w:rsidRDefault="00EA3329" w:rsidP="00EA3329">
            <w:pPr>
              <w:ind w:left="0" w:right="-58" w:hanging="2"/>
              <w:jc w:val="both"/>
              <w:rPr>
                <w:rFonts w:ascii="Times New Roman" w:eastAsia="Times New Roman" w:hAnsi="Times New Roman" w:cs="Times New Roman"/>
              </w:rPr>
            </w:pPr>
            <w:r w:rsidRPr="00D0327B">
              <w:rPr>
                <w:rFonts w:ascii="Times New Roman" w:eastAsia="Times New Roman" w:hAnsi="Times New Roman" w:cs="Times New Roman"/>
              </w:rPr>
              <w:t xml:space="preserve"> </w:t>
            </w:r>
          </w:p>
          <w:p w14:paraId="00000191" w14:textId="755E8380" w:rsidR="00EA3329" w:rsidRPr="00342229" w:rsidRDefault="00EA3329" w:rsidP="00EA3329">
            <w:pPr>
              <w:ind w:left="0" w:right="-58" w:hanging="2"/>
              <w:jc w:val="both"/>
              <w:rPr>
                <w:rFonts w:ascii="Times New Roman" w:eastAsia="Times New Roman" w:hAnsi="Times New Roman" w:cs="Times New Roman"/>
              </w:rPr>
            </w:pPr>
            <w:r w:rsidRPr="00D0327B">
              <w:rPr>
                <w:rFonts w:ascii="Times New Roman" w:eastAsia="Times New Roman" w:hAnsi="Times New Roman" w:cs="Times New Roman"/>
              </w:rPr>
              <w:t>Ja pretendents vairākās iepirkuma</w:t>
            </w:r>
            <w:r w:rsidRPr="00342229">
              <w:rPr>
                <w:rFonts w:ascii="Times New Roman" w:eastAsia="Times New Roman" w:hAnsi="Times New Roman" w:cs="Times New Roman"/>
              </w:rPr>
              <w:t xml:space="preserve"> daļās ir sniedzis informāciju par vieniem un tiem pašiem speciālistiem, tad pretendentam ir jāiesniedz </w:t>
            </w:r>
            <w:r w:rsidRPr="00342229">
              <w:rPr>
                <w:rFonts w:ascii="Times New Roman" w:eastAsia="Times New Roman" w:hAnsi="Times New Roman" w:cs="Times New Roman"/>
                <w:b/>
                <w:bCs/>
              </w:rPr>
              <w:t>apliecinājums</w:t>
            </w:r>
            <w:r w:rsidRPr="00342229">
              <w:rPr>
                <w:rFonts w:ascii="Times New Roman" w:eastAsia="Times New Roman" w:hAnsi="Times New Roman" w:cs="Times New Roman"/>
              </w:rPr>
              <w:t>, ka tiks ievērota tāda speciālistu noslodze līgumu izpildē, lai nodrošinātu normatīvajos aktos un Nolikumā noteikto speciālistu pienākumu kvalitatīvu izpildi.</w:t>
            </w:r>
          </w:p>
          <w:p w14:paraId="00000192" w14:textId="77777777" w:rsidR="00EA3329" w:rsidRPr="00342229" w:rsidRDefault="00EA3329" w:rsidP="00EA3329">
            <w:pPr>
              <w:ind w:left="0" w:right="-58" w:hanging="2"/>
              <w:jc w:val="both"/>
              <w:rPr>
                <w:rFonts w:ascii="Times New Roman" w:eastAsia="Times New Roman" w:hAnsi="Times New Roman" w:cs="Times New Roman"/>
              </w:rPr>
            </w:pPr>
          </w:p>
          <w:p w14:paraId="00000193" w14:textId="77777777" w:rsidR="00EA3329" w:rsidRPr="00342229" w:rsidRDefault="00EA3329" w:rsidP="00EA3329">
            <w:pPr>
              <w:ind w:left="0" w:right="-58" w:hanging="2"/>
              <w:jc w:val="both"/>
              <w:rPr>
                <w:rFonts w:ascii="Times New Roman" w:eastAsia="Times New Roman" w:hAnsi="Times New Roman" w:cs="Times New Roman"/>
              </w:rPr>
            </w:pPr>
          </w:p>
        </w:tc>
      </w:tr>
      <w:tr w:rsidR="00EA3329" w:rsidRPr="00501277" w14:paraId="4E67F2B1" w14:textId="77777777" w:rsidTr="00CB30DE">
        <w:tc>
          <w:tcPr>
            <w:tcW w:w="350" w:type="pct"/>
          </w:tcPr>
          <w:p w14:paraId="00000194" w14:textId="7197DA1E" w:rsidR="00EA3329" w:rsidRPr="007155A6" w:rsidRDefault="00EA3329" w:rsidP="00EA3329">
            <w:pPr>
              <w:ind w:left="0" w:hanging="2"/>
              <w:rPr>
                <w:rFonts w:ascii="Times New Roman" w:eastAsia="Times New Roman" w:hAnsi="Times New Roman" w:cs="Times New Roman"/>
              </w:rPr>
            </w:pPr>
            <w:r w:rsidRPr="007155A6">
              <w:rPr>
                <w:rFonts w:ascii="Times New Roman" w:eastAsia="Times New Roman" w:hAnsi="Times New Roman" w:cs="Times New Roman"/>
              </w:rPr>
              <w:lastRenderedPageBreak/>
              <w:t>3.1</w:t>
            </w:r>
            <w:r w:rsidR="00D5079E" w:rsidRPr="007155A6">
              <w:rPr>
                <w:rFonts w:ascii="Times New Roman" w:eastAsia="Times New Roman" w:hAnsi="Times New Roman" w:cs="Times New Roman"/>
              </w:rPr>
              <w:t>2</w:t>
            </w:r>
            <w:r w:rsidRPr="007155A6">
              <w:rPr>
                <w:rFonts w:ascii="Times New Roman" w:eastAsia="Times New Roman" w:hAnsi="Times New Roman" w:cs="Times New Roman"/>
              </w:rPr>
              <w:t>.</w:t>
            </w:r>
          </w:p>
        </w:tc>
        <w:tc>
          <w:tcPr>
            <w:tcW w:w="2214" w:type="pct"/>
          </w:tcPr>
          <w:p w14:paraId="00000195" w14:textId="66395FB5" w:rsidR="00EA3329" w:rsidRPr="007155A6" w:rsidRDefault="00EA3329" w:rsidP="00EA3329">
            <w:pPr>
              <w:pBdr>
                <w:top w:val="nil"/>
                <w:left w:val="nil"/>
                <w:bottom w:val="nil"/>
                <w:right w:val="nil"/>
                <w:between w:val="nil"/>
              </w:pBdr>
              <w:spacing w:line="240" w:lineRule="auto"/>
              <w:ind w:left="0" w:hanging="2"/>
              <w:jc w:val="both"/>
              <w:rPr>
                <w:rFonts w:ascii="Times New Roman" w:eastAsia="Times New Roman" w:hAnsi="Times New Roman" w:cs="Times New Roman"/>
                <w:color w:val="000000"/>
              </w:rPr>
            </w:pPr>
            <w:r w:rsidRPr="007155A6">
              <w:rPr>
                <w:rFonts w:ascii="Times New Roman" w:eastAsia="Times New Roman" w:hAnsi="Times New Roman" w:cs="Times New Roman"/>
                <w:color w:val="000000"/>
              </w:rPr>
              <w:t>Pretendentam iepriekšējo 3 (trīs) gadu laikā (202</w:t>
            </w:r>
            <w:r w:rsidR="006752AE">
              <w:rPr>
                <w:rFonts w:ascii="Times New Roman" w:eastAsia="Times New Roman" w:hAnsi="Times New Roman" w:cs="Times New Roman"/>
                <w:color w:val="000000"/>
              </w:rPr>
              <w:t>1</w:t>
            </w:r>
            <w:r w:rsidRPr="007155A6">
              <w:rPr>
                <w:rFonts w:ascii="Times New Roman" w:eastAsia="Times New Roman" w:hAnsi="Times New Roman" w:cs="Times New Roman"/>
                <w:color w:val="000000"/>
              </w:rPr>
              <w:t>., 202</w:t>
            </w:r>
            <w:r w:rsidR="006752AE">
              <w:rPr>
                <w:rFonts w:ascii="Times New Roman" w:eastAsia="Times New Roman" w:hAnsi="Times New Roman" w:cs="Times New Roman"/>
                <w:color w:val="000000"/>
              </w:rPr>
              <w:t>2</w:t>
            </w:r>
            <w:r w:rsidRPr="007155A6">
              <w:rPr>
                <w:rFonts w:ascii="Times New Roman" w:eastAsia="Times New Roman" w:hAnsi="Times New Roman" w:cs="Times New Roman"/>
                <w:color w:val="000000"/>
              </w:rPr>
              <w:t>., 202</w:t>
            </w:r>
            <w:r w:rsidR="006752AE">
              <w:rPr>
                <w:rFonts w:ascii="Times New Roman" w:eastAsia="Times New Roman" w:hAnsi="Times New Roman" w:cs="Times New Roman"/>
                <w:color w:val="000000"/>
              </w:rPr>
              <w:t>3</w:t>
            </w:r>
            <w:r w:rsidRPr="007155A6">
              <w:rPr>
                <w:rFonts w:ascii="Times New Roman" w:eastAsia="Times New Roman" w:hAnsi="Times New Roman" w:cs="Times New Roman"/>
                <w:color w:val="000000"/>
              </w:rPr>
              <w:t>. un 202</w:t>
            </w:r>
            <w:r w:rsidR="006752AE">
              <w:rPr>
                <w:rFonts w:ascii="Times New Roman" w:eastAsia="Times New Roman" w:hAnsi="Times New Roman" w:cs="Times New Roman"/>
                <w:color w:val="000000"/>
              </w:rPr>
              <w:t>4</w:t>
            </w:r>
            <w:r w:rsidRPr="007155A6">
              <w:rPr>
                <w:rFonts w:ascii="Times New Roman" w:eastAsia="Times New Roman" w:hAnsi="Times New Roman" w:cs="Times New Roman"/>
                <w:color w:val="000000"/>
              </w:rPr>
              <w:t xml:space="preserve">.gadā līdz piedāvājuma iesniegšanai) ir pieredze ēku </w:t>
            </w:r>
            <w:r w:rsidRPr="007155A6">
              <w:rPr>
                <w:rFonts w:ascii="Times New Roman" w:eastAsia="Times New Roman" w:hAnsi="Times New Roman" w:cs="Times New Roman"/>
              </w:rPr>
              <w:t xml:space="preserve">inženiertīklu un inženiertehniskās sistēmas </w:t>
            </w:r>
            <w:r w:rsidRPr="007155A6">
              <w:rPr>
                <w:rFonts w:ascii="Times New Roman" w:eastAsia="Times New Roman" w:hAnsi="Times New Roman" w:cs="Times New Roman"/>
                <w:color w:val="000000"/>
              </w:rPr>
              <w:t xml:space="preserve">– </w:t>
            </w:r>
            <w:r w:rsidRPr="007155A6">
              <w:rPr>
                <w:rFonts w:ascii="Times New Roman" w:eastAsia="Times New Roman" w:hAnsi="Times New Roman" w:cs="Times New Roman"/>
                <w:color w:val="000000"/>
              </w:rPr>
              <w:lastRenderedPageBreak/>
              <w:t xml:space="preserve">elektroapgādes, apkures un dzesēšanas iekārtu, vājstrāvu sistēmu uzturēšanā un apkopē vismaz 1 (vienā) ēkā, kurā </w:t>
            </w:r>
            <w:r w:rsidRPr="007155A6">
              <w:rPr>
                <w:rFonts w:ascii="Times New Roman" w:eastAsia="Times New Roman" w:hAnsi="Times New Roman" w:cs="Times New Roman"/>
              </w:rPr>
              <w:t xml:space="preserve">apkope </w:t>
            </w:r>
            <w:r w:rsidRPr="007155A6">
              <w:rPr>
                <w:rFonts w:ascii="Times New Roman" w:eastAsia="Times New Roman" w:hAnsi="Times New Roman" w:cs="Times New Roman"/>
                <w:color w:val="000000"/>
              </w:rPr>
              <w:t xml:space="preserve">veikta vismaz 1 (vienu) gadu un vismaz </w:t>
            </w:r>
            <w:r w:rsidR="006752AE" w:rsidRPr="00491D05">
              <w:rPr>
                <w:rFonts w:ascii="Times New Roman" w:eastAsia="Times New Roman" w:hAnsi="Times New Roman" w:cs="Times New Roman"/>
                <w:color w:val="000000"/>
              </w:rPr>
              <w:t>1</w:t>
            </w:r>
            <w:r w:rsidR="00270E10" w:rsidRPr="00491D05">
              <w:rPr>
                <w:rFonts w:ascii="Times New Roman" w:eastAsia="Times New Roman" w:hAnsi="Times New Roman" w:cs="Times New Roman"/>
                <w:color w:val="000000"/>
              </w:rPr>
              <w:t>500</w:t>
            </w:r>
            <w:r w:rsidR="002D2E3C" w:rsidRPr="007155A6">
              <w:rPr>
                <w:rFonts w:ascii="Times New Roman" w:eastAsia="Times New Roman" w:hAnsi="Times New Roman" w:cs="Times New Roman"/>
                <w:color w:val="000000"/>
              </w:rPr>
              <w:t xml:space="preserve"> </w:t>
            </w:r>
            <w:r w:rsidRPr="007155A6">
              <w:rPr>
                <w:rFonts w:ascii="Times New Roman" w:eastAsia="Times New Roman" w:hAnsi="Times New Roman" w:cs="Times New Roman"/>
                <w:color w:val="000000"/>
              </w:rPr>
              <w:t>m</w:t>
            </w:r>
            <w:r w:rsidRPr="007155A6">
              <w:rPr>
                <w:rFonts w:ascii="Times New Roman" w:eastAsia="Times New Roman" w:hAnsi="Times New Roman" w:cs="Times New Roman"/>
                <w:color w:val="000000"/>
                <w:vertAlign w:val="superscript"/>
              </w:rPr>
              <w:t>2</w:t>
            </w:r>
            <w:r w:rsidR="00270E10">
              <w:rPr>
                <w:rFonts w:ascii="Times New Roman" w:eastAsia="Times New Roman" w:hAnsi="Times New Roman" w:cs="Times New Roman"/>
                <w:color w:val="000000"/>
                <w:vertAlign w:val="superscript"/>
              </w:rPr>
              <w:t xml:space="preserve"> </w:t>
            </w:r>
            <w:r w:rsidRPr="007155A6">
              <w:rPr>
                <w:rFonts w:ascii="Times New Roman" w:eastAsia="Times New Roman" w:hAnsi="Times New Roman" w:cs="Times New Roman"/>
                <w:color w:val="000000"/>
                <w:vertAlign w:val="superscript"/>
              </w:rPr>
              <w:t xml:space="preserve"> </w:t>
            </w:r>
            <w:r w:rsidRPr="007155A6">
              <w:rPr>
                <w:rFonts w:ascii="Times New Roman" w:eastAsia="Times New Roman" w:hAnsi="Times New Roman" w:cs="Times New Roman"/>
                <w:color w:val="000000"/>
              </w:rPr>
              <w:t>platībā.</w:t>
            </w:r>
          </w:p>
          <w:p w14:paraId="0000019C" w14:textId="268857F9" w:rsidR="00EA3329" w:rsidRPr="007155A6" w:rsidRDefault="00EA3329" w:rsidP="00EA3329">
            <w:pPr>
              <w:pBdr>
                <w:top w:val="nil"/>
                <w:left w:val="nil"/>
                <w:bottom w:val="nil"/>
                <w:right w:val="nil"/>
                <w:between w:val="nil"/>
              </w:pBdr>
              <w:spacing w:line="240" w:lineRule="auto"/>
              <w:ind w:left="0" w:hanging="2"/>
              <w:jc w:val="both"/>
              <w:rPr>
                <w:rFonts w:ascii="Times New Roman" w:eastAsia="Times New Roman" w:hAnsi="Times New Roman" w:cs="Times New Roman"/>
              </w:rPr>
            </w:pPr>
            <w:r w:rsidRPr="007155A6">
              <w:rPr>
                <w:rFonts w:ascii="Times New Roman" w:eastAsia="Times New Roman" w:hAnsi="Times New Roman" w:cs="Times New Roman"/>
              </w:rPr>
              <w:t xml:space="preserve">Minētajai pieredzei jābūt attiecināmai uz vienu ēku. </w:t>
            </w:r>
          </w:p>
        </w:tc>
        <w:tc>
          <w:tcPr>
            <w:tcW w:w="349" w:type="pct"/>
          </w:tcPr>
          <w:p w14:paraId="0000019D" w14:textId="7744B44C" w:rsidR="00EA3329" w:rsidRPr="007155A6" w:rsidRDefault="00EA3329" w:rsidP="00EA3329">
            <w:pPr>
              <w:ind w:left="0" w:right="-58" w:hanging="2"/>
              <w:jc w:val="both"/>
              <w:rPr>
                <w:rFonts w:ascii="Times New Roman" w:eastAsia="Times New Roman" w:hAnsi="Times New Roman" w:cs="Times New Roman"/>
              </w:rPr>
            </w:pPr>
            <w:r w:rsidRPr="007155A6">
              <w:rPr>
                <w:rFonts w:ascii="Times New Roman" w:eastAsia="Times New Roman" w:hAnsi="Times New Roman" w:cs="Times New Roman"/>
              </w:rPr>
              <w:lastRenderedPageBreak/>
              <w:t>4.1</w:t>
            </w:r>
            <w:r w:rsidR="00D5079E" w:rsidRPr="007155A6">
              <w:rPr>
                <w:rFonts w:ascii="Times New Roman" w:eastAsia="Times New Roman" w:hAnsi="Times New Roman" w:cs="Times New Roman"/>
              </w:rPr>
              <w:t>2</w:t>
            </w:r>
            <w:r w:rsidRPr="007155A6">
              <w:rPr>
                <w:rFonts w:ascii="Times New Roman" w:eastAsia="Times New Roman" w:hAnsi="Times New Roman" w:cs="Times New Roman"/>
              </w:rPr>
              <w:t>.</w:t>
            </w:r>
          </w:p>
        </w:tc>
        <w:tc>
          <w:tcPr>
            <w:tcW w:w="2087" w:type="pct"/>
          </w:tcPr>
          <w:p w14:paraId="000001A6" w14:textId="3C4FDFB8" w:rsidR="00EA3329" w:rsidRPr="00501277" w:rsidRDefault="00EA3329" w:rsidP="00EA3329">
            <w:pPr>
              <w:ind w:leftChars="0" w:left="0" w:right="-58" w:firstLineChars="0" w:firstLine="0"/>
              <w:jc w:val="both"/>
              <w:rPr>
                <w:rFonts w:ascii="Times New Roman" w:eastAsia="Times New Roman" w:hAnsi="Times New Roman" w:cs="Times New Roman"/>
              </w:rPr>
            </w:pPr>
            <w:r w:rsidRPr="007155A6">
              <w:rPr>
                <w:rFonts w:ascii="Times New Roman" w:eastAsia="Times New Roman" w:hAnsi="Times New Roman" w:cs="Times New Roman"/>
              </w:rPr>
              <w:t xml:space="preserve">Pretendenta sagatavots pieredzes apraksts saskaņā ar Nolikuma 6.pielikumā pievienoto veidni “Pretendenta pieredzes saraksts”, klāt pievienojot atsauksmi no </w:t>
            </w:r>
            <w:r w:rsidRPr="007155A6">
              <w:rPr>
                <w:rFonts w:ascii="Times New Roman" w:eastAsia="Times New Roman" w:hAnsi="Times New Roman" w:cs="Times New Roman"/>
              </w:rPr>
              <w:lastRenderedPageBreak/>
              <w:t>pakalpojuma saņēmēja, kas norādīts pieredzes aprakstā, lai apliecinātu pretendenta atbilstību Nolikuma 3.1</w:t>
            </w:r>
            <w:r w:rsidR="00D5079E" w:rsidRPr="007155A6">
              <w:rPr>
                <w:rFonts w:ascii="Times New Roman" w:eastAsia="Times New Roman" w:hAnsi="Times New Roman" w:cs="Times New Roman"/>
              </w:rPr>
              <w:t>2</w:t>
            </w:r>
            <w:r w:rsidRPr="007155A6">
              <w:rPr>
                <w:rFonts w:ascii="Times New Roman" w:eastAsia="Times New Roman" w:hAnsi="Times New Roman" w:cs="Times New Roman"/>
              </w:rPr>
              <w:t>.punkta prasībām un to, ka pakalpojums ir sniegts kvalitatīvi.</w:t>
            </w:r>
          </w:p>
        </w:tc>
      </w:tr>
      <w:tr w:rsidR="00EA3329" w:rsidRPr="00501277" w14:paraId="04D6560F" w14:textId="77777777" w:rsidTr="00CB30DE">
        <w:tc>
          <w:tcPr>
            <w:tcW w:w="350" w:type="pct"/>
          </w:tcPr>
          <w:p w14:paraId="000001A7" w14:textId="2D1A7408" w:rsidR="00EA3329" w:rsidRPr="007155A6" w:rsidRDefault="00EA3329" w:rsidP="00EA3329">
            <w:pPr>
              <w:ind w:left="0" w:hanging="2"/>
              <w:rPr>
                <w:rFonts w:ascii="Times New Roman" w:eastAsia="Times New Roman" w:hAnsi="Times New Roman" w:cs="Times New Roman"/>
              </w:rPr>
            </w:pPr>
            <w:r w:rsidRPr="007155A6">
              <w:rPr>
                <w:rFonts w:ascii="Times New Roman" w:eastAsia="Times New Roman" w:hAnsi="Times New Roman" w:cs="Times New Roman"/>
              </w:rPr>
              <w:lastRenderedPageBreak/>
              <w:t>3.1</w:t>
            </w:r>
            <w:r w:rsidR="00D5079E" w:rsidRPr="007155A6">
              <w:rPr>
                <w:rFonts w:ascii="Times New Roman" w:eastAsia="Times New Roman" w:hAnsi="Times New Roman" w:cs="Times New Roman"/>
              </w:rPr>
              <w:t>3</w:t>
            </w:r>
            <w:r w:rsidRPr="007155A6">
              <w:rPr>
                <w:rFonts w:ascii="Times New Roman" w:eastAsia="Times New Roman" w:hAnsi="Times New Roman" w:cs="Times New Roman"/>
              </w:rPr>
              <w:t>.</w:t>
            </w:r>
          </w:p>
        </w:tc>
        <w:tc>
          <w:tcPr>
            <w:tcW w:w="2214" w:type="pct"/>
          </w:tcPr>
          <w:p w14:paraId="000001A9" w14:textId="290C8BCB" w:rsidR="00EA3329" w:rsidRPr="007155A6" w:rsidRDefault="00EA3329" w:rsidP="00356364">
            <w:pPr>
              <w:pBdr>
                <w:top w:val="nil"/>
                <w:left w:val="nil"/>
                <w:bottom w:val="nil"/>
                <w:right w:val="nil"/>
                <w:between w:val="nil"/>
              </w:pBdr>
              <w:spacing w:line="240" w:lineRule="auto"/>
              <w:ind w:left="0" w:hanging="2"/>
              <w:jc w:val="both"/>
              <w:rPr>
                <w:rFonts w:ascii="Times New Roman" w:eastAsia="Times New Roman" w:hAnsi="Times New Roman" w:cs="Times New Roman"/>
                <w:color w:val="000000"/>
              </w:rPr>
            </w:pPr>
            <w:r w:rsidRPr="007155A6">
              <w:rPr>
                <w:rFonts w:ascii="Times New Roman" w:eastAsia="Times New Roman" w:hAnsi="Times New Roman" w:cs="Times New Roman"/>
                <w:color w:val="000000"/>
              </w:rPr>
              <w:t>Pretendentam pakalpojuma līguma izpildei ir jāpiesaista šādi speciālisti:</w:t>
            </w:r>
          </w:p>
          <w:p w14:paraId="000001AD" w14:textId="41989E8F" w:rsidR="00EA3329" w:rsidRPr="007155A6" w:rsidRDefault="00356364" w:rsidP="00356364">
            <w:pPr>
              <w:numPr>
                <w:ilvl w:val="0"/>
                <w:numId w:val="2"/>
              </w:numPr>
              <w:pBdr>
                <w:top w:val="nil"/>
                <w:left w:val="nil"/>
                <w:bottom w:val="nil"/>
                <w:right w:val="nil"/>
                <w:between w:val="nil"/>
              </w:pBdr>
              <w:tabs>
                <w:tab w:val="left" w:pos="366"/>
              </w:tabs>
              <w:spacing w:line="240" w:lineRule="auto"/>
              <w:ind w:left="0" w:hanging="2"/>
              <w:jc w:val="both"/>
              <w:rPr>
                <w:rFonts w:ascii="Times New Roman" w:eastAsia="Times New Roman" w:hAnsi="Times New Roman" w:cs="Times New Roman"/>
                <w:color w:val="000000"/>
              </w:rPr>
            </w:pPr>
            <w:r w:rsidRPr="007155A6">
              <w:rPr>
                <w:rFonts w:ascii="Times New Roman" w:eastAsia="Times New Roman" w:hAnsi="Times New Roman" w:cs="Times New Roman"/>
                <w:color w:val="000000"/>
                <w:u w:val="single"/>
              </w:rPr>
              <w:t>elektroapgādes sistēmu uzturēšanā</w:t>
            </w:r>
            <w:r w:rsidRPr="007155A6">
              <w:rPr>
                <w:rFonts w:ascii="Times New Roman" w:eastAsia="Times New Roman" w:hAnsi="Times New Roman" w:cs="Times New Roman"/>
                <w:color w:val="000000"/>
              </w:rPr>
              <w:t xml:space="preserve"> - </w:t>
            </w:r>
            <w:r w:rsidR="00EA3329" w:rsidRPr="007155A6">
              <w:rPr>
                <w:rFonts w:ascii="Times New Roman" w:eastAsia="Times New Roman" w:hAnsi="Times New Roman" w:cs="Times New Roman"/>
                <w:color w:val="000000"/>
              </w:rPr>
              <w:t>vismaz 1 (viens) speciālists ar elektrodrošības apliecīb</w:t>
            </w:r>
            <w:r w:rsidRPr="007155A6">
              <w:rPr>
                <w:rFonts w:ascii="Times New Roman" w:eastAsia="Times New Roman" w:hAnsi="Times New Roman" w:cs="Times New Roman"/>
                <w:color w:val="000000"/>
              </w:rPr>
              <w:t>u</w:t>
            </w:r>
            <w:r w:rsidR="00EA3329" w:rsidRPr="007155A6">
              <w:rPr>
                <w:rFonts w:ascii="Times New Roman" w:eastAsia="Times New Roman" w:hAnsi="Times New Roman" w:cs="Times New Roman"/>
                <w:color w:val="000000"/>
              </w:rPr>
              <w:t xml:space="preserve"> ne mazāk kā </w:t>
            </w:r>
            <w:proofErr w:type="spellStart"/>
            <w:r w:rsidR="00EA3329" w:rsidRPr="007155A6">
              <w:rPr>
                <w:rFonts w:ascii="Times New Roman" w:eastAsia="Times New Roman" w:hAnsi="Times New Roman" w:cs="Times New Roman"/>
                <w:color w:val="000000"/>
              </w:rPr>
              <w:t>Bz</w:t>
            </w:r>
            <w:proofErr w:type="spellEnd"/>
            <w:r w:rsidR="00EA3329" w:rsidRPr="007155A6">
              <w:rPr>
                <w:rFonts w:ascii="Times New Roman" w:eastAsia="Times New Roman" w:hAnsi="Times New Roman" w:cs="Times New Roman"/>
                <w:color w:val="000000"/>
              </w:rPr>
              <w:t xml:space="preserve"> grupā;</w:t>
            </w:r>
          </w:p>
          <w:p w14:paraId="000001AF" w14:textId="3A908A5E" w:rsidR="00EA3329" w:rsidRPr="007155A6" w:rsidRDefault="00356364" w:rsidP="00356364">
            <w:pPr>
              <w:numPr>
                <w:ilvl w:val="0"/>
                <w:numId w:val="2"/>
              </w:numPr>
              <w:pBdr>
                <w:top w:val="nil"/>
                <w:left w:val="nil"/>
                <w:bottom w:val="nil"/>
                <w:right w:val="nil"/>
                <w:between w:val="nil"/>
              </w:pBdr>
              <w:tabs>
                <w:tab w:val="left" w:pos="366"/>
              </w:tabs>
              <w:spacing w:line="240" w:lineRule="auto"/>
              <w:ind w:left="0" w:hanging="2"/>
              <w:jc w:val="both"/>
              <w:rPr>
                <w:rFonts w:ascii="Times New Roman" w:eastAsia="Times New Roman" w:hAnsi="Times New Roman" w:cs="Times New Roman"/>
                <w:color w:val="000000"/>
              </w:rPr>
            </w:pPr>
            <w:r w:rsidRPr="007155A6">
              <w:rPr>
                <w:rFonts w:ascii="Times New Roman" w:eastAsia="Times New Roman" w:hAnsi="Times New Roman" w:cs="Times New Roman"/>
                <w:u w:val="single"/>
              </w:rPr>
              <w:t>s</w:t>
            </w:r>
            <w:r w:rsidRPr="007155A6">
              <w:rPr>
                <w:rFonts w:ascii="Times New Roman" w:eastAsia="Times New Roman" w:hAnsi="Times New Roman" w:cs="Times New Roman"/>
                <w:color w:val="000000"/>
                <w:u w:val="single"/>
              </w:rPr>
              <w:t>iltumapgādes, apkures, ūdensapgādes (tajā skaitā ugunsdzēsības ūdens apgādes sistēmas), kanalizācijas sistēmu uzturēšanā</w:t>
            </w:r>
            <w:r w:rsidRPr="007155A6">
              <w:rPr>
                <w:rFonts w:ascii="Times New Roman" w:eastAsia="Times New Roman" w:hAnsi="Times New Roman" w:cs="Times New Roman"/>
                <w:color w:val="000000"/>
              </w:rPr>
              <w:t xml:space="preserve"> - </w:t>
            </w:r>
            <w:r w:rsidR="00EA3329" w:rsidRPr="007155A6">
              <w:rPr>
                <w:rFonts w:ascii="Times New Roman" w:eastAsia="Times New Roman" w:hAnsi="Times New Roman" w:cs="Times New Roman"/>
                <w:color w:val="000000"/>
              </w:rPr>
              <w:t>vismaz 1 (viens) speciālists, kas apmācīts veikt siltumapgādes, apkures, ūdensapgādes (tajā skaitā ugunsdzēsības ūdens apgādes sistēmu), kanalizācijas apkopi un remonta darbus</w:t>
            </w:r>
            <w:r w:rsidR="00EA3329" w:rsidRPr="007155A6">
              <w:rPr>
                <w:rFonts w:ascii="Times New Roman" w:eastAsia="Times New Roman" w:hAnsi="Times New Roman" w:cs="Times New Roman"/>
              </w:rPr>
              <w:t>;</w:t>
            </w:r>
          </w:p>
          <w:p w14:paraId="274D812C" w14:textId="77777777" w:rsidR="00356364" w:rsidRPr="007155A6" w:rsidRDefault="00356364" w:rsidP="00EA3329">
            <w:pPr>
              <w:numPr>
                <w:ilvl w:val="0"/>
                <w:numId w:val="2"/>
              </w:numPr>
              <w:pBdr>
                <w:top w:val="nil"/>
                <w:left w:val="nil"/>
                <w:bottom w:val="nil"/>
                <w:right w:val="nil"/>
                <w:between w:val="nil"/>
              </w:pBdr>
              <w:tabs>
                <w:tab w:val="left" w:pos="366"/>
              </w:tabs>
              <w:spacing w:line="240" w:lineRule="auto"/>
              <w:ind w:left="0" w:hanging="2"/>
              <w:jc w:val="both"/>
              <w:rPr>
                <w:rFonts w:ascii="Times New Roman" w:eastAsia="Times New Roman" w:hAnsi="Times New Roman" w:cs="Times New Roman"/>
                <w:color w:val="000000"/>
              </w:rPr>
            </w:pPr>
            <w:r w:rsidRPr="007155A6">
              <w:rPr>
                <w:rFonts w:ascii="Times New Roman" w:eastAsia="Times New Roman" w:hAnsi="Times New Roman" w:cs="Times New Roman"/>
                <w:u w:val="single"/>
              </w:rPr>
              <w:t>v</w:t>
            </w:r>
            <w:r w:rsidRPr="007155A6">
              <w:rPr>
                <w:rFonts w:ascii="Times New Roman" w:eastAsia="Times New Roman" w:hAnsi="Times New Roman" w:cs="Times New Roman"/>
                <w:color w:val="000000"/>
                <w:u w:val="single"/>
              </w:rPr>
              <w:t>entilācijas, gaisa dzesēšanas sistēmu uzturēšanā</w:t>
            </w:r>
            <w:r w:rsidRPr="007155A6">
              <w:rPr>
                <w:rFonts w:ascii="Times New Roman" w:eastAsia="Times New Roman" w:hAnsi="Times New Roman" w:cs="Times New Roman"/>
                <w:color w:val="000000"/>
              </w:rPr>
              <w:t>:</w:t>
            </w:r>
          </w:p>
          <w:p w14:paraId="000001B0" w14:textId="3FA7CF24" w:rsidR="00EA3329" w:rsidRPr="007155A6" w:rsidRDefault="00EA3329" w:rsidP="00356364">
            <w:pPr>
              <w:pStyle w:val="ListParagraph"/>
              <w:numPr>
                <w:ilvl w:val="0"/>
                <w:numId w:val="34"/>
              </w:numPr>
              <w:pBdr>
                <w:top w:val="nil"/>
                <w:left w:val="nil"/>
                <w:bottom w:val="nil"/>
                <w:right w:val="nil"/>
                <w:between w:val="nil"/>
              </w:pBdr>
              <w:tabs>
                <w:tab w:val="left" w:pos="366"/>
              </w:tabs>
              <w:spacing w:line="240" w:lineRule="auto"/>
              <w:ind w:leftChars="0" w:left="364" w:firstLineChars="0" w:hanging="283"/>
              <w:jc w:val="both"/>
              <w:rPr>
                <w:rFonts w:ascii="Times New Roman" w:hAnsi="Times New Roman" w:cs="Times New Roman"/>
                <w:color w:val="000000"/>
              </w:rPr>
            </w:pPr>
            <w:r w:rsidRPr="007155A6">
              <w:rPr>
                <w:rFonts w:ascii="Times New Roman" w:hAnsi="Times New Roman" w:cs="Times New Roman"/>
                <w:color w:val="000000"/>
              </w:rPr>
              <w:t xml:space="preserve">vismaz 1 (viens) speciālists ar elektrodrošības apliecību ne mazāk kā </w:t>
            </w:r>
            <w:proofErr w:type="spellStart"/>
            <w:r w:rsidRPr="007155A6">
              <w:rPr>
                <w:rFonts w:ascii="Times New Roman" w:hAnsi="Times New Roman" w:cs="Times New Roman"/>
                <w:color w:val="000000"/>
              </w:rPr>
              <w:t>Bz</w:t>
            </w:r>
            <w:proofErr w:type="spellEnd"/>
            <w:r w:rsidRPr="007155A6">
              <w:rPr>
                <w:rFonts w:ascii="Times New Roman" w:hAnsi="Times New Roman" w:cs="Times New Roman"/>
                <w:color w:val="000000"/>
              </w:rPr>
              <w:t xml:space="preserve"> grupā</w:t>
            </w:r>
            <w:r w:rsidRPr="007155A6">
              <w:rPr>
                <w:rFonts w:ascii="Times New Roman" w:hAnsi="Times New Roman" w:cs="Times New Roman"/>
              </w:rPr>
              <w:t>;</w:t>
            </w:r>
          </w:p>
          <w:p w14:paraId="000001B2" w14:textId="2A9F961F" w:rsidR="00EA3329" w:rsidRPr="007155A6" w:rsidRDefault="00EA3329" w:rsidP="00356364">
            <w:pPr>
              <w:pStyle w:val="ListParagraph"/>
              <w:numPr>
                <w:ilvl w:val="0"/>
                <w:numId w:val="34"/>
              </w:numPr>
              <w:pBdr>
                <w:top w:val="nil"/>
                <w:left w:val="nil"/>
                <w:bottom w:val="nil"/>
                <w:right w:val="nil"/>
                <w:between w:val="nil"/>
              </w:pBdr>
              <w:tabs>
                <w:tab w:val="left" w:pos="366"/>
              </w:tabs>
              <w:spacing w:line="240" w:lineRule="auto"/>
              <w:ind w:leftChars="0" w:left="364" w:firstLineChars="0" w:hanging="283"/>
              <w:jc w:val="both"/>
              <w:rPr>
                <w:rFonts w:ascii="Times New Roman" w:hAnsi="Times New Roman" w:cs="Times New Roman"/>
                <w:color w:val="000000"/>
              </w:rPr>
            </w:pPr>
            <w:r w:rsidRPr="007155A6">
              <w:rPr>
                <w:rFonts w:ascii="Times New Roman" w:hAnsi="Times New Roman" w:cs="Times New Roman"/>
                <w:color w:val="000000"/>
              </w:rPr>
              <w:t>vismaz 1 (viens) ventilācijas iekārtu speciālists, kurš apmācīts veikt siltumapgādes un ventilācijas sistēmu apkopi un remonta darbus.</w:t>
            </w:r>
          </w:p>
          <w:p w14:paraId="642A3EA1" w14:textId="77777777" w:rsidR="00356364" w:rsidRPr="007155A6" w:rsidRDefault="00356364" w:rsidP="00356364">
            <w:pPr>
              <w:pBdr>
                <w:top w:val="nil"/>
                <w:left w:val="nil"/>
                <w:bottom w:val="nil"/>
                <w:right w:val="nil"/>
                <w:between w:val="nil"/>
              </w:pBdr>
              <w:tabs>
                <w:tab w:val="left" w:pos="366"/>
              </w:tabs>
              <w:spacing w:line="240" w:lineRule="auto"/>
              <w:ind w:leftChars="0" w:left="81" w:firstLineChars="0" w:firstLine="0"/>
              <w:jc w:val="both"/>
              <w:rPr>
                <w:rFonts w:ascii="Times New Roman" w:hAnsi="Times New Roman" w:cs="Times New Roman"/>
                <w:color w:val="000000"/>
              </w:rPr>
            </w:pPr>
          </w:p>
          <w:p w14:paraId="000001B3" w14:textId="0A81F0F9" w:rsidR="00EA3329" w:rsidRPr="007155A6" w:rsidRDefault="00EA3329" w:rsidP="00EA3329">
            <w:pPr>
              <w:ind w:leftChars="0" w:left="0" w:firstLineChars="0" w:firstLine="0"/>
              <w:jc w:val="both"/>
              <w:rPr>
                <w:rFonts w:ascii="Times New Roman" w:eastAsia="Times New Roman" w:hAnsi="Times New Roman" w:cs="Times New Roman"/>
                <w:color w:val="000000"/>
              </w:rPr>
            </w:pPr>
            <w:r w:rsidRPr="007155A6">
              <w:rPr>
                <w:rFonts w:ascii="Times New Roman" w:eastAsia="Times New Roman" w:hAnsi="Times New Roman" w:cs="Times New Roman"/>
              </w:rPr>
              <w:t>Viena un tā pati fiziskā persona var tikt nominēta vienai, vairākām vai visām Nolikuma 3.1</w:t>
            </w:r>
            <w:r w:rsidR="00D5079E" w:rsidRPr="007155A6">
              <w:rPr>
                <w:rFonts w:ascii="Times New Roman" w:eastAsia="Times New Roman" w:hAnsi="Times New Roman" w:cs="Times New Roman"/>
              </w:rPr>
              <w:t>3</w:t>
            </w:r>
            <w:r w:rsidRPr="007155A6">
              <w:rPr>
                <w:rFonts w:ascii="Times New Roman" w:eastAsia="Times New Roman" w:hAnsi="Times New Roman" w:cs="Times New Roman"/>
              </w:rPr>
              <w:t>.punkta 1.-</w:t>
            </w:r>
            <w:r w:rsidR="00356364" w:rsidRPr="007155A6">
              <w:rPr>
                <w:rFonts w:ascii="Times New Roman" w:eastAsia="Times New Roman" w:hAnsi="Times New Roman" w:cs="Times New Roman"/>
              </w:rPr>
              <w:t>3</w:t>
            </w:r>
            <w:r w:rsidRPr="007155A6">
              <w:rPr>
                <w:rFonts w:ascii="Times New Roman" w:eastAsia="Times New Roman" w:hAnsi="Times New Roman" w:cs="Times New Roman"/>
              </w:rPr>
              <w:t>.apakšpunktā noteiktajām speciālistu pozīcijām, ja tā kvalifikācija atbilst noteiktajām prasībām.</w:t>
            </w:r>
          </w:p>
        </w:tc>
        <w:tc>
          <w:tcPr>
            <w:tcW w:w="349" w:type="pct"/>
          </w:tcPr>
          <w:p w14:paraId="000001B4" w14:textId="7F97E208" w:rsidR="00EA3329" w:rsidRPr="007155A6" w:rsidRDefault="00EA3329" w:rsidP="00EA3329">
            <w:pPr>
              <w:ind w:left="0" w:right="-58" w:hanging="2"/>
              <w:jc w:val="both"/>
              <w:rPr>
                <w:rFonts w:ascii="Times New Roman" w:eastAsia="Times New Roman" w:hAnsi="Times New Roman" w:cs="Times New Roman"/>
              </w:rPr>
            </w:pPr>
            <w:r w:rsidRPr="007155A6">
              <w:rPr>
                <w:rFonts w:ascii="Times New Roman" w:eastAsia="Times New Roman" w:hAnsi="Times New Roman" w:cs="Times New Roman"/>
              </w:rPr>
              <w:t>4.1</w:t>
            </w:r>
            <w:r w:rsidR="00D5079E" w:rsidRPr="007155A6">
              <w:rPr>
                <w:rFonts w:ascii="Times New Roman" w:eastAsia="Times New Roman" w:hAnsi="Times New Roman" w:cs="Times New Roman"/>
              </w:rPr>
              <w:t>3</w:t>
            </w:r>
            <w:r w:rsidRPr="007155A6">
              <w:rPr>
                <w:rFonts w:ascii="Times New Roman" w:eastAsia="Times New Roman" w:hAnsi="Times New Roman" w:cs="Times New Roman"/>
              </w:rPr>
              <w:t>.</w:t>
            </w:r>
          </w:p>
        </w:tc>
        <w:tc>
          <w:tcPr>
            <w:tcW w:w="2087" w:type="pct"/>
          </w:tcPr>
          <w:p w14:paraId="000001B5" w14:textId="32BFE92B" w:rsidR="00EA3329" w:rsidRPr="007155A6" w:rsidRDefault="00EA3329" w:rsidP="00EA3329">
            <w:pPr>
              <w:ind w:left="0" w:right="-58" w:hanging="2"/>
              <w:jc w:val="both"/>
              <w:rPr>
                <w:rFonts w:ascii="Times New Roman" w:eastAsia="Times New Roman" w:hAnsi="Times New Roman" w:cs="Times New Roman"/>
              </w:rPr>
            </w:pPr>
            <w:bookmarkStart w:id="18" w:name="_heading=h.44sinio" w:colFirst="0" w:colLast="0"/>
            <w:bookmarkEnd w:id="18"/>
            <w:r w:rsidRPr="007155A6">
              <w:rPr>
                <w:rFonts w:ascii="Times New Roman" w:eastAsia="Times New Roman" w:hAnsi="Times New Roman" w:cs="Times New Roman"/>
              </w:rPr>
              <w:t>Pretendenta apliecinājums (iekļauts Nolikuma 3.pielikumā pievienotajā veidnē “Piedāvājuma vēstule par piedalīšanos Konkursā”).</w:t>
            </w:r>
          </w:p>
          <w:p w14:paraId="0760EB25" w14:textId="77777777" w:rsidR="00EA3329" w:rsidRPr="007155A6" w:rsidRDefault="00EA3329" w:rsidP="00EA3329">
            <w:pPr>
              <w:ind w:left="0" w:right="-58" w:hanging="2"/>
              <w:jc w:val="both"/>
              <w:rPr>
                <w:rFonts w:ascii="Times New Roman" w:eastAsia="Times New Roman" w:hAnsi="Times New Roman" w:cs="Times New Roman"/>
              </w:rPr>
            </w:pPr>
          </w:p>
          <w:p w14:paraId="52FB1949" w14:textId="7AEE78DC" w:rsidR="00EA3329" w:rsidRPr="007155A6" w:rsidRDefault="00EA3329" w:rsidP="00EA3329">
            <w:pPr>
              <w:ind w:left="0" w:right="-58" w:hanging="2"/>
              <w:jc w:val="both"/>
              <w:rPr>
                <w:rFonts w:ascii="Times New Roman" w:eastAsia="Times New Roman" w:hAnsi="Times New Roman" w:cs="Times New Roman"/>
              </w:rPr>
            </w:pPr>
            <w:r w:rsidRPr="007155A6">
              <w:rPr>
                <w:rFonts w:ascii="Times New Roman" w:eastAsia="Times New Roman" w:hAnsi="Times New Roman" w:cs="Times New Roman"/>
              </w:rPr>
              <w:t>Pretendenta sagatavots speciālistu saraksts (Nolikuma 3.A pielikuma veidne).</w:t>
            </w:r>
          </w:p>
          <w:p w14:paraId="040AD561" w14:textId="77777777" w:rsidR="00EA3329" w:rsidRPr="007155A6" w:rsidRDefault="00EA3329" w:rsidP="00EA3329">
            <w:pPr>
              <w:ind w:left="0" w:right="-58" w:hanging="2"/>
              <w:jc w:val="both"/>
              <w:rPr>
                <w:rFonts w:ascii="Times New Roman" w:eastAsia="Times New Roman" w:hAnsi="Times New Roman" w:cs="Times New Roman"/>
              </w:rPr>
            </w:pPr>
          </w:p>
          <w:p w14:paraId="636418E2" w14:textId="33DAFC3B" w:rsidR="00EA3329" w:rsidRPr="007155A6" w:rsidRDefault="00EA3329" w:rsidP="00EA3329">
            <w:pPr>
              <w:ind w:left="0" w:right="-58" w:hanging="2"/>
              <w:jc w:val="both"/>
              <w:rPr>
                <w:rFonts w:ascii="Times New Roman" w:eastAsia="Times New Roman" w:hAnsi="Times New Roman" w:cs="Times New Roman"/>
              </w:rPr>
            </w:pPr>
            <w:r w:rsidRPr="007155A6">
              <w:rPr>
                <w:rFonts w:ascii="Times New Roman" w:eastAsia="Times New Roman" w:hAnsi="Times New Roman" w:cs="Times New Roman"/>
              </w:rPr>
              <w:t>Katra speciālista apliecinājums (Nolikuma 3.B pielikuma veidne “Speciālista apliecinājums par piedalīšanos līguma izpildē”</w:t>
            </w:r>
            <w:r w:rsidR="00943870" w:rsidRPr="007155A6">
              <w:rPr>
                <w:rFonts w:ascii="Times New Roman" w:eastAsia="Times New Roman" w:hAnsi="Times New Roman" w:cs="Times New Roman"/>
              </w:rPr>
              <w:t>, klāt pievienojot dokumentus, kas apliecina speciālista kvalifikāciju, ja informācija nav publiski pieejama</w:t>
            </w:r>
            <w:r w:rsidRPr="007155A6">
              <w:rPr>
                <w:rFonts w:ascii="Times New Roman" w:eastAsia="Times New Roman" w:hAnsi="Times New Roman" w:cs="Times New Roman"/>
              </w:rPr>
              <w:t>.</w:t>
            </w:r>
          </w:p>
          <w:p w14:paraId="41AAE1D6" w14:textId="77777777" w:rsidR="00943870" w:rsidRPr="007155A6" w:rsidRDefault="00943870" w:rsidP="00EA3329">
            <w:pPr>
              <w:ind w:left="0" w:right="-58" w:hanging="2"/>
              <w:jc w:val="both"/>
              <w:rPr>
                <w:rFonts w:ascii="Times New Roman" w:eastAsia="Times New Roman" w:hAnsi="Times New Roman" w:cs="Times New Roman"/>
              </w:rPr>
            </w:pPr>
          </w:p>
          <w:p w14:paraId="21C77E4F" w14:textId="44D697D3" w:rsidR="00943870" w:rsidRPr="007155A6" w:rsidRDefault="00943870" w:rsidP="00EA3329">
            <w:pPr>
              <w:ind w:left="0" w:right="-58" w:hanging="2"/>
              <w:jc w:val="both"/>
              <w:rPr>
                <w:rFonts w:ascii="Times New Roman" w:eastAsia="Times New Roman" w:hAnsi="Times New Roman" w:cs="Times New Roman"/>
              </w:rPr>
            </w:pPr>
            <w:r w:rsidRPr="007155A6">
              <w:rPr>
                <w:rFonts w:ascii="Times New Roman" w:eastAsia="Times New Roman" w:hAnsi="Times New Roman" w:cs="Times New Roman"/>
              </w:rPr>
              <w:t xml:space="preserve">Pretendenta piesaistītā personāla kvalifikācijas atbilstību Nolikuma 3.13.punkta 2. un </w:t>
            </w:r>
            <w:r w:rsidR="00356364" w:rsidRPr="007155A6">
              <w:rPr>
                <w:rFonts w:ascii="Times New Roman" w:eastAsia="Times New Roman" w:hAnsi="Times New Roman" w:cs="Times New Roman"/>
              </w:rPr>
              <w:t>3</w:t>
            </w:r>
            <w:r w:rsidRPr="007155A6">
              <w:rPr>
                <w:rFonts w:ascii="Times New Roman" w:eastAsia="Times New Roman" w:hAnsi="Times New Roman" w:cs="Times New Roman"/>
              </w:rPr>
              <w:t>.</w:t>
            </w:r>
            <w:r w:rsidR="00356364" w:rsidRPr="007155A6">
              <w:rPr>
                <w:rFonts w:ascii="Times New Roman" w:eastAsia="Times New Roman" w:hAnsi="Times New Roman" w:cs="Times New Roman"/>
              </w:rPr>
              <w:t xml:space="preserve"> b) </w:t>
            </w:r>
            <w:r w:rsidRPr="007155A6">
              <w:rPr>
                <w:rFonts w:ascii="Times New Roman" w:eastAsia="Times New Roman" w:hAnsi="Times New Roman" w:cs="Times New Roman"/>
              </w:rPr>
              <w:t>apakšpunkta</w:t>
            </w:r>
            <w:r w:rsidR="00356364" w:rsidRPr="007155A6">
              <w:rPr>
                <w:rFonts w:ascii="Times New Roman" w:eastAsia="Times New Roman" w:hAnsi="Times New Roman" w:cs="Times New Roman"/>
              </w:rPr>
              <w:t xml:space="preserve">m </w:t>
            </w:r>
            <w:r w:rsidRPr="007155A6">
              <w:rPr>
                <w:rFonts w:ascii="Times New Roman" w:eastAsia="Times New Roman" w:hAnsi="Times New Roman" w:cs="Times New Roman"/>
              </w:rPr>
              <w:t>var apliecināt ar spēkā esošiem sertifikātiem vai ar apmācību pakalpojumu sniedzēju izsniegtām apliecībām par kursu apmeklēšanu/absolvēšanu konkrētajā jomā.</w:t>
            </w:r>
          </w:p>
          <w:p w14:paraId="671060CB" w14:textId="77777777" w:rsidR="00943870" w:rsidRPr="007155A6" w:rsidRDefault="00943870" w:rsidP="00EA3329">
            <w:pPr>
              <w:ind w:left="0" w:right="-58" w:hanging="2"/>
              <w:jc w:val="both"/>
              <w:rPr>
                <w:rFonts w:ascii="Times New Roman" w:eastAsia="Times New Roman" w:hAnsi="Times New Roman" w:cs="Times New Roman"/>
              </w:rPr>
            </w:pPr>
          </w:p>
          <w:p w14:paraId="000001B9" w14:textId="6A674D81" w:rsidR="00943870" w:rsidRPr="00356364" w:rsidRDefault="00943870" w:rsidP="00EA3329">
            <w:pPr>
              <w:ind w:left="0" w:right="-58" w:hanging="2"/>
              <w:jc w:val="both"/>
              <w:rPr>
                <w:rFonts w:ascii="Times New Roman" w:eastAsia="Times New Roman" w:hAnsi="Times New Roman" w:cs="Times New Roman"/>
              </w:rPr>
            </w:pPr>
            <w:r w:rsidRPr="007155A6">
              <w:rPr>
                <w:rFonts w:ascii="Times New Roman" w:eastAsia="Times New Roman" w:hAnsi="Times New Roman" w:cs="Times New Roman"/>
              </w:rPr>
              <w:t xml:space="preserve">Ja pretendents vairākās iepirkuma daļās ir sniedzis informāciju par vieniem un tiem pašiem speciālistiem, tad pretendentam ir jāiesniedz </w:t>
            </w:r>
            <w:r w:rsidRPr="007155A6">
              <w:rPr>
                <w:rFonts w:ascii="Times New Roman" w:eastAsia="Times New Roman" w:hAnsi="Times New Roman" w:cs="Times New Roman"/>
                <w:b/>
                <w:bCs/>
              </w:rPr>
              <w:t>apliecinājums</w:t>
            </w:r>
            <w:r w:rsidRPr="007155A6">
              <w:rPr>
                <w:rFonts w:ascii="Times New Roman" w:eastAsia="Times New Roman" w:hAnsi="Times New Roman" w:cs="Times New Roman"/>
              </w:rPr>
              <w:t>, ka tiks ievērota tāda speciālistu noslodze līgumu izpildē, lai nodrošinātu Nolikumā noteikto speciālistu pienākumu kvalitatīvu izpildi.</w:t>
            </w:r>
          </w:p>
        </w:tc>
      </w:tr>
      <w:tr w:rsidR="00EA3329" w:rsidRPr="00501277" w14:paraId="2DB02430" w14:textId="77777777" w:rsidTr="00CB30DE">
        <w:tc>
          <w:tcPr>
            <w:tcW w:w="350" w:type="pct"/>
          </w:tcPr>
          <w:p w14:paraId="000001BA" w14:textId="61177A51" w:rsidR="00EA3329" w:rsidRPr="00501277" w:rsidRDefault="00EA3329" w:rsidP="00EA3329">
            <w:pPr>
              <w:ind w:left="0" w:hanging="2"/>
              <w:rPr>
                <w:rFonts w:ascii="Times New Roman" w:eastAsia="Times New Roman" w:hAnsi="Times New Roman" w:cs="Times New Roman"/>
              </w:rPr>
            </w:pPr>
            <w:r w:rsidRPr="00501277">
              <w:rPr>
                <w:rFonts w:ascii="Times New Roman" w:eastAsia="Times New Roman" w:hAnsi="Times New Roman" w:cs="Times New Roman"/>
              </w:rPr>
              <w:t>3.1</w:t>
            </w:r>
            <w:r w:rsidR="00D5079E">
              <w:rPr>
                <w:rFonts w:ascii="Times New Roman" w:eastAsia="Times New Roman" w:hAnsi="Times New Roman" w:cs="Times New Roman"/>
              </w:rPr>
              <w:t>4</w:t>
            </w:r>
            <w:r w:rsidRPr="00501277">
              <w:rPr>
                <w:rFonts w:ascii="Times New Roman" w:eastAsia="Times New Roman" w:hAnsi="Times New Roman" w:cs="Times New Roman"/>
              </w:rPr>
              <w:t>.</w:t>
            </w:r>
          </w:p>
        </w:tc>
        <w:tc>
          <w:tcPr>
            <w:tcW w:w="2214" w:type="pct"/>
          </w:tcPr>
          <w:p w14:paraId="000001BB" w14:textId="4E7BD3D3" w:rsidR="00EA3329" w:rsidRPr="00501277" w:rsidRDefault="00EA3329" w:rsidP="00EA3329">
            <w:pPr>
              <w:pBdr>
                <w:top w:val="nil"/>
                <w:left w:val="nil"/>
                <w:bottom w:val="nil"/>
                <w:right w:val="nil"/>
                <w:between w:val="nil"/>
              </w:pBdr>
              <w:spacing w:after="160" w:line="259" w:lineRule="auto"/>
              <w:ind w:left="0" w:hanging="2"/>
              <w:jc w:val="both"/>
              <w:rPr>
                <w:rFonts w:ascii="Times New Roman" w:eastAsia="Times New Roman" w:hAnsi="Times New Roman" w:cs="Times New Roman"/>
                <w:color w:val="000000"/>
              </w:rPr>
            </w:pPr>
            <w:r w:rsidRPr="00501277">
              <w:rPr>
                <w:rFonts w:ascii="Times New Roman" w:eastAsia="Times New Roman" w:hAnsi="Times New Roman" w:cs="Times New Roman"/>
                <w:color w:val="000000"/>
              </w:rPr>
              <w:t>Pretendentiem ir Eiropas Savienības Vides pārvaldības audita sistēmas (EMAS) un/vai Vides pārvaldības sistēmas (ISO 14001) sertifikāti vai līdzvērtīgi sertifikāti, ko izsniegušas kompetentās iestādes</w:t>
            </w:r>
            <w:r>
              <w:rPr>
                <w:rFonts w:ascii="Times New Roman" w:eastAsia="Times New Roman" w:hAnsi="Times New Roman" w:cs="Times New Roman"/>
                <w:color w:val="000000"/>
              </w:rPr>
              <w:t>.</w:t>
            </w:r>
          </w:p>
          <w:p w14:paraId="000001BC" w14:textId="77777777" w:rsidR="00EA3329" w:rsidRPr="00501277" w:rsidRDefault="00EA3329" w:rsidP="00EA3329">
            <w:pPr>
              <w:pBdr>
                <w:top w:val="nil"/>
                <w:left w:val="nil"/>
                <w:bottom w:val="nil"/>
                <w:right w:val="nil"/>
                <w:between w:val="nil"/>
              </w:pBdr>
              <w:spacing w:line="240" w:lineRule="auto"/>
              <w:ind w:left="0" w:hanging="2"/>
              <w:jc w:val="both"/>
              <w:rPr>
                <w:rFonts w:ascii="Times New Roman" w:eastAsia="Times New Roman" w:hAnsi="Times New Roman" w:cs="Times New Roman"/>
                <w:color w:val="000000"/>
              </w:rPr>
            </w:pPr>
          </w:p>
        </w:tc>
        <w:tc>
          <w:tcPr>
            <w:tcW w:w="349" w:type="pct"/>
          </w:tcPr>
          <w:p w14:paraId="000001BD" w14:textId="42CEAC1F" w:rsidR="00EA3329" w:rsidRPr="00501277" w:rsidRDefault="00EA3329" w:rsidP="00EA3329">
            <w:pPr>
              <w:ind w:left="0" w:right="-58" w:hanging="2"/>
              <w:jc w:val="both"/>
              <w:rPr>
                <w:rFonts w:ascii="Times New Roman" w:eastAsia="Times New Roman" w:hAnsi="Times New Roman" w:cs="Times New Roman"/>
              </w:rPr>
            </w:pPr>
            <w:r w:rsidRPr="00501277">
              <w:rPr>
                <w:rFonts w:ascii="Times New Roman" w:eastAsia="Times New Roman" w:hAnsi="Times New Roman" w:cs="Times New Roman"/>
              </w:rPr>
              <w:t>4.1</w:t>
            </w:r>
            <w:r w:rsidR="00D5079E">
              <w:rPr>
                <w:rFonts w:ascii="Times New Roman" w:eastAsia="Times New Roman" w:hAnsi="Times New Roman" w:cs="Times New Roman"/>
              </w:rPr>
              <w:t>4</w:t>
            </w:r>
            <w:r w:rsidRPr="00501277">
              <w:rPr>
                <w:rFonts w:ascii="Times New Roman" w:eastAsia="Times New Roman" w:hAnsi="Times New Roman" w:cs="Times New Roman"/>
              </w:rPr>
              <w:t>.</w:t>
            </w:r>
          </w:p>
        </w:tc>
        <w:tc>
          <w:tcPr>
            <w:tcW w:w="2087" w:type="pct"/>
          </w:tcPr>
          <w:p w14:paraId="0E0B74D1" w14:textId="168279E9" w:rsidR="00EA3329" w:rsidRPr="00356364" w:rsidRDefault="00EA3329" w:rsidP="00EA3329">
            <w:pPr>
              <w:ind w:left="0" w:right="-58" w:hanging="2"/>
              <w:jc w:val="both"/>
              <w:rPr>
                <w:rFonts w:ascii="Times New Roman" w:eastAsia="Times New Roman" w:hAnsi="Times New Roman" w:cs="Times New Roman"/>
              </w:rPr>
            </w:pPr>
            <w:r w:rsidRPr="00501277">
              <w:rPr>
                <w:rFonts w:ascii="Times New Roman" w:eastAsia="Times New Roman" w:hAnsi="Times New Roman" w:cs="Times New Roman"/>
              </w:rPr>
              <w:t>Pretendentam jāiesniedz Latvijas vai citas Eiropas Savienības dalībvalsts normatīvajos aktos noteiktajā kārtībā akreditētas institūcijas izsniegtu sertifikātu, kas apliecina viņa atbilstību Eiropas vai starptautiskajiem vides vadības sistēmas standartiem, kas atbilst noteiktiem Eiropas sertifikācijas standartiem un ko sertificējušas attiecīgas institūcijas, kuras atbilst Eiropas sertifikācijas standartiem</w:t>
            </w:r>
            <w:r w:rsidR="00E1667E">
              <w:rPr>
                <w:rFonts w:ascii="Times New Roman" w:eastAsia="Times New Roman" w:hAnsi="Times New Roman" w:cs="Times New Roman"/>
              </w:rPr>
              <w:t>,</w:t>
            </w:r>
            <w:r w:rsidRPr="00501277">
              <w:rPr>
                <w:rFonts w:ascii="Times New Roman" w:eastAsia="Times New Roman" w:hAnsi="Times New Roman" w:cs="Times New Roman"/>
              </w:rPr>
              <w:t xml:space="preserve"> vai </w:t>
            </w:r>
            <w:r>
              <w:rPr>
                <w:rFonts w:ascii="Times New Roman" w:eastAsia="Times New Roman" w:hAnsi="Times New Roman" w:cs="Times New Roman"/>
              </w:rPr>
              <w:t>p</w:t>
            </w:r>
            <w:r w:rsidRPr="00501277">
              <w:rPr>
                <w:rFonts w:ascii="Times New Roman" w:eastAsia="Times New Roman" w:hAnsi="Times New Roman" w:cs="Times New Roman"/>
              </w:rPr>
              <w:t xml:space="preserve">retendenta apliecinājums, ka tas ir reģistrējies vides pārvaldības un audita </w:t>
            </w:r>
            <w:r w:rsidRPr="00842906">
              <w:rPr>
                <w:rFonts w:ascii="Times New Roman" w:eastAsia="Times New Roman" w:hAnsi="Times New Roman" w:cs="Times New Roman"/>
              </w:rPr>
              <w:t>sistēmā (EMAS), vai apliecinājums, ka līdz līguma noslēgšanas dienai tajā reģistrēsies</w:t>
            </w:r>
            <w:r w:rsidR="00E1667E" w:rsidRPr="00842906">
              <w:rPr>
                <w:rFonts w:ascii="Times New Roman" w:eastAsia="Times New Roman" w:hAnsi="Times New Roman" w:cs="Times New Roman"/>
              </w:rPr>
              <w:t>,</w:t>
            </w:r>
            <w:r w:rsidR="00E1667E" w:rsidRPr="00842906">
              <w:t xml:space="preserve"> </w:t>
            </w:r>
            <w:r w:rsidR="00E1667E" w:rsidRPr="00842906">
              <w:rPr>
                <w:rFonts w:ascii="Times New Roman" w:eastAsia="Times New Roman" w:hAnsi="Times New Roman" w:cs="Times New Roman"/>
              </w:rPr>
              <w:t xml:space="preserve">vienlaikus iesniedzot arī </w:t>
            </w:r>
            <w:r w:rsidR="00BD0828" w:rsidRPr="00842906">
              <w:rPr>
                <w:rFonts w:ascii="Times New Roman" w:eastAsia="Times New Roman" w:hAnsi="Times New Roman" w:cs="Times New Roman"/>
              </w:rPr>
              <w:t>vides vadības</w:t>
            </w:r>
            <w:r w:rsidR="00E1667E" w:rsidRPr="00842906">
              <w:rPr>
                <w:rFonts w:ascii="Times New Roman" w:eastAsia="Times New Roman" w:hAnsi="Times New Roman" w:cs="Times New Roman"/>
              </w:rPr>
              <w:t xml:space="preserve"> sistēmas aprakstu.</w:t>
            </w:r>
          </w:p>
          <w:p w14:paraId="0BC79717" w14:textId="77777777" w:rsidR="00E1667E" w:rsidRPr="00356364" w:rsidRDefault="00E1667E" w:rsidP="00EA3329">
            <w:pPr>
              <w:ind w:left="0" w:right="-58" w:hanging="2"/>
              <w:jc w:val="both"/>
              <w:rPr>
                <w:rFonts w:ascii="Times New Roman" w:eastAsia="Times New Roman" w:hAnsi="Times New Roman" w:cs="Times New Roman"/>
              </w:rPr>
            </w:pPr>
          </w:p>
          <w:p w14:paraId="000001BE" w14:textId="0BD2D705" w:rsidR="00E1667E" w:rsidRPr="00501277" w:rsidRDefault="00E1667E" w:rsidP="00EA3329">
            <w:pPr>
              <w:ind w:left="0" w:right="-58" w:hanging="2"/>
              <w:jc w:val="both"/>
              <w:rPr>
                <w:rFonts w:ascii="Times New Roman" w:eastAsia="Times New Roman" w:hAnsi="Times New Roman" w:cs="Times New Roman"/>
              </w:rPr>
            </w:pPr>
            <w:r w:rsidRPr="00356364">
              <w:rPr>
                <w:rFonts w:ascii="Times New Roman" w:eastAsia="Times New Roman" w:hAnsi="Times New Roman" w:cs="Times New Roman"/>
              </w:rPr>
              <w:t xml:space="preserve">Ja pretendentam tiks piešķirtas līguma slēgšanas tiesības, tad Pasūtītāja noteiktajā termiņā (kas tiks noteikts, ņemot vērā </w:t>
            </w:r>
            <w:r w:rsidRPr="00356364">
              <w:rPr>
                <w:rFonts w:ascii="Times New Roman" w:eastAsia="Times New Roman" w:hAnsi="Times New Roman" w:cs="Times New Roman"/>
              </w:rPr>
              <w:lastRenderedPageBreak/>
              <w:t xml:space="preserve">sertifikāta iegūšanai nepieciešamo laiku) </w:t>
            </w:r>
            <w:r w:rsidR="00D6326A" w:rsidRPr="00356364">
              <w:rPr>
                <w:rFonts w:ascii="Times New Roman" w:eastAsia="Times New Roman" w:hAnsi="Times New Roman" w:cs="Times New Roman"/>
              </w:rPr>
              <w:t>p</w:t>
            </w:r>
            <w:r w:rsidRPr="00356364">
              <w:rPr>
                <w:rFonts w:ascii="Times New Roman" w:eastAsia="Times New Roman" w:hAnsi="Times New Roman" w:cs="Times New Roman"/>
              </w:rPr>
              <w:t>retendentam būs jābūt spēkā esošam Eiropas Savienības Vides pārvaldības audita sistēmas (EMAS) un/vai Vides pārvaldības sistēmas (ISO 14001) sertifikātam vai līdzvērtīgiem sertifikātiem, ko izsniegušas kompetentās iestādes, un ko pēc Pasūtītāja pieprasījuma pretendentam būs pienākums uzrādīt.</w:t>
            </w:r>
          </w:p>
        </w:tc>
      </w:tr>
      <w:tr w:rsidR="00EA3329" w:rsidRPr="00501277" w14:paraId="59691BC1" w14:textId="77777777" w:rsidTr="00CB30DE">
        <w:tc>
          <w:tcPr>
            <w:tcW w:w="5000" w:type="pct"/>
            <w:gridSpan w:val="4"/>
          </w:tcPr>
          <w:p w14:paraId="000001BF" w14:textId="77777777" w:rsidR="00EA3329" w:rsidRPr="00501277" w:rsidRDefault="00EA3329" w:rsidP="00EA3329">
            <w:pPr>
              <w:ind w:left="0" w:hanging="2"/>
              <w:rPr>
                <w:rFonts w:ascii="Times New Roman" w:eastAsia="Times New Roman" w:hAnsi="Times New Roman" w:cs="Times New Roman"/>
              </w:rPr>
            </w:pPr>
            <w:bookmarkStart w:id="19" w:name="_heading=h.2jxsxqh" w:colFirst="0" w:colLast="0"/>
            <w:bookmarkEnd w:id="19"/>
            <w:r w:rsidRPr="00501277">
              <w:rPr>
                <w:rFonts w:ascii="Times New Roman" w:eastAsia="Times New Roman" w:hAnsi="Times New Roman" w:cs="Times New Roman"/>
                <w:b/>
              </w:rPr>
              <w:lastRenderedPageBreak/>
              <w:t>Prasības par balstīšanos uz trešo personu iespējām</w:t>
            </w:r>
          </w:p>
        </w:tc>
      </w:tr>
      <w:tr w:rsidR="00EA3329" w:rsidRPr="00501277" w14:paraId="305A9E8B" w14:textId="77777777" w:rsidTr="00CB30DE">
        <w:tc>
          <w:tcPr>
            <w:tcW w:w="350" w:type="pct"/>
          </w:tcPr>
          <w:p w14:paraId="000001C3" w14:textId="64EBD89C" w:rsidR="00EA3329" w:rsidRPr="00501277" w:rsidRDefault="00EA3329" w:rsidP="00EA3329">
            <w:pPr>
              <w:ind w:left="0" w:hanging="2"/>
              <w:jc w:val="both"/>
              <w:rPr>
                <w:rFonts w:ascii="Times New Roman" w:eastAsia="Times New Roman" w:hAnsi="Times New Roman" w:cs="Times New Roman"/>
              </w:rPr>
            </w:pPr>
            <w:r w:rsidRPr="00501277">
              <w:rPr>
                <w:rFonts w:ascii="Times New Roman" w:eastAsia="Times New Roman" w:hAnsi="Times New Roman" w:cs="Times New Roman"/>
              </w:rPr>
              <w:t>3.1</w:t>
            </w:r>
            <w:r w:rsidR="00D5079E">
              <w:rPr>
                <w:rFonts w:ascii="Times New Roman" w:eastAsia="Times New Roman" w:hAnsi="Times New Roman" w:cs="Times New Roman"/>
              </w:rPr>
              <w:t>5</w:t>
            </w:r>
            <w:r w:rsidRPr="00501277">
              <w:rPr>
                <w:rFonts w:ascii="Times New Roman" w:eastAsia="Times New Roman" w:hAnsi="Times New Roman" w:cs="Times New Roman"/>
              </w:rPr>
              <w:t>.</w:t>
            </w:r>
          </w:p>
        </w:tc>
        <w:tc>
          <w:tcPr>
            <w:tcW w:w="2214" w:type="pct"/>
          </w:tcPr>
          <w:p w14:paraId="25CE78E9" w14:textId="155F6804" w:rsidR="00EA3329" w:rsidRPr="00501277" w:rsidRDefault="00EA3329" w:rsidP="00EA3329">
            <w:pPr>
              <w:ind w:left="0" w:right="-57" w:hanging="2"/>
              <w:jc w:val="both"/>
              <w:rPr>
                <w:rFonts w:ascii="Times New Roman" w:eastAsia="Times New Roman" w:hAnsi="Times New Roman" w:cs="Times New Roman"/>
              </w:rPr>
            </w:pPr>
            <w:r w:rsidRPr="00501277">
              <w:rPr>
                <w:rFonts w:ascii="Times New Roman" w:eastAsia="Times New Roman" w:hAnsi="Times New Roman" w:cs="Times New Roman"/>
              </w:rPr>
              <w:t xml:space="preserve">Pretendents var balstīties uz trešo personu iespējām, lai izpildītu prasības attiecībā uz </w:t>
            </w:r>
            <w:r>
              <w:rPr>
                <w:rFonts w:ascii="Times New Roman" w:eastAsia="Times New Roman" w:hAnsi="Times New Roman" w:cs="Times New Roman"/>
              </w:rPr>
              <w:t>p</w:t>
            </w:r>
            <w:r w:rsidRPr="00501277">
              <w:rPr>
                <w:rFonts w:ascii="Times New Roman" w:eastAsia="Times New Roman" w:hAnsi="Times New Roman" w:cs="Times New Roman"/>
              </w:rPr>
              <w:t xml:space="preserve">retendenta finansiālo un saimniecisko stāvokli. </w:t>
            </w:r>
          </w:p>
          <w:p w14:paraId="000001C6" w14:textId="2CC7C4D7" w:rsidR="00EA3329" w:rsidRPr="00501277" w:rsidRDefault="00EA3329" w:rsidP="00EA3329">
            <w:pPr>
              <w:ind w:left="0" w:right="-58" w:hanging="2"/>
              <w:jc w:val="both"/>
              <w:rPr>
                <w:rFonts w:ascii="Times New Roman" w:eastAsia="Times New Roman" w:hAnsi="Times New Roman" w:cs="Times New Roman"/>
              </w:rPr>
            </w:pPr>
            <w:r w:rsidRPr="00501277">
              <w:rPr>
                <w:rFonts w:ascii="Times New Roman" w:eastAsia="Times New Roman" w:hAnsi="Times New Roman" w:cs="Times New Roman"/>
              </w:rPr>
              <w:t xml:space="preserve">Ja </w:t>
            </w:r>
            <w:r>
              <w:rPr>
                <w:rFonts w:ascii="Times New Roman" w:eastAsia="Times New Roman" w:hAnsi="Times New Roman" w:cs="Times New Roman"/>
              </w:rPr>
              <w:t>p</w:t>
            </w:r>
            <w:r w:rsidRPr="00501277">
              <w:rPr>
                <w:rFonts w:ascii="Times New Roman" w:eastAsia="Times New Roman" w:hAnsi="Times New Roman" w:cs="Times New Roman"/>
              </w:rPr>
              <w:t xml:space="preserve">retendents balstās uz trešās personas </w:t>
            </w:r>
            <w:r w:rsidRPr="00501277">
              <w:rPr>
                <w:rFonts w:ascii="Times New Roman" w:eastAsia="Times New Roman" w:hAnsi="Times New Roman" w:cs="Times New Roman"/>
                <w:b/>
              </w:rPr>
              <w:t>finanšu  iespējām</w:t>
            </w:r>
            <w:r w:rsidRPr="00501277">
              <w:rPr>
                <w:rFonts w:ascii="Times New Roman" w:eastAsia="Times New Roman" w:hAnsi="Times New Roman" w:cs="Times New Roman"/>
              </w:rPr>
              <w:t xml:space="preserve"> vai saimniecisko stāvokli, tad </w:t>
            </w:r>
            <w:r>
              <w:rPr>
                <w:rFonts w:ascii="Times New Roman" w:eastAsia="Times New Roman" w:hAnsi="Times New Roman" w:cs="Times New Roman"/>
              </w:rPr>
              <w:t>p</w:t>
            </w:r>
            <w:r w:rsidRPr="00501277">
              <w:rPr>
                <w:rFonts w:ascii="Times New Roman" w:eastAsia="Times New Roman" w:hAnsi="Times New Roman" w:cs="Times New Roman"/>
              </w:rPr>
              <w:t>retendentam un attiecīgajai trešajai personai  ir jāuzņemas solidāra atbildība par visa līguma izpildi.</w:t>
            </w:r>
          </w:p>
        </w:tc>
        <w:tc>
          <w:tcPr>
            <w:tcW w:w="349" w:type="pct"/>
          </w:tcPr>
          <w:p w14:paraId="000001C7" w14:textId="5D8CA61C" w:rsidR="00EA3329" w:rsidRPr="00501277" w:rsidRDefault="00EA3329" w:rsidP="00EA3329">
            <w:pPr>
              <w:ind w:left="0" w:hanging="2"/>
              <w:jc w:val="both"/>
              <w:rPr>
                <w:rFonts w:ascii="Times New Roman" w:eastAsia="Times New Roman" w:hAnsi="Times New Roman" w:cs="Times New Roman"/>
              </w:rPr>
            </w:pPr>
            <w:r w:rsidRPr="00501277">
              <w:rPr>
                <w:rFonts w:ascii="Times New Roman" w:eastAsia="Times New Roman" w:hAnsi="Times New Roman" w:cs="Times New Roman"/>
              </w:rPr>
              <w:t>4.1</w:t>
            </w:r>
            <w:r w:rsidR="00D5079E">
              <w:rPr>
                <w:rFonts w:ascii="Times New Roman" w:eastAsia="Times New Roman" w:hAnsi="Times New Roman" w:cs="Times New Roman"/>
              </w:rPr>
              <w:t>5</w:t>
            </w:r>
            <w:r w:rsidRPr="00501277">
              <w:rPr>
                <w:rFonts w:ascii="Times New Roman" w:eastAsia="Times New Roman" w:hAnsi="Times New Roman" w:cs="Times New Roman"/>
              </w:rPr>
              <w:t>.</w:t>
            </w:r>
          </w:p>
        </w:tc>
        <w:tc>
          <w:tcPr>
            <w:tcW w:w="2087" w:type="pct"/>
          </w:tcPr>
          <w:p w14:paraId="000001CC" w14:textId="369D28C2" w:rsidR="00EA3329" w:rsidRPr="00501277" w:rsidRDefault="00EA3329" w:rsidP="00EA3329">
            <w:pPr>
              <w:ind w:left="0" w:hanging="2"/>
              <w:jc w:val="both"/>
              <w:rPr>
                <w:rFonts w:ascii="Times New Roman" w:eastAsia="Times New Roman" w:hAnsi="Times New Roman" w:cs="Times New Roman"/>
              </w:rPr>
            </w:pPr>
            <w:r w:rsidRPr="00501277">
              <w:rPr>
                <w:rFonts w:ascii="Times New Roman" w:eastAsia="Times New Roman" w:hAnsi="Times New Roman" w:cs="Times New Roman"/>
              </w:rPr>
              <w:t xml:space="preserve">Dokumentus, kas pierāda, ka iepirkuma līguma slēgšanas gadījumā personas, uz kuru iespējām </w:t>
            </w:r>
            <w:r>
              <w:rPr>
                <w:rFonts w:ascii="Times New Roman" w:eastAsia="Times New Roman" w:hAnsi="Times New Roman" w:cs="Times New Roman"/>
              </w:rPr>
              <w:t>p</w:t>
            </w:r>
            <w:r w:rsidRPr="00501277">
              <w:rPr>
                <w:rFonts w:ascii="Times New Roman" w:eastAsia="Times New Roman" w:hAnsi="Times New Roman" w:cs="Times New Roman"/>
              </w:rPr>
              <w:t xml:space="preserve">retendents balstās, lai pierādītu savas finansiālās un saimnieciskās spējas, kopā ar </w:t>
            </w:r>
            <w:r>
              <w:rPr>
                <w:rFonts w:ascii="Times New Roman" w:eastAsia="Times New Roman" w:hAnsi="Times New Roman" w:cs="Times New Roman"/>
              </w:rPr>
              <w:t>p</w:t>
            </w:r>
            <w:r w:rsidRPr="00501277">
              <w:rPr>
                <w:rFonts w:ascii="Times New Roman" w:eastAsia="Times New Roman" w:hAnsi="Times New Roman" w:cs="Times New Roman"/>
              </w:rPr>
              <w:t xml:space="preserve">retendentu uzņemsies solidāru atbildību par līguma izpildi, iesniedzot, piemēram, šo personu apliecinājumu vai vienošanos par sadarbību konkrētā iepirkuma līguma izpildē, kurā precīzi norādīts sadarbības un atbildības apjoms, joma, sadalījums, lai Pasūtītājs gūtu pamatotu pārliecību par trešās personas gatavību un iespēju nodot </w:t>
            </w:r>
            <w:r>
              <w:rPr>
                <w:rFonts w:ascii="Times New Roman" w:eastAsia="Times New Roman" w:hAnsi="Times New Roman" w:cs="Times New Roman"/>
              </w:rPr>
              <w:t>p</w:t>
            </w:r>
            <w:r w:rsidRPr="00501277">
              <w:rPr>
                <w:rFonts w:ascii="Times New Roman" w:eastAsia="Times New Roman" w:hAnsi="Times New Roman" w:cs="Times New Roman"/>
              </w:rPr>
              <w:t>retendentam konkrētas finansiālās un saimnieciskās spējas, uzņemties solidāru atbildību par visa iepirkuma līguma izpildi.</w:t>
            </w:r>
          </w:p>
        </w:tc>
      </w:tr>
      <w:tr w:rsidR="00EA3329" w:rsidRPr="00501277" w14:paraId="0816E632" w14:textId="77777777" w:rsidTr="00CB30DE">
        <w:tc>
          <w:tcPr>
            <w:tcW w:w="350" w:type="pct"/>
          </w:tcPr>
          <w:p w14:paraId="62D87C57" w14:textId="20612475" w:rsidR="00EA3329" w:rsidRPr="00501277" w:rsidRDefault="00EA3329" w:rsidP="00EA3329">
            <w:pPr>
              <w:ind w:left="0" w:hanging="2"/>
              <w:jc w:val="both"/>
              <w:rPr>
                <w:rFonts w:ascii="Times New Roman" w:hAnsi="Times New Roman" w:cs="Times New Roman"/>
              </w:rPr>
            </w:pPr>
            <w:r w:rsidRPr="00501277">
              <w:rPr>
                <w:rFonts w:ascii="Times New Roman" w:hAnsi="Times New Roman" w:cs="Times New Roman"/>
              </w:rPr>
              <w:t>3.1</w:t>
            </w:r>
            <w:r w:rsidR="00D5079E">
              <w:rPr>
                <w:rFonts w:ascii="Times New Roman" w:hAnsi="Times New Roman" w:cs="Times New Roman"/>
              </w:rPr>
              <w:t>6</w:t>
            </w:r>
            <w:r w:rsidRPr="00501277">
              <w:rPr>
                <w:rFonts w:ascii="Times New Roman" w:hAnsi="Times New Roman" w:cs="Times New Roman"/>
              </w:rPr>
              <w:t>.</w:t>
            </w:r>
          </w:p>
        </w:tc>
        <w:tc>
          <w:tcPr>
            <w:tcW w:w="2214" w:type="pct"/>
          </w:tcPr>
          <w:p w14:paraId="1E63224E" w14:textId="6EEF7FA2" w:rsidR="00EA3329" w:rsidRPr="00501277" w:rsidRDefault="00EA3329" w:rsidP="00EA3329">
            <w:pPr>
              <w:ind w:left="0" w:right="-58" w:hanging="2"/>
              <w:jc w:val="both"/>
              <w:rPr>
                <w:rFonts w:ascii="Times New Roman" w:eastAsia="Times New Roman" w:hAnsi="Times New Roman" w:cs="Times New Roman"/>
              </w:rPr>
            </w:pPr>
            <w:r w:rsidRPr="00501277">
              <w:rPr>
                <w:rFonts w:ascii="Times New Roman" w:eastAsia="Times New Roman" w:hAnsi="Times New Roman" w:cs="Times New Roman"/>
              </w:rPr>
              <w:t xml:space="preserve">Pretendents var balstīties uz trešo personu iespējām, lai izpildītu prasības attiecībā uz </w:t>
            </w:r>
            <w:r>
              <w:rPr>
                <w:rFonts w:ascii="Times New Roman" w:eastAsia="Times New Roman" w:hAnsi="Times New Roman" w:cs="Times New Roman"/>
              </w:rPr>
              <w:t>p</w:t>
            </w:r>
            <w:r w:rsidRPr="00501277">
              <w:rPr>
                <w:rFonts w:ascii="Times New Roman" w:eastAsia="Times New Roman" w:hAnsi="Times New Roman" w:cs="Times New Roman"/>
              </w:rPr>
              <w:t xml:space="preserve">retendenta </w:t>
            </w:r>
            <w:r w:rsidRPr="00501277">
              <w:rPr>
                <w:rFonts w:ascii="Times New Roman" w:eastAsia="Times New Roman" w:hAnsi="Times New Roman" w:cs="Times New Roman"/>
                <w:b/>
              </w:rPr>
              <w:t>tehniskām un profesionālām spējām</w:t>
            </w:r>
            <w:r w:rsidRPr="00501277">
              <w:rPr>
                <w:rFonts w:ascii="Times New Roman" w:eastAsia="Times New Roman" w:hAnsi="Times New Roman" w:cs="Times New Roman"/>
              </w:rPr>
              <w:t>.</w:t>
            </w:r>
          </w:p>
          <w:p w14:paraId="5C27CB39" w14:textId="77777777" w:rsidR="00EA3329" w:rsidRPr="00501277" w:rsidRDefault="00EA3329" w:rsidP="00EA3329">
            <w:pPr>
              <w:ind w:left="0" w:right="-58" w:hanging="2"/>
              <w:jc w:val="both"/>
              <w:rPr>
                <w:rFonts w:ascii="Times New Roman" w:eastAsia="Times New Roman" w:hAnsi="Times New Roman" w:cs="Times New Roman"/>
              </w:rPr>
            </w:pPr>
            <w:r w:rsidRPr="00501277">
              <w:rPr>
                <w:rFonts w:ascii="Times New Roman" w:eastAsia="Times New Roman" w:hAnsi="Times New Roman" w:cs="Times New Roman"/>
              </w:rPr>
              <w:t xml:space="preserve">Pretendents, lai apliecinātu profesionālo pieredzi vai Pasūtītāja prasībām atbilstoša personāla pieejamību, </w:t>
            </w:r>
            <w:r w:rsidRPr="00501277">
              <w:rPr>
                <w:rFonts w:ascii="Times New Roman" w:eastAsia="Times New Roman" w:hAnsi="Times New Roman" w:cs="Times New Roman"/>
                <w:u w:val="single"/>
              </w:rPr>
              <w:t>var balstīties uz citu personu iespējām tikai tad, ja šīs personas veiks būvdarbus vai sniegs pakalpojumus, kuru izpildei attiecīgās spējas ir nepieciešamas</w:t>
            </w:r>
            <w:r w:rsidRPr="00501277">
              <w:rPr>
                <w:rFonts w:ascii="Times New Roman" w:eastAsia="Times New Roman" w:hAnsi="Times New Roman" w:cs="Times New Roman"/>
              </w:rPr>
              <w:t>.</w:t>
            </w:r>
          </w:p>
          <w:p w14:paraId="2626EE79" w14:textId="77777777" w:rsidR="00EA3329" w:rsidRPr="00501277" w:rsidRDefault="00EA3329" w:rsidP="00EA3329">
            <w:pPr>
              <w:ind w:left="0" w:right="-58" w:hanging="2"/>
              <w:jc w:val="both"/>
            </w:pPr>
          </w:p>
        </w:tc>
        <w:tc>
          <w:tcPr>
            <w:tcW w:w="349" w:type="pct"/>
          </w:tcPr>
          <w:p w14:paraId="3E975BC4" w14:textId="72F41467" w:rsidR="00EA3329" w:rsidRPr="00501277" w:rsidRDefault="00EA3329" w:rsidP="00EA3329">
            <w:pPr>
              <w:ind w:left="0" w:hanging="2"/>
              <w:jc w:val="both"/>
            </w:pPr>
            <w:r w:rsidRPr="00501277">
              <w:rPr>
                <w:rFonts w:ascii="Times New Roman" w:hAnsi="Times New Roman" w:cs="Times New Roman"/>
              </w:rPr>
              <w:t>4.1</w:t>
            </w:r>
            <w:r w:rsidR="00D5079E">
              <w:rPr>
                <w:rFonts w:ascii="Times New Roman" w:hAnsi="Times New Roman" w:cs="Times New Roman"/>
              </w:rPr>
              <w:t>6</w:t>
            </w:r>
            <w:r w:rsidRPr="00501277">
              <w:t>.</w:t>
            </w:r>
          </w:p>
        </w:tc>
        <w:tc>
          <w:tcPr>
            <w:tcW w:w="2087" w:type="pct"/>
          </w:tcPr>
          <w:p w14:paraId="627CE81C" w14:textId="71DD87A2" w:rsidR="00EA3329" w:rsidRPr="00501277" w:rsidRDefault="00EA3329" w:rsidP="00EA3329">
            <w:pPr>
              <w:ind w:left="0" w:hanging="2"/>
              <w:jc w:val="both"/>
              <w:rPr>
                <w:rFonts w:ascii="Times New Roman" w:eastAsia="Times New Roman" w:hAnsi="Times New Roman" w:cs="Times New Roman"/>
              </w:rPr>
            </w:pPr>
            <w:r w:rsidRPr="00501277">
              <w:rPr>
                <w:rFonts w:ascii="Times New Roman" w:eastAsia="Times New Roman" w:hAnsi="Times New Roman" w:cs="Times New Roman"/>
              </w:rPr>
              <w:t xml:space="preserve">Pretendents pierāda Pasūtītājam, ka tā rīcībā būs nepieciešamie resursi, iesniedzot personu, uz kuru iespējām </w:t>
            </w:r>
            <w:r>
              <w:rPr>
                <w:rFonts w:ascii="Times New Roman" w:eastAsia="Times New Roman" w:hAnsi="Times New Roman" w:cs="Times New Roman"/>
              </w:rPr>
              <w:t>p</w:t>
            </w:r>
            <w:r w:rsidRPr="00501277">
              <w:rPr>
                <w:rFonts w:ascii="Times New Roman" w:eastAsia="Times New Roman" w:hAnsi="Times New Roman" w:cs="Times New Roman"/>
              </w:rPr>
              <w:t xml:space="preserve">retendents balstās, apliecinājumu vai vienošanos par nepieciešamo resursu nodošanu </w:t>
            </w:r>
            <w:r>
              <w:rPr>
                <w:rFonts w:ascii="Times New Roman" w:eastAsia="Times New Roman" w:hAnsi="Times New Roman" w:cs="Times New Roman"/>
              </w:rPr>
              <w:t>p</w:t>
            </w:r>
            <w:r w:rsidRPr="00501277">
              <w:rPr>
                <w:rFonts w:ascii="Times New Roman" w:eastAsia="Times New Roman" w:hAnsi="Times New Roman" w:cs="Times New Roman"/>
              </w:rPr>
              <w:t>retendenta rīcībā norādot, ka:</w:t>
            </w:r>
          </w:p>
          <w:p w14:paraId="6CE167DD" w14:textId="7F58BDC1" w:rsidR="00EA3329" w:rsidRDefault="00EA3329" w:rsidP="00EA3329">
            <w:pPr>
              <w:numPr>
                <w:ilvl w:val="2"/>
                <w:numId w:val="8"/>
              </w:numPr>
              <w:pBdr>
                <w:top w:val="nil"/>
                <w:left w:val="nil"/>
                <w:bottom w:val="nil"/>
                <w:right w:val="nil"/>
                <w:between w:val="nil"/>
              </w:pBdr>
              <w:tabs>
                <w:tab w:val="left" w:pos="322"/>
              </w:tabs>
              <w:spacing w:line="240" w:lineRule="auto"/>
              <w:ind w:left="0" w:hanging="2"/>
              <w:jc w:val="both"/>
              <w:rPr>
                <w:rFonts w:ascii="Times New Roman" w:eastAsia="Times New Roman" w:hAnsi="Times New Roman" w:cs="Times New Roman"/>
                <w:color w:val="000000"/>
              </w:rPr>
            </w:pPr>
            <w:r w:rsidRPr="00501277">
              <w:rPr>
                <w:rFonts w:ascii="Times New Roman" w:eastAsia="Times New Roman" w:hAnsi="Times New Roman" w:cs="Times New Roman"/>
                <w:color w:val="000000"/>
              </w:rPr>
              <w:t xml:space="preserve">tam būs nepieciešamie resursi, uz kuriem </w:t>
            </w:r>
            <w:r>
              <w:rPr>
                <w:rFonts w:ascii="Times New Roman" w:eastAsia="Times New Roman" w:hAnsi="Times New Roman" w:cs="Times New Roman"/>
                <w:color w:val="000000"/>
              </w:rPr>
              <w:t>p</w:t>
            </w:r>
            <w:r w:rsidRPr="00501277">
              <w:rPr>
                <w:rFonts w:ascii="Times New Roman" w:eastAsia="Times New Roman" w:hAnsi="Times New Roman" w:cs="Times New Roman"/>
                <w:color w:val="000000"/>
              </w:rPr>
              <w:t>retendents balstījies, iesniedzot piedāvājumu, un</w:t>
            </w:r>
          </w:p>
          <w:p w14:paraId="1E5A867E" w14:textId="754EE736" w:rsidR="00EA3329" w:rsidRPr="00F53DFE" w:rsidRDefault="00EA3329" w:rsidP="00EA3329">
            <w:pPr>
              <w:numPr>
                <w:ilvl w:val="2"/>
                <w:numId w:val="8"/>
              </w:numPr>
              <w:pBdr>
                <w:top w:val="nil"/>
                <w:left w:val="nil"/>
                <w:bottom w:val="nil"/>
                <w:right w:val="nil"/>
                <w:between w:val="nil"/>
              </w:pBdr>
              <w:tabs>
                <w:tab w:val="left" w:pos="322"/>
              </w:tabs>
              <w:spacing w:line="240" w:lineRule="auto"/>
              <w:ind w:left="0" w:hanging="2"/>
              <w:jc w:val="both"/>
              <w:rPr>
                <w:rFonts w:ascii="Times New Roman" w:eastAsia="Times New Roman" w:hAnsi="Times New Roman" w:cs="Times New Roman"/>
                <w:color w:val="000000"/>
              </w:rPr>
            </w:pPr>
            <w:r w:rsidRPr="00F53DFE">
              <w:rPr>
                <w:rFonts w:ascii="Times New Roman" w:eastAsia="Times New Roman" w:hAnsi="Times New Roman" w:cs="Times New Roman"/>
                <w:color w:val="000000"/>
              </w:rPr>
              <w:t xml:space="preserve">šie resursi </w:t>
            </w:r>
            <w:r>
              <w:rPr>
                <w:rFonts w:ascii="Times New Roman" w:eastAsia="Times New Roman" w:hAnsi="Times New Roman" w:cs="Times New Roman"/>
                <w:color w:val="000000"/>
              </w:rPr>
              <w:t>p</w:t>
            </w:r>
            <w:r w:rsidRPr="00F53DFE">
              <w:rPr>
                <w:rFonts w:ascii="Times New Roman" w:eastAsia="Times New Roman" w:hAnsi="Times New Roman" w:cs="Times New Roman"/>
                <w:color w:val="000000"/>
              </w:rPr>
              <w:t xml:space="preserve">retendentam tiks nodoti un būs </w:t>
            </w:r>
            <w:r>
              <w:rPr>
                <w:rFonts w:ascii="Times New Roman" w:eastAsia="Times New Roman" w:hAnsi="Times New Roman" w:cs="Times New Roman"/>
                <w:color w:val="000000"/>
              </w:rPr>
              <w:t>p</w:t>
            </w:r>
            <w:r w:rsidRPr="00F53DFE">
              <w:rPr>
                <w:rFonts w:ascii="Times New Roman" w:eastAsia="Times New Roman" w:hAnsi="Times New Roman" w:cs="Times New Roman"/>
                <w:color w:val="000000"/>
              </w:rPr>
              <w:t xml:space="preserve">retendenta rīcībā visu iepirkuma līguma izpildes laiku (norādot konkrētus darbus vai pakalpojumus, kādi tiks veikti/sniegti līguma izpildes laikā), gadījumā, ja ar </w:t>
            </w:r>
            <w:r>
              <w:rPr>
                <w:rFonts w:ascii="Times New Roman" w:eastAsia="Times New Roman" w:hAnsi="Times New Roman" w:cs="Times New Roman"/>
                <w:color w:val="000000"/>
              </w:rPr>
              <w:t>p</w:t>
            </w:r>
            <w:r w:rsidRPr="00F53DFE">
              <w:rPr>
                <w:rFonts w:ascii="Times New Roman" w:eastAsia="Times New Roman" w:hAnsi="Times New Roman" w:cs="Times New Roman"/>
                <w:color w:val="000000"/>
              </w:rPr>
              <w:t>retendentu tiks noslēgts iepirkuma līgums.</w:t>
            </w:r>
          </w:p>
          <w:p w14:paraId="11E65755" w14:textId="77777777" w:rsidR="00EA3329" w:rsidRPr="00501277" w:rsidRDefault="00EA3329" w:rsidP="00EA3329">
            <w:pPr>
              <w:ind w:left="0" w:hanging="2"/>
              <w:jc w:val="both"/>
              <w:rPr>
                <w:rFonts w:ascii="Times New Roman" w:eastAsia="Times New Roman" w:hAnsi="Times New Roman" w:cs="Times New Roman"/>
              </w:rPr>
            </w:pPr>
          </w:p>
          <w:p w14:paraId="4FA856CD" w14:textId="44120E40" w:rsidR="00EA3329" w:rsidRPr="00501277" w:rsidRDefault="00EA3329" w:rsidP="00EA3329">
            <w:pPr>
              <w:ind w:left="0" w:hanging="2"/>
              <w:jc w:val="both"/>
            </w:pPr>
            <w:r w:rsidRPr="00501277">
              <w:rPr>
                <w:rFonts w:ascii="Times New Roman" w:eastAsia="Times New Roman" w:hAnsi="Times New Roman" w:cs="Times New Roman"/>
              </w:rPr>
              <w:t xml:space="preserve">Ja personai, kas paraksta apliecinājumu nav pārstāvības tiesības (saskaņā ar Latvijas Republikas Uzņēmuma reģistra informāciju vai, ja </w:t>
            </w:r>
            <w:r>
              <w:rPr>
                <w:rFonts w:ascii="Times New Roman" w:eastAsia="Times New Roman" w:hAnsi="Times New Roman" w:cs="Times New Roman"/>
              </w:rPr>
              <w:t>p</w:t>
            </w:r>
            <w:r w:rsidRPr="00501277">
              <w:rPr>
                <w:rFonts w:ascii="Times New Roman" w:eastAsia="Times New Roman" w:hAnsi="Times New Roman" w:cs="Times New Roman"/>
              </w:rPr>
              <w:t>retendents ir reģistrēts ārvalstīs, saskaņā ar attiecīgās valsts kompetentas institūcijas izsniegtu dokumentu), tad klāt jāpievieno dokumentu, kas apliecina šīs personas pārstāvības tiesības.</w:t>
            </w:r>
          </w:p>
        </w:tc>
      </w:tr>
      <w:tr w:rsidR="00EA3329" w:rsidRPr="00501277" w14:paraId="1F8115C3" w14:textId="77777777" w:rsidTr="00CB30DE">
        <w:tc>
          <w:tcPr>
            <w:tcW w:w="5000" w:type="pct"/>
            <w:gridSpan w:val="4"/>
          </w:tcPr>
          <w:p w14:paraId="000001CD" w14:textId="77777777" w:rsidR="00EA3329" w:rsidRPr="00501277" w:rsidRDefault="00EA3329" w:rsidP="00EA3329">
            <w:pPr>
              <w:ind w:left="0" w:hanging="2"/>
              <w:rPr>
                <w:rFonts w:ascii="Times New Roman" w:eastAsia="Times New Roman" w:hAnsi="Times New Roman" w:cs="Times New Roman"/>
              </w:rPr>
            </w:pPr>
            <w:r w:rsidRPr="00501277">
              <w:rPr>
                <w:rFonts w:ascii="Times New Roman" w:eastAsia="Times New Roman" w:hAnsi="Times New Roman" w:cs="Times New Roman"/>
                <w:b/>
              </w:rPr>
              <w:t>Prasības apakšuzņēmēju piesaistei</w:t>
            </w:r>
          </w:p>
        </w:tc>
      </w:tr>
      <w:tr w:rsidR="00EA3329" w:rsidRPr="00501277" w14:paraId="362C9675" w14:textId="77777777" w:rsidTr="00CB30DE">
        <w:tc>
          <w:tcPr>
            <w:tcW w:w="350" w:type="pct"/>
          </w:tcPr>
          <w:p w14:paraId="000001D1" w14:textId="0C4C78AB" w:rsidR="00EA3329" w:rsidRPr="00501277" w:rsidRDefault="00EA3329" w:rsidP="00EA3329">
            <w:pPr>
              <w:ind w:left="0" w:hanging="2"/>
              <w:jc w:val="both"/>
              <w:rPr>
                <w:rFonts w:ascii="Times New Roman" w:eastAsia="Times New Roman" w:hAnsi="Times New Roman" w:cs="Times New Roman"/>
              </w:rPr>
            </w:pPr>
            <w:r w:rsidRPr="00501277">
              <w:rPr>
                <w:rFonts w:ascii="Times New Roman" w:eastAsia="Times New Roman" w:hAnsi="Times New Roman" w:cs="Times New Roman"/>
              </w:rPr>
              <w:lastRenderedPageBreak/>
              <w:t>3.1</w:t>
            </w:r>
            <w:r w:rsidR="00D5079E">
              <w:rPr>
                <w:rFonts w:ascii="Times New Roman" w:eastAsia="Times New Roman" w:hAnsi="Times New Roman" w:cs="Times New Roman"/>
              </w:rPr>
              <w:t>7</w:t>
            </w:r>
            <w:r w:rsidRPr="00501277">
              <w:rPr>
                <w:rFonts w:ascii="Times New Roman" w:eastAsia="Times New Roman" w:hAnsi="Times New Roman" w:cs="Times New Roman"/>
              </w:rPr>
              <w:t>.</w:t>
            </w:r>
          </w:p>
        </w:tc>
        <w:tc>
          <w:tcPr>
            <w:tcW w:w="2214" w:type="pct"/>
          </w:tcPr>
          <w:p w14:paraId="000001D2" w14:textId="03B98B97" w:rsidR="00EA3329" w:rsidRPr="00501277" w:rsidRDefault="00EA3329" w:rsidP="00EA3329">
            <w:pPr>
              <w:ind w:left="0" w:hanging="2"/>
              <w:jc w:val="both"/>
              <w:rPr>
                <w:rFonts w:ascii="Times New Roman" w:eastAsia="Times New Roman" w:hAnsi="Times New Roman" w:cs="Times New Roman"/>
              </w:rPr>
            </w:pPr>
            <w:r w:rsidRPr="00501277">
              <w:rPr>
                <w:rFonts w:ascii="Times New Roman" w:eastAsia="Times New Roman" w:hAnsi="Times New Roman" w:cs="Times New Roman"/>
              </w:rPr>
              <w:t>Pretendentam jānorāda visus apakšuzņēmējus, un apakšuzņēmēja apakšuzņēmējus, kurus piesaistīs iepirkuma līguma izpildē.</w:t>
            </w:r>
          </w:p>
          <w:p w14:paraId="000001D3" w14:textId="50E56A5F" w:rsidR="00EA3329" w:rsidRPr="00501277" w:rsidRDefault="00EA3329" w:rsidP="00EA3329">
            <w:pPr>
              <w:ind w:left="0" w:hanging="2"/>
              <w:jc w:val="both"/>
              <w:rPr>
                <w:rFonts w:ascii="Times New Roman" w:eastAsia="Times New Roman" w:hAnsi="Times New Roman" w:cs="Times New Roman"/>
              </w:rPr>
            </w:pPr>
            <w:r w:rsidRPr="00501277">
              <w:rPr>
                <w:rFonts w:ascii="Times New Roman" w:eastAsia="Times New Roman" w:hAnsi="Times New Roman" w:cs="Times New Roman"/>
              </w:rPr>
              <w:t xml:space="preserve">Ar apakšuzņēmēju ir saprotama </w:t>
            </w:r>
            <w:r>
              <w:rPr>
                <w:rFonts w:ascii="Times New Roman" w:eastAsia="Times New Roman" w:hAnsi="Times New Roman" w:cs="Times New Roman"/>
              </w:rPr>
              <w:t>p</w:t>
            </w:r>
            <w:r w:rsidRPr="00501277">
              <w:rPr>
                <w:rFonts w:ascii="Times New Roman" w:eastAsia="Times New Roman" w:hAnsi="Times New Roman" w:cs="Times New Roman"/>
              </w:rPr>
              <w:t>retendenta nolīgta persona vai savukārt tās nolīgta persona, kura veic būvdarbu vai sniedz pakalpojumus iepirkuma līguma izpildei.</w:t>
            </w:r>
          </w:p>
          <w:p w14:paraId="000001D4" w14:textId="77777777" w:rsidR="00EA3329" w:rsidRPr="00501277" w:rsidRDefault="00EA3329" w:rsidP="00EA3329">
            <w:pPr>
              <w:ind w:left="0" w:hanging="2"/>
              <w:jc w:val="both"/>
              <w:rPr>
                <w:rFonts w:ascii="Times New Roman" w:eastAsia="Times New Roman" w:hAnsi="Times New Roman" w:cs="Times New Roman"/>
              </w:rPr>
            </w:pPr>
          </w:p>
          <w:p w14:paraId="000001D7" w14:textId="0B0E9145" w:rsidR="00EA3329" w:rsidRPr="00501277" w:rsidRDefault="00EA3329" w:rsidP="00EA3329">
            <w:pPr>
              <w:ind w:leftChars="0" w:left="0" w:firstLineChars="0" w:firstLine="0"/>
              <w:jc w:val="both"/>
              <w:rPr>
                <w:rFonts w:ascii="Times New Roman" w:eastAsia="Times New Roman" w:hAnsi="Times New Roman" w:cs="Times New Roman"/>
              </w:rPr>
            </w:pPr>
          </w:p>
        </w:tc>
        <w:tc>
          <w:tcPr>
            <w:tcW w:w="349" w:type="pct"/>
          </w:tcPr>
          <w:p w14:paraId="000001D8" w14:textId="4E8DEC89" w:rsidR="00EA3329" w:rsidRPr="00501277" w:rsidRDefault="00EA3329" w:rsidP="00EA3329">
            <w:pPr>
              <w:ind w:left="0" w:right="-58" w:hanging="2"/>
              <w:jc w:val="both"/>
              <w:rPr>
                <w:rFonts w:ascii="Times New Roman" w:eastAsia="Times New Roman" w:hAnsi="Times New Roman" w:cs="Times New Roman"/>
              </w:rPr>
            </w:pPr>
            <w:r w:rsidRPr="00501277">
              <w:rPr>
                <w:rFonts w:ascii="Times New Roman" w:eastAsia="Times New Roman" w:hAnsi="Times New Roman" w:cs="Times New Roman"/>
              </w:rPr>
              <w:t>4.1</w:t>
            </w:r>
            <w:r w:rsidR="00D5079E">
              <w:rPr>
                <w:rFonts w:ascii="Times New Roman" w:eastAsia="Times New Roman" w:hAnsi="Times New Roman" w:cs="Times New Roman"/>
              </w:rPr>
              <w:t>7</w:t>
            </w:r>
            <w:r w:rsidRPr="00501277">
              <w:rPr>
                <w:rFonts w:ascii="Times New Roman" w:eastAsia="Times New Roman" w:hAnsi="Times New Roman" w:cs="Times New Roman"/>
              </w:rPr>
              <w:t>.</w:t>
            </w:r>
          </w:p>
        </w:tc>
        <w:tc>
          <w:tcPr>
            <w:tcW w:w="2087" w:type="pct"/>
          </w:tcPr>
          <w:p w14:paraId="000001E5" w14:textId="3CF62C11" w:rsidR="00EA3329" w:rsidRPr="00501277" w:rsidRDefault="00EA3329" w:rsidP="00EA3329">
            <w:pPr>
              <w:ind w:left="0" w:right="-58" w:hanging="2"/>
              <w:jc w:val="both"/>
              <w:rPr>
                <w:rFonts w:ascii="Times New Roman" w:eastAsia="Times New Roman" w:hAnsi="Times New Roman" w:cs="Times New Roman"/>
              </w:rPr>
            </w:pPr>
            <w:r w:rsidRPr="00E12353">
              <w:rPr>
                <w:rFonts w:ascii="Times New Roman" w:eastAsia="Times New Roman" w:hAnsi="Times New Roman" w:cs="Times New Roman"/>
              </w:rPr>
              <w:t>Pretendenta piesaistīto apakšuzņēmēju saraksts saskaņā ar Nolikuma 10.pielikumā pievienoto veidni “Apakšuzņēmēju saraksts”, norādot katram</w:t>
            </w:r>
            <w:r w:rsidRPr="00501277">
              <w:rPr>
                <w:rFonts w:ascii="Times New Roman" w:eastAsia="Times New Roman" w:hAnsi="Times New Roman" w:cs="Times New Roman"/>
              </w:rPr>
              <w:t xml:space="preserve"> apakšuzņēmējam izpildei nododamo līguma daļu saskaņā ar </w:t>
            </w:r>
            <w:r w:rsidRPr="00F86ACC">
              <w:rPr>
                <w:rFonts w:ascii="Times New Roman" w:eastAsia="Times New Roman" w:hAnsi="Times New Roman" w:cs="Times New Roman"/>
              </w:rPr>
              <w:t xml:space="preserve">Tehnisko specifikāciju un nododamās daļas vērtību </w:t>
            </w:r>
            <w:proofErr w:type="spellStart"/>
            <w:r w:rsidRPr="00F86ACC">
              <w:rPr>
                <w:rFonts w:ascii="Times New Roman" w:eastAsia="Times New Roman" w:hAnsi="Times New Roman" w:cs="Times New Roman"/>
                <w:i/>
                <w:iCs/>
              </w:rPr>
              <w:t>euro</w:t>
            </w:r>
            <w:proofErr w:type="spellEnd"/>
            <w:r w:rsidRPr="00F86ACC">
              <w:rPr>
                <w:rFonts w:ascii="Times New Roman" w:eastAsia="Times New Roman" w:hAnsi="Times New Roman" w:cs="Times New Roman"/>
              </w:rPr>
              <w:t>.</w:t>
            </w:r>
          </w:p>
          <w:p w14:paraId="000001E7" w14:textId="7EBCE9A4" w:rsidR="00EA3329" w:rsidRPr="00EB25ED" w:rsidRDefault="00EA3329" w:rsidP="00EA3329">
            <w:pPr>
              <w:ind w:left="0" w:hanging="2"/>
              <w:jc w:val="both"/>
              <w:rPr>
                <w:rFonts w:ascii="Times New Roman" w:eastAsia="Times New Roman" w:hAnsi="Times New Roman" w:cs="Times New Roman"/>
                <w:i/>
              </w:rPr>
            </w:pPr>
            <w:r w:rsidRPr="00501277">
              <w:rPr>
                <w:rFonts w:ascii="Times New Roman" w:eastAsia="Times New Roman" w:hAnsi="Times New Roman" w:cs="Times New Roman"/>
              </w:rPr>
              <w:t xml:space="preserve">Apakšuzņēmēja veicamo būvdarbu vai sniedzamo pakalpojumu  vērtību noteic, ņemot vērā apakšuzņēmēja un visu attiecīgā iepirkuma ietvaros tā saistīto uzņēmumu veicamo būvdarbu vai sniedzamo pakalpojumu vērtību. Publisko iepirkumu likuma 63.panta trešās daļas izpratnē par saistīto uzņēmumu uzskata kapitālsabiedrību, kurā saskaņā ar koncerna statusu noteicošajiem normatīvajiem aktiem apakšuzņēmējam ir izšķirošā ietekme vai kurai ir izšķiroša ietekme apakšuzņēmējā, vai kapitālsabiedrību, kurā izšķirošā ietekme ir citai kapitālsabiedrībai, kam vienlaikus ir izšķiroša ietekme attiecīgajā apakšuzņēmējā. Par apakšuzņēmējiem jāiesniedz katra apakšuzņēmēja apliecinājums par tā gatavību veikt tam </w:t>
            </w:r>
            <w:r w:rsidRPr="00A55D24">
              <w:rPr>
                <w:rFonts w:ascii="Times New Roman" w:eastAsia="Times New Roman" w:hAnsi="Times New Roman" w:cs="Times New Roman"/>
              </w:rPr>
              <w:t>izpildei nododamo līguma daļu saskaņā ar Nolikuma 10.A pielikumā pievienoto veidni “Līguma izpildē iesaistītā apakšuzņēmēja apliecinājums</w:t>
            </w:r>
            <w:r w:rsidRPr="00F53DFE">
              <w:rPr>
                <w:rFonts w:ascii="Times New Roman" w:eastAsia="Times New Roman" w:hAnsi="Times New Roman" w:cs="Times New Roman"/>
              </w:rPr>
              <w:t>”.</w:t>
            </w:r>
          </w:p>
        </w:tc>
      </w:tr>
      <w:tr w:rsidR="00EA3329" w:rsidRPr="00501277" w14:paraId="6794DE51" w14:textId="77777777" w:rsidTr="00CB30DE">
        <w:tc>
          <w:tcPr>
            <w:tcW w:w="5000" w:type="pct"/>
            <w:gridSpan w:val="4"/>
          </w:tcPr>
          <w:p w14:paraId="000001E8" w14:textId="77777777" w:rsidR="00EA3329" w:rsidRPr="00501277" w:rsidRDefault="00EA3329" w:rsidP="00EA3329">
            <w:pPr>
              <w:ind w:left="0" w:right="-58" w:hanging="2"/>
              <w:jc w:val="both"/>
              <w:rPr>
                <w:rFonts w:ascii="Times New Roman" w:eastAsia="Times New Roman" w:hAnsi="Times New Roman" w:cs="Times New Roman"/>
              </w:rPr>
            </w:pPr>
            <w:r w:rsidRPr="00501277">
              <w:rPr>
                <w:rFonts w:ascii="Times New Roman" w:eastAsia="Times New Roman" w:hAnsi="Times New Roman" w:cs="Times New Roman"/>
                <w:b/>
              </w:rPr>
              <w:t>Prasības piegādātāju apvienībām</w:t>
            </w:r>
          </w:p>
        </w:tc>
      </w:tr>
      <w:tr w:rsidR="00EA3329" w:rsidRPr="00501277" w14:paraId="5521C522" w14:textId="77777777" w:rsidTr="00CB30DE">
        <w:tc>
          <w:tcPr>
            <w:tcW w:w="350" w:type="pct"/>
          </w:tcPr>
          <w:p w14:paraId="000001EC" w14:textId="654575AC" w:rsidR="00EA3329" w:rsidRPr="00501277" w:rsidRDefault="00EA3329" w:rsidP="00EA3329">
            <w:pPr>
              <w:ind w:left="0" w:hanging="2"/>
              <w:jc w:val="both"/>
              <w:rPr>
                <w:rFonts w:ascii="Times New Roman" w:eastAsia="Times New Roman" w:hAnsi="Times New Roman" w:cs="Times New Roman"/>
              </w:rPr>
            </w:pPr>
            <w:r w:rsidRPr="00501277">
              <w:rPr>
                <w:rFonts w:ascii="Times New Roman" w:eastAsia="Times New Roman" w:hAnsi="Times New Roman" w:cs="Times New Roman"/>
              </w:rPr>
              <w:t>3.1</w:t>
            </w:r>
            <w:r w:rsidR="003D4505">
              <w:rPr>
                <w:rFonts w:ascii="Times New Roman" w:eastAsia="Times New Roman" w:hAnsi="Times New Roman" w:cs="Times New Roman"/>
              </w:rPr>
              <w:t>8</w:t>
            </w:r>
            <w:r w:rsidRPr="00501277">
              <w:rPr>
                <w:rFonts w:ascii="Times New Roman" w:eastAsia="Times New Roman" w:hAnsi="Times New Roman" w:cs="Times New Roman"/>
              </w:rPr>
              <w:t>.</w:t>
            </w:r>
          </w:p>
        </w:tc>
        <w:tc>
          <w:tcPr>
            <w:tcW w:w="2214" w:type="pct"/>
          </w:tcPr>
          <w:p w14:paraId="000001ED" w14:textId="0C2EA338" w:rsidR="00EA3329" w:rsidRPr="00501277" w:rsidRDefault="00EA3329" w:rsidP="00EA3329">
            <w:pPr>
              <w:ind w:left="0" w:hanging="2"/>
              <w:jc w:val="both"/>
              <w:rPr>
                <w:rFonts w:ascii="Times New Roman" w:eastAsia="Times New Roman" w:hAnsi="Times New Roman" w:cs="Times New Roman"/>
              </w:rPr>
            </w:pPr>
            <w:r w:rsidRPr="00501277">
              <w:rPr>
                <w:rFonts w:ascii="Times New Roman" w:eastAsia="Times New Roman" w:hAnsi="Times New Roman" w:cs="Times New Roman"/>
              </w:rPr>
              <w:t xml:space="preserve">Ja piedāvājumu iesniedz piegādātāju apvienība, tad piegādātāju apvienības dalībniekiem visiem kopā ir jāizpilda Nolikumā noteiktās prasības pretendenta tehniskajām un profesionālajām spējām. </w:t>
            </w:r>
          </w:p>
        </w:tc>
        <w:tc>
          <w:tcPr>
            <w:tcW w:w="349" w:type="pct"/>
          </w:tcPr>
          <w:p w14:paraId="000001EE" w14:textId="77777777" w:rsidR="00EA3329" w:rsidRPr="00501277" w:rsidRDefault="00EA3329" w:rsidP="00EA3329">
            <w:pPr>
              <w:ind w:left="0" w:right="-58" w:hanging="2"/>
              <w:jc w:val="both"/>
              <w:rPr>
                <w:rFonts w:ascii="Times New Roman" w:eastAsia="Times New Roman" w:hAnsi="Times New Roman" w:cs="Times New Roman"/>
                <w:color w:val="7030A0"/>
              </w:rPr>
            </w:pPr>
          </w:p>
        </w:tc>
        <w:tc>
          <w:tcPr>
            <w:tcW w:w="2087" w:type="pct"/>
          </w:tcPr>
          <w:p w14:paraId="000001EF" w14:textId="77777777" w:rsidR="00EA3329" w:rsidRPr="00501277" w:rsidRDefault="00EA3329" w:rsidP="00EA3329">
            <w:pPr>
              <w:ind w:left="0" w:right="-58" w:hanging="2"/>
              <w:jc w:val="both"/>
              <w:rPr>
                <w:rFonts w:ascii="Times New Roman" w:eastAsia="Times New Roman" w:hAnsi="Times New Roman" w:cs="Times New Roman"/>
                <w:color w:val="7030A0"/>
              </w:rPr>
            </w:pPr>
          </w:p>
        </w:tc>
      </w:tr>
    </w:tbl>
    <w:p w14:paraId="000001F0" w14:textId="77777777" w:rsidR="00295A34" w:rsidRPr="00501277" w:rsidRDefault="00295A34">
      <w:pPr>
        <w:pBdr>
          <w:top w:val="nil"/>
          <w:left w:val="nil"/>
          <w:bottom w:val="nil"/>
          <w:right w:val="nil"/>
          <w:between w:val="nil"/>
        </w:pBdr>
        <w:spacing w:line="240" w:lineRule="auto"/>
        <w:ind w:left="0" w:hanging="2"/>
        <w:jc w:val="both"/>
        <w:rPr>
          <w:color w:val="000000"/>
        </w:rPr>
      </w:pPr>
    </w:p>
    <w:p w14:paraId="000001F1" w14:textId="5EE01036" w:rsidR="00295A34" w:rsidRPr="00501277" w:rsidRDefault="00B26E8B">
      <w:pPr>
        <w:pBdr>
          <w:top w:val="nil"/>
          <w:left w:val="nil"/>
          <w:bottom w:val="nil"/>
          <w:right w:val="nil"/>
          <w:between w:val="nil"/>
        </w:pBdr>
        <w:spacing w:line="240" w:lineRule="auto"/>
        <w:ind w:left="0" w:hanging="2"/>
        <w:jc w:val="both"/>
        <w:rPr>
          <w:color w:val="000000"/>
        </w:rPr>
      </w:pPr>
      <w:r w:rsidRPr="00431A12">
        <w:rPr>
          <w:color w:val="000000"/>
        </w:rPr>
        <w:t>Pretendents var piesaistīt vienu speciālistu, kas atbilst vairākām Nolikuma 3.</w:t>
      </w:r>
      <w:r w:rsidR="003D4505">
        <w:rPr>
          <w:color w:val="000000"/>
        </w:rPr>
        <w:t>8</w:t>
      </w:r>
      <w:r w:rsidRPr="00431A12">
        <w:rPr>
          <w:color w:val="000000"/>
        </w:rPr>
        <w:t>.-3.</w:t>
      </w:r>
      <w:r w:rsidR="00C968A0">
        <w:rPr>
          <w:color w:val="000000"/>
        </w:rPr>
        <w:t>1</w:t>
      </w:r>
      <w:r w:rsidR="003D4505">
        <w:rPr>
          <w:color w:val="000000"/>
        </w:rPr>
        <w:t>1</w:t>
      </w:r>
      <w:r w:rsidRPr="00431A12">
        <w:rPr>
          <w:color w:val="000000"/>
        </w:rPr>
        <w:t>. un 3.1</w:t>
      </w:r>
      <w:r w:rsidR="003D4505">
        <w:rPr>
          <w:color w:val="000000"/>
        </w:rPr>
        <w:t>3</w:t>
      </w:r>
      <w:r w:rsidRPr="00431A12">
        <w:rPr>
          <w:color w:val="000000"/>
        </w:rPr>
        <w:t>.punktā noteiktajām kompetencēm (ja vien nav noteikts citādi atbilstoši normatīvajiem aktiem un Nolikumam), kā arī var tikt piedāvāti vairāki speciālisti, kas atbilst vienai noteiktajai</w:t>
      </w:r>
      <w:r w:rsidRPr="00501277">
        <w:rPr>
          <w:color w:val="000000"/>
        </w:rPr>
        <w:t xml:space="preserve"> kompetencei un prasībām. </w:t>
      </w:r>
    </w:p>
    <w:p w14:paraId="000001F2" w14:textId="77777777" w:rsidR="00295A34" w:rsidRPr="00501277" w:rsidRDefault="00295A34">
      <w:pPr>
        <w:pBdr>
          <w:top w:val="nil"/>
          <w:left w:val="nil"/>
          <w:bottom w:val="nil"/>
          <w:right w:val="nil"/>
          <w:between w:val="nil"/>
        </w:pBdr>
        <w:spacing w:line="240" w:lineRule="auto"/>
        <w:ind w:left="0" w:hanging="2"/>
        <w:jc w:val="both"/>
        <w:rPr>
          <w:color w:val="000000"/>
        </w:rPr>
      </w:pPr>
    </w:p>
    <w:p w14:paraId="000001F3" w14:textId="77777777" w:rsidR="00295A34" w:rsidRPr="00501277" w:rsidRDefault="00B26E8B">
      <w:pPr>
        <w:numPr>
          <w:ilvl w:val="0"/>
          <w:numId w:val="3"/>
        </w:numPr>
        <w:pBdr>
          <w:top w:val="nil"/>
          <w:left w:val="nil"/>
          <w:bottom w:val="nil"/>
          <w:right w:val="nil"/>
          <w:between w:val="nil"/>
        </w:pBdr>
        <w:spacing w:line="240" w:lineRule="auto"/>
        <w:ind w:left="0" w:hanging="2"/>
        <w:jc w:val="center"/>
        <w:rPr>
          <w:color w:val="000000"/>
        </w:rPr>
      </w:pPr>
      <w:r w:rsidRPr="00501277">
        <w:rPr>
          <w:b/>
          <w:color w:val="000000"/>
        </w:rPr>
        <w:t>NOSACĪJUMI ĀRVALSTU SPECIĀLISTU PIESAISTEI</w:t>
      </w:r>
    </w:p>
    <w:p w14:paraId="000001F4" w14:textId="32147EDB" w:rsidR="00295A34" w:rsidRPr="00501277" w:rsidRDefault="00B26E8B" w:rsidP="00F53DFE">
      <w:pPr>
        <w:numPr>
          <w:ilvl w:val="1"/>
          <w:numId w:val="12"/>
        </w:numPr>
        <w:tabs>
          <w:tab w:val="left" w:pos="426"/>
        </w:tabs>
        <w:ind w:left="0" w:hanging="2"/>
        <w:jc w:val="both"/>
      </w:pPr>
      <w:r w:rsidRPr="00501277">
        <w:t xml:space="preserve">Ja speciālists ar arhitekta prakses sertifikātu ir persona, kuras mītnes valsts ir Eiropas Savienības dalībvalsts vai Eiropas Brīvās tirdzniecības asociācijas dalībvalsts un kuras sniegto pakalpojumu izcelsmes valsts ir Eiropas Savienības dalībvalsts vai Eiropas Brīvās tirdzniecības asociācijas dalībvalsts (proti, Islande, Lihtenšteina, Norvēģija un Šveice), tad tā kvalifikācijai jāatbilst speciālista reģistrācijas valsts prasībām attiecīgo darbu veikšanai. Pretendentam </w:t>
      </w:r>
      <w:r w:rsidRPr="00501277">
        <w:rPr>
          <w:b/>
        </w:rPr>
        <w:t>pirms līguma noslēgšanas</w:t>
      </w:r>
      <w:r w:rsidRPr="00501277">
        <w:t xml:space="preserve"> būs jāiesniedz:</w:t>
      </w:r>
    </w:p>
    <w:p w14:paraId="000001F5" w14:textId="1AA75864" w:rsidR="00295A34" w:rsidRDefault="00F53DFE" w:rsidP="00F53DFE">
      <w:pPr>
        <w:numPr>
          <w:ilvl w:val="2"/>
          <w:numId w:val="12"/>
        </w:numPr>
        <w:tabs>
          <w:tab w:val="left" w:pos="567"/>
        </w:tabs>
        <w:ind w:left="0" w:hanging="2"/>
        <w:jc w:val="both"/>
      </w:pPr>
      <w:r>
        <w:t>d</w:t>
      </w:r>
      <w:r w:rsidR="00B26E8B" w:rsidRPr="00501277">
        <w:t>okumenti vai to kopijas, kas apliecina speciālista kvalifikāciju mītnes valstī un šo dokumentu tulkojums latviešu valodā;</w:t>
      </w:r>
    </w:p>
    <w:p w14:paraId="000001F6" w14:textId="54368A47" w:rsidR="00295A34" w:rsidRPr="00501277" w:rsidRDefault="00F53DFE" w:rsidP="00F53DFE">
      <w:pPr>
        <w:numPr>
          <w:ilvl w:val="2"/>
          <w:numId w:val="12"/>
        </w:numPr>
        <w:tabs>
          <w:tab w:val="left" w:pos="567"/>
        </w:tabs>
        <w:ind w:left="0" w:hanging="2"/>
        <w:jc w:val="both"/>
      </w:pPr>
      <w:r>
        <w:t>p</w:t>
      </w:r>
      <w:r w:rsidR="00B26E8B" w:rsidRPr="00501277">
        <w:t>ierādījumus, ka par speciālistu normatīvajos aktos noteiktajā kārtībā atzīšanas institūcijai ir iesniegta deklarācija par īslaicīgu profesionālo pakalpojumu sniegšanu Latvijas Republikā reglamentētā profesijā.</w:t>
      </w:r>
    </w:p>
    <w:p w14:paraId="000001F7" w14:textId="497CA0AE" w:rsidR="00295A34" w:rsidRPr="00501277" w:rsidRDefault="00B26E8B" w:rsidP="00F53DFE">
      <w:pPr>
        <w:numPr>
          <w:ilvl w:val="1"/>
          <w:numId w:val="12"/>
        </w:numPr>
        <w:tabs>
          <w:tab w:val="left" w:pos="426"/>
        </w:tabs>
        <w:ind w:left="0" w:hanging="2"/>
        <w:jc w:val="both"/>
      </w:pPr>
      <w:r w:rsidRPr="00501277">
        <w:lastRenderedPageBreak/>
        <w:t xml:space="preserve">Ja būvdarbu vadītājs, </w:t>
      </w:r>
      <w:proofErr w:type="spellStart"/>
      <w:r w:rsidRPr="00501277">
        <w:t>būvprojektētājs</w:t>
      </w:r>
      <w:proofErr w:type="spellEnd"/>
      <w:r w:rsidRPr="00501277">
        <w:t xml:space="preserve">, persona, kurai izsniegts </w:t>
      </w:r>
      <w:proofErr w:type="spellStart"/>
      <w:r w:rsidRPr="00501277">
        <w:t>būvprojektēšanas</w:t>
      </w:r>
      <w:proofErr w:type="spellEnd"/>
      <w:r w:rsidRPr="00501277">
        <w:t xml:space="preserve"> sertifikāts</w:t>
      </w:r>
      <w:r w:rsidR="00F53DFE">
        <w:t>,</w:t>
      </w:r>
      <w:r w:rsidRPr="00501277">
        <w:t xml:space="preserve"> ir persona, kuras mītnes valsts ir Eiropas Savienības dalībvalsts vai Eiropas Brīvās tirdzniecības asociācijas dalībvalsts un kura sniegto pakalpojumu izcelsmes valsts ir Eiropas Savienības dalībvalsts vai Eiropas Brīvās tirdzniecības asociācijas dalībvalsts (proti, Islande, Lihtenšteina, Norvēģija un Šveice), tad tā kvalifikācijai jāatbilst speciālista reģistrācijas valsts prasībām attiecīgo darbu veikšanai. Pretendentam </w:t>
      </w:r>
      <w:r w:rsidRPr="00501277">
        <w:rPr>
          <w:b/>
        </w:rPr>
        <w:t>pirms līguma noslēgšanas</w:t>
      </w:r>
      <w:r w:rsidRPr="00501277">
        <w:t xml:space="preserve"> būs jāiesniedz:</w:t>
      </w:r>
    </w:p>
    <w:p w14:paraId="000001F8" w14:textId="3E5C1720" w:rsidR="00295A34" w:rsidRDefault="00F53DFE" w:rsidP="00F53DFE">
      <w:pPr>
        <w:numPr>
          <w:ilvl w:val="2"/>
          <w:numId w:val="12"/>
        </w:numPr>
        <w:tabs>
          <w:tab w:val="left" w:pos="567"/>
        </w:tabs>
        <w:ind w:left="0" w:hanging="2"/>
        <w:jc w:val="both"/>
      </w:pPr>
      <w:r>
        <w:t>d</w:t>
      </w:r>
      <w:r w:rsidR="00B26E8B" w:rsidRPr="00501277">
        <w:t>okumenti vai to kopijas, kas apliecina speciālista kvalifikāciju mītnes valstī un šo dokumentu tulkojums latviešu valodā;</w:t>
      </w:r>
    </w:p>
    <w:p w14:paraId="000001F9" w14:textId="3899A4C1" w:rsidR="00295A34" w:rsidRPr="00501277" w:rsidRDefault="00F53DFE" w:rsidP="00F53DFE">
      <w:pPr>
        <w:numPr>
          <w:ilvl w:val="2"/>
          <w:numId w:val="12"/>
        </w:numPr>
        <w:tabs>
          <w:tab w:val="left" w:pos="567"/>
        </w:tabs>
        <w:ind w:left="0" w:hanging="2"/>
        <w:jc w:val="both"/>
      </w:pPr>
      <w:r>
        <w:t>p</w:t>
      </w:r>
      <w:r w:rsidR="00B26E8B" w:rsidRPr="00501277">
        <w:t>ierādījumus, ka par speciālistu normatīvajos aktos noteiktajā kārtībā atzīšanas institūcijai ir iesniegta deklarācija par īslaicīgu profesionālo pakalpojumu sniegšanu Latvijas Republikā reglamentētā profesijā.</w:t>
      </w:r>
    </w:p>
    <w:p w14:paraId="000001FA" w14:textId="2366094D" w:rsidR="00295A34" w:rsidRPr="00501277" w:rsidRDefault="00B26E8B" w:rsidP="00F53DFE">
      <w:pPr>
        <w:numPr>
          <w:ilvl w:val="1"/>
          <w:numId w:val="12"/>
        </w:numPr>
        <w:tabs>
          <w:tab w:val="left" w:pos="426"/>
        </w:tabs>
        <w:ind w:left="0" w:hanging="2"/>
        <w:jc w:val="both"/>
      </w:pPr>
      <w:r w:rsidRPr="00501277">
        <w:t>Ja speciālists ar arhitekta prakses sertifikātu, būvdarbu vadītājs</w:t>
      </w:r>
      <w:r w:rsidR="00F53DFE">
        <w:t>,</w:t>
      </w:r>
      <w:r w:rsidRPr="00501277">
        <w:t xml:space="preserve"> </w:t>
      </w:r>
      <w:proofErr w:type="spellStart"/>
      <w:r w:rsidRPr="00501277">
        <w:t>būvprojektētājs</w:t>
      </w:r>
      <w:proofErr w:type="spellEnd"/>
      <w:r w:rsidRPr="00501277">
        <w:t xml:space="preserve">, persona, kurai izsniegts </w:t>
      </w:r>
      <w:proofErr w:type="spellStart"/>
      <w:r w:rsidRPr="00501277">
        <w:t>būvprojektēšanas</w:t>
      </w:r>
      <w:proofErr w:type="spellEnd"/>
      <w:r w:rsidRPr="00501277">
        <w:t xml:space="preserve"> sertifikāts, ir no ārvalsts, kas nav Eiropas Savienības dalībvalsts vai Eiropas Brīvās tirdzniecības asociācijas dalībvalsts, tad </w:t>
      </w:r>
      <w:r w:rsidR="00F53DFE">
        <w:t>p</w:t>
      </w:r>
      <w:r w:rsidRPr="00501277">
        <w:t>retendentam ir jānodrošina, ka speciālistam uz iepirkuma līguma noslēgšanas brīdi būs Latvijas Republikā spēkā esošs būvprakses sertifikāts attiecīgajā jomā un ka līdz iepirkuma līguma noslēgšanas brīdim, speciālists būs saņēmis Latvijas Republikā spēkā esošu attiecīgās jomas sertifikātu.</w:t>
      </w:r>
    </w:p>
    <w:p w14:paraId="3100849B" w14:textId="77777777" w:rsidR="00CC3297" w:rsidRPr="00501277" w:rsidRDefault="00CC3297" w:rsidP="00663082">
      <w:pPr>
        <w:pBdr>
          <w:top w:val="nil"/>
          <w:left w:val="nil"/>
          <w:bottom w:val="nil"/>
          <w:right w:val="nil"/>
          <w:between w:val="nil"/>
        </w:pBdr>
        <w:spacing w:line="240" w:lineRule="auto"/>
        <w:ind w:leftChars="0" w:left="0" w:firstLineChars="0" w:firstLine="0"/>
        <w:rPr>
          <w:color w:val="000000"/>
        </w:rPr>
      </w:pPr>
    </w:p>
    <w:p w14:paraId="000001FC" w14:textId="77777777" w:rsidR="00295A34" w:rsidRPr="00501277" w:rsidRDefault="00B26E8B">
      <w:pPr>
        <w:pBdr>
          <w:top w:val="nil"/>
          <w:left w:val="nil"/>
          <w:bottom w:val="nil"/>
          <w:right w:val="nil"/>
          <w:between w:val="nil"/>
        </w:pBdr>
        <w:tabs>
          <w:tab w:val="left" w:pos="426"/>
        </w:tabs>
        <w:spacing w:line="240" w:lineRule="auto"/>
        <w:ind w:left="0" w:hanging="2"/>
        <w:jc w:val="center"/>
        <w:rPr>
          <w:color w:val="000000"/>
        </w:rPr>
      </w:pPr>
      <w:r w:rsidRPr="00501277">
        <w:rPr>
          <w:b/>
          <w:color w:val="000000"/>
        </w:rPr>
        <w:t>6. EIROPAS VIENOTAIS IEPIRKUMA PROCEDŪRAS DOKUMENTS</w:t>
      </w:r>
    </w:p>
    <w:p w14:paraId="000001FD" w14:textId="43F6F0EF" w:rsidR="00295A34" w:rsidRDefault="00B26E8B" w:rsidP="00F53DFE">
      <w:pPr>
        <w:numPr>
          <w:ilvl w:val="1"/>
          <w:numId w:val="4"/>
        </w:numPr>
        <w:pBdr>
          <w:top w:val="nil"/>
          <w:left w:val="nil"/>
          <w:bottom w:val="nil"/>
          <w:right w:val="nil"/>
          <w:between w:val="nil"/>
        </w:pBdr>
        <w:tabs>
          <w:tab w:val="left" w:pos="426"/>
        </w:tabs>
        <w:spacing w:line="240" w:lineRule="auto"/>
        <w:ind w:left="0" w:right="38" w:hanging="2"/>
        <w:jc w:val="both"/>
        <w:rPr>
          <w:color w:val="000000"/>
        </w:rPr>
      </w:pPr>
      <w:r w:rsidRPr="00501277">
        <w:rPr>
          <w:color w:val="000000"/>
        </w:rPr>
        <w:t xml:space="preserve">Pretendents var iesniegt Eiropas vienoto iepirkuma procedūras dokumentu kā sākotnējo pierādījumu atbilstībai paziņojumā par līgumu vai iepirkuma procedūras dokumentos noteiktajām </w:t>
      </w:r>
      <w:r w:rsidR="00F53DFE">
        <w:rPr>
          <w:color w:val="000000"/>
        </w:rPr>
        <w:t>p</w:t>
      </w:r>
      <w:r w:rsidRPr="00501277">
        <w:rPr>
          <w:color w:val="000000"/>
        </w:rPr>
        <w:t xml:space="preserve">retendentu atlases prasībām. Ja </w:t>
      </w:r>
      <w:r w:rsidR="00F53DFE">
        <w:rPr>
          <w:color w:val="000000"/>
        </w:rPr>
        <w:t>p</w:t>
      </w:r>
      <w:r w:rsidRPr="00501277">
        <w:rPr>
          <w:color w:val="000000"/>
        </w:rPr>
        <w:t xml:space="preserve">retendents izvēlēsies iesniegt Eiropas vienoto iepirkuma procedūras dokumentu, lai apliecinātu, ka tas atbilst paziņojumā par līgumu vai iepirkuma procedūras dokumentos noteiktajām </w:t>
      </w:r>
      <w:r w:rsidR="00F53DFE">
        <w:rPr>
          <w:color w:val="000000"/>
        </w:rPr>
        <w:t>p</w:t>
      </w:r>
      <w:r w:rsidRPr="00501277">
        <w:rPr>
          <w:color w:val="000000"/>
        </w:rPr>
        <w:t xml:space="preserve">retendentu atlases prasībām, tam jāiesniedz šo dokumentu </w:t>
      </w:r>
      <w:r w:rsidRPr="00F86ACC">
        <w:rPr>
          <w:color w:val="000000"/>
        </w:rPr>
        <w:t xml:space="preserve">arī par katru personu, uz kuras iespējām </w:t>
      </w:r>
      <w:r w:rsidR="00F53DFE" w:rsidRPr="00F86ACC">
        <w:rPr>
          <w:color w:val="000000"/>
        </w:rPr>
        <w:t>p</w:t>
      </w:r>
      <w:r w:rsidRPr="00F86ACC">
        <w:rPr>
          <w:color w:val="000000"/>
        </w:rPr>
        <w:t xml:space="preserve">retendents balstās, lai apliecinātu, ka tā kvalifikācija atbilst paziņojumā par līgumu vai iepirkuma procedūras dokumentos noteiktajām prasībām, un par tā norādīto apakšuzņēmēju, </w:t>
      </w:r>
      <w:r w:rsidR="00646C0B" w:rsidRPr="00F86ACC">
        <w:rPr>
          <w:color w:val="000000"/>
        </w:rPr>
        <w:t xml:space="preserve">kura veicamo būvdarbu vai sniedzamo pakalpojumu vērtība ir vismaz 10 000 </w:t>
      </w:r>
      <w:proofErr w:type="spellStart"/>
      <w:r w:rsidR="00646C0B" w:rsidRPr="00F86ACC">
        <w:rPr>
          <w:i/>
          <w:iCs/>
          <w:color w:val="000000"/>
        </w:rPr>
        <w:t>euro</w:t>
      </w:r>
      <w:proofErr w:type="spellEnd"/>
      <w:r w:rsidRPr="00F86ACC">
        <w:rPr>
          <w:color w:val="000000"/>
        </w:rPr>
        <w:t>. Piegādātāju</w:t>
      </w:r>
      <w:r w:rsidRPr="00501277">
        <w:rPr>
          <w:color w:val="000000"/>
        </w:rPr>
        <w:t xml:space="preserve"> apvienībai jāiesniedz atsevišķu Eiropas vienoto iepirkuma procedūras dokumentu par katru tās dalībnieku.</w:t>
      </w:r>
    </w:p>
    <w:p w14:paraId="000001FE" w14:textId="72D769C5" w:rsidR="00295A34" w:rsidRDefault="00B26E8B" w:rsidP="00F53DFE">
      <w:pPr>
        <w:numPr>
          <w:ilvl w:val="1"/>
          <w:numId w:val="4"/>
        </w:numPr>
        <w:pBdr>
          <w:top w:val="nil"/>
          <w:left w:val="nil"/>
          <w:bottom w:val="nil"/>
          <w:right w:val="nil"/>
          <w:between w:val="nil"/>
        </w:pBdr>
        <w:tabs>
          <w:tab w:val="left" w:pos="426"/>
        </w:tabs>
        <w:spacing w:line="240" w:lineRule="auto"/>
        <w:ind w:left="0" w:right="38" w:hanging="2"/>
        <w:jc w:val="both"/>
        <w:rPr>
          <w:color w:val="000000"/>
        </w:rPr>
      </w:pPr>
      <w:r w:rsidRPr="00F53DFE">
        <w:rPr>
          <w:color w:val="000000"/>
        </w:rPr>
        <w:t xml:space="preserve">Pretendents var </w:t>
      </w:r>
      <w:r w:rsidR="00646C0B">
        <w:rPr>
          <w:color w:val="000000"/>
        </w:rPr>
        <w:t>P</w:t>
      </w:r>
      <w:r w:rsidRPr="00F53DFE">
        <w:rPr>
          <w:color w:val="000000"/>
        </w:rPr>
        <w:t>asūtītājam iesniegt Eiropas vienoto iepirkuma procedūras dokumentu, kas ir bijis iesniegts citā iepirkuma procedūrā, ja tas apliecina, ka tajā iekļautā informācija ir pareiza.</w:t>
      </w:r>
    </w:p>
    <w:p w14:paraId="000001FF" w14:textId="6E3CC1EA" w:rsidR="00295A34" w:rsidRPr="00F53DFE" w:rsidRDefault="00B26E8B" w:rsidP="00F53DFE">
      <w:pPr>
        <w:numPr>
          <w:ilvl w:val="1"/>
          <w:numId w:val="4"/>
        </w:numPr>
        <w:pBdr>
          <w:top w:val="nil"/>
          <w:left w:val="nil"/>
          <w:bottom w:val="nil"/>
          <w:right w:val="nil"/>
          <w:between w:val="nil"/>
        </w:pBdr>
        <w:tabs>
          <w:tab w:val="left" w:pos="426"/>
        </w:tabs>
        <w:spacing w:line="240" w:lineRule="auto"/>
        <w:ind w:left="0" w:right="38" w:hanging="2"/>
        <w:jc w:val="both"/>
        <w:rPr>
          <w:color w:val="000000"/>
        </w:rPr>
      </w:pPr>
      <w:r w:rsidRPr="00501277">
        <w:t xml:space="preserve">Ja </w:t>
      </w:r>
      <w:r w:rsidR="00F53DFE">
        <w:t>p</w:t>
      </w:r>
      <w:r w:rsidRPr="00501277">
        <w:t xml:space="preserve">retendents, kuram iepirkuma procedūrā būtu piešķiramas iepirkuma līguma slēgšanas tiesības, ir iesniedzis Eiropas vienoto iepirkuma procedūras dokumentu kā sākotnējo pierādījumu atbilstību </w:t>
      </w:r>
      <w:r w:rsidR="00F53DFE">
        <w:t>p</w:t>
      </w:r>
      <w:r w:rsidRPr="00501277">
        <w:t xml:space="preserve">retendentu atlases prasībām, kas noteiktas paziņojumā par līgumu vai iepirkuma procedūras dokumentos, iepirkuma komisija pirms lēmuma pieņemšanas par iepirkuma līguma slēgšanas tiesību piešķiršanu pieprasa iesniegt dokumentus, kas apliecina </w:t>
      </w:r>
      <w:r w:rsidR="00F53DFE">
        <w:t>p</w:t>
      </w:r>
      <w:r w:rsidRPr="00501277">
        <w:t xml:space="preserve">retendenta atbilstību </w:t>
      </w:r>
      <w:r w:rsidR="00F53DFE">
        <w:t>p</w:t>
      </w:r>
      <w:r w:rsidRPr="00501277">
        <w:t>retendentu atlases prasībām.</w:t>
      </w:r>
    </w:p>
    <w:p w14:paraId="00000200" w14:textId="49C561B1" w:rsidR="00295A34" w:rsidRDefault="00B26E8B" w:rsidP="00F53DFE">
      <w:pPr>
        <w:numPr>
          <w:ilvl w:val="1"/>
          <w:numId w:val="4"/>
        </w:numPr>
        <w:pBdr>
          <w:top w:val="nil"/>
          <w:left w:val="nil"/>
          <w:bottom w:val="nil"/>
          <w:right w:val="nil"/>
          <w:between w:val="nil"/>
        </w:pBdr>
        <w:tabs>
          <w:tab w:val="left" w:pos="426"/>
        </w:tabs>
        <w:spacing w:line="240" w:lineRule="auto"/>
        <w:ind w:left="0" w:right="38" w:hanging="2"/>
        <w:jc w:val="both"/>
        <w:rPr>
          <w:color w:val="000000"/>
        </w:rPr>
      </w:pPr>
      <w:bookmarkStart w:id="20" w:name="_heading=h.z337ya" w:colFirst="0" w:colLast="0"/>
      <w:bookmarkEnd w:id="20"/>
      <w:r w:rsidRPr="00F53DFE">
        <w:rPr>
          <w:color w:val="000000"/>
        </w:rPr>
        <w:t xml:space="preserve">Eiropas vienotā iepirkuma procedūras dokumenta veidlapu paraugus nosaka Eiropas Komisijas 2016.gada 5.janvāra </w:t>
      </w:r>
      <w:r w:rsidR="008753F5">
        <w:rPr>
          <w:color w:val="000000"/>
        </w:rPr>
        <w:t>Ī</w:t>
      </w:r>
      <w:r w:rsidRPr="00F53DFE">
        <w:rPr>
          <w:color w:val="000000"/>
        </w:rPr>
        <w:t xml:space="preserve">stenošanas regula 2016/7, ar ko nosaka standarta veidlapu Eiropas vienotajam iepirkuma procedūras dokumentam, un tā pieejama: </w:t>
      </w:r>
      <w:hyperlink r:id="rId21" w:history="1">
        <w:r w:rsidR="008753F5" w:rsidRPr="00D5683D">
          <w:rPr>
            <w:rStyle w:val="Hyperlink"/>
          </w:rPr>
          <w:t>http://espd.eis.gov.lv/</w:t>
        </w:r>
      </w:hyperlink>
      <w:r w:rsidRPr="00F53DFE">
        <w:rPr>
          <w:color w:val="000000"/>
        </w:rPr>
        <w:t>.</w:t>
      </w:r>
    </w:p>
    <w:p w14:paraId="78384942" w14:textId="77777777" w:rsidR="008753F5" w:rsidRPr="00F53DFE" w:rsidRDefault="008753F5" w:rsidP="008753F5">
      <w:pPr>
        <w:pBdr>
          <w:top w:val="nil"/>
          <w:left w:val="nil"/>
          <w:bottom w:val="nil"/>
          <w:right w:val="nil"/>
          <w:between w:val="nil"/>
        </w:pBdr>
        <w:tabs>
          <w:tab w:val="left" w:pos="426"/>
        </w:tabs>
        <w:spacing w:line="240" w:lineRule="auto"/>
        <w:ind w:leftChars="0" w:left="0" w:right="38" w:firstLineChars="0" w:firstLine="0"/>
        <w:jc w:val="both"/>
        <w:rPr>
          <w:color w:val="000000"/>
        </w:rPr>
      </w:pPr>
    </w:p>
    <w:p w14:paraId="00000201" w14:textId="20AADC12" w:rsidR="00295A34" w:rsidRPr="008753F5" w:rsidRDefault="00B26E8B">
      <w:pPr>
        <w:numPr>
          <w:ilvl w:val="0"/>
          <w:numId w:val="7"/>
        </w:numPr>
        <w:pBdr>
          <w:top w:val="nil"/>
          <w:left w:val="nil"/>
          <w:bottom w:val="nil"/>
          <w:right w:val="nil"/>
          <w:between w:val="nil"/>
        </w:pBdr>
        <w:spacing w:line="240" w:lineRule="auto"/>
        <w:ind w:left="0" w:hanging="2"/>
        <w:jc w:val="center"/>
        <w:rPr>
          <w:color w:val="000000"/>
          <w:shd w:val="clear" w:color="auto" w:fill="D8F220"/>
        </w:rPr>
      </w:pPr>
      <w:r w:rsidRPr="008753F5">
        <w:rPr>
          <w:b/>
          <w:smallCaps/>
          <w:color w:val="000000"/>
        </w:rPr>
        <w:t>TEHNISKAIS PIEDĀVĀJUMS</w:t>
      </w:r>
    </w:p>
    <w:p w14:paraId="49832A63" w14:textId="77777777" w:rsidR="008753F5" w:rsidRPr="00501277" w:rsidRDefault="008753F5" w:rsidP="008753F5">
      <w:pPr>
        <w:numPr>
          <w:ilvl w:val="1"/>
          <w:numId w:val="7"/>
        </w:numPr>
        <w:pBdr>
          <w:top w:val="nil"/>
          <w:left w:val="nil"/>
          <w:bottom w:val="nil"/>
          <w:right w:val="nil"/>
          <w:between w:val="nil"/>
        </w:pBdr>
        <w:tabs>
          <w:tab w:val="left" w:pos="426"/>
        </w:tabs>
        <w:spacing w:line="240" w:lineRule="auto"/>
        <w:ind w:left="0" w:hanging="2"/>
        <w:jc w:val="both"/>
        <w:rPr>
          <w:color w:val="000000"/>
        </w:rPr>
      </w:pPr>
      <w:r w:rsidRPr="00501277">
        <w:rPr>
          <w:color w:val="000000"/>
        </w:rPr>
        <w:t>Pretendentam tehniskajā piedāvājumā ir jāiekļauj:</w:t>
      </w:r>
    </w:p>
    <w:p w14:paraId="47FDED28" w14:textId="274E2227" w:rsidR="008753F5" w:rsidRPr="00A55D24" w:rsidRDefault="008753F5" w:rsidP="008753F5">
      <w:pPr>
        <w:numPr>
          <w:ilvl w:val="2"/>
          <w:numId w:val="7"/>
        </w:numPr>
        <w:pBdr>
          <w:top w:val="nil"/>
          <w:left w:val="nil"/>
          <w:bottom w:val="nil"/>
          <w:right w:val="nil"/>
          <w:between w:val="nil"/>
        </w:pBdr>
        <w:tabs>
          <w:tab w:val="left" w:pos="567"/>
        </w:tabs>
        <w:spacing w:line="240" w:lineRule="auto"/>
        <w:ind w:left="0" w:hanging="2"/>
        <w:jc w:val="both"/>
        <w:rPr>
          <w:color w:val="000000"/>
        </w:rPr>
      </w:pPr>
      <w:bookmarkStart w:id="21" w:name="_heading=h.3j2qqm3" w:colFirst="0" w:colLast="0"/>
      <w:bookmarkEnd w:id="21"/>
      <w:r w:rsidRPr="00A55D24">
        <w:rPr>
          <w:color w:val="000000"/>
        </w:rPr>
        <w:t>pretendenta apliecinājums (iekļauts Nolikuma 3.pielikumā pievienotajā veidnē), kur pretendents apliecina, ka iepirkuma līguma ietvaros veicamie būvdarbi un sniedzamie pakalpojumi tiks sniegti saskaņā ar Tehniskajā specifikācijā (Nolikuma 1.pielikums) noteiktajām prasībām;</w:t>
      </w:r>
    </w:p>
    <w:p w14:paraId="73800586" w14:textId="5F059AE4" w:rsidR="008753F5" w:rsidRPr="00A55D24" w:rsidRDefault="008753F5" w:rsidP="008753F5">
      <w:pPr>
        <w:numPr>
          <w:ilvl w:val="2"/>
          <w:numId w:val="7"/>
        </w:numPr>
        <w:pBdr>
          <w:top w:val="nil"/>
          <w:left w:val="nil"/>
          <w:bottom w:val="nil"/>
          <w:right w:val="nil"/>
          <w:between w:val="nil"/>
        </w:pBdr>
        <w:tabs>
          <w:tab w:val="left" w:pos="567"/>
        </w:tabs>
        <w:spacing w:line="240" w:lineRule="auto"/>
        <w:ind w:left="0" w:hanging="2"/>
        <w:jc w:val="both"/>
        <w:rPr>
          <w:color w:val="000000"/>
        </w:rPr>
      </w:pPr>
      <w:bookmarkStart w:id="22" w:name="_heading=h.1y810tw" w:colFirst="0" w:colLast="0"/>
      <w:bookmarkEnd w:id="22"/>
      <w:r w:rsidRPr="00A55D24">
        <w:rPr>
          <w:color w:val="000000"/>
        </w:rPr>
        <w:t>aizpildīts “Pirms</w:t>
      </w:r>
      <w:r w:rsidR="00CB30DE">
        <w:rPr>
          <w:color w:val="000000"/>
        </w:rPr>
        <w:t xml:space="preserve"> līguma </w:t>
      </w:r>
      <w:r w:rsidRPr="00A55D24">
        <w:rPr>
          <w:color w:val="000000"/>
        </w:rPr>
        <w:t xml:space="preserve">BIM </w:t>
      </w:r>
      <w:r w:rsidR="00CB30DE">
        <w:rPr>
          <w:color w:val="000000"/>
        </w:rPr>
        <w:t>izpildes</w:t>
      </w:r>
      <w:r w:rsidRPr="00A55D24">
        <w:rPr>
          <w:color w:val="000000"/>
        </w:rPr>
        <w:t xml:space="preserve"> plāns” (Nolikuma 1</w:t>
      </w:r>
      <w:r w:rsidR="005C2FC0" w:rsidRPr="00A55D24">
        <w:rPr>
          <w:color w:val="000000"/>
        </w:rPr>
        <w:t>1</w:t>
      </w:r>
      <w:r w:rsidRPr="00A55D24">
        <w:rPr>
          <w:color w:val="000000"/>
        </w:rPr>
        <w:t>.pielikuma veidne) un “Atbildības matrica” (Nolikuma 1</w:t>
      </w:r>
      <w:r w:rsidR="005C2FC0" w:rsidRPr="00A55D24">
        <w:rPr>
          <w:color w:val="000000"/>
        </w:rPr>
        <w:t>1</w:t>
      </w:r>
      <w:r w:rsidRPr="00A55D24">
        <w:rPr>
          <w:color w:val="000000"/>
        </w:rPr>
        <w:t xml:space="preserve">.A pielikuma veidne) atbilstoši Tehniskajai specifikācijai un BIM prasībām. </w:t>
      </w:r>
      <w:r w:rsidR="00CB30DE" w:rsidRPr="00CB30DE">
        <w:rPr>
          <w:color w:val="000000"/>
        </w:rPr>
        <w:t xml:space="preserve">Pirms līguma BIM izpildes </w:t>
      </w:r>
      <w:r w:rsidRPr="00A55D24">
        <w:rPr>
          <w:color w:val="000000"/>
        </w:rPr>
        <w:t xml:space="preserve">plāna un </w:t>
      </w:r>
      <w:r w:rsidRPr="00A55D24">
        <w:t xml:space="preserve">Atbildības </w:t>
      </w:r>
      <w:r w:rsidRPr="00A55D24">
        <w:rPr>
          <w:color w:val="000000"/>
        </w:rPr>
        <w:t>matricas izvērtēšanas kritēriji noteikti Nolikuma 1</w:t>
      </w:r>
      <w:r w:rsidR="005C2FC0" w:rsidRPr="00A55D24">
        <w:rPr>
          <w:color w:val="000000"/>
        </w:rPr>
        <w:t>1</w:t>
      </w:r>
      <w:r w:rsidRPr="00A55D24">
        <w:rPr>
          <w:color w:val="000000"/>
        </w:rPr>
        <w:t>.B pielikumā “</w:t>
      </w:r>
      <w:r w:rsidR="00CB30DE" w:rsidRPr="00CB30DE">
        <w:rPr>
          <w:color w:val="000000"/>
        </w:rPr>
        <w:t>Pirms līguma BIM izpildes plān</w:t>
      </w:r>
      <w:r w:rsidR="00CB30DE">
        <w:rPr>
          <w:color w:val="000000"/>
        </w:rPr>
        <w:t xml:space="preserve">a </w:t>
      </w:r>
      <w:r w:rsidRPr="00A55D24">
        <w:rPr>
          <w:color w:val="000000"/>
        </w:rPr>
        <w:t>vērtēšanas kritēriji”</w:t>
      </w:r>
      <w:r w:rsidR="00453C11" w:rsidRPr="00A55D24">
        <w:rPr>
          <w:color w:val="000000"/>
        </w:rPr>
        <w:t>.</w:t>
      </w:r>
    </w:p>
    <w:p w14:paraId="55C973C3" w14:textId="77777777" w:rsidR="008753F5" w:rsidRPr="008753F5" w:rsidRDefault="008753F5" w:rsidP="008753F5">
      <w:pPr>
        <w:pBdr>
          <w:top w:val="nil"/>
          <w:left w:val="nil"/>
          <w:bottom w:val="nil"/>
          <w:right w:val="nil"/>
          <w:between w:val="nil"/>
        </w:pBdr>
        <w:spacing w:line="240" w:lineRule="auto"/>
        <w:ind w:leftChars="0" w:left="0" w:firstLineChars="0" w:firstLine="0"/>
        <w:rPr>
          <w:color w:val="000000"/>
          <w:shd w:val="clear" w:color="auto" w:fill="D8F220"/>
        </w:rPr>
      </w:pPr>
    </w:p>
    <w:p w14:paraId="00000207" w14:textId="7BBF1FB8" w:rsidR="00295A34" w:rsidRPr="008753F5" w:rsidRDefault="00B26E8B" w:rsidP="008753F5">
      <w:pPr>
        <w:numPr>
          <w:ilvl w:val="0"/>
          <w:numId w:val="7"/>
        </w:numPr>
        <w:pBdr>
          <w:top w:val="nil"/>
          <w:left w:val="nil"/>
          <w:bottom w:val="nil"/>
          <w:right w:val="nil"/>
          <w:between w:val="nil"/>
        </w:pBdr>
        <w:spacing w:line="240" w:lineRule="auto"/>
        <w:ind w:left="0" w:hanging="2"/>
        <w:jc w:val="center"/>
        <w:rPr>
          <w:color w:val="000000"/>
          <w:shd w:val="clear" w:color="auto" w:fill="D8F220"/>
        </w:rPr>
      </w:pPr>
      <w:bookmarkStart w:id="23" w:name="_heading=h.4i7ojhp" w:colFirst="0" w:colLast="0"/>
      <w:bookmarkEnd w:id="23"/>
      <w:r w:rsidRPr="008753F5">
        <w:rPr>
          <w:b/>
          <w:smallCaps/>
          <w:color w:val="000000"/>
        </w:rPr>
        <w:t>FINANŠU PIEDĀVĀJUMS</w:t>
      </w:r>
    </w:p>
    <w:p w14:paraId="0FF826CC" w14:textId="06AB4D55" w:rsidR="008753F5" w:rsidRPr="001E72DA" w:rsidRDefault="008753F5" w:rsidP="008753F5">
      <w:pPr>
        <w:numPr>
          <w:ilvl w:val="1"/>
          <w:numId w:val="7"/>
        </w:numPr>
        <w:pBdr>
          <w:top w:val="nil"/>
          <w:left w:val="nil"/>
          <w:bottom w:val="nil"/>
          <w:right w:val="nil"/>
          <w:between w:val="nil"/>
        </w:pBdr>
        <w:tabs>
          <w:tab w:val="left" w:pos="426"/>
        </w:tabs>
        <w:spacing w:line="240" w:lineRule="auto"/>
        <w:ind w:left="0" w:hanging="2"/>
        <w:jc w:val="both"/>
        <w:rPr>
          <w:color w:val="000000"/>
        </w:rPr>
      </w:pPr>
      <w:r w:rsidRPr="001E72DA">
        <w:rPr>
          <w:color w:val="000000"/>
        </w:rPr>
        <w:t>Finanšu piedāvājumu sagatavo atbilstoši:</w:t>
      </w:r>
    </w:p>
    <w:p w14:paraId="015848FB" w14:textId="6BE20F2F" w:rsidR="008753F5" w:rsidRPr="001E72DA" w:rsidRDefault="008753F5" w:rsidP="008753F5">
      <w:pPr>
        <w:numPr>
          <w:ilvl w:val="2"/>
          <w:numId w:val="7"/>
        </w:numPr>
        <w:pBdr>
          <w:top w:val="nil"/>
          <w:left w:val="nil"/>
          <w:bottom w:val="nil"/>
          <w:right w:val="nil"/>
          <w:between w:val="nil"/>
        </w:pBdr>
        <w:tabs>
          <w:tab w:val="left" w:pos="567"/>
        </w:tabs>
        <w:spacing w:line="240" w:lineRule="auto"/>
        <w:ind w:left="0" w:hanging="2"/>
        <w:jc w:val="both"/>
        <w:rPr>
          <w:color w:val="000000"/>
        </w:rPr>
      </w:pPr>
      <w:r w:rsidRPr="001E72DA">
        <w:rPr>
          <w:color w:val="000000"/>
        </w:rPr>
        <w:lastRenderedPageBreak/>
        <w:t>Nolikuma 1</w:t>
      </w:r>
      <w:r w:rsidR="007116ED" w:rsidRPr="001E72DA">
        <w:rPr>
          <w:color w:val="000000"/>
        </w:rPr>
        <w:t>2</w:t>
      </w:r>
      <w:r w:rsidRPr="001E72DA">
        <w:rPr>
          <w:color w:val="000000"/>
        </w:rPr>
        <w:t>.A pielikumā (iepirkum</w:t>
      </w:r>
      <w:r w:rsidRPr="001E72DA">
        <w:t>a</w:t>
      </w:r>
      <w:r w:rsidRPr="001E72DA">
        <w:rPr>
          <w:color w:val="000000"/>
        </w:rPr>
        <w:t xml:space="preserve"> 1.daļai) un/vai 1</w:t>
      </w:r>
      <w:r w:rsidR="007116ED" w:rsidRPr="001E72DA">
        <w:rPr>
          <w:color w:val="000000"/>
        </w:rPr>
        <w:t>2</w:t>
      </w:r>
      <w:r w:rsidRPr="001E72DA">
        <w:rPr>
          <w:color w:val="000000"/>
        </w:rPr>
        <w:t>.B pielikumā (iepirkum</w:t>
      </w:r>
      <w:r w:rsidRPr="001E72DA">
        <w:t>a</w:t>
      </w:r>
      <w:r w:rsidRPr="001E72DA">
        <w:rPr>
          <w:color w:val="000000"/>
        </w:rPr>
        <w:t xml:space="preserve"> 2.daļai) </w:t>
      </w:r>
      <w:r w:rsidR="00D74FF4" w:rsidRPr="001E72DA">
        <w:rPr>
          <w:color w:val="000000"/>
        </w:rPr>
        <w:t>un/vai 1</w:t>
      </w:r>
      <w:r w:rsidR="007116ED" w:rsidRPr="001E72DA">
        <w:rPr>
          <w:color w:val="000000"/>
        </w:rPr>
        <w:t>2</w:t>
      </w:r>
      <w:r w:rsidR="00D74FF4" w:rsidRPr="001E72DA">
        <w:rPr>
          <w:color w:val="000000"/>
        </w:rPr>
        <w:t>.C pielikumā (iepirkum</w:t>
      </w:r>
      <w:r w:rsidR="00D74FF4" w:rsidRPr="001E72DA">
        <w:t>a</w:t>
      </w:r>
      <w:r w:rsidR="00D74FF4" w:rsidRPr="001E72DA">
        <w:rPr>
          <w:color w:val="000000"/>
        </w:rPr>
        <w:t xml:space="preserve"> 3.daļai)</w:t>
      </w:r>
      <w:r w:rsidR="00206603" w:rsidRPr="001E72DA">
        <w:rPr>
          <w:color w:val="000000"/>
        </w:rPr>
        <w:t xml:space="preserve"> </w:t>
      </w:r>
      <w:r w:rsidR="000E4585" w:rsidRPr="001E72DA">
        <w:rPr>
          <w:color w:val="000000"/>
        </w:rPr>
        <w:t>un/vai 12.D pielikumā</w:t>
      </w:r>
      <w:r w:rsidR="00CC0D7E" w:rsidRPr="001E72DA">
        <w:rPr>
          <w:color w:val="000000"/>
        </w:rPr>
        <w:t xml:space="preserve"> </w:t>
      </w:r>
      <w:r w:rsidR="000E4585" w:rsidRPr="001E72DA">
        <w:rPr>
          <w:color w:val="000000"/>
        </w:rPr>
        <w:t>(iepirkum</w:t>
      </w:r>
      <w:r w:rsidR="000E4585" w:rsidRPr="001E72DA">
        <w:t>a</w:t>
      </w:r>
      <w:r w:rsidR="000E4585" w:rsidRPr="001E72DA">
        <w:rPr>
          <w:color w:val="000000"/>
        </w:rPr>
        <w:t xml:space="preserve"> 4.daļai)</w:t>
      </w:r>
      <w:r w:rsidR="0058534F" w:rsidRPr="001E72DA">
        <w:rPr>
          <w:color w:val="000000"/>
        </w:rPr>
        <w:t xml:space="preserve"> </w:t>
      </w:r>
      <w:r w:rsidR="00CC0D7E" w:rsidRPr="001E72DA">
        <w:rPr>
          <w:color w:val="000000"/>
        </w:rPr>
        <w:t xml:space="preserve">un/vai 12.E pielikumā (iepirkuma 5.daļai) un/vai 12.F pielikumā (iepirkuma 6.daļai) un/vai 12.G pielikumā (iepirkuma 7.daļai) </w:t>
      </w:r>
      <w:r w:rsidRPr="001E72DA">
        <w:rPr>
          <w:color w:val="000000"/>
        </w:rPr>
        <w:t>pievienotajai veidnei “Finanšu piedāvājums”, ņemot vērā to, kurā daļā pretendents iesniedz piedāvājumu;</w:t>
      </w:r>
    </w:p>
    <w:p w14:paraId="74C26010" w14:textId="3A0DEF17" w:rsidR="008753F5" w:rsidRPr="009145F0" w:rsidRDefault="008753F5" w:rsidP="008753F5">
      <w:pPr>
        <w:numPr>
          <w:ilvl w:val="2"/>
          <w:numId w:val="7"/>
        </w:numPr>
        <w:pBdr>
          <w:top w:val="nil"/>
          <w:left w:val="nil"/>
          <w:bottom w:val="nil"/>
          <w:right w:val="nil"/>
          <w:between w:val="nil"/>
        </w:pBdr>
        <w:tabs>
          <w:tab w:val="left" w:pos="567"/>
        </w:tabs>
        <w:spacing w:line="240" w:lineRule="auto"/>
        <w:ind w:left="0" w:hanging="2"/>
        <w:jc w:val="both"/>
        <w:rPr>
          <w:color w:val="000000"/>
        </w:rPr>
      </w:pPr>
      <w:r w:rsidRPr="001E72DA">
        <w:rPr>
          <w:color w:val="000000"/>
        </w:rPr>
        <w:t>Nolikuma 1</w:t>
      </w:r>
      <w:r w:rsidR="007116ED" w:rsidRPr="001E72DA">
        <w:rPr>
          <w:color w:val="000000"/>
        </w:rPr>
        <w:t>2</w:t>
      </w:r>
      <w:r w:rsidRPr="001E72DA">
        <w:rPr>
          <w:color w:val="000000"/>
        </w:rPr>
        <w:t>.A</w:t>
      </w:r>
      <w:r w:rsidRPr="001E72DA">
        <w:rPr>
          <w:color w:val="000000"/>
          <w:vertAlign w:val="superscript"/>
        </w:rPr>
        <w:t xml:space="preserve">1 </w:t>
      </w:r>
      <w:r w:rsidRPr="001E72DA">
        <w:rPr>
          <w:color w:val="000000"/>
        </w:rPr>
        <w:t>pielikumā (iepirkum</w:t>
      </w:r>
      <w:r w:rsidRPr="001E72DA">
        <w:t>a</w:t>
      </w:r>
      <w:r w:rsidRPr="001E72DA">
        <w:rPr>
          <w:color w:val="000000"/>
        </w:rPr>
        <w:t xml:space="preserve"> 1.daļai) un/vai 1</w:t>
      </w:r>
      <w:r w:rsidR="007116ED" w:rsidRPr="001E72DA">
        <w:rPr>
          <w:color w:val="000000"/>
        </w:rPr>
        <w:t>2</w:t>
      </w:r>
      <w:r w:rsidRPr="001E72DA">
        <w:rPr>
          <w:color w:val="000000"/>
        </w:rPr>
        <w:t>.B</w:t>
      </w:r>
      <w:r w:rsidRPr="001E72DA">
        <w:rPr>
          <w:color w:val="000000"/>
          <w:vertAlign w:val="superscript"/>
        </w:rPr>
        <w:t xml:space="preserve">1 </w:t>
      </w:r>
      <w:r w:rsidRPr="001E72DA">
        <w:rPr>
          <w:color w:val="000000"/>
        </w:rPr>
        <w:t>pielikumā (iepirkum</w:t>
      </w:r>
      <w:r w:rsidRPr="001E72DA">
        <w:t>a</w:t>
      </w:r>
      <w:r w:rsidRPr="001E72DA">
        <w:rPr>
          <w:color w:val="000000"/>
        </w:rPr>
        <w:t xml:space="preserve"> 2.daļai) </w:t>
      </w:r>
      <w:r w:rsidR="00D74FF4" w:rsidRPr="001E72DA">
        <w:rPr>
          <w:color w:val="000000"/>
        </w:rPr>
        <w:t>un/vai 1</w:t>
      </w:r>
      <w:r w:rsidR="007116ED" w:rsidRPr="001E72DA">
        <w:rPr>
          <w:color w:val="000000"/>
        </w:rPr>
        <w:t>2</w:t>
      </w:r>
      <w:r w:rsidR="00D74FF4" w:rsidRPr="001E72DA">
        <w:rPr>
          <w:color w:val="000000"/>
        </w:rPr>
        <w:t>.C</w:t>
      </w:r>
      <w:r w:rsidR="00D74FF4" w:rsidRPr="001E72DA">
        <w:rPr>
          <w:color w:val="000000"/>
          <w:vertAlign w:val="superscript"/>
        </w:rPr>
        <w:t xml:space="preserve">1 </w:t>
      </w:r>
      <w:r w:rsidR="00D74FF4" w:rsidRPr="001E72DA">
        <w:rPr>
          <w:color w:val="000000"/>
        </w:rPr>
        <w:t>pielikumā (iepirkum</w:t>
      </w:r>
      <w:r w:rsidR="00D74FF4" w:rsidRPr="001E72DA">
        <w:t>a</w:t>
      </w:r>
      <w:r w:rsidR="00D74FF4" w:rsidRPr="001E72DA">
        <w:rPr>
          <w:color w:val="000000"/>
        </w:rPr>
        <w:t xml:space="preserve"> 3.daļai)</w:t>
      </w:r>
      <w:r w:rsidR="000E4585" w:rsidRPr="001E72DA">
        <w:rPr>
          <w:color w:val="000000"/>
        </w:rPr>
        <w:t xml:space="preserve"> un/vai 12.</w:t>
      </w:r>
      <w:r w:rsidR="0058534F" w:rsidRPr="001E72DA">
        <w:rPr>
          <w:color w:val="000000"/>
        </w:rPr>
        <w:t>D</w:t>
      </w:r>
      <w:r w:rsidR="000E4585" w:rsidRPr="001E72DA">
        <w:rPr>
          <w:color w:val="000000"/>
          <w:vertAlign w:val="superscript"/>
        </w:rPr>
        <w:t xml:space="preserve">1 </w:t>
      </w:r>
      <w:r w:rsidR="000E4585" w:rsidRPr="001E72DA">
        <w:rPr>
          <w:color w:val="000000"/>
        </w:rPr>
        <w:t>pielikumā (iepirkum</w:t>
      </w:r>
      <w:r w:rsidR="000E4585" w:rsidRPr="001E72DA">
        <w:t>a</w:t>
      </w:r>
      <w:r w:rsidR="000E4585" w:rsidRPr="001E72DA">
        <w:rPr>
          <w:color w:val="000000"/>
        </w:rPr>
        <w:t xml:space="preserve"> </w:t>
      </w:r>
      <w:r w:rsidR="0058534F" w:rsidRPr="001E72DA">
        <w:rPr>
          <w:color w:val="000000"/>
        </w:rPr>
        <w:t>4</w:t>
      </w:r>
      <w:r w:rsidR="000E4585" w:rsidRPr="001E72DA">
        <w:rPr>
          <w:color w:val="000000"/>
        </w:rPr>
        <w:t>.daļai)</w:t>
      </w:r>
      <w:r w:rsidR="001E72DA" w:rsidRPr="001E72DA">
        <w:rPr>
          <w:color w:val="000000"/>
        </w:rPr>
        <w:t xml:space="preserve"> un/vai 12.E</w:t>
      </w:r>
      <w:r w:rsidR="001E72DA" w:rsidRPr="001E72DA">
        <w:rPr>
          <w:color w:val="000000"/>
          <w:vertAlign w:val="superscript"/>
        </w:rPr>
        <w:t>1</w:t>
      </w:r>
      <w:r w:rsidR="001E72DA" w:rsidRPr="001E72DA">
        <w:rPr>
          <w:color w:val="000000"/>
        </w:rPr>
        <w:t xml:space="preserve"> pielikumā (iepirkuma 5.daļai) un/vai 12.F</w:t>
      </w:r>
      <w:r w:rsidR="001E72DA" w:rsidRPr="001E72DA">
        <w:rPr>
          <w:color w:val="000000"/>
          <w:vertAlign w:val="superscript"/>
        </w:rPr>
        <w:t>1</w:t>
      </w:r>
      <w:r w:rsidR="001E72DA" w:rsidRPr="001E72DA">
        <w:rPr>
          <w:color w:val="000000"/>
        </w:rPr>
        <w:t xml:space="preserve"> pielikumā (iepirkuma 6.daļai) un/vai 12.G</w:t>
      </w:r>
      <w:r w:rsidR="001E72DA" w:rsidRPr="001E72DA">
        <w:rPr>
          <w:color w:val="000000"/>
          <w:vertAlign w:val="superscript"/>
        </w:rPr>
        <w:t>1</w:t>
      </w:r>
      <w:r w:rsidR="001E72DA" w:rsidRPr="001E72DA">
        <w:rPr>
          <w:color w:val="000000"/>
        </w:rPr>
        <w:t xml:space="preserve"> pielikumā (iepirkuma 7.daļai) </w:t>
      </w:r>
      <w:r w:rsidR="00206603" w:rsidRPr="001E72DA">
        <w:rPr>
          <w:color w:val="000000"/>
        </w:rPr>
        <w:t xml:space="preserve"> </w:t>
      </w:r>
      <w:r w:rsidRPr="001E72DA">
        <w:rPr>
          <w:color w:val="000000"/>
        </w:rPr>
        <w:t xml:space="preserve">pievienotajai veidnei “Kopsavilkuma aprēķins būvniecības ieceres </w:t>
      </w:r>
      <w:r w:rsidRPr="009145F0">
        <w:rPr>
          <w:color w:val="000000"/>
        </w:rPr>
        <w:t>izstrādes, autoruzraudzības un būvdarbu veikšanai</w:t>
      </w:r>
      <w:r w:rsidR="00A75D22" w:rsidRPr="009145F0">
        <w:rPr>
          <w:color w:val="000000"/>
        </w:rPr>
        <w:t>”</w:t>
      </w:r>
      <w:r w:rsidRPr="009145F0">
        <w:rPr>
          <w:color w:val="000000"/>
        </w:rPr>
        <w:t>, ņemot vērā to, kurā daļā pretendents iesniedz piedāvājumu;</w:t>
      </w:r>
    </w:p>
    <w:p w14:paraId="51BD7D39" w14:textId="2216CFA0" w:rsidR="008753F5" w:rsidRPr="009145F0" w:rsidRDefault="008753F5" w:rsidP="008753F5">
      <w:pPr>
        <w:numPr>
          <w:ilvl w:val="2"/>
          <w:numId w:val="7"/>
        </w:numPr>
        <w:pBdr>
          <w:top w:val="nil"/>
          <w:left w:val="nil"/>
          <w:bottom w:val="nil"/>
          <w:right w:val="nil"/>
          <w:between w:val="nil"/>
        </w:pBdr>
        <w:tabs>
          <w:tab w:val="left" w:pos="567"/>
        </w:tabs>
        <w:spacing w:line="240" w:lineRule="auto"/>
        <w:ind w:left="0" w:hanging="2"/>
        <w:jc w:val="both"/>
        <w:rPr>
          <w:color w:val="000000"/>
        </w:rPr>
      </w:pPr>
      <w:r w:rsidRPr="009145F0">
        <w:rPr>
          <w:color w:val="000000"/>
        </w:rPr>
        <w:t>Nolikuma 1</w:t>
      </w:r>
      <w:r w:rsidR="007116ED" w:rsidRPr="009145F0">
        <w:rPr>
          <w:color w:val="000000"/>
        </w:rPr>
        <w:t>2</w:t>
      </w:r>
      <w:r w:rsidRPr="009145F0">
        <w:rPr>
          <w:color w:val="000000"/>
        </w:rPr>
        <w:t>.A</w:t>
      </w:r>
      <w:r w:rsidRPr="009145F0">
        <w:rPr>
          <w:color w:val="000000"/>
          <w:vertAlign w:val="superscript"/>
        </w:rPr>
        <w:t xml:space="preserve">2 </w:t>
      </w:r>
      <w:r w:rsidRPr="009145F0">
        <w:rPr>
          <w:color w:val="000000"/>
        </w:rPr>
        <w:t>pielikumā (iepirkum</w:t>
      </w:r>
      <w:r w:rsidRPr="009145F0">
        <w:t>a</w:t>
      </w:r>
      <w:r w:rsidRPr="009145F0">
        <w:rPr>
          <w:color w:val="000000"/>
        </w:rPr>
        <w:t xml:space="preserve"> 1.daļai) un/vai 1</w:t>
      </w:r>
      <w:r w:rsidR="007116ED" w:rsidRPr="009145F0">
        <w:rPr>
          <w:color w:val="000000"/>
        </w:rPr>
        <w:t>2</w:t>
      </w:r>
      <w:r w:rsidRPr="009145F0">
        <w:rPr>
          <w:color w:val="000000"/>
        </w:rPr>
        <w:t>.B</w:t>
      </w:r>
      <w:r w:rsidRPr="009145F0">
        <w:rPr>
          <w:color w:val="000000"/>
          <w:vertAlign w:val="superscript"/>
        </w:rPr>
        <w:t xml:space="preserve">2 </w:t>
      </w:r>
      <w:r w:rsidRPr="009145F0">
        <w:rPr>
          <w:color w:val="000000"/>
        </w:rPr>
        <w:t>pielikumā (iepirkum</w:t>
      </w:r>
      <w:r w:rsidRPr="009145F0">
        <w:t>a</w:t>
      </w:r>
      <w:r w:rsidRPr="009145F0">
        <w:rPr>
          <w:color w:val="000000"/>
        </w:rPr>
        <w:t xml:space="preserve"> 2.daļai) </w:t>
      </w:r>
      <w:r w:rsidR="00D74FF4" w:rsidRPr="009145F0">
        <w:rPr>
          <w:color w:val="000000"/>
        </w:rPr>
        <w:t>un/vai 1</w:t>
      </w:r>
      <w:r w:rsidR="007116ED" w:rsidRPr="009145F0">
        <w:rPr>
          <w:color w:val="000000"/>
        </w:rPr>
        <w:t>2</w:t>
      </w:r>
      <w:r w:rsidR="00D74FF4" w:rsidRPr="009145F0">
        <w:rPr>
          <w:color w:val="000000"/>
        </w:rPr>
        <w:t>.C</w:t>
      </w:r>
      <w:r w:rsidR="00D74FF4" w:rsidRPr="009145F0">
        <w:rPr>
          <w:color w:val="000000"/>
          <w:vertAlign w:val="superscript"/>
        </w:rPr>
        <w:t xml:space="preserve">2 </w:t>
      </w:r>
      <w:r w:rsidR="00D74FF4" w:rsidRPr="009145F0">
        <w:rPr>
          <w:color w:val="000000"/>
        </w:rPr>
        <w:t>pielikumā (iepirkum</w:t>
      </w:r>
      <w:r w:rsidR="00D74FF4" w:rsidRPr="009145F0">
        <w:t>a</w:t>
      </w:r>
      <w:r w:rsidR="00D74FF4" w:rsidRPr="009145F0">
        <w:rPr>
          <w:color w:val="000000"/>
        </w:rPr>
        <w:t xml:space="preserve"> 3.daļai)</w:t>
      </w:r>
      <w:r w:rsidR="0058534F" w:rsidRPr="009145F0">
        <w:rPr>
          <w:color w:val="000000"/>
        </w:rPr>
        <w:t xml:space="preserve"> un/vai 12.D</w:t>
      </w:r>
      <w:r w:rsidR="0058534F" w:rsidRPr="009145F0">
        <w:rPr>
          <w:color w:val="000000"/>
          <w:vertAlign w:val="superscript"/>
        </w:rPr>
        <w:t xml:space="preserve">2 </w:t>
      </w:r>
      <w:r w:rsidR="0058534F" w:rsidRPr="009145F0">
        <w:rPr>
          <w:color w:val="000000"/>
        </w:rPr>
        <w:t>pielikumā (iepirkum</w:t>
      </w:r>
      <w:r w:rsidR="0058534F" w:rsidRPr="009145F0">
        <w:t>a</w:t>
      </w:r>
      <w:r w:rsidR="0058534F" w:rsidRPr="009145F0">
        <w:rPr>
          <w:color w:val="000000"/>
        </w:rPr>
        <w:t xml:space="preserve"> 4.daļai)</w:t>
      </w:r>
      <w:r w:rsidR="00206603" w:rsidRPr="009145F0">
        <w:rPr>
          <w:color w:val="000000"/>
        </w:rPr>
        <w:t xml:space="preserve"> </w:t>
      </w:r>
      <w:r w:rsidR="009145F0" w:rsidRPr="009145F0">
        <w:rPr>
          <w:color w:val="000000"/>
        </w:rPr>
        <w:t>un/vai 12.E</w:t>
      </w:r>
      <w:r w:rsidR="009145F0" w:rsidRPr="009145F0">
        <w:rPr>
          <w:color w:val="000000"/>
          <w:vertAlign w:val="superscript"/>
        </w:rPr>
        <w:t>2</w:t>
      </w:r>
      <w:r w:rsidR="009145F0" w:rsidRPr="009145F0">
        <w:rPr>
          <w:color w:val="000000"/>
        </w:rPr>
        <w:t xml:space="preserve"> pielikumā (iepirkuma 5.daļai) un/vai 12.F</w:t>
      </w:r>
      <w:r w:rsidR="009145F0" w:rsidRPr="009145F0">
        <w:rPr>
          <w:color w:val="000000"/>
          <w:vertAlign w:val="superscript"/>
        </w:rPr>
        <w:t>2</w:t>
      </w:r>
      <w:r w:rsidR="009145F0" w:rsidRPr="009145F0">
        <w:rPr>
          <w:color w:val="000000"/>
        </w:rPr>
        <w:t xml:space="preserve"> pielikumā (iepirkuma 6.daļai) un/vai 12.G</w:t>
      </w:r>
      <w:r w:rsidR="009145F0" w:rsidRPr="009145F0">
        <w:rPr>
          <w:color w:val="000000"/>
          <w:vertAlign w:val="superscript"/>
        </w:rPr>
        <w:t>2</w:t>
      </w:r>
      <w:r w:rsidR="009145F0" w:rsidRPr="009145F0">
        <w:rPr>
          <w:color w:val="000000"/>
        </w:rPr>
        <w:t xml:space="preserve"> pielikumā (iepirkuma 7.daļai) </w:t>
      </w:r>
      <w:r w:rsidRPr="009145F0">
        <w:rPr>
          <w:color w:val="000000"/>
        </w:rPr>
        <w:t>pievienotajai veidnei “Kopsavilkum</w:t>
      </w:r>
      <w:r w:rsidRPr="009145F0">
        <w:t>a</w:t>
      </w:r>
      <w:r w:rsidRPr="009145F0">
        <w:rPr>
          <w:color w:val="000000"/>
        </w:rPr>
        <w:t xml:space="preserve"> aprēķins </w:t>
      </w:r>
      <w:r w:rsidRPr="009145F0">
        <w:t>inženiertīklu un inženiertehniskās sistēmas</w:t>
      </w:r>
      <w:r w:rsidRPr="009145F0">
        <w:rPr>
          <w:color w:val="000000"/>
        </w:rPr>
        <w:t xml:space="preserve"> apkopei”, ņemot vērā to, kurā daļā pretendents iesniedz piedāvājumu.</w:t>
      </w:r>
    </w:p>
    <w:p w14:paraId="40BF51A0" w14:textId="484BDC5D" w:rsidR="008753F5" w:rsidRPr="00842906" w:rsidRDefault="008753F5" w:rsidP="008753F5">
      <w:pPr>
        <w:numPr>
          <w:ilvl w:val="1"/>
          <w:numId w:val="7"/>
        </w:numPr>
        <w:pBdr>
          <w:top w:val="nil"/>
          <w:left w:val="nil"/>
          <w:bottom w:val="nil"/>
          <w:right w:val="nil"/>
          <w:between w:val="nil"/>
        </w:pBdr>
        <w:tabs>
          <w:tab w:val="left" w:pos="426"/>
        </w:tabs>
        <w:spacing w:line="240" w:lineRule="auto"/>
        <w:ind w:left="0" w:hanging="2"/>
        <w:jc w:val="both"/>
        <w:rPr>
          <w:color w:val="000000"/>
        </w:rPr>
      </w:pPr>
      <w:r w:rsidRPr="00842906">
        <w:rPr>
          <w:color w:val="000000"/>
        </w:rPr>
        <w:t>Finanšu piedāvājumā pretendentam jāietver visi izdevumi un izmaksas, kas rodas pretendentam, lai pilnīgi un pienācīgā kvalitātē sasniegtu Tehniskajā specifikācijā noteikto mērķi un izpildītu noteiktos darbus, kā arī sniegtu noteiktos pakalpojumus. Pasūtītājs nemaksās nekādus pretendenta papildu izdevumus, kas nebūs iekļauti finanšu piedāvājumā norādītajā cenā.</w:t>
      </w:r>
    </w:p>
    <w:p w14:paraId="2F4B4E84" w14:textId="32B73CAC" w:rsidR="008753F5" w:rsidRPr="00842906" w:rsidRDefault="008753F5" w:rsidP="008753F5">
      <w:pPr>
        <w:numPr>
          <w:ilvl w:val="1"/>
          <w:numId w:val="7"/>
        </w:numPr>
        <w:pBdr>
          <w:top w:val="nil"/>
          <w:left w:val="nil"/>
          <w:bottom w:val="nil"/>
          <w:right w:val="nil"/>
          <w:between w:val="nil"/>
        </w:pBdr>
        <w:tabs>
          <w:tab w:val="left" w:pos="426"/>
        </w:tabs>
        <w:spacing w:line="240" w:lineRule="auto"/>
        <w:ind w:left="0" w:hanging="2"/>
        <w:jc w:val="both"/>
        <w:rPr>
          <w:color w:val="000000"/>
        </w:rPr>
      </w:pPr>
      <w:r w:rsidRPr="00842906">
        <w:t xml:space="preserve">Piedāvājumā visas cenas norāda </w:t>
      </w:r>
      <w:proofErr w:type="spellStart"/>
      <w:r w:rsidRPr="00842906">
        <w:rPr>
          <w:i/>
        </w:rPr>
        <w:t>euro</w:t>
      </w:r>
      <w:proofErr w:type="spellEnd"/>
      <w:r w:rsidRPr="00842906">
        <w:t xml:space="preserve"> (EUR) bez pievienotās vērtības nodokļa.</w:t>
      </w:r>
    </w:p>
    <w:p w14:paraId="3A9F6B20" w14:textId="0D3D4857" w:rsidR="008753F5" w:rsidRPr="00501277" w:rsidRDefault="008753F5" w:rsidP="008753F5">
      <w:pPr>
        <w:numPr>
          <w:ilvl w:val="1"/>
          <w:numId w:val="7"/>
        </w:numPr>
        <w:pBdr>
          <w:top w:val="nil"/>
          <w:left w:val="nil"/>
          <w:bottom w:val="nil"/>
          <w:right w:val="nil"/>
          <w:between w:val="nil"/>
        </w:pBdr>
        <w:tabs>
          <w:tab w:val="left" w:pos="426"/>
        </w:tabs>
        <w:spacing w:line="240" w:lineRule="auto"/>
        <w:ind w:left="0" w:hanging="2"/>
        <w:jc w:val="both"/>
        <w:rPr>
          <w:color w:val="000000"/>
        </w:rPr>
      </w:pPr>
      <w:r w:rsidRPr="00842906">
        <w:t>Piedāvājuma cena ir jāaprēķina un jānorāda ar precizitāti 2 (divas) zīmes aiz komata. Ja būs</w:t>
      </w:r>
      <w:r w:rsidRPr="00501277">
        <w:t xml:space="preserve"> norādītas vairāk kā 2 (divas) zīmes aiz komata, noapaļošana netiks veikta un </w:t>
      </w:r>
      <w:r>
        <w:t>i</w:t>
      </w:r>
      <w:r w:rsidRPr="00501277">
        <w:t>epirkuma komisija ņems vērā tikai 2 (divas) zīmes aiz komata</w:t>
      </w:r>
      <w:r>
        <w:t>.</w:t>
      </w:r>
    </w:p>
    <w:p w14:paraId="6E30D392" w14:textId="77777777" w:rsidR="008753F5" w:rsidRPr="008753F5" w:rsidRDefault="008753F5" w:rsidP="008753F5">
      <w:pPr>
        <w:pBdr>
          <w:top w:val="nil"/>
          <w:left w:val="nil"/>
          <w:bottom w:val="nil"/>
          <w:right w:val="nil"/>
          <w:between w:val="nil"/>
        </w:pBdr>
        <w:spacing w:line="240" w:lineRule="auto"/>
        <w:ind w:leftChars="0" w:left="0" w:firstLineChars="0" w:firstLine="0"/>
        <w:rPr>
          <w:color w:val="000000"/>
          <w:shd w:val="clear" w:color="auto" w:fill="D8F220"/>
        </w:rPr>
      </w:pPr>
    </w:p>
    <w:p w14:paraId="00000210" w14:textId="77777777" w:rsidR="00295A34" w:rsidRPr="008753F5" w:rsidRDefault="00B26E8B" w:rsidP="008753F5">
      <w:pPr>
        <w:numPr>
          <w:ilvl w:val="0"/>
          <w:numId w:val="7"/>
        </w:numPr>
        <w:pBdr>
          <w:top w:val="nil"/>
          <w:left w:val="nil"/>
          <w:bottom w:val="nil"/>
          <w:right w:val="nil"/>
          <w:between w:val="nil"/>
        </w:pBdr>
        <w:spacing w:line="240" w:lineRule="auto"/>
        <w:ind w:left="0" w:hanging="2"/>
        <w:jc w:val="center"/>
        <w:rPr>
          <w:color w:val="000000"/>
          <w:shd w:val="clear" w:color="auto" w:fill="D8F220"/>
        </w:rPr>
      </w:pPr>
      <w:bookmarkStart w:id="24" w:name="_heading=h.2xcytpi" w:colFirst="0" w:colLast="0"/>
      <w:bookmarkEnd w:id="24"/>
      <w:r w:rsidRPr="008753F5">
        <w:rPr>
          <w:b/>
          <w:color w:val="000000"/>
        </w:rPr>
        <w:t>PIEDĀVĀJUMU VĒRTĒŠANA UN PIEDĀVĀJUMA IZVĒLE</w:t>
      </w:r>
    </w:p>
    <w:p w14:paraId="00000211" w14:textId="3D5C90E8" w:rsidR="00295A34" w:rsidRPr="00501277" w:rsidRDefault="00B26E8B" w:rsidP="008753F5">
      <w:pPr>
        <w:numPr>
          <w:ilvl w:val="1"/>
          <w:numId w:val="13"/>
        </w:numPr>
        <w:pBdr>
          <w:top w:val="nil"/>
          <w:left w:val="nil"/>
          <w:bottom w:val="nil"/>
          <w:right w:val="nil"/>
          <w:between w:val="nil"/>
        </w:pBdr>
        <w:tabs>
          <w:tab w:val="left" w:pos="426"/>
        </w:tabs>
        <w:spacing w:line="240" w:lineRule="auto"/>
        <w:ind w:left="0" w:hanging="2"/>
        <w:jc w:val="both"/>
        <w:rPr>
          <w:color w:val="000000"/>
        </w:rPr>
      </w:pPr>
      <w:r w:rsidRPr="00501277">
        <w:rPr>
          <w:b/>
          <w:color w:val="000000"/>
        </w:rPr>
        <w:t>Piedāvājuma vērtēšanas pamatnoteikumi</w:t>
      </w:r>
      <w:r w:rsidR="006C4E01" w:rsidRPr="00145D50">
        <w:rPr>
          <w:b/>
          <w:color w:val="000000"/>
        </w:rPr>
        <w:t>:</w:t>
      </w:r>
    </w:p>
    <w:p w14:paraId="00000212" w14:textId="25D66E31" w:rsidR="00295A34" w:rsidRDefault="008753F5" w:rsidP="008753F5">
      <w:pPr>
        <w:numPr>
          <w:ilvl w:val="2"/>
          <w:numId w:val="13"/>
        </w:numPr>
        <w:pBdr>
          <w:top w:val="nil"/>
          <w:left w:val="nil"/>
          <w:bottom w:val="nil"/>
          <w:right w:val="nil"/>
          <w:between w:val="nil"/>
        </w:pBdr>
        <w:tabs>
          <w:tab w:val="left" w:pos="567"/>
        </w:tabs>
        <w:spacing w:line="240" w:lineRule="auto"/>
        <w:ind w:left="0" w:hanging="2"/>
        <w:jc w:val="both"/>
        <w:rPr>
          <w:color w:val="000000"/>
        </w:rPr>
      </w:pPr>
      <w:r>
        <w:rPr>
          <w:color w:val="000000"/>
        </w:rPr>
        <w:t>iepirkuma k</w:t>
      </w:r>
      <w:r w:rsidR="00B26E8B" w:rsidRPr="00501277">
        <w:rPr>
          <w:color w:val="000000"/>
        </w:rPr>
        <w:t>omisija piedāvājumu vērtēšanu veic slēgtās sēdēs</w:t>
      </w:r>
      <w:r>
        <w:rPr>
          <w:color w:val="000000"/>
        </w:rPr>
        <w:t>, ievērojot šādu secību</w:t>
      </w:r>
      <w:r w:rsidR="00B26E8B" w:rsidRPr="00501277">
        <w:rPr>
          <w:color w:val="000000"/>
        </w:rPr>
        <w:t xml:space="preserve">: piedāvājumu noformējuma pārbaude, </w:t>
      </w:r>
      <w:r>
        <w:rPr>
          <w:color w:val="000000"/>
        </w:rPr>
        <w:t>p</w:t>
      </w:r>
      <w:r w:rsidR="00B26E8B" w:rsidRPr="00501277">
        <w:rPr>
          <w:color w:val="000000"/>
        </w:rPr>
        <w:t>retendentu atlase, tehnisko un finanšu piedāvājumu atbilstības pārbaude un piedāvājum</w:t>
      </w:r>
      <w:r w:rsidR="0091741A">
        <w:rPr>
          <w:color w:val="000000"/>
        </w:rPr>
        <w:t>a</w:t>
      </w:r>
      <w:r w:rsidR="00B26E8B" w:rsidRPr="00501277">
        <w:rPr>
          <w:color w:val="000000"/>
        </w:rPr>
        <w:t xml:space="preserve"> izvēle</w:t>
      </w:r>
      <w:r>
        <w:rPr>
          <w:color w:val="000000"/>
        </w:rPr>
        <w:t>;</w:t>
      </w:r>
    </w:p>
    <w:p w14:paraId="00000213" w14:textId="2EB19C36" w:rsidR="00295A34" w:rsidRPr="008753F5" w:rsidRDefault="008753F5" w:rsidP="008753F5">
      <w:pPr>
        <w:numPr>
          <w:ilvl w:val="2"/>
          <w:numId w:val="13"/>
        </w:numPr>
        <w:pBdr>
          <w:top w:val="nil"/>
          <w:left w:val="nil"/>
          <w:bottom w:val="nil"/>
          <w:right w:val="nil"/>
          <w:between w:val="nil"/>
        </w:pBdr>
        <w:tabs>
          <w:tab w:val="left" w:pos="567"/>
        </w:tabs>
        <w:spacing w:line="240" w:lineRule="auto"/>
        <w:ind w:left="0" w:hanging="2"/>
        <w:jc w:val="both"/>
        <w:rPr>
          <w:color w:val="000000"/>
        </w:rPr>
      </w:pPr>
      <w:r>
        <w:rPr>
          <w:color w:val="000000"/>
        </w:rPr>
        <w:t>v</w:t>
      </w:r>
      <w:r w:rsidR="00B26E8B" w:rsidRPr="008753F5">
        <w:rPr>
          <w:color w:val="000000"/>
        </w:rPr>
        <w:t xml:space="preserve">ērtēšana katrā iepirkuma daļā notiek atsevišķi. </w:t>
      </w:r>
    </w:p>
    <w:p w14:paraId="00000214" w14:textId="232FF145" w:rsidR="00295A34" w:rsidRPr="00501277" w:rsidRDefault="00B26E8B" w:rsidP="008753F5">
      <w:pPr>
        <w:numPr>
          <w:ilvl w:val="1"/>
          <w:numId w:val="13"/>
        </w:numPr>
        <w:pBdr>
          <w:top w:val="nil"/>
          <w:left w:val="nil"/>
          <w:bottom w:val="nil"/>
          <w:right w:val="nil"/>
          <w:between w:val="nil"/>
        </w:pBdr>
        <w:tabs>
          <w:tab w:val="left" w:pos="426"/>
        </w:tabs>
        <w:spacing w:line="240" w:lineRule="auto"/>
        <w:ind w:left="0" w:hanging="2"/>
        <w:jc w:val="both"/>
        <w:rPr>
          <w:color w:val="000000"/>
        </w:rPr>
      </w:pPr>
      <w:r w:rsidRPr="00501277">
        <w:rPr>
          <w:b/>
          <w:color w:val="000000"/>
        </w:rPr>
        <w:t>Piedāvājuma noformējuma pārbaude</w:t>
      </w:r>
      <w:r w:rsidR="006C4E01" w:rsidRPr="00501277">
        <w:rPr>
          <w:b/>
          <w:color w:val="000000"/>
        </w:rPr>
        <w:t>:</w:t>
      </w:r>
    </w:p>
    <w:p w14:paraId="00000215" w14:textId="411F3568" w:rsidR="00295A34" w:rsidRPr="0009272F" w:rsidRDefault="008753F5" w:rsidP="008753F5">
      <w:pPr>
        <w:numPr>
          <w:ilvl w:val="2"/>
          <w:numId w:val="13"/>
        </w:numPr>
        <w:pBdr>
          <w:top w:val="nil"/>
          <w:left w:val="nil"/>
          <w:bottom w:val="nil"/>
          <w:right w:val="nil"/>
          <w:between w:val="nil"/>
        </w:pBdr>
        <w:tabs>
          <w:tab w:val="left" w:pos="567"/>
          <w:tab w:val="left" w:pos="993"/>
        </w:tabs>
        <w:spacing w:line="240" w:lineRule="auto"/>
        <w:ind w:left="0" w:hanging="2"/>
        <w:jc w:val="both"/>
        <w:rPr>
          <w:color w:val="000000"/>
        </w:rPr>
      </w:pPr>
      <w:bookmarkStart w:id="25" w:name="_heading=h.1ci93xb" w:colFirst="0" w:colLast="0"/>
      <w:bookmarkEnd w:id="25"/>
      <w:r>
        <w:rPr>
          <w:color w:val="000000"/>
        </w:rPr>
        <w:t>iepirkuma k</w:t>
      </w:r>
      <w:r w:rsidR="00B26E8B" w:rsidRPr="00501277">
        <w:rPr>
          <w:color w:val="000000"/>
        </w:rPr>
        <w:t xml:space="preserve">omisija pārbauda vai </w:t>
      </w:r>
      <w:r>
        <w:rPr>
          <w:color w:val="000000"/>
        </w:rPr>
        <w:t>p</w:t>
      </w:r>
      <w:r w:rsidR="00B26E8B" w:rsidRPr="00501277">
        <w:rPr>
          <w:color w:val="000000"/>
        </w:rPr>
        <w:t xml:space="preserve">retendenta iesniegtais piedāvājums atbilst Nolikuma </w:t>
      </w:r>
      <w:r w:rsidR="00B26E8B" w:rsidRPr="0009272F">
        <w:rPr>
          <w:color w:val="000000"/>
        </w:rPr>
        <w:t>1.12.punktā noteiktajām prasībām</w:t>
      </w:r>
      <w:r w:rsidR="00145D50" w:rsidRPr="0009272F">
        <w:rPr>
          <w:color w:val="000000"/>
        </w:rPr>
        <w:t>;</w:t>
      </w:r>
    </w:p>
    <w:p w14:paraId="00000216" w14:textId="6A57B95D" w:rsidR="00295A34" w:rsidRPr="00145D50" w:rsidRDefault="00145D50" w:rsidP="00145D50">
      <w:pPr>
        <w:numPr>
          <w:ilvl w:val="2"/>
          <w:numId w:val="13"/>
        </w:numPr>
        <w:pBdr>
          <w:top w:val="nil"/>
          <w:left w:val="nil"/>
          <w:bottom w:val="nil"/>
          <w:right w:val="nil"/>
          <w:between w:val="nil"/>
        </w:pBdr>
        <w:tabs>
          <w:tab w:val="left" w:pos="567"/>
          <w:tab w:val="left" w:pos="993"/>
        </w:tabs>
        <w:spacing w:line="240" w:lineRule="auto"/>
        <w:ind w:left="0" w:hanging="2"/>
        <w:jc w:val="both"/>
        <w:rPr>
          <w:color w:val="000000"/>
        </w:rPr>
      </w:pPr>
      <w:r>
        <w:rPr>
          <w:color w:val="000000"/>
        </w:rPr>
        <w:t>j</w:t>
      </w:r>
      <w:r w:rsidR="00B26E8B" w:rsidRPr="00145D50">
        <w:rPr>
          <w:color w:val="000000"/>
        </w:rPr>
        <w:t xml:space="preserve">a piedāvājums neatbilst kādai no piedāvājumu noformējuma prasībām, </w:t>
      </w:r>
      <w:r>
        <w:rPr>
          <w:color w:val="000000"/>
        </w:rPr>
        <w:t>i</w:t>
      </w:r>
      <w:r w:rsidR="00B26E8B" w:rsidRPr="00145D50">
        <w:rPr>
          <w:color w:val="000000"/>
        </w:rPr>
        <w:t>epirkuma komisija var lemt par šī piedāvājuma noraidīšanu.</w:t>
      </w:r>
    </w:p>
    <w:p w14:paraId="00000217" w14:textId="0147A782" w:rsidR="00295A34" w:rsidRPr="00501277" w:rsidRDefault="00B26E8B" w:rsidP="00145D50">
      <w:pPr>
        <w:numPr>
          <w:ilvl w:val="1"/>
          <w:numId w:val="13"/>
        </w:numPr>
        <w:pBdr>
          <w:top w:val="nil"/>
          <w:left w:val="nil"/>
          <w:bottom w:val="nil"/>
          <w:right w:val="nil"/>
          <w:between w:val="nil"/>
        </w:pBdr>
        <w:tabs>
          <w:tab w:val="left" w:pos="426"/>
        </w:tabs>
        <w:spacing w:line="240" w:lineRule="auto"/>
        <w:ind w:left="0" w:hanging="2"/>
        <w:jc w:val="both"/>
        <w:rPr>
          <w:color w:val="000000"/>
        </w:rPr>
      </w:pPr>
      <w:bookmarkStart w:id="26" w:name="_heading=h.3whwml4" w:colFirst="0" w:colLast="0"/>
      <w:bookmarkEnd w:id="26"/>
      <w:r w:rsidRPr="00501277">
        <w:rPr>
          <w:b/>
          <w:color w:val="000000"/>
        </w:rPr>
        <w:t>Pretendentu kvalifikācijas pārbaude</w:t>
      </w:r>
      <w:r w:rsidR="006C4E01" w:rsidRPr="00501277">
        <w:rPr>
          <w:b/>
          <w:color w:val="000000"/>
        </w:rPr>
        <w:t>:</w:t>
      </w:r>
    </w:p>
    <w:p w14:paraId="00000218" w14:textId="1DBA0CCC" w:rsidR="00295A34" w:rsidRDefault="00145D50" w:rsidP="00145D50">
      <w:pPr>
        <w:numPr>
          <w:ilvl w:val="2"/>
          <w:numId w:val="13"/>
        </w:numPr>
        <w:tabs>
          <w:tab w:val="left" w:pos="567"/>
        </w:tabs>
        <w:ind w:left="0" w:hanging="2"/>
        <w:jc w:val="both"/>
      </w:pPr>
      <w:r w:rsidRPr="0009272F">
        <w:t>p</w:t>
      </w:r>
      <w:r w:rsidR="00B26E8B" w:rsidRPr="0009272F">
        <w:t xml:space="preserve">retendentu kvalifikācijas pārbaudē </w:t>
      </w:r>
      <w:r w:rsidRPr="0009272F">
        <w:t>iepirkuma k</w:t>
      </w:r>
      <w:r w:rsidR="00B26E8B" w:rsidRPr="0009272F">
        <w:t>omisija pārbauda pretendenta atbilstību Nolikuma 3.punktā noteiktajām prasībām</w:t>
      </w:r>
      <w:r w:rsidRPr="0009272F">
        <w:t>, ņemot vērā pretendenta saskaņā ar</w:t>
      </w:r>
      <w:r w:rsidR="00B26E8B" w:rsidRPr="0009272F">
        <w:t xml:space="preserve"> Nolikuma 4.punkt</w:t>
      </w:r>
      <w:r w:rsidRPr="0009272F">
        <w:t>u</w:t>
      </w:r>
      <w:r w:rsidR="00B26E8B" w:rsidRPr="00501277">
        <w:t xml:space="preserve"> </w:t>
      </w:r>
      <w:r>
        <w:t>iesniegtos</w:t>
      </w:r>
      <w:r w:rsidR="00B26E8B" w:rsidRPr="00501277">
        <w:t xml:space="preserve"> dokument</w:t>
      </w:r>
      <w:r>
        <w:t>us</w:t>
      </w:r>
      <w:r w:rsidR="00B26E8B" w:rsidRPr="00501277">
        <w:t xml:space="preserve"> un informācij</w:t>
      </w:r>
      <w:r>
        <w:t>u</w:t>
      </w:r>
      <w:r w:rsidR="00B26E8B" w:rsidRPr="00501277">
        <w:t xml:space="preserve"> publiskajās datu bāzēs</w:t>
      </w:r>
      <w:r>
        <w:t>;</w:t>
      </w:r>
    </w:p>
    <w:p w14:paraId="00000219" w14:textId="157718A2" w:rsidR="00295A34" w:rsidRDefault="00145D50" w:rsidP="00145D50">
      <w:pPr>
        <w:numPr>
          <w:ilvl w:val="2"/>
          <w:numId w:val="13"/>
        </w:numPr>
        <w:tabs>
          <w:tab w:val="left" w:pos="567"/>
        </w:tabs>
        <w:ind w:left="0" w:hanging="2"/>
        <w:jc w:val="both"/>
      </w:pPr>
      <w:r>
        <w:t>j</w:t>
      </w:r>
      <w:r w:rsidR="00B26E8B" w:rsidRPr="00501277">
        <w:t>a</w:t>
      </w:r>
      <w:r w:rsidR="00B26E8B" w:rsidRPr="00145D50">
        <w:rPr>
          <w:b/>
        </w:rPr>
        <w:t xml:space="preserve"> </w:t>
      </w:r>
      <w:r w:rsidR="00B26E8B" w:rsidRPr="00501277">
        <w:t>iesniegtajos dokumentos ietvertā informācija par pretendenta kvalifikāciju ir neskaidra vai nepilnīga, Pasūtītājs pieprasa, lai pretendents vai kompetenta institūcija izskaidro vai papildina šajos dokumentos ietverto informāciju</w:t>
      </w:r>
      <w:r>
        <w:t>;</w:t>
      </w:r>
    </w:p>
    <w:p w14:paraId="0000021A" w14:textId="559297E4" w:rsidR="00295A34" w:rsidRPr="0009272F" w:rsidRDefault="00145D50" w:rsidP="00145D50">
      <w:pPr>
        <w:numPr>
          <w:ilvl w:val="2"/>
          <w:numId w:val="13"/>
        </w:numPr>
        <w:tabs>
          <w:tab w:val="left" w:pos="567"/>
        </w:tabs>
        <w:ind w:left="0" w:hanging="2"/>
        <w:jc w:val="both"/>
      </w:pPr>
      <w:r w:rsidRPr="0009272F">
        <w:t>j</w:t>
      </w:r>
      <w:r w:rsidR="00B26E8B" w:rsidRPr="0009272F">
        <w:t xml:space="preserve">a pretendenta kvalifikācija neatbilst Nolikuma 3.punktā noteiktajām prasībām, </w:t>
      </w:r>
      <w:r w:rsidRPr="0009272F">
        <w:t>iepirkuma k</w:t>
      </w:r>
      <w:r w:rsidR="00B26E8B" w:rsidRPr="0009272F">
        <w:t>omisija lemj par piedāvājuma noraidīšanu</w:t>
      </w:r>
      <w:r w:rsidRPr="0009272F">
        <w:t>;</w:t>
      </w:r>
    </w:p>
    <w:p w14:paraId="0000021B" w14:textId="7C1F0A3B" w:rsidR="00295A34" w:rsidRPr="00501277" w:rsidRDefault="00145D50" w:rsidP="00145D50">
      <w:pPr>
        <w:numPr>
          <w:ilvl w:val="2"/>
          <w:numId w:val="13"/>
        </w:numPr>
        <w:tabs>
          <w:tab w:val="left" w:pos="567"/>
        </w:tabs>
        <w:ind w:left="0" w:hanging="2"/>
        <w:jc w:val="both"/>
      </w:pPr>
      <w:r>
        <w:t>p</w:t>
      </w:r>
      <w:r w:rsidR="00B26E8B" w:rsidRPr="00501277">
        <w:t xml:space="preserve">retendents tiek izslēgts no turpmākās dalības Konkursā un piedāvājums netiek tālāk izvērtēts, ja </w:t>
      </w:r>
      <w:r>
        <w:t>iepirkuma k</w:t>
      </w:r>
      <w:r w:rsidR="00B26E8B" w:rsidRPr="00501277">
        <w:t xml:space="preserve">omisija konstatē, ka pretendents iesniedzis nepatiesu informāciju savas kvalifikācijas novērtēšanai vai vispār nav iesniedzis pieprasīto informāciju, tajā skaitā, nav sniedzis </w:t>
      </w:r>
      <w:r>
        <w:t>iepirkuma k</w:t>
      </w:r>
      <w:r w:rsidR="00B26E8B" w:rsidRPr="00501277">
        <w:t xml:space="preserve">omisijas pieprasīto papildu informāciju </w:t>
      </w:r>
      <w:r>
        <w:t>k</w:t>
      </w:r>
      <w:r w:rsidR="00B26E8B" w:rsidRPr="00501277">
        <w:t>omisijas noteiktajā termiņā vai kvalifikācijas dokumenti nav iesniegti atbilstoši Nolikuma prasībām, vai to saturs neatbilst Nolikuma prasībām.</w:t>
      </w:r>
    </w:p>
    <w:p w14:paraId="0000021C" w14:textId="4DD88373" w:rsidR="00295A34" w:rsidRPr="00501277" w:rsidRDefault="00B26E8B" w:rsidP="00145D50">
      <w:pPr>
        <w:numPr>
          <w:ilvl w:val="1"/>
          <w:numId w:val="13"/>
        </w:numPr>
        <w:pBdr>
          <w:top w:val="nil"/>
          <w:left w:val="nil"/>
          <w:bottom w:val="nil"/>
          <w:right w:val="nil"/>
          <w:between w:val="nil"/>
        </w:pBdr>
        <w:tabs>
          <w:tab w:val="left" w:pos="426"/>
        </w:tabs>
        <w:spacing w:line="240" w:lineRule="auto"/>
        <w:ind w:left="0" w:hanging="2"/>
        <w:rPr>
          <w:color w:val="000000"/>
        </w:rPr>
      </w:pPr>
      <w:bookmarkStart w:id="27" w:name="_heading=h.2bn6wsx" w:colFirst="0" w:colLast="0"/>
      <w:bookmarkEnd w:id="27"/>
      <w:r w:rsidRPr="00501277">
        <w:rPr>
          <w:b/>
          <w:color w:val="000000"/>
        </w:rPr>
        <w:t>Tehniskā piedāvājuma atbilstības pārbaude</w:t>
      </w:r>
      <w:r w:rsidR="006C4E01" w:rsidRPr="00501277">
        <w:rPr>
          <w:b/>
          <w:color w:val="000000"/>
        </w:rPr>
        <w:t>:</w:t>
      </w:r>
    </w:p>
    <w:p w14:paraId="0000021D" w14:textId="35D2E887" w:rsidR="00295A34" w:rsidRPr="00694E08" w:rsidRDefault="00145D50" w:rsidP="00145D50">
      <w:pPr>
        <w:numPr>
          <w:ilvl w:val="2"/>
          <w:numId w:val="13"/>
        </w:numPr>
        <w:tabs>
          <w:tab w:val="left" w:pos="567"/>
        </w:tabs>
        <w:ind w:left="0" w:hanging="2"/>
        <w:jc w:val="both"/>
      </w:pPr>
      <w:r w:rsidRPr="00694E08">
        <w:lastRenderedPageBreak/>
        <w:t>v</w:t>
      </w:r>
      <w:r w:rsidR="00B26E8B" w:rsidRPr="00694E08">
        <w:t xml:space="preserve">ērtējot tehnisko piedāvājumu, </w:t>
      </w:r>
      <w:r w:rsidRPr="00694E08">
        <w:t>iepirkuma k</w:t>
      </w:r>
      <w:r w:rsidR="00B26E8B" w:rsidRPr="00694E08">
        <w:t xml:space="preserve">omisija pārbauda, vai pretendenta iesniegtais tehniskais piedāvājums atbilst </w:t>
      </w:r>
      <w:r w:rsidRPr="00694E08">
        <w:t>P</w:t>
      </w:r>
      <w:r w:rsidR="00B26E8B" w:rsidRPr="00694E08">
        <w:t xml:space="preserve">asūtītāja </w:t>
      </w:r>
      <w:r w:rsidRPr="00694E08">
        <w:t>noteiktajai</w:t>
      </w:r>
      <w:r w:rsidR="00B26E8B" w:rsidRPr="00694E08">
        <w:t xml:space="preserve"> Tehniskajai specifikācijai (Nolikuma 1.pielikums) un Nolikuma 7.punkta prasībām</w:t>
      </w:r>
      <w:r w:rsidRPr="00694E08">
        <w:t>;</w:t>
      </w:r>
    </w:p>
    <w:p w14:paraId="0000021E" w14:textId="4AC25243" w:rsidR="00295A34" w:rsidRPr="00694E08" w:rsidRDefault="00145D50" w:rsidP="00145D50">
      <w:pPr>
        <w:numPr>
          <w:ilvl w:val="2"/>
          <w:numId w:val="13"/>
        </w:numPr>
        <w:tabs>
          <w:tab w:val="left" w:pos="567"/>
        </w:tabs>
        <w:ind w:left="0" w:hanging="2"/>
        <w:jc w:val="both"/>
      </w:pPr>
      <w:r w:rsidRPr="00694E08">
        <w:t>p</w:t>
      </w:r>
      <w:r w:rsidR="00B26E8B" w:rsidRPr="00694E08">
        <w:t xml:space="preserve">iedāvājumu vērtēšanas gaitā Pasūtītājs ir tiesīgs pieprasīt, lai tiek izskaidrota </w:t>
      </w:r>
      <w:r w:rsidRPr="00694E08">
        <w:t>t</w:t>
      </w:r>
      <w:r w:rsidR="00B26E8B" w:rsidRPr="00694E08">
        <w:t>ehniskajā piedāvājumā iekļautā informācija</w:t>
      </w:r>
      <w:r w:rsidRPr="00694E08">
        <w:t>;</w:t>
      </w:r>
    </w:p>
    <w:p w14:paraId="0000021F" w14:textId="5E67EC7E" w:rsidR="00295A34" w:rsidRPr="00694E08" w:rsidRDefault="00145D50" w:rsidP="00145D50">
      <w:pPr>
        <w:numPr>
          <w:ilvl w:val="2"/>
          <w:numId w:val="13"/>
        </w:numPr>
        <w:tabs>
          <w:tab w:val="left" w:pos="567"/>
        </w:tabs>
        <w:ind w:left="0" w:hanging="2"/>
        <w:jc w:val="both"/>
      </w:pPr>
      <w:r w:rsidRPr="00694E08">
        <w:t>j</w:t>
      </w:r>
      <w:r w:rsidR="00B26E8B" w:rsidRPr="00694E08">
        <w:t xml:space="preserve">a pretendenta piedāvājums skaidri, viennozīmīgi un nepārprotami neatspoguļo Tehniskās specifikācijas (Nolikuma 1.pielikums) minimālo prasību izpildi, </w:t>
      </w:r>
      <w:r w:rsidRPr="00694E08">
        <w:t>iepirkuma k</w:t>
      </w:r>
      <w:r w:rsidR="00B26E8B" w:rsidRPr="00694E08">
        <w:t>omisija šo pretendenta piedāvājumu noraida un tālāk neizskata.</w:t>
      </w:r>
    </w:p>
    <w:p w14:paraId="00000220" w14:textId="2261D42A" w:rsidR="00295A34" w:rsidRPr="00501277" w:rsidRDefault="00B26E8B" w:rsidP="00145D50">
      <w:pPr>
        <w:numPr>
          <w:ilvl w:val="1"/>
          <w:numId w:val="13"/>
        </w:numPr>
        <w:pBdr>
          <w:top w:val="nil"/>
          <w:left w:val="nil"/>
          <w:bottom w:val="nil"/>
          <w:right w:val="nil"/>
          <w:between w:val="nil"/>
        </w:pBdr>
        <w:tabs>
          <w:tab w:val="left" w:pos="426"/>
        </w:tabs>
        <w:spacing w:line="240" w:lineRule="auto"/>
        <w:ind w:left="0" w:hanging="2"/>
        <w:rPr>
          <w:color w:val="000000"/>
        </w:rPr>
      </w:pPr>
      <w:r w:rsidRPr="00501277">
        <w:rPr>
          <w:b/>
          <w:color w:val="000000"/>
        </w:rPr>
        <w:t>Finanšu piedāvājuma atbilstības pārbaude</w:t>
      </w:r>
      <w:r w:rsidR="00D87AA2" w:rsidRPr="00501277">
        <w:rPr>
          <w:b/>
          <w:color w:val="000000"/>
        </w:rPr>
        <w:t>:</w:t>
      </w:r>
    </w:p>
    <w:p w14:paraId="00000221" w14:textId="61C89288" w:rsidR="00295A34" w:rsidRPr="00694E08" w:rsidRDefault="00145D50" w:rsidP="00145D50">
      <w:pPr>
        <w:numPr>
          <w:ilvl w:val="2"/>
          <w:numId w:val="13"/>
        </w:numPr>
        <w:pBdr>
          <w:top w:val="nil"/>
          <w:left w:val="nil"/>
          <w:bottom w:val="nil"/>
          <w:right w:val="nil"/>
          <w:between w:val="nil"/>
        </w:pBdr>
        <w:tabs>
          <w:tab w:val="left" w:pos="567"/>
          <w:tab w:val="left" w:pos="993"/>
        </w:tabs>
        <w:spacing w:line="240" w:lineRule="auto"/>
        <w:ind w:left="0" w:hanging="2"/>
        <w:jc w:val="both"/>
        <w:rPr>
          <w:color w:val="000000"/>
        </w:rPr>
      </w:pPr>
      <w:r w:rsidRPr="00694E08">
        <w:rPr>
          <w:color w:val="000000"/>
        </w:rPr>
        <w:t>v</w:t>
      </w:r>
      <w:r w:rsidR="00B26E8B" w:rsidRPr="00694E08">
        <w:rPr>
          <w:color w:val="000000"/>
        </w:rPr>
        <w:t xml:space="preserve">ērtējot finanšu piedāvājumu, </w:t>
      </w:r>
      <w:r w:rsidRPr="00694E08">
        <w:rPr>
          <w:color w:val="000000"/>
        </w:rPr>
        <w:t>i</w:t>
      </w:r>
      <w:r w:rsidR="00B26E8B" w:rsidRPr="00694E08">
        <w:rPr>
          <w:color w:val="000000"/>
        </w:rPr>
        <w:t xml:space="preserve">epirkuma komisija pārbauda, vai </w:t>
      </w:r>
      <w:r w:rsidRPr="00694E08">
        <w:rPr>
          <w:color w:val="000000"/>
        </w:rPr>
        <w:t>p</w:t>
      </w:r>
      <w:r w:rsidR="00B26E8B" w:rsidRPr="00694E08">
        <w:rPr>
          <w:color w:val="000000"/>
        </w:rPr>
        <w:t>retendenta iesniegtais finanšu piedāvājums atbilst Nolikuma 8.punktā noteiktajām prasībām</w:t>
      </w:r>
      <w:r w:rsidRPr="00694E08">
        <w:rPr>
          <w:color w:val="000000"/>
        </w:rPr>
        <w:t>;</w:t>
      </w:r>
    </w:p>
    <w:p w14:paraId="10783B1D" w14:textId="77777777" w:rsidR="00145D50" w:rsidRPr="00694E08" w:rsidRDefault="00145D50" w:rsidP="00145D50">
      <w:pPr>
        <w:numPr>
          <w:ilvl w:val="2"/>
          <w:numId w:val="13"/>
        </w:numPr>
        <w:pBdr>
          <w:top w:val="nil"/>
          <w:left w:val="nil"/>
          <w:bottom w:val="nil"/>
          <w:right w:val="nil"/>
          <w:between w:val="nil"/>
        </w:pBdr>
        <w:tabs>
          <w:tab w:val="left" w:pos="567"/>
          <w:tab w:val="left" w:pos="993"/>
        </w:tabs>
        <w:spacing w:line="240" w:lineRule="auto"/>
        <w:ind w:left="0" w:hanging="2"/>
        <w:jc w:val="both"/>
        <w:rPr>
          <w:color w:val="000000"/>
        </w:rPr>
      </w:pPr>
      <w:r w:rsidRPr="00694E08">
        <w:rPr>
          <w:color w:val="000000"/>
        </w:rPr>
        <w:t>j</w:t>
      </w:r>
      <w:r w:rsidR="00B26E8B" w:rsidRPr="00694E08">
        <w:rPr>
          <w:color w:val="000000"/>
        </w:rPr>
        <w:t xml:space="preserve">a </w:t>
      </w:r>
      <w:r w:rsidRPr="00694E08">
        <w:rPr>
          <w:color w:val="000000"/>
        </w:rPr>
        <w:t>p</w:t>
      </w:r>
      <w:r w:rsidR="00B26E8B" w:rsidRPr="00694E08">
        <w:rPr>
          <w:color w:val="000000"/>
        </w:rPr>
        <w:t xml:space="preserve">retendenta iesniegtais finanšu piedāvājums neatbilst Nolikuma 8.punktā noteiktajām prasībām, </w:t>
      </w:r>
      <w:r w:rsidRPr="00694E08">
        <w:rPr>
          <w:color w:val="000000"/>
        </w:rPr>
        <w:t>i</w:t>
      </w:r>
      <w:r w:rsidR="00B26E8B" w:rsidRPr="00694E08">
        <w:rPr>
          <w:color w:val="000000"/>
        </w:rPr>
        <w:t>epirkuma komisija lemj par piedāvājuma noraidīšanu</w:t>
      </w:r>
      <w:r w:rsidRPr="00694E08">
        <w:rPr>
          <w:color w:val="000000"/>
        </w:rPr>
        <w:t>;</w:t>
      </w:r>
    </w:p>
    <w:p w14:paraId="00000223" w14:textId="279FAD88" w:rsidR="00295A34" w:rsidRDefault="00145D50" w:rsidP="00145D50">
      <w:pPr>
        <w:numPr>
          <w:ilvl w:val="2"/>
          <w:numId w:val="13"/>
        </w:numPr>
        <w:pBdr>
          <w:top w:val="nil"/>
          <w:left w:val="nil"/>
          <w:bottom w:val="nil"/>
          <w:right w:val="nil"/>
          <w:between w:val="nil"/>
        </w:pBdr>
        <w:tabs>
          <w:tab w:val="left" w:pos="567"/>
          <w:tab w:val="left" w:pos="993"/>
        </w:tabs>
        <w:spacing w:line="240" w:lineRule="auto"/>
        <w:ind w:left="0" w:hanging="2"/>
        <w:jc w:val="both"/>
        <w:rPr>
          <w:color w:val="000000"/>
        </w:rPr>
      </w:pPr>
      <w:r w:rsidRPr="00694E08">
        <w:rPr>
          <w:color w:val="000000"/>
        </w:rPr>
        <w:t>v</w:t>
      </w:r>
      <w:r w:rsidR="00B26E8B" w:rsidRPr="00694E08">
        <w:rPr>
          <w:color w:val="000000"/>
        </w:rPr>
        <w:t xml:space="preserve">ērtējot finanšu piedāvājumu, </w:t>
      </w:r>
      <w:r w:rsidRPr="00694E08">
        <w:rPr>
          <w:color w:val="000000"/>
        </w:rPr>
        <w:t>i</w:t>
      </w:r>
      <w:r w:rsidR="00B26E8B" w:rsidRPr="00694E08">
        <w:rPr>
          <w:color w:val="000000"/>
        </w:rPr>
        <w:t>epirkuma komisija pārbauda, vai finanšu piedāvājumā un tā</w:t>
      </w:r>
      <w:r w:rsidR="00B26E8B" w:rsidRPr="00145D50">
        <w:rPr>
          <w:color w:val="000000"/>
        </w:rPr>
        <w:t xml:space="preserve"> pielikumos nav pieļautas aritmētiskas kļūdas</w:t>
      </w:r>
      <w:r>
        <w:rPr>
          <w:color w:val="000000"/>
        </w:rPr>
        <w:t>;</w:t>
      </w:r>
    </w:p>
    <w:p w14:paraId="00000224" w14:textId="4FACC37D" w:rsidR="00295A34" w:rsidRDefault="00145D50" w:rsidP="00145D50">
      <w:pPr>
        <w:numPr>
          <w:ilvl w:val="2"/>
          <w:numId w:val="13"/>
        </w:numPr>
        <w:pBdr>
          <w:top w:val="nil"/>
          <w:left w:val="nil"/>
          <w:bottom w:val="nil"/>
          <w:right w:val="nil"/>
          <w:between w:val="nil"/>
        </w:pBdr>
        <w:tabs>
          <w:tab w:val="left" w:pos="567"/>
          <w:tab w:val="left" w:pos="993"/>
        </w:tabs>
        <w:spacing w:line="240" w:lineRule="auto"/>
        <w:ind w:left="0" w:hanging="2"/>
        <w:jc w:val="both"/>
        <w:rPr>
          <w:color w:val="000000"/>
        </w:rPr>
      </w:pPr>
      <w:r>
        <w:rPr>
          <w:color w:val="000000"/>
        </w:rPr>
        <w:t>j</w:t>
      </w:r>
      <w:r w:rsidR="00B26E8B" w:rsidRPr="00145D50">
        <w:rPr>
          <w:color w:val="000000"/>
        </w:rPr>
        <w:t xml:space="preserve">a </w:t>
      </w:r>
      <w:r>
        <w:rPr>
          <w:color w:val="000000"/>
        </w:rPr>
        <w:t>i</w:t>
      </w:r>
      <w:r w:rsidR="00B26E8B" w:rsidRPr="00145D50">
        <w:rPr>
          <w:color w:val="000000"/>
        </w:rPr>
        <w:t xml:space="preserve">epirkuma komisija konstatē </w:t>
      </w:r>
      <w:r>
        <w:rPr>
          <w:color w:val="000000"/>
        </w:rPr>
        <w:t>p</w:t>
      </w:r>
      <w:r w:rsidR="00B26E8B" w:rsidRPr="00145D50">
        <w:rPr>
          <w:color w:val="000000"/>
        </w:rPr>
        <w:t xml:space="preserve">retendenta iesniegtajā finanšu piedāvājumā vai tā pielikumos aritmētiskas kļūdas, </w:t>
      </w:r>
      <w:r>
        <w:rPr>
          <w:color w:val="000000"/>
        </w:rPr>
        <w:t>i</w:t>
      </w:r>
      <w:r w:rsidR="00B26E8B" w:rsidRPr="00145D50">
        <w:rPr>
          <w:color w:val="000000"/>
        </w:rPr>
        <w:t>epirkuma komisija veic aritmētisko kļūdu labojumu</w:t>
      </w:r>
      <w:r>
        <w:rPr>
          <w:color w:val="000000"/>
        </w:rPr>
        <w:t>;</w:t>
      </w:r>
    </w:p>
    <w:p w14:paraId="00000225" w14:textId="1F5DC8AB" w:rsidR="00295A34" w:rsidRDefault="00145D50" w:rsidP="00145D50">
      <w:pPr>
        <w:numPr>
          <w:ilvl w:val="2"/>
          <w:numId w:val="13"/>
        </w:numPr>
        <w:pBdr>
          <w:top w:val="nil"/>
          <w:left w:val="nil"/>
          <w:bottom w:val="nil"/>
          <w:right w:val="nil"/>
          <w:between w:val="nil"/>
        </w:pBdr>
        <w:tabs>
          <w:tab w:val="left" w:pos="567"/>
          <w:tab w:val="left" w:pos="993"/>
        </w:tabs>
        <w:spacing w:line="240" w:lineRule="auto"/>
        <w:ind w:left="0" w:hanging="2"/>
        <w:jc w:val="both"/>
        <w:rPr>
          <w:color w:val="000000"/>
        </w:rPr>
      </w:pPr>
      <w:r>
        <w:rPr>
          <w:color w:val="000000"/>
        </w:rPr>
        <w:t>i</w:t>
      </w:r>
      <w:r w:rsidR="00B26E8B" w:rsidRPr="00145D50">
        <w:rPr>
          <w:color w:val="000000"/>
        </w:rPr>
        <w:t xml:space="preserve">epirkuma komisija rakstiski informē attiecīgo </w:t>
      </w:r>
      <w:r>
        <w:rPr>
          <w:color w:val="000000"/>
        </w:rPr>
        <w:t>p</w:t>
      </w:r>
      <w:r w:rsidR="00B26E8B" w:rsidRPr="00145D50">
        <w:rPr>
          <w:color w:val="000000"/>
        </w:rPr>
        <w:t>retendentu par veikto aritmētisko kļūdu labojumu</w:t>
      </w:r>
      <w:r>
        <w:rPr>
          <w:color w:val="000000"/>
        </w:rPr>
        <w:t>;</w:t>
      </w:r>
    </w:p>
    <w:p w14:paraId="00000226" w14:textId="12F01090" w:rsidR="00295A34" w:rsidRDefault="00145D50" w:rsidP="00145D50">
      <w:pPr>
        <w:numPr>
          <w:ilvl w:val="2"/>
          <w:numId w:val="13"/>
        </w:numPr>
        <w:pBdr>
          <w:top w:val="nil"/>
          <w:left w:val="nil"/>
          <w:bottom w:val="nil"/>
          <w:right w:val="nil"/>
          <w:between w:val="nil"/>
        </w:pBdr>
        <w:tabs>
          <w:tab w:val="left" w:pos="567"/>
          <w:tab w:val="left" w:pos="993"/>
        </w:tabs>
        <w:spacing w:line="240" w:lineRule="auto"/>
        <w:ind w:left="0" w:hanging="2"/>
        <w:jc w:val="both"/>
        <w:rPr>
          <w:color w:val="000000"/>
        </w:rPr>
      </w:pPr>
      <w:r>
        <w:rPr>
          <w:color w:val="000000"/>
        </w:rPr>
        <w:t>t</w:t>
      </w:r>
      <w:r w:rsidR="00B26E8B" w:rsidRPr="00145D50">
        <w:rPr>
          <w:color w:val="000000"/>
        </w:rPr>
        <w:t xml:space="preserve">urpmākajā piedāvājumu vērtēšanā piedāvājumiem, kuros ir konstatētas aritmētiskās kļūdas, </w:t>
      </w:r>
      <w:r>
        <w:rPr>
          <w:color w:val="000000"/>
        </w:rPr>
        <w:t>i</w:t>
      </w:r>
      <w:r w:rsidR="00B26E8B" w:rsidRPr="00145D50">
        <w:rPr>
          <w:color w:val="000000"/>
        </w:rPr>
        <w:t>epirkuma komisija ņem vērā laboto finanšu piedāvājumu un tā pielikumus</w:t>
      </w:r>
      <w:r>
        <w:rPr>
          <w:color w:val="000000"/>
        </w:rPr>
        <w:t>;</w:t>
      </w:r>
    </w:p>
    <w:p w14:paraId="00000227" w14:textId="597979F5" w:rsidR="00295A34" w:rsidRPr="00145D50" w:rsidRDefault="00145D50" w:rsidP="00145D50">
      <w:pPr>
        <w:numPr>
          <w:ilvl w:val="2"/>
          <w:numId w:val="13"/>
        </w:numPr>
        <w:pBdr>
          <w:top w:val="nil"/>
          <w:left w:val="nil"/>
          <w:bottom w:val="nil"/>
          <w:right w:val="nil"/>
          <w:between w:val="nil"/>
        </w:pBdr>
        <w:tabs>
          <w:tab w:val="left" w:pos="567"/>
          <w:tab w:val="left" w:pos="993"/>
        </w:tabs>
        <w:spacing w:line="240" w:lineRule="auto"/>
        <w:ind w:left="0" w:hanging="2"/>
        <w:jc w:val="both"/>
        <w:rPr>
          <w:color w:val="000000"/>
        </w:rPr>
      </w:pPr>
      <w:r>
        <w:rPr>
          <w:color w:val="000000"/>
        </w:rPr>
        <w:t>iepirkuma k</w:t>
      </w:r>
      <w:r w:rsidR="00B26E8B" w:rsidRPr="00145D50">
        <w:rPr>
          <w:color w:val="000000"/>
        </w:rPr>
        <w:t>omisija pārbauda, vai saņemtie piedāvājumi nav nepamatoti lēti, ievērojot Publisko iepirkumu likuma 53.pantā noteikto kārtību.</w:t>
      </w:r>
    </w:p>
    <w:p w14:paraId="00000228" w14:textId="4BC9A9F2" w:rsidR="00295A34" w:rsidRPr="00501277" w:rsidRDefault="00B26E8B" w:rsidP="00A013EF">
      <w:pPr>
        <w:numPr>
          <w:ilvl w:val="1"/>
          <w:numId w:val="13"/>
        </w:numPr>
        <w:pBdr>
          <w:top w:val="nil"/>
          <w:left w:val="nil"/>
          <w:bottom w:val="nil"/>
          <w:right w:val="nil"/>
          <w:between w:val="nil"/>
        </w:pBdr>
        <w:tabs>
          <w:tab w:val="left" w:pos="426"/>
        </w:tabs>
        <w:spacing w:line="276" w:lineRule="auto"/>
        <w:ind w:left="0" w:hanging="2"/>
        <w:jc w:val="both"/>
        <w:rPr>
          <w:color w:val="000000"/>
        </w:rPr>
      </w:pPr>
      <w:r w:rsidRPr="00501277">
        <w:rPr>
          <w:b/>
          <w:color w:val="000000"/>
        </w:rPr>
        <w:t>Piedāvājumu izvērtēšanas kritēriji</w:t>
      </w:r>
      <w:r w:rsidR="007A7C53" w:rsidRPr="00501277">
        <w:rPr>
          <w:b/>
          <w:color w:val="000000"/>
        </w:rPr>
        <w:t>:</w:t>
      </w:r>
    </w:p>
    <w:p w14:paraId="0000022A" w14:textId="74A49A95" w:rsidR="00295A34" w:rsidRPr="00A013EF" w:rsidRDefault="00A013EF" w:rsidP="00A013EF">
      <w:pPr>
        <w:numPr>
          <w:ilvl w:val="2"/>
          <w:numId w:val="13"/>
        </w:numPr>
        <w:pBdr>
          <w:top w:val="nil"/>
          <w:left w:val="nil"/>
          <w:bottom w:val="nil"/>
          <w:right w:val="nil"/>
          <w:between w:val="nil"/>
        </w:pBdr>
        <w:tabs>
          <w:tab w:val="left" w:pos="567"/>
        </w:tabs>
        <w:spacing w:line="240" w:lineRule="auto"/>
        <w:ind w:left="0" w:hanging="2"/>
        <w:jc w:val="both"/>
        <w:rPr>
          <w:color w:val="000000"/>
        </w:rPr>
      </w:pPr>
      <w:r>
        <w:rPr>
          <w:color w:val="000000"/>
        </w:rPr>
        <w:t>iepirkuma k</w:t>
      </w:r>
      <w:r w:rsidR="00B26E8B" w:rsidRPr="00501277">
        <w:rPr>
          <w:color w:val="000000"/>
        </w:rPr>
        <w:t xml:space="preserve">omisija par pretendentu, kuram būtu piešķiramas līguma slēgšanas tiesības, atzīs </w:t>
      </w:r>
      <w:r>
        <w:rPr>
          <w:color w:val="000000"/>
        </w:rPr>
        <w:t>p</w:t>
      </w:r>
      <w:r w:rsidR="00B26E8B" w:rsidRPr="00501277">
        <w:rPr>
          <w:color w:val="000000"/>
        </w:rPr>
        <w:t xml:space="preserve">retendentu, kurš atbilst visām Nolikuma prasībām un būs iesniedzis </w:t>
      </w:r>
      <w:r w:rsidR="00B26E8B" w:rsidRPr="00A013EF">
        <w:rPr>
          <w:b/>
          <w:iCs/>
          <w:color w:val="000000"/>
        </w:rPr>
        <w:t>saimnieciski visizdevīgāko piedāvājumu, kuru nosaka vērtējot šādus kritērijus:</w:t>
      </w:r>
    </w:p>
    <w:p w14:paraId="69CB4A4D" w14:textId="77777777" w:rsidR="00A013EF" w:rsidRPr="00473C02" w:rsidRDefault="00A013EF" w:rsidP="00A013EF">
      <w:pPr>
        <w:pBdr>
          <w:top w:val="nil"/>
          <w:left w:val="nil"/>
          <w:bottom w:val="nil"/>
          <w:right w:val="nil"/>
          <w:between w:val="nil"/>
        </w:pBdr>
        <w:tabs>
          <w:tab w:val="left" w:pos="567"/>
        </w:tabs>
        <w:spacing w:line="240" w:lineRule="auto"/>
        <w:ind w:leftChars="0" w:left="0" w:firstLineChars="0" w:firstLine="0"/>
        <w:jc w:val="both"/>
        <w:rPr>
          <w:color w:val="000000"/>
          <w:sz w:val="10"/>
          <w:szCs w:val="10"/>
        </w:rPr>
      </w:pPr>
    </w:p>
    <w:tbl>
      <w:tblPr>
        <w:tblStyle w:val="afffffffffffffffff7"/>
        <w:tblW w:w="5000" w:type="pct"/>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750"/>
        <w:gridCol w:w="1966"/>
        <w:gridCol w:w="2047"/>
        <w:gridCol w:w="2635"/>
        <w:gridCol w:w="1947"/>
      </w:tblGrid>
      <w:tr w:rsidR="00A013EF" w:rsidRPr="00501277" w14:paraId="0B947EEC" w14:textId="77777777" w:rsidTr="00A013EF">
        <w:trPr>
          <w:trHeight w:val="841"/>
        </w:trPr>
        <w:tc>
          <w:tcPr>
            <w:tcW w:w="401" w:type="pct"/>
            <w:vAlign w:val="center"/>
          </w:tcPr>
          <w:p w14:paraId="27EB5930" w14:textId="77777777" w:rsidR="00A013EF" w:rsidRPr="00A013EF" w:rsidRDefault="00A013EF" w:rsidP="00A013EF">
            <w:pPr>
              <w:ind w:left="0" w:hanging="2"/>
              <w:jc w:val="center"/>
              <w:rPr>
                <w:rFonts w:ascii="Times New Roman" w:hAnsi="Times New Roman" w:cs="Times New Roman"/>
                <w:b/>
              </w:rPr>
            </w:pPr>
            <w:r w:rsidRPr="00A013EF">
              <w:rPr>
                <w:rFonts w:ascii="Times New Roman" w:hAnsi="Times New Roman" w:cs="Times New Roman"/>
                <w:b/>
              </w:rPr>
              <w:t>Nr.</w:t>
            </w:r>
          </w:p>
          <w:p w14:paraId="430D71B9" w14:textId="4CADC181" w:rsidR="00A013EF" w:rsidRPr="00A013EF" w:rsidRDefault="00A013EF" w:rsidP="00A013EF">
            <w:pPr>
              <w:ind w:left="0" w:hanging="2"/>
              <w:jc w:val="center"/>
              <w:rPr>
                <w:rFonts w:ascii="Times New Roman" w:hAnsi="Times New Roman" w:cs="Times New Roman"/>
                <w:b/>
              </w:rPr>
            </w:pPr>
            <w:r w:rsidRPr="00A013EF">
              <w:rPr>
                <w:rFonts w:ascii="Times New Roman" w:hAnsi="Times New Roman" w:cs="Times New Roman"/>
                <w:b/>
              </w:rPr>
              <w:t>p.k.</w:t>
            </w:r>
          </w:p>
        </w:tc>
        <w:tc>
          <w:tcPr>
            <w:tcW w:w="1052" w:type="pct"/>
            <w:vAlign w:val="center"/>
          </w:tcPr>
          <w:p w14:paraId="0000022D" w14:textId="7CB190D0" w:rsidR="00A013EF" w:rsidRPr="00501277" w:rsidRDefault="00A013EF" w:rsidP="00A013EF">
            <w:pPr>
              <w:ind w:left="0" w:hanging="2"/>
              <w:jc w:val="center"/>
              <w:rPr>
                <w:rFonts w:ascii="Times New Roman" w:eastAsia="Times New Roman" w:hAnsi="Times New Roman" w:cs="Times New Roman"/>
              </w:rPr>
            </w:pPr>
            <w:r w:rsidRPr="00501277">
              <w:rPr>
                <w:rFonts w:ascii="Times New Roman" w:eastAsia="Times New Roman" w:hAnsi="Times New Roman" w:cs="Times New Roman"/>
                <w:b/>
              </w:rPr>
              <w:t>Kritērija apzīmējums</w:t>
            </w:r>
          </w:p>
        </w:tc>
        <w:tc>
          <w:tcPr>
            <w:tcW w:w="1095" w:type="pct"/>
            <w:vAlign w:val="center"/>
          </w:tcPr>
          <w:p w14:paraId="0000022E" w14:textId="77777777" w:rsidR="00A013EF" w:rsidRPr="00501277" w:rsidRDefault="00A013EF" w:rsidP="00A013EF">
            <w:pPr>
              <w:ind w:left="0" w:hanging="2"/>
              <w:jc w:val="center"/>
              <w:rPr>
                <w:rFonts w:ascii="Times New Roman" w:eastAsia="Times New Roman" w:hAnsi="Times New Roman" w:cs="Times New Roman"/>
              </w:rPr>
            </w:pPr>
            <w:r w:rsidRPr="00501277">
              <w:rPr>
                <w:rFonts w:ascii="Times New Roman" w:eastAsia="Times New Roman" w:hAnsi="Times New Roman" w:cs="Times New Roman"/>
                <w:b/>
              </w:rPr>
              <w:t>Vērtējamais kritērijs</w:t>
            </w:r>
          </w:p>
        </w:tc>
        <w:tc>
          <w:tcPr>
            <w:tcW w:w="1410" w:type="pct"/>
            <w:vAlign w:val="center"/>
          </w:tcPr>
          <w:p w14:paraId="0000022F" w14:textId="77777777" w:rsidR="00A013EF" w:rsidRPr="00501277" w:rsidRDefault="00A013EF">
            <w:pPr>
              <w:ind w:left="0" w:hanging="2"/>
              <w:jc w:val="center"/>
              <w:rPr>
                <w:rFonts w:ascii="Times New Roman" w:eastAsia="Times New Roman" w:hAnsi="Times New Roman" w:cs="Times New Roman"/>
              </w:rPr>
            </w:pPr>
            <w:r w:rsidRPr="00501277">
              <w:rPr>
                <w:rFonts w:ascii="Times New Roman" w:eastAsia="Times New Roman" w:hAnsi="Times New Roman" w:cs="Times New Roman"/>
                <w:b/>
              </w:rPr>
              <w:t>Paskaidrojums</w:t>
            </w:r>
          </w:p>
        </w:tc>
        <w:tc>
          <w:tcPr>
            <w:tcW w:w="1042" w:type="pct"/>
            <w:vAlign w:val="center"/>
          </w:tcPr>
          <w:p w14:paraId="00000230" w14:textId="77777777" w:rsidR="00A013EF" w:rsidRPr="00501277" w:rsidRDefault="00A013EF">
            <w:pPr>
              <w:ind w:left="0" w:hanging="2"/>
              <w:jc w:val="center"/>
              <w:rPr>
                <w:rFonts w:ascii="Times New Roman" w:eastAsia="Times New Roman" w:hAnsi="Times New Roman" w:cs="Times New Roman"/>
              </w:rPr>
            </w:pPr>
            <w:r w:rsidRPr="00501277">
              <w:rPr>
                <w:rFonts w:ascii="Times New Roman" w:eastAsia="Times New Roman" w:hAnsi="Times New Roman" w:cs="Times New Roman"/>
                <w:b/>
              </w:rPr>
              <w:t>Maksimālais</w:t>
            </w:r>
          </w:p>
          <w:p w14:paraId="00000231" w14:textId="77777777" w:rsidR="00A013EF" w:rsidRPr="00501277" w:rsidRDefault="00A013EF">
            <w:pPr>
              <w:ind w:left="0" w:hanging="2"/>
              <w:jc w:val="center"/>
              <w:rPr>
                <w:rFonts w:ascii="Times New Roman" w:eastAsia="Times New Roman" w:hAnsi="Times New Roman" w:cs="Times New Roman"/>
              </w:rPr>
            </w:pPr>
            <w:bookmarkStart w:id="28" w:name="_heading=h.2lwamvv" w:colFirst="0" w:colLast="0"/>
            <w:bookmarkEnd w:id="28"/>
            <w:r w:rsidRPr="00501277">
              <w:rPr>
                <w:rFonts w:ascii="Times New Roman" w:eastAsia="Times New Roman" w:hAnsi="Times New Roman" w:cs="Times New Roman"/>
                <w:b/>
              </w:rPr>
              <w:t>katram kritērijam piešķiramo punktu skaits</w:t>
            </w:r>
          </w:p>
        </w:tc>
      </w:tr>
      <w:tr w:rsidR="00A013EF" w:rsidRPr="00642D36" w14:paraId="5AD5E7D8" w14:textId="77777777" w:rsidTr="00A013EF">
        <w:trPr>
          <w:trHeight w:val="390"/>
        </w:trPr>
        <w:tc>
          <w:tcPr>
            <w:tcW w:w="401" w:type="pct"/>
            <w:vAlign w:val="center"/>
          </w:tcPr>
          <w:p w14:paraId="622DE049" w14:textId="35D87E1C" w:rsidR="00A013EF" w:rsidRPr="00A013EF" w:rsidRDefault="00A013EF" w:rsidP="00A013EF">
            <w:pPr>
              <w:ind w:left="0" w:hanging="2"/>
              <w:jc w:val="center"/>
              <w:rPr>
                <w:rFonts w:ascii="Times New Roman" w:hAnsi="Times New Roman" w:cs="Times New Roman"/>
              </w:rPr>
            </w:pPr>
            <w:r w:rsidRPr="00A013EF">
              <w:rPr>
                <w:rFonts w:ascii="Times New Roman" w:hAnsi="Times New Roman" w:cs="Times New Roman"/>
              </w:rPr>
              <w:t>1.</w:t>
            </w:r>
          </w:p>
        </w:tc>
        <w:tc>
          <w:tcPr>
            <w:tcW w:w="1052" w:type="pct"/>
            <w:vAlign w:val="center"/>
          </w:tcPr>
          <w:p w14:paraId="00000233" w14:textId="75D0B147" w:rsidR="00A013EF" w:rsidRPr="00501277" w:rsidRDefault="00A013EF" w:rsidP="00A013EF">
            <w:pPr>
              <w:ind w:left="0" w:hanging="2"/>
              <w:jc w:val="center"/>
              <w:rPr>
                <w:rFonts w:ascii="Times New Roman" w:eastAsia="Times New Roman" w:hAnsi="Times New Roman" w:cs="Times New Roman"/>
              </w:rPr>
            </w:pPr>
            <w:r w:rsidRPr="00501277">
              <w:rPr>
                <w:rFonts w:ascii="Times New Roman" w:eastAsia="Times New Roman" w:hAnsi="Times New Roman" w:cs="Times New Roman"/>
              </w:rPr>
              <w:t>A</w:t>
            </w:r>
          </w:p>
        </w:tc>
        <w:tc>
          <w:tcPr>
            <w:tcW w:w="1095" w:type="pct"/>
            <w:vAlign w:val="center"/>
          </w:tcPr>
          <w:p w14:paraId="00000234" w14:textId="10375164" w:rsidR="00A013EF" w:rsidRPr="00501277" w:rsidRDefault="00A013EF" w:rsidP="00A013EF">
            <w:pPr>
              <w:ind w:left="0" w:hanging="2"/>
              <w:rPr>
                <w:rFonts w:ascii="Times New Roman" w:eastAsia="Times New Roman" w:hAnsi="Times New Roman" w:cs="Times New Roman"/>
                <w:i/>
              </w:rPr>
            </w:pPr>
            <w:r w:rsidRPr="00501277">
              <w:rPr>
                <w:rFonts w:ascii="Times New Roman" w:eastAsia="Times New Roman" w:hAnsi="Times New Roman" w:cs="Times New Roman"/>
              </w:rPr>
              <w:t>Cena</w:t>
            </w:r>
          </w:p>
        </w:tc>
        <w:tc>
          <w:tcPr>
            <w:tcW w:w="1410" w:type="pct"/>
            <w:vAlign w:val="center"/>
          </w:tcPr>
          <w:p w14:paraId="00000235" w14:textId="77777777" w:rsidR="00A013EF" w:rsidRPr="00501277" w:rsidRDefault="00A013EF" w:rsidP="00A013EF">
            <w:pPr>
              <w:ind w:left="0" w:hanging="2"/>
              <w:rPr>
                <w:rFonts w:ascii="Times New Roman" w:eastAsia="Times New Roman" w:hAnsi="Times New Roman" w:cs="Times New Roman"/>
              </w:rPr>
            </w:pPr>
            <w:r w:rsidRPr="00501277">
              <w:rPr>
                <w:rFonts w:ascii="Times New Roman" w:eastAsia="Times New Roman" w:hAnsi="Times New Roman" w:cs="Times New Roman"/>
              </w:rPr>
              <w:t>Zemākā piedāvātā cena</w:t>
            </w:r>
          </w:p>
        </w:tc>
        <w:tc>
          <w:tcPr>
            <w:tcW w:w="1042" w:type="pct"/>
            <w:vAlign w:val="center"/>
          </w:tcPr>
          <w:p w14:paraId="00000236" w14:textId="45D1E864" w:rsidR="00A013EF" w:rsidRPr="00501277" w:rsidRDefault="00491D05" w:rsidP="00A013EF">
            <w:pPr>
              <w:ind w:left="0" w:hanging="2"/>
              <w:jc w:val="center"/>
              <w:rPr>
                <w:rFonts w:ascii="Times New Roman" w:eastAsia="Times New Roman" w:hAnsi="Times New Roman" w:cs="Times New Roman"/>
              </w:rPr>
            </w:pPr>
            <w:r>
              <w:rPr>
                <w:rFonts w:ascii="Times New Roman" w:eastAsia="Times New Roman" w:hAnsi="Times New Roman" w:cs="Times New Roman"/>
              </w:rPr>
              <w:t>7</w:t>
            </w:r>
            <w:r w:rsidR="00A013EF" w:rsidRPr="00501277">
              <w:rPr>
                <w:rFonts w:ascii="Times New Roman" w:eastAsia="Times New Roman" w:hAnsi="Times New Roman" w:cs="Times New Roman"/>
              </w:rPr>
              <w:t>0 punkti</w:t>
            </w:r>
          </w:p>
        </w:tc>
      </w:tr>
      <w:tr w:rsidR="00A013EF" w:rsidRPr="00501277" w14:paraId="5B2C2794" w14:textId="77777777" w:rsidTr="00A013EF">
        <w:trPr>
          <w:trHeight w:val="887"/>
        </w:trPr>
        <w:tc>
          <w:tcPr>
            <w:tcW w:w="401" w:type="pct"/>
            <w:vAlign w:val="center"/>
          </w:tcPr>
          <w:p w14:paraId="10BDCA79" w14:textId="13F3C6B1" w:rsidR="00A013EF" w:rsidRPr="007132F2" w:rsidRDefault="00A013EF" w:rsidP="00A013EF">
            <w:pPr>
              <w:ind w:left="0" w:hanging="2"/>
              <w:jc w:val="center"/>
              <w:rPr>
                <w:rFonts w:ascii="Times New Roman" w:hAnsi="Times New Roman" w:cs="Times New Roman"/>
              </w:rPr>
            </w:pPr>
            <w:r w:rsidRPr="007132F2">
              <w:rPr>
                <w:rFonts w:ascii="Times New Roman" w:hAnsi="Times New Roman" w:cs="Times New Roman"/>
              </w:rPr>
              <w:t>2.</w:t>
            </w:r>
          </w:p>
        </w:tc>
        <w:tc>
          <w:tcPr>
            <w:tcW w:w="1052" w:type="pct"/>
            <w:vAlign w:val="center"/>
          </w:tcPr>
          <w:p w14:paraId="00000238" w14:textId="15023527" w:rsidR="00A013EF" w:rsidRPr="007132F2" w:rsidRDefault="00A013EF" w:rsidP="00A013EF">
            <w:pPr>
              <w:ind w:left="0" w:hanging="2"/>
              <w:jc w:val="center"/>
              <w:rPr>
                <w:rFonts w:ascii="Times New Roman" w:eastAsia="Times New Roman" w:hAnsi="Times New Roman" w:cs="Times New Roman"/>
              </w:rPr>
            </w:pPr>
            <w:r w:rsidRPr="007132F2">
              <w:rPr>
                <w:rFonts w:ascii="Times New Roman" w:eastAsia="Times New Roman" w:hAnsi="Times New Roman" w:cs="Times New Roman"/>
              </w:rPr>
              <w:t>B</w:t>
            </w:r>
          </w:p>
        </w:tc>
        <w:tc>
          <w:tcPr>
            <w:tcW w:w="1095" w:type="pct"/>
            <w:vAlign w:val="center"/>
          </w:tcPr>
          <w:p w14:paraId="00000239" w14:textId="77777777" w:rsidR="00A013EF" w:rsidRPr="00694E08" w:rsidRDefault="00A013EF" w:rsidP="00A013EF">
            <w:pPr>
              <w:ind w:left="0" w:hanging="2"/>
              <w:rPr>
                <w:rFonts w:ascii="Times New Roman" w:eastAsia="Times New Roman" w:hAnsi="Times New Roman" w:cs="Times New Roman"/>
              </w:rPr>
            </w:pPr>
            <w:r w:rsidRPr="00694E08">
              <w:rPr>
                <w:rFonts w:ascii="Times New Roman" w:eastAsia="Times New Roman" w:hAnsi="Times New Roman" w:cs="Times New Roman"/>
              </w:rPr>
              <w:t>Pretendenta BIM komandas prasmes</w:t>
            </w:r>
          </w:p>
        </w:tc>
        <w:tc>
          <w:tcPr>
            <w:tcW w:w="1410" w:type="pct"/>
            <w:vAlign w:val="center"/>
          </w:tcPr>
          <w:p w14:paraId="0000023A" w14:textId="4D73A85C" w:rsidR="00A013EF" w:rsidRPr="00694E08" w:rsidRDefault="00A013EF" w:rsidP="00A013EF">
            <w:pPr>
              <w:ind w:left="0" w:hanging="2"/>
              <w:rPr>
                <w:rFonts w:ascii="Times New Roman" w:eastAsia="Times New Roman" w:hAnsi="Times New Roman" w:cs="Times New Roman"/>
              </w:rPr>
            </w:pPr>
            <w:r w:rsidRPr="00694E08">
              <w:rPr>
                <w:rFonts w:ascii="Times New Roman" w:eastAsia="Times New Roman" w:hAnsi="Times New Roman" w:cs="Times New Roman"/>
              </w:rPr>
              <w:t>BIM komandas izstrādātā BIM modeļa atbilstība Nolikuma 1</w:t>
            </w:r>
            <w:r w:rsidR="007116ED" w:rsidRPr="00694E08">
              <w:rPr>
                <w:rFonts w:ascii="Times New Roman" w:eastAsia="Times New Roman" w:hAnsi="Times New Roman" w:cs="Times New Roman"/>
              </w:rPr>
              <w:t>3</w:t>
            </w:r>
            <w:r w:rsidRPr="00694E08">
              <w:rPr>
                <w:rFonts w:ascii="Times New Roman" w:eastAsia="Times New Roman" w:hAnsi="Times New Roman" w:cs="Times New Roman"/>
              </w:rPr>
              <w:t>.pielikumā izvirzītajām prasībām</w:t>
            </w:r>
          </w:p>
        </w:tc>
        <w:tc>
          <w:tcPr>
            <w:tcW w:w="1042" w:type="pct"/>
            <w:vAlign w:val="center"/>
          </w:tcPr>
          <w:p w14:paraId="0000023B" w14:textId="77777777" w:rsidR="00A013EF" w:rsidRPr="00501277" w:rsidRDefault="00A013EF" w:rsidP="00A013EF">
            <w:pPr>
              <w:ind w:left="0" w:hanging="2"/>
              <w:jc w:val="center"/>
              <w:rPr>
                <w:rFonts w:ascii="Times New Roman" w:eastAsia="Times New Roman" w:hAnsi="Times New Roman" w:cs="Times New Roman"/>
              </w:rPr>
            </w:pPr>
            <w:r w:rsidRPr="00694E08">
              <w:rPr>
                <w:rFonts w:ascii="Times New Roman" w:eastAsia="Times New Roman" w:hAnsi="Times New Roman" w:cs="Times New Roman"/>
              </w:rPr>
              <w:t>20 punkti</w:t>
            </w:r>
          </w:p>
        </w:tc>
      </w:tr>
      <w:tr w:rsidR="00491D05" w:rsidRPr="00501277" w14:paraId="55E19F2B" w14:textId="77777777" w:rsidTr="00A013EF">
        <w:trPr>
          <w:trHeight w:val="887"/>
        </w:trPr>
        <w:tc>
          <w:tcPr>
            <w:tcW w:w="401" w:type="pct"/>
            <w:vAlign w:val="center"/>
          </w:tcPr>
          <w:p w14:paraId="28049B6B" w14:textId="4F331410" w:rsidR="00491D05" w:rsidRPr="007132F2" w:rsidRDefault="007132F2" w:rsidP="00A013EF">
            <w:pPr>
              <w:ind w:left="0" w:hanging="2"/>
              <w:jc w:val="center"/>
              <w:rPr>
                <w:rFonts w:ascii="Times New Roman" w:hAnsi="Times New Roman" w:cs="Times New Roman"/>
              </w:rPr>
            </w:pPr>
            <w:r w:rsidRPr="007132F2">
              <w:rPr>
                <w:rFonts w:ascii="Times New Roman" w:hAnsi="Times New Roman" w:cs="Times New Roman"/>
              </w:rPr>
              <w:t>3.</w:t>
            </w:r>
          </w:p>
        </w:tc>
        <w:tc>
          <w:tcPr>
            <w:tcW w:w="1052" w:type="pct"/>
            <w:vAlign w:val="center"/>
          </w:tcPr>
          <w:p w14:paraId="53CB1BC1" w14:textId="334D2F50" w:rsidR="00491D05" w:rsidRPr="007132F2" w:rsidRDefault="00875BDF" w:rsidP="00A013EF">
            <w:pPr>
              <w:ind w:left="0" w:hanging="2"/>
              <w:jc w:val="center"/>
              <w:rPr>
                <w:rFonts w:ascii="Times New Roman" w:hAnsi="Times New Roman" w:cs="Times New Roman"/>
              </w:rPr>
            </w:pPr>
            <w:r w:rsidRPr="007132F2">
              <w:rPr>
                <w:rFonts w:ascii="Times New Roman" w:hAnsi="Times New Roman" w:cs="Times New Roman"/>
              </w:rPr>
              <w:t>C</w:t>
            </w:r>
          </w:p>
        </w:tc>
        <w:tc>
          <w:tcPr>
            <w:tcW w:w="1095" w:type="pct"/>
            <w:vAlign w:val="center"/>
          </w:tcPr>
          <w:p w14:paraId="31F4AAAF" w14:textId="06455BE7" w:rsidR="00491D05" w:rsidRPr="008911BF" w:rsidRDefault="008911BF" w:rsidP="00A013EF">
            <w:pPr>
              <w:ind w:left="0" w:hanging="2"/>
              <w:rPr>
                <w:rFonts w:ascii="Times New Roman" w:hAnsi="Times New Roman" w:cs="Times New Roman"/>
              </w:rPr>
            </w:pPr>
            <w:r w:rsidRPr="008911BF">
              <w:rPr>
                <w:rFonts w:ascii="Times New Roman" w:hAnsi="Times New Roman" w:cs="Times New Roman"/>
              </w:rPr>
              <w:t>Speciālistu pieredze</w:t>
            </w:r>
          </w:p>
        </w:tc>
        <w:tc>
          <w:tcPr>
            <w:tcW w:w="1410" w:type="pct"/>
            <w:vAlign w:val="center"/>
          </w:tcPr>
          <w:p w14:paraId="258F7DB5" w14:textId="77777777" w:rsidR="00491D05" w:rsidRPr="008911BF" w:rsidRDefault="008911BF" w:rsidP="00A013EF">
            <w:pPr>
              <w:ind w:left="0" w:hanging="2"/>
              <w:rPr>
                <w:rFonts w:ascii="Times New Roman" w:hAnsi="Times New Roman" w:cs="Times New Roman"/>
              </w:rPr>
            </w:pPr>
            <w:r w:rsidRPr="008911BF">
              <w:rPr>
                <w:rFonts w:ascii="Times New Roman" w:hAnsi="Times New Roman" w:cs="Times New Roman"/>
              </w:rPr>
              <w:t>Būvprojekta vadītāja pieredze saskaņā ar nolikuma 9.6.4.punktu</w:t>
            </w:r>
          </w:p>
          <w:p w14:paraId="1244C0D0" w14:textId="155A4FC5" w:rsidR="008911BF" w:rsidRPr="008911BF" w:rsidRDefault="00E22292" w:rsidP="00A013EF">
            <w:pPr>
              <w:ind w:left="0" w:hanging="2"/>
              <w:rPr>
                <w:rFonts w:ascii="Times New Roman" w:hAnsi="Times New Roman" w:cs="Times New Roman"/>
              </w:rPr>
            </w:pPr>
            <w:r>
              <w:rPr>
                <w:rFonts w:ascii="Times New Roman" w:hAnsi="Times New Roman" w:cs="Times New Roman"/>
              </w:rPr>
              <w:t>Atbildīgā b</w:t>
            </w:r>
            <w:r w:rsidR="008911BF" w:rsidRPr="008911BF">
              <w:rPr>
                <w:rFonts w:ascii="Times New Roman" w:hAnsi="Times New Roman" w:cs="Times New Roman"/>
              </w:rPr>
              <w:t>ūvdarbu vadītāja pieredze saskaņā ar nolikuma 9.6.4.punktu</w:t>
            </w:r>
          </w:p>
        </w:tc>
        <w:tc>
          <w:tcPr>
            <w:tcW w:w="1042" w:type="pct"/>
            <w:vAlign w:val="center"/>
          </w:tcPr>
          <w:p w14:paraId="72A598BE" w14:textId="309F93EC" w:rsidR="00491D05" w:rsidRPr="008911BF" w:rsidRDefault="008911BF" w:rsidP="00A013EF">
            <w:pPr>
              <w:ind w:left="0" w:hanging="2"/>
              <w:jc w:val="center"/>
              <w:rPr>
                <w:rFonts w:ascii="Times New Roman" w:hAnsi="Times New Roman" w:cs="Times New Roman"/>
              </w:rPr>
            </w:pPr>
            <w:r w:rsidRPr="008911BF">
              <w:rPr>
                <w:rFonts w:ascii="Times New Roman" w:hAnsi="Times New Roman" w:cs="Times New Roman"/>
              </w:rPr>
              <w:t>10 punkti</w:t>
            </w:r>
          </w:p>
        </w:tc>
      </w:tr>
      <w:tr w:rsidR="00A013EF" w:rsidRPr="00501277" w14:paraId="47F73800" w14:textId="77777777" w:rsidTr="00A013EF">
        <w:trPr>
          <w:trHeight w:val="193"/>
        </w:trPr>
        <w:tc>
          <w:tcPr>
            <w:tcW w:w="3958" w:type="pct"/>
            <w:gridSpan w:val="4"/>
            <w:vAlign w:val="center"/>
          </w:tcPr>
          <w:p w14:paraId="0000023C" w14:textId="5C0D4B5D" w:rsidR="00A013EF" w:rsidRPr="00501277" w:rsidRDefault="00A013EF" w:rsidP="00A013EF">
            <w:pPr>
              <w:ind w:left="0" w:hanging="2"/>
              <w:rPr>
                <w:rFonts w:ascii="Times New Roman" w:eastAsia="Times New Roman" w:hAnsi="Times New Roman" w:cs="Times New Roman"/>
              </w:rPr>
            </w:pPr>
            <w:r w:rsidRPr="00501277">
              <w:rPr>
                <w:rFonts w:ascii="Times New Roman" w:eastAsia="Times New Roman" w:hAnsi="Times New Roman" w:cs="Times New Roman"/>
                <w:b/>
              </w:rPr>
              <w:t xml:space="preserve"> Maksimālais piešķiramo punktu skaits: </w:t>
            </w:r>
          </w:p>
        </w:tc>
        <w:tc>
          <w:tcPr>
            <w:tcW w:w="1042" w:type="pct"/>
            <w:vAlign w:val="center"/>
          </w:tcPr>
          <w:p w14:paraId="00000240" w14:textId="77777777" w:rsidR="00A013EF" w:rsidRPr="00501277" w:rsidRDefault="00A013EF" w:rsidP="00A013EF">
            <w:pPr>
              <w:tabs>
                <w:tab w:val="left" w:pos="930"/>
              </w:tabs>
              <w:ind w:left="0" w:hanging="2"/>
              <w:jc w:val="center"/>
              <w:rPr>
                <w:rFonts w:ascii="Times New Roman" w:eastAsia="Times New Roman" w:hAnsi="Times New Roman" w:cs="Times New Roman"/>
              </w:rPr>
            </w:pPr>
            <w:r w:rsidRPr="00501277">
              <w:rPr>
                <w:rFonts w:ascii="Times New Roman" w:eastAsia="Times New Roman" w:hAnsi="Times New Roman" w:cs="Times New Roman"/>
                <w:b/>
              </w:rPr>
              <w:t>100 punkti</w:t>
            </w:r>
          </w:p>
        </w:tc>
      </w:tr>
    </w:tbl>
    <w:p w14:paraId="00000241" w14:textId="77777777" w:rsidR="00295A34" w:rsidRPr="00473C02" w:rsidRDefault="00295A34">
      <w:pPr>
        <w:tabs>
          <w:tab w:val="left" w:pos="993"/>
        </w:tabs>
        <w:jc w:val="both"/>
        <w:rPr>
          <w:sz w:val="10"/>
          <w:szCs w:val="10"/>
        </w:rPr>
      </w:pPr>
    </w:p>
    <w:p w14:paraId="00000242" w14:textId="5149717B" w:rsidR="00295A34" w:rsidRPr="00501277" w:rsidRDefault="00B26E8B" w:rsidP="00473C02">
      <w:pPr>
        <w:numPr>
          <w:ilvl w:val="2"/>
          <w:numId w:val="13"/>
        </w:numPr>
        <w:tabs>
          <w:tab w:val="left" w:pos="0"/>
          <w:tab w:val="left" w:pos="567"/>
        </w:tabs>
        <w:ind w:left="0" w:hanging="2"/>
        <w:jc w:val="both"/>
      </w:pPr>
      <w:r w:rsidRPr="00501277">
        <w:rPr>
          <w:b/>
        </w:rPr>
        <w:t>kritērijā A “Cena”</w:t>
      </w:r>
      <w:r w:rsidRPr="00501277">
        <w:t xml:space="preserve"> </w:t>
      </w:r>
      <w:r w:rsidR="00473C02">
        <w:t>i</w:t>
      </w:r>
      <w:r w:rsidRPr="00501277">
        <w:t xml:space="preserve">epirkuma komisija vērtēs pretendenta piedāvāto kopējo līgumcenu (EUR bez PVN). Punktu skaitu katram piedāvājumam aprēķina šādi: </w:t>
      </w:r>
    </w:p>
    <w:p w14:paraId="00000243" w14:textId="1E8A6A20" w:rsidR="00295A34" w:rsidRPr="00501277" w:rsidRDefault="00B26E8B">
      <w:pPr>
        <w:ind w:left="0" w:hanging="2"/>
        <w:jc w:val="both"/>
      </w:pPr>
      <w:r w:rsidRPr="00501277">
        <w:t xml:space="preserve">A = </w:t>
      </w:r>
      <w:r w:rsidR="004C43B8">
        <w:t>7</w:t>
      </w:r>
      <w:r w:rsidRPr="00501277">
        <w:t>0 x (</w:t>
      </w:r>
      <w:proofErr w:type="spellStart"/>
      <w:r w:rsidRPr="00501277">
        <w:t>A</w:t>
      </w:r>
      <w:r w:rsidRPr="00501277">
        <w:rPr>
          <w:vertAlign w:val="subscript"/>
        </w:rPr>
        <w:t>x</w:t>
      </w:r>
      <w:r w:rsidRPr="00501277">
        <w:t>:A</w:t>
      </w:r>
      <w:r w:rsidRPr="00501277">
        <w:rPr>
          <w:vertAlign w:val="subscript"/>
        </w:rPr>
        <w:t>y</w:t>
      </w:r>
      <w:proofErr w:type="spellEnd"/>
      <w:r w:rsidRPr="00501277">
        <w:t>), kur</w:t>
      </w:r>
    </w:p>
    <w:p w14:paraId="00000244" w14:textId="77777777" w:rsidR="00295A34" w:rsidRPr="00501277" w:rsidRDefault="00B26E8B">
      <w:pPr>
        <w:ind w:left="0" w:hanging="2"/>
        <w:jc w:val="both"/>
      </w:pPr>
      <w:r w:rsidRPr="00501277">
        <w:tab/>
        <w:t>A – pretendenta iegūtais punktu skaits;</w:t>
      </w:r>
    </w:p>
    <w:p w14:paraId="00000245" w14:textId="1EBDCE3A" w:rsidR="00295A34" w:rsidRPr="00501277" w:rsidRDefault="00B26E8B">
      <w:pPr>
        <w:ind w:left="0" w:hanging="2"/>
        <w:jc w:val="both"/>
      </w:pPr>
      <w:r w:rsidRPr="00501277">
        <w:tab/>
      </w:r>
      <w:r w:rsidR="008911BF">
        <w:t>7</w:t>
      </w:r>
      <w:r w:rsidRPr="00501277">
        <w:t>0 – maksimālais iegūstamais punktu skaits par šo kritēriju;</w:t>
      </w:r>
    </w:p>
    <w:p w14:paraId="00000246" w14:textId="77777777" w:rsidR="00295A34" w:rsidRPr="00501277" w:rsidRDefault="00B26E8B">
      <w:pPr>
        <w:ind w:left="0" w:hanging="2"/>
        <w:jc w:val="both"/>
      </w:pPr>
      <w:r w:rsidRPr="00501277">
        <w:tab/>
      </w:r>
      <w:proofErr w:type="spellStart"/>
      <w:r w:rsidRPr="00501277">
        <w:t>A</w:t>
      </w:r>
      <w:r w:rsidRPr="00501277">
        <w:rPr>
          <w:vertAlign w:val="subscript"/>
        </w:rPr>
        <w:t>x</w:t>
      </w:r>
      <w:proofErr w:type="spellEnd"/>
      <w:r w:rsidRPr="00501277">
        <w:t xml:space="preserve"> – zemākā piedāvātā kopējā cena;</w:t>
      </w:r>
    </w:p>
    <w:p w14:paraId="00000248" w14:textId="1A918676" w:rsidR="00295A34" w:rsidRPr="00501277" w:rsidRDefault="00B26E8B" w:rsidP="00473C02">
      <w:pPr>
        <w:ind w:left="0" w:hanging="2"/>
        <w:jc w:val="both"/>
      </w:pPr>
      <w:proofErr w:type="spellStart"/>
      <w:r w:rsidRPr="00501277">
        <w:t>A</w:t>
      </w:r>
      <w:r w:rsidRPr="00501277">
        <w:rPr>
          <w:vertAlign w:val="subscript"/>
        </w:rPr>
        <w:t>y</w:t>
      </w:r>
      <w:proofErr w:type="spellEnd"/>
      <w:r w:rsidRPr="00501277">
        <w:t xml:space="preserve"> – vērtējamā piedāvājuma kopējā cena</w:t>
      </w:r>
      <w:r w:rsidR="00473C02">
        <w:t>;</w:t>
      </w:r>
    </w:p>
    <w:p w14:paraId="0181669E" w14:textId="77777777" w:rsidR="00322FAE" w:rsidRDefault="00473C02" w:rsidP="00322FAE">
      <w:pPr>
        <w:numPr>
          <w:ilvl w:val="2"/>
          <w:numId w:val="13"/>
        </w:numPr>
        <w:tabs>
          <w:tab w:val="left" w:pos="567"/>
        </w:tabs>
        <w:ind w:left="0" w:hanging="2"/>
        <w:jc w:val="both"/>
      </w:pPr>
      <w:r>
        <w:rPr>
          <w:b/>
        </w:rPr>
        <w:lastRenderedPageBreak/>
        <w:t>k</w:t>
      </w:r>
      <w:r w:rsidR="00B26E8B" w:rsidRPr="00501277">
        <w:rPr>
          <w:b/>
        </w:rPr>
        <w:t>ritērijā B “Pretendenta BIM komandas prasmes</w:t>
      </w:r>
      <w:r w:rsidR="00B26E8B" w:rsidRPr="00473C02">
        <w:rPr>
          <w:b/>
          <w:bCs/>
        </w:rPr>
        <w:t>”</w:t>
      </w:r>
      <w:r>
        <w:t xml:space="preserve"> i</w:t>
      </w:r>
      <w:r w:rsidR="00B26E8B" w:rsidRPr="00501277">
        <w:t xml:space="preserve">epirkumu komisija vērtēs </w:t>
      </w:r>
      <w:r w:rsidR="00B26E8B" w:rsidRPr="007116ED">
        <w:t xml:space="preserve">pretendenta BIM komandas prasmes BIM modeļa izstrādē. Lai pretendents šajā kritērijā saņemtu </w:t>
      </w:r>
      <w:r w:rsidR="00B26E8B" w:rsidRPr="00694E08">
        <w:t>punktus, pretendenta BIM komandai ir jāizstrādā un piedāvājumā jāiesniedz BIM parauga modeļi atbilstoši Nolikuma 1</w:t>
      </w:r>
      <w:r w:rsidR="007116ED" w:rsidRPr="00694E08">
        <w:t>3</w:t>
      </w:r>
      <w:r w:rsidR="00B26E8B" w:rsidRPr="00694E08">
        <w:t>.pielikumā “</w:t>
      </w:r>
      <w:proofErr w:type="spellStart"/>
      <w:r w:rsidR="00B26E8B" w:rsidRPr="00694E08">
        <w:t>Paraugmodeļu</w:t>
      </w:r>
      <w:proofErr w:type="spellEnd"/>
      <w:r w:rsidR="00B26E8B" w:rsidRPr="00694E08">
        <w:t xml:space="preserve"> prasības” noteiktajām prasībām</w:t>
      </w:r>
      <w:r w:rsidR="005F6E88" w:rsidRPr="00694E08">
        <w:t>. Parauga modeļu vērtēšanas kritēriji ir noteikti Nolikuma 1</w:t>
      </w:r>
      <w:r w:rsidR="007116ED" w:rsidRPr="00694E08">
        <w:t>3</w:t>
      </w:r>
      <w:r w:rsidR="005F6E88" w:rsidRPr="00694E08">
        <w:t>.A pielikumā “Paraugmodeļu vērtēšanas kritēriji”. Pretendenta piedāvājums šajā kritērijā tiek novērtēts ar 0 (nulle) punktiem, ja nav iesniegti vai ir iesniegti izvirzītajām prasībām neatbilstoši BIM parauga modeļi.</w:t>
      </w:r>
    </w:p>
    <w:p w14:paraId="28F1F398" w14:textId="75EF4240" w:rsidR="00BB7ACD" w:rsidRPr="00BB7ACD" w:rsidRDefault="00BB7ACD" w:rsidP="00BB7ACD">
      <w:pPr>
        <w:numPr>
          <w:ilvl w:val="2"/>
          <w:numId w:val="13"/>
        </w:numPr>
        <w:tabs>
          <w:tab w:val="left" w:pos="567"/>
        </w:tabs>
        <w:ind w:left="0" w:hanging="2"/>
        <w:jc w:val="both"/>
      </w:pPr>
      <w:r w:rsidRPr="00BB7ACD">
        <w:rPr>
          <w:b/>
        </w:rPr>
        <w:t xml:space="preserve">Kritērijā C “Speciālistu pieredze” </w:t>
      </w:r>
      <w:r w:rsidRPr="00BB7ACD">
        <w:t>iepirkuma komisija vērtēs būvprojekta vadītāja pieredzi un</w:t>
      </w:r>
      <w:r w:rsidR="00B43D1D">
        <w:t xml:space="preserve"> atbildīgā</w:t>
      </w:r>
      <w:r w:rsidRPr="00BB7ACD">
        <w:t xml:space="preserve"> būvdarbu vadītāja pieredzi.</w:t>
      </w:r>
    </w:p>
    <w:p w14:paraId="651ACE95" w14:textId="77777777" w:rsidR="00BB7ACD" w:rsidRPr="00BB7ACD" w:rsidRDefault="00BB7ACD" w:rsidP="00BB7ACD">
      <w:pPr>
        <w:ind w:leftChars="0" w:left="0" w:firstLineChars="0" w:hanging="2"/>
        <w:jc w:val="both"/>
      </w:pPr>
      <w:r w:rsidRPr="00BB7ACD">
        <w:t>9.6.4.1.Pretendents saņems 5 punktus, ja tiks iesniegta dokumentācija, kas apliecina, ka pretendenta piedāvātajam būvprojekta vadītājam iepriekšējo 7 (septiņu) gadu laikā (t.i. 2017.,2018.,2019.,2020.,2021.,2021.,2023. un 2024.gadā līdz piedāvājuma iesniegšanas dienai)   ir pieredze energoefektīvu ēkas norobežojošo konstrukciju un ietaišu projektēšanā vismaz vienā  jaunbūves vai ēkas pārbūves projektā ,tostarp dati par pabeigtu projektu izmērīto energoefektivitāti uz m</w:t>
      </w:r>
      <w:r w:rsidRPr="00190460">
        <w:rPr>
          <w:vertAlign w:val="superscript"/>
        </w:rPr>
        <w:t>2</w:t>
      </w:r>
      <w:r w:rsidRPr="00BB7ACD">
        <w:t xml:space="preserve">, kas ietver apsildi, dzesēšanu, apgaismojumu, ūdens uzsildīšanu un </w:t>
      </w:r>
      <w:proofErr w:type="spellStart"/>
      <w:r w:rsidRPr="00BB7ACD">
        <w:t>palīgaprīkojumu</w:t>
      </w:r>
      <w:proofErr w:type="spellEnd"/>
      <w:r w:rsidRPr="00BB7ACD">
        <w:t xml:space="preserve">. </w:t>
      </w:r>
    </w:p>
    <w:p w14:paraId="50740517" w14:textId="0C9890CF" w:rsidR="00BB7ACD" w:rsidRPr="00BB7ACD" w:rsidRDefault="00BB7ACD" w:rsidP="00190460">
      <w:pPr>
        <w:pStyle w:val="ListParagraph"/>
        <w:ind w:leftChars="0" w:left="0" w:firstLineChars="0" w:firstLine="720"/>
        <w:jc w:val="both"/>
      </w:pPr>
      <w:r w:rsidRPr="00BB7ACD">
        <w:t>Pretendents informāciju par attiecīgo projektēšanas līgumu norāda  Nolikuma 7.pielikumā pievienotajā veidnē “Būvprojekta vadītāja profesionālās pieredzes saraksts” un pieredzes apliecināšanai iesniedz a) informāciju un atsauksmes</w:t>
      </w:r>
      <w:r w:rsidR="00B43D1D">
        <w:t xml:space="preserve"> no pasūtītāja </w:t>
      </w:r>
      <w:r w:rsidRPr="00BB7ACD">
        <w:t xml:space="preserve"> par  projektēšanas līgumu, </w:t>
      </w:r>
      <w:r w:rsidR="00B43D1D">
        <w:t>kura</w:t>
      </w:r>
      <w:r w:rsidRPr="00BB7ACD">
        <w:t xml:space="preserve"> </w:t>
      </w:r>
      <w:r w:rsidR="00190460">
        <w:t>izpildes laikā pretendents īstenojis iepriekš norādītos</w:t>
      </w:r>
      <w:r w:rsidRPr="00BB7ACD">
        <w:t xml:space="preserve"> darbu</w:t>
      </w:r>
      <w:r w:rsidR="00190460">
        <w:t xml:space="preserve">s </w:t>
      </w:r>
      <w:r w:rsidRPr="00BB7ACD">
        <w:t>un</w:t>
      </w:r>
      <w:r w:rsidR="00190460">
        <w:t xml:space="preserve"> ietvēris </w:t>
      </w:r>
      <w:r w:rsidRPr="00BB7ACD">
        <w:t>datus par rezultātu mērījumiem un b)pretendenta apliecinājumu, ka speciālists veicis profesionālu pilnveidošanos attiecīgajās jomās.</w:t>
      </w:r>
    </w:p>
    <w:p w14:paraId="0DF430D4" w14:textId="77777777" w:rsidR="00BB7ACD" w:rsidRPr="00BB7ACD" w:rsidRDefault="00BB7ACD" w:rsidP="00BB7ACD">
      <w:pPr>
        <w:pStyle w:val="ListParagraph"/>
        <w:ind w:leftChars="0" w:left="0" w:firstLineChars="0" w:firstLine="720"/>
        <w:jc w:val="both"/>
      </w:pPr>
      <w:r w:rsidRPr="00BB7ACD">
        <w:t>Ja dokumenti netiek iesniegti, pretendents saņems 0 punktus.</w:t>
      </w:r>
    </w:p>
    <w:p w14:paraId="6C01F6F3" w14:textId="77777777" w:rsidR="00BB7ACD" w:rsidRPr="00BB7ACD" w:rsidRDefault="00BB7ACD" w:rsidP="00BB7ACD">
      <w:pPr>
        <w:pStyle w:val="ListParagraph"/>
        <w:ind w:leftChars="0" w:left="0" w:firstLineChars="0" w:firstLine="0"/>
        <w:jc w:val="both"/>
      </w:pPr>
      <w:r w:rsidRPr="00BB7ACD">
        <w:t xml:space="preserve">9.6.4.2.Pretendents saņems 5 punktus, ja tiks iesniegta dokumentācija, kas apliecina, ka pretendenta piedāvātajam atbildīgajam būvdarbu vadītājam iepriekšējo 5 (piecu) gadu laikā (t.i., 2019., 2020., 2021., 2022., 2023. un 2024.gadā līdz piedāvājuma iesniegšanas dienai)  ir pieredze energoefektīvu ēkas norobežojošo konstrukciju un ietaišu būvdarbos vismaz vienā jaunbūves vai ēkas atjaunošanas projektā ,tostarp dati (ja pieejami) par pabeigtu projektu izmērīto </w:t>
      </w:r>
      <w:proofErr w:type="spellStart"/>
      <w:r w:rsidRPr="00BB7ACD">
        <w:t>energopatēriņu</w:t>
      </w:r>
      <w:proofErr w:type="spellEnd"/>
      <w:r w:rsidRPr="00BB7ACD">
        <w:t xml:space="preserve"> uz m</w:t>
      </w:r>
      <w:r w:rsidRPr="00190460">
        <w:rPr>
          <w:vertAlign w:val="superscript"/>
        </w:rPr>
        <w:t>2</w:t>
      </w:r>
      <w:r w:rsidRPr="00BB7ACD">
        <w:t xml:space="preserve">, kas ietver apsildi, dzesēšanu, apgaismojumu, ūdens uzsildīšanu un </w:t>
      </w:r>
      <w:proofErr w:type="spellStart"/>
      <w:r w:rsidRPr="00BB7ACD">
        <w:t>palīgaprīkojumu</w:t>
      </w:r>
      <w:proofErr w:type="spellEnd"/>
      <w:r w:rsidRPr="00BB7ACD">
        <w:t>.</w:t>
      </w:r>
    </w:p>
    <w:p w14:paraId="226BC27D" w14:textId="7595800D" w:rsidR="00BB7ACD" w:rsidRPr="00BB7ACD" w:rsidRDefault="00BB7ACD" w:rsidP="00BB7ACD">
      <w:pPr>
        <w:pStyle w:val="ListParagraph"/>
        <w:ind w:leftChars="0" w:left="0" w:firstLineChars="0" w:firstLine="0"/>
        <w:jc w:val="both"/>
      </w:pPr>
      <w:r w:rsidRPr="00BB7ACD">
        <w:tab/>
        <w:t xml:space="preserve">Pretendents informāciju par attiecīgo būvdarbu līgumu norāda Nolikuma 8.pielikumā pievienotajā veidnē “Atbildīgā būvdarbu vadītāja profesionālās pieredzes saraksts” un pieredzes apliecināšanai iesniedz a) informāciju un atsauksmes par būvdarbu līgumu, </w:t>
      </w:r>
      <w:r w:rsidR="00190460">
        <w:t>kura izpildes laikā pretendents īstenojis iepriekš norādītos</w:t>
      </w:r>
      <w:r w:rsidR="00190460" w:rsidRPr="00BB7ACD">
        <w:t xml:space="preserve"> darbu</w:t>
      </w:r>
      <w:r w:rsidR="00190460">
        <w:t xml:space="preserve">s </w:t>
      </w:r>
      <w:r w:rsidRPr="00BB7ACD">
        <w:t>un</w:t>
      </w:r>
      <w:r w:rsidR="00190460">
        <w:t xml:space="preserve"> ietvēris </w:t>
      </w:r>
      <w:r w:rsidRPr="00BB7ACD">
        <w:t xml:space="preserve"> datus par rezultātu mērījumiem un  b)pretendenta apliecinājumu, ka speciālists veicis profesionālu pilnveidošanos attiecīgajās jomās.</w:t>
      </w:r>
    </w:p>
    <w:p w14:paraId="1B10F2C7" w14:textId="77777777" w:rsidR="00BB7ACD" w:rsidRDefault="00BB7ACD" w:rsidP="00BB7ACD">
      <w:pPr>
        <w:pStyle w:val="ListParagraph"/>
        <w:ind w:leftChars="0" w:left="0" w:firstLineChars="0" w:firstLine="720"/>
        <w:jc w:val="both"/>
      </w:pPr>
      <w:r w:rsidRPr="00BB7ACD">
        <w:t>Ja dokumenti netiek iesniegti, pretendents saņems 0 punktus.</w:t>
      </w:r>
    </w:p>
    <w:p w14:paraId="0000024F" w14:textId="18131E3F" w:rsidR="00295A34" w:rsidRDefault="00B26E8B" w:rsidP="00473C02">
      <w:pPr>
        <w:numPr>
          <w:ilvl w:val="1"/>
          <w:numId w:val="13"/>
        </w:numPr>
        <w:tabs>
          <w:tab w:val="left" w:pos="426"/>
        </w:tabs>
        <w:ind w:left="0" w:hanging="2"/>
        <w:jc w:val="both"/>
      </w:pPr>
      <w:r w:rsidRPr="00501277">
        <w:t xml:space="preserve">Katrs </w:t>
      </w:r>
      <w:r w:rsidR="00473C02">
        <w:t>i</w:t>
      </w:r>
      <w:r w:rsidRPr="00501277">
        <w:t xml:space="preserve">epirkuma komisijas loceklis piedāvājumu vērtē individuāli pēc visiem </w:t>
      </w:r>
      <w:r w:rsidR="00473C02">
        <w:t>Nolikumā</w:t>
      </w:r>
      <w:r w:rsidRPr="00501277">
        <w:t xml:space="preserve"> norādītajiem vērtēšanas kritērijiem. Par saimnieciski visizdevīgāko piedāvājumu atzīst to piedāvājumu, kas, apkopojot individuālos vērtējumus, ieguvis visaugstāko novērtējumu.</w:t>
      </w:r>
    </w:p>
    <w:p w14:paraId="00000251" w14:textId="47A3B66E" w:rsidR="00295A34" w:rsidRPr="00501277" w:rsidRDefault="00B26E8B" w:rsidP="00473C02">
      <w:pPr>
        <w:numPr>
          <w:ilvl w:val="1"/>
          <w:numId w:val="13"/>
        </w:numPr>
        <w:tabs>
          <w:tab w:val="left" w:pos="426"/>
        </w:tabs>
        <w:ind w:left="0" w:hanging="2"/>
        <w:jc w:val="both"/>
      </w:pPr>
      <w:bookmarkStart w:id="29" w:name="_heading=h.4hczajcnzq07" w:colFirst="0" w:colLast="0"/>
      <w:bookmarkEnd w:id="29"/>
      <w:r w:rsidRPr="00501277">
        <w:t xml:space="preserve">Gadījumā, ja vismaz </w:t>
      </w:r>
      <w:r w:rsidR="00473C02">
        <w:t>2 (</w:t>
      </w:r>
      <w:r w:rsidRPr="00501277">
        <w:t>diviem</w:t>
      </w:r>
      <w:r w:rsidR="00473C02">
        <w:t>)</w:t>
      </w:r>
      <w:r w:rsidRPr="00501277">
        <w:t xml:space="preserve"> </w:t>
      </w:r>
      <w:r w:rsidR="00473C02">
        <w:t>p</w:t>
      </w:r>
      <w:r w:rsidRPr="00501277">
        <w:t xml:space="preserve">retendentiem ir vienāds punktu skaits, tad izšķirošais piedāvājuma izvēles kritērijs, atbilstoši kuram izvēlēsies piedāvājumu, būs A kritērijs “Cena”, proti, līguma slēgšanas tiesības tiek piešķirtas tam pretendentam, kurš šajā kritērijā būs ieguvis lielāku punktu skaitu. </w:t>
      </w:r>
    </w:p>
    <w:p w14:paraId="11301B06" w14:textId="77777777" w:rsidR="008D0592" w:rsidRPr="00501277" w:rsidRDefault="008D0592" w:rsidP="008D0592">
      <w:pPr>
        <w:ind w:leftChars="0" w:left="0" w:firstLineChars="0" w:firstLine="0"/>
        <w:jc w:val="both"/>
      </w:pPr>
    </w:p>
    <w:p w14:paraId="0000025A" w14:textId="77777777" w:rsidR="00295A34" w:rsidRPr="00501277" w:rsidRDefault="00B26E8B">
      <w:pPr>
        <w:widowControl w:val="0"/>
        <w:numPr>
          <w:ilvl w:val="0"/>
          <w:numId w:val="13"/>
        </w:numPr>
        <w:pBdr>
          <w:top w:val="nil"/>
          <w:left w:val="nil"/>
          <w:bottom w:val="nil"/>
          <w:right w:val="nil"/>
          <w:between w:val="nil"/>
        </w:pBdr>
        <w:spacing w:line="240" w:lineRule="auto"/>
        <w:ind w:left="0" w:hanging="2"/>
        <w:jc w:val="center"/>
        <w:rPr>
          <w:color w:val="000000"/>
        </w:rPr>
      </w:pPr>
      <w:bookmarkStart w:id="30" w:name="_heading=h.qsh70q" w:colFirst="0" w:colLast="0"/>
      <w:bookmarkEnd w:id="30"/>
      <w:r w:rsidRPr="00501277">
        <w:rPr>
          <w:b/>
          <w:smallCaps/>
          <w:color w:val="000000"/>
        </w:rPr>
        <w:t>LĒMUMA PIEŅEMŠANA PAR LĪGUMA SLĒGŠANAS TIESĪBU PIEŠĶIRŠANU</w:t>
      </w:r>
    </w:p>
    <w:p w14:paraId="0000025C" w14:textId="522C692D" w:rsidR="00295A34" w:rsidRPr="00F86ACC" w:rsidRDefault="008D2549" w:rsidP="00BD372F">
      <w:pPr>
        <w:widowControl w:val="0"/>
        <w:numPr>
          <w:ilvl w:val="1"/>
          <w:numId w:val="13"/>
        </w:numPr>
        <w:pBdr>
          <w:top w:val="nil"/>
          <w:left w:val="nil"/>
          <w:bottom w:val="nil"/>
          <w:right w:val="nil"/>
          <w:between w:val="nil"/>
        </w:pBdr>
        <w:tabs>
          <w:tab w:val="left" w:pos="567"/>
        </w:tabs>
        <w:spacing w:line="240" w:lineRule="auto"/>
        <w:ind w:left="0" w:right="-58" w:hanging="2"/>
        <w:jc w:val="both"/>
        <w:rPr>
          <w:color w:val="000000"/>
        </w:rPr>
      </w:pPr>
      <w:r w:rsidRPr="00F86ACC">
        <w:rPr>
          <w:color w:val="000000"/>
        </w:rPr>
        <w:t>Iepirkuma komisija Publisko iepirkumu likuma 42.panta noteiktajā kārtībā pārbauda, vai pretendentam, kuram būtu piešķiramas līguma slēgšanas tiesības, nav konstatējami Publisko iepirkumu likuma 42.panta otrās daļas 1., 2., 3., 4., 5., 6., 7., 10., 11., 12., 13. un 14.punktā minētie izslēgšanas iemesli. Pretendents tiek izslēgts no dalības Konkursā, ja uz to attiecas Publisko iepirkumu likuma 42.panta otrās daļas 1., 2., 3., 4., 5., 6., 7., 10., 11., 12., 13. un 14.punktā minētie izslēgšanas iemesli. Šie izslēgšanas iemesli ir attiecināmi arī uz Publisko iepirkumu likuma 42.panta trešajā daļā noteiktajām personām normā noteiktajā apmērā</w:t>
      </w:r>
      <w:r w:rsidR="00B26E8B" w:rsidRPr="00F86ACC">
        <w:rPr>
          <w:color w:val="000000"/>
        </w:rPr>
        <w:t>.</w:t>
      </w:r>
    </w:p>
    <w:p w14:paraId="7D64DCE7" w14:textId="3787C4C6" w:rsidR="008D2549" w:rsidRPr="00F86ACC" w:rsidRDefault="008D2549" w:rsidP="00BD372F">
      <w:pPr>
        <w:widowControl w:val="0"/>
        <w:numPr>
          <w:ilvl w:val="1"/>
          <w:numId w:val="13"/>
        </w:numPr>
        <w:pBdr>
          <w:top w:val="nil"/>
          <w:left w:val="nil"/>
          <w:bottom w:val="nil"/>
          <w:right w:val="nil"/>
          <w:between w:val="nil"/>
        </w:pBdr>
        <w:tabs>
          <w:tab w:val="left" w:pos="567"/>
        </w:tabs>
        <w:spacing w:line="240" w:lineRule="auto"/>
        <w:ind w:left="0" w:right="-58" w:hanging="2"/>
        <w:jc w:val="both"/>
        <w:rPr>
          <w:color w:val="000000"/>
        </w:rPr>
      </w:pPr>
      <w:r w:rsidRPr="00F86ACC">
        <w:rPr>
          <w:color w:val="000000"/>
        </w:rPr>
        <w:t>Iepirkuma komisija neizslēdz pretendentu no dalības Konkursā Publisko iepirkumu  likuma 42.panta ceturtajā daļā noteiktajos gadījumos.</w:t>
      </w:r>
    </w:p>
    <w:p w14:paraId="6E94BB6A" w14:textId="656EDD95" w:rsidR="008D2549" w:rsidRPr="00F86ACC" w:rsidRDefault="008D2549" w:rsidP="00BD372F">
      <w:pPr>
        <w:widowControl w:val="0"/>
        <w:numPr>
          <w:ilvl w:val="1"/>
          <w:numId w:val="13"/>
        </w:numPr>
        <w:pBdr>
          <w:top w:val="nil"/>
          <w:left w:val="nil"/>
          <w:bottom w:val="nil"/>
          <w:right w:val="nil"/>
          <w:between w:val="nil"/>
        </w:pBdr>
        <w:tabs>
          <w:tab w:val="left" w:pos="567"/>
        </w:tabs>
        <w:spacing w:line="240" w:lineRule="auto"/>
        <w:ind w:left="0" w:right="-58" w:hanging="2"/>
        <w:jc w:val="both"/>
        <w:rPr>
          <w:color w:val="000000"/>
        </w:rPr>
      </w:pPr>
      <w:r w:rsidRPr="00F86ACC">
        <w:rPr>
          <w:color w:val="000000"/>
        </w:rPr>
        <w:t xml:space="preserve">Ja iepirkuma komisija konstatē, ka pretendents būtu izslēdzams no dalības Konkursā, pamatojoties uz Publisko iepirkumu likuma 42.panta otrās daļas 1., 4., 5., 6., 7., 10., 11., 12., 13. </w:t>
      </w:r>
      <w:r w:rsidRPr="00F86ACC">
        <w:rPr>
          <w:color w:val="000000"/>
        </w:rPr>
        <w:lastRenderedPageBreak/>
        <w:t xml:space="preserve">un 14.punktā minētajiem izslēgšanas iemesliem, tai skaitā saistībā ar </w:t>
      </w:r>
      <w:r w:rsidR="0068157B" w:rsidRPr="00F86ACC">
        <w:rPr>
          <w:color w:val="000000"/>
        </w:rPr>
        <w:t>Publisko iepirkumu likuma</w:t>
      </w:r>
      <w:r w:rsidRPr="00F86ACC">
        <w:rPr>
          <w:color w:val="000000"/>
        </w:rPr>
        <w:t xml:space="preserve"> 42.panta trešās daļas 1., 4. un 5.punktā minēto personu, un nav piemērojami </w:t>
      </w:r>
      <w:r w:rsidR="0068157B" w:rsidRPr="00F86ACC">
        <w:rPr>
          <w:color w:val="000000"/>
        </w:rPr>
        <w:t>Publisko iepirkumu likuma</w:t>
      </w:r>
      <w:r w:rsidRPr="00F86ACC">
        <w:rPr>
          <w:color w:val="000000"/>
        </w:rPr>
        <w:t xml:space="preserve"> 42.panta ceturtās daļas 2., 3., 4., 5. un 6.punktā noteiktie izņēmumi, iepirkuma komisija dod pretendentam tiesības termiņā, kas ir vismaz 10 dienas pēc informācijas pieprasījuma nosūtīšanas dienas, iesniegt skaidrojumu un pierādījumus, kas apliecina pretendenta uzticamību saskaņā ar </w:t>
      </w:r>
      <w:r w:rsidR="0068157B" w:rsidRPr="00F86ACC">
        <w:rPr>
          <w:color w:val="000000"/>
        </w:rPr>
        <w:t>Publisko iepirkumu likuma 43.panta</w:t>
      </w:r>
      <w:r w:rsidRPr="00F86ACC">
        <w:rPr>
          <w:color w:val="000000"/>
        </w:rPr>
        <w:t xml:space="preserve"> noteikumiem. Uzticamības nodrošināšanai iesniegto pierādījumu vērtēšanu iepirkuma komisija veic saskaņā ar Publisko iepirkumu likuma 43.pantu.</w:t>
      </w:r>
    </w:p>
    <w:p w14:paraId="62E268B9" w14:textId="3F4EDCE2" w:rsidR="001B1270" w:rsidRPr="00F86ACC" w:rsidRDefault="001B1270" w:rsidP="00BD372F">
      <w:pPr>
        <w:widowControl w:val="0"/>
        <w:numPr>
          <w:ilvl w:val="1"/>
          <w:numId w:val="13"/>
        </w:numPr>
        <w:pBdr>
          <w:top w:val="nil"/>
          <w:left w:val="nil"/>
          <w:bottom w:val="nil"/>
          <w:right w:val="nil"/>
          <w:between w:val="nil"/>
        </w:pBdr>
        <w:tabs>
          <w:tab w:val="left" w:pos="567"/>
        </w:tabs>
        <w:spacing w:line="240" w:lineRule="auto"/>
        <w:ind w:left="0" w:right="-58" w:hanging="2"/>
        <w:jc w:val="both"/>
        <w:rPr>
          <w:color w:val="000000"/>
        </w:rPr>
      </w:pPr>
      <w:r w:rsidRPr="00F86ACC">
        <w:rPr>
          <w:color w:val="000000"/>
        </w:rPr>
        <w:t>Pasūtītājs izslēdz pretendentu no dalības Konkursā Publisko iepirkumu likuma 42.panta otrās daļas 1., 2., 3., 4., 5. vai 6.punktā minēto iemeslu dēļ, pamatojoties uz informāciju, kuru tas iegūst saskaņā ar Publisko iepirkumu likuma 42.panta piektajā daļā noteikto kārtību.</w:t>
      </w:r>
    </w:p>
    <w:p w14:paraId="0000025D" w14:textId="13D6F4BA" w:rsidR="00295A34" w:rsidRDefault="00BD372F" w:rsidP="00BD372F">
      <w:pPr>
        <w:widowControl w:val="0"/>
        <w:numPr>
          <w:ilvl w:val="1"/>
          <w:numId w:val="13"/>
        </w:numPr>
        <w:pBdr>
          <w:top w:val="nil"/>
          <w:left w:val="nil"/>
          <w:bottom w:val="nil"/>
          <w:right w:val="nil"/>
          <w:between w:val="nil"/>
        </w:pBdr>
        <w:tabs>
          <w:tab w:val="left" w:pos="567"/>
        </w:tabs>
        <w:spacing w:line="240" w:lineRule="auto"/>
        <w:ind w:left="0" w:right="-58" w:hanging="2"/>
        <w:jc w:val="both"/>
        <w:rPr>
          <w:color w:val="000000"/>
        </w:rPr>
      </w:pPr>
      <w:r>
        <w:rPr>
          <w:color w:val="000000"/>
        </w:rPr>
        <w:t>Iepirkuma k</w:t>
      </w:r>
      <w:r w:rsidRPr="00501277">
        <w:rPr>
          <w:color w:val="000000"/>
        </w:rPr>
        <w:t>omisija</w:t>
      </w:r>
      <w:r w:rsidR="00B26E8B" w:rsidRPr="00BD372F">
        <w:rPr>
          <w:color w:val="000000"/>
        </w:rPr>
        <w:t xml:space="preserve"> veic pārbaudi un izslēdz </w:t>
      </w:r>
      <w:r>
        <w:rPr>
          <w:color w:val="000000"/>
        </w:rPr>
        <w:t>p</w:t>
      </w:r>
      <w:r w:rsidR="00B26E8B" w:rsidRPr="00BD372F">
        <w:rPr>
          <w:color w:val="000000"/>
        </w:rPr>
        <w:t xml:space="preserve">retendentu, kuram būtu piešķiramas līguma slēgšanas tiesības, no dalības </w:t>
      </w:r>
      <w:r>
        <w:rPr>
          <w:color w:val="000000"/>
        </w:rPr>
        <w:t>Konkursā</w:t>
      </w:r>
      <w:r w:rsidR="00B26E8B" w:rsidRPr="00BD372F">
        <w:rPr>
          <w:color w:val="000000"/>
        </w:rPr>
        <w:t xml:space="preserve"> Starptautisko</w:t>
      </w:r>
      <w:r>
        <w:rPr>
          <w:color w:val="000000"/>
        </w:rPr>
        <w:t xml:space="preserve"> </w:t>
      </w:r>
      <w:r w:rsidR="00B26E8B" w:rsidRPr="00BD372F">
        <w:rPr>
          <w:color w:val="000000"/>
        </w:rPr>
        <w:t>un Latvijas Republikas nacionālo sankciju likuma 11.</w:t>
      </w:r>
      <w:r w:rsidR="00B26E8B" w:rsidRPr="00BD372F">
        <w:rPr>
          <w:color w:val="000000"/>
          <w:vertAlign w:val="superscript"/>
        </w:rPr>
        <w:t>1</w:t>
      </w:r>
      <w:r w:rsidR="00B26E8B" w:rsidRPr="00BD372F">
        <w:rPr>
          <w:color w:val="000000"/>
        </w:rPr>
        <w:t>panta pirmajā daļā noteiktajos gadījumos.</w:t>
      </w:r>
    </w:p>
    <w:p w14:paraId="0000025E" w14:textId="30DCFB0D" w:rsidR="00295A34" w:rsidRDefault="00B26E8B" w:rsidP="00BD372F">
      <w:pPr>
        <w:widowControl w:val="0"/>
        <w:numPr>
          <w:ilvl w:val="1"/>
          <w:numId w:val="13"/>
        </w:numPr>
        <w:pBdr>
          <w:top w:val="nil"/>
          <w:left w:val="nil"/>
          <w:bottom w:val="nil"/>
          <w:right w:val="nil"/>
          <w:between w:val="nil"/>
        </w:pBdr>
        <w:tabs>
          <w:tab w:val="left" w:pos="567"/>
        </w:tabs>
        <w:spacing w:line="240" w:lineRule="auto"/>
        <w:ind w:left="0" w:right="-58" w:hanging="2"/>
        <w:jc w:val="both"/>
        <w:rPr>
          <w:color w:val="000000"/>
        </w:rPr>
      </w:pPr>
      <w:bookmarkStart w:id="31" w:name="_heading=h.3as4poj" w:colFirst="0" w:colLast="0"/>
      <w:bookmarkEnd w:id="31"/>
      <w:r w:rsidRPr="00BD372F">
        <w:rPr>
          <w:color w:val="000000"/>
        </w:rPr>
        <w:t xml:space="preserve">Lai </w:t>
      </w:r>
      <w:r w:rsidR="00BD372F">
        <w:rPr>
          <w:color w:val="000000"/>
        </w:rPr>
        <w:t>iepirkuma k</w:t>
      </w:r>
      <w:r w:rsidRPr="00BD372F">
        <w:rPr>
          <w:color w:val="000000"/>
        </w:rPr>
        <w:t xml:space="preserve">omisija pārbaudītu, vai uz ārvalstī reģistrētu </w:t>
      </w:r>
      <w:r w:rsidR="00BD372F">
        <w:rPr>
          <w:color w:val="000000"/>
        </w:rPr>
        <w:t>p</w:t>
      </w:r>
      <w:r w:rsidRPr="00BD372F">
        <w:rPr>
          <w:color w:val="000000"/>
        </w:rPr>
        <w:t xml:space="preserve">retendentu, kuram piešķiramas līguma slēgšanas tiesības, neattiecas Starptautisko un Latvijas Republikas nacionālo sankciju likumā noteiktās sankcijas, </w:t>
      </w:r>
      <w:r w:rsidR="00BD372F">
        <w:rPr>
          <w:color w:val="000000"/>
        </w:rPr>
        <w:t>p</w:t>
      </w:r>
      <w:r w:rsidRPr="00BD372F">
        <w:rPr>
          <w:color w:val="000000"/>
        </w:rPr>
        <w:t xml:space="preserve">retendentam 10 (desmit) darbdienu laikā no attiecīga pieprasījuma saņemšanas ir jāiesniedz </w:t>
      </w:r>
      <w:r w:rsidRPr="00BD372F">
        <w:rPr>
          <w:b/>
          <w:color w:val="000000"/>
        </w:rPr>
        <w:t xml:space="preserve">kompetentas institūcijas </w:t>
      </w:r>
      <w:r w:rsidRPr="00BD372F">
        <w:rPr>
          <w:color w:val="000000"/>
        </w:rPr>
        <w:t>(piemēram, Latvijas Republikas Uzņēmumu reģistram līdzvērtīgas iestādes)</w:t>
      </w:r>
      <w:r w:rsidRPr="00BD372F">
        <w:rPr>
          <w:b/>
          <w:color w:val="000000"/>
        </w:rPr>
        <w:t xml:space="preserve"> izziņu (-</w:t>
      </w:r>
      <w:proofErr w:type="spellStart"/>
      <w:r w:rsidRPr="00BD372F">
        <w:rPr>
          <w:b/>
          <w:color w:val="000000"/>
        </w:rPr>
        <w:t>as</w:t>
      </w:r>
      <w:proofErr w:type="spellEnd"/>
      <w:r w:rsidRPr="00BD372F">
        <w:rPr>
          <w:b/>
          <w:color w:val="000000"/>
        </w:rPr>
        <w:t>)</w:t>
      </w:r>
      <w:r w:rsidRPr="00BD372F">
        <w:rPr>
          <w:color w:val="000000"/>
        </w:rPr>
        <w:t xml:space="preserve">, kas atspoguļo </w:t>
      </w:r>
      <w:r w:rsidRPr="00BD372F">
        <w:rPr>
          <w:b/>
          <w:color w:val="000000"/>
        </w:rPr>
        <w:t>aktuālo informāciju par</w:t>
      </w:r>
      <w:r w:rsidRPr="00BD372F">
        <w:rPr>
          <w:color w:val="000000"/>
        </w:rPr>
        <w:t xml:space="preserve"> </w:t>
      </w:r>
      <w:r w:rsidR="00BD372F">
        <w:rPr>
          <w:b/>
          <w:color w:val="000000"/>
        </w:rPr>
        <w:t>p</w:t>
      </w:r>
      <w:r w:rsidRPr="00BD372F">
        <w:rPr>
          <w:b/>
          <w:color w:val="000000"/>
        </w:rPr>
        <w:t>retendenta</w:t>
      </w:r>
      <w:r w:rsidRPr="00BD372F">
        <w:rPr>
          <w:color w:val="000000"/>
        </w:rPr>
        <w:t xml:space="preserve"> </w:t>
      </w:r>
      <w:r w:rsidRPr="00E96890">
        <w:rPr>
          <w:color w:val="000000"/>
        </w:rPr>
        <w:t xml:space="preserve">(Nolikuma </w:t>
      </w:r>
      <w:r w:rsidRPr="00694E08">
        <w:rPr>
          <w:color w:val="000000"/>
        </w:rPr>
        <w:t>2.pielikumā</w:t>
      </w:r>
      <w:r w:rsidRPr="00E96890">
        <w:rPr>
          <w:color w:val="000000"/>
        </w:rPr>
        <w:t xml:space="preserve"> minētajām) </w:t>
      </w:r>
      <w:r w:rsidRPr="00E96890">
        <w:rPr>
          <w:b/>
          <w:color w:val="000000"/>
        </w:rPr>
        <w:t>amatpersonām</w:t>
      </w:r>
      <w:r w:rsidRPr="00E96890">
        <w:rPr>
          <w:color w:val="000000"/>
        </w:rPr>
        <w:t xml:space="preserve"> – valdes vai padomes locekļiem, patiesā</w:t>
      </w:r>
      <w:r w:rsidRPr="00BD372F">
        <w:rPr>
          <w:color w:val="000000"/>
        </w:rPr>
        <w:t xml:space="preserve"> labuma guvējiem, </w:t>
      </w:r>
      <w:proofErr w:type="spellStart"/>
      <w:r w:rsidRPr="00BD372F">
        <w:rPr>
          <w:color w:val="000000"/>
        </w:rPr>
        <w:t>pārstāvēttiesīgajām</w:t>
      </w:r>
      <w:proofErr w:type="spellEnd"/>
      <w:r w:rsidRPr="00BD372F">
        <w:rPr>
          <w:color w:val="000000"/>
        </w:rPr>
        <w:t xml:space="preserve"> personām vai prokūristiem vai personām, kuras ir pilnvarotas pārstāvēt </w:t>
      </w:r>
      <w:r w:rsidR="00BD372F">
        <w:rPr>
          <w:color w:val="000000"/>
        </w:rPr>
        <w:t>p</w:t>
      </w:r>
      <w:r w:rsidRPr="00BD372F">
        <w:rPr>
          <w:color w:val="000000"/>
        </w:rPr>
        <w:t>retendentu darbībās, kas saistītas ar filiāli.</w:t>
      </w:r>
      <w:r w:rsidR="00E9049C" w:rsidRPr="00E9049C">
        <w:rPr>
          <w:bCs/>
          <w:color w:val="000000"/>
        </w:rPr>
        <w:t xml:space="preserve"> </w:t>
      </w:r>
      <w:r w:rsidR="00E9049C" w:rsidRPr="008C4487">
        <w:rPr>
          <w:bCs/>
          <w:color w:val="000000"/>
        </w:rPr>
        <w:t>Ja ārvalsts kompetentās institūcijas izziņa netiek izsniegta, to var aizstāt ar zvērestu vai, ja zvēresta došanu attiecīgās valsts normatīvie akti neparedz</w:t>
      </w:r>
      <w:r w:rsidR="00E9049C">
        <w:rPr>
          <w:bCs/>
          <w:color w:val="000000"/>
        </w:rPr>
        <w:t xml:space="preserve">, – </w:t>
      </w:r>
      <w:r w:rsidR="00E9049C" w:rsidRPr="008C4487">
        <w:rPr>
          <w:bCs/>
          <w:color w:val="000000"/>
        </w:rPr>
        <w:t>ar paša pretendenta apliecinājumu kompetentai izpildvaras vai tiesu varas iestādei, zvērinātam notāram vai kompetentai attiecīgās nozares organizācijai to reģistrācijas valstī</w:t>
      </w:r>
      <w:r w:rsidR="00E9049C">
        <w:rPr>
          <w:bCs/>
          <w:color w:val="000000"/>
        </w:rPr>
        <w:t>.</w:t>
      </w:r>
    </w:p>
    <w:p w14:paraId="00000265" w14:textId="1EA595FB" w:rsidR="00295A34" w:rsidRPr="00BD372F" w:rsidRDefault="00B26E8B" w:rsidP="00BD372F">
      <w:pPr>
        <w:widowControl w:val="0"/>
        <w:numPr>
          <w:ilvl w:val="1"/>
          <w:numId w:val="13"/>
        </w:numPr>
        <w:pBdr>
          <w:top w:val="nil"/>
          <w:left w:val="nil"/>
          <w:bottom w:val="nil"/>
          <w:right w:val="nil"/>
          <w:between w:val="nil"/>
        </w:pBdr>
        <w:tabs>
          <w:tab w:val="left" w:pos="567"/>
        </w:tabs>
        <w:spacing w:line="240" w:lineRule="auto"/>
        <w:ind w:left="0" w:right="-58" w:hanging="2"/>
        <w:jc w:val="both"/>
        <w:rPr>
          <w:color w:val="000000"/>
        </w:rPr>
      </w:pPr>
      <w:r w:rsidRPr="00501277">
        <w:t xml:space="preserve">Pasūtītājs ir tiesīgs pārtraukt </w:t>
      </w:r>
      <w:r w:rsidR="00E9049C">
        <w:t>Konkursu</w:t>
      </w:r>
      <w:r w:rsidRPr="00501277">
        <w:t xml:space="preserve"> vai tā daļu un neslēgt iepirkuma līgumu, ja tam ir objektīvs pamatojums. </w:t>
      </w:r>
    </w:p>
    <w:p w14:paraId="00000266" w14:textId="77777777" w:rsidR="00295A34" w:rsidRPr="00501277" w:rsidRDefault="00295A34">
      <w:pPr>
        <w:widowControl w:val="0"/>
        <w:tabs>
          <w:tab w:val="left" w:pos="426"/>
        </w:tabs>
        <w:ind w:left="0" w:hanging="2"/>
        <w:jc w:val="both"/>
      </w:pPr>
      <w:bookmarkStart w:id="32" w:name="_heading=h.1pxezwc" w:colFirst="0" w:colLast="0"/>
      <w:bookmarkEnd w:id="32"/>
    </w:p>
    <w:p w14:paraId="00000267" w14:textId="77777777" w:rsidR="00295A34" w:rsidRPr="00501277" w:rsidRDefault="00B26E8B">
      <w:pPr>
        <w:numPr>
          <w:ilvl w:val="0"/>
          <w:numId w:val="13"/>
        </w:numPr>
        <w:ind w:left="0" w:hanging="2"/>
        <w:jc w:val="center"/>
      </w:pPr>
      <w:r w:rsidRPr="00501277">
        <w:rPr>
          <w:b/>
        </w:rPr>
        <w:t>IEPIRKUMA LĪGUMS</w:t>
      </w:r>
    </w:p>
    <w:p w14:paraId="00000268" w14:textId="7972E967" w:rsidR="00295A34" w:rsidRPr="007116ED" w:rsidRDefault="00B26E8B" w:rsidP="00454553">
      <w:pPr>
        <w:numPr>
          <w:ilvl w:val="1"/>
          <w:numId w:val="10"/>
        </w:numPr>
        <w:tabs>
          <w:tab w:val="left" w:pos="567"/>
        </w:tabs>
        <w:ind w:left="0" w:hanging="2"/>
        <w:jc w:val="both"/>
      </w:pPr>
      <w:r w:rsidRPr="00501277">
        <w:t xml:space="preserve">Lēmumu par Konkursa rezultātiem </w:t>
      </w:r>
      <w:r w:rsidR="00454553">
        <w:t>P</w:t>
      </w:r>
      <w:r w:rsidRPr="00501277">
        <w:t xml:space="preserve">asūtītājs </w:t>
      </w:r>
      <w:r w:rsidR="00454553">
        <w:t>p</w:t>
      </w:r>
      <w:r w:rsidRPr="00501277">
        <w:t xml:space="preserve">retendentiem paziņo rakstiski 3 (trīs) </w:t>
      </w:r>
      <w:r w:rsidRPr="007116ED">
        <w:t>darbdienu laikā pēc dienas, kad Pasūtītājs ir pieņēmis lēmumu par Konkursa rezultātiem.</w:t>
      </w:r>
    </w:p>
    <w:p w14:paraId="00000269" w14:textId="6B7AA5BA" w:rsidR="00295A34" w:rsidRDefault="00B26E8B" w:rsidP="00454553">
      <w:pPr>
        <w:numPr>
          <w:ilvl w:val="1"/>
          <w:numId w:val="10"/>
        </w:numPr>
        <w:tabs>
          <w:tab w:val="left" w:pos="567"/>
        </w:tabs>
        <w:ind w:left="0" w:hanging="2"/>
        <w:jc w:val="both"/>
      </w:pPr>
      <w:r w:rsidRPr="007155A6">
        <w:t xml:space="preserve">Iepirkuma līguma projekti pievienoti </w:t>
      </w:r>
      <w:r w:rsidR="00454553" w:rsidRPr="007155A6">
        <w:t>N</w:t>
      </w:r>
      <w:r w:rsidRPr="007155A6">
        <w:t xml:space="preserve">olikuma pielikumos </w:t>
      </w:r>
      <w:r w:rsidR="00454553" w:rsidRPr="007155A6">
        <w:t>–</w:t>
      </w:r>
      <w:r w:rsidRPr="007155A6">
        <w:t xml:space="preserve"> līguma projekts “</w:t>
      </w:r>
      <w:r w:rsidR="00F86ACC" w:rsidRPr="007155A6">
        <w:t>Katastrofu pārvaldības centr</w:t>
      </w:r>
      <w:r w:rsidR="00805F7D" w:rsidRPr="007155A6">
        <w:t>a</w:t>
      </w:r>
      <w:r w:rsidR="00F86ACC" w:rsidRPr="007155A6">
        <w:t xml:space="preserve"> </w:t>
      </w:r>
      <w:r w:rsidR="00805F7D" w:rsidRPr="007155A6">
        <w:t>&lt;….&gt; projektēšana, būv</w:t>
      </w:r>
      <w:r w:rsidR="0058534F">
        <w:t>darbi</w:t>
      </w:r>
      <w:r w:rsidR="00805F7D" w:rsidRPr="007155A6">
        <w:t xml:space="preserve"> un autoruzraudzība</w:t>
      </w:r>
      <w:r w:rsidRPr="007155A6">
        <w:t>” (1</w:t>
      </w:r>
      <w:r w:rsidR="007116ED" w:rsidRPr="007155A6">
        <w:t>4</w:t>
      </w:r>
      <w:r w:rsidRPr="007155A6">
        <w:t>.pielikums) un līguma projekts “</w:t>
      </w:r>
      <w:r w:rsidR="004835DA" w:rsidRPr="007155A6">
        <w:t>P</w:t>
      </w:r>
      <w:r w:rsidRPr="007155A6">
        <w:t>ar inženiertīklu un inženiertehniskās sistēmas apkopes un remontdarbu</w:t>
      </w:r>
      <w:r w:rsidRPr="00694E08">
        <w:t xml:space="preserve"> pakalpojumiem” (1</w:t>
      </w:r>
      <w:r w:rsidR="007116ED" w:rsidRPr="00694E08">
        <w:t>5</w:t>
      </w:r>
      <w:r w:rsidRPr="00694E08">
        <w:t xml:space="preserve">.pielikums). </w:t>
      </w:r>
      <w:r w:rsidR="00454553" w:rsidRPr="00694E08">
        <w:t xml:space="preserve">Nolikuma </w:t>
      </w:r>
      <w:r w:rsidRPr="00694E08">
        <w:t>1</w:t>
      </w:r>
      <w:r w:rsidR="007116ED" w:rsidRPr="00694E08">
        <w:t>4</w:t>
      </w:r>
      <w:r w:rsidRPr="00694E08">
        <w:t>.pielikumā pievienotais līguma projekts</w:t>
      </w:r>
      <w:r w:rsidR="00454553" w:rsidRPr="00694E08">
        <w:t xml:space="preserve"> </w:t>
      </w:r>
      <w:r w:rsidRPr="00694E08">
        <w:t xml:space="preserve">ir sagatavots pēc Starptautiskās </w:t>
      </w:r>
      <w:proofErr w:type="spellStart"/>
      <w:r w:rsidRPr="00694E08">
        <w:t>Inženierkonsultantu</w:t>
      </w:r>
      <w:proofErr w:type="spellEnd"/>
      <w:r w:rsidRPr="00694E08">
        <w:t xml:space="preserve"> federācijas (FIDIC) standarta līguma formas.</w:t>
      </w:r>
    </w:p>
    <w:p w14:paraId="0000026A" w14:textId="7D4B1736" w:rsidR="00295A34" w:rsidRDefault="00F9084E" w:rsidP="00F9084E">
      <w:pPr>
        <w:numPr>
          <w:ilvl w:val="1"/>
          <w:numId w:val="10"/>
        </w:numPr>
        <w:tabs>
          <w:tab w:val="left" w:pos="567"/>
        </w:tabs>
        <w:ind w:left="0" w:hanging="2"/>
        <w:jc w:val="both"/>
      </w:pPr>
      <w:r>
        <w:t xml:space="preserve">Konkursā </w:t>
      </w:r>
      <w:r w:rsidR="00B26E8B" w:rsidRPr="00501277">
        <w:t xml:space="preserve">izraudzītais </w:t>
      </w:r>
      <w:r>
        <w:t>p</w:t>
      </w:r>
      <w:r w:rsidR="00B26E8B" w:rsidRPr="00501277">
        <w:t xml:space="preserve">retendents (iepirkuma līguma puse) nav tiesīgs bez saskaņošanas ar Pasūtītāju veikt piedāvājumā norādītā personāla un apakšuzņēmēju nomaiņu un iesaistīt papildu apakšuzņēmējus iepirkuma līguma izpildē. Pasūtītājs var prasīt personāla un apakšuzņēmēja viedokli par nomaiņas iemesliem. </w:t>
      </w:r>
      <w:r>
        <w:t>Konkursā</w:t>
      </w:r>
      <w:r w:rsidRPr="00501277">
        <w:t xml:space="preserve"> </w:t>
      </w:r>
      <w:r w:rsidR="00B26E8B" w:rsidRPr="00501277">
        <w:t xml:space="preserve">izraudzītajam </w:t>
      </w:r>
      <w:r>
        <w:t>p</w:t>
      </w:r>
      <w:r w:rsidR="00B26E8B" w:rsidRPr="00501277">
        <w:t>retendentam (iepirkuma līguma pusei) ir pienākums saskaņot ar Pasūtītāju papildu personāla iesaistīšanu iepirkuma līguma izpildē.</w:t>
      </w:r>
    </w:p>
    <w:p w14:paraId="0000026B" w14:textId="2DE44DDF" w:rsidR="00295A34" w:rsidRDefault="00B26E8B" w:rsidP="00F9084E">
      <w:pPr>
        <w:numPr>
          <w:ilvl w:val="1"/>
          <w:numId w:val="10"/>
        </w:numPr>
        <w:tabs>
          <w:tab w:val="left" w:pos="567"/>
        </w:tabs>
        <w:ind w:left="0" w:hanging="2"/>
        <w:jc w:val="both"/>
      </w:pPr>
      <w:r w:rsidRPr="00501277">
        <w:t>Piedāvājumā norādītā personāla nomaiņa pieļaujama tikai</w:t>
      </w:r>
      <w:r w:rsidR="00911FCB">
        <w:t xml:space="preserve"> </w:t>
      </w:r>
      <w:r w:rsidRPr="00501277">
        <w:t xml:space="preserve">iepirkuma līguma noteikumos norādītajā kārtībā un gadījumos. Pasūtītājs nepiekrīt piedāvājumā norādītā personāla nomaiņai iepirkuma līguma noteikumos norādītajos gadījumos un gadījumos, kad piedāvātais personāls neatbilst </w:t>
      </w:r>
      <w:r w:rsidR="00694E08">
        <w:t>Konkursa</w:t>
      </w:r>
      <w:r w:rsidRPr="00501277">
        <w:t xml:space="preserve"> dokumentos personālam noteiktajām prasībām.</w:t>
      </w:r>
    </w:p>
    <w:p w14:paraId="07A113EB" w14:textId="60C31792" w:rsidR="00F9084E" w:rsidRPr="00501277" w:rsidRDefault="00B26E8B" w:rsidP="00575F5E">
      <w:pPr>
        <w:numPr>
          <w:ilvl w:val="1"/>
          <w:numId w:val="10"/>
        </w:numPr>
        <w:tabs>
          <w:tab w:val="left" w:pos="567"/>
        </w:tabs>
        <w:ind w:left="0" w:hanging="2"/>
        <w:jc w:val="both"/>
      </w:pPr>
      <w:r w:rsidRPr="00501277">
        <w:t>Pasūtītājs nepiekrīt piedāvājumā norādītā apakšuzņēmēja nomaiņai, ja pastāv kāds no šādiem nosacījumiem:</w:t>
      </w:r>
    </w:p>
    <w:p w14:paraId="0000026D" w14:textId="6D364C39" w:rsidR="00295A34" w:rsidRDefault="00B26E8B" w:rsidP="00F047E4">
      <w:pPr>
        <w:numPr>
          <w:ilvl w:val="2"/>
          <w:numId w:val="20"/>
        </w:numPr>
        <w:pBdr>
          <w:top w:val="nil"/>
          <w:left w:val="nil"/>
          <w:bottom w:val="nil"/>
          <w:right w:val="nil"/>
          <w:between w:val="nil"/>
        </w:pBdr>
        <w:spacing w:line="240" w:lineRule="auto"/>
        <w:ind w:left="0" w:hanging="2"/>
        <w:jc w:val="both"/>
        <w:rPr>
          <w:color w:val="000000"/>
        </w:rPr>
      </w:pPr>
      <w:r w:rsidRPr="00501277">
        <w:rPr>
          <w:color w:val="000000"/>
        </w:rPr>
        <w:t xml:space="preserve">piedāvātais apakšuzņēmējs neatbilst </w:t>
      </w:r>
      <w:r w:rsidR="00694E08">
        <w:t>Konkursa</w:t>
      </w:r>
      <w:r w:rsidRPr="00501277">
        <w:rPr>
          <w:color w:val="000000"/>
        </w:rPr>
        <w:t xml:space="preserve"> dokumentos apakšuzņēmējiem noteiktajām prasībām;</w:t>
      </w:r>
    </w:p>
    <w:p w14:paraId="0000026E" w14:textId="396736A5" w:rsidR="00295A34" w:rsidRPr="00F86ACC" w:rsidRDefault="00B26E8B" w:rsidP="00F047E4">
      <w:pPr>
        <w:numPr>
          <w:ilvl w:val="2"/>
          <w:numId w:val="20"/>
        </w:numPr>
        <w:pBdr>
          <w:top w:val="nil"/>
          <w:left w:val="nil"/>
          <w:bottom w:val="nil"/>
          <w:right w:val="nil"/>
          <w:between w:val="nil"/>
        </w:pBdr>
        <w:spacing w:line="240" w:lineRule="auto"/>
        <w:ind w:left="0" w:hanging="2"/>
        <w:jc w:val="both"/>
        <w:rPr>
          <w:color w:val="000000"/>
        </w:rPr>
      </w:pPr>
      <w:r w:rsidRPr="00F9084E">
        <w:rPr>
          <w:color w:val="000000"/>
        </w:rPr>
        <w:t xml:space="preserve">tiek nomainīts apakšuzņēmējs, uz kura iespējām </w:t>
      </w:r>
      <w:r w:rsidR="00694E08">
        <w:t>Konkursā</w:t>
      </w:r>
      <w:r w:rsidRPr="00F9084E">
        <w:rPr>
          <w:color w:val="000000"/>
        </w:rPr>
        <w:t xml:space="preserve"> izraudzītais </w:t>
      </w:r>
      <w:r w:rsidR="00F9084E">
        <w:rPr>
          <w:color w:val="000000"/>
        </w:rPr>
        <w:t>p</w:t>
      </w:r>
      <w:r w:rsidRPr="00F9084E">
        <w:rPr>
          <w:color w:val="000000"/>
        </w:rPr>
        <w:t xml:space="preserve">retendents balstījies, lai apliecinātu savas kvalifikācijas atbilstību paziņojumā par līgumu un </w:t>
      </w:r>
      <w:r w:rsidR="00694E08">
        <w:t>Konkursa</w:t>
      </w:r>
      <w:r w:rsidRPr="00F9084E">
        <w:rPr>
          <w:color w:val="000000"/>
        </w:rPr>
        <w:t xml:space="preserve"> dokumentos noteiktajām prasībām, un piedāvātajam apakšuzņēmējam nav vismaz tādas pašas </w:t>
      </w:r>
      <w:r w:rsidRPr="00F86ACC">
        <w:rPr>
          <w:color w:val="000000"/>
        </w:rPr>
        <w:t xml:space="preserve">kvalifikācijas, uz kādu </w:t>
      </w:r>
      <w:r w:rsidR="00F9084E" w:rsidRPr="00F86ACC">
        <w:rPr>
          <w:color w:val="000000"/>
        </w:rPr>
        <w:t>Konkursā</w:t>
      </w:r>
      <w:r w:rsidRPr="00F86ACC">
        <w:rPr>
          <w:color w:val="000000"/>
        </w:rPr>
        <w:t xml:space="preserve"> izraudzītais </w:t>
      </w:r>
      <w:r w:rsidR="00F9084E" w:rsidRPr="00F86ACC">
        <w:rPr>
          <w:color w:val="000000"/>
        </w:rPr>
        <w:t>p</w:t>
      </w:r>
      <w:r w:rsidRPr="00F86ACC">
        <w:rPr>
          <w:color w:val="000000"/>
        </w:rPr>
        <w:t xml:space="preserve">retendents atsaucies, apliecinot savu atbilstību </w:t>
      </w:r>
      <w:r w:rsidR="00694E08" w:rsidRPr="00F86ACC">
        <w:lastRenderedPageBreak/>
        <w:t xml:space="preserve">Konkursā </w:t>
      </w:r>
      <w:r w:rsidRPr="00F86ACC">
        <w:rPr>
          <w:color w:val="000000"/>
        </w:rPr>
        <w:t>noteiktajām prasībām, vai tas atbilst Publisko iepirkum</w:t>
      </w:r>
      <w:r w:rsidR="00775BD1" w:rsidRPr="00F86ACC">
        <w:rPr>
          <w:color w:val="000000"/>
        </w:rPr>
        <w:t>u</w:t>
      </w:r>
      <w:r w:rsidRPr="00F86ACC">
        <w:rPr>
          <w:color w:val="000000"/>
        </w:rPr>
        <w:t xml:space="preserve"> likuma 42.panta </w:t>
      </w:r>
      <w:r w:rsidR="003869AD" w:rsidRPr="00F86ACC">
        <w:rPr>
          <w:color w:val="000000"/>
        </w:rPr>
        <w:t>otrajā</w:t>
      </w:r>
      <w:r w:rsidRPr="00F86ACC">
        <w:rPr>
          <w:color w:val="000000"/>
        </w:rPr>
        <w:t xml:space="preserve"> daļā </w:t>
      </w:r>
      <w:r w:rsidR="003869AD" w:rsidRPr="00F86ACC">
        <w:rPr>
          <w:color w:val="000000"/>
        </w:rPr>
        <w:t>minētajiem</w:t>
      </w:r>
      <w:r w:rsidRPr="00F86ACC">
        <w:rPr>
          <w:color w:val="000000"/>
        </w:rPr>
        <w:t xml:space="preserve"> </w:t>
      </w:r>
      <w:r w:rsidR="00F9084E" w:rsidRPr="00F86ACC">
        <w:rPr>
          <w:color w:val="000000"/>
        </w:rPr>
        <w:t>p</w:t>
      </w:r>
      <w:r w:rsidRPr="00F86ACC">
        <w:rPr>
          <w:color w:val="000000"/>
        </w:rPr>
        <w:t xml:space="preserve">retendentu izslēgšanas </w:t>
      </w:r>
      <w:r w:rsidR="003869AD" w:rsidRPr="00F86ACC">
        <w:rPr>
          <w:color w:val="000000"/>
        </w:rPr>
        <w:t>iemesliem</w:t>
      </w:r>
      <w:r w:rsidRPr="00F86ACC">
        <w:rPr>
          <w:color w:val="000000"/>
        </w:rPr>
        <w:t>;</w:t>
      </w:r>
    </w:p>
    <w:p w14:paraId="0000026F" w14:textId="2580A4B7" w:rsidR="00295A34" w:rsidRPr="00F86ACC" w:rsidRDefault="00B26E8B" w:rsidP="00F047E4">
      <w:pPr>
        <w:numPr>
          <w:ilvl w:val="2"/>
          <w:numId w:val="20"/>
        </w:numPr>
        <w:pBdr>
          <w:top w:val="nil"/>
          <w:left w:val="nil"/>
          <w:bottom w:val="nil"/>
          <w:right w:val="nil"/>
          <w:between w:val="nil"/>
        </w:pBdr>
        <w:spacing w:line="240" w:lineRule="auto"/>
        <w:ind w:left="0" w:hanging="2"/>
        <w:jc w:val="both"/>
        <w:rPr>
          <w:color w:val="000000"/>
        </w:rPr>
      </w:pPr>
      <w:r w:rsidRPr="00F86ACC">
        <w:rPr>
          <w:color w:val="000000"/>
        </w:rPr>
        <w:t xml:space="preserve">piedāvātais apakšuzņēmējs, kura veicamo būvdarbu vai sniedzamo pakalpojumu vērtība ir vismaz </w:t>
      </w:r>
      <w:r w:rsidR="003869AD" w:rsidRPr="00F86ACC">
        <w:rPr>
          <w:color w:val="000000"/>
        </w:rPr>
        <w:t xml:space="preserve">10 000 </w:t>
      </w:r>
      <w:proofErr w:type="spellStart"/>
      <w:r w:rsidR="003869AD" w:rsidRPr="00F86ACC">
        <w:rPr>
          <w:i/>
          <w:iCs/>
          <w:color w:val="000000"/>
        </w:rPr>
        <w:t>euro</w:t>
      </w:r>
      <w:proofErr w:type="spellEnd"/>
      <w:r w:rsidRPr="00F86ACC">
        <w:rPr>
          <w:color w:val="000000"/>
        </w:rPr>
        <w:t>, atbilst Publisko iepirkum</w:t>
      </w:r>
      <w:r w:rsidR="00775BD1" w:rsidRPr="00F86ACC">
        <w:rPr>
          <w:color w:val="000000"/>
        </w:rPr>
        <w:t>u</w:t>
      </w:r>
      <w:r w:rsidRPr="00F86ACC">
        <w:rPr>
          <w:color w:val="000000"/>
        </w:rPr>
        <w:t xml:space="preserve"> likuma 42.panta </w:t>
      </w:r>
      <w:r w:rsidR="003869AD" w:rsidRPr="00F86ACC">
        <w:rPr>
          <w:color w:val="000000"/>
        </w:rPr>
        <w:t>otrajā</w:t>
      </w:r>
      <w:r w:rsidRPr="00F86ACC">
        <w:rPr>
          <w:color w:val="000000"/>
        </w:rPr>
        <w:t xml:space="preserve"> daļā</w:t>
      </w:r>
      <w:r w:rsidR="0014639A" w:rsidRPr="00F86ACC">
        <w:rPr>
          <w:color w:val="000000"/>
        </w:rPr>
        <w:t xml:space="preserve"> </w:t>
      </w:r>
      <w:r w:rsidR="003869AD" w:rsidRPr="00F86ACC">
        <w:rPr>
          <w:color w:val="000000"/>
        </w:rPr>
        <w:t>minētajiem</w:t>
      </w:r>
      <w:r w:rsidRPr="00F86ACC">
        <w:rPr>
          <w:color w:val="000000"/>
        </w:rPr>
        <w:t xml:space="preserve"> </w:t>
      </w:r>
      <w:r w:rsidR="00F9084E" w:rsidRPr="00F86ACC">
        <w:rPr>
          <w:color w:val="000000"/>
        </w:rPr>
        <w:t>p</w:t>
      </w:r>
      <w:r w:rsidRPr="00F86ACC">
        <w:rPr>
          <w:color w:val="000000"/>
        </w:rPr>
        <w:t xml:space="preserve">retendentu izslēgšanas </w:t>
      </w:r>
      <w:r w:rsidR="003869AD" w:rsidRPr="00F86ACC">
        <w:rPr>
          <w:color w:val="000000"/>
        </w:rPr>
        <w:t>iemesliem</w:t>
      </w:r>
      <w:r w:rsidRPr="00F86ACC">
        <w:rPr>
          <w:color w:val="000000"/>
        </w:rPr>
        <w:t>;</w:t>
      </w:r>
    </w:p>
    <w:p w14:paraId="00000270" w14:textId="5D221D4E" w:rsidR="00295A34" w:rsidRPr="00F9084E" w:rsidRDefault="00B26E8B" w:rsidP="00F047E4">
      <w:pPr>
        <w:numPr>
          <w:ilvl w:val="2"/>
          <w:numId w:val="20"/>
        </w:numPr>
        <w:pBdr>
          <w:top w:val="nil"/>
          <w:left w:val="nil"/>
          <w:bottom w:val="nil"/>
          <w:right w:val="nil"/>
          <w:between w:val="nil"/>
        </w:pBdr>
        <w:spacing w:line="240" w:lineRule="auto"/>
        <w:ind w:left="0" w:hanging="2"/>
        <w:jc w:val="both"/>
        <w:rPr>
          <w:color w:val="000000"/>
        </w:rPr>
      </w:pPr>
      <w:r w:rsidRPr="00F86ACC">
        <w:rPr>
          <w:color w:val="000000"/>
        </w:rPr>
        <w:t xml:space="preserve">apakšuzņēmēja maiņas rezultātā tiktu izdarīti tādi grozījumi </w:t>
      </w:r>
      <w:r w:rsidR="00F9084E" w:rsidRPr="00F86ACC">
        <w:rPr>
          <w:color w:val="000000"/>
        </w:rPr>
        <w:t>p</w:t>
      </w:r>
      <w:r w:rsidRPr="00F86ACC">
        <w:rPr>
          <w:color w:val="000000"/>
        </w:rPr>
        <w:t xml:space="preserve">retendenta piedāvājumā, kuri, ja sākotnēji būtu tajā iekļauti, ietekmētu piedāvājuma izvēli atbilstoši </w:t>
      </w:r>
      <w:r w:rsidR="00694E08" w:rsidRPr="00F86ACC">
        <w:t>Konkursa</w:t>
      </w:r>
      <w:r w:rsidRPr="00F86ACC">
        <w:rPr>
          <w:color w:val="000000"/>
        </w:rPr>
        <w:t xml:space="preserve"> dokumentos</w:t>
      </w:r>
      <w:r w:rsidRPr="00F9084E">
        <w:rPr>
          <w:color w:val="000000"/>
        </w:rPr>
        <w:t xml:space="preserve"> noteiktajiem piedāvājuma izvērtēšanas kritērijiem.</w:t>
      </w:r>
    </w:p>
    <w:p w14:paraId="00000271" w14:textId="0F604181" w:rsidR="00295A34" w:rsidRDefault="00B26E8B" w:rsidP="00F047E4">
      <w:pPr>
        <w:pStyle w:val="ListParagraph"/>
        <w:numPr>
          <w:ilvl w:val="1"/>
          <w:numId w:val="20"/>
        </w:numPr>
        <w:pBdr>
          <w:top w:val="nil"/>
          <w:left w:val="nil"/>
          <w:bottom w:val="nil"/>
          <w:right w:val="nil"/>
          <w:between w:val="nil"/>
        </w:pBdr>
        <w:tabs>
          <w:tab w:val="left" w:pos="567"/>
        </w:tabs>
        <w:spacing w:line="240" w:lineRule="auto"/>
        <w:ind w:leftChars="0" w:left="0" w:firstLineChars="0" w:firstLine="0"/>
        <w:jc w:val="both"/>
        <w:rPr>
          <w:color w:val="000000"/>
        </w:rPr>
      </w:pPr>
      <w:r w:rsidRPr="00575F5E">
        <w:rPr>
          <w:color w:val="000000"/>
        </w:rPr>
        <w:t xml:space="preserve">Pasūtītājs nepiekrīt jauna apakšuzņēmēja piesaistei gadījumā, kad šādas izmaiņas, ja tās tiktu veiktas sākotnējā piedāvājumā, būtu ietekmējušas piedāvājuma izvēli atbilstoši </w:t>
      </w:r>
      <w:r w:rsidR="00694E08">
        <w:t>Konkursa</w:t>
      </w:r>
      <w:r w:rsidR="00694E08" w:rsidRPr="00575F5E">
        <w:rPr>
          <w:color w:val="000000"/>
        </w:rPr>
        <w:t xml:space="preserve"> </w:t>
      </w:r>
      <w:r w:rsidRPr="00575F5E">
        <w:rPr>
          <w:color w:val="000000"/>
        </w:rPr>
        <w:t>dokumentos noteiktajiem piedāvājuma izvērtēšanas kritērijiem.</w:t>
      </w:r>
    </w:p>
    <w:p w14:paraId="00000272" w14:textId="4B04CD41" w:rsidR="00295A34" w:rsidRPr="00F86ACC" w:rsidRDefault="0028004E" w:rsidP="00F047E4">
      <w:pPr>
        <w:pStyle w:val="ListParagraph"/>
        <w:numPr>
          <w:ilvl w:val="1"/>
          <w:numId w:val="20"/>
        </w:numPr>
        <w:pBdr>
          <w:top w:val="nil"/>
          <w:left w:val="nil"/>
          <w:bottom w:val="nil"/>
          <w:right w:val="nil"/>
          <w:between w:val="nil"/>
        </w:pBdr>
        <w:tabs>
          <w:tab w:val="left" w:pos="567"/>
        </w:tabs>
        <w:spacing w:line="240" w:lineRule="auto"/>
        <w:ind w:leftChars="0" w:left="0" w:firstLineChars="0" w:firstLine="0"/>
        <w:jc w:val="both"/>
        <w:rPr>
          <w:color w:val="000000"/>
        </w:rPr>
      </w:pPr>
      <w:r w:rsidRPr="00F86ACC">
        <w:rPr>
          <w:color w:val="000000"/>
        </w:rPr>
        <w:t xml:space="preserve">Pārbaudot jaunā apakšuzņēmēja atbilstību, Pasūtītājs piemēro Publisko iepirkumu likuma 42.panta noteikumus un izslēgšanas iemeslu pārbaudi veic tajā datumā, kad Pasūtītājs lemj par atļaujas sniegšanu piegādātājam nomainīt apakšuzņēmēju vai piesaistīt jaunu apakšuzņēmēju </w:t>
      </w:r>
      <w:r w:rsidR="00694E08" w:rsidRPr="00F86ACC">
        <w:rPr>
          <w:color w:val="000000"/>
        </w:rPr>
        <w:t xml:space="preserve">iepirkuma </w:t>
      </w:r>
      <w:r w:rsidRPr="00F86ACC">
        <w:rPr>
          <w:color w:val="000000"/>
        </w:rPr>
        <w:t>līguma izpildes nodrošināšanai</w:t>
      </w:r>
      <w:r w:rsidR="00B26E8B" w:rsidRPr="00F86ACC">
        <w:rPr>
          <w:color w:val="000000"/>
        </w:rPr>
        <w:t>. Publisko iepirkumu likuma </w:t>
      </w:r>
      <w:r w:rsidRPr="00F86ACC">
        <w:t>42.panta ceturtās daļas 2., 3. un 4.punktā minētos termiņus skaita no dienas, kad lūgums par apakšuzņēmēja nomaiņu iesniegts Pasūtītājam</w:t>
      </w:r>
      <w:r w:rsidR="00B26E8B" w:rsidRPr="00F86ACC">
        <w:rPr>
          <w:color w:val="000000"/>
        </w:rPr>
        <w:t>.</w:t>
      </w:r>
    </w:p>
    <w:p w14:paraId="3E5ADBF8" w14:textId="77777777" w:rsidR="009239B1" w:rsidRPr="00EA1621" w:rsidRDefault="00B26E8B" w:rsidP="009239B1">
      <w:pPr>
        <w:pStyle w:val="ListParagraph"/>
        <w:numPr>
          <w:ilvl w:val="1"/>
          <w:numId w:val="20"/>
        </w:numPr>
        <w:pBdr>
          <w:top w:val="nil"/>
          <w:left w:val="nil"/>
          <w:bottom w:val="nil"/>
          <w:right w:val="nil"/>
          <w:between w:val="nil"/>
        </w:pBdr>
        <w:tabs>
          <w:tab w:val="left" w:pos="567"/>
        </w:tabs>
        <w:spacing w:line="240" w:lineRule="auto"/>
        <w:ind w:leftChars="0" w:left="0" w:firstLineChars="0" w:firstLine="0"/>
        <w:jc w:val="both"/>
      </w:pPr>
      <w:r w:rsidRPr="00F86ACC">
        <w:rPr>
          <w:color w:val="000000"/>
        </w:rPr>
        <w:t xml:space="preserve">Pasūtītājs pieņem lēmumu atļaut vai atteikt </w:t>
      </w:r>
      <w:r w:rsidR="00575F5E" w:rsidRPr="00F86ACC">
        <w:rPr>
          <w:color w:val="000000"/>
        </w:rPr>
        <w:t>Konkursā</w:t>
      </w:r>
      <w:r w:rsidRPr="00F86ACC">
        <w:rPr>
          <w:color w:val="000000"/>
        </w:rPr>
        <w:t xml:space="preserve"> izraudzītā </w:t>
      </w:r>
      <w:r w:rsidR="00575F5E" w:rsidRPr="00F86ACC">
        <w:rPr>
          <w:color w:val="000000"/>
        </w:rPr>
        <w:t>p</w:t>
      </w:r>
      <w:r w:rsidRPr="00F86ACC">
        <w:rPr>
          <w:color w:val="000000"/>
        </w:rPr>
        <w:t>retendenta (iepirkuma</w:t>
      </w:r>
      <w:r w:rsidRPr="00575F5E">
        <w:rPr>
          <w:color w:val="000000"/>
        </w:rPr>
        <w:t xml:space="preserve"> līguma) personāla vai apakšuzņēmēju nomaiņu vai jaunu apakšuzņēmēju iesaistīšanu iepirkuma līguma izpildē iespējami īsā laikā, bet ne vēlāk kā </w:t>
      </w:r>
      <w:r w:rsidR="00575F5E">
        <w:rPr>
          <w:color w:val="000000"/>
        </w:rPr>
        <w:t>5 (</w:t>
      </w:r>
      <w:r w:rsidRPr="00575F5E">
        <w:rPr>
          <w:color w:val="000000"/>
        </w:rPr>
        <w:t>piecu</w:t>
      </w:r>
      <w:r w:rsidR="00575F5E">
        <w:rPr>
          <w:color w:val="000000"/>
        </w:rPr>
        <w:t>)</w:t>
      </w:r>
      <w:r w:rsidRPr="00575F5E">
        <w:rPr>
          <w:color w:val="000000"/>
        </w:rPr>
        <w:t xml:space="preserve"> darbdienu laikā pēc tam, kad saņēmis visu informāciju un dokumentus, kas nepieciešami lēmuma pieņemšanai saskaņā ar Publisko </w:t>
      </w:r>
      <w:r w:rsidRPr="00EA1621">
        <w:t>iepirkumu likuma 62.pant</w:t>
      </w:r>
      <w:r w:rsidR="00CA51D6" w:rsidRPr="00EA1621">
        <w:t>a noteikumiem</w:t>
      </w:r>
      <w:r w:rsidRPr="00EA1621">
        <w:t>.</w:t>
      </w:r>
    </w:p>
    <w:p w14:paraId="37D06E94" w14:textId="77777777" w:rsidR="009239B1" w:rsidRPr="00EA1621" w:rsidRDefault="009239B1" w:rsidP="009239B1">
      <w:pPr>
        <w:pStyle w:val="ListParagraph"/>
        <w:numPr>
          <w:ilvl w:val="1"/>
          <w:numId w:val="20"/>
        </w:numPr>
        <w:pBdr>
          <w:top w:val="nil"/>
          <w:left w:val="nil"/>
          <w:bottom w:val="nil"/>
          <w:right w:val="nil"/>
          <w:between w:val="nil"/>
        </w:pBdr>
        <w:tabs>
          <w:tab w:val="left" w:pos="567"/>
        </w:tabs>
        <w:spacing w:line="240" w:lineRule="auto"/>
        <w:ind w:leftChars="0" w:left="0" w:firstLineChars="0" w:firstLine="0"/>
        <w:jc w:val="both"/>
      </w:pPr>
      <w:r w:rsidRPr="00EA1621">
        <w:t>Ja Konkursa uzvarētājs bez attaisnojoša iemesla pēc Publisko iepirkumu likuma 60.panta sestajā daļā minētā nogaidīšanas termiņa beigām atsakās slēgt iepirkuma līgumu ar Pasūtītāju, t.i., 10 (desmit) dienu laikā pēc iepirkuma līguma projekta nosūtīšanas nenoslēdz iepirkuma līgumu (neiesniedz parakstītu iepirkuma līgumu), vai Konkursa uzvarētājs atsauc savu piedāvājumu vai personu apvienība 15 (piecpadsmit) darbdienu laikā pēc tam kad stājies spēkā iepirkuma komisijas lēmums par līguma slēgšanas tiesību piešķiršanu, neizveidojas atbilstoši noteiktam juridiskam statusam (pilnsabiedrība) vai nenoslēdz sabiedrības līgumu un neiesniedz dokumentus, kas pierāda, ka personu apvienība ir izveidojusies atbilstoši noteiktam juridiskam statusam vai noslēgusi sabiedrības līgumu, iepirkuma komisija ir tiesīga izvēlēties pretendentu, kurš nākamais piedāvājis saimnieciski visizdevīgāko piedāvājumu.</w:t>
      </w:r>
    </w:p>
    <w:p w14:paraId="74DAFD00" w14:textId="6F269FE1" w:rsidR="009239B1" w:rsidRPr="00EA1621" w:rsidRDefault="009239B1" w:rsidP="009239B1">
      <w:pPr>
        <w:pStyle w:val="ListParagraph"/>
        <w:numPr>
          <w:ilvl w:val="1"/>
          <w:numId w:val="20"/>
        </w:numPr>
        <w:pBdr>
          <w:top w:val="nil"/>
          <w:left w:val="nil"/>
          <w:bottom w:val="nil"/>
          <w:right w:val="nil"/>
          <w:between w:val="nil"/>
        </w:pBdr>
        <w:tabs>
          <w:tab w:val="left" w:pos="567"/>
        </w:tabs>
        <w:spacing w:line="240" w:lineRule="auto"/>
        <w:ind w:leftChars="0" w:left="0" w:firstLineChars="0" w:firstLine="0"/>
        <w:jc w:val="both"/>
      </w:pPr>
      <w:r w:rsidRPr="00EA1621">
        <w:t>Līgums stājas spēkā līguma parakstīšanas dienā. Gadījumā, ja līgumā noteiktajā kārtībā netiek iesniegts līguma izpildes nodrošinājums vai tas neatbilst līguma noteikumiem, līgums uzskatāms par spēkā neesošu. Šādā gadījumā līguma slēgšanas tiesības tiek piešķirtas nākamajam pretendentam, kurš iesniedzis saimnieciski izdevīgāko piedāvājumu.</w:t>
      </w:r>
    </w:p>
    <w:p w14:paraId="00000278" w14:textId="4A4114D8" w:rsidR="00295A34" w:rsidRPr="003E594E" w:rsidRDefault="00B26E8B" w:rsidP="00F047E4">
      <w:pPr>
        <w:pStyle w:val="ListParagraph"/>
        <w:numPr>
          <w:ilvl w:val="1"/>
          <w:numId w:val="20"/>
        </w:numPr>
        <w:pBdr>
          <w:top w:val="nil"/>
          <w:left w:val="nil"/>
          <w:bottom w:val="nil"/>
          <w:right w:val="nil"/>
          <w:between w:val="nil"/>
        </w:pBdr>
        <w:tabs>
          <w:tab w:val="left" w:pos="567"/>
        </w:tabs>
        <w:spacing w:line="240" w:lineRule="auto"/>
        <w:ind w:leftChars="0" w:left="0" w:firstLineChars="0" w:firstLine="0"/>
        <w:jc w:val="both"/>
        <w:rPr>
          <w:color w:val="000000"/>
        </w:rPr>
      </w:pPr>
      <w:r w:rsidRPr="00501277">
        <w:t xml:space="preserve">Pasūtītājam ir tiesības pagarināt </w:t>
      </w:r>
      <w:r w:rsidR="003E594E">
        <w:t>l</w:t>
      </w:r>
      <w:r w:rsidRPr="00501277">
        <w:t xml:space="preserve">īguma par inženiertīklu un inženiertehniskās sistēmas apkopes un remontdarbu pakalpojumiem izpildes termiņu līdz 60 </w:t>
      </w:r>
      <w:r w:rsidR="003E594E">
        <w:t xml:space="preserve">(sešdesmit) </w:t>
      </w:r>
      <w:r w:rsidRPr="00501277">
        <w:t xml:space="preserve">kalendārajiem mēnešiem, ja par to tiks saņemta Ministru kabineta atļauja. Līguma izpildes termiņa pagarināšanas gadījumā </w:t>
      </w:r>
      <w:r w:rsidR="003E594E">
        <w:t>l</w:t>
      </w:r>
      <w:r w:rsidRPr="00501277">
        <w:t xml:space="preserve">īguma summa tiek palielināta proporcionāli viena mēneša izmaksām. </w:t>
      </w:r>
    </w:p>
    <w:p w14:paraId="0000027A" w14:textId="77777777" w:rsidR="00295A34" w:rsidRPr="00501277" w:rsidRDefault="00295A34">
      <w:pPr>
        <w:pBdr>
          <w:top w:val="nil"/>
          <w:left w:val="nil"/>
          <w:bottom w:val="nil"/>
          <w:right w:val="nil"/>
          <w:between w:val="nil"/>
        </w:pBdr>
        <w:spacing w:line="240" w:lineRule="auto"/>
        <w:ind w:left="0" w:hanging="2"/>
        <w:jc w:val="both"/>
      </w:pPr>
    </w:p>
    <w:p w14:paraId="0000027B" w14:textId="4266E929" w:rsidR="00295A34" w:rsidRDefault="00B26E8B">
      <w:pPr>
        <w:keepNext/>
        <w:numPr>
          <w:ilvl w:val="0"/>
          <w:numId w:val="9"/>
        </w:numPr>
        <w:pBdr>
          <w:top w:val="nil"/>
          <w:left w:val="nil"/>
          <w:bottom w:val="nil"/>
          <w:right w:val="nil"/>
          <w:between w:val="nil"/>
        </w:pBdr>
        <w:spacing w:line="240" w:lineRule="auto"/>
        <w:ind w:left="0" w:right="635" w:hanging="2"/>
        <w:jc w:val="center"/>
        <w:rPr>
          <w:b/>
          <w:color w:val="000000"/>
        </w:rPr>
      </w:pPr>
      <w:bookmarkStart w:id="33" w:name="_heading=h.2p2csry" w:colFirst="0" w:colLast="0"/>
      <w:bookmarkEnd w:id="33"/>
      <w:r w:rsidRPr="00501277">
        <w:rPr>
          <w:b/>
          <w:color w:val="000000"/>
        </w:rPr>
        <w:t xml:space="preserve">IEPIRKUMA KOMISIJAS </w:t>
      </w:r>
      <w:r w:rsidR="003E594E">
        <w:rPr>
          <w:b/>
          <w:color w:val="000000"/>
        </w:rPr>
        <w:t>UN</w:t>
      </w:r>
      <w:r w:rsidRPr="00501277">
        <w:rPr>
          <w:b/>
          <w:color w:val="000000"/>
        </w:rPr>
        <w:t xml:space="preserve"> PRETENDENTA TIESĪBAS UN</w:t>
      </w:r>
      <w:r w:rsidR="003E594E">
        <w:rPr>
          <w:b/>
          <w:color w:val="000000"/>
        </w:rPr>
        <w:t xml:space="preserve"> </w:t>
      </w:r>
      <w:r w:rsidRPr="00501277">
        <w:rPr>
          <w:b/>
          <w:color w:val="000000"/>
        </w:rPr>
        <w:t>PIENĀKUMI</w:t>
      </w:r>
    </w:p>
    <w:p w14:paraId="798485BB" w14:textId="123D2B5D" w:rsidR="003E594E" w:rsidRPr="00CA51D6" w:rsidRDefault="003E594E" w:rsidP="003E594E">
      <w:pPr>
        <w:pStyle w:val="ListParagraph"/>
        <w:numPr>
          <w:ilvl w:val="1"/>
          <w:numId w:val="9"/>
        </w:numPr>
        <w:pBdr>
          <w:top w:val="nil"/>
          <w:left w:val="nil"/>
          <w:bottom w:val="nil"/>
          <w:right w:val="nil"/>
          <w:between w:val="nil"/>
        </w:pBdr>
        <w:tabs>
          <w:tab w:val="left" w:pos="567"/>
        </w:tabs>
        <w:spacing w:line="240" w:lineRule="auto"/>
        <w:ind w:leftChars="0" w:left="0" w:firstLineChars="0" w:firstLine="0"/>
        <w:jc w:val="both"/>
        <w:rPr>
          <w:color w:val="000000"/>
        </w:rPr>
      </w:pPr>
      <w:r w:rsidRPr="00501277">
        <w:t xml:space="preserve">Iepirkuma komisijas un </w:t>
      </w:r>
      <w:r>
        <w:t>p</w:t>
      </w:r>
      <w:r w:rsidRPr="00501277">
        <w:t>retendenta tiesības un pienākumi ir noteikti Publisko iepirkumu likumā un citos publisko iepirkumu regulējošajos normatīvajos aktos.</w:t>
      </w:r>
    </w:p>
    <w:p w14:paraId="4FB55943" w14:textId="77777777" w:rsidR="00CA51D6" w:rsidRPr="003E594E" w:rsidRDefault="00CA51D6" w:rsidP="00CA51D6">
      <w:pPr>
        <w:pStyle w:val="ListParagraph"/>
        <w:pBdr>
          <w:top w:val="nil"/>
          <w:left w:val="nil"/>
          <w:bottom w:val="nil"/>
          <w:right w:val="nil"/>
          <w:between w:val="nil"/>
        </w:pBdr>
        <w:tabs>
          <w:tab w:val="left" w:pos="567"/>
        </w:tabs>
        <w:spacing w:line="240" w:lineRule="auto"/>
        <w:ind w:leftChars="0" w:left="0" w:firstLineChars="0" w:firstLine="0"/>
        <w:jc w:val="both"/>
        <w:rPr>
          <w:color w:val="000000"/>
        </w:rPr>
      </w:pPr>
    </w:p>
    <w:p w14:paraId="0000027F" w14:textId="61AC27FC" w:rsidR="00295A34" w:rsidRPr="003E594E" w:rsidRDefault="00B26E8B" w:rsidP="003E594E">
      <w:pPr>
        <w:keepNext/>
        <w:numPr>
          <w:ilvl w:val="0"/>
          <w:numId w:val="9"/>
        </w:numPr>
        <w:pBdr>
          <w:top w:val="nil"/>
          <w:left w:val="nil"/>
          <w:bottom w:val="nil"/>
          <w:right w:val="nil"/>
          <w:between w:val="nil"/>
        </w:pBdr>
        <w:spacing w:line="240" w:lineRule="auto"/>
        <w:ind w:left="0" w:right="635" w:hanging="2"/>
        <w:jc w:val="center"/>
        <w:rPr>
          <w:b/>
          <w:color w:val="000000"/>
        </w:rPr>
      </w:pPr>
      <w:r w:rsidRPr="003E594E">
        <w:rPr>
          <w:b/>
        </w:rPr>
        <w:t>NOLIKUMA PIELIKUMI</w:t>
      </w:r>
    </w:p>
    <w:p w14:paraId="00000281" w14:textId="472B840A" w:rsidR="00295A34" w:rsidRPr="00464AC6" w:rsidRDefault="003E594E" w:rsidP="003E594E">
      <w:pPr>
        <w:pStyle w:val="ListParagraph"/>
        <w:numPr>
          <w:ilvl w:val="1"/>
          <w:numId w:val="9"/>
        </w:numPr>
        <w:pBdr>
          <w:top w:val="nil"/>
          <w:left w:val="nil"/>
          <w:bottom w:val="nil"/>
          <w:right w:val="nil"/>
          <w:between w:val="nil"/>
        </w:pBdr>
        <w:tabs>
          <w:tab w:val="left" w:pos="567"/>
        </w:tabs>
        <w:spacing w:line="240" w:lineRule="auto"/>
        <w:ind w:leftChars="0" w:left="0" w:firstLineChars="0" w:firstLine="0"/>
        <w:jc w:val="both"/>
        <w:rPr>
          <w:color w:val="000000"/>
        </w:rPr>
      </w:pPr>
      <w:r w:rsidRPr="00501277">
        <w:t>Visi pielikumi ir Nolikuma neatņemamas sastāvdaļas. Nolikumam pievienoti šādi pielikumi</w:t>
      </w:r>
      <w:r>
        <w:t>:</w:t>
      </w:r>
    </w:p>
    <w:p w14:paraId="6B755B1B" w14:textId="77777777" w:rsidR="00464AC6" w:rsidRPr="00464AC6" w:rsidRDefault="00464AC6" w:rsidP="00464AC6">
      <w:pPr>
        <w:pStyle w:val="ListParagraph"/>
        <w:pBdr>
          <w:top w:val="nil"/>
          <w:left w:val="nil"/>
          <w:bottom w:val="nil"/>
          <w:right w:val="nil"/>
          <w:between w:val="nil"/>
        </w:pBdr>
        <w:tabs>
          <w:tab w:val="left" w:pos="567"/>
        </w:tabs>
        <w:spacing w:line="240" w:lineRule="auto"/>
        <w:ind w:leftChars="0" w:left="0" w:firstLineChars="0" w:firstLine="0"/>
        <w:jc w:val="both"/>
        <w:rPr>
          <w:color w:val="000000"/>
          <w:sz w:val="10"/>
          <w:szCs w:val="10"/>
        </w:rPr>
      </w:pPr>
    </w:p>
    <w:p w14:paraId="00000282" w14:textId="7A5DF818" w:rsidR="00295A34" w:rsidRPr="00805F7D" w:rsidRDefault="00B26E8B">
      <w:pPr>
        <w:tabs>
          <w:tab w:val="left" w:pos="1985"/>
          <w:tab w:val="left" w:pos="2410"/>
        </w:tabs>
        <w:ind w:left="0" w:hanging="2"/>
        <w:jc w:val="both"/>
      </w:pPr>
      <w:bookmarkStart w:id="34" w:name="_heading=h.147n2zr" w:colFirst="0" w:colLast="0"/>
      <w:bookmarkEnd w:id="34"/>
      <w:r w:rsidRPr="00805F7D">
        <w:t>1.pielikums –</w:t>
      </w:r>
      <w:r w:rsidR="003E594E" w:rsidRPr="00805F7D">
        <w:t xml:space="preserve"> T</w:t>
      </w:r>
      <w:r w:rsidRPr="00805F7D">
        <w:t>ehniskās specifikācijas “</w:t>
      </w:r>
      <w:r w:rsidR="00DA0B54" w:rsidRPr="00DA0B54">
        <w:t>Katastrofu pārvaldības centru jaunbūvju būvniecība</w:t>
      </w:r>
      <w:r w:rsidR="00190460">
        <w:t xml:space="preserve"> </w:t>
      </w:r>
      <w:r w:rsidR="00190460" w:rsidRPr="00FA6FFF">
        <w:t>Rēzeknē, Krāslavā, Kauguros, Dobelē, Balvos, Limbažos, Saldū</w:t>
      </w:r>
      <w:r w:rsidRPr="00805F7D">
        <w:t>” ar pielikumiem;</w:t>
      </w:r>
    </w:p>
    <w:p w14:paraId="00000283" w14:textId="77777777" w:rsidR="00295A34" w:rsidRPr="00501277" w:rsidRDefault="00B26E8B">
      <w:pPr>
        <w:tabs>
          <w:tab w:val="left" w:pos="1985"/>
          <w:tab w:val="left" w:pos="2410"/>
        </w:tabs>
        <w:ind w:left="0" w:hanging="2"/>
        <w:jc w:val="both"/>
      </w:pPr>
      <w:r w:rsidRPr="00501277">
        <w:t>2.pielikums – Amatpersonu saraksts (veidne);</w:t>
      </w:r>
    </w:p>
    <w:p w14:paraId="00000284" w14:textId="77777777" w:rsidR="00295A34" w:rsidRDefault="00B26E8B">
      <w:pPr>
        <w:tabs>
          <w:tab w:val="left" w:pos="1985"/>
          <w:tab w:val="left" w:pos="2410"/>
        </w:tabs>
        <w:ind w:left="0" w:hanging="2"/>
        <w:jc w:val="both"/>
      </w:pPr>
      <w:r w:rsidRPr="00501277">
        <w:t>3.pielikums – Piedāvājuma vēstule par piedalīšanos Konkursā (veidne);</w:t>
      </w:r>
    </w:p>
    <w:p w14:paraId="00000285" w14:textId="3A7F06EA" w:rsidR="00295A34" w:rsidRPr="00501277" w:rsidRDefault="00B26E8B">
      <w:pPr>
        <w:tabs>
          <w:tab w:val="left" w:pos="1985"/>
          <w:tab w:val="left" w:pos="2410"/>
        </w:tabs>
        <w:ind w:left="0" w:hanging="2"/>
        <w:jc w:val="both"/>
      </w:pPr>
      <w:r w:rsidRPr="0054509B">
        <w:t>3.</w:t>
      </w:r>
      <w:r w:rsidR="00CA51D6">
        <w:t>A</w:t>
      </w:r>
      <w:r w:rsidRPr="0054509B">
        <w:t xml:space="preserve"> pielikums – Speciālistu saraksts (veidne)</w:t>
      </w:r>
      <w:r w:rsidR="003E594E" w:rsidRPr="0054509B">
        <w:t>;</w:t>
      </w:r>
    </w:p>
    <w:p w14:paraId="00000286" w14:textId="45BAA2AE" w:rsidR="00295A34" w:rsidRPr="00501277" w:rsidRDefault="00B26E8B">
      <w:pPr>
        <w:tabs>
          <w:tab w:val="left" w:pos="1985"/>
          <w:tab w:val="left" w:pos="2410"/>
        </w:tabs>
        <w:ind w:left="0" w:hanging="2"/>
        <w:jc w:val="both"/>
      </w:pPr>
      <w:r w:rsidRPr="0054509B">
        <w:t>3.</w:t>
      </w:r>
      <w:r w:rsidR="00CA51D6">
        <w:t>B</w:t>
      </w:r>
      <w:r w:rsidRPr="0054509B">
        <w:t xml:space="preserve"> pielikums – Speciālista apliecinājums par piedalīšanos </w:t>
      </w:r>
      <w:r w:rsidR="003E594E" w:rsidRPr="0054509B">
        <w:t>l</w:t>
      </w:r>
      <w:r w:rsidRPr="0054509B">
        <w:t>īguma izpildē (veidne);</w:t>
      </w:r>
    </w:p>
    <w:p w14:paraId="00000288" w14:textId="77777777" w:rsidR="00295A34" w:rsidRPr="00501277" w:rsidRDefault="00B26E8B">
      <w:pPr>
        <w:tabs>
          <w:tab w:val="left" w:pos="2410"/>
        </w:tabs>
        <w:ind w:left="0" w:hanging="2"/>
        <w:jc w:val="both"/>
      </w:pPr>
      <w:r w:rsidRPr="00501277">
        <w:lastRenderedPageBreak/>
        <w:t>4.pielikums – Pretendenta saimnieciskais un finansiālais stāvoklis (veidne);</w:t>
      </w:r>
    </w:p>
    <w:p w14:paraId="00000289" w14:textId="77777777" w:rsidR="00295A34" w:rsidRPr="003E594E" w:rsidRDefault="00B26E8B">
      <w:pPr>
        <w:tabs>
          <w:tab w:val="left" w:pos="2410"/>
        </w:tabs>
        <w:ind w:left="0" w:hanging="2"/>
        <w:jc w:val="both"/>
      </w:pPr>
      <w:r w:rsidRPr="003E594E">
        <w:t xml:space="preserve">5.pielikums – BIM kompetences anketa (veidne); </w:t>
      </w:r>
    </w:p>
    <w:p w14:paraId="0000028A" w14:textId="45653BD1" w:rsidR="00295A34" w:rsidRPr="00501277" w:rsidRDefault="00B26E8B">
      <w:pPr>
        <w:tabs>
          <w:tab w:val="left" w:pos="2410"/>
        </w:tabs>
        <w:ind w:left="0" w:hanging="2"/>
        <w:jc w:val="both"/>
      </w:pPr>
      <w:r w:rsidRPr="003E594E">
        <w:t>5.A</w:t>
      </w:r>
      <w:r w:rsidR="003E594E" w:rsidRPr="003E594E">
        <w:t xml:space="preserve"> </w:t>
      </w:r>
      <w:r w:rsidRPr="003E594E">
        <w:t>pielikums – BIM kompetences anketas vērtēšanas kritēriji;</w:t>
      </w:r>
    </w:p>
    <w:p w14:paraId="0000028B" w14:textId="77777777" w:rsidR="00295A34" w:rsidRPr="00501277" w:rsidRDefault="00B26E8B">
      <w:pPr>
        <w:tabs>
          <w:tab w:val="left" w:pos="1985"/>
          <w:tab w:val="left" w:pos="2410"/>
        </w:tabs>
        <w:ind w:left="0" w:hanging="2"/>
        <w:jc w:val="both"/>
      </w:pPr>
      <w:r w:rsidRPr="00501277">
        <w:t>6.pielikums – Pretendenta pieredzes saraksts (veidne);</w:t>
      </w:r>
    </w:p>
    <w:p w14:paraId="0000028C" w14:textId="008B788C" w:rsidR="00295A34" w:rsidRPr="00501277" w:rsidRDefault="00B26E8B">
      <w:pPr>
        <w:tabs>
          <w:tab w:val="left" w:pos="1985"/>
          <w:tab w:val="left" w:pos="2410"/>
        </w:tabs>
        <w:ind w:left="0" w:hanging="2"/>
        <w:jc w:val="both"/>
      </w:pPr>
      <w:r w:rsidRPr="00501277">
        <w:t>7.pielikums – Būvprojekta vadītāja profesionālās pieredzes saraksts</w:t>
      </w:r>
      <w:r w:rsidR="00F66A77">
        <w:t xml:space="preserve"> </w:t>
      </w:r>
      <w:r w:rsidR="00F66A77" w:rsidRPr="0054509B">
        <w:t>(veidne)</w:t>
      </w:r>
      <w:r w:rsidRPr="00501277">
        <w:t>;</w:t>
      </w:r>
    </w:p>
    <w:p w14:paraId="0000028D" w14:textId="7DBB335E" w:rsidR="00295A34" w:rsidRDefault="00B26E8B">
      <w:pPr>
        <w:tabs>
          <w:tab w:val="left" w:pos="1985"/>
          <w:tab w:val="left" w:pos="2410"/>
        </w:tabs>
        <w:ind w:left="0" w:hanging="2"/>
        <w:jc w:val="both"/>
      </w:pPr>
      <w:r w:rsidRPr="00501277">
        <w:t>8.pielikums – Atbildīgā būvdarbu vadītāja profesionālās pieredzes saraksts</w:t>
      </w:r>
      <w:r w:rsidR="00F66A77">
        <w:t xml:space="preserve"> </w:t>
      </w:r>
      <w:r w:rsidR="00F66A77" w:rsidRPr="0054509B">
        <w:t>(veidne)</w:t>
      </w:r>
      <w:r w:rsidRPr="00501277">
        <w:t>;</w:t>
      </w:r>
    </w:p>
    <w:p w14:paraId="7A49A308" w14:textId="33222696" w:rsidR="00DA69C5" w:rsidRDefault="00DA69C5" w:rsidP="00DA69C5">
      <w:pPr>
        <w:ind w:left="0" w:hanging="2"/>
      </w:pPr>
      <w:r w:rsidRPr="00DA69C5">
        <w:t xml:space="preserve">8.A pielikums </w:t>
      </w:r>
      <w:r w:rsidR="0058534F">
        <w:t>–</w:t>
      </w:r>
      <w:r w:rsidRPr="00DA69C5">
        <w:t xml:space="preserve"> Ceļu būvdarbu vadītāja profesionālās pieredzes </w:t>
      </w:r>
      <w:r w:rsidRPr="00F77F67">
        <w:t>saraksts (veidn</w:t>
      </w:r>
      <w:r w:rsidR="00F77F67" w:rsidRPr="00F77F67">
        <w:t>e);</w:t>
      </w:r>
    </w:p>
    <w:p w14:paraId="0000028E" w14:textId="702298B7" w:rsidR="00295A34" w:rsidRPr="00501277" w:rsidRDefault="00B26E8B" w:rsidP="00DA69C5">
      <w:pPr>
        <w:ind w:left="0" w:hanging="2"/>
      </w:pPr>
      <w:r w:rsidRPr="00501277">
        <w:t>9.pielikums – Speciālist</w:t>
      </w:r>
      <w:r w:rsidR="003E594E">
        <w:t xml:space="preserve">a – </w:t>
      </w:r>
      <w:r w:rsidRPr="00501277">
        <w:t>projekta vadītāja profesionālās pieredzes saraksts</w:t>
      </w:r>
      <w:r w:rsidR="00F66A77">
        <w:t xml:space="preserve"> </w:t>
      </w:r>
      <w:r w:rsidR="00F66A77" w:rsidRPr="0054509B">
        <w:t>(veidne)</w:t>
      </w:r>
      <w:r w:rsidRPr="00501277">
        <w:t>;</w:t>
      </w:r>
    </w:p>
    <w:p w14:paraId="0000028F" w14:textId="3FB8A828" w:rsidR="00295A34" w:rsidRPr="00501277" w:rsidRDefault="00B26E8B">
      <w:pPr>
        <w:tabs>
          <w:tab w:val="left" w:pos="2410"/>
        </w:tabs>
        <w:ind w:left="0" w:hanging="2"/>
        <w:jc w:val="both"/>
      </w:pPr>
      <w:r w:rsidRPr="00501277">
        <w:t>1</w:t>
      </w:r>
      <w:r w:rsidR="00C7460D">
        <w:t>0</w:t>
      </w:r>
      <w:r w:rsidRPr="00501277">
        <w:t>.pielikums – Apakšuzņēmēju saraksts (veidne);</w:t>
      </w:r>
    </w:p>
    <w:p w14:paraId="00000290" w14:textId="72240161" w:rsidR="00295A34" w:rsidRPr="00501277" w:rsidRDefault="00B26E8B">
      <w:pPr>
        <w:tabs>
          <w:tab w:val="left" w:pos="1985"/>
          <w:tab w:val="left" w:pos="2410"/>
        </w:tabs>
        <w:ind w:left="0" w:hanging="2"/>
        <w:jc w:val="both"/>
      </w:pPr>
      <w:r w:rsidRPr="00501277">
        <w:t>1</w:t>
      </w:r>
      <w:r w:rsidR="00C7460D">
        <w:t>0</w:t>
      </w:r>
      <w:r w:rsidRPr="00501277">
        <w:t>.A</w:t>
      </w:r>
      <w:r w:rsidR="00435144" w:rsidRPr="00501277">
        <w:t xml:space="preserve"> </w:t>
      </w:r>
      <w:r w:rsidRPr="00501277">
        <w:t xml:space="preserve">pielikums – </w:t>
      </w:r>
      <w:r w:rsidR="0094496E" w:rsidRPr="0094496E">
        <w:t>Līguma izpildē iesaistītā apakšuzņēmēja apliecinājums</w:t>
      </w:r>
      <w:r w:rsidRPr="00501277">
        <w:t xml:space="preserve"> (veidne);</w:t>
      </w:r>
    </w:p>
    <w:p w14:paraId="00000291" w14:textId="78BED987" w:rsidR="00295A34" w:rsidRPr="00501277" w:rsidRDefault="00B26E8B">
      <w:pPr>
        <w:tabs>
          <w:tab w:val="left" w:pos="1985"/>
          <w:tab w:val="left" w:pos="2410"/>
        </w:tabs>
        <w:ind w:left="0" w:hanging="2"/>
        <w:jc w:val="both"/>
      </w:pPr>
      <w:r w:rsidRPr="00501277">
        <w:t>1</w:t>
      </w:r>
      <w:r w:rsidR="00C7460D">
        <w:t>1</w:t>
      </w:r>
      <w:r w:rsidRPr="00501277">
        <w:t>.pielikums – Pirms – kontrakta BIM īstenošanas plāns (veidne);</w:t>
      </w:r>
    </w:p>
    <w:p w14:paraId="00000292" w14:textId="7D5A50D7" w:rsidR="00295A34" w:rsidRPr="00501277" w:rsidRDefault="00B26E8B">
      <w:pPr>
        <w:tabs>
          <w:tab w:val="left" w:pos="1985"/>
          <w:tab w:val="left" w:pos="2410"/>
        </w:tabs>
        <w:ind w:left="0" w:hanging="2"/>
        <w:jc w:val="both"/>
      </w:pPr>
      <w:r w:rsidRPr="00501277">
        <w:t>1</w:t>
      </w:r>
      <w:r w:rsidR="00C7460D">
        <w:t>1</w:t>
      </w:r>
      <w:r w:rsidRPr="00501277">
        <w:t>.A</w:t>
      </w:r>
      <w:r w:rsidR="00435144" w:rsidRPr="00501277">
        <w:t xml:space="preserve"> </w:t>
      </w:r>
      <w:r w:rsidRPr="00501277">
        <w:t>pielikums – Atbildības matricas veidne;</w:t>
      </w:r>
    </w:p>
    <w:p w14:paraId="00000293" w14:textId="763F9984" w:rsidR="00295A34" w:rsidRPr="00501277" w:rsidRDefault="00B26E8B">
      <w:pPr>
        <w:tabs>
          <w:tab w:val="left" w:pos="1985"/>
          <w:tab w:val="left" w:pos="2410"/>
        </w:tabs>
        <w:ind w:left="0" w:hanging="2"/>
        <w:jc w:val="both"/>
      </w:pPr>
      <w:r w:rsidRPr="00501277">
        <w:t>1</w:t>
      </w:r>
      <w:r w:rsidR="00C7460D">
        <w:t>1</w:t>
      </w:r>
      <w:r w:rsidRPr="00501277">
        <w:t>.B</w:t>
      </w:r>
      <w:r w:rsidR="00435144" w:rsidRPr="00501277">
        <w:t xml:space="preserve"> </w:t>
      </w:r>
      <w:r w:rsidRPr="00501277">
        <w:t xml:space="preserve">pielikums – Pirms – kontrakta BIM īstenošanas plāna </w:t>
      </w:r>
      <w:r w:rsidR="0094496E">
        <w:t xml:space="preserve">vērtēšanas </w:t>
      </w:r>
      <w:r w:rsidRPr="00501277">
        <w:t>kritēriji;</w:t>
      </w:r>
    </w:p>
    <w:p w14:paraId="00000294" w14:textId="4322E0CC" w:rsidR="00295A34" w:rsidRPr="00501277" w:rsidRDefault="00B26E8B">
      <w:pPr>
        <w:tabs>
          <w:tab w:val="left" w:pos="1985"/>
          <w:tab w:val="left" w:pos="2410"/>
        </w:tabs>
        <w:ind w:left="0" w:hanging="2"/>
        <w:jc w:val="both"/>
      </w:pPr>
      <w:r w:rsidRPr="00501277">
        <w:t>1</w:t>
      </w:r>
      <w:r w:rsidR="00C7460D">
        <w:t>2</w:t>
      </w:r>
      <w:r w:rsidRPr="00501277">
        <w:t>.A pielikums – Finanšu piedāvājums (veidne)</w:t>
      </w:r>
      <w:r w:rsidR="003E594E">
        <w:t xml:space="preserve"> (</w:t>
      </w:r>
      <w:r w:rsidRPr="00501277">
        <w:t xml:space="preserve">iepirkuma </w:t>
      </w:r>
      <w:r w:rsidR="003E594E">
        <w:t>1.</w:t>
      </w:r>
      <w:r w:rsidRPr="00501277">
        <w:t>daļai</w:t>
      </w:r>
      <w:r w:rsidR="003E594E">
        <w:t>)</w:t>
      </w:r>
      <w:r w:rsidRPr="00501277">
        <w:t>;</w:t>
      </w:r>
    </w:p>
    <w:p w14:paraId="00000295" w14:textId="65F687C8" w:rsidR="00295A34" w:rsidRPr="00501277" w:rsidRDefault="00B26E8B">
      <w:pPr>
        <w:tabs>
          <w:tab w:val="left" w:pos="1985"/>
          <w:tab w:val="left" w:pos="2410"/>
        </w:tabs>
        <w:ind w:left="0" w:hanging="2"/>
        <w:jc w:val="both"/>
      </w:pPr>
      <w:r w:rsidRPr="00501277">
        <w:t>1</w:t>
      </w:r>
      <w:r w:rsidR="00C7460D">
        <w:t>2</w:t>
      </w:r>
      <w:r w:rsidRPr="00501277">
        <w:t>.A</w:t>
      </w:r>
      <w:r w:rsidRPr="00501277">
        <w:rPr>
          <w:vertAlign w:val="superscript"/>
        </w:rPr>
        <w:t>1</w:t>
      </w:r>
      <w:r w:rsidRPr="00501277">
        <w:t xml:space="preserve"> pielikums – Kopsavilkuma aprēķins būvniecības ieceres izstrādes, autoruzraudzības un būvdarbu veikšanai (veidne) </w:t>
      </w:r>
      <w:r w:rsidR="003E594E">
        <w:t>(</w:t>
      </w:r>
      <w:r w:rsidR="003E594E" w:rsidRPr="00501277">
        <w:t xml:space="preserve">iepirkuma </w:t>
      </w:r>
      <w:r w:rsidR="003E594E">
        <w:t>1.</w:t>
      </w:r>
      <w:r w:rsidR="003E594E" w:rsidRPr="00501277">
        <w:t>daļai</w:t>
      </w:r>
      <w:r w:rsidR="003E594E">
        <w:t>)</w:t>
      </w:r>
      <w:r w:rsidRPr="00501277">
        <w:t>;</w:t>
      </w:r>
    </w:p>
    <w:p w14:paraId="00000296" w14:textId="29E9D496" w:rsidR="00295A34" w:rsidRPr="00501277" w:rsidRDefault="00B26E8B">
      <w:pPr>
        <w:tabs>
          <w:tab w:val="left" w:pos="1985"/>
          <w:tab w:val="left" w:pos="2410"/>
        </w:tabs>
        <w:ind w:left="0" w:hanging="2"/>
        <w:jc w:val="both"/>
      </w:pPr>
      <w:bookmarkStart w:id="35" w:name="_heading=h.32hioqz" w:colFirst="0" w:colLast="0"/>
      <w:bookmarkEnd w:id="35"/>
      <w:r w:rsidRPr="00501277">
        <w:t>1</w:t>
      </w:r>
      <w:r w:rsidR="00C7460D">
        <w:t>2</w:t>
      </w:r>
      <w:r w:rsidRPr="00501277">
        <w:t>.A</w:t>
      </w:r>
      <w:r w:rsidRPr="00501277">
        <w:rPr>
          <w:vertAlign w:val="superscript"/>
        </w:rPr>
        <w:t>2</w:t>
      </w:r>
      <w:r w:rsidRPr="00501277">
        <w:t xml:space="preserve"> pielikums – Kopsavilkuma aprēķins inženiertīklu un inženiertehniskās sistēmas apkopei (veidne) </w:t>
      </w:r>
      <w:r w:rsidR="003E594E">
        <w:t>(</w:t>
      </w:r>
      <w:r w:rsidR="003E594E" w:rsidRPr="00501277">
        <w:t xml:space="preserve">iepirkuma </w:t>
      </w:r>
      <w:r w:rsidR="003E594E">
        <w:t>1.</w:t>
      </w:r>
      <w:r w:rsidR="003E594E" w:rsidRPr="00501277">
        <w:t>daļai</w:t>
      </w:r>
      <w:r w:rsidR="003E594E">
        <w:t>)</w:t>
      </w:r>
      <w:r w:rsidRPr="00501277">
        <w:t>;</w:t>
      </w:r>
    </w:p>
    <w:p w14:paraId="00000297" w14:textId="678BD433" w:rsidR="00295A34" w:rsidRPr="00501277" w:rsidRDefault="00B26E8B">
      <w:pPr>
        <w:tabs>
          <w:tab w:val="left" w:pos="1985"/>
          <w:tab w:val="left" w:pos="2410"/>
        </w:tabs>
        <w:ind w:left="0" w:hanging="2"/>
        <w:jc w:val="both"/>
      </w:pPr>
      <w:r w:rsidRPr="00501277">
        <w:t>1</w:t>
      </w:r>
      <w:r w:rsidR="00C7460D">
        <w:t>2</w:t>
      </w:r>
      <w:r w:rsidRPr="00501277">
        <w:t xml:space="preserve">.B pielikums – Finanšu piedāvājums (veidne) </w:t>
      </w:r>
      <w:r w:rsidR="003E594E">
        <w:t>(</w:t>
      </w:r>
      <w:r w:rsidR="003E594E" w:rsidRPr="00501277">
        <w:t xml:space="preserve">iepirkuma </w:t>
      </w:r>
      <w:r w:rsidR="003E594E">
        <w:t>2.</w:t>
      </w:r>
      <w:r w:rsidR="003E594E" w:rsidRPr="00501277">
        <w:t>daļai</w:t>
      </w:r>
      <w:r w:rsidR="003E594E">
        <w:t>)</w:t>
      </w:r>
      <w:r w:rsidRPr="00501277">
        <w:t>;</w:t>
      </w:r>
    </w:p>
    <w:p w14:paraId="00000298" w14:textId="35C6C5AF" w:rsidR="00295A34" w:rsidRPr="00501277" w:rsidRDefault="00B26E8B">
      <w:pPr>
        <w:tabs>
          <w:tab w:val="left" w:pos="1985"/>
          <w:tab w:val="left" w:pos="2410"/>
        </w:tabs>
        <w:ind w:left="0" w:hanging="2"/>
        <w:jc w:val="both"/>
      </w:pPr>
      <w:r w:rsidRPr="00501277">
        <w:t>1</w:t>
      </w:r>
      <w:r w:rsidR="00C7460D">
        <w:t>2</w:t>
      </w:r>
      <w:r w:rsidRPr="00501277">
        <w:t>.B</w:t>
      </w:r>
      <w:r w:rsidRPr="00501277">
        <w:rPr>
          <w:vertAlign w:val="superscript"/>
        </w:rPr>
        <w:t>1</w:t>
      </w:r>
      <w:r w:rsidR="003E594E">
        <w:t xml:space="preserve"> </w:t>
      </w:r>
      <w:r w:rsidRPr="00501277">
        <w:t xml:space="preserve">pielikums – Kopsavilkuma aprēķins būvniecības ieceres izstrādes, autoruzraudzības un būvdarbu veikšanai (veidne) </w:t>
      </w:r>
      <w:r w:rsidR="003E594E">
        <w:t>(</w:t>
      </w:r>
      <w:r w:rsidR="003E594E" w:rsidRPr="00501277">
        <w:t xml:space="preserve">iepirkuma </w:t>
      </w:r>
      <w:r w:rsidR="003E594E">
        <w:t>2.</w:t>
      </w:r>
      <w:r w:rsidR="003E594E" w:rsidRPr="00501277">
        <w:t>daļai</w:t>
      </w:r>
      <w:r w:rsidR="003E594E">
        <w:t>)</w:t>
      </w:r>
      <w:r w:rsidRPr="00501277">
        <w:t>;</w:t>
      </w:r>
    </w:p>
    <w:p w14:paraId="00000299" w14:textId="38DBC598" w:rsidR="00295A34" w:rsidRDefault="00B26E8B">
      <w:pPr>
        <w:tabs>
          <w:tab w:val="left" w:pos="1985"/>
          <w:tab w:val="left" w:pos="2410"/>
        </w:tabs>
        <w:ind w:left="0" w:hanging="2"/>
        <w:jc w:val="both"/>
      </w:pPr>
      <w:r w:rsidRPr="00501277">
        <w:t>1</w:t>
      </w:r>
      <w:r w:rsidR="00C7460D">
        <w:t>2</w:t>
      </w:r>
      <w:r w:rsidRPr="00501277">
        <w:t>.B</w:t>
      </w:r>
      <w:r w:rsidRPr="00501277">
        <w:rPr>
          <w:vertAlign w:val="superscript"/>
        </w:rPr>
        <w:t>2</w:t>
      </w:r>
      <w:r w:rsidRPr="00501277">
        <w:t xml:space="preserve"> pielikums – Kopsavilkuma aprēķins inženiertīklu un inženiertehniskās sistēmas apkopei (veidne) </w:t>
      </w:r>
      <w:r w:rsidR="003E594E">
        <w:t>(</w:t>
      </w:r>
      <w:r w:rsidR="003E594E" w:rsidRPr="00501277">
        <w:t xml:space="preserve">iepirkuma </w:t>
      </w:r>
      <w:r w:rsidR="003E594E">
        <w:t>2.</w:t>
      </w:r>
      <w:r w:rsidR="003E594E" w:rsidRPr="00501277">
        <w:t>daļai</w:t>
      </w:r>
      <w:r w:rsidR="003E594E">
        <w:t>)</w:t>
      </w:r>
      <w:r w:rsidRPr="00501277">
        <w:t>;</w:t>
      </w:r>
    </w:p>
    <w:p w14:paraId="29F77C53" w14:textId="7E0CC4D3" w:rsidR="004C10FD" w:rsidRDefault="00673752">
      <w:pPr>
        <w:tabs>
          <w:tab w:val="left" w:pos="1985"/>
          <w:tab w:val="left" w:pos="2410"/>
        </w:tabs>
        <w:ind w:left="0" w:hanging="2"/>
        <w:jc w:val="both"/>
      </w:pPr>
      <w:r w:rsidRPr="00F66A77">
        <w:t>1</w:t>
      </w:r>
      <w:r w:rsidR="00C7460D">
        <w:t>2</w:t>
      </w:r>
      <w:r w:rsidRPr="00F66A77">
        <w:t xml:space="preserve">.C pielikums </w:t>
      </w:r>
      <w:r w:rsidR="00F66A77" w:rsidRPr="00F66A77">
        <w:t>–</w:t>
      </w:r>
      <w:r w:rsidRPr="00F66A77">
        <w:t xml:space="preserve"> </w:t>
      </w:r>
      <w:r w:rsidR="00A145EF" w:rsidRPr="00501277">
        <w:t>Finanšu piedāvājums (veidne)</w:t>
      </w:r>
      <w:r w:rsidR="00A145EF">
        <w:t xml:space="preserve"> </w:t>
      </w:r>
      <w:r w:rsidRPr="00F66A77">
        <w:t>(iepirkuma 3.daļai)</w:t>
      </w:r>
      <w:r w:rsidR="00EE1048" w:rsidRPr="00F66A77">
        <w:t>;</w:t>
      </w:r>
    </w:p>
    <w:p w14:paraId="6CBA81E4" w14:textId="104D3D45" w:rsidR="00673752" w:rsidRDefault="00EE1048">
      <w:pPr>
        <w:tabs>
          <w:tab w:val="left" w:pos="1985"/>
          <w:tab w:val="left" w:pos="2410"/>
        </w:tabs>
        <w:ind w:left="0" w:hanging="2"/>
        <w:jc w:val="both"/>
      </w:pPr>
      <w:r w:rsidRPr="00F66A77">
        <w:t>1</w:t>
      </w:r>
      <w:r w:rsidR="00C7460D">
        <w:t>2</w:t>
      </w:r>
      <w:r w:rsidRPr="00F66A77">
        <w:t>.C</w:t>
      </w:r>
      <w:r w:rsidRPr="00F66A77">
        <w:rPr>
          <w:vertAlign w:val="superscript"/>
        </w:rPr>
        <w:t>1</w:t>
      </w:r>
      <w:r w:rsidRPr="00F66A77">
        <w:t xml:space="preserve"> pielikums</w:t>
      </w:r>
      <w:r w:rsidR="00F66A77" w:rsidRPr="00F66A77">
        <w:t xml:space="preserve"> – </w:t>
      </w:r>
      <w:r w:rsidRPr="00F66A77">
        <w:t>Kopsavilkuma aprēķins būvniecības ieceres izstrādes, autoruzraudzības un būvdarbu veikšanai (veidne) (iepirkuma 3.daļai);</w:t>
      </w:r>
    </w:p>
    <w:p w14:paraId="231CE4A7" w14:textId="6B5F0093" w:rsidR="00EE1048" w:rsidRDefault="00EE1048" w:rsidP="00EE1048">
      <w:pPr>
        <w:tabs>
          <w:tab w:val="left" w:pos="1985"/>
          <w:tab w:val="left" w:pos="2410"/>
        </w:tabs>
        <w:ind w:left="0" w:hanging="2"/>
        <w:jc w:val="both"/>
      </w:pPr>
      <w:r w:rsidRPr="00F66A77">
        <w:t>1</w:t>
      </w:r>
      <w:r w:rsidR="00C7460D">
        <w:t>2</w:t>
      </w:r>
      <w:r w:rsidRPr="00F66A77">
        <w:t>.C</w:t>
      </w:r>
      <w:r w:rsidRPr="00F66A77">
        <w:rPr>
          <w:vertAlign w:val="superscript"/>
        </w:rPr>
        <w:t>2</w:t>
      </w:r>
      <w:r w:rsidRPr="00F66A77">
        <w:t xml:space="preserve"> pielikums – Kopsavilkuma aprēķins inženiertīklu un inženiertehniskās sistēmas apkopei (veidne) (iepirkuma 3.daļai);</w:t>
      </w:r>
    </w:p>
    <w:p w14:paraId="15E6EC07" w14:textId="0DFE90EB" w:rsidR="000E4585" w:rsidRPr="00501277" w:rsidRDefault="000E4585" w:rsidP="000E4585">
      <w:pPr>
        <w:tabs>
          <w:tab w:val="left" w:pos="1985"/>
          <w:tab w:val="left" w:pos="2410"/>
        </w:tabs>
        <w:ind w:left="0" w:hanging="2"/>
        <w:jc w:val="both"/>
      </w:pPr>
      <w:r w:rsidRPr="00501277">
        <w:t>1</w:t>
      </w:r>
      <w:r>
        <w:t>2</w:t>
      </w:r>
      <w:r w:rsidRPr="00501277">
        <w:t>.</w:t>
      </w:r>
      <w:r>
        <w:t>D</w:t>
      </w:r>
      <w:r w:rsidRPr="00501277">
        <w:t xml:space="preserve"> pielikums – Finanšu piedāvājums (veidne)</w:t>
      </w:r>
      <w:r>
        <w:t xml:space="preserve"> (</w:t>
      </w:r>
      <w:r w:rsidRPr="00501277">
        <w:t xml:space="preserve">iepirkuma </w:t>
      </w:r>
      <w:r>
        <w:t>4.</w:t>
      </w:r>
      <w:r w:rsidRPr="00501277">
        <w:t>daļai</w:t>
      </w:r>
      <w:r>
        <w:t>)</w:t>
      </w:r>
      <w:r w:rsidRPr="00501277">
        <w:t>;</w:t>
      </w:r>
    </w:p>
    <w:p w14:paraId="56F98708" w14:textId="76386BBA" w:rsidR="000E4585" w:rsidRPr="00501277" w:rsidRDefault="000E4585" w:rsidP="000E4585">
      <w:pPr>
        <w:tabs>
          <w:tab w:val="left" w:pos="1985"/>
          <w:tab w:val="left" w:pos="2410"/>
        </w:tabs>
        <w:ind w:left="0" w:hanging="2"/>
        <w:jc w:val="both"/>
      </w:pPr>
      <w:r w:rsidRPr="00501277">
        <w:t>1</w:t>
      </w:r>
      <w:r>
        <w:t>2</w:t>
      </w:r>
      <w:r w:rsidRPr="00501277">
        <w:t>.</w:t>
      </w:r>
      <w:r>
        <w:t>D</w:t>
      </w:r>
      <w:r w:rsidRPr="00501277">
        <w:rPr>
          <w:vertAlign w:val="superscript"/>
        </w:rPr>
        <w:t>1</w:t>
      </w:r>
      <w:r w:rsidRPr="00501277">
        <w:t xml:space="preserve"> pielikums – Kopsavilkuma aprēķins būvniecības ieceres izstrādes, autoruzraudzības un būvdarbu veikšanai (veidne) </w:t>
      </w:r>
      <w:r>
        <w:t>(</w:t>
      </w:r>
      <w:r w:rsidRPr="00501277">
        <w:t xml:space="preserve">iepirkuma </w:t>
      </w:r>
      <w:r>
        <w:t>4.</w:t>
      </w:r>
      <w:r w:rsidRPr="00501277">
        <w:t>daļai</w:t>
      </w:r>
      <w:r>
        <w:t>)</w:t>
      </w:r>
      <w:r w:rsidRPr="00501277">
        <w:t>;</w:t>
      </w:r>
    </w:p>
    <w:p w14:paraId="3DBE2A7A" w14:textId="4B1569BA" w:rsidR="000E4585" w:rsidRDefault="000E4585" w:rsidP="000E4585">
      <w:pPr>
        <w:tabs>
          <w:tab w:val="left" w:pos="1985"/>
          <w:tab w:val="left" w:pos="2410"/>
        </w:tabs>
        <w:ind w:left="0" w:hanging="2"/>
        <w:jc w:val="both"/>
      </w:pPr>
      <w:r w:rsidRPr="00501277">
        <w:t>1</w:t>
      </w:r>
      <w:r>
        <w:t>2</w:t>
      </w:r>
      <w:r w:rsidRPr="00501277">
        <w:t>.</w:t>
      </w:r>
      <w:r>
        <w:t>D</w:t>
      </w:r>
      <w:r w:rsidRPr="00501277">
        <w:rPr>
          <w:vertAlign w:val="superscript"/>
        </w:rPr>
        <w:t>2</w:t>
      </w:r>
      <w:r w:rsidRPr="00501277">
        <w:t xml:space="preserve"> pielikums – Kopsavilkuma aprēķins inženiertīklu un inženiertehniskās sistēmas apkopei (veidne) </w:t>
      </w:r>
      <w:r>
        <w:t>(</w:t>
      </w:r>
      <w:r w:rsidRPr="00501277">
        <w:t xml:space="preserve">iepirkuma </w:t>
      </w:r>
      <w:r>
        <w:t>4.</w:t>
      </w:r>
      <w:r w:rsidRPr="00501277">
        <w:t>daļai</w:t>
      </w:r>
      <w:r>
        <w:t>)</w:t>
      </w:r>
      <w:r w:rsidRPr="00501277">
        <w:t>;</w:t>
      </w:r>
    </w:p>
    <w:p w14:paraId="4BD64809" w14:textId="0F26A1AB" w:rsidR="00562CA4" w:rsidRPr="00501277" w:rsidRDefault="00562CA4" w:rsidP="00562CA4">
      <w:pPr>
        <w:tabs>
          <w:tab w:val="left" w:pos="1985"/>
          <w:tab w:val="left" w:pos="2410"/>
        </w:tabs>
        <w:ind w:left="0" w:hanging="2"/>
        <w:jc w:val="both"/>
      </w:pPr>
      <w:r w:rsidRPr="00501277">
        <w:t>1</w:t>
      </w:r>
      <w:r>
        <w:t>2</w:t>
      </w:r>
      <w:r w:rsidRPr="00501277">
        <w:t>.</w:t>
      </w:r>
      <w:r>
        <w:t>E</w:t>
      </w:r>
      <w:r w:rsidRPr="00501277">
        <w:rPr>
          <w:vertAlign w:val="superscript"/>
        </w:rPr>
        <w:t>1</w:t>
      </w:r>
      <w:r w:rsidRPr="00501277">
        <w:t xml:space="preserve"> pielikums – Kopsavilkuma aprēķins būvniecības ieceres izstrādes, autoruzraudzības un būvdarbu veikšanai (veidne) </w:t>
      </w:r>
      <w:r>
        <w:t>(</w:t>
      </w:r>
      <w:r w:rsidRPr="00501277">
        <w:t xml:space="preserve">iepirkuma </w:t>
      </w:r>
      <w:r>
        <w:t>5.</w:t>
      </w:r>
      <w:r w:rsidRPr="00501277">
        <w:t>daļai</w:t>
      </w:r>
      <w:r>
        <w:t>)</w:t>
      </w:r>
      <w:r w:rsidRPr="00501277">
        <w:t>;</w:t>
      </w:r>
    </w:p>
    <w:p w14:paraId="76965902" w14:textId="3256C676" w:rsidR="00562CA4" w:rsidRDefault="00562CA4" w:rsidP="00562CA4">
      <w:pPr>
        <w:tabs>
          <w:tab w:val="left" w:pos="1985"/>
          <w:tab w:val="left" w:pos="2410"/>
        </w:tabs>
        <w:ind w:left="0" w:hanging="2"/>
        <w:jc w:val="both"/>
      </w:pPr>
      <w:r w:rsidRPr="00501277">
        <w:t>1</w:t>
      </w:r>
      <w:r>
        <w:t>2</w:t>
      </w:r>
      <w:r w:rsidRPr="00501277">
        <w:t>.</w:t>
      </w:r>
      <w:r>
        <w:t>E</w:t>
      </w:r>
      <w:r w:rsidRPr="00501277">
        <w:rPr>
          <w:vertAlign w:val="superscript"/>
        </w:rPr>
        <w:t>2</w:t>
      </w:r>
      <w:r w:rsidRPr="00501277">
        <w:t xml:space="preserve"> pielikums – Kopsavilkuma aprēķins inženiertīklu un inženiertehniskās sistēmas apkopei (veidne) </w:t>
      </w:r>
      <w:r>
        <w:t>(</w:t>
      </w:r>
      <w:r w:rsidRPr="00501277">
        <w:t xml:space="preserve">iepirkuma </w:t>
      </w:r>
      <w:r>
        <w:t>5.</w:t>
      </w:r>
      <w:r w:rsidRPr="00501277">
        <w:t>daļai</w:t>
      </w:r>
      <w:r>
        <w:t>)</w:t>
      </w:r>
      <w:r w:rsidRPr="00501277">
        <w:t>;</w:t>
      </w:r>
    </w:p>
    <w:p w14:paraId="46086A91" w14:textId="0CD857B7" w:rsidR="00562CA4" w:rsidRPr="00501277" w:rsidRDefault="00562CA4" w:rsidP="00562CA4">
      <w:pPr>
        <w:tabs>
          <w:tab w:val="left" w:pos="1985"/>
          <w:tab w:val="left" w:pos="2410"/>
        </w:tabs>
        <w:ind w:left="0" w:hanging="2"/>
        <w:jc w:val="both"/>
      </w:pPr>
      <w:r w:rsidRPr="00501277">
        <w:t>1</w:t>
      </w:r>
      <w:r>
        <w:t>2</w:t>
      </w:r>
      <w:r w:rsidRPr="00501277">
        <w:t>.</w:t>
      </w:r>
      <w:r>
        <w:t>F</w:t>
      </w:r>
      <w:r w:rsidRPr="00501277">
        <w:rPr>
          <w:vertAlign w:val="superscript"/>
        </w:rPr>
        <w:t>1</w:t>
      </w:r>
      <w:r w:rsidRPr="00501277">
        <w:t xml:space="preserve"> pielikums – Kopsavilkuma aprēķins būvniecības ieceres izstrādes, autoruzraudzības un būvdarbu veikšanai (veidne) </w:t>
      </w:r>
      <w:r>
        <w:t>(</w:t>
      </w:r>
      <w:r w:rsidRPr="00501277">
        <w:t xml:space="preserve">iepirkuma </w:t>
      </w:r>
      <w:r>
        <w:t>6.</w:t>
      </w:r>
      <w:r w:rsidRPr="00501277">
        <w:t>daļai</w:t>
      </w:r>
      <w:r>
        <w:t>)</w:t>
      </w:r>
      <w:r w:rsidRPr="00501277">
        <w:t>;</w:t>
      </w:r>
    </w:p>
    <w:p w14:paraId="4BED2460" w14:textId="242B5E0A" w:rsidR="00562CA4" w:rsidRDefault="00562CA4" w:rsidP="00562CA4">
      <w:pPr>
        <w:tabs>
          <w:tab w:val="left" w:pos="1985"/>
          <w:tab w:val="left" w:pos="2410"/>
        </w:tabs>
        <w:ind w:left="0" w:hanging="2"/>
        <w:jc w:val="both"/>
      </w:pPr>
      <w:r w:rsidRPr="00501277">
        <w:t>1</w:t>
      </w:r>
      <w:r>
        <w:t>2</w:t>
      </w:r>
      <w:r w:rsidRPr="00501277">
        <w:t>.</w:t>
      </w:r>
      <w:r>
        <w:t>F</w:t>
      </w:r>
      <w:r w:rsidRPr="00501277">
        <w:rPr>
          <w:vertAlign w:val="superscript"/>
        </w:rPr>
        <w:t>2</w:t>
      </w:r>
      <w:r w:rsidRPr="00501277">
        <w:t xml:space="preserve"> pielikums – Kopsavilkuma aprēķins inženiertīklu un inženiertehniskās sistēmas apkopei (veidne) </w:t>
      </w:r>
      <w:r>
        <w:t>(</w:t>
      </w:r>
      <w:r w:rsidRPr="00501277">
        <w:t xml:space="preserve">iepirkuma </w:t>
      </w:r>
      <w:r>
        <w:t>6.</w:t>
      </w:r>
      <w:r w:rsidRPr="00501277">
        <w:t>daļai</w:t>
      </w:r>
      <w:r>
        <w:t>)</w:t>
      </w:r>
      <w:r w:rsidRPr="00501277">
        <w:t>;</w:t>
      </w:r>
    </w:p>
    <w:p w14:paraId="2EC37715" w14:textId="4AF451F2" w:rsidR="00562CA4" w:rsidRPr="00501277" w:rsidRDefault="00562CA4" w:rsidP="00562CA4">
      <w:pPr>
        <w:tabs>
          <w:tab w:val="left" w:pos="1985"/>
          <w:tab w:val="left" w:pos="2410"/>
        </w:tabs>
        <w:ind w:left="0" w:hanging="2"/>
        <w:jc w:val="both"/>
      </w:pPr>
      <w:r w:rsidRPr="00501277">
        <w:t>1</w:t>
      </w:r>
      <w:r>
        <w:t>2</w:t>
      </w:r>
      <w:r w:rsidRPr="00501277">
        <w:t>.</w:t>
      </w:r>
      <w:r>
        <w:t>G</w:t>
      </w:r>
      <w:r w:rsidRPr="00501277">
        <w:rPr>
          <w:vertAlign w:val="superscript"/>
        </w:rPr>
        <w:t>1</w:t>
      </w:r>
      <w:r w:rsidRPr="00501277">
        <w:t xml:space="preserve"> pielikums – Kopsavilkuma aprēķins būvniecības ieceres izstrādes, autoruzraudzības un būvdarbu veikšanai (veidne) </w:t>
      </w:r>
      <w:r>
        <w:t>(</w:t>
      </w:r>
      <w:r w:rsidRPr="00501277">
        <w:t xml:space="preserve">iepirkuma </w:t>
      </w:r>
      <w:r>
        <w:t>7.</w:t>
      </w:r>
      <w:r w:rsidRPr="00501277">
        <w:t>daļai</w:t>
      </w:r>
      <w:r>
        <w:t>)</w:t>
      </w:r>
      <w:r w:rsidRPr="00501277">
        <w:t>;</w:t>
      </w:r>
    </w:p>
    <w:p w14:paraId="1BBC251E" w14:textId="6D0CF582" w:rsidR="00562CA4" w:rsidRDefault="00562CA4" w:rsidP="00562CA4">
      <w:pPr>
        <w:tabs>
          <w:tab w:val="left" w:pos="1985"/>
          <w:tab w:val="left" w:pos="2410"/>
        </w:tabs>
        <w:ind w:left="0" w:hanging="2"/>
        <w:jc w:val="both"/>
      </w:pPr>
      <w:r w:rsidRPr="00501277">
        <w:t>1</w:t>
      </w:r>
      <w:r>
        <w:t>2</w:t>
      </w:r>
      <w:r w:rsidRPr="00501277">
        <w:t>.</w:t>
      </w:r>
      <w:r>
        <w:t>G</w:t>
      </w:r>
      <w:r w:rsidRPr="00501277">
        <w:rPr>
          <w:vertAlign w:val="superscript"/>
        </w:rPr>
        <w:t>2</w:t>
      </w:r>
      <w:r w:rsidRPr="00501277">
        <w:t xml:space="preserve"> pielikums – Kopsavilkuma aprēķins inženiertīklu un inženiertehniskās sistēmas apkopei (veidne) </w:t>
      </w:r>
      <w:r>
        <w:t>(</w:t>
      </w:r>
      <w:r w:rsidRPr="00501277">
        <w:t xml:space="preserve">iepirkuma </w:t>
      </w:r>
      <w:r>
        <w:t>7.</w:t>
      </w:r>
      <w:r w:rsidRPr="00501277">
        <w:t>daļai</w:t>
      </w:r>
      <w:r>
        <w:t>)</w:t>
      </w:r>
      <w:r w:rsidRPr="00501277">
        <w:t>;</w:t>
      </w:r>
    </w:p>
    <w:p w14:paraId="0000029A" w14:textId="237985F2" w:rsidR="00295A34" w:rsidRPr="00501277" w:rsidRDefault="00B26E8B" w:rsidP="000E4585">
      <w:pPr>
        <w:tabs>
          <w:tab w:val="left" w:pos="1985"/>
          <w:tab w:val="left" w:pos="2410"/>
        </w:tabs>
        <w:ind w:leftChars="0" w:left="0" w:firstLineChars="0" w:firstLine="0"/>
        <w:jc w:val="both"/>
      </w:pPr>
      <w:r w:rsidRPr="00501277">
        <w:t>1</w:t>
      </w:r>
      <w:r w:rsidR="00C7460D">
        <w:t>3</w:t>
      </w:r>
      <w:r w:rsidRPr="00501277">
        <w:t>.pielikums – Parauga modeļu prasības;</w:t>
      </w:r>
    </w:p>
    <w:p w14:paraId="0000029B" w14:textId="0DCAEEC3" w:rsidR="00295A34" w:rsidRPr="00501277" w:rsidRDefault="00B26E8B">
      <w:pPr>
        <w:tabs>
          <w:tab w:val="left" w:pos="1985"/>
          <w:tab w:val="left" w:pos="2410"/>
        </w:tabs>
        <w:ind w:left="0" w:hanging="2"/>
        <w:jc w:val="both"/>
      </w:pPr>
      <w:r w:rsidRPr="00501277">
        <w:t>1</w:t>
      </w:r>
      <w:r w:rsidR="00C7460D">
        <w:t>3</w:t>
      </w:r>
      <w:r w:rsidRPr="00501277">
        <w:t>.A</w:t>
      </w:r>
      <w:r w:rsidR="00435144" w:rsidRPr="00501277">
        <w:t xml:space="preserve"> </w:t>
      </w:r>
      <w:r w:rsidRPr="00501277">
        <w:t>pielikums – Parauga modeļu vērtēšanas kritēriji;</w:t>
      </w:r>
    </w:p>
    <w:p w14:paraId="0000029C" w14:textId="3C75078A" w:rsidR="00295A34" w:rsidRPr="00501277" w:rsidRDefault="00B26E8B">
      <w:pPr>
        <w:tabs>
          <w:tab w:val="left" w:pos="1985"/>
          <w:tab w:val="left" w:pos="2410"/>
        </w:tabs>
        <w:ind w:left="0" w:hanging="2"/>
        <w:jc w:val="both"/>
      </w:pPr>
      <w:r w:rsidRPr="007155A6">
        <w:t>1</w:t>
      </w:r>
      <w:r w:rsidR="00C7460D" w:rsidRPr="007155A6">
        <w:t>4</w:t>
      </w:r>
      <w:r w:rsidRPr="007155A6">
        <w:t>.pielikums – Līguma projekts</w:t>
      </w:r>
      <w:r w:rsidR="003E594E" w:rsidRPr="007155A6">
        <w:t xml:space="preserve"> “</w:t>
      </w:r>
      <w:r w:rsidR="00805F7D" w:rsidRPr="007155A6">
        <w:t>Katastrofu pārvaldības centra &lt;….&gt; projektēšana, būv</w:t>
      </w:r>
      <w:r w:rsidR="00342229">
        <w:t>darbi</w:t>
      </w:r>
      <w:r w:rsidR="00805F7D" w:rsidRPr="007155A6">
        <w:t xml:space="preserve"> un autoruzraudzība</w:t>
      </w:r>
      <w:r w:rsidR="003E594E" w:rsidRPr="007155A6">
        <w:t>”</w:t>
      </w:r>
      <w:r w:rsidRPr="007155A6">
        <w:t>;</w:t>
      </w:r>
    </w:p>
    <w:p w14:paraId="0000029D" w14:textId="46AC2D2C" w:rsidR="00295A34" w:rsidRPr="00501277" w:rsidRDefault="00B26E8B">
      <w:pPr>
        <w:tabs>
          <w:tab w:val="left" w:pos="1985"/>
          <w:tab w:val="left" w:pos="2410"/>
        </w:tabs>
        <w:ind w:left="0" w:hanging="2"/>
        <w:jc w:val="both"/>
      </w:pPr>
      <w:bookmarkStart w:id="36" w:name="_heading=h.3o7alnk" w:colFirst="0" w:colLast="0"/>
      <w:bookmarkEnd w:id="36"/>
      <w:r w:rsidRPr="00501277">
        <w:t>1</w:t>
      </w:r>
      <w:r w:rsidR="00C7460D">
        <w:t>5</w:t>
      </w:r>
      <w:r w:rsidRPr="00501277">
        <w:t>.pielikums – Līguma projekts “</w:t>
      </w:r>
      <w:r w:rsidR="00E01F2B">
        <w:t>P</w:t>
      </w:r>
      <w:r w:rsidRPr="00501277">
        <w:t>ar inženiertīklu un inženiertehniskās sistēmas apkopes un remontdarbu pakalpojumiem”</w:t>
      </w:r>
      <w:r w:rsidR="005E51D2">
        <w:t>.</w:t>
      </w:r>
    </w:p>
    <w:p w14:paraId="0000029F" w14:textId="77777777" w:rsidR="00295A34" w:rsidRPr="00501277" w:rsidRDefault="00B26E8B">
      <w:pPr>
        <w:ind w:left="0" w:hanging="2"/>
        <w:jc w:val="right"/>
      </w:pPr>
      <w:bookmarkStart w:id="37" w:name="_heading=h.vy37qu9r9hm5" w:colFirst="0" w:colLast="0"/>
      <w:bookmarkEnd w:id="37"/>
      <w:r w:rsidRPr="00501277">
        <w:br w:type="page"/>
      </w:r>
      <w:r w:rsidRPr="00501277">
        <w:lastRenderedPageBreak/>
        <w:t>1.pielikums nolikumam</w:t>
      </w:r>
    </w:p>
    <w:p w14:paraId="000002A0" w14:textId="0217C04B" w:rsidR="00295A34" w:rsidRPr="00501277" w:rsidRDefault="00B26E8B">
      <w:pPr>
        <w:ind w:left="0" w:hanging="2"/>
        <w:jc w:val="right"/>
      </w:pPr>
      <w:r w:rsidRPr="00501277">
        <w:t xml:space="preserve">ID Nr. </w:t>
      </w:r>
      <w:r w:rsidR="009F6B84" w:rsidRPr="009F6B84">
        <w:rPr>
          <w:bCs/>
        </w:rPr>
        <w:t>IeM NVA 202</w:t>
      </w:r>
      <w:r w:rsidR="00CA51D6">
        <w:rPr>
          <w:bCs/>
        </w:rPr>
        <w:t>3</w:t>
      </w:r>
      <w:r w:rsidR="009F6B84" w:rsidRPr="009F6B84">
        <w:rPr>
          <w:bCs/>
        </w:rPr>
        <w:t>/</w:t>
      </w:r>
      <w:r w:rsidR="00EA1621">
        <w:rPr>
          <w:bCs/>
        </w:rPr>
        <w:t>1</w:t>
      </w:r>
      <w:r w:rsidR="00106B2D">
        <w:rPr>
          <w:bCs/>
        </w:rPr>
        <w:t>20</w:t>
      </w:r>
      <w:r w:rsidRPr="00501277">
        <w:t xml:space="preserve"> </w:t>
      </w:r>
    </w:p>
    <w:p w14:paraId="000002A2" w14:textId="77777777" w:rsidR="00295A34" w:rsidRPr="00501277" w:rsidRDefault="00295A34">
      <w:pPr>
        <w:ind w:left="0" w:hanging="2"/>
        <w:jc w:val="center"/>
      </w:pPr>
    </w:p>
    <w:p w14:paraId="000002A3" w14:textId="5950D662" w:rsidR="00295A34" w:rsidRPr="00501277" w:rsidRDefault="0094496E">
      <w:pPr>
        <w:ind w:left="0" w:hanging="2"/>
        <w:jc w:val="center"/>
      </w:pPr>
      <w:r>
        <w:rPr>
          <w:b/>
        </w:rPr>
        <w:t>Tehniskā specifikācija</w:t>
      </w:r>
      <w:r w:rsidR="00B26E8B" w:rsidRPr="00501277">
        <w:rPr>
          <w:b/>
        </w:rPr>
        <w:t xml:space="preserve"> </w:t>
      </w:r>
    </w:p>
    <w:p w14:paraId="716424AC" w14:textId="29D0CCB9" w:rsidR="0094496E" w:rsidRPr="00501277" w:rsidRDefault="0094496E" w:rsidP="0094496E">
      <w:pPr>
        <w:ind w:left="0" w:hanging="2"/>
        <w:jc w:val="center"/>
      </w:pPr>
      <w:r w:rsidRPr="00501277">
        <w:t>“</w:t>
      </w:r>
      <w:r w:rsidR="00106B2D" w:rsidRPr="00106B2D">
        <w:t>Katastrofu pārvaldības centru jaunbūvju būvniecība Rēzeknē, Krāslavā, Kauguros, Dobelē, Balvos, Limbažos, Saldū</w:t>
      </w:r>
      <w:r w:rsidRPr="00501277">
        <w:t>”</w:t>
      </w:r>
    </w:p>
    <w:p w14:paraId="000002A4" w14:textId="140F0173" w:rsidR="00295A34" w:rsidRPr="00501277" w:rsidRDefault="0094496E" w:rsidP="0094496E">
      <w:pPr>
        <w:ind w:left="0" w:hanging="2"/>
        <w:jc w:val="center"/>
      </w:pPr>
      <w:r w:rsidRPr="00AB6572">
        <w:t xml:space="preserve">ID Nr. </w:t>
      </w:r>
      <w:r w:rsidR="009F6B84" w:rsidRPr="009F6B84">
        <w:rPr>
          <w:bCs/>
        </w:rPr>
        <w:t>IeM NVA 202</w:t>
      </w:r>
      <w:r w:rsidR="00CA51D6">
        <w:rPr>
          <w:bCs/>
        </w:rPr>
        <w:t>3</w:t>
      </w:r>
      <w:r w:rsidR="009F6B84" w:rsidRPr="009F6B84">
        <w:rPr>
          <w:bCs/>
        </w:rPr>
        <w:t>/</w:t>
      </w:r>
      <w:r w:rsidR="00EA1621">
        <w:rPr>
          <w:bCs/>
        </w:rPr>
        <w:t>1</w:t>
      </w:r>
      <w:r w:rsidR="00106B2D">
        <w:rPr>
          <w:bCs/>
        </w:rPr>
        <w:t>20</w:t>
      </w:r>
    </w:p>
    <w:p w14:paraId="0620A6BD" w14:textId="77777777" w:rsidR="0094496E" w:rsidRDefault="0094496E">
      <w:pPr>
        <w:ind w:left="0" w:hanging="2"/>
        <w:rPr>
          <w:iCs/>
        </w:rPr>
      </w:pPr>
      <w:bookmarkStart w:id="38" w:name="_heading=h.23ckvvd" w:colFirst="0" w:colLast="0"/>
      <w:bookmarkEnd w:id="38"/>
    </w:p>
    <w:p w14:paraId="000002A5" w14:textId="1A0ED919" w:rsidR="00295A34" w:rsidRPr="00BA4A29" w:rsidRDefault="00F45C0B">
      <w:pPr>
        <w:ind w:left="0" w:hanging="2"/>
        <w:rPr>
          <w:bCs/>
        </w:rPr>
      </w:pPr>
      <w:r w:rsidRPr="00F45C0B">
        <w:rPr>
          <w:bCs/>
        </w:rPr>
        <w:t>Pievienoti kā atsevišķi faili.</w:t>
      </w:r>
    </w:p>
    <w:p w14:paraId="000002A6" w14:textId="77777777" w:rsidR="00295A34" w:rsidRPr="00501277" w:rsidRDefault="00B26E8B">
      <w:pPr>
        <w:ind w:left="0" w:hanging="2"/>
        <w:jc w:val="right"/>
      </w:pPr>
      <w:r w:rsidRPr="00501277">
        <w:br w:type="page"/>
      </w:r>
      <w:r w:rsidRPr="00501277">
        <w:lastRenderedPageBreak/>
        <w:t>2.pielikums nolikumam</w:t>
      </w:r>
    </w:p>
    <w:p w14:paraId="000002A7" w14:textId="311DF2C7" w:rsidR="00295A34" w:rsidRPr="00501277" w:rsidRDefault="00B26E8B">
      <w:pPr>
        <w:ind w:left="0" w:hanging="2"/>
        <w:jc w:val="right"/>
      </w:pPr>
      <w:r w:rsidRPr="008F4891">
        <w:t xml:space="preserve">ID Nr. </w:t>
      </w:r>
      <w:r w:rsidR="009F6B84" w:rsidRPr="008F4891">
        <w:rPr>
          <w:bCs/>
        </w:rPr>
        <w:t>IeM NVA 202</w:t>
      </w:r>
      <w:r w:rsidR="00CA51D6" w:rsidRPr="008F4891">
        <w:rPr>
          <w:bCs/>
        </w:rPr>
        <w:t>3</w:t>
      </w:r>
      <w:r w:rsidR="009F6B84" w:rsidRPr="008F4891">
        <w:rPr>
          <w:bCs/>
        </w:rPr>
        <w:t>/</w:t>
      </w:r>
      <w:r w:rsidR="00106B2D">
        <w:rPr>
          <w:bCs/>
        </w:rPr>
        <w:t>120</w:t>
      </w:r>
    </w:p>
    <w:p w14:paraId="000002A9" w14:textId="77777777" w:rsidR="00295A34" w:rsidRPr="00501277" w:rsidRDefault="00295A34">
      <w:pPr>
        <w:ind w:left="0" w:hanging="2"/>
        <w:jc w:val="right"/>
      </w:pPr>
    </w:p>
    <w:p w14:paraId="000002AB" w14:textId="55ED1937" w:rsidR="00295A34" w:rsidRPr="00501277" w:rsidRDefault="00B26E8B" w:rsidP="0094496E">
      <w:pPr>
        <w:ind w:left="0" w:hanging="2"/>
        <w:jc w:val="center"/>
      </w:pPr>
      <w:r w:rsidRPr="00501277">
        <w:rPr>
          <w:b/>
        </w:rPr>
        <w:t>Ārvalstī reģistrēta pretendenta</w:t>
      </w:r>
      <w:r w:rsidRPr="00501277">
        <w:rPr>
          <w:i/>
        </w:rPr>
        <w:t xml:space="preserve"> (nosaukums)</w:t>
      </w:r>
      <w:r w:rsidRPr="00501277">
        <w:rPr>
          <w:b/>
        </w:rPr>
        <w:t xml:space="preserve"> amatpersonu saraksts* </w:t>
      </w:r>
      <w:r w:rsidRPr="00501277">
        <w:rPr>
          <w:i/>
        </w:rPr>
        <w:t>(veidne)</w:t>
      </w:r>
    </w:p>
    <w:p w14:paraId="000002AC" w14:textId="63C51D0F" w:rsidR="00295A34" w:rsidRPr="00501277" w:rsidRDefault="00B26E8B">
      <w:pPr>
        <w:ind w:left="0" w:hanging="2"/>
        <w:jc w:val="center"/>
      </w:pPr>
      <w:r w:rsidRPr="00501277">
        <w:t>“</w:t>
      </w:r>
      <w:r w:rsidR="00106B2D" w:rsidRPr="00106B2D">
        <w:t>Katastrofu pārvaldības centru jaunbūvju būvniecība Rēzeknē, Krāslavā, Kauguros, Dobelē, Balvos, Limbažos, Saldū</w:t>
      </w:r>
      <w:r w:rsidRPr="00501277">
        <w:t>”</w:t>
      </w:r>
    </w:p>
    <w:p w14:paraId="000002AD" w14:textId="4DDC9694" w:rsidR="00295A34" w:rsidRPr="00501277" w:rsidRDefault="00B26E8B">
      <w:pPr>
        <w:ind w:left="0" w:hanging="2"/>
        <w:jc w:val="center"/>
      </w:pPr>
      <w:r w:rsidRPr="008F4891">
        <w:t xml:space="preserve">ID Nr. </w:t>
      </w:r>
      <w:r w:rsidR="009F6B84" w:rsidRPr="008F4891">
        <w:rPr>
          <w:bCs/>
        </w:rPr>
        <w:t>IeM NVA 202</w:t>
      </w:r>
      <w:r w:rsidR="00CA51D6" w:rsidRPr="008F4891">
        <w:rPr>
          <w:bCs/>
        </w:rPr>
        <w:t>3</w:t>
      </w:r>
      <w:r w:rsidR="009F6B84" w:rsidRPr="008F4891">
        <w:rPr>
          <w:bCs/>
        </w:rPr>
        <w:t>/</w:t>
      </w:r>
      <w:r w:rsidR="00EA1621">
        <w:rPr>
          <w:bCs/>
        </w:rPr>
        <w:t>1</w:t>
      </w:r>
      <w:r w:rsidR="00106B2D">
        <w:rPr>
          <w:bCs/>
        </w:rPr>
        <w:t>20</w:t>
      </w:r>
    </w:p>
    <w:p w14:paraId="40CB58B2" w14:textId="77777777" w:rsidR="0094496E" w:rsidRDefault="0094496E">
      <w:pPr>
        <w:ind w:left="0" w:hanging="2"/>
        <w:jc w:val="center"/>
      </w:pPr>
    </w:p>
    <w:p w14:paraId="000002AE" w14:textId="03ED470C" w:rsidR="00295A34" w:rsidRPr="00501277" w:rsidRDefault="00B26E8B">
      <w:pPr>
        <w:ind w:left="0" w:hanging="2"/>
        <w:jc w:val="center"/>
      </w:pPr>
      <w:r w:rsidRPr="00501277">
        <w:t>Iepirkuma daļa Nr.__</w:t>
      </w:r>
    </w:p>
    <w:p w14:paraId="000002B0" w14:textId="77777777" w:rsidR="00295A34" w:rsidRPr="00501277" w:rsidRDefault="00295A34" w:rsidP="003A7299">
      <w:pPr>
        <w:ind w:leftChars="0" w:left="0" w:firstLineChars="0" w:firstLine="0"/>
      </w:pPr>
    </w:p>
    <w:tbl>
      <w:tblPr>
        <w:tblStyle w:val="afffffffffffffffff8"/>
        <w:tblW w:w="5000" w:type="pct"/>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1678"/>
        <w:gridCol w:w="2835"/>
        <w:gridCol w:w="1602"/>
        <w:gridCol w:w="3230"/>
      </w:tblGrid>
      <w:tr w:rsidR="00295A34" w:rsidRPr="00501277" w14:paraId="722C2CAB" w14:textId="77777777" w:rsidTr="003A7299">
        <w:trPr>
          <w:jc w:val="center"/>
        </w:trPr>
        <w:tc>
          <w:tcPr>
            <w:tcW w:w="898"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00002B1" w14:textId="77777777" w:rsidR="00295A34" w:rsidRPr="00501277" w:rsidRDefault="00B26E8B">
            <w:pPr>
              <w:ind w:left="0" w:hanging="2"/>
              <w:jc w:val="center"/>
              <w:rPr>
                <w:rFonts w:ascii="Times New Roman" w:eastAsia="Times New Roman" w:hAnsi="Times New Roman" w:cs="Times New Roman"/>
              </w:rPr>
            </w:pPr>
            <w:r w:rsidRPr="00501277">
              <w:rPr>
                <w:rFonts w:ascii="Times New Roman" w:eastAsia="Times New Roman" w:hAnsi="Times New Roman" w:cs="Times New Roman"/>
              </w:rPr>
              <w:t>Uzņēmuma nosaukums</w:t>
            </w:r>
          </w:p>
        </w:tc>
        <w:tc>
          <w:tcPr>
            <w:tcW w:w="151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00002B2" w14:textId="77777777" w:rsidR="00295A34" w:rsidRPr="00501277" w:rsidRDefault="00B26E8B">
            <w:pPr>
              <w:ind w:left="0" w:hanging="2"/>
              <w:jc w:val="center"/>
              <w:rPr>
                <w:rFonts w:ascii="Times New Roman" w:eastAsia="Times New Roman" w:hAnsi="Times New Roman" w:cs="Times New Roman"/>
              </w:rPr>
            </w:pPr>
            <w:r w:rsidRPr="00501277">
              <w:rPr>
                <w:rFonts w:ascii="Times New Roman" w:eastAsia="Times New Roman" w:hAnsi="Times New Roman" w:cs="Times New Roman"/>
              </w:rPr>
              <w:t>Amatpersonas vārds, uzvārds</w:t>
            </w:r>
          </w:p>
        </w:tc>
        <w:tc>
          <w:tcPr>
            <w:tcW w:w="85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00002B3" w14:textId="1845B78A" w:rsidR="00295A34" w:rsidRPr="00501277" w:rsidRDefault="00B26E8B">
            <w:pPr>
              <w:ind w:left="0" w:hanging="2"/>
              <w:jc w:val="center"/>
              <w:rPr>
                <w:rFonts w:ascii="Times New Roman" w:eastAsia="Times New Roman" w:hAnsi="Times New Roman" w:cs="Times New Roman"/>
              </w:rPr>
            </w:pPr>
            <w:r w:rsidRPr="00501277">
              <w:rPr>
                <w:rFonts w:ascii="Times New Roman" w:eastAsia="Times New Roman" w:hAnsi="Times New Roman" w:cs="Times New Roman"/>
              </w:rPr>
              <w:t>Personas kods</w:t>
            </w:r>
            <w:r w:rsidR="00AD717B">
              <w:rPr>
                <w:rFonts w:ascii="Times New Roman" w:eastAsia="Times New Roman" w:hAnsi="Times New Roman" w:cs="Times New Roman"/>
              </w:rPr>
              <w:t xml:space="preserve"> </w:t>
            </w:r>
            <w:r w:rsidR="00BB7730" w:rsidRPr="008F4891">
              <w:rPr>
                <w:rFonts w:ascii="Times New Roman" w:eastAsia="Times New Roman" w:hAnsi="Times New Roman" w:cs="Times New Roman"/>
              </w:rPr>
              <w:t>(ja nav personas koda, dzimšanas datums)</w:t>
            </w:r>
          </w:p>
        </w:tc>
        <w:tc>
          <w:tcPr>
            <w:tcW w:w="1728"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00002B4" w14:textId="77777777" w:rsidR="00295A34" w:rsidRPr="00501277" w:rsidRDefault="00B26E8B">
            <w:pPr>
              <w:ind w:left="0" w:hanging="2"/>
              <w:jc w:val="center"/>
              <w:rPr>
                <w:rFonts w:ascii="Times New Roman" w:eastAsia="Times New Roman" w:hAnsi="Times New Roman" w:cs="Times New Roman"/>
              </w:rPr>
            </w:pPr>
            <w:r w:rsidRPr="00501277">
              <w:rPr>
                <w:rFonts w:ascii="Times New Roman" w:eastAsia="Times New Roman" w:hAnsi="Times New Roman" w:cs="Times New Roman"/>
              </w:rPr>
              <w:t>Amatpersonas statuss**</w:t>
            </w:r>
          </w:p>
        </w:tc>
      </w:tr>
      <w:tr w:rsidR="00295A34" w:rsidRPr="00501277" w14:paraId="23BA7FB4" w14:textId="77777777" w:rsidTr="003A7299">
        <w:trPr>
          <w:jc w:val="center"/>
        </w:trPr>
        <w:tc>
          <w:tcPr>
            <w:tcW w:w="898"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0002B5" w14:textId="77777777" w:rsidR="00295A34" w:rsidRPr="00501277" w:rsidRDefault="00295A34">
            <w:pPr>
              <w:ind w:left="0" w:hanging="2"/>
              <w:rPr>
                <w:rFonts w:ascii="Times New Roman" w:eastAsia="Times New Roman" w:hAnsi="Times New Roman" w:cs="Times New Roman"/>
              </w:rPr>
            </w:pPr>
          </w:p>
        </w:tc>
        <w:tc>
          <w:tcPr>
            <w:tcW w:w="151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0002B6" w14:textId="77777777" w:rsidR="00295A34" w:rsidRPr="00501277" w:rsidRDefault="00295A34">
            <w:pPr>
              <w:ind w:left="0" w:hanging="2"/>
              <w:rPr>
                <w:rFonts w:ascii="Times New Roman" w:eastAsia="Times New Roman" w:hAnsi="Times New Roman" w:cs="Times New Roman"/>
              </w:rPr>
            </w:pPr>
          </w:p>
        </w:tc>
        <w:tc>
          <w:tcPr>
            <w:tcW w:w="85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0002B7" w14:textId="77777777" w:rsidR="00295A34" w:rsidRPr="00501277" w:rsidRDefault="00295A34">
            <w:pPr>
              <w:ind w:left="0" w:hanging="2"/>
              <w:rPr>
                <w:rFonts w:ascii="Times New Roman" w:eastAsia="Times New Roman" w:hAnsi="Times New Roman" w:cs="Times New Roman"/>
              </w:rPr>
            </w:pPr>
          </w:p>
        </w:tc>
        <w:tc>
          <w:tcPr>
            <w:tcW w:w="1728"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0002B8" w14:textId="77777777" w:rsidR="00295A34" w:rsidRPr="00501277" w:rsidRDefault="00295A34">
            <w:pPr>
              <w:ind w:left="0" w:hanging="2"/>
              <w:rPr>
                <w:rFonts w:ascii="Times New Roman" w:eastAsia="Times New Roman" w:hAnsi="Times New Roman" w:cs="Times New Roman"/>
              </w:rPr>
            </w:pPr>
          </w:p>
        </w:tc>
      </w:tr>
      <w:tr w:rsidR="00295A34" w:rsidRPr="00501277" w14:paraId="44C1DF4D" w14:textId="77777777" w:rsidTr="003A7299">
        <w:trPr>
          <w:jc w:val="center"/>
        </w:trPr>
        <w:tc>
          <w:tcPr>
            <w:tcW w:w="898"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0002B9" w14:textId="77777777" w:rsidR="00295A34" w:rsidRPr="00501277" w:rsidRDefault="00295A34">
            <w:pPr>
              <w:ind w:left="0" w:hanging="2"/>
              <w:rPr>
                <w:rFonts w:ascii="Times New Roman" w:eastAsia="Times New Roman" w:hAnsi="Times New Roman" w:cs="Times New Roman"/>
              </w:rPr>
            </w:pPr>
          </w:p>
        </w:tc>
        <w:tc>
          <w:tcPr>
            <w:tcW w:w="151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0002BA" w14:textId="77777777" w:rsidR="00295A34" w:rsidRPr="00501277" w:rsidRDefault="00295A34">
            <w:pPr>
              <w:ind w:left="0" w:hanging="2"/>
              <w:rPr>
                <w:rFonts w:ascii="Times New Roman" w:eastAsia="Times New Roman" w:hAnsi="Times New Roman" w:cs="Times New Roman"/>
              </w:rPr>
            </w:pPr>
          </w:p>
        </w:tc>
        <w:tc>
          <w:tcPr>
            <w:tcW w:w="85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0002BB" w14:textId="77777777" w:rsidR="00295A34" w:rsidRPr="00501277" w:rsidRDefault="00295A34">
            <w:pPr>
              <w:ind w:left="0" w:hanging="2"/>
              <w:rPr>
                <w:rFonts w:ascii="Times New Roman" w:eastAsia="Times New Roman" w:hAnsi="Times New Roman" w:cs="Times New Roman"/>
              </w:rPr>
            </w:pPr>
          </w:p>
        </w:tc>
        <w:tc>
          <w:tcPr>
            <w:tcW w:w="1728"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0002BC" w14:textId="77777777" w:rsidR="00295A34" w:rsidRPr="00501277" w:rsidRDefault="00295A34">
            <w:pPr>
              <w:ind w:left="0" w:hanging="2"/>
              <w:rPr>
                <w:rFonts w:ascii="Times New Roman" w:eastAsia="Times New Roman" w:hAnsi="Times New Roman" w:cs="Times New Roman"/>
              </w:rPr>
            </w:pPr>
          </w:p>
        </w:tc>
      </w:tr>
      <w:tr w:rsidR="00295A34" w:rsidRPr="00501277" w14:paraId="5CA06EAD" w14:textId="77777777" w:rsidTr="003A7299">
        <w:trPr>
          <w:jc w:val="center"/>
        </w:trPr>
        <w:tc>
          <w:tcPr>
            <w:tcW w:w="898"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0002BD" w14:textId="77777777" w:rsidR="00295A34" w:rsidRPr="00501277" w:rsidRDefault="00295A34">
            <w:pPr>
              <w:ind w:left="0" w:hanging="2"/>
              <w:rPr>
                <w:rFonts w:ascii="Times New Roman" w:eastAsia="Times New Roman" w:hAnsi="Times New Roman" w:cs="Times New Roman"/>
              </w:rPr>
            </w:pPr>
          </w:p>
        </w:tc>
        <w:tc>
          <w:tcPr>
            <w:tcW w:w="151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0002BE" w14:textId="77777777" w:rsidR="00295A34" w:rsidRPr="00501277" w:rsidRDefault="00295A34">
            <w:pPr>
              <w:ind w:left="0" w:hanging="2"/>
              <w:rPr>
                <w:rFonts w:ascii="Times New Roman" w:eastAsia="Times New Roman" w:hAnsi="Times New Roman" w:cs="Times New Roman"/>
              </w:rPr>
            </w:pPr>
          </w:p>
        </w:tc>
        <w:tc>
          <w:tcPr>
            <w:tcW w:w="85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0002BF" w14:textId="77777777" w:rsidR="00295A34" w:rsidRPr="00501277" w:rsidRDefault="00295A34">
            <w:pPr>
              <w:ind w:left="0" w:hanging="2"/>
              <w:rPr>
                <w:rFonts w:ascii="Times New Roman" w:eastAsia="Times New Roman" w:hAnsi="Times New Roman" w:cs="Times New Roman"/>
              </w:rPr>
            </w:pPr>
          </w:p>
        </w:tc>
        <w:tc>
          <w:tcPr>
            <w:tcW w:w="1728"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0002C0" w14:textId="77777777" w:rsidR="00295A34" w:rsidRPr="00501277" w:rsidRDefault="00295A34">
            <w:pPr>
              <w:ind w:left="0" w:hanging="2"/>
              <w:rPr>
                <w:rFonts w:ascii="Times New Roman" w:eastAsia="Times New Roman" w:hAnsi="Times New Roman" w:cs="Times New Roman"/>
              </w:rPr>
            </w:pPr>
          </w:p>
        </w:tc>
      </w:tr>
    </w:tbl>
    <w:p w14:paraId="000002C1" w14:textId="77777777" w:rsidR="00295A34" w:rsidRPr="00501277" w:rsidRDefault="00295A34">
      <w:pPr>
        <w:ind w:left="0" w:hanging="2"/>
      </w:pPr>
    </w:p>
    <w:p w14:paraId="000002C2" w14:textId="3ED86C05" w:rsidR="00295A34" w:rsidRPr="00501277" w:rsidRDefault="00B26E8B">
      <w:pPr>
        <w:ind w:left="0" w:hanging="2"/>
        <w:jc w:val="both"/>
      </w:pPr>
      <w:r w:rsidRPr="00501277">
        <w:rPr>
          <w:color w:val="000000"/>
        </w:rPr>
        <w:t xml:space="preserve">* </w:t>
      </w:r>
      <w:r w:rsidRPr="00501277">
        <w:rPr>
          <w:i/>
          <w:color w:val="000000"/>
        </w:rPr>
        <w:t>Sarakstā norādāma informācija par pretendentu (t.sk. katra personu apvienības vai personālsabiedrības biedra)</w:t>
      </w:r>
      <w:r w:rsidR="003A7299">
        <w:rPr>
          <w:i/>
          <w:color w:val="000000"/>
        </w:rPr>
        <w:t xml:space="preserve"> un </w:t>
      </w:r>
      <w:r w:rsidRPr="00501277">
        <w:rPr>
          <w:i/>
          <w:color w:val="000000"/>
        </w:rPr>
        <w:t>personu, uz kuru iespējām pretendents balstās savas kvalifikācijas apliecināšanai, amatpersonām.</w:t>
      </w:r>
    </w:p>
    <w:p w14:paraId="000002C3" w14:textId="77777777" w:rsidR="00295A34" w:rsidRPr="00501277" w:rsidRDefault="00295A34">
      <w:pPr>
        <w:ind w:left="0" w:hanging="2"/>
        <w:rPr>
          <w:color w:val="000000"/>
        </w:rPr>
      </w:pPr>
    </w:p>
    <w:p w14:paraId="000002C4" w14:textId="26E2C64D" w:rsidR="00295A34" w:rsidRPr="00501277" w:rsidRDefault="00B26E8B">
      <w:pPr>
        <w:ind w:left="0" w:hanging="2"/>
        <w:jc w:val="both"/>
      </w:pPr>
      <w:r w:rsidRPr="00501277">
        <w:rPr>
          <w:color w:val="000000"/>
        </w:rPr>
        <w:t xml:space="preserve">** </w:t>
      </w:r>
      <w:r w:rsidR="003A7299">
        <w:rPr>
          <w:i/>
          <w:color w:val="000000"/>
        </w:rPr>
        <w:t>P</w:t>
      </w:r>
      <w:r w:rsidRPr="00501277">
        <w:rPr>
          <w:i/>
          <w:color w:val="000000"/>
        </w:rPr>
        <w:t xml:space="preserve">retendents vai persona, kura ir pretendenta valdes vai padomes loceklis, patiesā labuma guvējs, </w:t>
      </w:r>
      <w:proofErr w:type="spellStart"/>
      <w:r w:rsidRPr="00501277">
        <w:rPr>
          <w:i/>
          <w:color w:val="000000"/>
        </w:rPr>
        <w:t>pārstāvēttiesīgā</w:t>
      </w:r>
      <w:proofErr w:type="spellEnd"/>
      <w:r w:rsidRPr="00501277">
        <w:rPr>
          <w:i/>
          <w:color w:val="000000"/>
        </w:rPr>
        <w:t xml:space="preserve"> persona vai prokūrists, vai persona, kura ir pilnvarota pārstāvēt pretendentu darbībās, kas saistītas ar filiāli.</w:t>
      </w:r>
    </w:p>
    <w:p w14:paraId="000002C5" w14:textId="77777777" w:rsidR="00295A34" w:rsidRPr="00501277" w:rsidRDefault="00295A34">
      <w:pPr>
        <w:ind w:left="0" w:hanging="2"/>
        <w:rPr>
          <w:color w:val="000000"/>
        </w:rPr>
      </w:pPr>
    </w:p>
    <w:p w14:paraId="000002C6" w14:textId="77777777" w:rsidR="00295A34" w:rsidRPr="00501277" w:rsidRDefault="00295A34">
      <w:pPr>
        <w:ind w:left="0" w:hanging="2"/>
      </w:pPr>
    </w:p>
    <w:p w14:paraId="000002C7" w14:textId="77777777" w:rsidR="00295A34" w:rsidRPr="00501277" w:rsidRDefault="00295A34">
      <w:pPr>
        <w:ind w:left="0" w:hanging="2"/>
      </w:pPr>
    </w:p>
    <w:p w14:paraId="000002C8" w14:textId="77777777" w:rsidR="00295A34" w:rsidRPr="00501277" w:rsidRDefault="00B26E8B">
      <w:pPr>
        <w:ind w:left="0" w:hanging="2"/>
        <w:jc w:val="both"/>
      </w:pPr>
      <w:r w:rsidRPr="00501277">
        <w:rPr>
          <w:b/>
        </w:rPr>
        <w:t>Pretendents apliecina, ka augstāk minētajā sarakstā sniegtā informācija ir patiesa un aktuāla.</w:t>
      </w:r>
    </w:p>
    <w:p w14:paraId="000002C9" w14:textId="77777777" w:rsidR="00295A34" w:rsidRPr="00501277" w:rsidRDefault="00295A34">
      <w:pPr>
        <w:ind w:left="0" w:hanging="2"/>
      </w:pPr>
    </w:p>
    <w:p w14:paraId="000002CA" w14:textId="77777777" w:rsidR="00295A34" w:rsidRPr="00501277" w:rsidRDefault="00295A34">
      <w:pPr>
        <w:ind w:left="0" w:hanging="2"/>
      </w:pPr>
    </w:p>
    <w:p w14:paraId="000002CB" w14:textId="104AE25E" w:rsidR="00295A34" w:rsidRPr="00590B93" w:rsidRDefault="00B26E8B">
      <w:pPr>
        <w:tabs>
          <w:tab w:val="left" w:pos="2160"/>
        </w:tabs>
        <w:ind w:left="0" w:hanging="2"/>
        <w:jc w:val="both"/>
      </w:pPr>
      <w:r w:rsidRPr="00590B93">
        <w:t>202</w:t>
      </w:r>
      <w:r w:rsidR="00B47C8A" w:rsidRPr="00590B93">
        <w:t>4</w:t>
      </w:r>
      <w:r w:rsidRPr="00590B93">
        <w:t>.gada __.__________</w:t>
      </w:r>
    </w:p>
    <w:p w14:paraId="2BE26D09" w14:textId="77777777" w:rsidR="003A7299" w:rsidRPr="00501277" w:rsidRDefault="003A7299">
      <w:pPr>
        <w:tabs>
          <w:tab w:val="left" w:pos="2160"/>
        </w:tabs>
        <w:ind w:left="0" w:hanging="2"/>
        <w:jc w:val="both"/>
      </w:pPr>
    </w:p>
    <w:p w14:paraId="000002CC" w14:textId="77777777" w:rsidR="00295A34" w:rsidRPr="00501277" w:rsidRDefault="00295A34">
      <w:pPr>
        <w:pBdr>
          <w:bottom w:val="single" w:sz="12" w:space="1" w:color="000000"/>
        </w:pBdr>
        <w:ind w:left="0" w:hanging="2"/>
      </w:pPr>
    </w:p>
    <w:p w14:paraId="000002CD" w14:textId="77777777" w:rsidR="00295A34" w:rsidRPr="00501277" w:rsidRDefault="00B26E8B">
      <w:pPr>
        <w:ind w:left="0" w:hanging="2"/>
        <w:jc w:val="center"/>
      </w:pPr>
      <w:r w:rsidRPr="00501277">
        <w:rPr>
          <w:i/>
        </w:rPr>
        <w:t>(uzņēmuma vadītāja vai tā pilnvarotās personas (pievienot pilnvaru</w:t>
      </w:r>
      <w:r w:rsidRPr="003A7299">
        <w:rPr>
          <w:i/>
        </w:rPr>
        <w:t xml:space="preserve">) elektronisks </w:t>
      </w:r>
      <w:r w:rsidRPr="00501277">
        <w:rPr>
          <w:i/>
        </w:rPr>
        <w:t>paraksts, tā atšifrējums)</w:t>
      </w:r>
    </w:p>
    <w:p w14:paraId="000002CE" w14:textId="77777777" w:rsidR="00295A34" w:rsidRPr="00501277" w:rsidRDefault="00295A34">
      <w:pPr>
        <w:ind w:left="0" w:hanging="2"/>
      </w:pPr>
    </w:p>
    <w:p w14:paraId="000002CF" w14:textId="77777777" w:rsidR="00295A34" w:rsidRPr="00501277" w:rsidRDefault="00295A34">
      <w:pPr>
        <w:ind w:left="0" w:hanging="2"/>
        <w:jc w:val="center"/>
      </w:pPr>
    </w:p>
    <w:p w14:paraId="000002D0" w14:textId="77777777" w:rsidR="00295A34" w:rsidRPr="00501277" w:rsidRDefault="00B26E8B">
      <w:pPr>
        <w:ind w:left="0" w:hanging="2"/>
        <w:jc w:val="center"/>
      </w:pPr>
      <w:r w:rsidRPr="00501277">
        <w:t xml:space="preserve"> </w:t>
      </w:r>
    </w:p>
    <w:p w14:paraId="000002D1" w14:textId="77777777" w:rsidR="00295A34" w:rsidRPr="00501277" w:rsidRDefault="00295A34">
      <w:pPr>
        <w:ind w:left="0" w:hanging="2"/>
      </w:pPr>
    </w:p>
    <w:p w14:paraId="000002D2" w14:textId="77777777" w:rsidR="00295A34" w:rsidRPr="00501277" w:rsidRDefault="00295A34">
      <w:pPr>
        <w:ind w:left="0" w:hanging="2"/>
      </w:pPr>
    </w:p>
    <w:p w14:paraId="000002D3" w14:textId="77777777" w:rsidR="00295A34" w:rsidRPr="00501277" w:rsidRDefault="00B26E8B">
      <w:pPr>
        <w:ind w:left="0" w:hanging="2"/>
        <w:jc w:val="right"/>
      </w:pPr>
      <w:r w:rsidRPr="00501277">
        <w:br w:type="page"/>
      </w:r>
      <w:r w:rsidRPr="00501277">
        <w:lastRenderedPageBreak/>
        <w:t>3.pielikums nolikumam</w:t>
      </w:r>
    </w:p>
    <w:p w14:paraId="000002D4" w14:textId="577F9942" w:rsidR="00295A34" w:rsidRPr="00501277" w:rsidRDefault="00B26E8B">
      <w:pPr>
        <w:ind w:left="0" w:hanging="2"/>
        <w:jc w:val="right"/>
      </w:pPr>
      <w:r w:rsidRPr="00501277">
        <w:t xml:space="preserve">ID Nr. </w:t>
      </w:r>
      <w:r w:rsidR="00F86D37" w:rsidRPr="00F86D37">
        <w:rPr>
          <w:bCs/>
        </w:rPr>
        <w:t>IeM NVA 202</w:t>
      </w:r>
      <w:r w:rsidR="00CA51D6">
        <w:rPr>
          <w:bCs/>
        </w:rPr>
        <w:t>3</w:t>
      </w:r>
      <w:r w:rsidR="00F86D37" w:rsidRPr="00F86D37">
        <w:rPr>
          <w:bCs/>
        </w:rPr>
        <w:t>/</w:t>
      </w:r>
      <w:r w:rsidR="00EA1621">
        <w:rPr>
          <w:bCs/>
        </w:rPr>
        <w:t>1</w:t>
      </w:r>
      <w:r w:rsidR="00086C75">
        <w:rPr>
          <w:bCs/>
        </w:rPr>
        <w:t>20</w:t>
      </w:r>
    </w:p>
    <w:p w14:paraId="000002D6" w14:textId="77777777" w:rsidR="00295A34" w:rsidRPr="00501277" w:rsidRDefault="00295A34" w:rsidP="00263EC7">
      <w:pPr>
        <w:keepNext/>
        <w:pBdr>
          <w:top w:val="nil"/>
          <w:left w:val="nil"/>
          <w:bottom w:val="nil"/>
          <w:right w:val="nil"/>
          <w:between w:val="nil"/>
        </w:pBdr>
        <w:spacing w:line="240" w:lineRule="auto"/>
        <w:ind w:leftChars="0" w:left="0" w:firstLineChars="0" w:firstLine="0"/>
        <w:rPr>
          <w:b/>
          <w:color w:val="000000"/>
        </w:rPr>
      </w:pPr>
    </w:p>
    <w:p w14:paraId="000002D7" w14:textId="4137107D" w:rsidR="00295A34" w:rsidRPr="00501277" w:rsidRDefault="00B26E8B">
      <w:pPr>
        <w:keepNext/>
        <w:pBdr>
          <w:top w:val="nil"/>
          <w:left w:val="nil"/>
          <w:bottom w:val="nil"/>
          <w:right w:val="nil"/>
          <w:between w:val="nil"/>
        </w:pBdr>
        <w:spacing w:line="240" w:lineRule="auto"/>
        <w:ind w:left="0" w:hanging="2"/>
        <w:jc w:val="center"/>
        <w:rPr>
          <w:b/>
          <w:color w:val="000000"/>
          <w:sz w:val="28"/>
          <w:szCs w:val="28"/>
        </w:rPr>
      </w:pPr>
      <w:r w:rsidRPr="00501277">
        <w:rPr>
          <w:b/>
          <w:color w:val="000000"/>
        </w:rPr>
        <w:t xml:space="preserve">Piedāvājuma vēstule par piedalīšanos Konkursā </w:t>
      </w:r>
      <w:r w:rsidRPr="00501277">
        <w:rPr>
          <w:i/>
        </w:rPr>
        <w:t>(veidne)</w:t>
      </w:r>
    </w:p>
    <w:p w14:paraId="000002D8" w14:textId="2D9FE3B3" w:rsidR="00295A34" w:rsidRPr="00501277" w:rsidRDefault="00B26E8B">
      <w:pPr>
        <w:ind w:left="0" w:hanging="2"/>
        <w:jc w:val="center"/>
      </w:pPr>
      <w:bookmarkStart w:id="39" w:name="_heading=h.ihv636" w:colFirst="0" w:colLast="0"/>
      <w:bookmarkEnd w:id="39"/>
      <w:r w:rsidRPr="00501277">
        <w:t>“</w:t>
      </w:r>
      <w:r w:rsidR="00086C75" w:rsidRPr="00086C75">
        <w:t>Katastrofu pārvaldības centru jaunbūvju būvniecība Rēzeknē, Krāslavā, Kauguros, Dobelē, Balvos, Limbažos, Saldū</w:t>
      </w:r>
      <w:r w:rsidRPr="00501277">
        <w:t>”</w:t>
      </w:r>
    </w:p>
    <w:p w14:paraId="000002D9" w14:textId="1DE8B6C6" w:rsidR="00295A34" w:rsidRPr="00501277" w:rsidRDefault="00B26E8B">
      <w:pPr>
        <w:ind w:left="0" w:right="-766" w:hanging="2"/>
        <w:jc w:val="center"/>
        <w:rPr>
          <w:sz w:val="20"/>
          <w:szCs w:val="20"/>
        </w:rPr>
      </w:pPr>
      <w:r w:rsidRPr="003A7299">
        <w:t xml:space="preserve">ID Nr. </w:t>
      </w:r>
      <w:r w:rsidR="00F86D37" w:rsidRPr="00F86D37">
        <w:rPr>
          <w:bCs/>
        </w:rPr>
        <w:t>IeM NVA 202</w:t>
      </w:r>
      <w:r w:rsidR="00CA51D6">
        <w:rPr>
          <w:bCs/>
        </w:rPr>
        <w:t>3</w:t>
      </w:r>
      <w:r w:rsidR="00F86D37" w:rsidRPr="00F86D37">
        <w:rPr>
          <w:bCs/>
        </w:rPr>
        <w:t>/</w:t>
      </w:r>
      <w:r w:rsidR="00EA1621">
        <w:rPr>
          <w:bCs/>
        </w:rPr>
        <w:t>1</w:t>
      </w:r>
      <w:r w:rsidR="00086C75">
        <w:rPr>
          <w:bCs/>
        </w:rPr>
        <w:t>20</w:t>
      </w:r>
    </w:p>
    <w:p w14:paraId="6B665B1E" w14:textId="77777777" w:rsidR="00263EC7" w:rsidRDefault="00263EC7">
      <w:pPr>
        <w:ind w:left="0" w:right="-766" w:hanging="2"/>
        <w:jc w:val="center"/>
      </w:pPr>
    </w:p>
    <w:p w14:paraId="000002DA" w14:textId="0ED70EFB" w:rsidR="00295A34" w:rsidRPr="00501277" w:rsidRDefault="003A7299">
      <w:pPr>
        <w:ind w:left="0" w:right="-766" w:hanging="2"/>
        <w:jc w:val="center"/>
        <w:rPr>
          <w:sz w:val="20"/>
          <w:szCs w:val="20"/>
        </w:rPr>
      </w:pPr>
      <w:r w:rsidRPr="00501277">
        <w:t>Iepirkuma daļa Nr.__</w:t>
      </w:r>
      <w:r w:rsidR="00B26E8B" w:rsidRPr="00501277">
        <w:rPr>
          <w:sz w:val="20"/>
          <w:szCs w:val="20"/>
        </w:rPr>
        <w:t xml:space="preserve"> </w:t>
      </w:r>
    </w:p>
    <w:p w14:paraId="000002DB" w14:textId="77777777" w:rsidR="00295A34" w:rsidRPr="00501277" w:rsidRDefault="00295A34">
      <w:pPr>
        <w:keepNext/>
        <w:ind w:left="0" w:right="-766" w:hanging="2"/>
        <w:jc w:val="center"/>
        <w:rPr>
          <w:sz w:val="20"/>
          <w:szCs w:val="20"/>
        </w:rPr>
      </w:pPr>
    </w:p>
    <w:p w14:paraId="000002DC" w14:textId="77777777" w:rsidR="00295A34" w:rsidRPr="003A7299" w:rsidRDefault="00B26E8B">
      <w:pPr>
        <w:keepNext/>
        <w:ind w:left="0" w:right="-766" w:hanging="2"/>
        <w:jc w:val="both"/>
        <w:rPr>
          <w:b/>
          <w:sz w:val="22"/>
          <w:szCs w:val="22"/>
        </w:rPr>
      </w:pPr>
      <w:r w:rsidRPr="003A7299">
        <w:rPr>
          <w:b/>
          <w:sz w:val="22"/>
          <w:szCs w:val="22"/>
        </w:rPr>
        <w:t>Pretendents:</w:t>
      </w:r>
    </w:p>
    <w:tbl>
      <w:tblPr>
        <w:tblStyle w:val="afffffffffffffffff9"/>
        <w:tblW w:w="5000" w:type="pct"/>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4138"/>
        <w:gridCol w:w="5207"/>
      </w:tblGrid>
      <w:tr w:rsidR="00295A34" w:rsidRPr="00501277" w14:paraId="11C2DDA9" w14:textId="77777777" w:rsidTr="003A7299">
        <w:tc>
          <w:tcPr>
            <w:tcW w:w="2214" w:type="pct"/>
            <w:shd w:val="clear" w:color="auto" w:fill="auto"/>
          </w:tcPr>
          <w:p w14:paraId="000002DD" w14:textId="77777777" w:rsidR="00295A34" w:rsidRPr="00501277" w:rsidRDefault="00B26E8B">
            <w:pPr>
              <w:keepNext/>
              <w:ind w:left="0" w:right="-766" w:hanging="2"/>
              <w:jc w:val="both"/>
              <w:rPr>
                <w:rFonts w:ascii="Times New Roman" w:eastAsia="Times New Roman" w:hAnsi="Times New Roman" w:cs="Times New Roman"/>
              </w:rPr>
            </w:pPr>
            <w:r w:rsidRPr="00501277">
              <w:rPr>
                <w:rFonts w:ascii="Times New Roman" w:eastAsia="Times New Roman" w:hAnsi="Times New Roman" w:cs="Times New Roman"/>
              </w:rPr>
              <w:t>nosaukums:</w:t>
            </w:r>
          </w:p>
        </w:tc>
        <w:tc>
          <w:tcPr>
            <w:tcW w:w="2786" w:type="pct"/>
            <w:tcBorders>
              <w:bottom w:val="single" w:sz="4" w:space="0" w:color="000000"/>
            </w:tcBorders>
            <w:shd w:val="clear" w:color="auto" w:fill="auto"/>
          </w:tcPr>
          <w:p w14:paraId="000002DE" w14:textId="77777777" w:rsidR="00295A34" w:rsidRPr="00501277" w:rsidRDefault="00295A34">
            <w:pPr>
              <w:keepNext/>
              <w:ind w:left="0" w:right="-766" w:hanging="2"/>
              <w:jc w:val="both"/>
              <w:rPr>
                <w:rFonts w:ascii="Times New Roman" w:eastAsia="Times New Roman" w:hAnsi="Times New Roman" w:cs="Times New Roman"/>
              </w:rPr>
            </w:pPr>
          </w:p>
        </w:tc>
      </w:tr>
      <w:tr w:rsidR="00295A34" w:rsidRPr="00501277" w14:paraId="7BBE44B4" w14:textId="77777777" w:rsidTr="003A7299">
        <w:tc>
          <w:tcPr>
            <w:tcW w:w="2214" w:type="pct"/>
            <w:shd w:val="clear" w:color="auto" w:fill="auto"/>
          </w:tcPr>
          <w:p w14:paraId="000002DF" w14:textId="315061B5" w:rsidR="00295A34" w:rsidRPr="00501277" w:rsidRDefault="00B26E8B">
            <w:pPr>
              <w:keepNext/>
              <w:ind w:left="0" w:right="-766" w:hanging="2"/>
              <w:jc w:val="both"/>
              <w:rPr>
                <w:rFonts w:ascii="Times New Roman" w:eastAsia="Times New Roman" w:hAnsi="Times New Roman" w:cs="Times New Roman"/>
              </w:rPr>
            </w:pPr>
            <w:proofErr w:type="spellStart"/>
            <w:r w:rsidRPr="00501277">
              <w:rPr>
                <w:rFonts w:ascii="Times New Roman" w:eastAsia="Times New Roman" w:hAnsi="Times New Roman" w:cs="Times New Roman"/>
              </w:rPr>
              <w:t>reģ.Nr</w:t>
            </w:r>
            <w:proofErr w:type="spellEnd"/>
            <w:r w:rsidRPr="00501277">
              <w:rPr>
                <w:rFonts w:ascii="Times New Roman" w:eastAsia="Times New Roman" w:hAnsi="Times New Roman" w:cs="Times New Roman"/>
              </w:rPr>
              <w:t>.</w:t>
            </w:r>
          </w:p>
        </w:tc>
        <w:tc>
          <w:tcPr>
            <w:tcW w:w="2786" w:type="pct"/>
            <w:tcBorders>
              <w:top w:val="single" w:sz="4" w:space="0" w:color="000000"/>
              <w:bottom w:val="single" w:sz="4" w:space="0" w:color="000000"/>
            </w:tcBorders>
            <w:shd w:val="clear" w:color="auto" w:fill="auto"/>
          </w:tcPr>
          <w:p w14:paraId="000002E0" w14:textId="77777777" w:rsidR="00295A34" w:rsidRPr="00501277" w:rsidRDefault="00295A34">
            <w:pPr>
              <w:keepNext/>
              <w:ind w:left="0" w:right="-766" w:hanging="2"/>
              <w:jc w:val="both"/>
              <w:rPr>
                <w:rFonts w:ascii="Times New Roman" w:eastAsia="Times New Roman" w:hAnsi="Times New Roman" w:cs="Times New Roman"/>
              </w:rPr>
            </w:pPr>
          </w:p>
        </w:tc>
      </w:tr>
      <w:tr w:rsidR="00295A34" w:rsidRPr="00501277" w14:paraId="4D5EA2F4" w14:textId="77777777" w:rsidTr="003A7299">
        <w:tc>
          <w:tcPr>
            <w:tcW w:w="2214" w:type="pct"/>
            <w:shd w:val="clear" w:color="auto" w:fill="auto"/>
          </w:tcPr>
          <w:p w14:paraId="000002E1" w14:textId="244E9FC6" w:rsidR="00295A34" w:rsidRPr="00501277" w:rsidRDefault="00CA51D6">
            <w:pPr>
              <w:keepNext/>
              <w:ind w:left="0" w:right="-766" w:hanging="2"/>
              <w:jc w:val="both"/>
              <w:rPr>
                <w:rFonts w:ascii="Times New Roman" w:eastAsia="Times New Roman" w:hAnsi="Times New Roman" w:cs="Times New Roman"/>
              </w:rPr>
            </w:pPr>
            <w:r>
              <w:rPr>
                <w:rFonts w:ascii="Times New Roman" w:eastAsia="Times New Roman" w:hAnsi="Times New Roman" w:cs="Times New Roman"/>
              </w:rPr>
              <w:t>b</w:t>
            </w:r>
            <w:r w:rsidR="00B26E8B" w:rsidRPr="00501277">
              <w:rPr>
                <w:rFonts w:ascii="Times New Roman" w:eastAsia="Times New Roman" w:hAnsi="Times New Roman" w:cs="Times New Roman"/>
              </w:rPr>
              <w:t xml:space="preserve">ūvkomersanta </w:t>
            </w:r>
            <w:proofErr w:type="spellStart"/>
            <w:r w:rsidR="00B26E8B" w:rsidRPr="00501277">
              <w:rPr>
                <w:rFonts w:ascii="Times New Roman" w:eastAsia="Times New Roman" w:hAnsi="Times New Roman" w:cs="Times New Roman"/>
              </w:rPr>
              <w:t>reģ.Nr</w:t>
            </w:r>
            <w:proofErr w:type="spellEnd"/>
            <w:r w:rsidR="00B26E8B" w:rsidRPr="00501277">
              <w:rPr>
                <w:rFonts w:ascii="Times New Roman" w:eastAsia="Times New Roman" w:hAnsi="Times New Roman" w:cs="Times New Roman"/>
              </w:rPr>
              <w:t>.</w:t>
            </w:r>
          </w:p>
        </w:tc>
        <w:tc>
          <w:tcPr>
            <w:tcW w:w="2786" w:type="pct"/>
            <w:tcBorders>
              <w:top w:val="single" w:sz="4" w:space="0" w:color="000000"/>
              <w:bottom w:val="single" w:sz="4" w:space="0" w:color="000000"/>
            </w:tcBorders>
            <w:shd w:val="clear" w:color="auto" w:fill="auto"/>
          </w:tcPr>
          <w:p w14:paraId="000002E2" w14:textId="77777777" w:rsidR="00295A34" w:rsidRPr="00501277" w:rsidRDefault="00295A34">
            <w:pPr>
              <w:keepNext/>
              <w:ind w:left="0" w:right="-766" w:hanging="2"/>
              <w:jc w:val="both"/>
              <w:rPr>
                <w:rFonts w:ascii="Times New Roman" w:eastAsia="Times New Roman" w:hAnsi="Times New Roman" w:cs="Times New Roman"/>
              </w:rPr>
            </w:pPr>
          </w:p>
        </w:tc>
      </w:tr>
      <w:tr w:rsidR="00295A34" w:rsidRPr="00501277" w14:paraId="429E4454" w14:textId="77777777" w:rsidTr="003A7299">
        <w:tc>
          <w:tcPr>
            <w:tcW w:w="2214" w:type="pct"/>
            <w:shd w:val="clear" w:color="auto" w:fill="auto"/>
          </w:tcPr>
          <w:p w14:paraId="000002E3" w14:textId="77777777" w:rsidR="00295A34" w:rsidRPr="00501277" w:rsidRDefault="00B26E8B">
            <w:pPr>
              <w:keepNext/>
              <w:ind w:left="0" w:right="-766" w:hanging="2"/>
              <w:jc w:val="both"/>
              <w:rPr>
                <w:rFonts w:ascii="Times New Roman" w:eastAsia="Times New Roman" w:hAnsi="Times New Roman" w:cs="Times New Roman"/>
              </w:rPr>
            </w:pPr>
            <w:r w:rsidRPr="00501277">
              <w:rPr>
                <w:rFonts w:ascii="Times New Roman" w:eastAsia="Times New Roman" w:hAnsi="Times New Roman" w:cs="Times New Roman"/>
              </w:rPr>
              <w:t>juridiskā adrese:</w:t>
            </w:r>
          </w:p>
        </w:tc>
        <w:tc>
          <w:tcPr>
            <w:tcW w:w="2786" w:type="pct"/>
            <w:tcBorders>
              <w:top w:val="single" w:sz="4" w:space="0" w:color="000000"/>
              <w:bottom w:val="single" w:sz="4" w:space="0" w:color="000000"/>
            </w:tcBorders>
            <w:shd w:val="clear" w:color="auto" w:fill="auto"/>
          </w:tcPr>
          <w:p w14:paraId="000002E4" w14:textId="77777777" w:rsidR="00295A34" w:rsidRPr="00501277" w:rsidRDefault="00295A34">
            <w:pPr>
              <w:keepNext/>
              <w:ind w:left="0" w:right="-766" w:hanging="2"/>
              <w:jc w:val="both"/>
              <w:rPr>
                <w:rFonts w:ascii="Times New Roman" w:eastAsia="Times New Roman" w:hAnsi="Times New Roman" w:cs="Times New Roman"/>
              </w:rPr>
            </w:pPr>
          </w:p>
        </w:tc>
      </w:tr>
      <w:tr w:rsidR="00295A34" w:rsidRPr="00501277" w14:paraId="4CB0349D" w14:textId="77777777" w:rsidTr="003A7299">
        <w:tc>
          <w:tcPr>
            <w:tcW w:w="2214" w:type="pct"/>
            <w:shd w:val="clear" w:color="auto" w:fill="auto"/>
          </w:tcPr>
          <w:p w14:paraId="000002E5" w14:textId="77777777" w:rsidR="00295A34" w:rsidRPr="00501277" w:rsidRDefault="00B26E8B">
            <w:pPr>
              <w:keepNext/>
              <w:ind w:left="0" w:right="-766" w:hanging="2"/>
              <w:jc w:val="both"/>
              <w:rPr>
                <w:rFonts w:ascii="Times New Roman" w:eastAsia="Times New Roman" w:hAnsi="Times New Roman" w:cs="Times New Roman"/>
              </w:rPr>
            </w:pPr>
            <w:r w:rsidRPr="00501277">
              <w:rPr>
                <w:rFonts w:ascii="Times New Roman" w:eastAsia="Times New Roman" w:hAnsi="Times New Roman" w:cs="Times New Roman"/>
              </w:rPr>
              <w:t>pasta adrese (</w:t>
            </w:r>
            <w:r w:rsidRPr="00501277">
              <w:rPr>
                <w:rFonts w:ascii="Times New Roman" w:eastAsia="Times New Roman" w:hAnsi="Times New Roman" w:cs="Times New Roman"/>
                <w:i/>
              </w:rPr>
              <w:t>ja atšķiras</w:t>
            </w:r>
            <w:r w:rsidRPr="00501277">
              <w:rPr>
                <w:rFonts w:ascii="Times New Roman" w:eastAsia="Times New Roman" w:hAnsi="Times New Roman" w:cs="Times New Roman"/>
              </w:rPr>
              <w:t>):</w:t>
            </w:r>
          </w:p>
        </w:tc>
        <w:tc>
          <w:tcPr>
            <w:tcW w:w="2786" w:type="pct"/>
            <w:tcBorders>
              <w:top w:val="single" w:sz="4" w:space="0" w:color="000000"/>
              <w:bottom w:val="single" w:sz="4" w:space="0" w:color="000000"/>
            </w:tcBorders>
            <w:shd w:val="clear" w:color="auto" w:fill="auto"/>
          </w:tcPr>
          <w:p w14:paraId="000002E6" w14:textId="77777777" w:rsidR="00295A34" w:rsidRPr="00501277" w:rsidRDefault="00295A34">
            <w:pPr>
              <w:keepNext/>
              <w:ind w:left="0" w:right="-766" w:hanging="2"/>
              <w:jc w:val="both"/>
              <w:rPr>
                <w:rFonts w:ascii="Times New Roman" w:eastAsia="Times New Roman" w:hAnsi="Times New Roman" w:cs="Times New Roman"/>
              </w:rPr>
            </w:pPr>
          </w:p>
        </w:tc>
      </w:tr>
      <w:tr w:rsidR="00295A34" w:rsidRPr="00501277" w14:paraId="1EDF4CAB" w14:textId="77777777" w:rsidTr="003A7299">
        <w:tc>
          <w:tcPr>
            <w:tcW w:w="2214" w:type="pct"/>
            <w:shd w:val="clear" w:color="auto" w:fill="auto"/>
          </w:tcPr>
          <w:p w14:paraId="000002E7" w14:textId="53DFD357" w:rsidR="00295A34" w:rsidRPr="00501277" w:rsidRDefault="00B26E8B">
            <w:pPr>
              <w:keepNext/>
              <w:ind w:left="0" w:right="-766" w:hanging="2"/>
              <w:jc w:val="both"/>
              <w:rPr>
                <w:rFonts w:ascii="Times New Roman" w:eastAsia="Times New Roman" w:hAnsi="Times New Roman" w:cs="Times New Roman"/>
              </w:rPr>
            </w:pPr>
            <w:r w:rsidRPr="00501277">
              <w:rPr>
                <w:rFonts w:ascii="Times New Roman" w:eastAsia="Times New Roman" w:hAnsi="Times New Roman" w:cs="Times New Roman"/>
              </w:rPr>
              <w:t>telefona/faksa numurs/e-pasts:</w:t>
            </w:r>
          </w:p>
        </w:tc>
        <w:tc>
          <w:tcPr>
            <w:tcW w:w="2786" w:type="pct"/>
            <w:tcBorders>
              <w:top w:val="single" w:sz="4" w:space="0" w:color="000000"/>
              <w:bottom w:val="single" w:sz="4" w:space="0" w:color="000000"/>
            </w:tcBorders>
            <w:shd w:val="clear" w:color="auto" w:fill="auto"/>
          </w:tcPr>
          <w:p w14:paraId="000002E8" w14:textId="77777777" w:rsidR="00295A34" w:rsidRPr="00501277" w:rsidRDefault="00295A34">
            <w:pPr>
              <w:keepNext/>
              <w:ind w:left="0" w:right="-766" w:hanging="2"/>
              <w:jc w:val="both"/>
              <w:rPr>
                <w:rFonts w:ascii="Times New Roman" w:eastAsia="Times New Roman" w:hAnsi="Times New Roman" w:cs="Times New Roman"/>
              </w:rPr>
            </w:pPr>
          </w:p>
        </w:tc>
      </w:tr>
      <w:tr w:rsidR="00295A34" w:rsidRPr="00501277" w14:paraId="778D0998" w14:textId="77777777" w:rsidTr="003A7299">
        <w:tc>
          <w:tcPr>
            <w:tcW w:w="2214" w:type="pct"/>
            <w:shd w:val="clear" w:color="auto" w:fill="auto"/>
          </w:tcPr>
          <w:p w14:paraId="000002E9" w14:textId="77777777" w:rsidR="00295A34" w:rsidRPr="00501277" w:rsidRDefault="00B26E8B">
            <w:pPr>
              <w:keepNext/>
              <w:ind w:left="0" w:right="-766" w:hanging="2"/>
              <w:jc w:val="both"/>
              <w:rPr>
                <w:rFonts w:ascii="Times New Roman" w:eastAsia="Times New Roman" w:hAnsi="Times New Roman" w:cs="Times New Roman"/>
                <w:b/>
              </w:rPr>
            </w:pPr>
            <w:r w:rsidRPr="00501277">
              <w:rPr>
                <w:rFonts w:ascii="Times New Roman" w:eastAsia="Times New Roman" w:hAnsi="Times New Roman" w:cs="Times New Roman"/>
                <w:b/>
              </w:rPr>
              <w:t>Kredītiestādes rekvizīti:</w:t>
            </w:r>
          </w:p>
        </w:tc>
        <w:tc>
          <w:tcPr>
            <w:tcW w:w="2786" w:type="pct"/>
            <w:tcBorders>
              <w:top w:val="single" w:sz="4" w:space="0" w:color="000000"/>
              <w:bottom w:val="single" w:sz="4" w:space="0" w:color="000000"/>
            </w:tcBorders>
            <w:shd w:val="clear" w:color="auto" w:fill="auto"/>
          </w:tcPr>
          <w:p w14:paraId="000002EA" w14:textId="77777777" w:rsidR="00295A34" w:rsidRPr="00501277" w:rsidRDefault="00295A34">
            <w:pPr>
              <w:keepNext/>
              <w:ind w:left="0" w:right="-766" w:hanging="2"/>
              <w:jc w:val="both"/>
              <w:rPr>
                <w:rFonts w:ascii="Times New Roman" w:eastAsia="Times New Roman" w:hAnsi="Times New Roman" w:cs="Times New Roman"/>
              </w:rPr>
            </w:pPr>
          </w:p>
        </w:tc>
      </w:tr>
      <w:tr w:rsidR="00295A34" w:rsidRPr="00501277" w14:paraId="78B60560" w14:textId="77777777" w:rsidTr="003A7299">
        <w:tc>
          <w:tcPr>
            <w:tcW w:w="2214" w:type="pct"/>
            <w:shd w:val="clear" w:color="auto" w:fill="auto"/>
          </w:tcPr>
          <w:p w14:paraId="000002EB" w14:textId="77777777" w:rsidR="00295A34" w:rsidRPr="00501277" w:rsidRDefault="00B26E8B">
            <w:pPr>
              <w:keepNext/>
              <w:ind w:left="0" w:right="-766" w:hanging="2"/>
              <w:jc w:val="both"/>
              <w:rPr>
                <w:rFonts w:ascii="Times New Roman" w:eastAsia="Times New Roman" w:hAnsi="Times New Roman" w:cs="Times New Roman"/>
              </w:rPr>
            </w:pPr>
            <w:r w:rsidRPr="00501277">
              <w:rPr>
                <w:rFonts w:ascii="Times New Roman" w:eastAsia="Times New Roman" w:hAnsi="Times New Roman" w:cs="Times New Roman"/>
              </w:rPr>
              <w:t>nosaukums:</w:t>
            </w:r>
          </w:p>
        </w:tc>
        <w:tc>
          <w:tcPr>
            <w:tcW w:w="2786" w:type="pct"/>
            <w:tcBorders>
              <w:top w:val="single" w:sz="4" w:space="0" w:color="000000"/>
              <w:bottom w:val="single" w:sz="4" w:space="0" w:color="000000"/>
            </w:tcBorders>
            <w:shd w:val="clear" w:color="auto" w:fill="auto"/>
          </w:tcPr>
          <w:p w14:paraId="000002EC" w14:textId="77777777" w:rsidR="00295A34" w:rsidRPr="00501277" w:rsidRDefault="00295A34">
            <w:pPr>
              <w:keepNext/>
              <w:ind w:left="0" w:right="-766" w:hanging="2"/>
              <w:jc w:val="both"/>
              <w:rPr>
                <w:rFonts w:ascii="Times New Roman" w:eastAsia="Times New Roman" w:hAnsi="Times New Roman" w:cs="Times New Roman"/>
              </w:rPr>
            </w:pPr>
          </w:p>
        </w:tc>
      </w:tr>
      <w:tr w:rsidR="00295A34" w:rsidRPr="00501277" w14:paraId="79F92922" w14:textId="77777777" w:rsidTr="003A7299">
        <w:tc>
          <w:tcPr>
            <w:tcW w:w="2214" w:type="pct"/>
            <w:shd w:val="clear" w:color="auto" w:fill="auto"/>
          </w:tcPr>
          <w:p w14:paraId="000002ED" w14:textId="77777777" w:rsidR="00295A34" w:rsidRPr="00501277" w:rsidRDefault="00B26E8B">
            <w:pPr>
              <w:keepNext/>
              <w:ind w:left="0" w:right="-766" w:hanging="2"/>
              <w:jc w:val="both"/>
              <w:rPr>
                <w:rFonts w:ascii="Times New Roman" w:eastAsia="Times New Roman" w:hAnsi="Times New Roman" w:cs="Times New Roman"/>
              </w:rPr>
            </w:pPr>
            <w:r w:rsidRPr="00501277">
              <w:rPr>
                <w:rFonts w:ascii="Times New Roman" w:eastAsia="Times New Roman" w:hAnsi="Times New Roman" w:cs="Times New Roman"/>
              </w:rPr>
              <w:t>kods:</w:t>
            </w:r>
          </w:p>
        </w:tc>
        <w:tc>
          <w:tcPr>
            <w:tcW w:w="2786" w:type="pct"/>
            <w:tcBorders>
              <w:top w:val="single" w:sz="4" w:space="0" w:color="000000"/>
              <w:bottom w:val="single" w:sz="4" w:space="0" w:color="000000"/>
            </w:tcBorders>
            <w:shd w:val="clear" w:color="auto" w:fill="auto"/>
          </w:tcPr>
          <w:p w14:paraId="000002EE" w14:textId="77777777" w:rsidR="00295A34" w:rsidRPr="00501277" w:rsidRDefault="00295A34">
            <w:pPr>
              <w:keepNext/>
              <w:ind w:left="0" w:right="-766" w:hanging="2"/>
              <w:jc w:val="both"/>
              <w:rPr>
                <w:rFonts w:ascii="Times New Roman" w:eastAsia="Times New Roman" w:hAnsi="Times New Roman" w:cs="Times New Roman"/>
              </w:rPr>
            </w:pPr>
          </w:p>
        </w:tc>
      </w:tr>
      <w:tr w:rsidR="00295A34" w:rsidRPr="00501277" w14:paraId="66AC07E4" w14:textId="77777777" w:rsidTr="003A7299">
        <w:tc>
          <w:tcPr>
            <w:tcW w:w="2214" w:type="pct"/>
            <w:shd w:val="clear" w:color="auto" w:fill="auto"/>
          </w:tcPr>
          <w:p w14:paraId="000002EF" w14:textId="77777777" w:rsidR="00295A34" w:rsidRPr="00501277" w:rsidRDefault="00B26E8B">
            <w:pPr>
              <w:keepNext/>
              <w:ind w:left="0" w:right="-766" w:hanging="2"/>
              <w:jc w:val="both"/>
              <w:rPr>
                <w:rFonts w:ascii="Times New Roman" w:eastAsia="Times New Roman" w:hAnsi="Times New Roman" w:cs="Times New Roman"/>
              </w:rPr>
            </w:pPr>
            <w:r w:rsidRPr="00501277">
              <w:rPr>
                <w:rFonts w:ascii="Times New Roman" w:eastAsia="Times New Roman" w:hAnsi="Times New Roman" w:cs="Times New Roman"/>
              </w:rPr>
              <w:t>konts:</w:t>
            </w:r>
          </w:p>
        </w:tc>
        <w:tc>
          <w:tcPr>
            <w:tcW w:w="2786" w:type="pct"/>
            <w:tcBorders>
              <w:top w:val="single" w:sz="4" w:space="0" w:color="000000"/>
              <w:bottom w:val="single" w:sz="4" w:space="0" w:color="000000"/>
            </w:tcBorders>
            <w:shd w:val="clear" w:color="auto" w:fill="auto"/>
          </w:tcPr>
          <w:p w14:paraId="000002F0" w14:textId="77777777" w:rsidR="00295A34" w:rsidRPr="00501277" w:rsidRDefault="00295A34">
            <w:pPr>
              <w:keepNext/>
              <w:ind w:left="0" w:right="-766" w:hanging="2"/>
              <w:jc w:val="both"/>
              <w:rPr>
                <w:rFonts w:ascii="Times New Roman" w:eastAsia="Times New Roman" w:hAnsi="Times New Roman" w:cs="Times New Roman"/>
              </w:rPr>
            </w:pPr>
          </w:p>
        </w:tc>
      </w:tr>
      <w:tr w:rsidR="00295A34" w:rsidRPr="00501277" w14:paraId="70B7B07C" w14:textId="77777777" w:rsidTr="003A7299">
        <w:trPr>
          <w:trHeight w:val="285"/>
        </w:trPr>
        <w:tc>
          <w:tcPr>
            <w:tcW w:w="2214" w:type="pct"/>
            <w:shd w:val="clear" w:color="auto" w:fill="auto"/>
          </w:tcPr>
          <w:p w14:paraId="000002F1" w14:textId="77777777" w:rsidR="00295A34" w:rsidRPr="00501277" w:rsidRDefault="00B26E8B" w:rsidP="00F86D37">
            <w:pPr>
              <w:ind w:left="0" w:hanging="2"/>
              <w:rPr>
                <w:rFonts w:ascii="Times New Roman" w:eastAsia="Times New Roman" w:hAnsi="Times New Roman" w:cs="Times New Roman"/>
              </w:rPr>
            </w:pPr>
            <w:r w:rsidRPr="00501277">
              <w:rPr>
                <w:rFonts w:ascii="Times New Roman" w:eastAsia="Times New Roman" w:hAnsi="Times New Roman" w:cs="Times New Roman"/>
              </w:rPr>
              <w:t>persona, kura tiesīga pārstāvēt pretendentu jeb pilnvarotās personas/amats/vārds/uzvārds/ kontaktinformācija</w:t>
            </w:r>
          </w:p>
        </w:tc>
        <w:tc>
          <w:tcPr>
            <w:tcW w:w="2786" w:type="pct"/>
            <w:tcBorders>
              <w:top w:val="single" w:sz="4" w:space="0" w:color="000000"/>
              <w:bottom w:val="single" w:sz="4" w:space="0" w:color="000000"/>
            </w:tcBorders>
            <w:shd w:val="clear" w:color="auto" w:fill="auto"/>
          </w:tcPr>
          <w:p w14:paraId="000002F2" w14:textId="77777777" w:rsidR="00295A34" w:rsidRPr="00501277" w:rsidRDefault="00295A34">
            <w:pPr>
              <w:keepNext/>
              <w:ind w:left="0" w:right="-766" w:hanging="2"/>
              <w:jc w:val="both"/>
              <w:rPr>
                <w:rFonts w:ascii="Times New Roman" w:eastAsia="Times New Roman" w:hAnsi="Times New Roman" w:cs="Times New Roman"/>
              </w:rPr>
            </w:pPr>
          </w:p>
        </w:tc>
      </w:tr>
    </w:tbl>
    <w:p w14:paraId="000002F3" w14:textId="77777777" w:rsidR="00295A34" w:rsidRPr="00501277" w:rsidRDefault="00295A34">
      <w:pPr>
        <w:keepNext/>
        <w:ind w:left="0" w:right="-766" w:hanging="2"/>
        <w:jc w:val="both"/>
        <w:rPr>
          <w:sz w:val="22"/>
          <w:szCs w:val="22"/>
        </w:rPr>
      </w:pPr>
    </w:p>
    <w:p w14:paraId="000002F4" w14:textId="5552DFB3" w:rsidR="00295A34" w:rsidRPr="003A7299" w:rsidRDefault="00B26E8B">
      <w:pPr>
        <w:ind w:left="0" w:right="290" w:hanging="2"/>
        <w:jc w:val="both"/>
        <w:rPr>
          <w:iCs/>
          <w:sz w:val="22"/>
          <w:szCs w:val="22"/>
        </w:rPr>
      </w:pPr>
      <w:r w:rsidRPr="003A7299">
        <w:rPr>
          <w:iCs/>
          <w:sz w:val="22"/>
          <w:szCs w:val="22"/>
        </w:rPr>
        <w:t xml:space="preserve">Ja </w:t>
      </w:r>
      <w:r w:rsidR="003A7299" w:rsidRPr="003A7299">
        <w:rPr>
          <w:iCs/>
          <w:sz w:val="22"/>
          <w:szCs w:val="22"/>
        </w:rPr>
        <w:t>p</w:t>
      </w:r>
      <w:r w:rsidRPr="003A7299">
        <w:rPr>
          <w:iCs/>
          <w:sz w:val="22"/>
          <w:szCs w:val="22"/>
        </w:rPr>
        <w:t>retendents ir piegādātāju apvienība (personu grupa):</w:t>
      </w:r>
    </w:p>
    <w:p w14:paraId="000002F5" w14:textId="675CC764" w:rsidR="00295A34" w:rsidRDefault="00B26E8B" w:rsidP="00F047E4">
      <w:pPr>
        <w:numPr>
          <w:ilvl w:val="0"/>
          <w:numId w:val="22"/>
        </w:numPr>
        <w:tabs>
          <w:tab w:val="left" w:pos="142"/>
        </w:tabs>
        <w:ind w:left="0" w:right="290" w:hanging="2"/>
        <w:jc w:val="both"/>
        <w:rPr>
          <w:sz w:val="22"/>
          <w:szCs w:val="22"/>
        </w:rPr>
      </w:pPr>
      <w:r w:rsidRPr="00501277">
        <w:rPr>
          <w:sz w:val="22"/>
          <w:szCs w:val="22"/>
        </w:rPr>
        <w:t>persona, kura pārstāv piegādātāju apvienību &lt;iepirkumu procedūrā&gt;: ___________________;</w:t>
      </w:r>
    </w:p>
    <w:p w14:paraId="000002F6" w14:textId="77777777" w:rsidR="00295A34" w:rsidRPr="003A7299" w:rsidRDefault="00B26E8B" w:rsidP="00F047E4">
      <w:pPr>
        <w:numPr>
          <w:ilvl w:val="0"/>
          <w:numId w:val="22"/>
        </w:numPr>
        <w:tabs>
          <w:tab w:val="left" w:pos="142"/>
        </w:tabs>
        <w:ind w:left="0" w:right="290" w:hanging="2"/>
        <w:jc w:val="both"/>
        <w:rPr>
          <w:sz w:val="22"/>
          <w:szCs w:val="22"/>
        </w:rPr>
      </w:pPr>
      <w:r w:rsidRPr="003A7299">
        <w:rPr>
          <w:sz w:val="22"/>
          <w:szCs w:val="22"/>
        </w:rPr>
        <w:t>katras personas atbildības apjoms: _____________________________________.</w:t>
      </w:r>
    </w:p>
    <w:p w14:paraId="000002F7" w14:textId="77777777" w:rsidR="00295A34" w:rsidRPr="00501277" w:rsidRDefault="00295A34">
      <w:pPr>
        <w:tabs>
          <w:tab w:val="left" w:pos="709"/>
        </w:tabs>
        <w:ind w:left="0" w:right="290" w:hanging="2"/>
        <w:jc w:val="both"/>
        <w:rPr>
          <w:sz w:val="22"/>
          <w:szCs w:val="22"/>
        </w:rPr>
      </w:pPr>
    </w:p>
    <w:p w14:paraId="000002F8" w14:textId="543ECE77" w:rsidR="00295A34" w:rsidRPr="003A7299" w:rsidRDefault="00B26E8B">
      <w:pPr>
        <w:tabs>
          <w:tab w:val="left" w:pos="709"/>
        </w:tabs>
        <w:ind w:left="0" w:right="290" w:hanging="2"/>
        <w:jc w:val="both"/>
        <w:rPr>
          <w:sz w:val="22"/>
          <w:szCs w:val="22"/>
        </w:rPr>
      </w:pPr>
      <w:r w:rsidRPr="003A7299">
        <w:rPr>
          <w:sz w:val="22"/>
          <w:szCs w:val="22"/>
        </w:rPr>
        <w:t xml:space="preserve">Ar šī piedāvājuma iesniegšanu </w:t>
      </w:r>
      <w:r w:rsidR="003A7299" w:rsidRPr="003A7299">
        <w:rPr>
          <w:sz w:val="22"/>
          <w:szCs w:val="22"/>
        </w:rPr>
        <w:t>p</w:t>
      </w:r>
      <w:r w:rsidRPr="003A7299">
        <w:rPr>
          <w:sz w:val="22"/>
          <w:szCs w:val="22"/>
        </w:rPr>
        <w:t>retendents:</w:t>
      </w:r>
    </w:p>
    <w:p w14:paraId="000002F9" w14:textId="302BC66C" w:rsidR="00295A34" w:rsidRPr="003A7299" w:rsidRDefault="00B26E8B" w:rsidP="00F047E4">
      <w:pPr>
        <w:numPr>
          <w:ilvl w:val="0"/>
          <w:numId w:val="22"/>
        </w:numPr>
        <w:tabs>
          <w:tab w:val="left" w:pos="142"/>
        </w:tabs>
        <w:ind w:left="0" w:right="290" w:hanging="2"/>
        <w:jc w:val="both"/>
        <w:rPr>
          <w:sz w:val="22"/>
          <w:szCs w:val="22"/>
        </w:rPr>
      </w:pPr>
      <w:r w:rsidRPr="003A7299">
        <w:rPr>
          <w:sz w:val="22"/>
          <w:szCs w:val="22"/>
        </w:rPr>
        <w:t>piesakās piedalīties</w:t>
      </w:r>
      <w:r w:rsidR="003A7299" w:rsidRPr="003A7299">
        <w:rPr>
          <w:sz w:val="22"/>
          <w:szCs w:val="22"/>
        </w:rPr>
        <w:t xml:space="preserve"> atklātā konkursā “</w:t>
      </w:r>
      <w:r w:rsidR="00086C75" w:rsidRPr="00086C75">
        <w:rPr>
          <w:sz w:val="22"/>
          <w:szCs w:val="22"/>
        </w:rPr>
        <w:t>Katastrofu pārvaldības centru jaunbūvju būvniecība Rēzeknē, Krāslavā, Kauguros, Dobelē, Balvos, Limbažos, Saldū</w:t>
      </w:r>
      <w:r w:rsidRPr="003A7299">
        <w:rPr>
          <w:sz w:val="22"/>
          <w:szCs w:val="22"/>
        </w:rPr>
        <w:t xml:space="preserve">” (iepirkuma identifikācijas Nr. </w:t>
      </w:r>
      <w:r w:rsidR="00316A96" w:rsidRPr="00316A96">
        <w:rPr>
          <w:sz w:val="22"/>
          <w:szCs w:val="22"/>
        </w:rPr>
        <w:t>IeM NVA 202</w:t>
      </w:r>
      <w:r w:rsidR="00CA51D6">
        <w:rPr>
          <w:sz w:val="22"/>
          <w:szCs w:val="22"/>
        </w:rPr>
        <w:t>3</w:t>
      </w:r>
      <w:r w:rsidR="00316A96" w:rsidRPr="00316A96">
        <w:rPr>
          <w:sz w:val="22"/>
          <w:szCs w:val="22"/>
        </w:rPr>
        <w:t>/</w:t>
      </w:r>
      <w:r w:rsidR="00EA1621">
        <w:rPr>
          <w:sz w:val="22"/>
          <w:szCs w:val="22"/>
        </w:rPr>
        <w:t>1</w:t>
      </w:r>
      <w:r w:rsidR="00086C75">
        <w:rPr>
          <w:sz w:val="22"/>
          <w:szCs w:val="22"/>
        </w:rPr>
        <w:t>20</w:t>
      </w:r>
      <w:r w:rsidRPr="003A7299">
        <w:rPr>
          <w:sz w:val="22"/>
          <w:szCs w:val="22"/>
        </w:rPr>
        <w:t>);</w:t>
      </w:r>
    </w:p>
    <w:p w14:paraId="000002FA" w14:textId="09B34B9A" w:rsidR="00295A34" w:rsidRPr="003A7299" w:rsidRDefault="00B26E8B" w:rsidP="00F047E4">
      <w:pPr>
        <w:numPr>
          <w:ilvl w:val="0"/>
          <w:numId w:val="22"/>
        </w:numPr>
        <w:tabs>
          <w:tab w:val="left" w:pos="142"/>
        </w:tabs>
        <w:ind w:left="0" w:right="290" w:hanging="2"/>
        <w:jc w:val="both"/>
        <w:rPr>
          <w:sz w:val="22"/>
          <w:szCs w:val="22"/>
        </w:rPr>
      </w:pPr>
      <w:r w:rsidRPr="003A7299">
        <w:rPr>
          <w:sz w:val="22"/>
          <w:szCs w:val="22"/>
        </w:rPr>
        <w:t xml:space="preserve">piedāvā </w:t>
      </w:r>
      <w:r w:rsidRPr="003A7299">
        <w:rPr>
          <w:iCs/>
          <w:sz w:val="22"/>
          <w:szCs w:val="22"/>
        </w:rPr>
        <w:t xml:space="preserve">projektēt, </w:t>
      </w:r>
      <w:r w:rsidRPr="003A7299">
        <w:rPr>
          <w:sz w:val="22"/>
          <w:szCs w:val="22"/>
        </w:rPr>
        <w:t xml:space="preserve">veikt un izpildīt </w:t>
      </w:r>
      <w:r w:rsidR="003A7299">
        <w:rPr>
          <w:sz w:val="22"/>
          <w:szCs w:val="22"/>
        </w:rPr>
        <w:t>d</w:t>
      </w:r>
      <w:r w:rsidRPr="003A7299">
        <w:rPr>
          <w:sz w:val="22"/>
          <w:szCs w:val="22"/>
        </w:rPr>
        <w:t xml:space="preserve">arbus un novērst jebkurus defektus tajos saskaņā ar šo </w:t>
      </w:r>
      <w:r w:rsidR="003A7299">
        <w:rPr>
          <w:sz w:val="22"/>
          <w:szCs w:val="22"/>
        </w:rPr>
        <w:t>p</w:t>
      </w:r>
      <w:r w:rsidRPr="003A7299">
        <w:rPr>
          <w:sz w:val="22"/>
          <w:szCs w:val="22"/>
        </w:rPr>
        <w:t>iedāvājumu, kas iever visus šos dokumentus, par summu, bez PVN</w:t>
      </w:r>
      <w:r w:rsidR="003A7299">
        <w:rPr>
          <w:sz w:val="22"/>
          <w:szCs w:val="22"/>
        </w:rPr>
        <w:t>:</w:t>
      </w:r>
    </w:p>
    <w:p w14:paraId="000002FB" w14:textId="63F418DC" w:rsidR="00295A34" w:rsidRPr="00501277" w:rsidRDefault="00B26E8B">
      <w:pPr>
        <w:spacing w:line="276" w:lineRule="auto"/>
        <w:ind w:left="0" w:right="290" w:hanging="2"/>
        <w:jc w:val="both"/>
        <w:rPr>
          <w:sz w:val="22"/>
          <w:szCs w:val="22"/>
        </w:rPr>
      </w:pPr>
      <w:r w:rsidRPr="00501277">
        <w:rPr>
          <w:sz w:val="22"/>
          <w:szCs w:val="22"/>
        </w:rPr>
        <w:t xml:space="preserve">(EUR) &lt;summa cipariem un vārdiem </w:t>
      </w:r>
      <w:r w:rsidR="00F3718A">
        <w:rPr>
          <w:sz w:val="22"/>
          <w:szCs w:val="22"/>
        </w:rPr>
        <w:t>/</w:t>
      </w:r>
      <w:r w:rsidRPr="003A7299">
        <w:rPr>
          <w:i/>
          <w:iCs/>
          <w:sz w:val="22"/>
          <w:szCs w:val="22"/>
        </w:rPr>
        <w:t xml:space="preserve">norādīt summu bez </w:t>
      </w:r>
      <w:r w:rsidR="003A7299">
        <w:rPr>
          <w:i/>
          <w:iCs/>
          <w:sz w:val="22"/>
          <w:szCs w:val="22"/>
        </w:rPr>
        <w:t>i</w:t>
      </w:r>
      <w:r w:rsidRPr="003A7299">
        <w:rPr>
          <w:i/>
          <w:iCs/>
          <w:sz w:val="22"/>
          <w:szCs w:val="22"/>
        </w:rPr>
        <w:t>nženiertīklu un inženiertehnis</w:t>
      </w:r>
      <w:r w:rsidR="003A7299">
        <w:rPr>
          <w:i/>
          <w:iCs/>
          <w:sz w:val="22"/>
          <w:szCs w:val="22"/>
        </w:rPr>
        <w:t>k</w:t>
      </w:r>
      <w:r w:rsidRPr="003A7299">
        <w:rPr>
          <w:i/>
          <w:iCs/>
          <w:sz w:val="22"/>
          <w:szCs w:val="22"/>
        </w:rPr>
        <w:t>ās sistēmas apkopes izmaksām</w:t>
      </w:r>
      <w:r w:rsidR="00F3718A">
        <w:rPr>
          <w:sz w:val="22"/>
          <w:szCs w:val="22"/>
        </w:rPr>
        <w:t>/</w:t>
      </w:r>
      <w:r w:rsidRPr="00501277">
        <w:rPr>
          <w:sz w:val="22"/>
          <w:szCs w:val="22"/>
        </w:rPr>
        <w:t>&gt;</w:t>
      </w:r>
    </w:p>
    <w:p w14:paraId="000002FC" w14:textId="77777777" w:rsidR="00295A34" w:rsidRPr="00501277" w:rsidRDefault="00B26E8B">
      <w:pPr>
        <w:spacing w:line="276" w:lineRule="auto"/>
        <w:ind w:left="0" w:right="290" w:hanging="2"/>
        <w:jc w:val="both"/>
        <w:rPr>
          <w:sz w:val="22"/>
          <w:szCs w:val="22"/>
        </w:rPr>
      </w:pPr>
      <w:r w:rsidRPr="00501277">
        <w:rPr>
          <w:sz w:val="22"/>
          <w:szCs w:val="22"/>
        </w:rPr>
        <w:t>un veikt inženiertīklu un inženiertehniskās sistēmas apkopi:</w:t>
      </w:r>
    </w:p>
    <w:p w14:paraId="000002FD" w14:textId="7AA9FD50" w:rsidR="00295A34" w:rsidRPr="00501277" w:rsidRDefault="003A7299">
      <w:pPr>
        <w:spacing w:line="276" w:lineRule="auto"/>
        <w:ind w:left="0" w:right="290" w:hanging="2"/>
        <w:jc w:val="both"/>
        <w:rPr>
          <w:sz w:val="22"/>
          <w:szCs w:val="22"/>
        </w:rPr>
      </w:pPr>
      <w:r>
        <w:rPr>
          <w:sz w:val="22"/>
          <w:szCs w:val="22"/>
        </w:rPr>
        <w:t>(</w:t>
      </w:r>
      <w:r w:rsidR="00B26E8B" w:rsidRPr="00501277">
        <w:rPr>
          <w:sz w:val="22"/>
          <w:szCs w:val="22"/>
        </w:rPr>
        <w:t xml:space="preserve">EUR) &lt;summa cipariem un vārdiem </w:t>
      </w:r>
      <w:r w:rsidR="00F3718A">
        <w:rPr>
          <w:sz w:val="22"/>
          <w:szCs w:val="22"/>
        </w:rPr>
        <w:t>/</w:t>
      </w:r>
      <w:r w:rsidR="00B26E8B" w:rsidRPr="003A7299">
        <w:rPr>
          <w:i/>
          <w:iCs/>
          <w:sz w:val="22"/>
          <w:szCs w:val="22"/>
        </w:rPr>
        <w:t>norādīt summu inženiertīklu un inženiertehniskās sistēmas</w:t>
      </w:r>
      <w:r w:rsidR="007F37FD" w:rsidRPr="003A7299">
        <w:rPr>
          <w:i/>
          <w:iCs/>
          <w:sz w:val="22"/>
          <w:szCs w:val="22"/>
        </w:rPr>
        <w:t xml:space="preserve"> </w:t>
      </w:r>
      <w:r w:rsidR="00B26E8B" w:rsidRPr="003A7299">
        <w:rPr>
          <w:i/>
          <w:iCs/>
          <w:sz w:val="22"/>
          <w:szCs w:val="22"/>
        </w:rPr>
        <w:t>apkopei</w:t>
      </w:r>
      <w:r w:rsidR="00F3718A">
        <w:rPr>
          <w:sz w:val="22"/>
          <w:szCs w:val="22"/>
        </w:rPr>
        <w:t>/</w:t>
      </w:r>
      <w:r w:rsidR="00B26E8B" w:rsidRPr="00501277">
        <w:rPr>
          <w:sz w:val="22"/>
          <w:szCs w:val="22"/>
        </w:rPr>
        <w:t>&gt;</w:t>
      </w:r>
      <w:r w:rsidR="005409D4">
        <w:rPr>
          <w:sz w:val="22"/>
          <w:szCs w:val="22"/>
        </w:rPr>
        <w:t>;</w:t>
      </w:r>
    </w:p>
    <w:p w14:paraId="000002FE" w14:textId="02898E8F" w:rsidR="00295A34" w:rsidRDefault="00B26E8B" w:rsidP="00F047E4">
      <w:pPr>
        <w:numPr>
          <w:ilvl w:val="0"/>
          <w:numId w:val="22"/>
        </w:numPr>
        <w:tabs>
          <w:tab w:val="left" w:pos="142"/>
        </w:tabs>
        <w:ind w:left="0" w:right="290" w:hanging="2"/>
        <w:jc w:val="both"/>
        <w:rPr>
          <w:sz w:val="22"/>
          <w:szCs w:val="22"/>
        </w:rPr>
      </w:pPr>
      <w:r w:rsidRPr="00501277">
        <w:rPr>
          <w:sz w:val="22"/>
          <w:szCs w:val="22"/>
        </w:rPr>
        <w:t xml:space="preserve">apliecina, ka gadījumā, ja tas tiks atzīts par uzvarētāju, tas </w:t>
      </w:r>
      <w:r w:rsidR="00C220B8">
        <w:rPr>
          <w:sz w:val="22"/>
          <w:szCs w:val="22"/>
        </w:rPr>
        <w:t>10</w:t>
      </w:r>
      <w:r w:rsidRPr="00501277">
        <w:rPr>
          <w:sz w:val="22"/>
          <w:szCs w:val="22"/>
        </w:rPr>
        <w:t xml:space="preserve"> (</w:t>
      </w:r>
      <w:r w:rsidR="00C220B8">
        <w:rPr>
          <w:sz w:val="22"/>
          <w:szCs w:val="22"/>
        </w:rPr>
        <w:t>desmit</w:t>
      </w:r>
      <w:r w:rsidRPr="00501277">
        <w:rPr>
          <w:sz w:val="22"/>
          <w:szCs w:val="22"/>
        </w:rPr>
        <w:t xml:space="preserve">) darba dienu laikā pēc Publisko iepirkumu likuma 60.panta sestajā daļā minētā nogaidīšanas termiņa beigām, reģistrēsies Latvijas Republikas </w:t>
      </w:r>
      <w:r w:rsidR="005409D4">
        <w:rPr>
          <w:sz w:val="22"/>
          <w:szCs w:val="22"/>
        </w:rPr>
        <w:t>B</w:t>
      </w:r>
      <w:r w:rsidRPr="00501277">
        <w:rPr>
          <w:sz w:val="22"/>
          <w:szCs w:val="22"/>
        </w:rPr>
        <w:t xml:space="preserve">ūvkomersantu reģistrā </w:t>
      </w:r>
      <w:r w:rsidR="00F3718A">
        <w:rPr>
          <w:iCs/>
          <w:sz w:val="22"/>
          <w:szCs w:val="22"/>
        </w:rPr>
        <w:t>/</w:t>
      </w:r>
      <w:r w:rsidRPr="00501277">
        <w:rPr>
          <w:i/>
          <w:sz w:val="22"/>
          <w:szCs w:val="22"/>
        </w:rPr>
        <w:t>jāiekļauj pretendentam, kas nav reģistrēts Latvijas Republikas Būvkomersantu reģistrā</w:t>
      </w:r>
      <w:r w:rsidR="00F3718A">
        <w:rPr>
          <w:iCs/>
          <w:sz w:val="22"/>
          <w:szCs w:val="22"/>
        </w:rPr>
        <w:t>/</w:t>
      </w:r>
      <w:r w:rsidRPr="00501277">
        <w:rPr>
          <w:sz w:val="22"/>
          <w:szCs w:val="22"/>
        </w:rPr>
        <w:t>;</w:t>
      </w:r>
    </w:p>
    <w:p w14:paraId="00000301" w14:textId="7ED62A15" w:rsidR="00295A34" w:rsidRDefault="00B26E8B" w:rsidP="00F047E4">
      <w:pPr>
        <w:numPr>
          <w:ilvl w:val="0"/>
          <w:numId w:val="22"/>
        </w:numPr>
        <w:tabs>
          <w:tab w:val="left" w:pos="142"/>
        </w:tabs>
        <w:ind w:left="0" w:right="290" w:hanging="2"/>
        <w:jc w:val="both"/>
        <w:rPr>
          <w:sz w:val="22"/>
          <w:szCs w:val="22"/>
        </w:rPr>
      </w:pPr>
      <w:r w:rsidRPr="005409D4">
        <w:rPr>
          <w:sz w:val="22"/>
          <w:szCs w:val="22"/>
        </w:rPr>
        <w:t xml:space="preserve">apliecina, ka gadījumā, ja tas tiks atzīts par uzvarētāju un līguma izpildei piesaistīts ārvalstu </w:t>
      </w:r>
      <w:proofErr w:type="spellStart"/>
      <w:r w:rsidRPr="005409D4">
        <w:rPr>
          <w:sz w:val="22"/>
          <w:szCs w:val="22"/>
        </w:rPr>
        <w:t>būvspeciālistus</w:t>
      </w:r>
      <w:proofErr w:type="spellEnd"/>
      <w:r w:rsidRPr="005409D4">
        <w:rPr>
          <w:sz w:val="22"/>
          <w:szCs w:val="22"/>
        </w:rPr>
        <w:t xml:space="preserve">, tas </w:t>
      </w:r>
      <w:r w:rsidR="00C220B8">
        <w:rPr>
          <w:sz w:val="22"/>
          <w:szCs w:val="22"/>
        </w:rPr>
        <w:t>10</w:t>
      </w:r>
      <w:r w:rsidRPr="005409D4">
        <w:rPr>
          <w:sz w:val="22"/>
          <w:szCs w:val="22"/>
        </w:rPr>
        <w:t xml:space="preserve"> (</w:t>
      </w:r>
      <w:r w:rsidR="00C220B8">
        <w:rPr>
          <w:sz w:val="22"/>
          <w:szCs w:val="22"/>
        </w:rPr>
        <w:t>desmit</w:t>
      </w:r>
      <w:r w:rsidRPr="005409D4">
        <w:rPr>
          <w:sz w:val="22"/>
          <w:szCs w:val="22"/>
        </w:rPr>
        <w:t xml:space="preserve">) darba dienu laikā no dienas, kad tā speciālists būs ieguvis atzīšanas institūcijas izsniegtu atļauju par īslaicīgo profesionālo pakalpojumu sniegšanu Latvijas Republikā, </w:t>
      </w:r>
      <w:r w:rsidRPr="005409D4">
        <w:rPr>
          <w:sz w:val="22"/>
          <w:szCs w:val="22"/>
        </w:rPr>
        <w:lastRenderedPageBreak/>
        <w:t xml:space="preserve">reģistrēsies Latvijas Republikas </w:t>
      </w:r>
      <w:r w:rsidR="005409D4">
        <w:rPr>
          <w:sz w:val="22"/>
          <w:szCs w:val="22"/>
        </w:rPr>
        <w:t>B</w:t>
      </w:r>
      <w:r w:rsidRPr="005409D4">
        <w:rPr>
          <w:sz w:val="22"/>
          <w:szCs w:val="22"/>
        </w:rPr>
        <w:t xml:space="preserve">ūvkomersantu reģistrā </w:t>
      </w:r>
      <w:r w:rsidR="00F3718A">
        <w:rPr>
          <w:iCs/>
          <w:sz w:val="22"/>
          <w:szCs w:val="22"/>
        </w:rPr>
        <w:t>/</w:t>
      </w:r>
      <w:r w:rsidRPr="005409D4">
        <w:rPr>
          <w:i/>
          <w:sz w:val="22"/>
          <w:szCs w:val="22"/>
        </w:rPr>
        <w:t xml:space="preserve">jāiekļauj ārvalstīs reģistrētam pretendentam, kas nav reģistrēts Latvijas Republikas Būvkomersantu reģistrā un līguma izpildei piesaistīts ārvalstu </w:t>
      </w:r>
      <w:proofErr w:type="spellStart"/>
      <w:r w:rsidRPr="005409D4">
        <w:rPr>
          <w:i/>
          <w:sz w:val="22"/>
          <w:szCs w:val="22"/>
        </w:rPr>
        <w:t>būvspeciālistus</w:t>
      </w:r>
      <w:proofErr w:type="spellEnd"/>
      <w:r w:rsidR="00F3718A">
        <w:rPr>
          <w:iCs/>
          <w:sz w:val="22"/>
          <w:szCs w:val="22"/>
        </w:rPr>
        <w:t>/</w:t>
      </w:r>
      <w:r w:rsidRPr="005409D4">
        <w:rPr>
          <w:sz w:val="22"/>
          <w:szCs w:val="22"/>
        </w:rPr>
        <w:t>;</w:t>
      </w:r>
    </w:p>
    <w:p w14:paraId="79195B3D" w14:textId="00DB515D" w:rsidR="001E23A4" w:rsidRPr="008F4891" w:rsidRDefault="001E23A4" w:rsidP="00F047E4">
      <w:pPr>
        <w:numPr>
          <w:ilvl w:val="0"/>
          <w:numId w:val="22"/>
        </w:numPr>
        <w:tabs>
          <w:tab w:val="left" w:pos="142"/>
        </w:tabs>
        <w:ind w:left="0" w:right="290" w:hanging="2"/>
        <w:jc w:val="both"/>
        <w:rPr>
          <w:sz w:val="22"/>
          <w:szCs w:val="22"/>
        </w:rPr>
      </w:pPr>
      <w:r w:rsidRPr="008F4891">
        <w:rPr>
          <w:sz w:val="22"/>
          <w:szCs w:val="22"/>
        </w:rPr>
        <w:t>apliecina, ka iegūs klasifikāciju atbilstoši Nolikuma 3.3. un 4.3.punktā izvirzītajām prasībām /</w:t>
      </w:r>
      <w:r w:rsidRPr="008F4891">
        <w:rPr>
          <w:i/>
          <w:iCs/>
          <w:sz w:val="22"/>
          <w:szCs w:val="22"/>
        </w:rPr>
        <w:t>jāiekļauj pretendentam, kas nav klasificēts atbilstoši Ministru kabineta 2016.gada 12.aprīļa noteikumiem Nr.211 “Būvkomersantu klasifikācijas noteikumi”</w:t>
      </w:r>
      <w:r w:rsidRPr="008F4891">
        <w:rPr>
          <w:sz w:val="22"/>
          <w:szCs w:val="22"/>
        </w:rPr>
        <w:t>/</w:t>
      </w:r>
      <w:r w:rsidR="00DD757D" w:rsidRPr="008F4891">
        <w:rPr>
          <w:sz w:val="22"/>
          <w:szCs w:val="22"/>
        </w:rPr>
        <w:t>;</w:t>
      </w:r>
    </w:p>
    <w:p w14:paraId="00000302" w14:textId="4CEE44A6" w:rsidR="00295A34" w:rsidRPr="00316A96" w:rsidRDefault="00B26E8B" w:rsidP="00F047E4">
      <w:pPr>
        <w:numPr>
          <w:ilvl w:val="0"/>
          <w:numId w:val="22"/>
        </w:numPr>
        <w:tabs>
          <w:tab w:val="left" w:pos="142"/>
        </w:tabs>
        <w:ind w:left="0" w:right="290" w:hanging="2"/>
        <w:jc w:val="both"/>
        <w:rPr>
          <w:i/>
          <w:iCs/>
          <w:sz w:val="22"/>
          <w:szCs w:val="22"/>
        </w:rPr>
      </w:pPr>
      <w:r w:rsidRPr="00316A96">
        <w:rPr>
          <w:sz w:val="22"/>
          <w:szCs w:val="22"/>
        </w:rPr>
        <w:t xml:space="preserve">apliecina, ka </w:t>
      </w:r>
      <w:r w:rsidR="003210F5" w:rsidRPr="00316A96">
        <w:rPr>
          <w:sz w:val="22"/>
          <w:szCs w:val="22"/>
        </w:rPr>
        <w:t xml:space="preserve">iepirkuma </w:t>
      </w:r>
      <w:r w:rsidR="005409D4" w:rsidRPr="00316A96">
        <w:rPr>
          <w:sz w:val="22"/>
          <w:szCs w:val="22"/>
        </w:rPr>
        <w:t>l</w:t>
      </w:r>
      <w:r w:rsidRPr="00316A96">
        <w:rPr>
          <w:sz w:val="22"/>
          <w:szCs w:val="22"/>
        </w:rPr>
        <w:t>īguma izpildē papildus piesaistīs Nolikuma 3.</w:t>
      </w:r>
      <w:r w:rsidR="003937FB">
        <w:rPr>
          <w:sz w:val="22"/>
          <w:szCs w:val="22"/>
        </w:rPr>
        <w:t>8</w:t>
      </w:r>
      <w:r w:rsidRPr="00316A96">
        <w:rPr>
          <w:sz w:val="22"/>
          <w:szCs w:val="22"/>
        </w:rPr>
        <w:t>.-3.1</w:t>
      </w:r>
      <w:r w:rsidR="003937FB">
        <w:rPr>
          <w:sz w:val="22"/>
          <w:szCs w:val="22"/>
        </w:rPr>
        <w:t>1</w:t>
      </w:r>
      <w:r w:rsidRPr="00316A96">
        <w:rPr>
          <w:sz w:val="22"/>
          <w:szCs w:val="22"/>
        </w:rPr>
        <w:t>., kā arī 3.1</w:t>
      </w:r>
      <w:r w:rsidR="003937FB">
        <w:rPr>
          <w:sz w:val="22"/>
          <w:szCs w:val="22"/>
        </w:rPr>
        <w:t>3</w:t>
      </w:r>
      <w:r w:rsidRPr="00316A96">
        <w:rPr>
          <w:sz w:val="22"/>
          <w:szCs w:val="22"/>
        </w:rPr>
        <w:t>.punktā noteiktos speciālistus</w:t>
      </w:r>
      <w:r w:rsidR="00F66A77" w:rsidRPr="00316A96">
        <w:rPr>
          <w:sz w:val="22"/>
          <w:szCs w:val="22"/>
        </w:rPr>
        <w:t>;</w:t>
      </w:r>
    </w:p>
    <w:p w14:paraId="00000303" w14:textId="2BF87CAF" w:rsidR="00295A34" w:rsidRPr="00AD717B" w:rsidRDefault="00B26E8B" w:rsidP="00F047E4">
      <w:pPr>
        <w:numPr>
          <w:ilvl w:val="0"/>
          <w:numId w:val="22"/>
        </w:numPr>
        <w:tabs>
          <w:tab w:val="left" w:pos="142"/>
        </w:tabs>
        <w:ind w:left="0" w:right="290" w:hanging="2"/>
        <w:jc w:val="both"/>
        <w:rPr>
          <w:sz w:val="22"/>
          <w:szCs w:val="22"/>
        </w:rPr>
      </w:pPr>
      <w:r w:rsidRPr="00AD717B">
        <w:rPr>
          <w:sz w:val="22"/>
          <w:szCs w:val="22"/>
        </w:rPr>
        <w:t xml:space="preserve">apliecina, ka iepirkuma </w:t>
      </w:r>
      <w:r w:rsidR="003210F5" w:rsidRPr="00AD717B">
        <w:rPr>
          <w:sz w:val="22"/>
          <w:szCs w:val="22"/>
        </w:rPr>
        <w:t>l</w:t>
      </w:r>
      <w:r w:rsidRPr="00AD717B">
        <w:rPr>
          <w:sz w:val="22"/>
          <w:szCs w:val="22"/>
        </w:rPr>
        <w:t>īguma ietvaros veicamie darbi un sniedzamie pakalpojumi tiks veikti un sniegti saskaņā ar Tehniskajā specifikācijā (Nolikuma 1.pielikums) noteiktajām prasībām;</w:t>
      </w:r>
    </w:p>
    <w:p w14:paraId="00000304" w14:textId="09CD02F4" w:rsidR="00295A34" w:rsidRDefault="003210F5" w:rsidP="00F047E4">
      <w:pPr>
        <w:numPr>
          <w:ilvl w:val="0"/>
          <w:numId w:val="22"/>
        </w:numPr>
        <w:tabs>
          <w:tab w:val="left" w:pos="142"/>
        </w:tabs>
        <w:ind w:left="0" w:right="290" w:hanging="2"/>
        <w:jc w:val="both"/>
        <w:rPr>
          <w:sz w:val="22"/>
          <w:szCs w:val="22"/>
        </w:rPr>
      </w:pPr>
      <w:r w:rsidRPr="0009272F">
        <w:rPr>
          <w:sz w:val="22"/>
          <w:szCs w:val="22"/>
        </w:rPr>
        <w:t xml:space="preserve">apliecina, ka Nolikuma noteikumi ir skaidri un saprotami, </w:t>
      </w:r>
      <w:r w:rsidR="00B26E8B" w:rsidRPr="0009272F">
        <w:rPr>
          <w:sz w:val="22"/>
          <w:szCs w:val="22"/>
        </w:rPr>
        <w:t xml:space="preserve">piekrīt </w:t>
      </w:r>
      <w:r w:rsidRPr="0009272F">
        <w:rPr>
          <w:sz w:val="22"/>
          <w:szCs w:val="22"/>
        </w:rPr>
        <w:t>N</w:t>
      </w:r>
      <w:r w:rsidR="00B26E8B" w:rsidRPr="0009272F">
        <w:rPr>
          <w:sz w:val="22"/>
          <w:szCs w:val="22"/>
        </w:rPr>
        <w:t>olikumā izvirzītajām prasībām un</w:t>
      </w:r>
      <w:r w:rsidR="00B26E8B" w:rsidRPr="003210F5">
        <w:rPr>
          <w:sz w:val="22"/>
          <w:szCs w:val="22"/>
        </w:rPr>
        <w:t xml:space="preserve"> garantē Nolikuma izpildi;</w:t>
      </w:r>
    </w:p>
    <w:p w14:paraId="00000305" w14:textId="751692C7" w:rsidR="00295A34" w:rsidRDefault="00B26E8B" w:rsidP="00F047E4">
      <w:pPr>
        <w:numPr>
          <w:ilvl w:val="0"/>
          <w:numId w:val="22"/>
        </w:numPr>
        <w:tabs>
          <w:tab w:val="left" w:pos="142"/>
        </w:tabs>
        <w:ind w:left="0" w:right="290" w:hanging="2"/>
        <w:jc w:val="both"/>
        <w:rPr>
          <w:sz w:val="22"/>
          <w:szCs w:val="22"/>
        </w:rPr>
      </w:pPr>
      <w:r w:rsidRPr="003210F5">
        <w:rPr>
          <w:sz w:val="22"/>
          <w:szCs w:val="22"/>
        </w:rPr>
        <w:t xml:space="preserve">apliecina, ka piekrīt </w:t>
      </w:r>
      <w:r w:rsidR="003210F5">
        <w:rPr>
          <w:sz w:val="22"/>
          <w:szCs w:val="22"/>
        </w:rPr>
        <w:t>N</w:t>
      </w:r>
      <w:r w:rsidRPr="003210F5">
        <w:rPr>
          <w:sz w:val="22"/>
          <w:szCs w:val="22"/>
        </w:rPr>
        <w:t>olikumam pievienoto līguma projektu noteikumiem un apņemas līguma slēgšanas tiesību piešķiršanas gadījumā noslēgt līgumu ar Pasūtītāju, saskaņā ar pievienotā līguma projekta tekstu;</w:t>
      </w:r>
    </w:p>
    <w:p w14:paraId="00000306" w14:textId="6389C67F" w:rsidR="00295A34" w:rsidRPr="003210F5" w:rsidRDefault="00B26E8B" w:rsidP="00F047E4">
      <w:pPr>
        <w:numPr>
          <w:ilvl w:val="0"/>
          <w:numId w:val="22"/>
        </w:numPr>
        <w:tabs>
          <w:tab w:val="left" w:pos="142"/>
        </w:tabs>
        <w:ind w:left="0" w:right="290" w:hanging="2"/>
        <w:jc w:val="both"/>
        <w:rPr>
          <w:sz w:val="22"/>
          <w:szCs w:val="22"/>
        </w:rPr>
      </w:pPr>
      <w:r w:rsidRPr="003210F5">
        <w:rPr>
          <w:sz w:val="22"/>
          <w:szCs w:val="22"/>
        </w:rPr>
        <w:t xml:space="preserve">nodrošina/nenodrošina </w:t>
      </w:r>
      <w:r w:rsidR="004835DA">
        <w:rPr>
          <w:iCs/>
          <w:sz w:val="22"/>
          <w:szCs w:val="22"/>
        </w:rPr>
        <w:t>/</w:t>
      </w:r>
      <w:r w:rsidRPr="003210F5">
        <w:rPr>
          <w:i/>
          <w:sz w:val="22"/>
          <w:szCs w:val="22"/>
        </w:rPr>
        <w:t>norādīt</w:t>
      </w:r>
      <w:r w:rsidR="004835DA">
        <w:rPr>
          <w:i/>
          <w:sz w:val="22"/>
          <w:szCs w:val="22"/>
        </w:rPr>
        <w:t xml:space="preserve"> </w:t>
      </w:r>
      <w:r w:rsidRPr="003210F5">
        <w:rPr>
          <w:i/>
          <w:sz w:val="22"/>
          <w:szCs w:val="22"/>
        </w:rPr>
        <w:t>atbilstošo</w:t>
      </w:r>
      <w:r w:rsidR="004835DA">
        <w:rPr>
          <w:sz w:val="22"/>
          <w:szCs w:val="22"/>
        </w:rPr>
        <w:t>/</w:t>
      </w:r>
      <w:r w:rsidRPr="003210F5">
        <w:rPr>
          <w:sz w:val="22"/>
          <w:szCs w:val="22"/>
        </w:rPr>
        <w:t xml:space="preserve"> ar drošu elektronisko parakstu parakstītu iepirkuma dokumentu saņemšanu augstāk norādītajā </w:t>
      </w:r>
      <w:r w:rsidR="003210F5">
        <w:rPr>
          <w:sz w:val="22"/>
          <w:szCs w:val="22"/>
        </w:rPr>
        <w:t>p</w:t>
      </w:r>
      <w:r w:rsidRPr="003210F5">
        <w:rPr>
          <w:sz w:val="22"/>
          <w:szCs w:val="22"/>
        </w:rPr>
        <w:t>retendenta elektroniskā pasta adresē</w:t>
      </w:r>
      <w:r w:rsidRPr="00501277">
        <w:rPr>
          <w:sz w:val="22"/>
          <w:szCs w:val="22"/>
          <w:vertAlign w:val="superscript"/>
        </w:rPr>
        <w:footnoteReference w:id="3"/>
      </w:r>
      <w:r w:rsidRPr="003210F5">
        <w:rPr>
          <w:sz w:val="22"/>
          <w:szCs w:val="22"/>
        </w:rPr>
        <w:t>.</w:t>
      </w:r>
    </w:p>
    <w:p w14:paraId="63BD60CB" w14:textId="77777777" w:rsidR="00304A54" w:rsidRDefault="00304A54">
      <w:pPr>
        <w:keepNext/>
        <w:ind w:left="0" w:right="290" w:hanging="2"/>
        <w:jc w:val="both"/>
        <w:rPr>
          <w:b/>
          <w:sz w:val="22"/>
          <w:szCs w:val="22"/>
        </w:rPr>
      </w:pPr>
    </w:p>
    <w:p w14:paraId="67A42094" w14:textId="6BCC7FC0" w:rsidR="00304A54" w:rsidRPr="00304A54" w:rsidRDefault="00304A54">
      <w:pPr>
        <w:keepNext/>
        <w:ind w:left="0" w:right="290" w:hanging="2"/>
        <w:jc w:val="both"/>
        <w:rPr>
          <w:bCs/>
          <w:sz w:val="22"/>
          <w:szCs w:val="22"/>
        </w:rPr>
      </w:pPr>
      <w:r w:rsidRPr="008F4891">
        <w:rPr>
          <w:bCs/>
          <w:sz w:val="22"/>
          <w:szCs w:val="22"/>
        </w:rPr>
        <w:t xml:space="preserve">Atbilstoši Publisko iepirkumu likuma 42.panta trešās daļas 4.punktam </w:t>
      </w:r>
      <w:r w:rsidRPr="008F4891">
        <w:rPr>
          <w:b/>
          <w:sz w:val="22"/>
          <w:szCs w:val="22"/>
        </w:rPr>
        <w:t>lūdzam norādīt personas</w:t>
      </w:r>
      <w:r w:rsidRPr="008F4891">
        <w:rPr>
          <w:bCs/>
          <w:sz w:val="22"/>
          <w:szCs w:val="22"/>
        </w:rPr>
        <w:t>, kurām pretendentā ir izšķirošā ietekme uz līdzdalības pamata normatīvo aktu par koncerniem izpratnē: ____________________________________________.</w:t>
      </w:r>
    </w:p>
    <w:p w14:paraId="16D6E72F" w14:textId="77777777" w:rsidR="00304A54" w:rsidRDefault="00304A54">
      <w:pPr>
        <w:keepNext/>
        <w:ind w:left="0" w:right="290" w:hanging="2"/>
        <w:jc w:val="both"/>
        <w:rPr>
          <w:b/>
          <w:sz w:val="22"/>
          <w:szCs w:val="22"/>
        </w:rPr>
      </w:pPr>
    </w:p>
    <w:p w14:paraId="0000030B" w14:textId="70B8410A" w:rsidR="00295A34" w:rsidRPr="00501277" w:rsidRDefault="00B26E8B">
      <w:pPr>
        <w:keepNext/>
        <w:ind w:left="0" w:right="290" w:hanging="2"/>
        <w:jc w:val="both"/>
        <w:rPr>
          <w:sz w:val="22"/>
          <w:szCs w:val="22"/>
        </w:rPr>
      </w:pPr>
      <w:r w:rsidRPr="00501277">
        <w:rPr>
          <w:b/>
          <w:sz w:val="22"/>
          <w:szCs w:val="22"/>
        </w:rPr>
        <w:t>Lūdzam norādīt informāciju</w:t>
      </w:r>
      <w:r w:rsidRPr="00501277">
        <w:rPr>
          <w:sz w:val="22"/>
          <w:szCs w:val="22"/>
        </w:rPr>
        <w:t xml:space="preserve"> par to, vai </w:t>
      </w:r>
      <w:r w:rsidR="003210F5">
        <w:rPr>
          <w:sz w:val="22"/>
          <w:szCs w:val="22"/>
        </w:rPr>
        <w:t>p</w:t>
      </w:r>
      <w:r w:rsidRPr="00501277">
        <w:rPr>
          <w:sz w:val="22"/>
          <w:szCs w:val="22"/>
        </w:rPr>
        <w:t>retendenta uzņēmums vai tā piesaistītā apakšuzņēmēja uzņēmums atbilst mazā* vai vidējā uzņēmuma** statusam.</w:t>
      </w:r>
    </w:p>
    <w:p w14:paraId="0000030C" w14:textId="34D6B211" w:rsidR="00295A34" w:rsidRPr="00501277" w:rsidRDefault="00B26E8B">
      <w:pPr>
        <w:keepNext/>
        <w:ind w:left="0" w:right="290" w:hanging="2"/>
        <w:jc w:val="both"/>
        <w:rPr>
          <w:sz w:val="22"/>
          <w:szCs w:val="22"/>
        </w:rPr>
      </w:pPr>
      <w:r w:rsidRPr="00501277">
        <w:rPr>
          <w:sz w:val="22"/>
          <w:szCs w:val="22"/>
        </w:rPr>
        <w:t xml:space="preserve">Pretendents </w:t>
      </w:r>
      <w:r w:rsidRPr="00501277">
        <w:rPr>
          <w:i/>
          <w:sz w:val="22"/>
          <w:szCs w:val="22"/>
        </w:rPr>
        <w:t xml:space="preserve">/nosaukums/ </w:t>
      </w:r>
      <w:r w:rsidRPr="00501277">
        <w:rPr>
          <w:sz w:val="22"/>
          <w:szCs w:val="22"/>
        </w:rPr>
        <w:t xml:space="preserve">ir _____________ </w:t>
      </w:r>
      <w:r w:rsidRPr="00501277">
        <w:rPr>
          <w:i/>
          <w:sz w:val="22"/>
          <w:szCs w:val="22"/>
        </w:rPr>
        <w:t>/jānorāda mazais vai vidējais/</w:t>
      </w:r>
      <w:r w:rsidRPr="00501277">
        <w:rPr>
          <w:sz w:val="22"/>
          <w:szCs w:val="22"/>
        </w:rPr>
        <w:t xml:space="preserve"> uzņēmums.</w:t>
      </w:r>
    </w:p>
    <w:p w14:paraId="0000030D" w14:textId="77777777" w:rsidR="00295A34" w:rsidRPr="00501277" w:rsidRDefault="00B26E8B">
      <w:pPr>
        <w:keepNext/>
        <w:ind w:left="0" w:right="290" w:hanging="2"/>
        <w:jc w:val="both"/>
        <w:rPr>
          <w:sz w:val="22"/>
          <w:szCs w:val="22"/>
        </w:rPr>
      </w:pPr>
      <w:r w:rsidRPr="00501277">
        <w:rPr>
          <w:sz w:val="22"/>
          <w:szCs w:val="22"/>
        </w:rPr>
        <w:t xml:space="preserve">Pretendenta piesaistītais apakšuzņēmējs </w:t>
      </w:r>
      <w:r w:rsidRPr="00501277">
        <w:rPr>
          <w:i/>
          <w:sz w:val="22"/>
          <w:szCs w:val="22"/>
        </w:rPr>
        <w:t>/nosaukums/</w:t>
      </w:r>
      <w:r w:rsidRPr="00501277">
        <w:rPr>
          <w:sz w:val="22"/>
          <w:szCs w:val="22"/>
        </w:rPr>
        <w:t xml:space="preserve"> ir _____________ </w:t>
      </w:r>
      <w:r w:rsidRPr="00501277">
        <w:rPr>
          <w:i/>
          <w:sz w:val="22"/>
          <w:szCs w:val="22"/>
        </w:rPr>
        <w:t>/jānorāda mazais vai vidējais/</w:t>
      </w:r>
      <w:r w:rsidRPr="00501277">
        <w:rPr>
          <w:sz w:val="22"/>
          <w:szCs w:val="22"/>
        </w:rPr>
        <w:t xml:space="preserve"> uzņēmums.</w:t>
      </w:r>
    </w:p>
    <w:p w14:paraId="0000030E" w14:textId="77777777" w:rsidR="00295A34" w:rsidRPr="00501277" w:rsidRDefault="00B26E8B">
      <w:pPr>
        <w:keepNext/>
        <w:ind w:left="0" w:right="290" w:hanging="2"/>
        <w:jc w:val="both"/>
        <w:rPr>
          <w:sz w:val="22"/>
          <w:szCs w:val="22"/>
        </w:rPr>
      </w:pPr>
      <w:r w:rsidRPr="00501277">
        <w:rPr>
          <w:sz w:val="22"/>
          <w:szCs w:val="22"/>
        </w:rPr>
        <w:t xml:space="preserve">Pretendenta piesaistītais apakšuzņēmējs </w:t>
      </w:r>
      <w:r w:rsidRPr="00501277">
        <w:rPr>
          <w:i/>
          <w:sz w:val="22"/>
          <w:szCs w:val="22"/>
        </w:rPr>
        <w:t>/nosaukums/</w:t>
      </w:r>
      <w:r w:rsidRPr="00501277">
        <w:rPr>
          <w:sz w:val="22"/>
          <w:szCs w:val="22"/>
        </w:rPr>
        <w:t xml:space="preserve"> ir _____________ </w:t>
      </w:r>
      <w:r w:rsidRPr="00501277">
        <w:rPr>
          <w:i/>
          <w:sz w:val="22"/>
          <w:szCs w:val="22"/>
        </w:rPr>
        <w:t>/jānorāda mazais vai vidējais/</w:t>
      </w:r>
      <w:r w:rsidRPr="00501277">
        <w:rPr>
          <w:sz w:val="22"/>
          <w:szCs w:val="22"/>
        </w:rPr>
        <w:t xml:space="preserve"> uzņēmums.</w:t>
      </w:r>
    </w:p>
    <w:p w14:paraId="0000030F" w14:textId="77777777" w:rsidR="00295A34" w:rsidRPr="00501277" w:rsidRDefault="00295A34">
      <w:pPr>
        <w:keepNext/>
        <w:ind w:left="0" w:right="290" w:hanging="2"/>
        <w:jc w:val="both"/>
        <w:rPr>
          <w:sz w:val="22"/>
          <w:szCs w:val="22"/>
        </w:rPr>
      </w:pPr>
    </w:p>
    <w:p w14:paraId="00000310" w14:textId="77777777" w:rsidR="00295A34" w:rsidRPr="00501277" w:rsidRDefault="00B26E8B">
      <w:pPr>
        <w:keepNext/>
        <w:ind w:left="0" w:right="290" w:hanging="2"/>
        <w:jc w:val="both"/>
        <w:rPr>
          <w:sz w:val="22"/>
          <w:szCs w:val="22"/>
        </w:rPr>
      </w:pPr>
      <w:r w:rsidRPr="00501277">
        <w:rPr>
          <w:sz w:val="22"/>
          <w:szCs w:val="22"/>
        </w:rPr>
        <w:t>*</w:t>
      </w:r>
      <w:r w:rsidRPr="00501277">
        <w:rPr>
          <w:b/>
          <w:sz w:val="22"/>
          <w:szCs w:val="22"/>
        </w:rPr>
        <w:t>Mazais uzņēmums</w:t>
      </w:r>
      <w:r w:rsidRPr="00501277">
        <w:rPr>
          <w:sz w:val="22"/>
          <w:szCs w:val="22"/>
        </w:rPr>
        <w:t xml:space="preserve">, kurā nodarbinātas mazāk nekā 50 personas un kura gala apgrozījums un/vai gada bilance kopā nepārsniedz 10 miljonus </w:t>
      </w:r>
      <w:proofErr w:type="spellStart"/>
      <w:r w:rsidRPr="00501277">
        <w:rPr>
          <w:i/>
          <w:sz w:val="22"/>
          <w:szCs w:val="22"/>
        </w:rPr>
        <w:t>euro</w:t>
      </w:r>
      <w:proofErr w:type="spellEnd"/>
      <w:r w:rsidRPr="00501277">
        <w:rPr>
          <w:sz w:val="22"/>
          <w:szCs w:val="22"/>
        </w:rPr>
        <w:t>;</w:t>
      </w:r>
    </w:p>
    <w:p w14:paraId="00000311" w14:textId="2B569249" w:rsidR="00295A34" w:rsidRPr="00501277" w:rsidRDefault="00B26E8B">
      <w:pPr>
        <w:keepNext/>
        <w:ind w:left="0" w:right="290" w:hanging="2"/>
        <w:jc w:val="both"/>
        <w:rPr>
          <w:sz w:val="22"/>
          <w:szCs w:val="22"/>
        </w:rPr>
      </w:pPr>
      <w:r w:rsidRPr="00501277">
        <w:rPr>
          <w:sz w:val="22"/>
          <w:szCs w:val="22"/>
        </w:rPr>
        <w:t xml:space="preserve">** </w:t>
      </w:r>
      <w:r w:rsidRPr="00501277">
        <w:rPr>
          <w:b/>
          <w:sz w:val="22"/>
          <w:szCs w:val="22"/>
        </w:rPr>
        <w:t>Vidējais uzņēmums</w:t>
      </w:r>
      <w:r w:rsidRPr="00501277">
        <w:rPr>
          <w:sz w:val="22"/>
          <w:szCs w:val="22"/>
        </w:rPr>
        <w:t>, kas nav mazais uzņēmums, un kurā nodarbinātas mazāk nekā 250 personas un kura gada apgrozījums nepārsniedz 50 miljonus</w:t>
      </w:r>
      <w:r w:rsidR="003210F5">
        <w:rPr>
          <w:sz w:val="22"/>
          <w:szCs w:val="22"/>
        </w:rPr>
        <w:t xml:space="preserve"> </w:t>
      </w:r>
      <w:proofErr w:type="spellStart"/>
      <w:r w:rsidRPr="003210F5">
        <w:rPr>
          <w:i/>
          <w:iCs/>
          <w:sz w:val="22"/>
          <w:szCs w:val="22"/>
        </w:rPr>
        <w:t>euro</w:t>
      </w:r>
      <w:proofErr w:type="spellEnd"/>
      <w:r w:rsidRPr="00501277">
        <w:rPr>
          <w:sz w:val="22"/>
          <w:szCs w:val="22"/>
        </w:rPr>
        <w:t xml:space="preserve">, un/vai, kura gada bilance kopā nepārsniedz 43 miljonus </w:t>
      </w:r>
      <w:proofErr w:type="spellStart"/>
      <w:r w:rsidRPr="00501277">
        <w:rPr>
          <w:i/>
          <w:sz w:val="22"/>
          <w:szCs w:val="22"/>
        </w:rPr>
        <w:t>euro</w:t>
      </w:r>
      <w:proofErr w:type="spellEnd"/>
      <w:r w:rsidRPr="00501277">
        <w:rPr>
          <w:sz w:val="22"/>
          <w:szCs w:val="22"/>
        </w:rPr>
        <w:t>.</w:t>
      </w:r>
    </w:p>
    <w:p w14:paraId="00000314" w14:textId="77777777" w:rsidR="00295A34" w:rsidRPr="00501277" w:rsidRDefault="00295A34" w:rsidP="00A25CA0">
      <w:pPr>
        <w:ind w:leftChars="0" w:left="0" w:right="290" w:firstLineChars="0" w:firstLine="0"/>
        <w:rPr>
          <w:i/>
          <w:sz w:val="22"/>
          <w:szCs w:val="22"/>
        </w:rPr>
      </w:pPr>
    </w:p>
    <w:p w14:paraId="00000315" w14:textId="77777777" w:rsidR="00295A34" w:rsidRPr="00501277" w:rsidRDefault="00295A34">
      <w:pPr>
        <w:ind w:left="0" w:right="290" w:hanging="2"/>
        <w:jc w:val="center"/>
        <w:rPr>
          <w:i/>
          <w:sz w:val="22"/>
          <w:szCs w:val="22"/>
        </w:rPr>
      </w:pPr>
    </w:p>
    <w:p w14:paraId="00000316" w14:textId="77777777" w:rsidR="00295A34" w:rsidRPr="00501277" w:rsidRDefault="00B26E8B">
      <w:pPr>
        <w:ind w:left="0" w:right="290" w:hanging="2"/>
        <w:jc w:val="center"/>
        <w:rPr>
          <w:i/>
          <w:sz w:val="22"/>
          <w:szCs w:val="22"/>
        </w:rPr>
      </w:pPr>
      <w:r w:rsidRPr="00501277">
        <w:rPr>
          <w:i/>
          <w:sz w:val="22"/>
          <w:szCs w:val="22"/>
        </w:rPr>
        <w:t>(</w:t>
      </w:r>
      <w:r w:rsidRPr="00A25CA0">
        <w:rPr>
          <w:i/>
          <w:sz w:val="22"/>
          <w:szCs w:val="22"/>
        </w:rPr>
        <w:t>uzņēmuma vadītāja vai tā pilnvarotās personas (pievienot pilnvaras oriģinālu vai apliecinātu kopiju) elektronisks paraksts, tā atšifrējums</w:t>
      </w:r>
      <w:r w:rsidRPr="00501277">
        <w:rPr>
          <w:i/>
          <w:sz w:val="22"/>
          <w:szCs w:val="22"/>
        </w:rPr>
        <w:t>)</w:t>
      </w:r>
    </w:p>
    <w:p w14:paraId="00000317" w14:textId="77777777" w:rsidR="00295A34" w:rsidRPr="00501277" w:rsidRDefault="00295A34">
      <w:pPr>
        <w:tabs>
          <w:tab w:val="left" w:pos="426"/>
          <w:tab w:val="left" w:pos="2160"/>
        </w:tabs>
        <w:ind w:left="0" w:right="-766" w:hanging="2"/>
        <w:jc w:val="both"/>
        <w:rPr>
          <w:sz w:val="22"/>
          <w:szCs w:val="22"/>
        </w:rPr>
      </w:pPr>
    </w:p>
    <w:p w14:paraId="00000318" w14:textId="212459BD" w:rsidR="00295A34" w:rsidRPr="00590B93" w:rsidRDefault="00B26E8B">
      <w:pPr>
        <w:tabs>
          <w:tab w:val="left" w:pos="426"/>
          <w:tab w:val="left" w:pos="2160"/>
        </w:tabs>
        <w:ind w:left="0" w:right="-766" w:hanging="2"/>
        <w:jc w:val="both"/>
        <w:rPr>
          <w:sz w:val="22"/>
          <w:szCs w:val="22"/>
        </w:rPr>
      </w:pPr>
      <w:r w:rsidRPr="00590B93">
        <w:rPr>
          <w:sz w:val="22"/>
          <w:szCs w:val="22"/>
        </w:rPr>
        <w:t>20</w:t>
      </w:r>
      <w:r w:rsidR="003210F5" w:rsidRPr="00590B93">
        <w:rPr>
          <w:sz w:val="22"/>
          <w:szCs w:val="22"/>
        </w:rPr>
        <w:t>2</w:t>
      </w:r>
      <w:r w:rsidR="00B47C8A" w:rsidRPr="00590B93">
        <w:rPr>
          <w:sz w:val="22"/>
          <w:szCs w:val="22"/>
        </w:rPr>
        <w:t>4</w:t>
      </w:r>
      <w:r w:rsidRPr="00590B93">
        <w:rPr>
          <w:sz w:val="22"/>
          <w:szCs w:val="22"/>
        </w:rPr>
        <w:t>.gada __.___________</w:t>
      </w:r>
    </w:p>
    <w:p w14:paraId="00000319" w14:textId="77777777" w:rsidR="00295A34" w:rsidRPr="00501277" w:rsidRDefault="00295A34">
      <w:pPr>
        <w:tabs>
          <w:tab w:val="left" w:pos="2268"/>
        </w:tabs>
        <w:ind w:left="0" w:right="-766" w:hanging="2"/>
        <w:jc w:val="center"/>
        <w:rPr>
          <w:b/>
          <w:sz w:val="22"/>
          <w:szCs w:val="22"/>
        </w:rPr>
      </w:pPr>
    </w:p>
    <w:p w14:paraId="0000031A" w14:textId="77777777" w:rsidR="00295A34" w:rsidRPr="00501277" w:rsidRDefault="00B26E8B">
      <w:pPr>
        <w:tabs>
          <w:tab w:val="right" w:pos="8789"/>
        </w:tabs>
        <w:ind w:left="0" w:right="-766" w:hanging="2"/>
        <w:jc w:val="both"/>
        <w:rPr>
          <w:i/>
          <w:sz w:val="22"/>
          <w:szCs w:val="22"/>
        </w:rPr>
      </w:pPr>
      <w:r w:rsidRPr="00501277">
        <w:rPr>
          <w:i/>
          <w:sz w:val="22"/>
          <w:szCs w:val="22"/>
        </w:rPr>
        <w:t>[Gadījumos, ja dokuments tiek parakstīts ar drošu elektronisko parakstu]</w:t>
      </w:r>
    </w:p>
    <w:p w14:paraId="0000031B" w14:textId="77777777" w:rsidR="00295A34" w:rsidRPr="00501277" w:rsidRDefault="00B26E8B">
      <w:pPr>
        <w:tabs>
          <w:tab w:val="left" w:pos="2268"/>
        </w:tabs>
        <w:ind w:left="0" w:right="-766" w:hanging="2"/>
        <w:rPr>
          <w:sz w:val="22"/>
          <w:szCs w:val="22"/>
        </w:rPr>
      </w:pPr>
      <w:r w:rsidRPr="00501277">
        <w:rPr>
          <w:sz w:val="22"/>
          <w:szCs w:val="22"/>
        </w:rPr>
        <w:t>Dokuments ir parakstīts ar drošu elektronisko parakstu</w:t>
      </w:r>
    </w:p>
    <w:p w14:paraId="0000031C" w14:textId="77777777" w:rsidR="00295A34" w:rsidRPr="00501277" w:rsidRDefault="00295A34">
      <w:pPr>
        <w:ind w:left="0" w:hanging="2"/>
        <w:jc w:val="center"/>
        <w:rPr>
          <w:sz w:val="22"/>
          <w:szCs w:val="22"/>
        </w:rPr>
      </w:pPr>
    </w:p>
    <w:p w14:paraId="425C2063" w14:textId="11A998FE" w:rsidR="005E0EA5" w:rsidRDefault="00B26E8B" w:rsidP="00CA51D6">
      <w:pPr>
        <w:ind w:left="0" w:hanging="2"/>
        <w:jc w:val="right"/>
      </w:pPr>
      <w:r w:rsidRPr="00501277">
        <w:br w:type="page"/>
      </w:r>
    </w:p>
    <w:p w14:paraId="70E7904A" w14:textId="4C792A6D" w:rsidR="00C56AFB" w:rsidRPr="00501277" w:rsidRDefault="00C56AFB" w:rsidP="00C56AFB">
      <w:pPr>
        <w:ind w:left="0" w:hanging="2"/>
        <w:jc w:val="right"/>
      </w:pPr>
      <w:r w:rsidRPr="00501277">
        <w:lastRenderedPageBreak/>
        <w:t>3.</w:t>
      </w:r>
      <w:r w:rsidR="00CA51D6">
        <w:t>A</w:t>
      </w:r>
      <w:r>
        <w:t xml:space="preserve"> </w:t>
      </w:r>
      <w:r w:rsidRPr="00501277">
        <w:t>pielikums nolikumam</w:t>
      </w:r>
    </w:p>
    <w:p w14:paraId="00000320" w14:textId="40EFE7B6" w:rsidR="00295A34" w:rsidRDefault="00C56AFB" w:rsidP="00C56AFB">
      <w:pPr>
        <w:ind w:left="0" w:hanging="2"/>
        <w:jc w:val="right"/>
        <w:rPr>
          <w:bCs/>
        </w:rPr>
      </w:pPr>
      <w:r w:rsidRPr="00501277">
        <w:t xml:space="preserve">ID Nr. </w:t>
      </w:r>
      <w:r w:rsidR="00A83BBB" w:rsidRPr="00A83BBB">
        <w:rPr>
          <w:bCs/>
        </w:rPr>
        <w:t>IeM NVA 202</w:t>
      </w:r>
      <w:r w:rsidR="00CA51D6">
        <w:rPr>
          <w:bCs/>
        </w:rPr>
        <w:t>3</w:t>
      </w:r>
      <w:r w:rsidR="00A83BBB" w:rsidRPr="00A83BBB">
        <w:rPr>
          <w:bCs/>
        </w:rPr>
        <w:t>/</w:t>
      </w:r>
      <w:r w:rsidR="00EA1621">
        <w:rPr>
          <w:bCs/>
        </w:rPr>
        <w:t>1</w:t>
      </w:r>
      <w:r w:rsidR="00086C75">
        <w:rPr>
          <w:bCs/>
        </w:rPr>
        <w:t>20</w:t>
      </w:r>
    </w:p>
    <w:p w14:paraId="091D7C1F" w14:textId="77777777" w:rsidR="00C56AFB" w:rsidRPr="00501277" w:rsidRDefault="00C56AFB" w:rsidP="00C56AFB">
      <w:pPr>
        <w:ind w:left="0" w:hanging="2"/>
        <w:jc w:val="right"/>
      </w:pPr>
    </w:p>
    <w:p w14:paraId="00000321" w14:textId="66A58EA3" w:rsidR="00295A34" w:rsidRPr="00501277" w:rsidRDefault="00B26E8B">
      <w:pPr>
        <w:keepNext/>
        <w:pBdr>
          <w:top w:val="nil"/>
          <w:left w:val="nil"/>
          <w:bottom w:val="nil"/>
          <w:right w:val="nil"/>
          <w:between w:val="nil"/>
        </w:pBdr>
        <w:spacing w:line="240" w:lineRule="auto"/>
        <w:ind w:left="0" w:hanging="2"/>
        <w:jc w:val="center"/>
        <w:rPr>
          <w:b/>
          <w:color w:val="000000"/>
          <w:sz w:val="28"/>
          <w:szCs w:val="28"/>
        </w:rPr>
      </w:pPr>
      <w:r w:rsidRPr="00501277">
        <w:rPr>
          <w:b/>
          <w:color w:val="000000"/>
        </w:rPr>
        <w:t>Speciālistu saraksts</w:t>
      </w:r>
      <w:r w:rsidRPr="00501277">
        <w:rPr>
          <w:b/>
        </w:rPr>
        <w:t xml:space="preserve"> </w:t>
      </w:r>
      <w:r w:rsidRPr="00501277">
        <w:rPr>
          <w:i/>
        </w:rPr>
        <w:t>(veidne)</w:t>
      </w:r>
    </w:p>
    <w:p w14:paraId="00000322" w14:textId="52F374AD" w:rsidR="00295A34" w:rsidRPr="00501277" w:rsidRDefault="00B26E8B">
      <w:pPr>
        <w:ind w:left="0" w:hanging="2"/>
        <w:jc w:val="center"/>
      </w:pPr>
      <w:r w:rsidRPr="00501277">
        <w:t>“</w:t>
      </w:r>
      <w:r w:rsidR="00086C75" w:rsidRPr="00086C75">
        <w:t>Katastrofu pārvaldības centru jaunbūvju būvniecība Rēzeknē, Krāslavā, Kauguros, Dobelē, Balvos, Limbažos, Saldū</w:t>
      </w:r>
      <w:r w:rsidRPr="00501277">
        <w:t>”</w:t>
      </w:r>
    </w:p>
    <w:p w14:paraId="00000323" w14:textId="7F99AB61" w:rsidR="00295A34" w:rsidRPr="00501277" w:rsidRDefault="00B26E8B">
      <w:pPr>
        <w:ind w:left="0" w:hanging="2"/>
        <w:jc w:val="center"/>
      </w:pPr>
      <w:r w:rsidRPr="004835DA">
        <w:t xml:space="preserve">ID Nr. </w:t>
      </w:r>
      <w:r w:rsidR="00A83BBB" w:rsidRPr="00A83BBB">
        <w:rPr>
          <w:bCs/>
        </w:rPr>
        <w:t>IeM NVA 202</w:t>
      </w:r>
      <w:r w:rsidR="00CA51D6">
        <w:rPr>
          <w:bCs/>
        </w:rPr>
        <w:t>3</w:t>
      </w:r>
      <w:r w:rsidR="00A83BBB" w:rsidRPr="00A83BBB">
        <w:rPr>
          <w:bCs/>
        </w:rPr>
        <w:t>/</w:t>
      </w:r>
      <w:r w:rsidR="00EA1621">
        <w:rPr>
          <w:bCs/>
        </w:rPr>
        <w:t>1</w:t>
      </w:r>
      <w:r w:rsidR="00086C75">
        <w:rPr>
          <w:bCs/>
        </w:rPr>
        <w:t>20</w:t>
      </w:r>
    </w:p>
    <w:p w14:paraId="00000324" w14:textId="77777777" w:rsidR="00295A34" w:rsidRPr="00501277" w:rsidRDefault="00295A34" w:rsidP="004835DA">
      <w:pPr>
        <w:ind w:left="0" w:hanging="2"/>
      </w:pPr>
    </w:p>
    <w:p w14:paraId="00000325" w14:textId="5F62A6CA" w:rsidR="00295A34" w:rsidRPr="00501277" w:rsidRDefault="004835DA">
      <w:pPr>
        <w:ind w:left="0" w:hanging="2"/>
        <w:jc w:val="center"/>
      </w:pPr>
      <w:r w:rsidRPr="00501277">
        <w:t>Iepirkuma daļa Nr.__</w:t>
      </w:r>
    </w:p>
    <w:p w14:paraId="00000326" w14:textId="77777777" w:rsidR="00295A34" w:rsidRPr="00501277" w:rsidRDefault="00295A34">
      <w:pPr>
        <w:spacing w:line="240" w:lineRule="auto"/>
        <w:ind w:left="0" w:hanging="2"/>
      </w:pPr>
    </w:p>
    <w:p w14:paraId="00000328" w14:textId="406015C9" w:rsidR="00295A34" w:rsidRPr="00501277" w:rsidRDefault="00B26E8B" w:rsidP="00573CD3">
      <w:pPr>
        <w:spacing w:line="240" w:lineRule="auto"/>
        <w:ind w:left="0" w:hanging="2"/>
      </w:pPr>
      <w:r w:rsidRPr="0009272F">
        <w:t>Nolikuma 1.6.1.1.</w:t>
      </w:r>
      <w:r w:rsidR="004835DA" w:rsidRPr="0009272F">
        <w:t xml:space="preserve">punktā noteikto </w:t>
      </w:r>
      <w:r w:rsidRPr="0009272F">
        <w:t>darbu izpildei:</w:t>
      </w:r>
    </w:p>
    <w:tbl>
      <w:tblPr>
        <w:tblStyle w:val="afffffffffffffffffa"/>
        <w:tblW w:w="5000" w:type="pct"/>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4558"/>
        <w:gridCol w:w="4787"/>
      </w:tblGrid>
      <w:tr w:rsidR="00295A34" w:rsidRPr="00501277" w14:paraId="0F13C540" w14:textId="77777777" w:rsidTr="004835DA">
        <w:tc>
          <w:tcPr>
            <w:tcW w:w="2439" w:type="pct"/>
            <w:shd w:val="clear" w:color="auto" w:fill="D9D9D9"/>
          </w:tcPr>
          <w:p w14:paraId="00000329" w14:textId="2EBFF20C" w:rsidR="00295A34" w:rsidRPr="00501277" w:rsidRDefault="00B26E8B" w:rsidP="004835DA">
            <w:pPr>
              <w:spacing w:line="240" w:lineRule="auto"/>
              <w:ind w:left="0" w:hanging="2"/>
              <w:rPr>
                <w:rFonts w:ascii="Times New Roman" w:eastAsia="Times New Roman" w:hAnsi="Times New Roman" w:cs="Times New Roman"/>
              </w:rPr>
            </w:pPr>
            <w:r w:rsidRPr="00501277">
              <w:rPr>
                <w:rFonts w:ascii="Times New Roman" w:eastAsia="Times New Roman" w:hAnsi="Times New Roman" w:cs="Times New Roman"/>
              </w:rPr>
              <w:t>Specialitāte</w:t>
            </w:r>
          </w:p>
        </w:tc>
        <w:tc>
          <w:tcPr>
            <w:tcW w:w="2561" w:type="pct"/>
            <w:shd w:val="clear" w:color="auto" w:fill="D9D9D9"/>
          </w:tcPr>
          <w:p w14:paraId="0000032A" w14:textId="77777777" w:rsidR="00295A34" w:rsidRPr="00501277" w:rsidRDefault="00B26E8B" w:rsidP="004835DA">
            <w:pPr>
              <w:spacing w:line="240" w:lineRule="auto"/>
              <w:ind w:left="0" w:hanging="2"/>
              <w:rPr>
                <w:rFonts w:ascii="Times New Roman" w:eastAsia="Times New Roman" w:hAnsi="Times New Roman" w:cs="Times New Roman"/>
              </w:rPr>
            </w:pPr>
            <w:r w:rsidRPr="00501277">
              <w:rPr>
                <w:rFonts w:ascii="Times New Roman" w:eastAsia="Times New Roman" w:hAnsi="Times New Roman" w:cs="Times New Roman"/>
              </w:rPr>
              <w:t>Vārds, uzvārds</w:t>
            </w:r>
          </w:p>
        </w:tc>
      </w:tr>
      <w:tr w:rsidR="00295A34" w:rsidRPr="00501277" w14:paraId="0482DAC1" w14:textId="77777777" w:rsidTr="004835DA">
        <w:tc>
          <w:tcPr>
            <w:tcW w:w="2439" w:type="pct"/>
          </w:tcPr>
          <w:p w14:paraId="0000032B" w14:textId="77777777" w:rsidR="00295A34" w:rsidRPr="00501277" w:rsidRDefault="00B26E8B">
            <w:pPr>
              <w:spacing w:line="240" w:lineRule="auto"/>
              <w:ind w:left="0" w:hanging="2"/>
              <w:rPr>
                <w:rFonts w:ascii="Times New Roman" w:eastAsia="Times New Roman" w:hAnsi="Times New Roman" w:cs="Times New Roman"/>
              </w:rPr>
            </w:pPr>
            <w:r w:rsidRPr="00501277">
              <w:rPr>
                <w:rFonts w:ascii="Times New Roman" w:eastAsia="Times New Roman" w:hAnsi="Times New Roman" w:cs="Times New Roman"/>
                <w:color w:val="000000"/>
              </w:rPr>
              <w:t>Būvprojekta vadītājs</w:t>
            </w:r>
          </w:p>
        </w:tc>
        <w:tc>
          <w:tcPr>
            <w:tcW w:w="2561" w:type="pct"/>
          </w:tcPr>
          <w:p w14:paraId="0000032C" w14:textId="77777777" w:rsidR="00295A34" w:rsidRPr="00501277" w:rsidRDefault="00295A34">
            <w:pPr>
              <w:spacing w:line="240" w:lineRule="auto"/>
              <w:ind w:left="0" w:hanging="2"/>
              <w:rPr>
                <w:rFonts w:ascii="Times New Roman" w:eastAsia="Times New Roman" w:hAnsi="Times New Roman" w:cs="Times New Roman"/>
              </w:rPr>
            </w:pPr>
          </w:p>
        </w:tc>
      </w:tr>
      <w:tr w:rsidR="00295A34" w:rsidRPr="00501277" w14:paraId="2B0EE1ED" w14:textId="77777777" w:rsidTr="004835DA">
        <w:tc>
          <w:tcPr>
            <w:tcW w:w="2439" w:type="pct"/>
          </w:tcPr>
          <w:p w14:paraId="0000032D" w14:textId="236D3FF1" w:rsidR="00295A34" w:rsidRPr="00501277" w:rsidRDefault="00B26E8B">
            <w:pPr>
              <w:spacing w:line="240" w:lineRule="auto"/>
              <w:ind w:left="0" w:hanging="2"/>
              <w:rPr>
                <w:rFonts w:ascii="Times New Roman" w:eastAsia="Times New Roman" w:hAnsi="Times New Roman" w:cs="Times New Roman"/>
              </w:rPr>
            </w:pPr>
            <w:r w:rsidRPr="00501277">
              <w:rPr>
                <w:rFonts w:ascii="Times New Roman" w:eastAsia="Times New Roman" w:hAnsi="Times New Roman" w:cs="Times New Roman"/>
                <w:color w:val="000000"/>
              </w:rPr>
              <w:t>Būvdarbu vadītājs</w:t>
            </w:r>
          </w:p>
        </w:tc>
        <w:tc>
          <w:tcPr>
            <w:tcW w:w="2561" w:type="pct"/>
          </w:tcPr>
          <w:p w14:paraId="0000032E" w14:textId="77777777" w:rsidR="00295A34" w:rsidRPr="00501277" w:rsidRDefault="00295A34">
            <w:pPr>
              <w:spacing w:line="240" w:lineRule="auto"/>
              <w:ind w:left="0" w:hanging="2"/>
              <w:rPr>
                <w:rFonts w:ascii="Times New Roman" w:eastAsia="Times New Roman" w:hAnsi="Times New Roman" w:cs="Times New Roman"/>
              </w:rPr>
            </w:pPr>
          </w:p>
        </w:tc>
      </w:tr>
      <w:tr w:rsidR="00295A34" w:rsidRPr="00501277" w14:paraId="4FD2C399" w14:textId="77777777" w:rsidTr="004835DA">
        <w:tc>
          <w:tcPr>
            <w:tcW w:w="2439" w:type="pct"/>
          </w:tcPr>
          <w:p w14:paraId="00000332" w14:textId="2F7F8823" w:rsidR="00295A34" w:rsidRPr="00501277" w:rsidRDefault="00B26E8B">
            <w:pPr>
              <w:ind w:left="0" w:hanging="2"/>
              <w:rPr>
                <w:rFonts w:ascii="Times New Roman" w:eastAsia="Times New Roman" w:hAnsi="Times New Roman" w:cs="Times New Roman"/>
              </w:rPr>
            </w:pPr>
            <w:r w:rsidRPr="00501277">
              <w:rPr>
                <w:rFonts w:ascii="Times New Roman" w:eastAsia="Times New Roman" w:hAnsi="Times New Roman" w:cs="Times New Roman"/>
              </w:rPr>
              <w:t>Speciālists</w:t>
            </w:r>
            <w:r w:rsidR="004835DA">
              <w:rPr>
                <w:rFonts w:ascii="Times New Roman" w:eastAsia="Times New Roman" w:hAnsi="Times New Roman" w:cs="Times New Roman"/>
              </w:rPr>
              <w:t xml:space="preserve"> – </w:t>
            </w:r>
            <w:r w:rsidRPr="00501277">
              <w:rPr>
                <w:rFonts w:ascii="Times New Roman" w:eastAsia="Times New Roman" w:hAnsi="Times New Roman" w:cs="Times New Roman"/>
              </w:rPr>
              <w:t>projekta vadītājs</w:t>
            </w:r>
          </w:p>
        </w:tc>
        <w:tc>
          <w:tcPr>
            <w:tcW w:w="2561" w:type="pct"/>
          </w:tcPr>
          <w:p w14:paraId="00000333" w14:textId="77777777" w:rsidR="00295A34" w:rsidRPr="00501277" w:rsidRDefault="00295A34">
            <w:pPr>
              <w:ind w:left="0" w:hanging="2"/>
              <w:rPr>
                <w:rFonts w:ascii="Times New Roman" w:eastAsia="Times New Roman" w:hAnsi="Times New Roman" w:cs="Times New Roman"/>
              </w:rPr>
            </w:pPr>
          </w:p>
        </w:tc>
      </w:tr>
      <w:tr w:rsidR="00295A34" w:rsidRPr="00501277" w14:paraId="63A697D3" w14:textId="77777777" w:rsidTr="004835DA">
        <w:tc>
          <w:tcPr>
            <w:tcW w:w="2439" w:type="pct"/>
          </w:tcPr>
          <w:p w14:paraId="00000334" w14:textId="77777777" w:rsidR="00295A34" w:rsidRPr="00501277" w:rsidRDefault="00B26E8B">
            <w:pPr>
              <w:spacing w:line="240" w:lineRule="auto"/>
              <w:ind w:left="0" w:hanging="2"/>
              <w:rPr>
                <w:rFonts w:ascii="Times New Roman" w:eastAsia="Times New Roman" w:hAnsi="Times New Roman" w:cs="Times New Roman"/>
              </w:rPr>
            </w:pPr>
            <w:r w:rsidRPr="00501277">
              <w:rPr>
                <w:rFonts w:ascii="Times New Roman" w:eastAsia="Times New Roman" w:hAnsi="Times New Roman" w:cs="Times New Roman"/>
                <w:color w:val="000000"/>
              </w:rPr>
              <w:t>Ēku konstrukciju projektētājs</w:t>
            </w:r>
          </w:p>
        </w:tc>
        <w:tc>
          <w:tcPr>
            <w:tcW w:w="2561" w:type="pct"/>
          </w:tcPr>
          <w:p w14:paraId="00000335" w14:textId="77777777" w:rsidR="00295A34" w:rsidRPr="00501277" w:rsidRDefault="00295A34">
            <w:pPr>
              <w:spacing w:line="240" w:lineRule="auto"/>
              <w:ind w:left="0" w:hanging="2"/>
              <w:rPr>
                <w:rFonts w:ascii="Times New Roman" w:eastAsia="Times New Roman" w:hAnsi="Times New Roman" w:cs="Times New Roman"/>
              </w:rPr>
            </w:pPr>
          </w:p>
        </w:tc>
      </w:tr>
      <w:tr w:rsidR="00295A34" w:rsidRPr="00501277" w14:paraId="091B724A" w14:textId="77777777" w:rsidTr="004835DA">
        <w:tc>
          <w:tcPr>
            <w:tcW w:w="2439" w:type="pct"/>
          </w:tcPr>
          <w:p w14:paraId="00000336" w14:textId="77777777" w:rsidR="00295A34" w:rsidRPr="00501277" w:rsidRDefault="00B26E8B">
            <w:pPr>
              <w:spacing w:line="240" w:lineRule="auto"/>
              <w:ind w:left="0" w:hanging="2"/>
              <w:rPr>
                <w:rFonts w:ascii="Times New Roman" w:eastAsia="Times New Roman" w:hAnsi="Times New Roman" w:cs="Times New Roman"/>
              </w:rPr>
            </w:pPr>
            <w:r w:rsidRPr="00501277">
              <w:rPr>
                <w:rFonts w:ascii="Times New Roman" w:eastAsia="Times New Roman" w:hAnsi="Times New Roman" w:cs="Times New Roman"/>
                <w:color w:val="000000"/>
              </w:rPr>
              <w:t>Siltumapgādes, ventilācijas un gaisa kondicionēšanas sistēmu projektētājs</w:t>
            </w:r>
          </w:p>
        </w:tc>
        <w:tc>
          <w:tcPr>
            <w:tcW w:w="2561" w:type="pct"/>
          </w:tcPr>
          <w:p w14:paraId="00000337" w14:textId="77777777" w:rsidR="00295A34" w:rsidRPr="00501277" w:rsidRDefault="00295A34">
            <w:pPr>
              <w:spacing w:line="240" w:lineRule="auto"/>
              <w:ind w:left="0" w:hanging="2"/>
              <w:rPr>
                <w:rFonts w:ascii="Times New Roman" w:eastAsia="Times New Roman" w:hAnsi="Times New Roman" w:cs="Times New Roman"/>
              </w:rPr>
            </w:pPr>
          </w:p>
        </w:tc>
      </w:tr>
      <w:tr w:rsidR="00295A34" w:rsidRPr="00501277" w14:paraId="7CFC454A" w14:textId="77777777" w:rsidTr="004835DA">
        <w:tc>
          <w:tcPr>
            <w:tcW w:w="2439" w:type="pct"/>
          </w:tcPr>
          <w:p w14:paraId="00000338" w14:textId="77777777" w:rsidR="00295A34" w:rsidRPr="00501277" w:rsidRDefault="00B26E8B">
            <w:pPr>
              <w:spacing w:line="240" w:lineRule="auto"/>
              <w:ind w:left="0" w:hanging="2"/>
              <w:rPr>
                <w:rFonts w:ascii="Times New Roman" w:eastAsia="Times New Roman" w:hAnsi="Times New Roman" w:cs="Times New Roman"/>
                <w:color w:val="000000"/>
              </w:rPr>
            </w:pPr>
            <w:r w:rsidRPr="00501277">
              <w:rPr>
                <w:rFonts w:ascii="Times New Roman" w:eastAsia="Times New Roman" w:hAnsi="Times New Roman" w:cs="Times New Roman"/>
                <w:color w:val="000000"/>
              </w:rPr>
              <w:t>Ūdensapgādes un kanalizācijas sistēmu projektētājs</w:t>
            </w:r>
          </w:p>
        </w:tc>
        <w:tc>
          <w:tcPr>
            <w:tcW w:w="2561" w:type="pct"/>
          </w:tcPr>
          <w:p w14:paraId="00000339" w14:textId="77777777" w:rsidR="00295A34" w:rsidRPr="00501277" w:rsidRDefault="00295A34">
            <w:pPr>
              <w:spacing w:line="240" w:lineRule="auto"/>
              <w:ind w:left="0" w:hanging="2"/>
              <w:rPr>
                <w:rFonts w:ascii="Times New Roman" w:eastAsia="Times New Roman" w:hAnsi="Times New Roman" w:cs="Times New Roman"/>
              </w:rPr>
            </w:pPr>
          </w:p>
        </w:tc>
      </w:tr>
      <w:tr w:rsidR="00295A34" w:rsidRPr="00501277" w14:paraId="74FB21DD" w14:textId="77777777" w:rsidTr="004835DA">
        <w:tc>
          <w:tcPr>
            <w:tcW w:w="2439" w:type="pct"/>
          </w:tcPr>
          <w:p w14:paraId="0000033A" w14:textId="77777777" w:rsidR="00295A34" w:rsidRPr="00501277" w:rsidRDefault="00B26E8B">
            <w:pPr>
              <w:spacing w:line="240" w:lineRule="auto"/>
              <w:ind w:left="0" w:hanging="2"/>
              <w:rPr>
                <w:rFonts w:ascii="Times New Roman" w:eastAsia="Times New Roman" w:hAnsi="Times New Roman" w:cs="Times New Roman"/>
                <w:color w:val="000000"/>
              </w:rPr>
            </w:pPr>
            <w:r w:rsidRPr="00501277">
              <w:rPr>
                <w:rFonts w:ascii="Times New Roman" w:eastAsia="Times New Roman" w:hAnsi="Times New Roman" w:cs="Times New Roman"/>
                <w:color w:val="000000"/>
              </w:rPr>
              <w:t>Elektronisko sakaru sistēmu un tīklu projektētājs</w:t>
            </w:r>
          </w:p>
        </w:tc>
        <w:tc>
          <w:tcPr>
            <w:tcW w:w="2561" w:type="pct"/>
          </w:tcPr>
          <w:p w14:paraId="0000033B" w14:textId="77777777" w:rsidR="00295A34" w:rsidRPr="00501277" w:rsidRDefault="00295A34">
            <w:pPr>
              <w:spacing w:line="240" w:lineRule="auto"/>
              <w:ind w:left="0" w:hanging="2"/>
              <w:rPr>
                <w:rFonts w:ascii="Times New Roman" w:eastAsia="Times New Roman" w:hAnsi="Times New Roman" w:cs="Times New Roman"/>
              </w:rPr>
            </w:pPr>
          </w:p>
        </w:tc>
      </w:tr>
      <w:tr w:rsidR="00295A34" w:rsidRPr="00501277" w14:paraId="614F1065" w14:textId="77777777" w:rsidTr="004835DA">
        <w:tc>
          <w:tcPr>
            <w:tcW w:w="2439" w:type="pct"/>
          </w:tcPr>
          <w:p w14:paraId="0000033C" w14:textId="77777777" w:rsidR="00295A34" w:rsidRPr="00501277" w:rsidRDefault="00B26E8B">
            <w:pPr>
              <w:spacing w:line="240" w:lineRule="auto"/>
              <w:ind w:left="0" w:hanging="2"/>
              <w:rPr>
                <w:rFonts w:ascii="Times New Roman" w:eastAsia="Times New Roman" w:hAnsi="Times New Roman" w:cs="Times New Roman"/>
                <w:color w:val="000000"/>
              </w:rPr>
            </w:pPr>
            <w:r w:rsidRPr="00501277">
              <w:rPr>
                <w:rFonts w:ascii="Times New Roman" w:eastAsia="Times New Roman" w:hAnsi="Times New Roman" w:cs="Times New Roman"/>
                <w:color w:val="000000"/>
              </w:rPr>
              <w:t>Ekonomikas daļas vadītājs</w:t>
            </w:r>
          </w:p>
        </w:tc>
        <w:tc>
          <w:tcPr>
            <w:tcW w:w="2561" w:type="pct"/>
          </w:tcPr>
          <w:p w14:paraId="0000033D" w14:textId="77777777" w:rsidR="00295A34" w:rsidRPr="00501277" w:rsidRDefault="00295A34">
            <w:pPr>
              <w:spacing w:line="240" w:lineRule="auto"/>
              <w:ind w:left="0" w:hanging="2"/>
              <w:rPr>
                <w:rFonts w:ascii="Times New Roman" w:eastAsia="Times New Roman" w:hAnsi="Times New Roman" w:cs="Times New Roman"/>
              </w:rPr>
            </w:pPr>
          </w:p>
        </w:tc>
      </w:tr>
      <w:tr w:rsidR="00295A34" w:rsidRPr="00501277" w14:paraId="3134EF4C" w14:textId="77777777" w:rsidTr="004835DA">
        <w:tc>
          <w:tcPr>
            <w:tcW w:w="2439" w:type="pct"/>
          </w:tcPr>
          <w:p w14:paraId="0000033E" w14:textId="4034D8BF" w:rsidR="00295A34" w:rsidRPr="00501277" w:rsidRDefault="00B26E8B">
            <w:pPr>
              <w:spacing w:line="240" w:lineRule="auto"/>
              <w:ind w:left="0" w:hanging="2"/>
              <w:rPr>
                <w:rFonts w:ascii="Times New Roman" w:eastAsia="Times New Roman" w:hAnsi="Times New Roman" w:cs="Times New Roman"/>
                <w:color w:val="000000"/>
              </w:rPr>
            </w:pPr>
            <w:r w:rsidRPr="00501277">
              <w:rPr>
                <w:rFonts w:ascii="Times New Roman" w:eastAsia="Times New Roman" w:hAnsi="Times New Roman" w:cs="Times New Roman"/>
                <w:color w:val="000000"/>
              </w:rPr>
              <w:t>Elektroietaišu projektētājs</w:t>
            </w:r>
            <w:r w:rsidR="0045007A">
              <w:rPr>
                <w:rFonts w:ascii="Times New Roman" w:eastAsia="Times New Roman" w:hAnsi="Times New Roman" w:cs="Times New Roman"/>
                <w:color w:val="000000"/>
              </w:rPr>
              <w:t xml:space="preserve"> </w:t>
            </w:r>
            <w:r w:rsidR="0045007A" w:rsidRPr="0045007A">
              <w:rPr>
                <w:rFonts w:ascii="Times New Roman" w:eastAsia="Times New Roman" w:hAnsi="Times New Roman" w:cs="Times New Roman"/>
                <w:color w:val="000000"/>
              </w:rPr>
              <w:t>(līdz 1kV)</w:t>
            </w:r>
          </w:p>
        </w:tc>
        <w:tc>
          <w:tcPr>
            <w:tcW w:w="2561" w:type="pct"/>
          </w:tcPr>
          <w:p w14:paraId="0000033F" w14:textId="77777777" w:rsidR="00295A34" w:rsidRPr="00501277" w:rsidRDefault="00295A34">
            <w:pPr>
              <w:spacing w:line="240" w:lineRule="auto"/>
              <w:ind w:left="0" w:hanging="2"/>
              <w:rPr>
                <w:rFonts w:ascii="Times New Roman" w:eastAsia="Times New Roman" w:hAnsi="Times New Roman" w:cs="Times New Roman"/>
              </w:rPr>
            </w:pPr>
          </w:p>
        </w:tc>
      </w:tr>
      <w:tr w:rsidR="00295A34" w:rsidRPr="00501277" w14:paraId="56CD1312" w14:textId="77777777" w:rsidTr="004835DA">
        <w:tc>
          <w:tcPr>
            <w:tcW w:w="2439" w:type="pct"/>
          </w:tcPr>
          <w:p w14:paraId="00000340" w14:textId="77777777" w:rsidR="00295A34" w:rsidRPr="00501277" w:rsidRDefault="00B26E8B">
            <w:pPr>
              <w:spacing w:line="240" w:lineRule="auto"/>
              <w:ind w:left="0" w:hanging="2"/>
              <w:rPr>
                <w:rFonts w:ascii="Times New Roman" w:eastAsia="Times New Roman" w:hAnsi="Times New Roman" w:cs="Times New Roman"/>
                <w:color w:val="000000"/>
              </w:rPr>
            </w:pPr>
            <w:r w:rsidRPr="00501277">
              <w:rPr>
                <w:rFonts w:ascii="Times New Roman" w:eastAsia="Times New Roman" w:hAnsi="Times New Roman" w:cs="Times New Roman"/>
                <w:color w:val="000000"/>
              </w:rPr>
              <w:t>Arhitekts</w:t>
            </w:r>
          </w:p>
        </w:tc>
        <w:tc>
          <w:tcPr>
            <w:tcW w:w="2561" w:type="pct"/>
          </w:tcPr>
          <w:p w14:paraId="00000341" w14:textId="77777777" w:rsidR="00295A34" w:rsidRPr="00501277" w:rsidRDefault="00295A34">
            <w:pPr>
              <w:spacing w:line="240" w:lineRule="auto"/>
              <w:ind w:left="0" w:hanging="2"/>
              <w:rPr>
                <w:rFonts w:ascii="Times New Roman" w:eastAsia="Times New Roman" w:hAnsi="Times New Roman" w:cs="Times New Roman"/>
              </w:rPr>
            </w:pPr>
          </w:p>
        </w:tc>
      </w:tr>
      <w:tr w:rsidR="00295A34" w:rsidRPr="00501277" w14:paraId="146178ED" w14:textId="77777777" w:rsidTr="004835DA">
        <w:tc>
          <w:tcPr>
            <w:tcW w:w="2439" w:type="pct"/>
          </w:tcPr>
          <w:p w14:paraId="00000342" w14:textId="77777777" w:rsidR="00295A34" w:rsidRPr="00501277" w:rsidRDefault="00B26E8B">
            <w:pPr>
              <w:spacing w:line="240" w:lineRule="auto"/>
              <w:ind w:left="0" w:hanging="2"/>
              <w:rPr>
                <w:rFonts w:ascii="Times New Roman" w:eastAsia="Times New Roman" w:hAnsi="Times New Roman" w:cs="Times New Roman"/>
                <w:color w:val="000000"/>
              </w:rPr>
            </w:pPr>
            <w:r w:rsidRPr="00501277">
              <w:rPr>
                <w:rFonts w:ascii="Times New Roman" w:eastAsia="Times New Roman" w:hAnsi="Times New Roman" w:cs="Times New Roman"/>
                <w:color w:val="000000"/>
              </w:rPr>
              <w:t>Siltumapgādes, ventilācijas un gaisa kondicionēšanas sistēmu būvdarbu vadītājs</w:t>
            </w:r>
          </w:p>
        </w:tc>
        <w:tc>
          <w:tcPr>
            <w:tcW w:w="2561" w:type="pct"/>
          </w:tcPr>
          <w:p w14:paraId="00000343" w14:textId="77777777" w:rsidR="00295A34" w:rsidRPr="00501277" w:rsidRDefault="00295A34">
            <w:pPr>
              <w:spacing w:line="240" w:lineRule="auto"/>
              <w:ind w:left="0" w:hanging="2"/>
              <w:rPr>
                <w:rFonts w:ascii="Times New Roman" w:eastAsia="Times New Roman" w:hAnsi="Times New Roman" w:cs="Times New Roman"/>
              </w:rPr>
            </w:pPr>
          </w:p>
        </w:tc>
      </w:tr>
      <w:tr w:rsidR="00295A34" w:rsidRPr="00501277" w14:paraId="7A68D856" w14:textId="77777777" w:rsidTr="004835DA">
        <w:tc>
          <w:tcPr>
            <w:tcW w:w="2439" w:type="pct"/>
          </w:tcPr>
          <w:p w14:paraId="00000344" w14:textId="77777777" w:rsidR="00295A34" w:rsidRPr="00501277" w:rsidRDefault="00B26E8B">
            <w:pPr>
              <w:spacing w:line="240" w:lineRule="auto"/>
              <w:ind w:left="0" w:hanging="2"/>
              <w:rPr>
                <w:rFonts w:ascii="Times New Roman" w:eastAsia="Times New Roman" w:hAnsi="Times New Roman" w:cs="Times New Roman"/>
                <w:color w:val="000000"/>
              </w:rPr>
            </w:pPr>
            <w:r w:rsidRPr="00501277">
              <w:rPr>
                <w:rFonts w:ascii="Times New Roman" w:eastAsia="Times New Roman" w:hAnsi="Times New Roman" w:cs="Times New Roman"/>
                <w:color w:val="000000"/>
              </w:rPr>
              <w:t>Ūdensapgādes un kanalizācijas sistēmu būvdarbu vadītājs</w:t>
            </w:r>
          </w:p>
        </w:tc>
        <w:tc>
          <w:tcPr>
            <w:tcW w:w="2561" w:type="pct"/>
          </w:tcPr>
          <w:p w14:paraId="00000345" w14:textId="77777777" w:rsidR="00295A34" w:rsidRPr="00501277" w:rsidRDefault="00295A34">
            <w:pPr>
              <w:spacing w:line="240" w:lineRule="auto"/>
              <w:ind w:left="0" w:hanging="2"/>
              <w:rPr>
                <w:rFonts w:ascii="Times New Roman" w:eastAsia="Times New Roman" w:hAnsi="Times New Roman" w:cs="Times New Roman"/>
              </w:rPr>
            </w:pPr>
          </w:p>
        </w:tc>
      </w:tr>
      <w:tr w:rsidR="00295A34" w:rsidRPr="00501277" w14:paraId="23405CF2" w14:textId="77777777" w:rsidTr="004835DA">
        <w:tc>
          <w:tcPr>
            <w:tcW w:w="2439" w:type="pct"/>
          </w:tcPr>
          <w:p w14:paraId="00000346" w14:textId="77777777" w:rsidR="00295A34" w:rsidRPr="00501277" w:rsidRDefault="00B26E8B">
            <w:pPr>
              <w:spacing w:line="240" w:lineRule="auto"/>
              <w:ind w:left="0" w:hanging="2"/>
              <w:rPr>
                <w:rFonts w:ascii="Times New Roman" w:eastAsia="Times New Roman" w:hAnsi="Times New Roman" w:cs="Times New Roman"/>
                <w:color w:val="000000"/>
              </w:rPr>
            </w:pPr>
            <w:r w:rsidRPr="00501277">
              <w:rPr>
                <w:rFonts w:ascii="Times New Roman" w:eastAsia="Times New Roman" w:hAnsi="Times New Roman" w:cs="Times New Roman"/>
                <w:color w:val="000000"/>
              </w:rPr>
              <w:t>Elektronisko sakaru sistēmu un tīklu būvdarbu vadītājs</w:t>
            </w:r>
          </w:p>
        </w:tc>
        <w:tc>
          <w:tcPr>
            <w:tcW w:w="2561" w:type="pct"/>
          </w:tcPr>
          <w:p w14:paraId="00000347" w14:textId="77777777" w:rsidR="00295A34" w:rsidRPr="00501277" w:rsidRDefault="00295A34">
            <w:pPr>
              <w:spacing w:line="240" w:lineRule="auto"/>
              <w:ind w:left="0" w:hanging="2"/>
              <w:rPr>
                <w:rFonts w:ascii="Times New Roman" w:eastAsia="Times New Roman" w:hAnsi="Times New Roman" w:cs="Times New Roman"/>
              </w:rPr>
            </w:pPr>
          </w:p>
        </w:tc>
      </w:tr>
      <w:tr w:rsidR="00295A34" w:rsidRPr="00501277" w14:paraId="773A7392" w14:textId="77777777" w:rsidTr="004835DA">
        <w:tc>
          <w:tcPr>
            <w:tcW w:w="2439" w:type="pct"/>
          </w:tcPr>
          <w:p w14:paraId="00000348" w14:textId="708C8DE2" w:rsidR="00295A34" w:rsidRPr="00501277" w:rsidRDefault="00B26E8B">
            <w:pPr>
              <w:spacing w:line="240" w:lineRule="auto"/>
              <w:ind w:left="0" w:hanging="2"/>
              <w:rPr>
                <w:rFonts w:ascii="Times New Roman" w:eastAsia="Times New Roman" w:hAnsi="Times New Roman" w:cs="Times New Roman"/>
                <w:color w:val="000000"/>
              </w:rPr>
            </w:pPr>
            <w:r w:rsidRPr="00501277">
              <w:rPr>
                <w:rFonts w:ascii="Times New Roman" w:eastAsia="Times New Roman" w:hAnsi="Times New Roman" w:cs="Times New Roman"/>
                <w:color w:val="000000"/>
              </w:rPr>
              <w:t xml:space="preserve">Elektroietaišu izbūves darbu vadītājs (līdz 1 </w:t>
            </w:r>
            <w:proofErr w:type="spellStart"/>
            <w:r w:rsidRPr="00501277">
              <w:rPr>
                <w:rFonts w:ascii="Times New Roman" w:eastAsia="Times New Roman" w:hAnsi="Times New Roman" w:cs="Times New Roman"/>
                <w:color w:val="000000"/>
              </w:rPr>
              <w:t>k</w:t>
            </w:r>
            <w:r w:rsidR="000C6DC2">
              <w:rPr>
                <w:rFonts w:ascii="Times New Roman" w:eastAsia="Times New Roman" w:hAnsi="Times New Roman" w:cs="Times New Roman"/>
                <w:color w:val="000000"/>
              </w:rPr>
              <w:t>V</w:t>
            </w:r>
            <w:proofErr w:type="spellEnd"/>
            <w:r w:rsidRPr="00501277">
              <w:rPr>
                <w:rFonts w:ascii="Times New Roman" w:eastAsia="Times New Roman" w:hAnsi="Times New Roman" w:cs="Times New Roman"/>
                <w:color w:val="000000"/>
              </w:rPr>
              <w:t>)</w:t>
            </w:r>
          </w:p>
        </w:tc>
        <w:tc>
          <w:tcPr>
            <w:tcW w:w="2561" w:type="pct"/>
          </w:tcPr>
          <w:p w14:paraId="00000349" w14:textId="77777777" w:rsidR="00295A34" w:rsidRPr="00501277" w:rsidRDefault="00295A34">
            <w:pPr>
              <w:spacing w:line="240" w:lineRule="auto"/>
              <w:ind w:left="0" w:hanging="2"/>
              <w:rPr>
                <w:rFonts w:ascii="Times New Roman" w:eastAsia="Times New Roman" w:hAnsi="Times New Roman" w:cs="Times New Roman"/>
              </w:rPr>
            </w:pPr>
          </w:p>
        </w:tc>
      </w:tr>
      <w:tr w:rsidR="00D1265F" w:rsidRPr="008F4891" w14:paraId="6BCE8A02" w14:textId="77777777" w:rsidTr="004835DA">
        <w:tc>
          <w:tcPr>
            <w:tcW w:w="2439" w:type="pct"/>
          </w:tcPr>
          <w:p w14:paraId="4E2FC2BB" w14:textId="25CFD07E" w:rsidR="00D1265F" w:rsidRPr="008F4891" w:rsidRDefault="006A0C0C">
            <w:pPr>
              <w:spacing w:line="240" w:lineRule="auto"/>
              <w:ind w:left="0" w:hanging="2"/>
              <w:rPr>
                <w:rFonts w:ascii="Times New Roman" w:hAnsi="Times New Roman" w:cs="Times New Roman"/>
                <w:color w:val="000000"/>
              </w:rPr>
            </w:pPr>
            <w:r w:rsidRPr="008F4891">
              <w:rPr>
                <w:rFonts w:ascii="Times New Roman" w:hAnsi="Times New Roman" w:cs="Times New Roman"/>
                <w:color w:val="000000"/>
              </w:rPr>
              <w:t>Informācijas menedžeris</w:t>
            </w:r>
          </w:p>
        </w:tc>
        <w:tc>
          <w:tcPr>
            <w:tcW w:w="2561" w:type="pct"/>
          </w:tcPr>
          <w:p w14:paraId="194E4C37" w14:textId="77777777" w:rsidR="00D1265F" w:rsidRPr="008F4891" w:rsidRDefault="00D1265F">
            <w:pPr>
              <w:spacing w:line="240" w:lineRule="auto"/>
              <w:ind w:left="0" w:hanging="2"/>
              <w:rPr>
                <w:rFonts w:ascii="Times New Roman" w:hAnsi="Times New Roman" w:cs="Times New Roman"/>
              </w:rPr>
            </w:pPr>
          </w:p>
        </w:tc>
      </w:tr>
      <w:tr w:rsidR="006A0C0C" w:rsidRPr="008F4891" w14:paraId="1693C5DA" w14:textId="77777777" w:rsidTr="004835DA">
        <w:tc>
          <w:tcPr>
            <w:tcW w:w="2439" w:type="pct"/>
          </w:tcPr>
          <w:p w14:paraId="232321A1" w14:textId="76B8392F" w:rsidR="006A0C0C" w:rsidRPr="008F4891" w:rsidRDefault="006A0C0C">
            <w:pPr>
              <w:spacing w:line="240" w:lineRule="auto"/>
              <w:ind w:left="0" w:hanging="2"/>
              <w:rPr>
                <w:rFonts w:ascii="Times New Roman" w:hAnsi="Times New Roman" w:cs="Times New Roman"/>
                <w:color w:val="000000"/>
              </w:rPr>
            </w:pPr>
            <w:r w:rsidRPr="008F4891">
              <w:rPr>
                <w:rFonts w:ascii="Times New Roman" w:hAnsi="Times New Roman" w:cs="Times New Roman"/>
                <w:color w:val="000000"/>
              </w:rPr>
              <w:t>VDV pārvaldnieks</w:t>
            </w:r>
          </w:p>
        </w:tc>
        <w:tc>
          <w:tcPr>
            <w:tcW w:w="2561" w:type="pct"/>
          </w:tcPr>
          <w:p w14:paraId="15CDE340" w14:textId="77777777" w:rsidR="006A0C0C" w:rsidRPr="008F4891" w:rsidRDefault="006A0C0C">
            <w:pPr>
              <w:spacing w:line="240" w:lineRule="auto"/>
              <w:ind w:left="0" w:hanging="2"/>
              <w:rPr>
                <w:rFonts w:ascii="Times New Roman" w:hAnsi="Times New Roman" w:cs="Times New Roman"/>
              </w:rPr>
            </w:pPr>
          </w:p>
        </w:tc>
      </w:tr>
      <w:tr w:rsidR="006A0C0C" w:rsidRPr="006A0C0C" w14:paraId="399BFCB0" w14:textId="77777777" w:rsidTr="004835DA">
        <w:tc>
          <w:tcPr>
            <w:tcW w:w="2439" w:type="pct"/>
          </w:tcPr>
          <w:p w14:paraId="4CDAFDB7" w14:textId="14915519" w:rsidR="006A0C0C" w:rsidRPr="006A0C0C" w:rsidRDefault="006A0C0C">
            <w:pPr>
              <w:spacing w:line="240" w:lineRule="auto"/>
              <w:ind w:left="0" w:hanging="2"/>
              <w:rPr>
                <w:rFonts w:ascii="Times New Roman" w:hAnsi="Times New Roman" w:cs="Times New Roman"/>
                <w:color w:val="000000"/>
              </w:rPr>
            </w:pPr>
            <w:r w:rsidRPr="008F4891">
              <w:rPr>
                <w:rFonts w:ascii="Times New Roman" w:hAnsi="Times New Roman" w:cs="Times New Roman"/>
                <w:color w:val="000000"/>
              </w:rPr>
              <w:t>BIM koordinators</w:t>
            </w:r>
          </w:p>
        </w:tc>
        <w:tc>
          <w:tcPr>
            <w:tcW w:w="2561" w:type="pct"/>
          </w:tcPr>
          <w:p w14:paraId="08442715" w14:textId="77777777" w:rsidR="006A0C0C" w:rsidRPr="006A0C0C" w:rsidRDefault="006A0C0C">
            <w:pPr>
              <w:spacing w:line="240" w:lineRule="auto"/>
              <w:ind w:left="0" w:hanging="2"/>
              <w:rPr>
                <w:rFonts w:ascii="Times New Roman" w:hAnsi="Times New Roman" w:cs="Times New Roman"/>
              </w:rPr>
            </w:pPr>
          </w:p>
        </w:tc>
      </w:tr>
      <w:tr w:rsidR="0058534F" w:rsidRPr="006A0C0C" w14:paraId="6416425A" w14:textId="77777777" w:rsidTr="004835DA">
        <w:tc>
          <w:tcPr>
            <w:tcW w:w="2439" w:type="pct"/>
          </w:tcPr>
          <w:p w14:paraId="59B0500C" w14:textId="4ED283E8" w:rsidR="0058534F" w:rsidRPr="0058534F" w:rsidRDefault="0058534F">
            <w:pPr>
              <w:spacing w:line="240" w:lineRule="auto"/>
              <w:ind w:left="0" w:hanging="2"/>
              <w:rPr>
                <w:rFonts w:ascii="Times New Roman" w:hAnsi="Times New Roman" w:cs="Times New Roman"/>
                <w:color w:val="000000"/>
              </w:rPr>
            </w:pPr>
            <w:r w:rsidRPr="0058534F">
              <w:rPr>
                <w:rFonts w:ascii="Times New Roman" w:hAnsi="Times New Roman" w:cs="Times New Roman"/>
                <w:color w:val="000000"/>
              </w:rPr>
              <w:t>Ceļu projektētājs (</w:t>
            </w:r>
            <w:r w:rsidRPr="0058534F">
              <w:rPr>
                <w:rFonts w:ascii="Times New Roman" w:hAnsi="Times New Roman" w:cs="Times New Roman"/>
                <w:i/>
                <w:color w:val="000000"/>
              </w:rPr>
              <w:t xml:space="preserve">ja iesniedz piedāvājumu </w:t>
            </w:r>
            <w:r w:rsidR="002219DB">
              <w:rPr>
                <w:rFonts w:ascii="Times New Roman" w:hAnsi="Times New Roman" w:cs="Times New Roman"/>
                <w:i/>
                <w:color w:val="000000"/>
              </w:rPr>
              <w:t>4</w:t>
            </w:r>
            <w:r w:rsidRPr="0058534F">
              <w:rPr>
                <w:rFonts w:ascii="Times New Roman" w:hAnsi="Times New Roman" w:cs="Times New Roman"/>
                <w:i/>
                <w:color w:val="000000"/>
              </w:rPr>
              <w:t>.daļā)</w:t>
            </w:r>
          </w:p>
        </w:tc>
        <w:tc>
          <w:tcPr>
            <w:tcW w:w="2561" w:type="pct"/>
          </w:tcPr>
          <w:p w14:paraId="5BFBC08A" w14:textId="77777777" w:rsidR="0058534F" w:rsidRPr="006A0C0C" w:rsidRDefault="0058534F">
            <w:pPr>
              <w:spacing w:line="240" w:lineRule="auto"/>
              <w:ind w:left="0" w:hanging="2"/>
            </w:pPr>
          </w:p>
        </w:tc>
      </w:tr>
      <w:tr w:rsidR="0058534F" w:rsidRPr="006A0C0C" w14:paraId="7675B038" w14:textId="77777777" w:rsidTr="004835DA">
        <w:tc>
          <w:tcPr>
            <w:tcW w:w="2439" w:type="pct"/>
          </w:tcPr>
          <w:p w14:paraId="332D17C8" w14:textId="1805759C" w:rsidR="0058534F" w:rsidRPr="0058534F" w:rsidRDefault="0058534F">
            <w:pPr>
              <w:spacing w:line="240" w:lineRule="auto"/>
              <w:ind w:left="0" w:hanging="2"/>
              <w:rPr>
                <w:rFonts w:ascii="Times New Roman" w:hAnsi="Times New Roman" w:cs="Times New Roman"/>
                <w:color w:val="000000"/>
              </w:rPr>
            </w:pPr>
            <w:r w:rsidRPr="0058534F">
              <w:rPr>
                <w:rFonts w:ascii="Times New Roman" w:hAnsi="Times New Roman" w:cs="Times New Roman"/>
                <w:color w:val="000000"/>
              </w:rPr>
              <w:t>Ceļu būvdarbu vadītājs(</w:t>
            </w:r>
            <w:r w:rsidRPr="0058534F">
              <w:rPr>
                <w:rFonts w:ascii="Times New Roman" w:hAnsi="Times New Roman" w:cs="Times New Roman"/>
                <w:i/>
                <w:color w:val="000000"/>
              </w:rPr>
              <w:t xml:space="preserve">ja iesniedz piedāvājumu </w:t>
            </w:r>
            <w:r w:rsidR="002219DB">
              <w:rPr>
                <w:rFonts w:ascii="Times New Roman" w:hAnsi="Times New Roman" w:cs="Times New Roman"/>
                <w:i/>
                <w:color w:val="000000"/>
              </w:rPr>
              <w:t>4</w:t>
            </w:r>
            <w:r w:rsidRPr="0058534F">
              <w:rPr>
                <w:rFonts w:ascii="Times New Roman" w:hAnsi="Times New Roman" w:cs="Times New Roman"/>
                <w:i/>
                <w:color w:val="000000"/>
              </w:rPr>
              <w:t>.daļā)</w:t>
            </w:r>
          </w:p>
        </w:tc>
        <w:tc>
          <w:tcPr>
            <w:tcW w:w="2561" w:type="pct"/>
          </w:tcPr>
          <w:p w14:paraId="63F62EFE" w14:textId="77777777" w:rsidR="0058534F" w:rsidRPr="006A0C0C" w:rsidRDefault="0058534F">
            <w:pPr>
              <w:spacing w:line="240" w:lineRule="auto"/>
              <w:ind w:left="0" w:hanging="2"/>
            </w:pPr>
          </w:p>
        </w:tc>
      </w:tr>
    </w:tbl>
    <w:p w14:paraId="0000034A" w14:textId="77777777" w:rsidR="00295A34" w:rsidRPr="00501277" w:rsidRDefault="00295A34">
      <w:pPr>
        <w:pBdr>
          <w:top w:val="nil"/>
          <w:left w:val="nil"/>
          <w:bottom w:val="nil"/>
          <w:right w:val="nil"/>
          <w:between w:val="nil"/>
        </w:pBdr>
        <w:spacing w:line="240" w:lineRule="auto"/>
        <w:ind w:left="0" w:hanging="2"/>
        <w:jc w:val="both"/>
        <w:rPr>
          <w:color w:val="000000"/>
        </w:rPr>
      </w:pPr>
    </w:p>
    <w:p w14:paraId="0000034B" w14:textId="72E27BBD" w:rsidR="00295A34" w:rsidRPr="00501277" w:rsidRDefault="00B26E8B">
      <w:pPr>
        <w:spacing w:line="240" w:lineRule="auto"/>
        <w:ind w:left="0" w:hanging="2"/>
      </w:pPr>
      <w:r w:rsidRPr="0009272F">
        <w:t>Nolikuma 1.6.1.2.</w:t>
      </w:r>
      <w:r w:rsidR="004835DA" w:rsidRPr="0009272F">
        <w:t>punktā noteikto</w:t>
      </w:r>
      <w:r w:rsidRPr="0009272F">
        <w:t xml:space="preserve"> darbu izpildei:</w:t>
      </w:r>
      <w:r w:rsidRPr="00501277">
        <w:t xml:space="preserve"> </w:t>
      </w:r>
    </w:p>
    <w:tbl>
      <w:tblPr>
        <w:tblStyle w:val="afffffffffffffffffb"/>
        <w:tblW w:w="9203"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487"/>
        <w:gridCol w:w="4716"/>
      </w:tblGrid>
      <w:tr w:rsidR="00295A34" w:rsidRPr="00501277" w14:paraId="1870A911" w14:textId="77777777">
        <w:tc>
          <w:tcPr>
            <w:tcW w:w="4487" w:type="dxa"/>
            <w:shd w:val="clear" w:color="auto" w:fill="D9D9D9"/>
          </w:tcPr>
          <w:p w14:paraId="0000034C" w14:textId="77777777" w:rsidR="00295A34" w:rsidRPr="00501277" w:rsidRDefault="00B26E8B">
            <w:pPr>
              <w:spacing w:line="240" w:lineRule="auto"/>
              <w:ind w:left="0" w:hanging="2"/>
              <w:rPr>
                <w:rFonts w:ascii="Times New Roman" w:eastAsia="Times New Roman" w:hAnsi="Times New Roman" w:cs="Times New Roman"/>
              </w:rPr>
            </w:pPr>
            <w:r w:rsidRPr="00501277">
              <w:rPr>
                <w:rFonts w:ascii="Times New Roman" w:eastAsia="Times New Roman" w:hAnsi="Times New Roman" w:cs="Times New Roman"/>
              </w:rPr>
              <w:lastRenderedPageBreak/>
              <w:t xml:space="preserve">Specialitāte </w:t>
            </w:r>
          </w:p>
        </w:tc>
        <w:tc>
          <w:tcPr>
            <w:tcW w:w="4716" w:type="dxa"/>
            <w:shd w:val="clear" w:color="auto" w:fill="D9D9D9"/>
          </w:tcPr>
          <w:p w14:paraId="0000034D" w14:textId="77777777" w:rsidR="00295A34" w:rsidRPr="00501277" w:rsidRDefault="00B26E8B">
            <w:pPr>
              <w:spacing w:line="240" w:lineRule="auto"/>
              <w:ind w:left="0" w:hanging="2"/>
              <w:rPr>
                <w:rFonts w:ascii="Times New Roman" w:eastAsia="Times New Roman" w:hAnsi="Times New Roman" w:cs="Times New Roman"/>
              </w:rPr>
            </w:pPr>
            <w:r w:rsidRPr="00501277">
              <w:rPr>
                <w:rFonts w:ascii="Times New Roman" w:eastAsia="Times New Roman" w:hAnsi="Times New Roman" w:cs="Times New Roman"/>
              </w:rPr>
              <w:t>Vārds, uzvārds</w:t>
            </w:r>
          </w:p>
        </w:tc>
      </w:tr>
      <w:tr w:rsidR="00295A34" w:rsidRPr="00501277" w14:paraId="3512C2EC" w14:textId="77777777">
        <w:tc>
          <w:tcPr>
            <w:tcW w:w="4487" w:type="dxa"/>
          </w:tcPr>
          <w:p w14:paraId="0000034E" w14:textId="77777777" w:rsidR="00295A34" w:rsidRPr="00501277" w:rsidRDefault="00B26E8B">
            <w:pPr>
              <w:pBdr>
                <w:top w:val="nil"/>
                <w:left w:val="nil"/>
                <w:bottom w:val="nil"/>
                <w:right w:val="nil"/>
                <w:between w:val="nil"/>
              </w:pBdr>
              <w:spacing w:line="240" w:lineRule="auto"/>
              <w:ind w:left="0" w:hanging="2"/>
              <w:jc w:val="both"/>
              <w:rPr>
                <w:rFonts w:ascii="Times New Roman" w:eastAsia="Times New Roman" w:hAnsi="Times New Roman" w:cs="Times New Roman"/>
                <w:color w:val="000000"/>
              </w:rPr>
            </w:pPr>
            <w:r w:rsidRPr="00501277">
              <w:rPr>
                <w:rFonts w:ascii="Times New Roman" w:eastAsia="Times New Roman" w:hAnsi="Times New Roman" w:cs="Times New Roman"/>
                <w:color w:val="000000"/>
              </w:rPr>
              <w:t>Elektroapgādes sistēmu uzturēšanā:</w:t>
            </w:r>
          </w:p>
        </w:tc>
        <w:tc>
          <w:tcPr>
            <w:tcW w:w="4716" w:type="dxa"/>
          </w:tcPr>
          <w:p w14:paraId="0000034F" w14:textId="77777777" w:rsidR="00295A34" w:rsidRPr="00501277" w:rsidRDefault="00B26E8B">
            <w:pPr>
              <w:spacing w:line="240" w:lineRule="auto"/>
              <w:ind w:left="0" w:hanging="2"/>
              <w:rPr>
                <w:rFonts w:ascii="Times New Roman" w:eastAsia="Times New Roman" w:hAnsi="Times New Roman" w:cs="Times New Roman"/>
              </w:rPr>
            </w:pPr>
            <w:r w:rsidRPr="00501277">
              <w:rPr>
                <w:rFonts w:ascii="Times New Roman" w:eastAsia="Times New Roman" w:hAnsi="Times New Roman" w:cs="Times New Roman"/>
              </w:rPr>
              <w:t>n/a</w:t>
            </w:r>
          </w:p>
        </w:tc>
      </w:tr>
      <w:tr w:rsidR="00295A34" w:rsidRPr="00501277" w14:paraId="2BCCB818" w14:textId="77777777">
        <w:tc>
          <w:tcPr>
            <w:tcW w:w="4487" w:type="dxa"/>
          </w:tcPr>
          <w:p w14:paraId="00000350" w14:textId="1D217B4D" w:rsidR="00295A34" w:rsidRPr="00501277" w:rsidRDefault="00B26E8B">
            <w:pPr>
              <w:spacing w:line="240" w:lineRule="auto"/>
              <w:ind w:left="0" w:hanging="2"/>
              <w:rPr>
                <w:rFonts w:ascii="Times New Roman" w:eastAsia="Times New Roman" w:hAnsi="Times New Roman" w:cs="Times New Roman"/>
              </w:rPr>
            </w:pPr>
            <w:r w:rsidRPr="00501277">
              <w:rPr>
                <w:rFonts w:ascii="Times New Roman" w:eastAsia="Times New Roman" w:hAnsi="Times New Roman" w:cs="Times New Roman"/>
                <w:color w:val="000000"/>
              </w:rPr>
              <w:t>vismaz 1 speciālists ar elektrodrošības apliecīb</w:t>
            </w:r>
            <w:r w:rsidR="008F4891">
              <w:rPr>
                <w:rFonts w:ascii="Times New Roman" w:eastAsia="Times New Roman" w:hAnsi="Times New Roman" w:cs="Times New Roman"/>
                <w:color w:val="000000"/>
              </w:rPr>
              <w:t>u</w:t>
            </w:r>
            <w:r w:rsidRPr="00501277">
              <w:rPr>
                <w:rFonts w:ascii="Times New Roman" w:eastAsia="Times New Roman" w:hAnsi="Times New Roman" w:cs="Times New Roman"/>
                <w:color w:val="000000"/>
              </w:rPr>
              <w:t xml:space="preserve"> ne mazāk kā </w:t>
            </w:r>
            <w:proofErr w:type="spellStart"/>
            <w:r w:rsidRPr="00501277">
              <w:rPr>
                <w:rFonts w:ascii="Times New Roman" w:eastAsia="Times New Roman" w:hAnsi="Times New Roman" w:cs="Times New Roman"/>
                <w:color w:val="000000"/>
              </w:rPr>
              <w:t>Bz</w:t>
            </w:r>
            <w:proofErr w:type="spellEnd"/>
            <w:r w:rsidRPr="00501277">
              <w:rPr>
                <w:rFonts w:ascii="Times New Roman" w:eastAsia="Times New Roman" w:hAnsi="Times New Roman" w:cs="Times New Roman"/>
                <w:color w:val="000000"/>
              </w:rPr>
              <w:t xml:space="preserve"> grupā</w:t>
            </w:r>
          </w:p>
        </w:tc>
        <w:tc>
          <w:tcPr>
            <w:tcW w:w="4716" w:type="dxa"/>
          </w:tcPr>
          <w:p w14:paraId="00000351" w14:textId="77777777" w:rsidR="00295A34" w:rsidRPr="00501277" w:rsidRDefault="00295A34">
            <w:pPr>
              <w:spacing w:line="240" w:lineRule="auto"/>
              <w:ind w:left="0" w:hanging="2"/>
              <w:rPr>
                <w:rFonts w:ascii="Times New Roman" w:eastAsia="Times New Roman" w:hAnsi="Times New Roman" w:cs="Times New Roman"/>
              </w:rPr>
            </w:pPr>
          </w:p>
        </w:tc>
      </w:tr>
      <w:tr w:rsidR="00295A34" w:rsidRPr="00501277" w14:paraId="7AFFCD1C" w14:textId="77777777">
        <w:tc>
          <w:tcPr>
            <w:tcW w:w="4487" w:type="dxa"/>
          </w:tcPr>
          <w:p w14:paraId="00000356" w14:textId="77777777" w:rsidR="00295A34" w:rsidRPr="00501277" w:rsidRDefault="00B26E8B">
            <w:pPr>
              <w:pBdr>
                <w:top w:val="nil"/>
                <w:left w:val="nil"/>
                <w:bottom w:val="nil"/>
                <w:right w:val="nil"/>
                <w:between w:val="nil"/>
              </w:pBdr>
              <w:spacing w:line="240" w:lineRule="auto"/>
              <w:ind w:left="0" w:hanging="2"/>
              <w:jc w:val="both"/>
              <w:rPr>
                <w:rFonts w:ascii="Times New Roman" w:eastAsia="Times New Roman" w:hAnsi="Times New Roman" w:cs="Times New Roman"/>
                <w:color w:val="000000"/>
              </w:rPr>
            </w:pPr>
            <w:r w:rsidRPr="00501277">
              <w:rPr>
                <w:rFonts w:ascii="Times New Roman" w:eastAsia="Times New Roman" w:hAnsi="Times New Roman" w:cs="Times New Roman"/>
                <w:color w:val="000000"/>
              </w:rPr>
              <w:t xml:space="preserve">Siltumapgādes, apkures, ūdensapgādes (tajā skaitā ugunsdzēsības ūdens apgādes sistēmas), kanalizācija sistēmu uzturēšanā: </w:t>
            </w:r>
          </w:p>
        </w:tc>
        <w:tc>
          <w:tcPr>
            <w:tcW w:w="4716" w:type="dxa"/>
          </w:tcPr>
          <w:p w14:paraId="00000357" w14:textId="77777777" w:rsidR="00295A34" w:rsidRPr="00501277" w:rsidRDefault="00B26E8B">
            <w:pPr>
              <w:spacing w:line="240" w:lineRule="auto"/>
              <w:ind w:left="0" w:hanging="2"/>
              <w:rPr>
                <w:rFonts w:ascii="Times New Roman" w:eastAsia="Times New Roman" w:hAnsi="Times New Roman" w:cs="Times New Roman"/>
              </w:rPr>
            </w:pPr>
            <w:r w:rsidRPr="00501277">
              <w:rPr>
                <w:rFonts w:ascii="Times New Roman" w:eastAsia="Times New Roman" w:hAnsi="Times New Roman" w:cs="Times New Roman"/>
              </w:rPr>
              <w:t>n/a</w:t>
            </w:r>
          </w:p>
        </w:tc>
      </w:tr>
      <w:tr w:rsidR="00295A34" w:rsidRPr="00501277" w14:paraId="426C9DD0" w14:textId="77777777">
        <w:tc>
          <w:tcPr>
            <w:tcW w:w="4487" w:type="dxa"/>
          </w:tcPr>
          <w:p w14:paraId="00000358" w14:textId="77777777" w:rsidR="00295A34" w:rsidRPr="00501277" w:rsidRDefault="00B26E8B">
            <w:pPr>
              <w:pBdr>
                <w:top w:val="nil"/>
                <w:left w:val="nil"/>
                <w:bottom w:val="nil"/>
                <w:right w:val="nil"/>
                <w:between w:val="nil"/>
              </w:pBdr>
              <w:spacing w:line="240" w:lineRule="auto"/>
              <w:ind w:left="0" w:hanging="2"/>
              <w:jc w:val="both"/>
              <w:rPr>
                <w:rFonts w:ascii="Times New Roman" w:eastAsia="Times New Roman" w:hAnsi="Times New Roman" w:cs="Times New Roman"/>
                <w:color w:val="000000"/>
              </w:rPr>
            </w:pPr>
            <w:r w:rsidRPr="00501277">
              <w:rPr>
                <w:rFonts w:ascii="Times New Roman" w:eastAsia="Times New Roman" w:hAnsi="Times New Roman" w:cs="Times New Roman"/>
                <w:color w:val="000000"/>
              </w:rPr>
              <w:t>vismaz 1 speciālists, kas apmācīts veikt siltumapgādes, apkures, ūdensapgādes (tajā skaitā ugunsdzēsības ūdens apgādes sistēmu), kanalizācijas apkopi un remonta darbus</w:t>
            </w:r>
          </w:p>
        </w:tc>
        <w:tc>
          <w:tcPr>
            <w:tcW w:w="4716" w:type="dxa"/>
          </w:tcPr>
          <w:p w14:paraId="00000359" w14:textId="77777777" w:rsidR="00295A34" w:rsidRPr="00501277" w:rsidRDefault="00295A34">
            <w:pPr>
              <w:spacing w:line="240" w:lineRule="auto"/>
              <w:ind w:left="0" w:hanging="2"/>
              <w:rPr>
                <w:rFonts w:ascii="Times New Roman" w:eastAsia="Times New Roman" w:hAnsi="Times New Roman" w:cs="Times New Roman"/>
              </w:rPr>
            </w:pPr>
          </w:p>
        </w:tc>
      </w:tr>
      <w:tr w:rsidR="00295A34" w:rsidRPr="00501277" w14:paraId="5BEF0B1A" w14:textId="77777777">
        <w:tc>
          <w:tcPr>
            <w:tcW w:w="4487" w:type="dxa"/>
          </w:tcPr>
          <w:p w14:paraId="0000035A" w14:textId="77777777" w:rsidR="00295A34" w:rsidRPr="00501277" w:rsidRDefault="00B26E8B">
            <w:pPr>
              <w:pBdr>
                <w:top w:val="nil"/>
                <w:left w:val="nil"/>
                <w:bottom w:val="nil"/>
                <w:right w:val="nil"/>
                <w:between w:val="nil"/>
              </w:pBdr>
              <w:spacing w:line="240" w:lineRule="auto"/>
              <w:ind w:left="0" w:hanging="2"/>
              <w:jc w:val="both"/>
              <w:rPr>
                <w:rFonts w:ascii="Times New Roman" w:eastAsia="Times New Roman" w:hAnsi="Times New Roman" w:cs="Times New Roman"/>
                <w:color w:val="000000"/>
              </w:rPr>
            </w:pPr>
            <w:r w:rsidRPr="00501277">
              <w:rPr>
                <w:rFonts w:ascii="Times New Roman" w:eastAsia="Times New Roman" w:hAnsi="Times New Roman" w:cs="Times New Roman"/>
                <w:color w:val="000000"/>
              </w:rPr>
              <w:t>Ventilācija, gaisa dzesēšanas sistēmu uzturēšanā:</w:t>
            </w:r>
          </w:p>
        </w:tc>
        <w:tc>
          <w:tcPr>
            <w:tcW w:w="4716" w:type="dxa"/>
          </w:tcPr>
          <w:p w14:paraId="0000035B" w14:textId="77777777" w:rsidR="00295A34" w:rsidRPr="00501277" w:rsidRDefault="00B26E8B">
            <w:pPr>
              <w:spacing w:line="240" w:lineRule="auto"/>
              <w:ind w:left="0" w:hanging="2"/>
              <w:rPr>
                <w:rFonts w:ascii="Times New Roman" w:eastAsia="Times New Roman" w:hAnsi="Times New Roman" w:cs="Times New Roman"/>
              </w:rPr>
            </w:pPr>
            <w:r w:rsidRPr="00501277">
              <w:rPr>
                <w:rFonts w:ascii="Times New Roman" w:eastAsia="Times New Roman" w:hAnsi="Times New Roman" w:cs="Times New Roman"/>
              </w:rPr>
              <w:t>n/a</w:t>
            </w:r>
          </w:p>
        </w:tc>
      </w:tr>
      <w:tr w:rsidR="00295A34" w:rsidRPr="00501277" w14:paraId="7C89DCC7" w14:textId="77777777">
        <w:tc>
          <w:tcPr>
            <w:tcW w:w="4487" w:type="dxa"/>
          </w:tcPr>
          <w:p w14:paraId="0000035C" w14:textId="14B57933" w:rsidR="00295A34" w:rsidRPr="00501277" w:rsidRDefault="00B26E8B">
            <w:pPr>
              <w:pBdr>
                <w:top w:val="nil"/>
                <w:left w:val="nil"/>
                <w:bottom w:val="nil"/>
                <w:right w:val="nil"/>
                <w:between w:val="nil"/>
              </w:pBdr>
              <w:spacing w:line="240" w:lineRule="auto"/>
              <w:ind w:left="0" w:hanging="2"/>
              <w:jc w:val="both"/>
              <w:rPr>
                <w:rFonts w:ascii="Times New Roman" w:eastAsia="Times New Roman" w:hAnsi="Times New Roman" w:cs="Times New Roman"/>
                <w:color w:val="000000"/>
              </w:rPr>
            </w:pPr>
            <w:r w:rsidRPr="00501277">
              <w:rPr>
                <w:rFonts w:ascii="Times New Roman" w:eastAsia="Times New Roman" w:hAnsi="Times New Roman" w:cs="Times New Roman"/>
                <w:color w:val="000000"/>
              </w:rPr>
              <w:t xml:space="preserve">vismaz 1 speciālists ar elektrodrošības apliecību ne mazāk kā </w:t>
            </w:r>
            <w:proofErr w:type="spellStart"/>
            <w:r w:rsidRPr="00501277">
              <w:rPr>
                <w:rFonts w:ascii="Times New Roman" w:eastAsia="Times New Roman" w:hAnsi="Times New Roman" w:cs="Times New Roman"/>
                <w:color w:val="000000"/>
              </w:rPr>
              <w:t>Bz</w:t>
            </w:r>
            <w:proofErr w:type="spellEnd"/>
            <w:r w:rsidRPr="00501277">
              <w:rPr>
                <w:rFonts w:ascii="Times New Roman" w:eastAsia="Times New Roman" w:hAnsi="Times New Roman" w:cs="Times New Roman"/>
                <w:color w:val="000000"/>
              </w:rPr>
              <w:t xml:space="preserve"> grupā</w:t>
            </w:r>
          </w:p>
        </w:tc>
        <w:tc>
          <w:tcPr>
            <w:tcW w:w="4716" w:type="dxa"/>
          </w:tcPr>
          <w:p w14:paraId="0000035D" w14:textId="77777777" w:rsidR="00295A34" w:rsidRPr="00501277" w:rsidRDefault="00295A34">
            <w:pPr>
              <w:spacing w:line="240" w:lineRule="auto"/>
              <w:ind w:left="0" w:hanging="2"/>
              <w:rPr>
                <w:rFonts w:ascii="Times New Roman" w:eastAsia="Times New Roman" w:hAnsi="Times New Roman" w:cs="Times New Roman"/>
              </w:rPr>
            </w:pPr>
          </w:p>
        </w:tc>
      </w:tr>
      <w:tr w:rsidR="00295A34" w:rsidRPr="00501277" w14:paraId="4FE7B38E" w14:textId="77777777">
        <w:tc>
          <w:tcPr>
            <w:tcW w:w="4487" w:type="dxa"/>
          </w:tcPr>
          <w:p w14:paraId="0000035E" w14:textId="10F74DE8" w:rsidR="00295A34" w:rsidRPr="00501277" w:rsidRDefault="00B26E8B">
            <w:pPr>
              <w:pBdr>
                <w:top w:val="nil"/>
                <w:left w:val="nil"/>
                <w:bottom w:val="nil"/>
                <w:right w:val="nil"/>
                <w:between w:val="nil"/>
              </w:pBdr>
              <w:spacing w:line="240" w:lineRule="auto"/>
              <w:ind w:left="0" w:hanging="2"/>
              <w:jc w:val="both"/>
              <w:rPr>
                <w:rFonts w:ascii="Times New Roman" w:eastAsia="Times New Roman" w:hAnsi="Times New Roman" w:cs="Times New Roman"/>
                <w:color w:val="000000"/>
              </w:rPr>
            </w:pPr>
            <w:r w:rsidRPr="00501277">
              <w:rPr>
                <w:rFonts w:ascii="Times New Roman" w:eastAsia="Times New Roman" w:hAnsi="Times New Roman" w:cs="Times New Roman"/>
                <w:color w:val="000000"/>
              </w:rPr>
              <w:t>vismaz 1 ventilācijas iekārtu speciālists, kurš apmācīts veikt siltumapgādes un ventilācijas sistēmu apkopi un remonta darbus</w:t>
            </w:r>
          </w:p>
        </w:tc>
        <w:tc>
          <w:tcPr>
            <w:tcW w:w="4716" w:type="dxa"/>
          </w:tcPr>
          <w:p w14:paraId="0000035F" w14:textId="77777777" w:rsidR="00295A34" w:rsidRPr="00501277" w:rsidRDefault="00295A34">
            <w:pPr>
              <w:spacing w:line="240" w:lineRule="auto"/>
              <w:ind w:left="0" w:hanging="2"/>
              <w:rPr>
                <w:rFonts w:ascii="Times New Roman" w:eastAsia="Times New Roman" w:hAnsi="Times New Roman" w:cs="Times New Roman"/>
              </w:rPr>
            </w:pPr>
          </w:p>
        </w:tc>
      </w:tr>
    </w:tbl>
    <w:p w14:paraId="00000360" w14:textId="77777777" w:rsidR="00295A34" w:rsidRPr="00501277" w:rsidRDefault="00295A34">
      <w:pPr>
        <w:spacing w:line="240" w:lineRule="auto"/>
        <w:ind w:left="0" w:hanging="2"/>
      </w:pPr>
    </w:p>
    <w:p w14:paraId="00000361" w14:textId="77777777" w:rsidR="00295A34" w:rsidRPr="00501277" w:rsidRDefault="00295A34">
      <w:pPr>
        <w:spacing w:line="240" w:lineRule="auto"/>
        <w:ind w:left="0" w:hanging="2"/>
      </w:pPr>
    </w:p>
    <w:p w14:paraId="00000362" w14:textId="77777777" w:rsidR="00295A34" w:rsidRPr="00501277" w:rsidRDefault="00295A34">
      <w:pPr>
        <w:spacing w:line="240" w:lineRule="auto"/>
        <w:ind w:left="0" w:hanging="2"/>
      </w:pPr>
    </w:p>
    <w:p w14:paraId="00000363" w14:textId="77777777" w:rsidR="00295A34" w:rsidRPr="00501277" w:rsidRDefault="00295A34">
      <w:pPr>
        <w:spacing w:line="240" w:lineRule="auto"/>
        <w:ind w:left="0" w:hanging="2"/>
      </w:pPr>
    </w:p>
    <w:p w14:paraId="00000364" w14:textId="77777777" w:rsidR="00295A34" w:rsidRPr="00501277" w:rsidRDefault="00295A34">
      <w:pPr>
        <w:spacing w:line="240" w:lineRule="auto"/>
        <w:ind w:left="0" w:hanging="2"/>
      </w:pPr>
    </w:p>
    <w:p w14:paraId="00000365" w14:textId="77777777" w:rsidR="00295A34" w:rsidRPr="00501277" w:rsidRDefault="00295A34">
      <w:pPr>
        <w:spacing w:line="240" w:lineRule="auto"/>
        <w:ind w:left="0" w:hanging="2"/>
      </w:pPr>
    </w:p>
    <w:p w14:paraId="00000366" w14:textId="77777777" w:rsidR="00295A34" w:rsidRPr="00501277" w:rsidRDefault="00295A34">
      <w:pPr>
        <w:pBdr>
          <w:bottom w:val="single" w:sz="12" w:space="1" w:color="000000"/>
        </w:pBdr>
        <w:ind w:left="0" w:hanging="2"/>
      </w:pPr>
    </w:p>
    <w:p w14:paraId="00000377" w14:textId="4FB21E83" w:rsidR="00295A34" w:rsidRPr="00501277" w:rsidRDefault="00B26E8B" w:rsidP="004526FF">
      <w:pPr>
        <w:ind w:left="0" w:hanging="2"/>
        <w:jc w:val="center"/>
      </w:pPr>
      <w:r w:rsidRPr="00501277">
        <w:rPr>
          <w:i/>
        </w:rPr>
        <w:t xml:space="preserve">(uzņēmuma vadītāja vai tā pilnvarotās personas (pievienot pilnvaru) </w:t>
      </w:r>
      <w:r w:rsidRPr="004835DA">
        <w:rPr>
          <w:i/>
        </w:rPr>
        <w:t xml:space="preserve">elektronisks </w:t>
      </w:r>
      <w:r w:rsidRPr="00501277">
        <w:rPr>
          <w:i/>
        </w:rPr>
        <w:t>paraksts, tā atšifrējums)</w:t>
      </w:r>
    </w:p>
    <w:p w14:paraId="00000378" w14:textId="77777777" w:rsidR="00295A34" w:rsidRPr="00501277" w:rsidRDefault="00B26E8B">
      <w:pPr>
        <w:spacing w:line="240" w:lineRule="auto"/>
        <w:ind w:left="0" w:hanging="2"/>
      </w:pPr>
      <w:r w:rsidRPr="00501277">
        <w:br w:type="page"/>
      </w:r>
    </w:p>
    <w:p w14:paraId="73750120" w14:textId="1A8B5F73" w:rsidR="00C56AFB" w:rsidRPr="00501277" w:rsidRDefault="00C56AFB" w:rsidP="00C56AFB">
      <w:pPr>
        <w:ind w:left="0" w:hanging="2"/>
        <w:jc w:val="right"/>
      </w:pPr>
      <w:r w:rsidRPr="00501277">
        <w:lastRenderedPageBreak/>
        <w:t>3.</w:t>
      </w:r>
      <w:r w:rsidR="00E22B4C">
        <w:t>B</w:t>
      </w:r>
      <w:r>
        <w:t xml:space="preserve"> </w:t>
      </w:r>
      <w:r w:rsidRPr="00501277">
        <w:t>pielikums nolikumam</w:t>
      </w:r>
    </w:p>
    <w:p w14:paraId="0000037B" w14:textId="469BCA29" w:rsidR="00295A34" w:rsidRPr="00501277" w:rsidRDefault="00C56AFB" w:rsidP="00C56AFB">
      <w:pPr>
        <w:ind w:left="0" w:hanging="2"/>
        <w:jc w:val="right"/>
      </w:pPr>
      <w:r w:rsidRPr="00501277">
        <w:t xml:space="preserve">ID Nr. </w:t>
      </w:r>
      <w:r w:rsidR="00A83BBB" w:rsidRPr="00A83BBB">
        <w:rPr>
          <w:bCs/>
        </w:rPr>
        <w:t>IeM NVA 202</w:t>
      </w:r>
      <w:r w:rsidR="00E22B4C">
        <w:rPr>
          <w:bCs/>
        </w:rPr>
        <w:t>3</w:t>
      </w:r>
      <w:r w:rsidR="00A83BBB" w:rsidRPr="00A83BBB">
        <w:rPr>
          <w:bCs/>
        </w:rPr>
        <w:t>/</w:t>
      </w:r>
      <w:r w:rsidR="00EA1621">
        <w:rPr>
          <w:bCs/>
        </w:rPr>
        <w:t>1</w:t>
      </w:r>
      <w:r w:rsidR="00086C75">
        <w:rPr>
          <w:bCs/>
        </w:rPr>
        <w:t>20</w:t>
      </w:r>
      <w:r w:rsidR="00B26E8B" w:rsidRPr="00501277">
        <w:t xml:space="preserve"> </w:t>
      </w:r>
    </w:p>
    <w:p w14:paraId="0000037D" w14:textId="77777777" w:rsidR="00295A34" w:rsidRPr="00501277" w:rsidRDefault="00295A34">
      <w:pPr>
        <w:ind w:left="0" w:hanging="2"/>
        <w:jc w:val="right"/>
      </w:pPr>
    </w:p>
    <w:p w14:paraId="0000037E" w14:textId="3B4A5F18" w:rsidR="00295A34" w:rsidRPr="00501277" w:rsidRDefault="00B26E8B">
      <w:pPr>
        <w:keepNext/>
        <w:pBdr>
          <w:top w:val="nil"/>
          <w:left w:val="nil"/>
          <w:bottom w:val="nil"/>
          <w:right w:val="nil"/>
          <w:between w:val="nil"/>
        </w:pBdr>
        <w:spacing w:line="240" w:lineRule="auto"/>
        <w:ind w:left="0" w:hanging="2"/>
        <w:jc w:val="center"/>
        <w:rPr>
          <w:b/>
          <w:color w:val="000000"/>
          <w:sz w:val="28"/>
          <w:szCs w:val="28"/>
        </w:rPr>
      </w:pPr>
      <w:r w:rsidRPr="00501277">
        <w:rPr>
          <w:b/>
          <w:color w:val="000000"/>
        </w:rPr>
        <w:t xml:space="preserve">Speciālista apliecinājums par piedalīšanos </w:t>
      </w:r>
      <w:r w:rsidR="004835DA">
        <w:rPr>
          <w:b/>
          <w:color w:val="000000"/>
        </w:rPr>
        <w:t>l</w:t>
      </w:r>
      <w:r w:rsidRPr="00501277">
        <w:rPr>
          <w:b/>
          <w:color w:val="000000"/>
        </w:rPr>
        <w:t>īguma izpildē</w:t>
      </w:r>
      <w:r w:rsidRPr="00501277">
        <w:rPr>
          <w:b/>
        </w:rPr>
        <w:t xml:space="preserve"> </w:t>
      </w:r>
      <w:r w:rsidRPr="00501277">
        <w:rPr>
          <w:i/>
        </w:rPr>
        <w:t>(veidne)</w:t>
      </w:r>
    </w:p>
    <w:p w14:paraId="00000380" w14:textId="21B56BF9" w:rsidR="00295A34" w:rsidRPr="00501277" w:rsidRDefault="00B26E8B" w:rsidP="00263EC7">
      <w:pPr>
        <w:widowControl w:val="0"/>
        <w:ind w:left="0" w:hanging="2"/>
        <w:jc w:val="center"/>
      </w:pPr>
      <w:r w:rsidRPr="00501277">
        <w:t>“</w:t>
      </w:r>
      <w:r w:rsidR="00086C75" w:rsidRPr="00086C75">
        <w:t>Katastrofu pārvaldības centru jaunbūvju būvniecība Rēzeknē, Krāslavā, Kauguros, Dobelē, Balvos, Limbažos, Saldū</w:t>
      </w:r>
      <w:r w:rsidRPr="00501277">
        <w:t>”</w:t>
      </w:r>
    </w:p>
    <w:p w14:paraId="00000381" w14:textId="34B7FA72" w:rsidR="00295A34" w:rsidRPr="00501277" w:rsidRDefault="00B26E8B">
      <w:pPr>
        <w:ind w:left="0" w:hanging="2"/>
        <w:jc w:val="center"/>
      </w:pPr>
      <w:r w:rsidRPr="00501277">
        <w:t xml:space="preserve">ID Nr. </w:t>
      </w:r>
      <w:r w:rsidR="00A83BBB" w:rsidRPr="00A83BBB">
        <w:rPr>
          <w:bCs/>
        </w:rPr>
        <w:t>IeM NVA 202</w:t>
      </w:r>
      <w:r w:rsidR="00E22B4C">
        <w:rPr>
          <w:bCs/>
        </w:rPr>
        <w:t>3</w:t>
      </w:r>
      <w:r w:rsidR="00A83BBB" w:rsidRPr="00A83BBB">
        <w:rPr>
          <w:bCs/>
        </w:rPr>
        <w:t>/</w:t>
      </w:r>
      <w:r w:rsidR="00EA1621">
        <w:rPr>
          <w:bCs/>
        </w:rPr>
        <w:t>1</w:t>
      </w:r>
      <w:r w:rsidR="00086C75">
        <w:rPr>
          <w:bCs/>
        </w:rPr>
        <w:t>20</w:t>
      </w:r>
    </w:p>
    <w:p w14:paraId="00000382" w14:textId="77777777" w:rsidR="00295A34" w:rsidRPr="00501277" w:rsidRDefault="00295A34">
      <w:pPr>
        <w:ind w:left="0" w:hanging="2"/>
        <w:jc w:val="center"/>
      </w:pPr>
    </w:p>
    <w:p w14:paraId="00000383" w14:textId="0E4FA79F" w:rsidR="00295A34" w:rsidRPr="00501277" w:rsidRDefault="004835DA">
      <w:pPr>
        <w:ind w:left="0" w:hanging="2"/>
        <w:jc w:val="center"/>
      </w:pPr>
      <w:r w:rsidRPr="00501277">
        <w:t>Iepirkuma daļa Nr.__</w:t>
      </w:r>
    </w:p>
    <w:p w14:paraId="00000384" w14:textId="77777777" w:rsidR="00295A34" w:rsidRPr="00501277" w:rsidRDefault="00295A34">
      <w:pPr>
        <w:ind w:left="0" w:hanging="2"/>
        <w:jc w:val="center"/>
      </w:pPr>
    </w:p>
    <w:p w14:paraId="00000385" w14:textId="77777777" w:rsidR="00295A34" w:rsidRPr="00501277" w:rsidRDefault="00B26E8B">
      <w:pPr>
        <w:spacing w:before="120"/>
        <w:ind w:left="0" w:right="28" w:hanging="2"/>
      </w:pPr>
      <w:r w:rsidRPr="00501277">
        <w:rPr>
          <w:b/>
        </w:rPr>
        <w:t>Piezīme</w:t>
      </w:r>
      <w:r w:rsidRPr="00501277">
        <w:t xml:space="preserve">: </w:t>
      </w:r>
      <w:r w:rsidRPr="00501277">
        <w:rPr>
          <w:i/>
        </w:rPr>
        <w:t>Speciālistam jāaizpilda tukšās vietas šajā formā.</w:t>
      </w:r>
    </w:p>
    <w:p w14:paraId="00000386" w14:textId="77777777" w:rsidR="00295A34" w:rsidRPr="00501277" w:rsidRDefault="00295A34">
      <w:pPr>
        <w:ind w:left="0" w:hanging="2"/>
      </w:pPr>
    </w:p>
    <w:p w14:paraId="00000387" w14:textId="77777777" w:rsidR="00295A34" w:rsidRPr="00501277" w:rsidRDefault="00295A34">
      <w:pPr>
        <w:widowControl w:val="0"/>
        <w:ind w:left="0" w:hanging="2"/>
      </w:pPr>
    </w:p>
    <w:p w14:paraId="00000388" w14:textId="50B7D5C6" w:rsidR="00295A34" w:rsidRPr="008F4891" w:rsidRDefault="00B26E8B" w:rsidP="004835DA">
      <w:pPr>
        <w:widowControl w:val="0"/>
        <w:ind w:left="0" w:hanging="2"/>
        <w:jc w:val="both"/>
      </w:pPr>
      <w:r w:rsidRPr="008F4891">
        <w:rPr>
          <w:i/>
        </w:rPr>
        <w:t xml:space="preserve">Atbilstoši </w:t>
      </w:r>
      <w:r w:rsidR="004835DA" w:rsidRPr="008F4891">
        <w:rPr>
          <w:i/>
        </w:rPr>
        <w:t>N</w:t>
      </w:r>
      <w:r w:rsidRPr="008F4891">
        <w:rPr>
          <w:i/>
        </w:rPr>
        <w:t xml:space="preserve">olikuma prasībām </w:t>
      </w:r>
      <w:r w:rsidR="004835DA" w:rsidRPr="008F4891">
        <w:rPr>
          <w:i/>
        </w:rPr>
        <w:t>“</w:t>
      </w:r>
      <w:r w:rsidRPr="008F4891">
        <w:rPr>
          <w:i/>
        </w:rPr>
        <w:t xml:space="preserve">speciālisti ir darba tiesiskās attiecībās ar </w:t>
      </w:r>
      <w:r w:rsidR="004835DA" w:rsidRPr="008F4891">
        <w:rPr>
          <w:i/>
        </w:rPr>
        <w:t>p</w:t>
      </w:r>
      <w:r w:rsidRPr="008F4891">
        <w:rPr>
          <w:i/>
        </w:rPr>
        <w:t>retendentu</w:t>
      </w:r>
      <w:r w:rsidR="0079171D" w:rsidRPr="008F4891">
        <w:rPr>
          <w:i/>
        </w:rPr>
        <w:t>/apakšuzņēmēju</w:t>
      </w:r>
      <w:r w:rsidRPr="008F4891">
        <w:rPr>
          <w:i/>
        </w:rPr>
        <w:t xml:space="preserve"> </w:t>
      </w:r>
      <w:r w:rsidRPr="008F4891">
        <w:rPr>
          <w:b/>
          <w:i/>
        </w:rPr>
        <w:t>vai</w:t>
      </w:r>
      <w:r w:rsidRPr="008F4891">
        <w:rPr>
          <w:i/>
        </w:rPr>
        <w:t xml:space="preserve"> ir parakstījis apliecinājumu par dalību līguma izpildē”</w:t>
      </w:r>
      <w:r w:rsidR="004835DA" w:rsidRPr="008F4891">
        <w:rPr>
          <w:i/>
        </w:rPr>
        <w:t xml:space="preserve"> </w:t>
      </w:r>
      <w:r w:rsidRPr="008F4891">
        <w:rPr>
          <w:i/>
        </w:rPr>
        <w:t>(aizpildīt atbilstošo).</w:t>
      </w:r>
    </w:p>
    <w:p w14:paraId="00000389" w14:textId="77777777" w:rsidR="00295A34" w:rsidRPr="008F4891" w:rsidRDefault="00295A34" w:rsidP="004835DA">
      <w:pPr>
        <w:widowControl w:val="0"/>
        <w:ind w:left="0" w:hanging="2"/>
        <w:jc w:val="both"/>
      </w:pPr>
    </w:p>
    <w:p w14:paraId="0000038A" w14:textId="70946E06" w:rsidR="00295A34" w:rsidRPr="00501277" w:rsidRDefault="00B26E8B" w:rsidP="004835DA">
      <w:pPr>
        <w:widowControl w:val="0"/>
        <w:ind w:left="0" w:hanging="2"/>
        <w:jc w:val="both"/>
      </w:pPr>
      <w:r w:rsidRPr="008F4891">
        <w:t xml:space="preserve">Apliecinu, ka es ______________ </w:t>
      </w:r>
      <w:r w:rsidR="004835DA" w:rsidRPr="008F4891">
        <w:t>/</w:t>
      </w:r>
      <w:r w:rsidRPr="008F4891">
        <w:rPr>
          <w:i/>
        </w:rPr>
        <w:t>norāda vārdu, uzvārdu</w:t>
      </w:r>
      <w:r w:rsidR="004835DA" w:rsidRPr="008F4891">
        <w:t>/</w:t>
      </w:r>
      <w:r w:rsidRPr="008F4891">
        <w:t xml:space="preserve">, </w:t>
      </w:r>
      <w:r w:rsidR="00D80992">
        <w:t xml:space="preserve">būvprakses </w:t>
      </w:r>
      <w:r w:rsidR="001C7F7E">
        <w:t>sertifikāta Nr</w:t>
      </w:r>
      <w:r w:rsidR="00D80992">
        <w:t xml:space="preserve">. </w:t>
      </w:r>
      <w:r w:rsidR="001C7F7E">
        <w:t xml:space="preserve"> </w:t>
      </w:r>
      <w:r w:rsidRPr="008F4891">
        <w:t xml:space="preserve">_____________ </w:t>
      </w:r>
      <w:r w:rsidR="004835DA" w:rsidRPr="008F4891">
        <w:t>/</w:t>
      </w:r>
      <w:r w:rsidRPr="008F4891">
        <w:rPr>
          <w:i/>
        </w:rPr>
        <w:t>norāda</w:t>
      </w:r>
      <w:r w:rsidR="00D80992">
        <w:rPr>
          <w:i/>
        </w:rPr>
        <w:t xml:space="preserve"> sertifikāta </w:t>
      </w:r>
      <w:proofErr w:type="spellStart"/>
      <w:r w:rsidR="00D80992">
        <w:rPr>
          <w:i/>
        </w:rPr>
        <w:t>Nr</w:t>
      </w:r>
      <w:proofErr w:type="spellEnd"/>
      <w:r w:rsidR="00D80992" w:rsidRPr="00D80992">
        <w:t>,( ja attiecināms)</w:t>
      </w:r>
      <w:r w:rsidR="004835DA" w:rsidRPr="00D80992">
        <w:t>/</w:t>
      </w:r>
      <w:r w:rsidRPr="00D80992">
        <w:t>,</w:t>
      </w:r>
      <w:r w:rsidRPr="008F4891">
        <w:t xml:space="preserve"> </w:t>
      </w:r>
      <w:r w:rsidRPr="008F4891">
        <w:rPr>
          <w:b/>
        </w:rPr>
        <w:t>esmu darba tiesiskajās attiecībās</w:t>
      </w:r>
      <w:r w:rsidRPr="008F4891">
        <w:t xml:space="preserve"> ar _______________ </w:t>
      </w:r>
      <w:r w:rsidR="004835DA" w:rsidRPr="008F4891">
        <w:t>/</w:t>
      </w:r>
      <w:r w:rsidR="004835DA" w:rsidRPr="008F4891">
        <w:rPr>
          <w:i/>
          <w:iCs/>
        </w:rPr>
        <w:t>p</w:t>
      </w:r>
      <w:r w:rsidRPr="008F4891">
        <w:rPr>
          <w:i/>
        </w:rPr>
        <w:t>retendenta</w:t>
      </w:r>
      <w:r w:rsidR="0079171D" w:rsidRPr="008F4891">
        <w:rPr>
          <w:i/>
        </w:rPr>
        <w:t>/apakšuzņēmēja</w:t>
      </w:r>
      <w:r w:rsidRPr="008F4891">
        <w:rPr>
          <w:i/>
        </w:rPr>
        <w:t xml:space="preserve"> nosaukums</w:t>
      </w:r>
      <w:r w:rsidR="004835DA" w:rsidRPr="008F4891">
        <w:t>/</w:t>
      </w:r>
      <w:r w:rsidRPr="008F4891">
        <w:t>, pamatojoties uz ____________________, un apņemos</w:t>
      </w:r>
      <w:r w:rsidRPr="00501277">
        <w:t xml:space="preserve"> strādāt līguma izpildē kā _____________________ </w:t>
      </w:r>
      <w:r w:rsidR="004835DA">
        <w:t>/</w:t>
      </w:r>
      <w:r w:rsidRPr="00501277">
        <w:rPr>
          <w:i/>
        </w:rPr>
        <w:t>norāda speciālista nosaukumu</w:t>
      </w:r>
      <w:r w:rsidR="004835DA">
        <w:t>/</w:t>
      </w:r>
      <w:r w:rsidRPr="00501277">
        <w:t xml:space="preserve">, atbilstoši </w:t>
      </w:r>
      <w:r w:rsidR="004835DA">
        <w:t>Konkursa</w:t>
      </w:r>
      <w:r w:rsidRPr="00501277">
        <w:t xml:space="preserve"> nosacījumiem, gadījumā, ja ______________</w:t>
      </w:r>
      <w:r w:rsidR="004835DA">
        <w:t>/</w:t>
      </w:r>
      <w:r w:rsidR="004835DA" w:rsidRPr="004835DA">
        <w:rPr>
          <w:i/>
          <w:iCs/>
        </w:rPr>
        <w:t>p</w:t>
      </w:r>
      <w:r w:rsidRPr="004835DA">
        <w:rPr>
          <w:i/>
          <w:iCs/>
        </w:rPr>
        <w:t>retendenta nosaukums</w:t>
      </w:r>
      <w:r w:rsidR="004835DA">
        <w:t>/</w:t>
      </w:r>
      <w:r w:rsidRPr="00501277">
        <w:t xml:space="preserve"> tiks piešķirtas tiesības slēgt </w:t>
      </w:r>
      <w:r w:rsidR="00654B23">
        <w:t xml:space="preserve">iepirkuma </w:t>
      </w:r>
      <w:r w:rsidRPr="00501277">
        <w:t>līgumu</w:t>
      </w:r>
      <w:r w:rsidR="00263EC7" w:rsidRPr="00263EC7">
        <w:t xml:space="preserve"> </w:t>
      </w:r>
      <w:r w:rsidR="00263EC7">
        <w:t>Konkursā “</w:t>
      </w:r>
      <w:r w:rsidR="00086C75" w:rsidRPr="00086C75">
        <w:t>Katastrofu pārvaldības centru jaunbūvju būvniecība Rēzeknē, Krāslavā, Kauguros, Dobelē, Balvos, Limbažos, Saldū</w:t>
      </w:r>
      <w:r w:rsidR="00263EC7" w:rsidRPr="00501277">
        <w:t>”</w:t>
      </w:r>
      <w:r w:rsidR="00263EC7">
        <w:t xml:space="preserve"> </w:t>
      </w:r>
      <w:r w:rsidR="00263EC7" w:rsidRPr="00501277">
        <w:t xml:space="preserve">(ID Nr. </w:t>
      </w:r>
      <w:r w:rsidR="003D6DCF" w:rsidRPr="003D6DCF">
        <w:rPr>
          <w:bCs/>
        </w:rPr>
        <w:t>IeM NVA 202</w:t>
      </w:r>
      <w:r w:rsidR="00E22B4C">
        <w:rPr>
          <w:bCs/>
        </w:rPr>
        <w:t>3</w:t>
      </w:r>
      <w:r w:rsidR="003D6DCF" w:rsidRPr="003D6DCF">
        <w:rPr>
          <w:bCs/>
        </w:rPr>
        <w:t>/</w:t>
      </w:r>
      <w:r w:rsidR="00EA1621">
        <w:rPr>
          <w:bCs/>
        </w:rPr>
        <w:t>1</w:t>
      </w:r>
      <w:r w:rsidR="00086C75">
        <w:rPr>
          <w:bCs/>
        </w:rPr>
        <w:t>20</w:t>
      </w:r>
      <w:r w:rsidR="00263EC7" w:rsidRPr="00501277">
        <w:t>)</w:t>
      </w:r>
      <w:r w:rsidRPr="00501277">
        <w:t xml:space="preserve">. Šī apņemšanās nav atsaucama, izņemot, ja iestājas ārkārtas apstākļi, kurus nav iespējams paredzēt </w:t>
      </w:r>
      <w:r w:rsidR="004835DA">
        <w:t>Konkursa</w:t>
      </w:r>
      <w:r w:rsidRPr="00501277">
        <w:t xml:space="preserve"> laikā.</w:t>
      </w:r>
    </w:p>
    <w:p w14:paraId="0000038B" w14:textId="77777777" w:rsidR="00295A34" w:rsidRPr="00501277" w:rsidRDefault="00295A34">
      <w:pPr>
        <w:widowControl w:val="0"/>
        <w:ind w:left="0" w:hanging="2"/>
      </w:pPr>
    </w:p>
    <w:p w14:paraId="0000038C" w14:textId="77777777" w:rsidR="00295A34" w:rsidRPr="00501277" w:rsidRDefault="00B26E8B">
      <w:pPr>
        <w:widowControl w:val="0"/>
        <w:ind w:left="0" w:hanging="2"/>
      </w:pPr>
      <w:r w:rsidRPr="00501277">
        <w:rPr>
          <w:b/>
          <w:i/>
        </w:rPr>
        <w:t>vai</w:t>
      </w:r>
    </w:p>
    <w:p w14:paraId="0000038D" w14:textId="77777777" w:rsidR="00295A34" w:rsidRPr="00501277" w:rsidRDefault="00295A34">
      <w:pPr>
        <w:widowControl w:val="0"/>
        <w:ind w:left="0" w:hanging="2"/>
      </w:pPr>
    </w:p>
    <w:p w14:paraId="0BC905DD" w14:textId="70BC7278" w:rsidR="00B47C8A" w:rsidRPr="00590B93" w:rsidRDefault="00B47C8A" w:rsidP="00B47C8A">
      <w:pPr>
        <w:widowControl w:val="0"/>
        <w:ind w:left="0" w:hanging="2"/>
      </w:pPr>
      <w:r w:rsidRPr="00590B93">
        <w:t>Es, _____________ /</w:t>
      </w:r>
      <w:r w:rsidRPr="00590B93">
        <w:rPr>
          <w:i/>
        </w:rPr>
        <w:t>norāda vārdu, uzvārdu</w:t>
      </w:r>
      <w:r w:rsidRPr="00590B93">
        <w:t>/,</w:t>
      </w:r>
      <w:r w:rsidR="00D80992" w:rsidRPr="00D80992">
        <w:t xml:space="preserve"> </w:t>
      </w:r>
      <w:r w:rsidR="00D80992">
        <w:t>būvprakses sertifikāta Nr. __</w:t>
      </w:r>
      <w:r w:rsidR="00D80992" w:rsidRPr="008F4891">
        <w:t>_____________</w:t>
      </w:r>
      <w:r w:rsidR="00D80992">
        <w:t xml:space="preserve"> </w:t>
      </w:r>
      <w:r w:rsidR="00D80992" w:rsidRPr="008F4891">
        <w:t xml:space="preserve"> /</w:t>
      </w:r>
      <w:r w:rsidR="00D80992" w:rsidRPr="008F4891">
        <w:rPr>
          <w:i/>
        </w:rPr>
        <w:t>norāda</w:t>
      </w:r>
      <w:r w:rsidR="00D80992">
        <w:rPr>
          <w:i/>
        </w:rPr>
        <w:t xml:space="preserve"> sertifikāta </w:t>
      </w:r>
      <w:proofErr w:type="spellStart"/>
      <w:r w:rsidR="00D80992">
        <w:rPr>
          <w:i/>
        </w:rPr>
        <w:t>Nr</w:t>
      </w:r>
      <w:proofErr w:type="spellEnd"/>
      <w:r w:rsidR="00D80992">
        <w:rPr>
          <w:i/>
        </w:rPr>
        <w:t>,</w:t>
      </w:r>
      <w:r w:rsidR="00D80992" w:rsidRPr="00D80992">
        <w:t xml:space="preserve"> </w:t>
      </w:r>
      <w:r w:rsidR="00D80992">
        <w:t xml:space="preserve">( ja attiecināms) </w:t>
      </w:r>
      <w:r w:rsidR="00D80992" w:rsidRPr="008F4891">
        <w:t>/</w:t>
      </w:r>
      <w:r w:rsidR="00D80992">
        <w:t xml:space="preserve"> </w:t>
      </w:r>
      <w:r w:rsidRPr="00590B93">
        <w:t xml:space="preserve"> apakšā parakstījies, apliecinu, ka </w:t>
      </w:r>
      <w:r w:rsidRPr="00590B93">
        <w:rPr>
          <w:b/>
          <w:bCs/>
        </w:rPr>
        <w:t>noslēgšu</w:t>
      </w:r>
      <w:r w:rsidRPr="00590B93">
        <w:t xml:space="preserve"> ar ____________________    /</w:t>
      </w:r>
      <w:r w:rsidRPr="00590B93">
        <w:rPr>
          <w:i/>
          <w:iCs/>
        </w:rPr>
        <w:t>p</w:t>
      </w:r>
      <w:r w:rsidRPr="00590B93">
        <w:rPr>
          <w:i/>
        </w:rPr>
        <w:t>retendenta /apakšuzņēmēja nosaukums</w:t>
      </w:r>
      <w:r w:rsidRPr="00590B93">
        <w:t>/ (atzīmēt atbilstošo)</w:t>
      </w:r>
    </w:p>
    <w:p w14:paraId="39F2A443" w14:textId="77777777" w:rsidR="00B47C8A" w:rsidRPr="00590B93" w:rsidRDefault="00B47C8A" w:rsidP="00B47C8A">
      <w:pPr>
        <w:widowControl w:val="0"/>
        <w:numPr>
          <w:ilvl w:val="0"/>
          <w:numId w:val="35"/>
        </w:numPr>
        <w:ind w:leftChars="0" w:firstLineChars="0"/>
        <w:contextualSpacing/>
        <w:jc w:val="both"/>
      </w:pPr>
      <w:r w:rsidRPr="00590B93">
        <w:t>darba līgumu</w:t>
      </w:r>
    </w:p>
    <w:p w14:paraId="2C9461ED" w14:textId="77777777" w:rsidR="00B47C8A" w:rsidRPr="00590B93" w:rsidRDefault="00B47C8A" w:rsidP="00B47C8A">
      <w:pPr>
        <w:widowControl w:val="0"/>
        <w:numPr>
          <w:ilvl w:val="0"/>
          <w:numId w:val="35"/>
        </w:numPr>
        <w:ind w:leftChars="0" w:firstLineChars="0"/>
        <w:contextualSpacing/>
        <w:jc w:val="both"/>
      </w:pPr>
      <w:r w:rsidRPr="00590B93">
        <w:t xml:space="preserve">uzņēmuma līgumu (kā </w:t>
      </w:r>
      <w:proofErr w:type="spellStart"/>
      <w:r w:rsidRPr="00590B93">
        <w:t>pašnodarbināta</w:t>
      </w:r>
      <w:proofErr w:type="spellEnd"/>
      <w:r w:rsidRPr="00590B93">
        <w:t xml:space="preserve"> persona)</w:t>
      </w:r>
    </w:p>
    <w:p w14:paraId="537D94CB" w14:textId="77777777" w:rsidR="00B47C8A" w:rsidRPr="00590B93" w:rsidRDefault="00B47C8A" w:rsidP="00B47C8A">
      <w:pPr>
        <w:widowControl w:val="0"/>
        <w:numPr>
          <w:ilvl w:val="0"/>
          <w:numId w:val="35"/>
        </w:numPr>
        <w:ind w:leftChars="0" w:firstLineChars="0"/>
        <w:contextualSpacing/>
        <w:jc w:val="both"/>
      </w:pPr>
      <w:r w:rsidRPr="00590B93">
        <w:t xml:space="preserve">cita veida līgumu________________________(norādīt līguma veidu) </w:t>
      </w:r>
    </w:p>
    <w:p w14:paraId="13C20578" w14:textId="70D383D2" w:rsidR="00B47C8A" w:rsidRPr="00B47C8A" w:rsidRDefault="00B47C8A" w:rsidP="00B47C8A">
      <w:pPr>
        <w:widowControl w:val="0"/>
        <w:ind w:left="0" w:hanging="2"/>
        <w:jc w:val="both"/>
      </w:pPr>
      <w:r w:rsidRPr="00590B93">
        <w:t xml:space="preserve">un </w:t>
      </w:r>
      <w:r w:rsidRPr="00590B93">
        <w:rPr>
          <w:b/>
        </w:rPr>
        <w:t>apņemos strādāt līguma izpildē</w:t>
      </w:r>
      <w:r w:rsidRPr="00590B93">
        <w:t xml:space="preserve"> kā _____________________ /</w:t>
      </w:r>
      <w:r w:rsidRPr="00590B93">
        <w:rPr>
          <w:i/>
        </w:rPr>
        <w:t>norāda speciālista nosaukumu</w:t>
      </w:r>
      <w:r w:rsidRPr="00590B93">
        <w:t>/, atbilstoši Konkursa nosacījumiem, gadījumā, ja ______________/</w:t>
      </w:r>
      <w:r w:rsidRPr="00590B93">
        <w:rPr>
          <w:i/>
          <w:iCs/>
        </w:rPr>
        <w:t xml:space="preserve">pretendenta </w:t>
      </w:r>
      <w:r w:rsidRPr="00B47C8A">
        <w:rPr>
          <w:i/>
          <w:iCs/>
        </w:rPr>
        <w:t>nosaukums</w:t>
      </w:r>
      <w:r w:rsidRPr="00B47C8A">
        <w:t>/ tiks piešķirtas tiesības slēgt iepirkuma līgumu Konkursā “</w:t>
      </w:r>
      <w:r w:rsidR="00086C75" w:rsidRPr="00086C75">
        <w:t>Katastrofu pārvaldības centru jaunbūvju būvniecība Rēzeknē, Krāslavā, Kauguros, Dobelē, Balvos, Limbažos, Saldū</w:t>
      </w:r>
      <w:r w:rsidRPr="00B47C8A">
        <w:t xml:space="preserve">” (ID Nr. </w:t>
      </w:r>
      <w:r w:rsidRPr="00B47C8A">
        <w:rPr>
          <w:bCs/>
        </w:rPr>
        <w:t>IeM NVA 2023/</w:t>
      </w:r>
      <w:r w:rsidR="00EA1621">
        <w:rPr>
          <w:bCs/>
        </w:rPr>
        <w:t>1</w:t>
      </w:r>
      <w:r w:rsidR="00086C75">
        <w:rPr>
          <w:bCs/>
        </w:rPr>
        <w:t>20</w:t>
      </w:r>
      <w:r w:rsidRPr="00B47C8A">
        <w:t>). Šī apņemšanās nav atsaucama, izņemot, ja iestājas ārkārtas apstākļi, kurus nav iespējams paredzēt Konkursa laikā.</w:t>
      </w:r>
    </w:p>
    <w:p w14:paraId="0000038F" w14:textId="77777777" w:rsidR="00295A34" w:rsidRPr="00501277" w:rsidRDefault="00295A34" w:rsidP="004835DA">
      <w:pPr>
        <w:widowControl w:val="0"/>
        <w:ind w:left="0" w:hanging="2"/>
        <w:jc w:val="both"/>
      </w:pPr>
    </w:p>
    <w:p w14:paraId="7D5F0F61" w14:textId="3C8D8084" w:rsidR="003A7FB4" w:rsidRPr="00501277" w:rsidRDefault="00B26E8B" w:rsidP="00E22B4C">
      <w:pPr>
        <w:widowControl w:val="0"/>
        <w:ind w:left="0" w:hanging="2"/>
        <w:jc w:val="both"/>
      </w:pPr>
      <w:r w:rsidRPr="00501277">
        <w:t>Pielikumā:</w:t>
      </w:r>
      <w:r w:rsidR="00E22B4C">
        <w:t xml:space="preserve"> </w:t>
      </w:r>
      <w:r w:rsidR="00C56AFB" w:rsidRPr="000E1C90">
        <w:t>k</w:t>
      </w:r>
      <w:r w:rsidRPr="000E1C90">
        <w:t>valifikāciju apliecinoši dokumenti, ja kvalifikācijas apliecinājums nav publiski pieejams</w:t>
      </w:r>
      <w:r w:rsidR="00E22B4C">
        <w:t>.</w:t>
      </w:r>
    </w:p>
    <w:p w14:paraId="00000391" w14:textId="77777777" w:rsidR="00295A34" w:rsidRPr="00501277" w:rsidRDefault="00295A34">
      <w:pPr>
        <w:widowControl w:val="0"/>
        <w:ind w:left="0" w:hanging="2"/>
      </w:pPr>
    </w:p>
    <w:p w14:paraId="00000392" w14:textId="77777777" w:rsidR="00295A34" w:rsidRPr="00501277" w:rsidRDefault="00B26E8B">
      <w:pPr>
        <w:widowControl w:val="0"/>
        <w:tabs>
          <w:tab w:val="left" w:pos="4536"/>
        </w:tabs>
        <w:spacing w:before="280" w:line="276" w:lineRule="auto"/>
        <w:ind w:left="0" w:hanging="2"/>
      </w:pPr>
      <w:r w:rsidRPr="00501277">
        <w:t xml:space="preserve">Paraksts: </w:t>
      </w:r>
      <w:r w:rsidRPr="00501277">
        <w:rPr>
          <w:u w:val="single"/>
        </w:rPr>
        <w:tab/>
      </w:r>
    </w:p>
    <w:p w14:paraId="00000393" w14:textId="77777777" w:rsidR="00295A34" w:rsidRPr="00501277" w:rsidRDefault="00B26E8B">
      <w:pPr>
        <w:widowControl w:val="0"/>
        <w:tabs>
          <w:tab w:val="left" w:pos="4536"/>
        </w:tabs>
        <w:spacing w:line="276" w:lineRule="auto"/>
        <w:ind w:left="0" w:hanging="2"/>
      </w:pPr>
      <w:r w:rsidRPr="00501277">
        <w:t xml:space="preserve">Vārds, uzvārds: </w:t>
      </w:r>
      <w:r w:rsidRPr="00501277">
        <w:rPr>
          <w:u w:val="single"/>
        </w:rPr>
        <w:tab/>
      </w:r>
    </w:p>
    <w:p w14:paraId="75FDACAA" w14:textId="77777777" w:rsidR="004B0A6F" w:rsidRDefault="004B0A6F" w:rsidP="008617A6">
      <w:pPr>
        <w:spacing w:line="240" w:lineRule="auto"/>
        <w:ind w:leftChars="0" w:left="0" w:firstLineChars="0" w:firstLine="0"/>
      </w:pPr>
    </w:p>
    <w:p w14:paraId="00000397" w14:textId="7E0B11A8" w:rsidR="00295A34" w:rsidRPr="00590B93" w:rsidRDefault="004B0A6F" w:rsidP="008617A6">
      <w:pPr>
        <w:spacing w:line="240" w:lineRule="auto"/>
        <w:ind w:leftChars="0" w:left="0" w:firstLineChars="0" w:firstLine="0"/>
        <w:rPr>
          <w:u w:val="single"/>
        </w:rPr>
      </w:pPr>
      <w:r w:rsidRPr="00590B93">
        <w:t>202</w:t>
      </w:r>
      <w:r w:rsidR="00B47C8A" w:rsidRPr="00590B93">
        <w:t>4</w:t>
      </w:r>
      <w:r w:rsidRPr="00590B93">
        <w:t>.gada __.________</w:t>
      </w:r>
      <w:r w:rsidR="00B26E8B" w:rsidRPr="00590B93">
        <w:br w:type="page"/>
      </w:r>
    </w:p>
    <w:p w14:paraId="000003B1" w14:textId="2AD6CCB6" w:rsidR="00295A34" w:rsidRPr="00501277" w:rsidRDefault="00B26E8B">
      <w:pPr>
        <w:ind w:left="0" w:hanging="2"/>
        <w:jc w:val="right"/>
      </w:pPr>
      <w:r w:rsidRPr="00501277">
        <w:lastRenderedPageBreak/>
        <w:t>4.pielikums nolikumam</w:t>
      </w:r>
    </w:p>
    <w:p w14:paraId="000003B2" w14:textId="63EE6D20" w:rsidR="00295A34" w:rsidRPr="00501277" w:rsidRDefault="00B26E8B">
      <w:pPr>
        <w:ind w:left="0" w:hanging="2"/>
        <w:jc w:val="right"/>
      </w:pPr>
      <w:r w:rsidRPr="00501277">
        <w:t xml:space="preserve">ID Nr. </w:t>
      </w:r>
      <w:r w:rsidR="003D6DCF" w:rsidRPr="003D6DCF">
        <w:rPr>
          <w:bCs/>
        </w:rPr>
        <w:t>IeM NVA 202</w:t>
      </w:r>
      <w:r w:rsidR="0044257F">
        <w:rPr>
          <w:bCs/>
        </w:rPr>
        <w:t>3</w:t>
      </w:r>
      <w:r w:rsidR="003D6DCF" w:rsidRPr="003D6DCF">
        <w:rPr>
          <w:bCs/>
        </w:rPr>
        <w:t>/</w:t>
      </w:r>
      <w:r w:rsidR="00EA1621">
        <w:rPr>
          <w:bCs/>
        </w:rPr>
        <w:t>1</w:t>
      </w:r>
      <w:r w:rsidR="00086C75">
        <w:rPr>
          <w:bCs/>
        </w:rPr>
        <w:t>20</w:t>
      </w:r>
      <w:r w:rsidRPr="00501277">
        <w:t xml:space="preserve"> </w:t>
      </w:r>
    </w:p>
    <w:p w14:paraId="000003B4" w14:textId="77777777" w:rsidR="00295A34" w:rsidRPr="00501277" w:rsidRDefault="00295A34" w:rsidP="00263EC7">
      <w:pPr>
        <w:pStyle w:val="Heading3"/>
        <w:ind w:leftChars="0" w:left="0" w:firstLineChars="0" w:firstLine="0"/>
        <w:jc w:val="left"/>
        <w:rPr>
          <w:lang w:val="lv-LV"/>
        </w:rPr>
      </w:pPr>
    </w:p>
    <w:p w14:paraId="000003B5" w14:textId="689B87AA" w:rsidR="00295A34" w:rsidRPr="00501277" w:rsidRDefault="007B6580">
      <w:pPr>
        <w:pStyle w:val="Heading3"/>
        <w:ind w:left="0" w:hanging="2"/>
        <w:rPr>
          <w:b w:val="0"/>
          <w:sz w:val="28"/>
          <w:szCs w:val="28"/>
          <w:lang w:val="lv-LV"/>
        </w:rPr>
      </w:pPr>
      <w:r>
        <w:rPr>
          <w:lang w:val="lv-LV"/>
        </w:rPr>
        <w:t xml:space="preserve">Pretendenta saimnieciskais un finansiālais stāvoklis </w:t>
      </w:r>
      <w:r w:rsidR="00B26E8B" w:rsidRPr="00501277">
        <w:rPr>
          <w:b w:val="0"/>
          <w:i/>
          <w:lang w:val="lv-LV"/>
        </w:rPr>
        <w:t>(veidne)</w:t>
      </w:r>
    </w:p>
    <w:p w14:paraId="000003B7" w14:textId="07E68D4F" w:rsidR="00295A34" w:rsidRPr="00263EC7" w:rsidRDefault="00B26E8B" w:rsidP="00263EC7">
      <w:pPr>
        <w:ind w:left="0" w:hanging="2"/>
        <w:jc w:val="center"/>
      </w:pPr>
      <w:r w:rsidRPr="00E96890">
        <w:rPr>
          <w:i/>
        </w:rPr>
        <w:t>(atbilstoši Nolikuma 3.</w:t>
      </w:r>
      <w:r w:rsidR="003937FB">
        <w:rPr>
          <w:i/>
        </w:rPr>
        <w:t>4</w:t>
      </w:r>
      <w:r w:rsidR="004835DA" w:rsidRPr="00E96890">
        <w:rPr>
          <w:i/>
        </w:rPr>
        <w:t>.pu</w:t>
      </w:r>
      <w:r w:rsidRPr="00E96890">
        <w:rPr>
          <w:i/>
        </w:rPr>
        <w:t>nktam)</w:t>
      </w:r>
    </w:p>
    <w:p w14:paraId="000003B9" w14:textId="1C2BB9F9" w:rsidR="00295A34" w:rsidRPr="00263EC7" w:rsidRDefault="00B26E8B" w:rsidP="00263EC7">
      <w:pPr>
        <w:ind w:left="0" w:hanging="2"/>
        <w:jc w:val="center"/>
      </w:pPr>
      <w:r w:rsidRPr="004835DA">
        <w:t>“</w:t>
      </w:r>
      <w:r w:rsidR="00086C75" w:rsidRPr="00086C75">
        <w:t>Katastrofu pārvaldības centru jaunbūvju būvniecība Rēzeknē, Krāslavā, Kauguros, Dobelē, Balvos, Limbažos, Saldū</w:t>
      </w:r>
      <w:r w:rsidRPr="004835DA">
        <w:t>”</w:t>
      </w:r>
    </w:p>
    <w:p w14:paraId="000003BA" w14:textId="0930C034" w:rsidR="00295A34" w:rsidRPr="00501277" w:rsidRDefault="00B26E8B">
      <w:pPr>
        <w:ind w:left="0" w:hanging="2"/>
        <w:jc w:val="center"/>
      </w:pPr>
      <w:r w:rsidRPr="004835DA">
        <w:t xml:space="preserve">ID Nr. </w:t>
      </w:r>
      <w:r w:rsidR="003D6DCF" w:rsidRPr="003D6DCF">
        <w:rPr>
          <w:bCs/>
        </w:rPr>
        <w:t>IeM NVA 202</w:t>
      </w:r>
      <w:r w:rsidR="0044257F">
        <w:rPr>
          <w:bCs/>
        </w:rPr>
        <w:t>3</w:t>
      </w:r>
      <w:r w:rsidR="003D6DCF" w:rsidRPr="003D6DCF">
        <w:rPr>
          <w:bCs/>
        </w:rPr>
        <w:t>/</w:t>
      </w:r>
      <w:r w:rsidR="00EA1621">
        <w:rPr>
          <w:bCs/>
        </w:rPr>
        <w:t>1</w:t>
      </w:r>
      <w:r w:rsidR="00086C75">
        <w:rPr>
          <w:bCs/>
        </w:rPr>
        <w:t>20</w:t>
      </w:r>
    </w:p>
    <w:p w14:paraId="67346383" w14:textId="77777777" w:rsidR="007B6580" w:rsidRDefault="007B6580">
      <w:pPr>
        <w:ind w:left="0" w:hanging="2"/>
        <w:jc w:val="center"/>
      </w:pPr>
    </w:p>
    <w:p w14:paraId="000003BB" w14:textId="10CEC3A6" w:rsidR="00295A34" w:rsidRPr="00501277" w:rsidRDefault="007B6580">
      <w:pPr>
        <w:ind w:left="0" w:hanging="2"/>
        <w:jc w:val="center"/>
      </w:pPr>
      <w:r w:rsidRPr="00501277">
        <w:t>Iepirkuma daļa Nr.__</w:t>
      </w:r>
    </w:p>
    <w:p w14:paraId="000003BE" w14:textId="5B5BEC82" w:rsidR="00295A34" w:rsidRPr="00501277" w:rsidRDefault="00295A34" w:rsidP="007B6580">
      <w:pPr>
        <w:ind w:leftChars="0" w:left="0" w:firstLineChars="0" w:firstLine="0"/>
      </w:pPr>
    </w:p>
    <w:tbl>
      <w:tblPr>
        <w:tblStyle w:val="afffffffffffffffffc"/>
        <w:tblW w:w="5528" w:type="dxa"/>
        <w:tblInd w:w="16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728"/>
        <w:gridCol w:w="3800"/>
      </w:tblGrid>
      <w:tr w:rsidR="00295A34" w:rsidRPr="00501277" w14:paraId="06E032C5" w14:textId="77777777">
        <w:tc>
          <w:tcPr>
            <w:tcW w:w="1728" w:type="dxa"/>
            <w:shd w:val="clear" w:color="auto" w:fill="D9D9D9"/>
          </w:tcPr>
          <w:p w14:paraId="000003BF" w14:textId="77777777" w:rsidR="00295A34" w:rsidRPr="00501277" w:rsidRDefault="00295A34">
            <w:pPr>
              <w:tabs>
                <w:tab w:val="left" w:pos="426"/>
                <w:tab w:val="left" w:pos="2160"/>
              </w:tabs>
              <w:ind w:left="0" w:hanging="2"/>
              <w:jc w:val="center"/>
              <w:rPr>
                <w:rFonts w:ascii="Times New Roman" w:eastAsia="Times New Roman" w:hAnsi="Times New Roman" w:cs="Times New Roman"/>
              </w:rPr>
            </w:pPr>
          </w:p>
        </w:tc>
        <w:tc>
          <w:tcPr>
            <w:tcW w:w="3800" w:type="dxa"/>
            <w:shd w:val="clear" w:color="auto" w:fill="D9D9D9"/>
          </w:tcPr>
          <w:p w14:paraId="000003C0" w14:textId="77777777" w:rsidR="00295A34" w:rsidRPr="00501277" w:rsidRDefault="00B26E8B">
            <w:pPr>
              <w:tabs>
                <w:tab w:val="left" w:pos="426"/>
                <w:tab w:val="left" w:pos="2160"/>
              </w:tabs>
              <w:ind w:left="0" w:hanging="2"/>
              <w:jc w:val="center"/>
              <w:rPr>
                <w:rFonts w:ascii="Times New Roman" w:eastAsia="Times New Roman" w:hAnsi="Times New Roman" w:cs="Times New Roman"/>
              </w:rPr>
            </w:pPr>
            <w:r w:rsidRPr="00501277">
              <w:rPr>
                <w:rFonts w:ascii="Times New Roman" w:eastAsia="Times New Roman" w:hAnsi="Times New Roman" w:cs="Times New Roman"/>
              </w:rPr>
              <w:t>Finanšu apgrozījums, EUR</w:t>
            </w:r>
          </w:p>
        </w:tc>
      </w:tr>
      <w:tr w:rsidR="00295A34" w:rsidRPr="00501277" w14:paraId="62085D6C" w14:textId="77777777">
        <w:tc>
          <w:tcPr>
            <w:tcW w:w="1728" w:type="dxa"/>
            <w:vAlign w:val="center"/>
          </w:tcPr>
          <w:p w14:paraId="000003C1" w14:textId="77777777" w:rsidR="00295A34" w:rsidRPr="00501277" w:rsidRDefault="00B26E8B">
            <w:pPr>
              <w:tabs>
                <w:tab w:val="left" w:pos="426"/>
                <w:tab w:val="left" w:pos="2160"/>
              </w:tabs>
              <w:ind w:left="0" w:hanging="2"/>
              <w:jc w:val="center"/>
              <w:rPr>
                <w:rFonts w:ascii="Times New Roman" w:eastAsia="Times New Roman" w:hAnsi="Times New Roman" w:cs="Times New Roman"/>
              </w:rPr>
            </w:pPr>
            <w:r w:rsidRPr="00501277">
              <w:rPr>
                <w:rFonts w:ascii="Times New Roman" w:eastAsia="Times New Roman" w:hAnsi="Times New Roman" w:cs="Times New Roman"/>
              </w:rPr>
              <w:t>20__*.gads</w:t>
            </w:r>
          </w:p>
        </w:tc>
        <w:tc>
          <w:tcPr>
            <w:tcW w:w="3800" w:type="dxa"/>
          </w:tcPr>
          <w:p w14:paraId="000003C2" w14:textId="77777777" w:rsidR="00295A34" w:rsidRPr="00501277" w:rsidRDefault="00295A34">
            <w:pPr>
              <w:tabs>
                <w:tab w:val="left" w:pos="426"/>
                <w:tab w:val="left" w:pos="2160"/>
              </w:tabs>
              <w:ind w:left="0" w:hanging="2"/>
              <w:rPr>
                <w:rFonts w:ascii="Times New Roman" w:eastAsia="Times New Roman" w:hAnsi="Times New Roman" w:cs="Times New Roman"/>
              </w:rPr>
            </w:pPr>
          </w:p>
          <w:p w14:paraId="000003C3" w14:textId="77777777" w:rsidR="00295A34" w:rsidRPr="00501277" w:rsidRDefault="00295A34">
            <w:pPr>
              <w:tabs>
                <w:tab w:val="left" w:pos="426"/>
                <w:tab w:val="left" w:pos="2160"/>
              </w:tabs>
              <w:ind w:left="0" w:hanging="2"/>
              <w:rPr>
                <w:rFonts w:ascii="Times New Roman" w:eastAsia="Times New Roman" w:hAnsi="Times New Roman" w:cs="Times New Roman"/>
              </w:rPr>
            </w:pPr>
          </w:p>
        </w:tc>
      </w:tr>
      <w:tr w:rsidR="00295A34" w:rsidRPr="00501277" w14:paraId="75F4D85D" w14:textId="77777777">
        <w:tc>
          <w:tcPr>
            <w:tcW w:w="1728" w:type="dxa"/>
            <w:vAlign w:val="center"/>
          </w:tcPr>
          <w:p w14:paraId="000003C4" w14:textId="77777777" w:rsidR="00295A34" w:rsidRPr="00501277" w:rsidRDefault="00B26E8B">
            <w:pPr>
              <w:tabs>
                <w:tab w:val="left" w:pos="426"/>
                <w:tab w:val="left" w:pos="2160"/>
              </w:tabs>
              <w:ind w:left="0" w:hanging="2"/>
              <w:jc w:val="center"/>
              <w:rPr>
                <w:rFonts w:ascii="Times New Roman" w:eastAsia="Times New Roman" w:hAnsi="Times New Roman" w:cs="Times New Roman"/>
              </w:rPr>
            </w:pPr>
            <w:r w:rsidRPr="00501277">
              <w:rPr>
                <w:rFonts w:ascii="Times New Roman" w:eastAsia="Times New Roman" w:hAnsi="Times New Roman" w:cs="Times New Roman"/>
              </w:rPr>
              <w:t>20__*.gads</w:t>
            </w:r>
          </w:p>
        </w:tc>
        <w:tc>
          <w:tcPr>
            <w:tcW w:w="3800" w:type="dxa"/>
          </w:tcPr>
          <w:p w14:paraId="000003C5" w14:textId="77777777" w:rsidR="00295A34" w:rsidRPr="00501277" w:rsidRDefault="00295A34">
            <w:pPr>
              <w:tabs>
                <w:tab w:val="left" w:pos="426"/>
                <w:tab w:val="left" w:pos="2160"/>
              </w:tabs>
              <w:ind w:left="0" w:hanging="2"/>
              <w:rPr>
                <w:rFonts w:ascii="Times New Roman" w:eastAsia="Times New Roman" w:hAnsi="Times New Roman" w:cs="Times New Roman"/>
              </w:rPr>
            </w:pPr>
          </w:p>
          <w:p w14:paraId="000003C6" w14:textId="77777777" w:rsidR="00295A34" w:rsidRPr="00501277" w:rsidRDefault="00295A34">
            <w:pPr>
              <w:tabs>
                <w:tab w:val="left" w:pos="426"/>
                <w:tab w:val="left" w:pos="2160"/>
              </w:tabs>
              <w:ind w:left="0" w:hanging="2"/>
              <w:rPr>
                <w:rFonts w:ascii="Times New Roman" w:eastAsia="Times New Roman" w:hAnsi="Times New Roman" w:cs="Times New Roman"/>
              </w:rPr>
            </w:pPr>
          </w:p>
        </w:tc>
      </w:tr>
      <w:tr w:rsidR="00295A34" w:rsidRPr="00501277" w14:paraId="4D1D69B6" w14:textId="77777777">
        <w:tc>
          <w:tcPr>
            <w:tcW w:w="1728" w:type="dxa"/>
            <w:vAlign w:val="center"/>
          </w:tcPr>
          <w:p w14:paraId="000003C7" w14:textId="77777777" w:rsidR="00295A34" w:rsidRPr="00501277" w:rsidRDefault="00B26E8B">
            <w:pPr>
              <w:tabs>
                <w:tab w:val="left" w:pos="426"/>
                <w:tab w:val="left" w:pos="2160"/>
              </w:tabs>
              <w:ind w:left="0" w:hanging="2"/>
              <w:jc w:val="center"/>
              <w:rPr>
                <w:rFonts w:ascii="Times New Roman" w:eastAsia="Times New Roman" w:hAnsi="Times New Roman" w:cs="Times New Roman"/>
              </w:rPr>
            </w:pPr>
            <w:r w:rsidRPr="00501277">
              <w:rPr>
                <w:rFonts w:ascii="Times New Roman" w:eastAsia="Times New Roman" w:hAnsi="Times New Roman" w:cs="Times New Roman"/>
              </w:rPr>
              <w:t>20__*.gads</w:t>
            </w:r>
          </w:p>
        </w:tc>
        <w:tc>
          <w:tcPr>
            <w:tcW w:w="3800" w:type="dxa"/>
          </w:tcPr>
          <w:p w14:paraId="000003C8" w14:textId="77777777" w:rsidR="00295A34" w:rsidRPr="00501277" w:rsidRDefault="00295A34">
            <w:pPr>
              <w:tabs>
                <w:tab w:val="left" w:pos="426"/>
                <w:tab w:val="left" w:pos="2160"/>
              </w:tabs>
              <w:ind w:left="0" w:hanging="2"/>
              <w:rPr>
                <w:rFonts w:ascii="Times New Roman" w:eastAsia="Times New Roman" w:hAnsi="Times New Roman" w:cs="Times New Roman"/>
              </w:rPr>
            </w:pPr>
          </w:p>
          <w:p w14:paraId="000003C9" w14:textId="77777777" w:rsidR="00295A34" w:rsidRPr="00501277" w:rsidRDefault="00295A34">
            <w:pPr>
              <w:tabs>
                <w:tab w:val="left" w:pos="426"/>
                <w:tab w:val="left" w:pos="2160"/>
              </w:tabs>
              <w:ind w:left="0" w:hanging="2"/>
              <w:rPr>
                <w:rFonts w:ascii="Times New Roman" w:eastAsia="Times New Roman" w:hAnsi="Times New Roman" w:cs="Times New Roman"/>
              </w:rPr>
            </w:pPr>
          </w:p>
        </w:tc>
      </w:tr>
      <w:tr w:rsidR="00295A34" w:rsidRPr="00501277" w14:paraId="7C6D43C1" w14:textId="77777777">
        <w:tc>
          <w:tcPr>
            <w:tcW w:w="1728" w:type="dxa"/>
            <w:vAlign w:val="center"/>
          </w:tcPr>
          <w:p w14:paraId="000003CA" w14:textId="77777777" w:rsidR="00295A34" w:rsidRPr="00501277" w:rsidRDefault="00B26E8B">
            <w:pPr>
              <w:tabs>
                <w:tab w:val="left" w:pos="426"/>
                <w:tab w:val="left" w:pos="2160"/>
              </w:tabs>
              <w:ind w:left="0" w:hanging="2"/>
              <w:jc w:val="center"/>
              <w:rPr>
                <w:rFonts w:ascii="Times New Roman" w:eastAsia="Times New Roman" w:hAnsi="Times New Roman" w:cs="Times New Roman"/>
              </w:rPr>
            </w:pPr>
            <w:r w:rsidRPr="00501277">
              <w:rPr>
                <w:rFonts w:ascii="Times New Roman" w:eastAsia="Times New Roman" w:hAnsi="Times New Roman" w:cs="Times New Roman"/>
                <w:b/>
              </w:rPr>
              <w:t>Vidēji gadā:</w:t>
            </w:r>
          </w:p>
        </w:tc>
        <w:tc>
          <w:tcPr>
            <w:tcW w:w="3800" w:type="dxa"/>
          </w:tcPr>
          <w:p w14:paraId="000003CB" w14:textId="77777777" w:rsidR="00295A34" w:rsidRPr="00501277" w:rsidRDefault="00295A34">
            <w:pPr>
              <w:tabs>
                <w:tab w:val="left" w:pos="426"/>
                <w:tab w:val="left" w:pos="2160"/>
              </w:tabs>
              <w:ind w:left="0" w:hanging="2"/>
              <w:rPr>
                <w:rFonts w:ascii="Times New Roman" w:eastAsia="Times New Roman" w:hAnsi="Times New Roman" w:cs="Times New Roman"/>
              </w:rPr>
            </w:pPr>
          </w:p>
        </w:tc>
      </w:tr>
    </w:tbl>
    <w:p w14:paraId="000003CC" w14:textId="77777777" w:rsidR="00295A34" w:rsidRPr="00501277" w:rsidRDefault="00295A34">
      <w:pPr>
        <w:tabs>
          <w:tab w:val="left" w:pos="426"/>
          <w:tab w:val="left" w:pos="2160"/>
        </w:tabs>
        <w:ind w:left="0" w:hanging="2"/>
        <w:jc w:val="center"/>
      </w:pPr>
    </w:p>
    <w:p w14:paraId="000003CD" w14:textId="77777777" w:rsidR="00295A34" w:rsidRPr="00501277" w:rsidRDefault="00B26E8B">
      <w:pPr>
        <w:tabs>
          <w:tab w:val="left" w:pos="426"/>
          <w:tab w:val="left" w:pos="2160"/>
        </w:tabs>
        <w:ind w:left="0" w:hanging="2"/>
      </w:pPr>
      <w:r w:rsidRPr="00501277">
        <w:t xml:space="preserve">  </w:t>
      </w:r>
    </w:p>
    <w:p w14:paraId="000003CE" w14:textId="77777777" w:rsidR="00295A34" w:rsidRPr="00501277" w:rsidRDefault="00295A34">
      <w:pPr>
        <w:tabs>
          <w:tab w:val="left" w:pos="426"/>
        </w:tabs>
        <w:ind w:left="0" w:hanging="2"/>
      </w:pPr>
    </w:p>
    <w:p w14:paraId="000003CF" w14:textId="77777777" w:rsidR="00295A34" w:rsidRPr="00501277" w:rsidRDefault="00295A34">
      <w:pPr>
        <w:pBdr>
          <w:bottom w:val="single" w:sz="12" w:space="1" w:color="000000"/>
        </w:pBdr>
        <w:ind w:left="0" w:hanging="2"/>
      </w:pPr>
    </w:p>
    <w:p w14:paraId="000003D0" w14:textId="77777777" w:rsidR="00295A34" w:rsidRPr="00501277" w:rsidRDefault="00B26E8B">
      <w:pPr>
        <w:ind w:left="0" w:hanging="2"/>
        <w:jc w:val="center"/>
        <w:rPr>
          <w:i/>
        </w:rPr>
      </w:pPr>
      <w:r w:rsidRPr="00501277">
        <w:rPr>
          <w:i/>
        </w:rPr>
        <w:t xml:space="preserve">(uzņēmuma vadītāja vai tā pilnvarotās personas (pievienot pilnvaru) </w:t>
      </w:r>
      <w:r w:rsidRPr="007B6580">
        <w:rPr>
          <w:i/>
        </w:rPr>
        <w:t xml:space="preserve">elektronisks </w:t>
      </w:r>
      <w:r w:rsidRPr="00501277">
        <w:rPr>
          <w:i/>
        </w:rPr>
        <w:t>paraksts, tā atšifrējums)</w:t>
      </w:r>
    </w:p>
    <w:p w14:paraId="000003D1" w14:textId="77777777" w:rsidR="00295A34" w:rsidRPr="00501277" w:rsidRDefault="00295A34">
      <w:pPr>
        <w:tabs>
          <w:tab w:val="left" w:pos="426"/>
        </w:tabs>
        <w:ind w:left="0" w:hanging="2"/>
        <w:jc w:val="both"/>
      </w:pPr>
    </w:p>
    <w:p w14:paraId="000003D2" w14:textId="77777777" w:rsidR="00295A34" w:rsidRPr="00501277" w:rsidRDefault="00B26E8B">
      <w:pPr>
        <w:tabs>
          <w:tab w:val="left" w:pos="426"/>
        </w:tabs>
        <w:ind w:left="0" w:hanging="2"/>
        <w:jc w:val="both"/>
      </w:pPr>
      <w:bookmarkStart w:id="40" w:name="_heading=h.1hmsyys" w:colFirst="0" w:colLast="0"/>
      <w:bookmarkEnd w:id="40"/>
      <w:r w:rsidRPr="00501277">
        <w:rPr>
          <w:i/>
        </w:rPr>
        <w:t>*Ja pretendenta pārskata gads atšķiras no kalendārā gada, tad pretendents jebkurā gadījumā finanšu apgrozījumu norāda par iepriekšējiem trim pārskata gadiem</w:t>
      </w:r>
    </w:p>
    <w:p w14:paraId="000003D3" w14:textId="77777777" w:rsidR="00295A34" w:rsidRPr="00501277" w:rsidRDefault="00295A34">
      <w:pPr>
        <w:tabs>
          <w:tab w:val="left" w:pos="426"/>
        </w:tabs>
        <w:ind w:left="0" w:hanging="2"/>
        <w:jc w:val="both"/>
      </w:pPr>
    </w:p>
    <w:p w14:paraId="000003D4" w14:textId="74CB36F0" w:rsidR="00295A34" w:rsidRPr="00590B93" w:rsidRDefault="00B26E8B">
      <w:pPr>
        <w:tabs>
          <w:tab w:val="left" w:pos="426"/>
          <w:tab w:val="left" w:pos="2160"/>
        </w:tabs>
        <w:ind w:left="0" w:hanging="2"/>
        <w:jc w:val="both"/>
      </w:pPr>
      <w:r w:rsidRPr="00590B93">
        <w:t>202</w:t>
      </w:r>
      <w:r w:rsidR="00B47C8A" w:rsidRPr="00590B93">
        <w:t>4</w:t>
      </w:r>
      <w:r w:rsidRPr="00590B93">
        <w:t>.gada __.________</w:t>
      </w:r>
    </w:p>
    <w:p w14:paraId="000003D5" w14:textId="77777777" w:rsidR="00295A34" w:rsidRPr="00501277" w:rsidRDefault="00295A34">
      <w:pPr>
        <w:ind w:left="0" w:hanging="2"/>
      </w:pPr>
    </w:p>
    <w:p w14:paraId="000003D6" w14:textId="77777777" w:rsidR="00295A34" w:rsidRPr="00501277" w:rsidRDefault="00295A34">
      <w:pPr>
        <w:ind w:left="0" w:hanging="2"/>
      </w:pPr>
    </w:p>
    <w:p w14:paraId="000003D7" w14:textId="77777777" w:rsidR="00295A34" w:rsidRPr="00501277" w:rsidRDefault="00B26E8B">
      <w:pPr>
        <w:ind w:left="0" w:hanging="2"/>
        <w:jc w:val="right"/>
      </w:pPr>
      <w:r w:rsidRPr="00501277">
        <w:br w:type="page"/>
      </w:r>
      <w:r w:rsidRPr="00501277">
        <w:lastRenderedPageBreak/>
        <w:t>5.pielikums nolikumam</w:t>
      </w:r>
    </w:p>
    <w:p w14:paraId="000003D8" w14:textId="0AFC928E" w:rsidR="00295A34" w:rsidRPr="00501277" w:rsidRDefault="00B26E8B">
      <w:pPr>
        <w:ind w:left="0" w:hanging="2"/>
        <w:jc w:val="right"/>
      </w:pPr>
      <w:r w:rsidRPr="008F4891">
        <w:t xml:space="preserve">ID Nr. </w:t>
      </w:r>
      <w:r w:rsidR="00510D8C" w:rsidRPr="008F4891">
        <w:rPr>
          <w:bCs/>
        </w:rPr>
        <w:t>IeM NVA 202</w:t>
      </w:r>
      <w:r w:rsidR="007604BE" w:rsidRPr="008F4891">
        <w:rPr>
          <w:bCs/>
        </w:rPr>
        <w:t>3</w:t>
      </w:r>
      <w:r w:rsidR="00510D8C" w:rsidRPr="008F4891">
        <w:rPr>
          <w:bCs/>
        </w:rPr>
        <w:t>/</w:t>
      </w:r>
      <w:r w:rsidR="00EA1621">
        <w:rPr>
          <w:bCs/>
        </w:rPr>
        <w:t>1</w:t>
      </w:r>
      <w:r w:rsidR="00086C75">
        <w:rPr>
          <w:bCs/>
        </w:rPr>
        <w:t>20</w:t>
      </w:r>
      <w:r w:rsidRPr="008F4891">
        <w:t xml:space="preserve"> </w:t>
      </w:r>
    </w:p>
    <w:p w14:paraId="000003D9" w14:textId="77777777" w:rsidR="00295A34" w:rsidRPr="00501277" w:rsidRDefault="00295A34">
      <w:pPr>
        <w:ind w:left="0" w:hanging="2"/>
        <w:jc w:val="right"/>
      </w:pPr>
    </w:p>
    <w:p w14:paraId="000003DA" w14:textId="1DD63CED" w:rsidR="00295A34" w:rsidRPr="00501277" w:rsidRDefault="00B26E8B" w:rsidP="005E2D36">
      <w:pPr>
        <w:keepNext/>
        <w:ind w:left="0" w:hanging="2"/>
        <w:jc w:val="center"/>
      </w:pPr>
      <w:r w:rsidRPr="00501277">
        <w:rPr>
          <w:b/>
        </w:rPr>
        <w:t xml:space="preserve">BIM </w:t>
      </w:r>
      <w:r w:rsidR="002019A4">
        <w:rPr>
          <w:b/>
        </w:rPr>
        <w:t>kompetences anketa</w:t>
      </w:r>
      <w:r w:rsidRPr="00501277">
        <w:rPr>
          <w:b/>
        </w:rPr>
        <w:t xml:space="preserve"> </w:t>
      </w:r>
      <w:r w:rsidRPr="00501277">
        <w:rPr>
          <w:i/>
        </w:rPr>
        <w:t>(veidne)</w:t>
      </w:r>
    </w:p>
    <w:p w14:paraId="000003DC" w14:textId="042E1587" w:rsidR="00295A34" w:rsidRPr="00501277" w:rsidRDefault="00B26E8B" w:rsidP="00263EC7">
      <w:pPr>
        <w:keepNext/>
        <w:ind w:left="0" w:hanging="2"/>
        <w:jc w:val="center"/>
      </w:pPr>
      <w:r w:rsidRPr="00E96890">
        <w:rPr>
          <w:i/>
        </w:rPr>
        <w:t>(atbilstoši Nolikuma 3.</w:t>
      </w:r>
      <w:r w:rsidR="003937FB">
        <w:rPr>
          <w:i/>
        </w:rPr>
        <w:t>5</w:t>
      </w:r>
      <w:r w:rsidR="008559B9" w:rsidRPr="00E96890">
        <w:rPr>
          <w:i/>
        </w:rPr>
        <w:t>.</w:t>
      </w:r>
      <w:r w:rsidRPr="00E96890">
        <w:rPr>
          <w:i/>
        </w:rPr>
        <w:t xml:space="preserve"> un 4.</w:t>
      </w:r>
      <w:r w:rsidR="003937FB">
        <w:rPr>
          <w:i/>
        </w:rPr>
        <w:t>5</w:t>
      </w:r>
      <w:r w:rsidRPr="00E96890">
        <w:rPr>
          <w:i/>
        </w:rPr>
        <w:t>.punktā noteiktajai prasībai)</w:t>
      </w:r>
      <w:r w:rsidRPr="00501277">
        <w:rPr>
          <w:i/>
        </w:rPr>
        <w:t xml:space="preserve"> </w:t>
      </w:r>
    </w:p>
    <w:p w14:paraId="000003DD" w14:textId="28E7D577" w:rsidR="00295A34" w:rsidRPr="00501277" w:rsidRDefault="00B26E8B" w:rsidP="005E2D36">
      <w:pPr>
        <w:spacing w:line="276" w:lineRule="auto"/>
        <w:ind w:left="0" w:hanging="2"/>
        <w:jc w:val="center"/>
      </w:pPr>
      <w:r w:rsidRPr="00501277">
        <w:t>“</w:t>
      </w:r>
      <w:r w:rsidR="00086C75" w:rsidRPr="00086C75">
        <w:t>Katastrofu pārvaldības centru jaunbūvju būvniecība Rēzeknē, Krāslavā, Kauguros, Dobelē, Balvos, Limbažos, Saldū</w:t>
      </w:r>
      <w:r w:rsidRPr="00501277">
        <w:t>”</w:t>
      </w:r>
    </w:p>
    <w:p w14:paraId="000003DE" w14:textId="591BDAA5" w:rsidR="00295A34" w:rsidRPr="00501277" w:rsidRDefault="00B26E8B" w:rsidP="005E2D36">
      <w:pPr>
        <w:ind w:left="0" w:hanging="2"/>
        <w:jc w:val="center"/>
      </w:pPr>
      <w:r w:rsidRPr="008F4891">
        <w:t xml:space="preserve">ID Nr. </w:t>
      </w:r>
      <w:r w:rsidR="00510D8C" w:rsidRPr="008F4891">
        <w:rPr>
          <w:bCs/>
        </w:rPr>
        <w:t>IeM NVA 202</w:t>
      </w:r>
      <w:r w:rsidR="007604BE" w:rsidRPr="008F4891">
        <w:rPr>
          <w:bCs/>
        </w:rPr>
        <w:t>3</w:t>
      </w:r>
      <w:r w:rsidR="00510D8C" w:rsidRPr="008F4891">
        <w:rPr>
          <w:bCs/>
        </w:rPr>
        <w:t>/</w:t>
      </w:r>
      <w:r w:rsidR="00EA1621">
        <w:rPr>
          <w:bCs/>
        </w:rPr>
        <w:t>1</w:t>
      </w:r>
      <w:r w:rsidR="00086C75">
        <w:rPr>
          <w:bCs/>
        </w:rPr>
        <w:t>20</w:t>
      </w:r>
    </w:p>
    <w:p w14:paraId="2BCC0069" w14:textId="77777777" w:rsidR="002019A4" w:rsidRDefault="002019A4">
      <w:pPr>
        <w:ind w:left="0" w:hanging="2"/>
        <w:jc w:val="center"/>
      </w:pPr>
    </w:p>
    <w:p w14:paraId="000003E0" w14:textId="40F21034" w:rsidR="00295A34" w:rsidRDefault="002019A4" w:rsidP="002019A4">
      <w:pPr>
        <w:ind w:left="0" w:hanging="2"/>
        <w:jc w:val="center"/>
      </w:pPr>
      <w:r w:rsidRPr="00501277">
        <w:t>Iepirkuma daļa Nr.__</w:t>
      </w:r>
      <w:bookmarkStart w:id="41" w:name="_heading=h.41mghml" w:colFirst="0" w:colLast="0"/>
      <w:bookmarkEnd w:id="41"/>
    </w:p>
    <w:p w14:paraId="21647CAD" w14:textId="09C8057C" w:rsidR="00BF3FAE" w:rsidRDefault="00BF3FAE" w:rsidP="002019A4">
      <w:pPr>
        <w:ind w:left="0" w:hanging="2"/>
        <w:jc w:val="center"/>
      </w:pPr>
    </w:p>
    <w:p w14:paraId="59870E35" w14:textId="4046A8DD" w:rsidR="00BF3FAE" w:rsidRDefault="00BF3FAE" w:rsidP="00BF3FAE">
      <w:pPr>
        <w:ind w:left="0" w:hanging="2"/>
      </w:pPr>
      <w:r>
        <w:t>Pievienots atsevišķs fails</w:t>
      </w:r>
    </w:p>
    <w:p w14:paraId="795AB131" w14:textId="77777777" w:rsidR="00FE3365" w:rsidRPr="00501277" w:rsidRDefault="00FE3365" w:rsidP="002019A4">
      <w:pPr>
        <w:ind w:left="0" w:hanging="2"/>
        <w:jc w:val="center"/>
      </w:pPr>
    </w:p>
    <w:p w14:paraId="47C5F568" w14:textId="77777777" w:rsidR="00BF3FAE" w:rsidRDefault="00BF3FAE">
      <w:pPr>
        <w:suppressAutoHyphens w:val="0"/>
        <w:spacing w:line="240" w:lineRule="auto"/>
        <w:ind w:leftChars="0" w:left="0" w:firstLineChars="0"/>
        <w:textDirection w:val="lrTb"/>
        <w:textAlignment w:val="auto"/>
        <w:outlineLvl w:val="9"/>
      </w:pPr>
      <w:r>
        <w:br w:type="page"/>
      </w:r>
    </w:p>
    <w:p w14:paraId="000004F9" w14:textId="71C904B1" w:rsidR="00295A34" w:rsidRPr="00501277" w:rsidRDefault="00B26E8B">
      <w:pPr>
        <w:ind w:left="0" w:hanging="2"/>
        <w:jc w:val="right"/>
      </w:pPr>
      <w:r w:rsidRPr="00501277">
        <w:lastRenderedPageBreak/>
        <w:t>5.A pielikums nolikumam</w:t>
      </w:r>
    </w:p>
    <w:p w14:paraId="000004FA" w14:textId="4D0AB7CB" w:rsidR="00295A34" w:rsidRPr="00501277" w:rsidRDefault="00B26E8B">
      <w:pPr>
        <w:ind w:left="0" w:hanging="2"/>
        <w:jc w:val="right"/>
      </w:pPr>
      <w:r w:rsidRPr="00501277">
        <w:t xml:space="preserve">ID Nr. </w:t>
      </w:r>
      <w:r w:rsidR="00213ED5" w:rsidRPr="00213ED5">
        <w:rPr>
          <w:bCs/>
        </w:rPr>
        <w:t>IeM NVA 202</w:t>
      </w:r>
      <w:r w:rsidR="002D0885">
        <w:rPr>
          <w:bCs/>
        </w:rPr>
        <w:t>3</w:t>
      </w:r>
      <w:r w:rsidR="00213ED5" w:rsidRPr="00213ED5">
        <w:rPr>
          <w:bCs/>
        </w:rPr>
        <w:t>/</w:t>
      </w:r>
      <w:r w:rsidR="00EA1621">
        <w:rPr>
          <w:bCs/>
        </w:rPr>
        <w:t>1</w:t>
      </w:r>
      <w:r w:rsidR="00086C75">
        <w:rPr>
          <w:bCs/>
        </w:rPr>
        <w:t>20</w:t>
      </w:r>
      <w:r w:rsidRPr="00501277">
        <w:t xml:space="preserve"> </w:t>
      </w:r>
    </w:p>
    <w:p w14:paraId="000004FB" w14:textId="77777777" w:rsidR="00295A34" w:rsidRPr="00501277" w:rsidRDefault="00295A34">
      <w:pPr>
        <w:keepNext/>
        <w:ind w:left="0" w:hanging="2"/>
        <w:jc w:val="center"/>
      </w:pPr>
    </w:p>
    <w:p w14:paraId="000004FC" w14:textId="6F6CABAB" w:rsidR="00295A34" w:rsidRPr="00501277" w:rsidRDefault="00B26E8B">
      <w:pPr>
        <w:keepNext/>
        <w:ind w:left="0" w:hanging="2"/>
        <w:jc w:val="center"/>
      </w:pPr>
      <w:r w:rsidRPr="00501277">
        <w:rPr>
          <w:b/>
        </w:rPr>
        <w:t xml:space="preserve">BIM </w:t>
      </w:r>
      <w:r w:rsidR="001046C5">
        <w:rPr>
          <w:b/>
        </w:rPr>
        <w:t>kompetences anketas vērtēšanas kritēriji</w:t>
      </w:r>
    </w:p>
    <w:p w14:paraId="000004FE" w14:textId="0D841121" w:rsidR="00295A34" w:rsidRPr="00501277" w:rsidRDefault="00B26E8B" w:rsidP="00C61CE3">
      <w:pPr>
        <w:keepNext/>
        <w:ind w:left="0" w:hanging="2"/>
        <w:jc w:val="center"/>
      </w:pPr>
      <w:r w:rsidRPr="00E96890">
        <w:rPr>
          <w:i/>
        </w:rPr>
        <w:t>(atbilstoši Nolikuma 3.</w:t>
      </w:r>
      <w:r w:rsidR="003937FB">
        <w:rPr>
          <w:i/>
        </w:rPr>
        <w:t>5</w:t>
      </w:r>
      <w:r w:rsidRPr="00E96890">
        <w:rPr>
          <w:i/>
        </w:rPr>
        <w:t>. un 4.</w:t>
      </w:r>
      <w:r w:rsidR="003937FB">
        <w:rPr>
          <w:i/>
        </w:rPr>
        <w:t>5</w:t>
      </w:r>
      <w:r w:rsidR="002D0885">
        <w:rPr>
          <w:i/>
        </w:rPr>
        <w:t>.</w:t>
      </w:r>
      <w:r w:rsidRPr="00E96890">
        <w:rPr>
          <w:i/>
        </w:rPr>
        <w:t>punktā noteiktajai prasībai)</w:t>
      </w:r>
      <w:r w:rsidRPr="00501277">
        <w:rPr>
          <w:i/>
        </w:rPr>
        <w:t xml:space="preserve"> </w:t>
      </w:r>
    </w:p>
    <w:p w14:paraId="000004FF" w14:textId="47D1ED68" w:rsidR="00295A34" w:rsidRPr="00501277" w:rsidRDefault="00B26E8B">
      <w:pPr>
        <w:ind w:left="0" w:hanging="2"/>
        <w:jc w:val="center"/>
      </w:pPr>
      <w:r w:rsidRPr="00501277">
        <w:t>“</w:t>
      </w:r>
      <w:r w:rsidR="00086C75" w:rsidRPr="00086C75">
        <w:t>Katastrofu pārvaldības centru jaunbūvju būvniecība Rēzeknē, Krāslavā, Kauguros, Dobelē, Balvos, Limbažos, Saldū</w:t>
      </w:r>
      <w:r w:rsidRPr="00501277">
        <w:t>”</w:t>
      </w:r>
    </w:p>
    <w:p w14:paraId="00000500" w14:textId="6C996957" w:rsidR="00295A34" w:rsidRPr="00501277" w:rsidRDefault="00B26E8B">
      <w:pPr>
        <w:ind w:left="0" w:hanging="2"/>
        <w:jc w:val="center"/>
      </w:pPr>
      <w:r w:rsidRPr="008F4891">
        <w:t xml:space="preserve">ID Nr. </w:t>
      </w:r>
      <w:r w:rsidR="00213ED5" w:rsidRPr="008F4891">
        <w:rPr>
          <w:bCs/>
        </w:rPr>
        <w:t>IeM NVA 202</w:t>
      </w:r>
      <w:r w:rsidR="002D0885" w:rsidRPr="008F4891">
        <w:rPr>
          <w:bCs/>
        </w:rPr>
        <w:t>3</w:t>
      </w:r>
      <w:r w:rsidR="00213ED5" w:rsidRPr="008F4891">
        <w:rPr>
          <w:bCs/>
        </w:rPr>
        <w:t>/</w:t>
      </w:r>
      <w:r w:rsidR="00EA1621">
        <w:rPr>
          <w:bCs/>
        </w:rPr>
        <w:t>1</w:t>
      </w:r>
      <w:r w:rsidR="00086C75">
        <w:rPr>
          <w:bCs/>
        </w:rPr>
        <w:t>20</w:t>
      </w:r>
    </w:p>
    <w:p w14:paraId="00000501" w14:textId="49F2D433" w:rsidR="00295A34" w:rsidRDefault="00295A34">
      <w:pPr>
        <w:ind w:left="0" w:hanging="2"/>
        <w:jc w:val="center"/>
      </w:pPr>
    </w:p>
    <w:p w14:paraId="03C38C1C" w14:textId="7FE2D101" w:rsidR="00BF3FAE" w:rsidRDefault="00BF3FAE">
      <w:pPr>
        <w:ind w:left="0" w:hanging="2"/>
        <w:jc w:val="center"/>
      </w:pPr>
    </w:p>
    <w:p w14:paraId="19396289" w14:textId="77777777" w:rsidR="00BF3FAE" w:rsidRDefault="00BF3FAE" w:rsidP="00BF3FAE">
      <w:pPr>
        <w:ind w:left="0" w:hanging="2"/>
      </w:pPr>
      <w:r>
        <w:t>Pievienots atsevišķs fails</w:t>
      </w:r>
    </w:p>
    <w:p w14:paraId="3B791477" w14:textId="2F12F1DF" w:rsidR="00BF3FAE" w:rsidRDefault="00BF3FAE">
      <w:pPr>
        <w:ind w:left="0" w:hanging="2"/>
        <w:jc w:val="center"/>
      </w:pPr>
    </w:p>
    <w:p w14:paraId="04D5CD49" w14:textId="193111C2" w:rsidR="00BF3FAE" w:rsidRDefault="00BF3FAE">
      <w:pPr>
        <w:ind w:left="0" w:hanging="2"/>
        <w:jc w:val="center"/>
      </w:pPr>
    </w:p>
    <w:p w14:paraId="0A8307B6" w14:textId="5FCB887D" w:rsidR="00BF3FAE" w:rsidRDefault="00BF3FAE">
      <w:pPr>
        <w:ind w:left="0" w:hanging="2"/>
        <w:jc w:val="center"/>
      </w:pPr>
    </w:p>
    <w:p w14:paraId="6E3AECDB" w14:textId="77777777" w:rsidR="00BF3FAE" w:rsidRDefault="00BF3FAE">
      <w:pPr>
        <w:suppressAutoHyphens w:val="0"/>
        <w:spacing w:line="240" w:lineRule="auto"/>
        <w:ind w:leftChars="0" w:left="0" w:firstLineChars="0"/>
        <w:textDirection w:val="lrTb"/>
        <w:textAlignment w:val="auto"/>
        <w:outlineLvl w:val="9"/>
      </w:pPr>
      <w:r>
        <w:br w:type="page"/>
      </w:r>
    </w:p>
    <w:p w14:paraId="00000509" w14:textId="2F8075FB" w:rsidR="00295A34" w:rsidRPr="00501277" w:rsidRDefault="00B26E8B">
      <w:pPr>
        <w:ind w:left="0" w:hanging="2"/>
        <w:jc w:val="right"/>
      </w:pPr>
      <w:r w:rsidRPr="00501277">
        <w:lastRenderedPageBreak/>
        <w:t>6.pielikums nolikumam</w:t>
      </w:r>
    </w:p>
    <w:p w14:paraId="0000050A" w14:textId="2645CF4E" w:rsidR="00295A34" w:rsidRPr="00501277" w:rsidRDefault="00B26E8B">
      <w:pPr>
        <w:ind w:left="0" w:hanging="2"/>
        <w:jc w:val="right"/>
      </w:pPr>
      <w:r w:rsidRPr="003B3BFD">
        <w:t xml:space="preserve">ID Nr. </w:t>
      </w:r>
      <w:r w:rsidR="00213ED5" w:rsidRPr="00213ED5">
        <w:rPr>
          <w:bCs/>
        </w:rPr>
        <w:t>IeM NVA 202</w:t>
      </w:r>
      <w:r w:rsidR="002D0885">
        <w:rPr>
          <w:bCs/>
        </w:rPr>
        <w:t>3</w:t>
      </w:r>
      <w:r w:rsidR="00213ED5" w:rsidRPr="00213ED5">
        <w:rPr>
          <w:bCs/>
        </w:rPr>
        <w:t>/</w:t>
      </w:r>
      <w:r w:rsidR="00EA1621">
        <w:rPr>
          <w:bCs/>
        </w:rPr>
        <w:t>1</w:t>
      </w:r>
      <w:r w:rsidR="00086C75">
        <w:rPr>
          <w:bCs/>
        </w:rPr>
        <w:t>20</w:t>
      </w:r>
      <w:r w:rsidRPr="00501277">
        <w:t xml:space="preserve"> </w:t>
      </w:r>
    </w:p>
    <w:p w14:paraId="0000050B" w14:textId="77777777" w:rsidR="00295A34" w:rsidRPr="00501277" w:rsidRDefault="00295A34">
      <w:pPr>
        <w:ind w:left="0" w:hanging="2"/>
        <w:jc w:val="right"/>
      </w:pPr>
    </w:p>
    <w:p w14:paraId="5E7FC43B" w14:textId="77777777" w:rsidR="003B3BFD" w:rsidRDefault="00B26E8B">
      <w:pPr>
        <w:ind w:left="0" w:hanging="2"/>
        <w:jc w:val="center"/>
        <w:rPr>
          <w:i/>
        </w:rPr>
      </w:pPr>
      <w:r w:rsidRPr="00501277">
        <w:rPr>
          <w:b/>
        </w:rPr>
        <w:t xml:space="preserve">Pretendenta pieredzes saraksts </w:t>
      </w:r>
      <w:r w:rsidR="003B3BFD" w:rsidRPr="00501277">
        <w:rPr>
          <w:i/>
        </w:rPr>
        <w:t>(veidne)</w:t>
      </w:r>
      <w:r w:rsidR="003B3BFD">
        <w:rPr>
          <w:i/>
        </w:rPr>
        <w:t xml:space="preserve"> </w:t>
      </w:r>
    </w:p>
    <w:p w14:paraId="0000050D" w14:textId="3676E007" w:rsidR="00295A34" w:rsidRPr="00263EC7" w:rsidRDefault="003B3BFD" w:rsidP="00263EC7">
      <w:pPr>
        <w:ind w:left="0" w:hanging="2"/>
        <w:jc w:val="center"/>
        <w:rPr>
          <w:bCs/>
          <w:i/>
          <w:iCs/>
        </w:rPr>
      </w:pPr>
      <w:r w:rsidRPr="00E96890">
        <w:rPr>
          <w:bCs/>
          <w:i/>
          <w:iCs/>
        </w:rPr>
        <w:t>(</w:t>
      </w:r>
      <w:r w:rsidR="00B26E8B" w:rsidRPr="00E96890">
        <w:rPr>
          <w:bCs/>
          <w:i/>
          <w:iCs/>
        </w:rPr>
        <w:t>atbilstoši Nolikuma 3.</w:t>
      </w:r>
      <w:r w:rsidR="003937FB">
        <w:rPr>
          <w:bCs/>
          <w:i/>
          <w:iCs/>
        </w:rPr>
        <w:t>6</w:t>
      </w:r>
      <w:r w:rsidR="00B26E8B" w:rsidRPr="00E96890">
        <w:rPr>
          <w:bCs/>
          <w:i/>
          <w:iCs/>
        </w:rPr>
        <w:t>., 3.</w:t>
      </w:r>
      <w:r w:rsidR="003937FB">
        <w:rPr>
          <w:bCs/>
          <w:i/>
          <w:iCs/>
        </w:rPr>
        <w:t>7</w:t>
      </w:r>
      <w:r w:rsidR="00B26E8B" w:rsidRPr="00E96890">
        <w:rPr>
          <w:bCs/>
          <w:i/>
          <w:iCs/>
        </w:rPr>
        <w:t>. un 3.</w:t>
      </w:r>
      <w:r w:rsidR="002D0885">
        <w:rPr>
          <w:bCs/>
          <w:i/>
          <w:iCs/>
        </w:rPr>
        <w:t>1</w:t>
      </w:r>
      <w:r w:rsidR="003937FB">
        <w:rPr>
          <w:bCs/>
          <w:i/>
          <w:iCs/>
        </w:rPr>
        <w:t>2</w:t>
      </w:r>
      <w:r w:rsidR="00B26E8B" w:rsidRPr="00E96890">
        <w:rPr>
          <w:bCs/>
          <w:i/>
          <w:iCs/>
        </w:rPr>
        <w:t>.punkta prasībām</w:t>
      </w:r>
      <w:r w:rsidRPr="00E96890">
        <w:rPr>
          <w:bCs/>
          <w:i/>
          <w:iCs/>
        </w:rPr>
        <w:t>)</w:t>
      </w:r>
      <w:r w:rsidR="00B26E8B" w:rsidRPr="003B3BFD">
        <w:rPr>
          <w:bCs/>
          <w:i/>
          <w:iCs/>
        </w:rPr>
        <w:t xml:space="preserve"> </w:t>
      </w:r>
    </w:p>
    <w:p w14:paraId="0000050E" w14:textId="56FA3A1E" w:rsidR="00295A34" w:rsidRPr="00501277" w:rsidRDefault="00B26E8B">
      <w:pPr>
        <w:ind w:left="0" w:hanging="2"/>
        <w:jc w:val="center"/>
      </w:pPr>
      <w:r w:rsidRPr="00501277">
        <w:t>“</w:t>
      </w:r>
      <w:r w:rsidR="00086C75" w:rsidRPr="00086C75">
        <w:t>Katastrofu pārvaldības centru jaunbūvju būvniecība Rēzeknē, Krāslavā, Kauguros, Dobelē, Balvos, Limbažos, Saldū</w:t>
      </w:r>
      <w:r w:rsidRPr="00501277">
        <w:t>”</w:t>
      </w:r>
    </w:p>
    <w:p w14:paraId="0000050F" w14:textId="1F09D3D7" w:rsidR="00295A34" w:rsidRPr="00501277" w:rsidRDefault="00B26E8B">
      <w:pPr>
        <w:ind w:left="0" w:hanging="2"/>
        <w:jc w:val="center"/>
      </w:pPr>
      <w:r w:rsidRPr="008F4891">
        <w:t xml:space="preserve">ID Nr. </w:t>
      </w:r>
      <w:r w:rsidR="00213ED5" w:rsidRPr="008F4891">
        <w:rPr>
          <w:bCs/>
        </w:rPr>
        <w:t>IeM NVA 202</w:t>
      </w:r>
      <w:r w:rsidR="002D0885" w:rsidRPr="008F4891">
        <w:rPr>
          <w:bCs/>
        </w:rPr>
        <w:t>3</w:t>
      </w:r>
      <w:r w:rsidR="00213ED5" w:rsidRPr="008F4891">
        <w:rPr>
          <w:bCs/>
        </w:rPr>
        <w:t>/</w:t>
      </w:r>
      <w:r w:rsidR="00EA1621">
        <w:rPr>
          <w:bCs/>
        </w:rPr>
        <w:t>1</w:t>
      </w:r>
      <w:r w:rsidR="00086C75">
        <w:rPr>
          <w:bCs/>
        </w:rPr>
        <w:t>20</w:t>
      </w:r>
    </w:p>
    <w:p w14:paraId="26D26AB4" w14:textId="77777777" w:rsidR="003B3BFD" w:rsidRDefault="003B3BFD">
      <w:pPr>
        <w:ind w:left="0" w:hanging="2"/>
        <w:jc w:val="center"/>
      </w:pPr>
    </w:p>
    <w:p w14:paraId="00000511" w14:textId="20DC474A" w:rsidR="00295A34" w:rsidRPr="00501277" w:rsidRDefault="003B3BFD">
      <w:pPr>
        <w:ind w:left="0" w:hanging="2"/>
        <w:jc w:val="center"/>
      </w:pPr>
      <w:r w:rsidRPr="00501277">
        <w:t>Iepirkuma daļa Nr.__</w:t>
      </w:r>
    </w:p>
    <w:p w14:paraId="00000512" w14:textId="77777777" w:rsidR="00295A34" w:rsidRPr="00501277" w:rsidRDefault="00295A34">
      <w:pPr>
        <w:ind w:left="0" w:hanging="2"/>
        <w:jc w:val="center"/>
      </w:pPr>
    </w:p>
    <w:p w14:paraId="00000514" w14:textId="77777777" w:rsidR="00295A34" w:rsidRPr="00501277" w:rsidRDefault="00295A34" w:rsidP="003B3BFD">
      <w:pPr>
        <w:ind w:leftChars="0" w:left="0" w:firstLineChars="0" w:firstLine="0"/>
      </w:pPr>
    </w:p>
    <w:tbl>
      <w:tblPr>
        <w:tblStyle w:val="affffffffffffffffff5"/>
        <w:tblW w:w="10590"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46"/>
        <w:gridCol w:w="2582"/>
        <w:gridCol w:w="2117"/>
        <w:gridCol w:w="2972"/>
        <w:gridCol w:w="2373"/>
      </w:tblGrid>
      <w:tr w:rsidR="00295A34" w:rsidRPr="00E96890" w14:paraId="1F7AB35F" w14:textId="77777777">
        <w:trPr>
          <w:trHeight w:val="1475"/>
          <w:jc w:val="center"/>
        </w:trPr>
        <w:tc>
          <w:tcPr>
            <w:tcW w:w="5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0000515" w14:textId="77777777" w:rsidR="00295A34" w:rsidRPr="00E96890" w:rsidRDefault="00B26E8B">
            <w:pPr>
              <w:ind w:left="0" w:hanging="2"/>
              <w:jc w:val="center"/>
              <w:rPr>
                <w:rFonts w:ascii="Times New Roman" w:eastAsia="Times New Roman" w:hAnsi="Times New Roman" w:cs="Times New Roman"/>
              </w:rPr>
            </w:pPr>
            <w:r w:rsidRPr="00E96890">
              <w:rPr>
                <w:rFonts w:ascii="Times New Roman" w:eastAsia="Times New Roman" w:hAnsi="Times New Roman" w:cs="Times New Roman"/>
              </w:rPr>
              <w:t>Nr.</w:t>
            </w:r>
          </w:p>
        </w:tc>
        <w:tc>
          <w:tcPr>
            <w:tcW w:w="25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0000516" w14:textId="77777777" w:rsidR="00295A34" w:rsidRPr="00E96890" w:rsidRDefault="00B26E8B">
            <w:pPr>
              <w:ind w:left="0" w:hanging="2"/>
              <w:jc w:val="center"/>
              <w:rPr>
                <w:rFonts w:ascii="Times New Roman" w:eastAsia="Times New Roman" w:hAnsi="Times New Roman" w:cs="Times New Roman"/>
              </w:rPr>
            </w:pPr>
            <w:r w:rsidRPr="00E96890">
              <w:rPr>
                <w:rFonts w:ascii="Times New Roman" w:eastAsia="Times New Roman" w:hAnsi="Times New Roman" w:cs="Times New Roman"/>
              </w:rPr>
              <w:t>Pasūtītājs (nosaukums, adrese, kontaktpersona, tālruņa nr.)</w:t>
            </w:r>
          </w:p>
        </w:tc>
        <w:tc>
          <w:tcPr>
            <w:tcW w:w="21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0000517" w14:textId="77777777" w:rsidR="00295A34" w:rsidRPr="00E96890" w:rsidRDefault="00B26E8B">
            <w:pPr>
              <w:ind w:left="0" w:hanging="2"/>
              <w:jc w:val="center"/>
              <w:rPr>
                <w:rFonts w:ascii="Times New Roman" w:eastAsia="Times New Roman" w:hAnsi="Times New Roman" w:cs="Times New Roman"/>
              </w:rPr>
            </w:pPr>
            <w:r w:rsidRPr="00E96890">
              <w:rPr>
                <w:rFonts w:ascii="Times New Roman" w:eastAsia="Times New Roman" w:hAnsi="Times New Roman" w:cs="Times New Roman"/>
              </w:rPr>
              <w:t>Objekta nosaukums, adrese, kadastra Nr.</w:t>
            </w:r>
          </w:p>
        </w:tc>
        <w:tc>
          <w:tcPr>
            <w:tcW w:w="29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0000518" w14:textId="77777777" w:rsidR="00295A34" w:rsidRPr="00E96890" w:rsidRDefault="00B26E8B">
            <w:pPr>
              <w:ind w:left="0" w:hanging="2"/>
              <w:jc w:val="center"/>
              <w:rPr>
                <w:rFonts w:ascii="Times New Roman" w:eastAsia="Times New Roman" w:hAnsi="Times New Roman" w:cs="Times New Roman"/>
              </w:rPr>
            </w:pPr>
            <w:r w:rsidRPr="00E96890">
              <w:rPr>
                <w:rFonts w:ascii="Times New Roman" w:eastAsia="Times New Roman" w:hAnsi="Times New Roman" w:cs="Times New Roman"/>
              </w:rPr>
              <w:t xml:space="preserve">Veikto darbu apraksts </w:t>
            </w:r>
          </w:p>
          <w:p w14:paraId="00000519" w14:textId="23448ED5" w:rsidR="00295A34" w:rsidRPr="00E96890" w:rsidRDefault="00B26E8B">
            <w:pPr>
              <w:ind w:left="0" w:hanging="2"/>
              <w:jc w:val="center"/>
              <w:rPr>
                <w:rFonts w:ascii="Times New Roman" w:eastAsia="Times New Roman" w:hAnsi="Times New Roman" w:cs="Times New Roman"/>
                <w:bCs/>
              </w:rPr>
            </w:pPr>
            <w:r w:rsidRPr="00E96890">
              <w:rPr>
                <w:rFonts w:ascii="Times New Roman" w:eastAsia="Times New Roman" w:hAnsi="Times New Roman" w:cs="Times New Roman"/>
                <w:bCs/>
              </w:rPr>
              <w:t>(norādot visu Nolikuma 3.</w:t>
            </w:r>
            <w:r w:rsidR="003937FB">
              <w:rPr>
                <w:rFonts w:ascii="Times New Roman" w:eastAsia="Times New Roman" w:hAnsi="Times New Roman" w:cs="Times New Roman"/>
                <w:bCs/>
              </w:rPr>
              <w:t>6</w:t>
            </w:r>
            <w:r w:rsidRPr="00E96890">
              <w:rPr>
                <w:rFonts w:ascii="Times New Roman" w:eastAsia="Times New Roman" w:hAnsi="Times New Roman" w:cs="Times New Roman"/>
                <w:bCs/>
              </w:rPr>
              <w:t>.</w:t>
            </w:r>
            <w:r w:rsidR="003B3BFD" w:rsidRPr="00E96890">
              <w:rPr>
                <w:rFonts w:ascii="Times New Roman" w:eastAsia="Times New Roman" w:hAnsi="Times New Roman" w:cs="Times New Roman"/>
                <w:bCs/>
              </w:rPr>
              <w:t xml:space="preserve">punktā </w:t>
            </w:r>
            <w:r w:rsidRPr="00E96890">
              <w:rPr>
                <w:rFonts w:ascii="Times New Roman" w:eastAsia="Times New Roman" w:hAnsi="Times New Roman" w:cs="Times New Roman"/>
                <w:bCs/>
              </w:rPr>
              <w:t>prasīto informāciju)</w:t>
            </w:r>
          </w:p>
        </w:tc>
        <w:tc>
          <w:tcPr>
            <w:tcW w:w="237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000051A" w14:textId="77777777" w:rsidR="00295A34" w:rsidRPr="00E96890" w:rsidRDefault="00B26E8B">
            <w:pPr>
              <w:ind w:left="0" w:hanging="2"/>
              <w:jc w:val="center"/>
              <w:rPr>
                <w:rFonts w:ascii="Times New Roman" w:eastAsia="Times New Roman" w:hAnsi="Times New Roman" w:cs="Times New Roman"/>
              </w:rPr>
            </w:pPr>
            <w:r w:rsidRPr="00E96890">
              <w:rPr>
                <w:rFonts w:ascii="Times New Roman" w:eastAsia="Times New Roman" w:hAnsi="Times New Roman" w:cs="Times New Roman"/>
              </w:rPr>
              <w:t>Darbu veikšanas laiks (atzīmes būvatļaujā saņemšanas laiks)</w:t>
            </w:r>
          </w:p>
        </w:tc>
      </w:tr>
      <w:tr w:rsidR="00295A34" w:rsidRPr="00E96890" w14:paraId="413FF471" w14:textId="77777777">
        <w:trPr>
          <w:trHeight w:val="239"/>
          <w:jc w:val="center"/>
        </w:trPr>
        <w:tc>
          <w:tcPr>
            <w:tcW w:w="5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00051B" w14:textId="77777777" w:rsidR="00295A34" w:rsidRPr="00E96890" w:rsidRDefault="00B26E8B">
            <w:pPr>
              <w:ind w:left="0" w:hanging="2"/>
              <w:jc w:val="center"/>
              <w:rPr>
                <w:rFonts w:ascii="Times New Roman" w:eastAsia="Times New Roman" w:hAnsi="Times New Roman" w:cs="Times New Roman"/>
              </w:rPr>
            </w:pPr>
            <w:r w:rsidRPr="00E96890">
              <w:rPr>
                <w:rFonts w:ascii="Times New Roman" w:eastAsia="Times New Roman" w:hAnsi="Times New Roman" w:cs="Times New Roman"/>
              </w:rPr>
              <w:t>1.</w:t>
            </w:r>
          </w:p>
        </w:tc>
        <w:tc>
          <w:tcPr>
            <w:tcW w:w="25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00051C" w14:textId="77777777" w:rsidR="00295A34" w:rsidRPr="00E96890" w:rsidRDefault="00295A34">
            <w:pPr>
              <w:ind w:left="0" w:hanging="2"/>
              <w:jc w:val="center"/>
              <w:rPr>
                <w:rFonts w:ascii="Times New Roman" w:eastAsia="Times New Roman" w:hAnsi="Times New Roman" w:cs="Times New Roman"/>
              </w:rPr>
            </w:pPr>
          </w:p>
        </w:tc>
        <w:tc>
          <w:tcPr>
            <w:tcW w:w="21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00051D" w14:textId="77777777" w:rsidR="00295A34" w:rsidRPr="00E96890" w:rsidRDefault="00295A34">
            <w:pPr>
              <w:ind w:left="0" w:hanging="2"/>
              <w:jc w:val="center"/>
              <w:rPr>
                <w:rFonts w:ascii="Times New Roman" w:eastAsia="Times New Roman" w:hAnsi="Times New Roman" w:cs="Times New Roman"/>
              </w:rPr>
            </w:pPr>
          </w:p>
        </w:tc>
        <w:tc>
          <w:tcPr>
            <w:tcW w:w="29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00051E" w14:textId="77777777" w:rsidR="00295A34" w:rsidRPr="00E96890" w:rsidRDefault="00295A34">
            <w:pPr>
              <w:ind w:left="0" w:hanging="2"/>
              <w:jc w:val="center"/>
              <w:rPr>
                <w:rFonts w:ascii="Times New Roman" w:eastAsia="Times New Roman" w:hAnsi="Times New Roman" w:cs="Times New Roman"/>
              </w:rPr>
            </w:pPr>
          </w:p>
        </w:tc>
        <w:tc>
          <w:tcPr>
            <w:tcW w:w="237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00051F" w14:textId="77777777" w:rsidR="00295A34" w:rsidRPr="00E96890" w:rsidRDefault="00295A34">
            <w:pPr>
              <w:ind w:left="0" w:hanging="2"/>
              <w:jc w:val="center"/>
              <w:rPr>
                <w:rFonts w:ascii="Times New Roman" w:eastAsia="Times New Roman" w:hAnsi="Times New Roman" w:cs="Times New Roman"/>
              </w:rPr>
            </w:pPr>
          </w:p>
        </w:tc>
      </w:tr>
      <w:tr w:rsidR="000C4F70" w:rsidRPr="00E96890" w14:paraId="457EBC7C" w14:textId="77777777">
        <w:trPr>
          <w:trHeight w:val="239"/>
          <w:jc w:val="center"/>
        </w:trPr>
        <w:tc>
          <w:tcPr>
            <w:tcW w:w="5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94F0126" w14:textId="472A9339" w:rsidR="000C4F70" w:rsidRPr="00E96890" w:rsidRDefault="00183D3D">
            <w:pPr>
              <w:ind w:left="0" w:hanging="2"/>
              <w:jc w:val="center"/>
              <w:rPr>
                <w:rFonts w:ascii="Times New Roman" w:hAnsi="Times New Roman" w:cs="Times New Roman"/>
              </w:rPr>
            </w:pPr>
            <w:r>
              <w:rPr>
                <w:rFonts w:ascii="Times New Roman" w:hAnsi="Times New Roman" w:cs="Times New Roman"/>
              </w:rPr>
              <w:t>..</w:t>
            </w:r>
            <w:r w:rsidR="000C4F70" w:rsidRPr="00E96890">
              <w:rPr>
                <w:rFonts w:ascii="Times New Roman" w:hAnsi="Times New Roman" w:cs="Times New Roman"/>
              </w:rPr>
              <w:t>.</w:t>
            </w:r>
          </w:p>
        </w:tc>
        <w:tc>
          <w:tcPr>
            <w:tcW w:w="25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6EBD875" w14:textId="77777777" w:rsidR="000C4F70" w:rsidRPr="00E96890" w:rsidRDefault="000C4F70">
            <w:pPr>
              <w:ind w:left="0" w:hanging="2"/>
              <w:jc w:val="center"/>
              <w:rPr>
                <w:rFonts w:ascii="Times New Roman" w:hAnsi="Times New Roman" w:cs="Times New Roman"/>
              </w:rPr>
            </w:pPr>
          </w:p>
        </w:tc>
        <w:tc>
          <w:tcPr>
            <w:tcW w:w="21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0DBEF8C" w14:textId="77777777" w:rsidR="000C4F70" w:rsidRPr="00E96890" w:rsidRDefault="000C4F70">
            <w:pPr>
              <w:ind w:left="0" w:hanging="2"/>
              <w:jc w:val="center"/>
              <w:rPr>
                <w:rFonts w:ascii="Times New Roman" w:hAnsi="Times New Roman" w:cs="Times New Roman"/>
              </w:rPr>
            </w:pPr>
          </w:p>
        </w:tc>
        <w:tc>
          <w:tcPr>
            <w:tcW w:w="29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081AF32" w14:textId="77777777" w:rsidR="000C4F70" w:rsidRPr="00E96890" w:rsidRDefault="000C4F70">
            <w:pPr>
              <w:ind w:left="0" w:hanging="2"/>
              <w:jc w:val="center"/>
              <w:rPr>
                <w:rFonts w:ascii="Times New Roman" w:hAnsi="Times New Roman" w:cs="Times New Roman"/>
              </w:rPr>
            </w:pPr>
          </w:p>
        </w:tc>
        <w:tc>
          <w:tcPr>
            <w:tcW w:w="237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2AC2C5" w14:textId="77777777" w:rsidR="000C4F70" w:rsidRPr="00E96890" w:rsidRDefault="000C4F70">
            <w:pPr>
              <w:ind w:left="0" w:hanging="2"/>
              <w:jc w:val="center"/>
              <w:rPr>
                <w:rFonts w:ascii="Times New Roman" w:hAnsi="Times New Roman" w:cs="Times New Roman"/>
              </w:rPr>
            </w:pPr>
          </w:p>
        </w:tc>
      </w:tr>
    </w:tbl>
    <w:p w14:paraId="00000520" w14:textId="77777777" w:rsidR="00295A34" w:rsidRPr="00E96890" w:rsidRDefault="00295A34">
      <w:pPr>
        <w:ind w:left="0" w:hanging="2"/>
        <w:jc w:val="center"/>
      </w:pPr>
    </w:p>
    <w:p w14:paraId="00000522" w14:textId="77777777" w:rsidR="00295A34" w:rsidRPr="00E96890" w:rsidRDefault="00295A34">
      <w:pPr>
        <w:ind w:left="0" w:hanging="2"/>
      </w:pPr>
    </w:p>
    <w:tbl>
      <w:tblPr>
        <w:tblStyle w:val="affffffffffffffffff6"/>
        <w:tblW w:w="10590"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46"/>
        <w:gridCol w:w="2582"/>
        <w:gridCol w:w="2117"/>
        <w:gridCol w:w="2972"/>
        <w:gridCol w:w="2373"/>
      </w:tblGrid>
      <w:tr w:rsidR="00295A34" w:rsidRPr="00E96890" w14:paraId="4D915DFB" w14:textId="77777777">
        <w:trPr>
          <w:trHeight w:val="1475"/>
          <w:jc w:val="center"/>
        </w:trPr>
        <w:tc>
          <w:tcPr>
            <w:tcW w:w="5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0000523" w14:textId="77777777" w:rsidR="00295A34" w:rsidRPr="00E96890" w:rsidRDefault="00B26E8B">
            <w:pPr>
              <w:ind w:left="0" w:hanging="2"/>
              <w:jc w:val="center"/>
              <w:rPr>
                <w:rFonts w:ascii="Times New Roman" w:eastAsia="Times New Roman" w:hAnsi="Times New Roman" w:cs="Times New Roman"/>
              </w:rPr>
            </w:pPr>
            <w:r w:rsidRPr="00E96890">
              <w:rPr>
                <w:rFonts w:ascii="Times New Roman" w:eastAsia="Times New Roman" w:hAnsi="Times New Roman" w:cs="Times New Roman"/>
              </w:rPr>
              <w:t>Nr.</w:t>
            </w:r>
          </w:p>
        </w:tc>
        <w:tc>
          <w:tcPr>
            <w:tcW w:w="25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0000524" w14:textId="77777777" w:rsidR="00295A34" w:rsidRPr="00E96890" w:rsidRDefault="00B26E8B">
            <w:pPr>
              <w:ind w:left="0" w:hanging="2"/>
              <w:jc w:val="center"/>
              <w:rPr>
                <w:rFonts w:ascii="Times New Roman" w:eastAsia="Times New Roman" w:hAnsi="Times New Roman" w:cs="Times New Roman"/>
              </w:rPr>
            </w:pPr>
            <w:r w:rsidRPr="00E96890">
              <w:rPr>
                <w:rFonts w:ascii="Times New Roman" w:eastAsia="Times New Roman" w:hAnsi="Times New Roman" w:cs="Times New Roman"/>
              </w:rPr>
              <w:t>Pasūtītājs (nosaukums, adrese, kontaktpersona, tālruņa nr.)</w:t>
            </w:r>
          </w:p>
        </w:tc>
        <w:tc>
          <w:tcPr>
            <w:tcW w:w="21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0000525" w14:textId="77777777" w:rsidR="00295A34" w:rsidRPr="00E96890" w:rsidRDefault="00B26E8B">
            <w:pPr>
              <w:ind w:left="0" w:hanging="2"/>
              <w:jc w:val="center"/>
              <w:rPr>
                <w:rFonts w:ascii="Times New Roman" w:eastAsia="Times New Roman" w:hAnsi="Times New Roman" w:cs="Times New Roman"/>
              </w:rPr>
            </w:pPr>
            <w:r w:rsidRPr="00E96890">
              <w:rPr>
                <w:rFonts w:ascii="Times New Roman" w:eastAsia="Times New Roman" w:hAnsi="Times New Roman" w:cs="Times New Roman"/>
              </w:rPr>
              <w:t>Objekta nosaukums, adrese, kadastra Nr.</w:t>
            </w:r>
          </w:p>
        </w:tc>
        <w:tc>
          <w:tcPr>
            <w:tcW w:w="29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0000526" w14:textId="77777777" w:rsidR="00295A34" w:rsidRPr="00E96890" w:rsidRDefault="00B26E8B">
            <w:pPr>
              <w:ind w:left="0" w:hanging="2"/>
              <w:jc w:val="center"/>
              <w:rPr>
                <w:rFonts w:ascii="Times New Roman" w:eastAsia="Times New Roman" w:hAnsi="Times New Roman" w:cs="Times New Roman"/>
              </w:rPr>
            </w:pPr>
            <w:r w:rsidRPr="00E96890">
              <w:rPr>
                <w:rFonts w:ascii="Times New Roman" w:eastAsia="Times New Roman" w:hAnsi="Times New Roman" w:cs="Times New Roman"/>
              </w:rPr>
              <w:t xml:space="preserve">Veikto darbu apraksts </w:t>
            </w:r>
          </w:p>
          <w:p w14:paraId="00000527" w14:textId="5AA5BA0A" w:rsidR="00295A34" w:rsidRPr="00E96890" w:rsidRDefault="00B26E8B">
            <w:pPr>
              <w:ind w:left="0" w:hanging="2"/>
              <w:jc w:val="center"/>
              <w:rPr>
                <w:rFonts w:ascii="Times New Roman" w:eastAsia="Times New Roman" w:hAnsi="Times New Roman" w:cs="Times New Roman"/>
                <w:bCs/>
              </w:rPr>
            </w:pPr>
            <w:r w:rsidRPr="00E96890">
              <w:rPr>
                <w:rFonts w:ascii="Times New Roman" w:eastAsia="Times New Roman" w:hAnsi="Times New Roman" w:cs="Times New Roman"/>
                <w:bCs/>
              </w:rPr>
              <w:t>(norādot visu Nolikuma 3.</w:t>
            </w:r>
            <w:r w:rsidR="003937FB">
              <w:rPr>
                <w:rFonts w:ascii="Times New Roman" w:eastAsia="Times New Roman" w:hAnsi="Times New Roman" w:cs="Times New Roman"/>
                <w:bCs/>
              </w:rPr>
              <w:t>7</w:t>
            </w:r>
            <w:r w:rsidRPr="00E96890">
              <w:rPr>
                <w:rFonts w:ascii="Times New Roman" w:eastAsia="Times New Roman" w:hAnsi="Times New Roman" w:cs="Times New Roman"/>
                <w:bCs/>
              </w:rPr>
              <w:t>.p</w:t>
            </w:r>
            <w:r w:rsidR="003B3BFD" w:rsidRPr="00E96890">
              <w:rPr>
                <w:rFonts w:ascii="Times New Roman" w:eastAsia="Times New Roman" w:hAnsi="Times New Roman" w:cs="Times New Roman"/>
                <w:bCs/>
              </w:rPr>
              <w:t xml:space="preserve">unktā </w:t>
            </w:r>
            <w:r w:rsidRPr="00E96890">
              <w:rPr>
                <w:rFonts w:ascii="Times New Roman" w:eastAsia="Times New Roman" w:hAnsi="Times New Roman" w:cs="Times New Roman"/>
                <w:bCs/>
              </w:rPr>
              <w:t>prasīto informāciju)</w:t>
            </w:r>
          </w:p>
        </w:tc>
        <w:tc>
          <w:tcPr>
            <w:tcW w:w="237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0000528" w14:textId="77777777" w:rsidR="00295A34" w:rsidRPr="00E96890" w:rsidRDefault="00B26E8B">
            <w:pPr>
              <w:ind w:left="0" w:hanging="2"/>
              <w:jc w:val="center"/>
              <w:rPr>
                <w:rFonts w:ascii="Times New Roman" w:eastAsia="Times New Roman" w:hAnsi="Times New Roman" w:cs="Times New Roman"/>
              </w:rPr>
            </w:pPr>
            <w:r w:rsidRPr="00E96890">
              <w:rPr>
                <w:rFonts w:ascii="Times New Roman" w:eastAsia="Times New Roman" w:hAnsi="Times New Roman" w:cs="Times New Roman"/>
              </w:rPr>
              <w:t>Darbu veikšanas laiks (uzsākšanas-nodošanas ekspluatācijā gads/mēnesis)</w:t>
            </w:r>
          </w:p>
        </w:tc>
      </w:tr>
      <w:tr w:rsidR="00295A34" w:rsidRPr="00E96890" w14:paraId="5CCF323C" w14:textId="77777777">
        <w:trPr>
          <w:trHeight w:val="239"/>
          <w:jc w:val="center"/>
        </w:trPr>
        <w:tc>
          <w:tcPr>
            <w:tcW w:w="5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000529" w14:textId="77777777" w:rsidR="00295A34" w:rsidRPr="00E96890" w:rsidRDefault="00B26E8B">
            <w:pPr>
              <w:ind w:left="0" w:hanging="2"/>
              <w:jc w:val="center"/>
              <w:rPr>
                <w:rFonts w:ascii="Times New Roman" w:eastAsia="Times New Roman" w:hAnsi="Times New Roman" w:cs="Times New Roman"/>
              </w:rPr>
            </w:pPr>
            <w:r w:rsidRPr="00E96890">
              <w:rPr>
                <w:rFonts w:ascii="Times New Roman" w:eastAsia="Times New Roman" w:hAnsi="Times New Roman" w:cs="Times New Roman"/>
              </w:rPr>
              <w:t>1.</w:t>
            </w:r>
          </w:p>
        </w:tc>
        <w:tc>
          <w:tcPr>
            <w:tcW w:w="25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00052A" w14:textId="77777777" w:rsidR="00295A34" w:rsidRPr="00E96890" w:rsidRDefault="00295A34">
            <w:pPr>
              <w:ind w:left="0" w:hanging="2"/>
              <w:jc w:val="center"/>
              <w:rPr>
                <w:rFonts w:ascii="Times New Roman" w:eastAsia="Times New Roman" w:hAnsi="Times New Roman" w:cs="Times New Roman"/>
              </w:rPr>
            </w:pPr>
          </w:p>
        </w:tc>
        <w:tc>
          <w:tcPr>
            <w:tcW w:w="21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00052B" w14:textId="77777777" w:rsidR="00295A34" w:rsidRPr="00E96890" w:rsidRDefault="00295A34">
            <w:pPr>
              <w:ind w:left="0" w:hanging="2"/>
              <w:jc w:val="center"/>
              <w:rPr>
                <w:rFonts w:ascii="Times New Roman" w:eastAsia="Times New Roman" w:hAnsi="Times New Roman" w:cs="Times New Roman"/>
              </w:rPr>
            </w:pPr>
          </w:p>
        </w:tc>
        <w:tc>
          <w:tcPr>
            <w:tcW w:w="29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00052C" w14:textId="77777777" w:rsidR="00295A34" w:rsidRPr="00E96890" w:rsidRDefault="00295A34">
            <w:pPr>
              <w:ind w:left="0" w:hanging="2"/>
              <w:jc w:val="center"/>
              <w:rPr>
                <w:rFonts w:ascii="Times New Roman" w:eastAsia="Times New Roman" w:hAnsi="Times New Roman" w:cs="Times New Roman"/>
              </w:rPr>
            </w:pPr>
          </w:p>
        </w:tc>
        <w:tc>
          <w:tcPr>
            <w:tcW w:w="237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00052D" w14:textId="77777777" w:rsidR="00295A34" w:rsidRPr="00E96890" w:rsidRDefault="00295A34">
            <w:pPr>
              <w:ind w:left="0" w:hanging="2"/>
              <w:jc w:val="center"/>
              <w:rPr>
                <w:rFonts w:ascii="Times New Roman" w:eastAsia="Times New Roman" w:hAnsi="Times New Roman" w:cs="Times New Roman"/>
              </w:rPr>
            </w:pPr>
          </w:p>
        </w:tc>
      </w:tr>
      <w:tr w:rsidR="000C4F70" w:rsidRPr="00E96890" w14:paraId="28F19BF7" w14:textId="77777777">
        <w:trPr>
          <w:trHeight w:val="239"/>
          <w:jc w:val="center"/>
        </w:trPr>
        <w:tc>
          <w:tcPr>
            <w:tcW w:w="5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B56C0DF" w14:textId="1850C8E9" w:rsidR="000C4F70" w:rsidRPr="00E96890" w:rsidRDefault="00183D3D">
            <w:pPr>
              <w:ind w:left="0" w:hanging="2"/>
              <w:jc w:val="center"/>
              <w:rPr>
                <w:rFonts w:ascii="Times New Roman" w:hAnsi="Times New Roman" w:cs="Times New Roman"/>
              </w:rPr>
            </w:pPr>
            <w:r>
              <w:rPr>
                <w:rFonts w:ascii="Times New Roman" w:hAnsi="Times New Roman" w:cs="Times New Roman"/>
              </w:rPr>
              <w:t>..</w:t>
            </w:r>
            <w:r w:rsidR="000C4F70" w:rsidRPr="00E96890">
              <w:rPr>
                <w:rFonts w:ascii="Times New Roman" w:hAnsi="Times New Roman" w:cs="Times New Roman"/>
              </w:rPr>
              <w:t>.</w:t>
            </w:r>
          </w:p>
        </w:tc>
        <w:tc>
          <w:tcPr>
            <w:tcW w:w="25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A31ECF2" w14:textId="77777777" w:rsidR="000C4F70" w:rsidRPr="00E96890" w:rsidRDefault="000C4F70">
            <w:pPr>
              <w:ind w:left="0" w:hanging="2"/>
              <w:jc w:val="center"/>
              <w:rPr>
                <w:rFonts w:ascii="Times New Roman" w:hAnsi="Times New Roman" w:cs="Times New Roman"/>
              </w:rPr>
            </w:pPr>
          </w:p>
        </w:tc>
        <w:tc>
          <w:tcPr>
            <w:tcW w:w="21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85BFA20" w14:textId="77777777" w:rsidR="000C4F70" w:rsidRPr="00E96890" w:rsidRDefault="000C4F70">
            <w:pPr>
              <w:ind w:left="0" w:hanging="2"/>
              <w:jc w:val="center"/>
              <w:rPr>
                <w:rFonts w:ascii="Times New Roman" w:hAnsi="Times New Roman" w:cs="Times New Roman"/>
              </w:rPr>
            </w:pPr>
          </w:p>
        </w:tc>
        <w:tc>
          <w:tcPr>
            <w:tcW w:w="29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B975AEB" w14:textId="77777777" w:rsidR="000C4F70" w:rsidRPr="00E96890" w:rsidRDefault="000C4F70">
            <w:pPr>
              <w:ind w:left="0" w:hanging="2"/>
              <w:jc w:val="center"/>
              <w:rPr>
                <w:rFonts w:ascii="Times New Roman" w:hAnsi="Times New Roman" w:cs="Times New Roman"/>
              </w:rPr>
            </w:pPr>
          </w:p>
        </w:tc>
        <w:tc>
          <w:tcPr>
            <w:tcW w:w="237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887B32E" w14:textId="77777777" w:rsidR="000C4F70" w:rsidRPr="00E96890" w:rsidRDefault="000C4F70">
            <w:pPr>
              <w:ind w:left="0" w:hanging="2"/>
              <w:jc w:val="center"/>
              <w:rPr>
                <w:rFonts w:ascii="Times New Roman" w:hAnsi="Times New Roman" w:cs="Times New Roman"/>
              </w:rPr>
            </w:pPr>
          </w:p>
        </w:tc>
      </w:tr>
    </w:tbl>
    <w:p w14:paraId="0000052E" w14:textId="77777777" w:rsidR="00295A34" w:rsidRPr="00E96890" w:rsidRDefault="00295A34">
      <w:pPr>
        <w:ind w:left="0" w:hanging="2"/>
      </w:pPr>
    </w:p>
    <w:p w14:paraId="0000052F" w14:textId="77777777" w:rsidR="00295A34" w:rsidRPr="00E96890" w:rsidRDefault="00295A34">
      <w:pPr>
        <w:ind w:left="0" w:hanging="2"/>
      </w:pPr>
    </w:p>
    <w:tbl>
      <w:tblPr>
        <w:tblStyle w:val="affffffffffffffffff7"/>
        <w:tblW w:w="10590"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46"/>
        <w:gridCol w:w="2582"/>
        <w:gridCol w:w="2117"/>
        <w:gridCol w:w="2972"/>
        <w:gridCol w:w="2373"/>
      </w:tblGrid>
      <w:tr w:rsidR="00295A34" w:rsidRPr="00501277" w14:paraId="13C70FA7" w14:textId="77777777">
        <w:trPr>
          <w:trHeight w:val="1475"/>
          <w:jc w:val="center"/>
        </w:trPr>
        <w:tc>
          <w:tcPr>
            <w:tcW w:w="5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0000530" w14:textId="77777777" w:rsidR="00295A34" w:rsidRPr="00E96890" w:rsidRDefault="00B26E8B">
            <w:pPr>
              <w:ind w:left="0" w:hanging="2"/>
              <w:jc w:val="center"/>
              <w:rPr>
                <w:rFonts w:ascii="Times New Roman" w:eastAsia="Times New Roman" w:hAnsi="Times New Roman" w:cs="Times New Roman"/>
              </w:rPr>
            </w:pPr>
            <w:r w:rsidRPr="00E96890">
              <w:rPr>
                <w:rFonts w:ascii="Times New Roman" w:eastAsia="Times New Roman" w:hAnsi="Times New Roman" w:cs="Times New Roman"/>
              </w:rPr>
              <w:t>Nr.</w:t>
            </w:r>
          </w:p>
        </w:tc>
        <w:tc>
          <w:tcPr>
            <w:tcW w:w="25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0000531" w14:textId="77777777" w:rsidR="00295A34" w:rsidRPr="00E96890" w:rsidRDefault="00B26E8B">
            <w:pPr>
              <w:ind w:left="0" w:hanging="2"/>
              <w:jc w:val="center"/>
              <w:rPr>
                <w:rFonts w:ascii="Times New Roman" w:eastAsia="Times New Roman" w:hAnsi="Times New Roman" w:cs="Times New Roman"/>
              </w:rPr>
            </w:pPr>
            <w:r w:rsidRPr="00E96890">
              <w:rPr>
                <w:rFonts w:ascii="Times New Roman" w:eastAsia="Times New Roman" w:hAnsi="Times New Roman" w:cs="Times New Roman"/>
              </w:rPr>
              <w:t>Pasūtītājs (nosaukums, adrese, kontaktpersona, tālruņa nr.)</w:t>
            </w:r>
          </w:p>
        </w:tc>
        <w:tc>
          <w:tcPr>
            <w:tcW w:w="21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0000532" w14:textId="77777777" w:rsidR="00295A34" w:rsidRPr="00E96890" w:rsidRDefault="00B26E8B">
            <w:pPr>
              <w:ind w:left="0" w:hanging="2"/>
              <w:jc w:val="center"/>
              <w:rPr>
                <w:rFonts w:ascii="Times New Roman" w:eastAsia="Times New Roman" w:hAnsi="Times New Roman" w:cs="Times New Roman"/>
              </w:rPr>
            </w:pPr>
            <w:r w:rsidRPr="00E96890">
              <w:rPr>
                <w:rFonts w:ascii="Times New Roman" w:eastAsia="Times New Roman" w:hAnsi="Times New Roman" w:cs="Times New Roman"/>
              </w:rPr>
              <w:t>Objekta nosaukums, adrese, kadastra Nr.</w:t>
            </w:r>
          </w:p>
        </w:tc>
        <w:tc>
          <w:tcPr>
            <w:tcW w:w="29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0000533" w14:textId="77777777" w:rsidR="00295A34" w:rsidRPr="00E96890" w:rsidRDefault="00B26E8B">
            <w:pPr>
              <w:ind w:left="0" w:hanging="2"/>
              <w:jc w:val="center"/>
              <w:rPr>
                <w:rFonts w:ascii="Times New Roman" w:eastAsia="Times New Roman" w:hAnsi="Times New Roman" w:cs="Times New Roman"/>
              </w:rPr>
            </w:pPr>
            <w:r w:rsidRPr="00E96890">
              <w:rPr>
                <w:rFonts w:ascii="Times New Roman" w:eastAsia="Times New Roman" w:hAnsi="Times New Roman" w:cs="Times New Roman"/>
              </w:rPr>
              <w:t xml:space="preserve">Veikto darbu apraksts </w:t>
            </w:r>
          </w:p>
          <w:p w14:paraId="00000534" w14:textId="5D2A508F" w:rsidR="00295A34" w:rsidRPr="00E96890" w:rsidRDefault="00B26E8B">
            <w:pPr>
              <w:ind w:left="0" w:hanging="2"/>
              <w:jc w:val="center"/>
              <w:rPr>
                <w:rFonts w:ascii="Times New Roman" w:eastAsia="Times New Roman" w:hAnsi="Times New Roman" w:cs="Times New Roman"/>
                <w:bCs/>
              </w:rPr>
            </w:pPr>
            <w:r w:rsidRPr="00E96890">
              <w:rPr>
                <w:rFonts w:ascii="Times New Roman" w:eastAsia="Times New Roman" w:hAnsi="Times New Roman" w:cs="Times New Roman"/>
                <w:bCs/>
              </w:rPr>
              <w:t>(norādot visu Nolikuma 3.1</w:t>
            </w:r>
            <w:r w:rsidR="003937FB">
              <w:rPr>
                <w:rFonts w:ascii="Times New Roman" w:eastAsia="Times New Roman" w:hAnsi="Times New Roman" w:cs="Times New Roman"/>
                <w:bCs/>
              </w:rPr>
              <w:t>2</w:t>
            </w:r>
            <w:r w:rsidRPr="00E96890">
              <w:rPr>
                <w:rFonts w:ascii="Times New Roman" w:eastAsia="Times New Roman" w:hAnsi="Times New Roman" w:cs="Times New Roman"/>
                <w:bCs/>
              </w:rPr>
              <w:t>.p</w:t>
            </w:r>
            <w:r w:rsidR="003B3BFD" w:rsidRPr="00E96890">
              <w:rPr>
                <w:rFonts w:ascii="Times New Roman" w:eastAsia="Times New Roman" w:hAnsi="Times New Roman" w:cs="Times New Roman"/>
                <w:bCs/>
              </w:rPr>
              <w:t xml:space="preserve">unktā </w:t>
            </w:r>
            <w:r w:rsidRPr="00E96890">
              <w:rPr>
                <w:rFonts w:ascii="Times New Roman" w:eastAsia="Times New Roman" w:hAnsi="Times New Roman" w:cs="Times New Roman"/>
                <w:bCs/>
              </w:rPr>
              <w:t>prasīto informāciju)</w:t>
            </w:r>
          </w:p>
        </w:tc>
        <w:tc>
          <w:tcPr>
            <w:tcW w:w="237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0000535" w14:textId="77777777" w:rsidR="00295A34" w:rsidRPr="00501277" w:rsidRDefault="00B26E8B">
            <w:pPr>
              <w:ind w:left="0" w:hanging="2"/>
              <w:jc w:val="center"/>
              <w:rPr>
                <w:rFonts w:ascii="Times New Roman" w:eastAsia="Times New Roman" w:hAnsi="Times New Roman" w:cs="Times New Roman"/>
              </w:rPr>
            </w:pPr>
            <w:r w:rsidRPr="00E96890">
              <w:rPr>
                <w:rFonts w:ascii="Times New Roman" w:eastAsia="Times New Roman" w:hAnsi="Times New Roman" w:cs="Times New Roman"/>
              </w:rPr>
              <w:t>Darbu veikšanas laiks</w:t>
            </w:r>
            <w:r w:rsidRPr="00501277">
              <w:rPr>
                <w:rFonts w:ascii="Times New Roman" w:eastAsia="Times New Roman" w:hAnsi="Times New Roman" w:cs="Times New Roman"/>
              </w:rPr>
              <w:t xml:space="preserve"> </w:t>
            </w:r>
          </w:p>
        </w:tc>
      </w:tr>
      <w:tr w:rsidR="00295A34" w:rsidRPr="00501277" w14:paraId="56B023B4" w14:textId="77777777">
        <w:trPr>
          <w:trHeight w:val="239"/>
          <w:jc w:val="center"/>
        </w:trPr>
        <w:tc>
          <w:tcPr>
            <w:tcW w:w="5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000536" w14:textId="77777777" w:rsidR="00295A34" w:rsidRPr="00501277" w:rsidRDefault="00B26E8B">
            <w:pPr>
              <w:ind w:left="0" w:hanging="2"/>
              <w:jc w:val="center"/>
              <w:rPr>
                <w:rFonts w:ascii="Times New Roman" w:eastAsia="Times New Roman" w:hAnsi="Times New Roman" w:cs="Times New Roman"/>
              </w:rPr>
            </w:pPr>
            <w:r w:rsidRPr="00501277">
              <w:rPr>
                <w:rFonts w:ascii="Times New Roman" w:eastAsia="Times New Roman" w:hAnsi="Times New Roman" w:cs="Times New Roman"/>
              </w:rPr>
              <w:t>1.</w:t>
            </w:r>
          </w:p>
        </w:tc>
        <w:tc>
          <w:tcPr>
            <w:tcW w:w="25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000537" w14:textId="77777777" w:rsidR="00295A34" w:rsidRPr="00501277" w:rsidRDefault="00295A34">
            <w:pPr>
              <w:ind w:left="0" w:hanging="2"/>
              <w:jc w:val="center"/>
              <w:rPr>
                <w:rFonts w:ascii="Times New Roman" w:eastAsia="Times New Roman" w:hAnsi="Times New Roman" w:cs="Times New Roman"/>
              </w:rPr>
            </w:pPr>
          </w:p>
        </w:tc>
        <w:tc>
          <w:tcPr>
            <w:tcW w:w="21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000538" w14:textId="77777777" w:rsidR="00295A34" w:rsidRPr="00501277" w:rsidRDefault="00295A34">
            <w:pPr>
              <w:ind w:left="0" w:hanging="2"/>
              <w:jc w:val="center"/>
              <w:rPr>
                <w:rFonts w:ascii="Times New Roman" w:eastAsia="Times New Roman" w:hAnsi="Times New Roman" w:cs="Times New Roman"/>
              </w:rPr>
            </w:pPr>
          </w:p>
        </w:tc>
        <w:tc>
          <w:tcPr>
            <w:tcW w:w="29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000539" w14:textId="77777777" w:rsidR="00295A34" w:rsidRPr="00501277" w:rsidRDefault="00295A34">
            <w:pPr>
              <w:ind w:left="0" w:hanging="2"/>
              <w:jc w:val="center"/>
              <w:rPr>
                <w:rFonts w:ascii="Times New Roman" w:eastAsia="Times New Roman" w:hAnsi="Times New Roman" w:cs="Times New Roman"/>
              </w:rPr>
            </w:pPr>
          </w:p>
        </w:tc>
        <w:tc>
          <w:tcPr>
            <w:tcW w:w="237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00053A" w14:textId="77777777" w:rsidR="00295A34" w:rsidRPr="00501277" w:rsidRDefault="00295A34">
            <w:pPr>
              <w:ind w:left="0" w:hanging="2"/>
              <w:jc w:val="center"/>
              <w:rPr>
                <w:rFonts w:ascii="Times New Roman" w:eastAsia="Times New Roman" w:hAnsi="Times New Roman" w:cs="Times New Roman"/>
              </w:rPr>
            </w:pPr>
          </w:p>
        </w:tc>
      </w:tr>
      <w:tr w:rsidR="00183D3D" w:rsidRPr="00501277" w14:paraId="1C76A64B" w14:textId="77777777">
        <w:trPr>
          <w:trHeight w:val="239"/>
          <w:jc w:val="center"/>
        </w:trPr>
        <w:tc>
          <w:tcPr>
            <w:tcW w:w="5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CFA8D71" w14:textId="70E847FB" w:rsidR="00183D3D" w:rsidRPr="00501277" w:rsidRDefault="00183D3D">
            <w:pPr>
              <w:ind w:left="0" w:hanging="2"/>
              <w:jc w:val="center"/>
            </w:pPr>
            <w:r>
              <w:t>…</w:t>
            </w:r>
          </w:p>
        </w:tc>
        <w:tc>
          <w:tcPr>
            <w:tcW w:w="25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310D53D" w14:textId="77777777" w:rsidR="00183D3D" w:rsidRPr="00501277" w:rsidRDefault="00183D3D">
            <w:pPr>
              <w:ind w:left="0" w:hanging="2"/>
              <w:jc w:val="center"/>
            </w:pPr>
          </w:p>
        </w:tc>
        <w:tc>
          <w:tcPr>
            <w:tcW w:w="21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7D12694" w14:textId="77777777" w:rsidR="00183D3D" w:rsidRPr="00501277" w:rsidRDefault="00183D3D">
            <w:pPr>
              <w:ind w:left="0" w:hanging="2"/>
              <w:jc w:val="center"/>
            </w:pPr>
          </w:p>
        </w:tc>
        <w:tc>
          <w:tcPr>
            <w:tcW w:w="29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DC1D60E" w14:textId="77777777" w:rsidR="00183D3D" w:rsidRPr="00501277" w:rsidRDefault="00183D3D">
            <w:pPr>
              <w:ind w:left="0" w:hanging="2"/>
              <w:jc w:val="center"/>
            </w:pPr>
          </w:p>
        </w:tc>
        <w:tc>
          <w:tcPr>
            <w:tcW w:w="237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03DC335" w14:textId="77777777" w:rsidR="00183D3D" w:rsidRPr="00501277" w:rsidRDefault="00183D3D">
            <w:pPr>
              <w:ind w:left="0" w:hanging="2"/>
              <w:jc w:val="center"/>
            </w:pPr>
          </w:p>
        </w:tc>
      </w:tr>
    </w:tbl>
    <w:p w14:paraId="0000053B" w14:textId="77777777" w:rsidR="00295A34" w:rsidRPr="00501277" w:rsidRDefault="00295A34">
      <w:pPr>
        <w:ind w:left="0" w:hanging="2"/>
      </w:pPr>
    </w:p>
    <w:p w14:paraId="0000053C" w14:textId="48F81519" w:rsidR="00295A34" w:rsidRPr="00501277" w:rsidRDefault="00B26E8B">
      <w:pPr>
        <w:tabs>
          <w:tab w:val="left" w:pos="2160"/>
        </w:tabs>
        <w:ind w:left="0" w:hanging="2"/>
      </w:pPr>
      <w:r w:rsidRPr="00501277">
        <w:t>Pielikumā: ________________</w:t>
      </w:r>
      <w:r w:rsidR="003B3BFD">
        <w:t xml:space="preserve"> </w:t>
      </w:r>
      <w:r w:rsidRPr="00501277">
        <w:t>uz __</w:t>
      </w:r>
      <w:r w:rsidR="003B3BFD">
        <w:t xml:space="preserve"> </w:t>
      </w:r>
      <w:proofErr w:type="spellStart"/>
      <w:r w:rsidRPr="00501277">
        <w:t>lp</w:t>
      </w:r>
      <w:proofErr w:type="spellEnd"/>
      <w:r w:rsidRPr="00501277">
        <w:t>.</w:t>
      </w:r>
    </w:p>
    <w:p w14:paraId="0000053E" w14:textId="77777777" w:rsidR="00295A34" w:rsidRPr="00501277" w:rsidRDefault="00295A34" w:rsidP="005A3AD6">
      <w:pPr>
        <w:tabs>
          <w:tab w:val="left" w:pos="2160"/>
        </w:tabs>
        <w:ind w:leftChars="0" w:left="0" w:firstLineChars="0" w:firstLine="0"/>
        <w:jc w:val="both"/>
      </w:pPr>
    </w:p>
    <w:p w14:paraId="0000053F" w14:textId="414EF94A" w:rsidR="00295A34" w:rsidRPr="00590B93" w:rsidRDefault="00B26E8B">
      <w:pPr>
        <w:tabs>
          <w:tab w:val="left" w:pos="2160"/>
        </w:tabs>
        <w:ind w:left="0" w:hanging="2"/>
        <w:jc w:val="both"/>
      </w:pPr>
      <w:r w:rsidRPr="00590B93">
        <w:t>202</w:t>
      </w:r>
      <w:r w:rsidR="00B47C8A" w:rsidRPr="00590B93">
        <w:t>4</w:t>
      </w:r>
      <w:r w:rsidRPr="00590B93">
        <w:t>.gada __.___________</w:t>
      </w:r>
    </w:p>
    <w:p w14:paraId="00000540" w14:textId="77777777" w:rsidR="00295A34" w:rsidRPr="00501277" w:rsidRDefault="00295A34">
      <w:pPr>
        <w:ind w:left="0" w:hanging="2"/>
      </w:pPr>
    </w:p>
    <w:p w14:paraId="00000541" w14:textId="77777777" w:rsidR="00295A34" w:rsidRPr="00501277" w:rsidRDefault="00295A34">
      <w:pPr>
        <w:pBdr>
          <w:bottom w:val="single" w:sz="12" w:space="1" w:color="000000"/>
        </w:pBdr>
        <w:ind w:left="0" w:hanging="2"/>
      </w:pPr>
    </w:p>
    <w:p w14:paraId="00000542" w14:textId="77777777" w:rsidR="00295A34" w:rsidRPr="00501277" w:rsidRDefault="00B26E8B">
      <w:pPr>
        <w:ind w:left="0" w:hanging="2"/>
        <w:jc w:val="center"/>
        <w:rPr>
          <w:i/>
        </w:rPr>
      </w:pPr>
      <w:r w:rsidRPr="00501277">
        <w:rPr>
          <w:i/>
        </w:rPr>
        <w:t xml:space="preserve">(uzņēmuma vadītāja vai tā pilnvarotās personas (pievienot pilnvaru) </w:t>
      </w:r>
      <w:r w:rsidRPr="000C4F70">
        <w:rPr>
          <w:i/>
        </w:rPr>
        <w:t xml:space="preserve">elektronisks </w:t>
      </w:r>
      <w:r w:rsidRPr="00501277">
        <w:rPr>
          <w:i/>
        </w:rPr>
        <w:t>paraksts, tā atšifrējums)</w:t>
      </w:r>
    </w:p>
    <w:p w14:paraId="00000543" w14:textId="77777777" w:rsidR="00295A34" w:rsidRPr="00501277" w:rsidRDefault="00295A34">
      <w:pPr>
        <w:spacing w:before="120" w:after="160" w:line="276" w:lineRule="auto"/>
        <w:ind w:left="1" w:hanging="3"/>
        <w:rPr>
          <w:sz w:val="32"/>
          <w:szCs w:val="32"/>
          <w:u w:val="single"/>
        </w:rPr>
      </w:pPr>
    </w:p>
    <w:p w14:paraId="00000544" w14:textId="77777777" w:rsidR="00295A34" w:rsidRPr="00501277" w:rsidRDefault="00B26E8B">
      <w:pPr>
        <w:ind w:left="0" w:hanging="2"/>
        <w:jc w:val="right"/>
      </w:pPr>
      <w:r w:rsidRPr="00501277">
        <w:br w:type="page"/>
      </w:r>
      <w:r w:rsidRPr="00501277">
        <w:lastRenderedPageBreak/>
        <w:t>7.pielikums nolikumam</w:t>
      </w:r>
    </w:p>
    <w:p w14:paraId="00000545" w14:textId="7F7DC772" w:rsidR="00295A34" w:rsidRPr="00501277" w:rsidRDefault="00B26E8B">
      <w:pPr>
        <w:ind w:left="0" w:hanging="2"/>
        <w:jc w:val="right"/>
      </w:pPr>
      <w:r w:rsidRPr="008F4891">
        <w:t xml:space="preserve">ID Nr. </w:t>
      </w:r>
      <w:r w:rsidR="00CC1D56" w:rsidRPr="008F4891">
        <w:rPr>
          <w:bCs/>
        </w:rPr>
        <w:t>IeM NVA 202</w:t>
      </w:r>
      <w:r w:rsidR="005A432A" w:rsidRPr="008F4891">
        <w:rPr>
          <w:bCs/>
        </w:rPr>
        <w:t>3</w:t>
      </w:r>
      <w:r w:rsidR="00CC1D56" w:rsidRPr="008F4891">
        <w:rPr>
          <w:bCs/>
        </w:rPr>
        <w:t>/</w:t>
      </w:r>
      <w:r w:rsidR="00EA1621">
        <w:rPr>
          <w:bCs/>
        </w:rPr>
        <w:t>1</w:t>
      </w:r>
      <w:r w:rsidR="00086C75">
        <w:rPr>
          <w:bCs/>
        </w:rPr>
        <w:t>20</w:t>
      </w:r>
      <w:r w:rsidRPr="008F4891">
        <w:t xml:space="preserve"> </w:t>
      </w:r>
    </w:p>
    <w:p w14:paraId="00000546" w14:textId="77777777" w:rsidR="00295A34" w:rsidRPr="00501277" w:rsidRDefault="00295A34">
      <w:pPr>
        <w:ind w:left="0" w:hanging="2"/>
        <w:jc w:val="right"/>
      </w:pPr>
    </w:p>
    <w:p w14:paraId="00000548" w14:textId="123EC691" w:rsidR="00295A34" w:rsidRPr="00501277" w:rsidRDefault="00B26E8B" w:rsidP="00263EC7">
      <w:pPr>
        <w:ind w:left="0" w:hanging="2"/>
        <w:jc w:val="center"/>
      </w:pPr>
      <w:r w:rsidRPr="00501277">
        <w:rPr>
          <w:b/>
        </w:rPr>
        <w:t>Būvprojekta vadītāja</w:t>
      </w:r>
      <w:r w:rsidR="003133FC">
        <w:rPr>
          <w:b/>
        </w:rPr>
        <w:t xml:space="preserve"> </w:t>
      </w:r>
      <w:r w:rsidRPr="00501277">
        <w:rPr>
          <w:b/>
        </w:rPr>
        <w:t xml:space="preserve">profesionālās pieredzes </w:t>
      </w:r>
      <w:r w:rsidR="00263EC7">
        <w:rPr>
          <w:b/>
        </w:rPr>
        <w:t>sa</w:t>
      </w:r>
      <w:r w:rsidRPr="00501277">
        <w:rPr>
          <w:b/>
        </w:rPr>
        <w:t xml:space="preserve">raksts </w:t>
      </w:r>
      <w:r w:rsidRPr="00501277">
        <w:rPr>
          <w:i/>
        </w:rPr>
        <w:t>(veidne)</w:t>
      </w:r>
    </w:p>
    <w:p w14:paraId="00000549" w14:textId="60A44527" w:rsidR="00295A34" w:rsidRPr="00501277" w:rsidRDefault="00B26E8B" w:rsidP="003133FC">
      <w:pPr>
        <w:ind w:left="0" w:hanging="2"/>
        <w:jc w:val="center"/>
      </w:pPr>
      <w:r w:rsidRPr="00501277">
        <w:t>“</w:t>
      </w:r>
      <w:r w:rsidR="00086C75" w:rsidRPr="00086C75">
        <w:t>Katastrofu pārvaldības centru jaunbūvju būvniecība Rēzeknē, Krāslavā, Kauguros, Dobelē, Balvos, Limbažos, Saldū</w:t>
      </w:r>
      <w:r w:rsidRPr="00501277">
        <w:t>”</w:t>
      </w:r>
    </w:p>
    <w:p w14:paraId="0000054A" w14:textId="1A285CF6" w:rsidR="00295A34" w:rsidRPr="00501277" w:rsidRDefault="003133FC" w:rsidP="003133FC">
      <w:pPr>
        <w:ind w:left="0" w:hanging="2"/>
        <w:jc w:val="center"/>
      </w:pPr>
      <w:r w:rsidRPr="00501277">
        <w:t xml:space="preserve">ID Nr. </w:t>
      </w:r>
      <w:r w:rsidR="00CC1D56" w:rsidRPr="00CC1D56">
        <w:rPr>
          <w:bCs/>
        </w:rPr>
        <w:t>IeM NVA 202</w:t>
      </w:r>
      <w:r w:rsidR="005A432A">
        <w:rPr>
          <w:bCs/>
        </w:rPr>
        <w:t>3</w:t>
      </w:r>
      <w:r w:rsidR="00CC1D56" w:rsidRPr="00CC1D56">
        <w:rPr>
          <w:bCs/>
        </w:rPr>
        <w:t>/</w:t>
      </w:r>
      <w:r w:rsidR="00EA1621">
        <w:rPr>
          <w:bCs/>
        </w:rPr>
        <w:t>1</w:t>
      </w:r>
      <w:r w:rsidR="00086C75">
        <w:rPr>
          <w:bCs/>
        </w:rPr>
        <w:t>20</w:t>
      </w:r>
    </w:p>
    <w:p w14:paraId="63ABBA54" w14:textId="77777777" w:rsidR="003133FC" w:rsidRDefault="003133FC" w:rsidP="003133FC">
      <w:pPr>
        <w:ind w:left="0" w:hanging="2"/>
        <w:jc w:val="center"/>
      </w:pPr>
    </w:p>
    <w:p w14:paraId="0000054B" w14:textId="1A54FAB4" w:rsidR="00295A34" w:rsidRPr="00501277" w:rsidRDefault="003133FC" w:rsidP="003133FC">
      <w:pPr>
        <w:ind w:left="0" w:hanging="2"/>
        <w:jc w:val="center"/>
      </w:pPr>
      <w:r w:rsidRPr="00501277">
        <w:t>Iepirkuma daļa Nr.__</w:t>
      </w:r>
    </w:p>
    <w:p w14:paraId="0000054D" w14:textId="77777777" w:rsidR="00295A34" w:rsidRPr="00501277" w:rsidRDefault="00295A34" w:rsidP="00970E07">
      <w:pPr>
        <w:ind w:leftChars="0" w:left="0" w:firstLineChars="0" w:firstLine="0"/>
      </w:pPr>
    </w:p>
    <w:p w14:paraId="0000054E" w14:textId="77777777" w:rsidR="00295A34" w:rsidRPr="00501277" w:rsidRDefault="00B26E8B">
      <w:pPr>
        <w:ind w:left="0" w:hanging="2"/>
        <w:jc w:val="both"/>
      </w:pPr>
      <w:r w:rsidRPr="00501277">
        <w:t xml:space="preserve">1.Uzvārds:                           </w:t>
      </w:r>
    </w:p>
    <w:p w14:paraId="0000054F" w14:textId="77777777" w:rsidR="00295A34" w:rsidRPr="00501277" w:rsidRDefault="00B26E8B">
      <w:pPr>
        <w:ind w:left="0" w:hanging="2"/>
        <w:jc w:val="both"/>
      </w:pPr>
      <w:r w:rsidRPr="00501277">
        <w:t>2.Vārds:</w:t>
      </w:r>
    </w:p>
    <w:p w14:paraId="00000550" w14:textId="1A1EDFA5" w:rsidR="00295A34" w:rsidRPr="00501277" w:rsidRDefault="00B26E8B">
      <w:pPr>
        <w:ind w:left="0" w:hanging="2"/>
        <w:jc w:val="both"/>
      </w:pPr>
      <w:r w:rsidRPr="00501277">
        <w:t>3.Sertifikāta Nr.</w:t>
      </w:r>
    </w:p>
    <w:p w14:paraId="00000551" w14:textId="2D766CD2" w:rsidR="00295A34" w:rsidRPr="00501277" w:rsidRDefault="00B26E8B">
      <w:pPr>
        <w:ind w:left="0" w:hanging="2"/>
        <w:jc w:val="both"/>
      </w:pPr>
      <w:r w:rsidRPr="00501277">
        <w:t>4.Sertifikāta joma</w:t>
      </w:r>
    </w:p>
    <w:p w14:paraId="00000553" w14:textId="3C41114D" w:rsidR="00295A34" w:rsidRPr="00501277" w:rsidRDefault="00B26E8B" w:rsidP="00EA587B">
      <w:pPr>
        <w:ind w:left="0" w:hanging="2"/>
        <w:jc w:val="both"/>
      </w:pPr>
      <w:r w:rsidRPr="00501277">
        <w:t xml:space="preserve">     </w:t>
      </w:r>
    </w:p>
    <w:tbl>
      <w:tblPr>
        <w:tblStyle w:val="affffffffffffffffff8"/>
        <w:tblW w:w="5000" w:type="pct"/>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2286"/>
        <w:gridCol w:w="2183"/>
        <w:gridCol w:w="3132"/>
        <w:gridCol w:w="1744"/>
      </w:tblGrid>
      <w:tr w:rsidR="00295A34" w:rsidRPr="00DB0A92" w14:paraId="3E568669" w14:textId="77777777" w:rsidTr="00EA587B">
        <w:trPr>
          <w:jc w:val="center"/>
        </w:trPr>
        <w:tc>
          <w:tcPr>
            <w:tcW w:w="1223"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0000554" w14:textId="084BAE4F" w:rsidR="00295A34" w:rsidRPr="00DB0A92" w:rsidRDefault="00B26E8B" w:rsidP="00EA587B">
            <w:pPr>
              <w:ind w:left="0" w:hanging="2"/>
              <w:jc w:val="center"/>
              <w:rPr>
                <w:rFonts w:ascii="Times New Roman" w:eastAsia="Times New Roman" w:hAnsi="Times New Roman" w:cs="Times New Roman"/>
              </w:rPr>
            </w:pPr>
            <w:r w:rsidRPr="00DB0A92">
              <w:rPr>
                <w:rFonts w:ascii="Times New Roman" w:eastAsia="Times New Roman" w:hAnsi="Times New Roman" w:cs="Times New Roman"/>
              </w:rPr>
              <w:t xml:space="preserve">Pasūtītājs (nosaukums, adrese, kontaktpersona), kontaktpersonas </w:t>
            </w:r>
            <w:r w:rsidR="00EA587B" w:rsidRPr="00DB0A92">
              <w:rPr>
                <w:rFonts w:ascii="Times New Roman" w:eastAsia="Times New Roman" w:hAnsi="Times New Roman" w:cs="Times New Roman"/>
              </w:rPr>
              <w:t>tālruņa nr.</w:t>
            </w:r>
            <w:r w:rsidRPr="00DB0A92">
              <w:rPr>
                <w:rFonts w:ascii="Times New Roman" w:eastAsia="Times New Roman" w:hAnsi="Times New Roman" w:cs="Times New Roman"/>
              </w:rPr>
              <w:t>, e-pasta adrese</w:t>
            </w:r>
          </w:p>
        </w:tc>
        <w:tc>
          <w:tcPr>
            <w:tcW w:w="1168"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0000555" w14:textId="5A6ABEFA" w:rsidR="00295A34" w:rsidRPr="00DB0A92" w:rsidRDefault="00B26E8B" w:rsidP="00EA587B">
            <w:pPr>
              <w:ind w:left="0" w:hanging="2"/>
              <w:jc w:val="center"/>
              <w:rPr>
                <w:rFonts w:ascii="Times New Roman" w:eastAsia="Times New Roman" w:hAnsi="Times New Roman" w:cs="Times New Roman"/>
              </w:rPr>
            </w:pPr>
            <w:r w:rsidRPr="00DB0A92">
              <w:rPr>
                <w:rFonts w:ascii="Times New Roman" w:eastAsia="Times New Roman" w:hAnsi="Times New Roman" w:cs="Times New Roman"/>
              </w:rPr>
              <w:t>Objekta nosaukums, adrese, kadastra Nr.</w:t>
            </w:r>
          </w:p>
        </w:tc>
        <w:tc>
          <w:tcPr>
            <w:tcW w:w="167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0000556" w14:textId="21FE6036" w:rsidR="00295A34" w:rsidRPr="00DB0A92" w:rsidRDefault="00B26E8B" w:rsidP="00EA587B">
            <w:pPr>
              <w:ind w:left="0" w:hanging="2"/>
              <w:jc w:val="center"/>
              <w:rPr>
                <w:rFonts w:ascii="Times New Roman" w:eastAsia="Times New Roman" w:hAnsi="Times New Roman" w:cs="Times New Roman"/>
              </w:rPr>
            </w:pPr>
            <w:r w:rsidRPr="00DB0A92">
              <w:rPr>
                <w:rFonts w:ascii="Times New Roman" w:eastAsia="Times New Roman" w:hAnsi="Times New Roman" w:cs="Times New Roman"/>
              </w:rPr>
              <w:t xml:space="preserve">Veikto projektēšanas darbu  apraksts </w:t>
            </w:r>
            <w:r w:rsidRPr="00DB0A92">
              <w:rPr>
                <w:rFonts w:ascii="Times New Roman" w:eastAsia="Times New Roman" w:hAnsi="Times New Roman" w:cs="Times New Roman"/>
                <w:bCs/>
              </w:rPr>
              <w:t>(norādot visu Nolikuma 3.</w:t>
            </w:r>
            <w:r w:rsidR="003937FB">
              <w:rPr>
                <w:rFonts w:ascii="Times New Roman" w:eastAsia="Times New Roman" w:hAnsi="Times New Roman" w:cs="Times New Roman"/>
                <w:bCs/>
              </w:rPr>
              <w:t>8</w:t>
            </w:r>
            <w:r w:rsidRPr="00DB0A92">
              <w:rPr>
                <w:rFonts w:ascii="Times New Roman" w:eastAsia="Times New Roman" w:hAnsi="Times New Roman" w:cs="Times New Roman"/>
                <w:bCs/>
              </w:rPr>
              <w:t>.punktā prasīto informāciju)</w:t>
            </w:r>
          </w:p>
        </w:tc>
        <w:tc>
          <w:tcPr>
            <w:tcW w:w="933"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0000557" w14:textId="77777777" w:rsidR="00295A34" w:rsidRPr="00DB0A92" w:rsidRDefault="00B26E8B" w:rsidP="00EA587B">
            <w:pPr>
              <w:ind w:left="0" w:hanging="2"/>
              <w:jc w:val="center"/>
              <w:rPr>
                <w:rFonts w:ascii="Times New Roman" w:eastAsia="Times New Roman" w:hAnsi="Times New Roman" w:cs="Times New Roman"/>
              </w:rPr>
            </w:pPr>
            <w:r w:rsidRPr="00DB0A92">
              <w:rPr>
                <w:rFonts w:ascii="Times New Roman" w:eastAsia="Times New Roman" w:hAnsi="Times New Roman" w:cs="Times New Roman"/>
              </w:rPr>
              <w:t>Darbu veikšanas laiks (uzsākšanas-pabeigšanas gads/mēnesis)</w:t>
            </w:r>
          </w:p>
        </w:tc>
      </w:tr>
      <w:tr w:rsidR="00295A34" w:rsidRPr="00DB0A92" w14:paraId="186F31B4" w14:textId="77777777" w:rsidTr="003133FC">
        <w:trPr>
          <w:trHeight w:val="70"/>
          <w:jc w:val="center"/>
        </w:trPr>
        <w:tc>
          <w:tcPr>
            <w:tcW w:w="1223"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000558" w14:textId="77777777" w:rsidR="00295A34" w:rsidRPr="00DB0A92" w:rsidRDefault="00295A34">
            <w:pPr>
              <w:ind w:left="0" w:hanging="2"/>
              <w:jc w:val="center"/>
              <w:rPr>
                <w:rFonts w:ascii="Times New Roman" w:eastAsia="Times New Roman" w:hAnsi="Times New Roman" w:cs="Times New Roman"/>
              </w:rPr>
            </w:pPr>
          </w:p>
        </w:tc>
        <w:tc>
          <w:tcPr>
            <w:tcW w:w="1168"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000559" w14:textId="77777777" w:rsidR="00295A34" w:rsidRPr="00DB0A92" w:rsidRDefault="00295A34">
            <w:pPr>
              <w:ind w:left="0" w:hanging="2"/>
              <w:jc w:val="center"/>
              <w:rPr>
                <w:rFonts w:ascii="Times New Roman" w:eastAsia="Times New Roman" w:hAnsi="Times New Roman" w:cs="Times New Roman"/>
              </w:rPr>
            </w:pPr>
          </w:p>
        </w:tc>
        <w:tc>
          <w:tcPr>
            <w:tcW w:w="167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00055A" w14:textId="77777777" w:rsidR="00295A34" w:rsidRPr="00DB0A92" w:rsidRDefault="00295A34">
            <w:pPr>
              <w:ind w:left="0" w:hanging="2"/>
              <w:jc w:val="center"/>
              <w:rPr>
                <w:rFonts w:ascii="Times New Roman" w:eastAsia="Times New Roman" w:hAnsi="Times New Roman" w:cs="Times New Roman"/>
              </w:rPr>
            </w:pPr>
          </w:p>
        </w:tc>
        <w:tc>
          <w:tcPr>
            <w:tcW w:w="933"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00055B" w14:textId="77777777" w:rsidR="00295A34" w:rsidRPr="00DB0A92" w:rsidRDefault="00295A34">
            <w:pPr>
              <w:ind w:left="0" w:hanging="2"/>
              <w:jc w:val="center"/>
              <w:rPr>
                <w:rFonts w:ascii="Times New Roman" w:eastAsia="Times New Roman" w:hAnsi="Times New Roman" w:cs="Times New Roman"/>
              </w:rPr>
            </w:pPr>
          </w:p>
        </w:tc>
      </w:tr>
      <w:tr w:rsidR="005E2D36" w:rsidRPr="00DB0A92" w14:paraId="715599D6" w14:textId="77777777" w:rsidTr="003133FC">
        <w:trPr>
          <w:trHeight w:val="70"/>
          <w:jc w:val="center"/>
        </w:trPr>
        <w:tc>
          <w:tcPr>
            <w:tcW w:w="1223"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89619B0" w14:textId="77777777" w:rsidR="005E2D36" w:rsidRPr="00DB0A92" w:rsidRDefault="005E2D36">
            <w:pPr>
              <w:ind w:left="0" w:hanging="2"/>
              <w:jc w:val="center"/>
            </w:pPr>
          </w:p>
        </w:tc>
        <w:tc>
          <w:tcPr>
            <w:tcW w:w="1168"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644D6D" w14:textId="77777777" w:rsidR="005E2D36" w:rsidRPr="00DB0A92" w:rsidRDefault="005E2D36">
            <w:pPr>
              <w:ind w:left="0" w:hanging="2"/>
              <w:jc w:val="center"/>
            </w:pPr>
          </w:p>
        </w:tc>
        <w:tc>
          <w:tcPr>
            <w:tcW w:w="167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FFB3C4B" w14:textId="77777777" w:rsidR="005E2D36" w:rsidRPr="00DB0A92" w:rsidRDefault="005E2D36">
            <w:pPr>
              <w:ind w:left="0" w:hanging="2"/>
              <w:jc w:val="center"/>
            </w:pPr>
          </w:p>
        </w:tc>
        <w:tc>
          <w:tcPr>
            <w:tcW w:w="933"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444E016" w14:textId="77777777" w:rsidR="005E2D36" w:rsidRPr="00DB0A92" w:rsidRDefault="005E2D36">
            <w:pPr>
              <w:ind w:left="0" w:hanging="2"/>
              <w:jc w:val="center"/>
            </w:pPr>
          </w:p>
        </w:tc>
      </w:tr>
    </w:tbl>
    <w:p w14:paraId="0000055E" w14:textId="77777777" w:rsidR="00295A34" w:rsidRPr="00501277" w:rsidRDefault="00295A34" w:rsidP="00864007">
      <w:pPr>
        <w:ind w:leftChars="0" w:left="0" w:firstLineChars="0" w:firstLine="0"/>
        <w:jc w:val="both"/>
      </w:pPr>
    </w:p>
    <w:p w14:paraId="5975E4BA" w14:textId="264AFE87" w:rsidR="00864007" w:rsidRPr="000E1C90" w:rsidRDefault="00B26E8B" w:rsidP="005A432A">
      <w:pPr>
        <w:ind w:left="0" w:hanging="2"/>
        <w:jc w:val="both"/>
      </w:pPr>
      <w:r w:rsidRPr="00501277">
        <w:t>Pielikumā:</w:t>
      </w:r>
      <w:r w:rsidR="005A432A">
        <w:t xml:space="preserve"> </w:t>
      </w:r>
      <w:r w:rsidR="00864007" w:rsidRPr="000E1C90">
        <w:t>pieredzi apliecinoši dokumenti saskaņā ar Nolikuma 4.</w:t>
      </w:r>
      <w:r w:rsidR="003937FB">
        <w:t>8</w:t>
      </w:r>
      <w:r w:rsidR="00864007" w:rsidRPr="000E1C90">
        <w:t>.punktu</w:t>
      </w:r>
      <w:r w:rsidR="005A432A">
        <w:t>.</w:t>
      </w:r>
    </w:p>
    <w:p w14:paraId="00000561" w14:textId="77777777" w:rsidR="00295A34" w:rsidRPr="00501277" w:rsidRDefault="00295A34">
      <w:pPr>
        <w:ind w:left="0" w:hanging="2"/>
        <w:jc w:val="both"/>
      </w:pPr>
    </w:p>
    <w:p w14:paraId="00000562" w14:textId="77777777" w:rsidR="00295A34" w:rsidRPr="00501277" w:rsidRDefault="00B26E8B">
      <w:pPr>
        <w:ind w:left="0" w:hanging="2"/>
        <w:jc w:val="both"/>
      </w:pPr>
      <w:r w:rsidRPr="00501277">
        <w:t>Es, apakšā parakstījies, apliecinu, ka augstākminētais pareizi atspoguļo manu darba pieredzi.</w:t>
      </w:r>
    </w:p>
    <w:p w14:paraId="00000563" w14:textId="77777777" w:rsidR="00295A34" w:rsidRPr="00501277" w:rsidRDefault="00295A34">
      <w:pPr>
        <w:ind w:left="0" w:hanging="2"/>
        <w:jc w:val="both"/>
      </w:pPr>
    </w:p>
    <w:p w14:paraId="00000564" w14:textId="61E34520" w:rsidR="00295A34" w:rsidRPr="00501277" w:rsidRDefault="00B26E8B">
      <w:pPr>
        <w:ind w:left="0" w:hanging="2"/>
        <w:jc w:val="both"/>
      </w:pPr>
      <w:r w:rsidRPr="00501277">
        <w:t>Ar šo es apņemos, ja pretendenta &lt;</w:t>
      </w:r>
      <w:r w:rsidRPr="00501277">
        <w:rPr>
          <w:i/>
        </w:rPr>
        <w:t>pretendenta nosaukums</w:t>
      </w:r>
      <w:r w:rsidRPr="00501277">
        <w:t>&gt; piedāvājums tiks akceptēts un tiks noslēgts iepirkuma līgums ar pretendentu, kā būvprojekt</w:t>
      </w:r>
      <w:r w:rsidR="00EA587B">
        <w:t>a</w:t>
      </w:r>
      <w:r w:rsidRPr="00501277">
        <w:t xml:space="preserve"> vadītājs strādāt pie </w:t>
      </w:r>
      <w:r w:rsidR="00EA587B">
        <w:t>Konkursa “</w:t>
      </w:r>
      <w:r w:rsidR="005419BE" w:rsidRPr="005419BE">
        <w:t>Katastrofu pārvaldības centru jaunbūvju būvniecība Rēzeknē, Krāslavā, Kauguros, Dobelē, Balvos, Limbažos, Saldū</w:t>
      </w:r>
      <w:r w:rsidR="00EA587B" w:rsidRPr="00501277">
        <w:t>”</w:t>
      </w:r>
      <w:r w:rsidR="00EA587B">
        <w:t xml:space="preserve"> </w:t>
      </w:r>
      <w:r w:rsidRPr="00501277">
        <w:t xml:space="preserve">(ID Nr. </w:t>
      </w:r>
      <w:r w:rsidR="00CC1D56" w:rsidRPr="00CC1D56">
        <w:rPr>
          <w:bCs/>
        </w:rPr>
        <w:t>IeM NVA 202</w:t>
      </w:r>
      <w:r w:rsidR="005A432A">
        <w:rPr>
          <w:bCs/>
        </w:rPr>
        <w:t>3</w:t>
      </w:r>
      <w:r w:rsidR="00CC1D56" w:rsidRPr="00CC1D56">
        <w:rPr>
          <w:bCs/>
        </w:rPr>
        <w:t>/</w:t>
      </w:r>
      <w:r w:rsidR="00EA1621">
        <w:rPr>
          <w:bCs/>
        </w:rPr>
        <w:t>1</w:t>
      </w:r>
      <w:r w:rsidR="005419BE">
        <w:rPr>
          <w:bCs/>
        </w:rPr>
        <w:t>20</w:t>
      </w:r>
      <w:r w:rsidRPr="00501277">
        <w:t xml:space="preserve">) </w:t>
      </w:r>
      <w:r w:rsidR="00EA587B" w:rsidRPr="00501277">
        <w:t xml:space="preserve">līguma </w:t>
      </w:r>
      <w:r w:rsidRPr="00501277">
        <w:t>darbu izpildes.</w:t>
      </w:r>
    </w:p>
    <w:p w14:paraId="00000565" w14:textId="77777777" w:rsidR="00295A34" w:rsidRPr="00501277" w:rsidRDefault="00B26E8B">
      <w:pPr>
        <w:tabs>
          <w:tab w:val="left" w:pos="2160"/>
        </w:tabs>
        <w:ind w:left="0" w:hanging="2"/>
      </w:pPr>
      <w:r w:rsidRPr="00501277">
        <w:t xml:space="preserve">  </w:t>
      </w:r>
    </w:p>
    <w:p w14:paraId="00000566" w14:textId="77777777" w:rsidR="00295A34" w:rsidRPr="00501277" w:rsidRDefault="00295A34">
      <w:pPr>
        <w:tabs>
          <w:tab w:val="left" w:pos="2160"/>
        </w:tabs>
        <w:ind w:left="0" w:hanging="2"/>
      </w:pPr>
    </w:p>
    <w:p w14:paraId="00000567" w14:textId="77777777" w:rsidR="00295A34" w:rsidRPr="00501277" w:rsidRDefault="00B26E8B">
      <w:pPr>
        <w:tabs>
          <w:tab w:val="left" w:pos="2160"/>
        </w:tabs>
        <w:ind w:left="0" w:hanging="2"/>
      </w:pPr>
      <w:r w:rsidRPr="00501277">
        <w:t xml:space="preserve">                                                                                                                                                        </w:t>
      </w:r>
    </w:p>
    <w:p w14:paraId="00000568" w14:textId="77777777" w:rsidR="00295A34" w:rsidRPr="00501277" w:rsidRDefault="00B26E8B">
      <w:pPr>
        <w:widowControl w:val="0"/>
        <w:tabs>
          <w:tab w:val="left" w:pos="4536"/>
        </w:tabs>
        <w:spacing w:before="280" w:line="276" w:lineRule="auto"/>
        <w:ind w:left="0" w:hanging="2"/>
      </w:pPr>
      <w:r w:rsidRPr="00501277">
        <w:t xml:space="preserve">Paraksts: </w:t>
      </w:r>
      <w:r w:rsidRPr="00501277">
        <w:rPr>
          <w:u w:val="single"/>
        </w:rPr>
        <w:tab/>
      </w:r>
    </w:p>
    <w:p w14:paraId="00000569" w14:textId="77777777" w:rsidR="00295A34" w:rsidRPr="00501277" w:rsidRDefault="00B26E8B">
      <w:pPr>
        <w:widowControl w:val="0"/>
        <w:tabs>
          <w:tab w:val="left" w:pos="4536"/>
        </w:tabs>
        <w:spacing w:line="276" w:lineRule="auto"/>
        <w:ind w:left="0" w:hanging="2"/>
      </w:pPr>
      <w:r w:rsidRPr="00501277">
        <w:t xml:space="preserve">Vārds, uzvārds: </w:t>
      </w:r>
      <w:r w:rsidRPr="00501277">
        <w:rPr>
          <w:u w:val="single"/>
        </w:rPr>
        <w:tab/>
      </w:r>
    </w:p>
    <w:p w14:paraId="0000056E" w14:textId="761E1B6F" w:rsidR="00295A34" w:rsidRPr="00501277" w:rsidRDefault="00B26E8B" w:rsidP="005A3AD6">
      <w:pPr>
        <w:tabs>
          <w:tab w:val="left" w:pos="2160"/>
        </w:tabs>
        <w:ind w:left="0" w:hanging="2"/>
      </w:pPr>
      <w:r w:rsidRPr="00501277">
        <w:t xml:space="preserve">                                                      </w:t>
      </w:r>
    </w:p>
    <w:p w14:paraId="0000056F" w14:textId="5CFAD43F" w:rsidR="00295A34" w:rsidRPr="00590B93" w:rsidRDefault="00B26E8B">
      <w:pPr>
        <w:ind w:left="0" w:hanging="2"/>
      </w:pPr>
      <w:r w:rsidRPr="00590B93">
        <w:t>202</w:t>
      </w:r>
      <w:r w:rsidR="00B47C8A" w:rsidRPr="00590B93">
        <w:t>4</w:t>
      </w:r>
      <w:r w:rsidRPr="00590B93">
        <w:t>.gada</w:t>
      </w:r>
      <w:r w:rsidR="00EA587B" w:rsidRPr="00590B93">
        <w:t xml:space="preserve"> </w:t>
      </w:r>
      <w:r w:rsidRPr="00590B93">
        <w:t>__._________</w:t>
      </w:r>
    </w:p>
    <w:p w14:paraId="00000570" w14:textId="77777777" w:rsidR="00295A34" w:rsidRPr="00501277" w:rsidRDefault="00B26E8B">
      <w:pPr>
        <w:ind w:left="0" w:hanging="2"/>
        <w:jc w:val="right"/>
      </w:pPr>
      <w:r w:rsidRPr="00501277">
        <w:br w:type="page"/>
      </w:r>
      <w:r w:rsidRPr="00501277">
        <w:lastRenderedPageBreak/>
        <w:t>8.pielikums nolikumam</w:t>
      </w:r>
    </w:p>
    <w:p w14:paraId="00000571" w14:textId="5DD56867" w:rsidR="00295A34" w:rsidRPr="00501277" w:rsidRDefault="00B26E8B">
      <w:pPr>
        <w:ind w:left="0" w:hanging="2"/>
        <w:jc w:val="right"/>
      </w:pPr>
      <w:r w:rsidRPr="00501277">
        <w:t xml:space="preserve">ID Nr. </w:t>
      </w:r>
      <w:r w:rsidR="00CC1D56" w:rsidRPr="00CC1D56">
        <w:rPr>
          <w:bCs/>
        </w:rPr>
        <w:t>IeM NVA 202</w:t>
      </w:r>
      <w:r w:rsidR="00D94CBF">
        <w:rPr>
          <w:bCs/>
        </w:rPr>
        <w:t>3</w:t>
      </w:r>
      <w:r w:rsidR="00CC1D56" w:rsidRPr="00CC1D56">
        <w:rPr>
          <w:bCs/>
        </w:rPr>
        <w:t>/</w:t>
      </w:r>
      <w:r w:rsidR="00EA1621">
        <w:rPr>
          <w:bCs/>
        </w:rPr>
        <w:t>1</w:t>
      </w:r>
      <w:r w:rsidR="005419BE">
        <w:rPr>
          <w:bCs/>
        </w:rPr>
        <w:t>20</w:t>
      </w:r>
    </w:p>
    <w:p w14:paraId="00000572" w14:textId="77777777" w:rsidR="00295A34" w:rsidRPr="00501277" w:rsidRDefault="00295A34">
      <w:pPr>
        <w:ind w:left="0" w:hanging="2"/>
        <w:jc w:val="right"/>
      </w:pPr>
    </w:p>
    <w:p w14:paraId="00000573" w14:textId="30A0F4CC" w:rsidR="00295A34" w:rsidRPr="00501277" w:rsidRDefault="00B26E8B">
      <w:pPr>
        <w:ind w:left="0" w:hanging="2"/>
        <w:jc w:val="center"/>
      </w:pPr>
      <w:r w:rsidRPr="00501277">
        <w:rPr>
          <w:b/>
        </w:rPr>
        <w:t xml:space="preserve">Atbildīgā būvdarbu vadītāja profesionālās pieredzes </w:t>
      </w:r>
      <w:r w:rsidR="00263EC7">
        <w:rPr>
          <w:b/>
        </w:rPr>
        <w:t>sa</w:t>
      </w:r>
      <w:r w:rsidRPr="00501277">
        <w:rPr>
          <w:b/>
        </w:rPr>
        <w:t xml:space="preserve">raksts </w:t>
      </w:r>
      <w:r w:rsidRPr="00501277">
        <w:rPr>
          <w:i/>
        </w:rPr>
        <w:t>(veidne)</w:t>
      </w:r>
    </w:p>
    <w:p w14:paraId="00000574" w14:textId="5EAA0404" w:rsidR="00295A34" w:rsidRPr="00501277" w:rsidRDefault="00970E07">
      <w:pPr>
        <w:ind w:left="0" w:hanging="2"/>
        <w:jc w:val="center"/>
      </w:pPr>
      <w:r>
        <w:t>“</w:t>
      </w:r>
      <w:r w:rsidR="005419BE" w:rsidRPr="005419BE">
        <w:t>Katastrofu pārvaldības centru jaunbūvju būvniecība Rēzeknē, Krāslavā, Kauguros, Dobelē, Balvos, Limbažos, Saldū</w:t>
      </w:r>
      <w:r w:rsidR="00FC0301" w:rsidRPr="00501277">
        <w:t>”</w:t>
      </w:r>
    </w:p>
    <w:p w14:paraId="00000575" w14:textId="44C6E7A4" w:rsidR="00295A34" w:rsidRPr="00501277" w:rsidRDefault="00B26E8B">
      <w:pPr>
        <w:ind w:left="0" w:hanging="2"/>
        <w:jc w:val="center"/>
      </w:pPr>
      <w:r w:rsidRPr="00501277">
        <w:t xml:space="preserve">ID Nr. </w:t>
      </w:r>
      <w:r w:rsidR="00CC1D56" w:rsidRPr="00CC1D56">
        <w:rPr>
          <w:bCs/>
        </w:rPr>
        <w:t>IeM NVA 202</w:t>
      </w:r>
      <w:r w:rsidR="00D94CBF">
        <w:rPr>
          <w:bCs/>
        </w:rPr>
        <w:t>3</w:t>
      </w:r>
      <w:r w:rsidR="00CC1D56" w:rsidRPr="00CC1D56">
        <w:rPr>
          <w:bCs/>
        </w:rPr>
        <w:t>/</w:t>
      </w:r>
      <w:r w:rsidR="00EA1621">
        <w:rPr>
          <w:bCs/>
        </w:rPr>
        <w:t>1</w:t>
      </w:r>
      <w:r w:rsidR="005419BE">
        <w:rPr>
          <w:bCs/>
        </w:rPr>
        <w:t>20</w:t>
      </w:r>
    </w:p>
    <w:p w14:paraId="1F480600" w14:textId="77777777" w:rsidR="00970E07" w:rsidRDefault="00970E07">
      <w:pPr>
        <w:ind w:left="0" w:hanging="2"/>
        <w:jc w:val="center"/>
      </w:pPr>
    </w:p>
    <w:p w14:paraId="00000576" w14:textId="4D000409" w:rsidR="00295A34" w:rsidRPr="00501277" w:rsidRDefault="00970E07">
      <w:pPr>
        <w:ind w:left="0" w:hanging="2"/>
        <w:jc w:val="center"/>
      </w:pPr>
      <w:r w:rsidRPr="00501277">
        <w:t>Iepirkuma daļa Nr.__</w:t>
      </w:r>
    </w:p>
    <w:p w14:paraId="00000579" w14:textId="77777777" w:rsidR="00295A34" w:rsidRPr="00501277" w:rsidRDefault="00295A34" w:rsidP="00970E07">
      <w:pPr>
        <w:ind w:leftChars="0" w:left="0" w:firstLineChars="0" w:firstLine="0"/>
      </w:pPr>
    </w:p>
    <w:p w14:paraId="0000057A" w14:textId="77777777" w:rsidR="00295A34" w:rsidRPr="00501277" w:rsidRDefault="00B26E8B">
      <w:pPr>
        <w:ind w:left="0" w:hanging="2"/>
        <w:jc w:val="both"/>
      </w:pPr>
      <w:r w:rsidRPr="00501277">
        <w:t xml:space="preserve">1.Uzvārds:                           </w:t>
      </w:r>
    </w:p>
    <w:p w14:paraId="0000057B" w14:textId="77777777" w:rsidR="00295A34" w:rsidRPr="00501277" w:rsidRDefault="00B26E8B">
      <w:pPr>
        <w:ind w:left="0" w:hanging="2"/>
        <w:jc w:val="both"/>
      </w:pPr>
      <w:r w:rsidRPr="00501277">
        <w:t>2.Vārds:</w:t>
      </w:r>
    </w:p>
    <w:p w14:paraId="0000057C" w14:textId="77B6902B" w:rsidR="00295A34" w:rsidRPr="00501277" w:rsidRDefault="00B26E8B">
      <w:pPr>
        <w:ind w:left="0" w:hanging="2"/>
        <w:jc w:val="both"/>
      </w:pPr>
      <w:r w:rsidRPr="00501277">
        <w:t>3.Sertifikāta Nr.</w:t>
      </w:r>
    </w:p>
    <w:p w14:paraId="0000057D" w14:textId="31C5BEE7" w:rsidR="00295A34" w:rsidRPr="00501277" w:rsidRDefault="00B26E8B">
      <w:pPr>
        <w:ind w:left="0" w:hanging="2"/>
        <w:jc w:val="both"/>
      </w:pPr>
      <w:r w:rsidRPr="00501277">
        <w:t>4.Sertifikāta joma</w:t>
      </w:r>
    </w:p>
    <w:p w14:paraId="0000057F" w14:textId="14A79A73" w:rsidR="00295A34" w:rsidRPr="00501277" w:rsidRDefault="00B26E8B" w:rsidP="00970E07">
      <w:pPr>
        <w:ind w:left="0" w:hanging="2"/>
        <w:jc w:val="both"/>
      </w:pPr>
      <w:r w:rsidRPr="00501277">
        <w:t xml:space="preserve">     </w:t>
      </w:r>
    </w:p>
    <w:tbl>
      <w:tblPr>
        <w:tblStyle w:val="affffffffffffffffff9"/>
        <w:tblW w:w="5000" w:type="pct"/>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2286"/>
        <w:gridCol w:w="2183"/>
        <w:gridCol w:w="3132"/>
        <w:gridCol w:w="1744"/>
      </w:tblGrid>
      <w:tr w:rsidR="00295A34" w:rsidRPr="00DB0A92" w14:paraId="7CD28BC5" w14:textId="77777777" w:rsidTr="00970E07">
        <w:trPr>
          <w:jc w:val="center"/>
        </w:trPr>
        <w:tc>
          <w:tcPr>
            <w:tcW w:w="1223"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0000580" w14:textId="64055D37" w:rsidR="00295A34" w:rsidRPr="00DB0A92" w:rsidRDefault="00B26E8B">
            <w:pPr>
              <w:ind w:left="0" w:hanging="2"/>
              <w:jc w:val="center"/>
              <w:rPr>
                <w:rFonts w:ascii="Times New Roman" w:eastAsia="Times New Roman" w:hAnsi="Times New Roman" w:cs="Times New Roman"/>
              </w:rPr>
            </w:pPr>
            <w:r w:rsidRPr="00DB0A92">
              <w:rPr>
                <w:rFonts w:ascii="Times New Roman" w:eastAsia="Times New Roman" w:hAnsi="Times New Roman" w:cs="Times New Roman"/>
              </w:rPr>
              <w:t xml:space="preserve">Pasūtītājs (nosaukums, adrese, kontaktpersona), kontaktpersonas </w:t>
            </w:r>
            <w:r w:rsidR="00970E07" w:rsidRPr="00DB0A92">
              <w:rPr>
                <w:rFonts w:ascii="Times New Roman" w:eastAsia="Times New Roman" w:hAnsi="Times New Roman" w:cs="Times New Roman"/>
              </w:rPr>
              <w:t>tālruņa nr.</w:t>
            </w:r>
            <w:r w:rsidRPr="00DB0A92">
              <w:rPr>
                <w:rFonts w:ascii="Times New Roman" w:eastAsia="Times New Roman" w:hAnsi="Times New Roman" w:cs="Times New Roman"/>
              </w:rPr>
              <w:t>, e-pasta adrese</w:t>
            </w:r>
          </w:p>
        </w:tc>
        <w:tc>
          <w:tcPr>
            <w:tcW w:w="1168"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0000581" w14:textId="767A4ECD" w:rsidR="00295A34" w:rsidRPr="00DB0A92" w:rsidRDefault="00B26E8B">
            <w:pPr>
              <w:ind w:left="0" w:hanging="2"/>
              <w:jc w:val="center"/>
              <w:rPr>
                <w:rFonts w:ascii="Times New Roman" w:eastAsia="Times New Roman" w:hAnsi="Times New Roman" w:cs="Times New Roman"/>
              </w:rPr>
            </w:pPr>
            <w:r w:rsidRPr="00DB0A92">
              <w:rPr>
                <w:rFonts w:ascii="Times New Roman" w:eastAsia="Times New Roman" w:hAnsi="Times New Roman" w:cs="Times New Roman"/>
              </w:rPr>
              <w:t>Objekta nosaukums, adrese,</w:t>
            </w:r>
            <w:r w:rsidR="00970E07" w:rsidRPr="00DB0A92">
              <w:rPr>
                <w:rFonts w:ascii="Times New Roman" w:eastAsia="Times New Roman" w:hAnsi="Times New Roman" w:cs="Times New Roman"/>
              </w:rPr>
              <w:t xml:space="preserve"> </w:t>
            </w:r>
            <w:r w:rsidRPr="00DB0A92">
              <w:rPr>
                <w:rFonts w:ascii="Times New Roman" w:eastAsia="Times New Roman" w:hAnsi="Times New Roman" w:cs="Times New Roman"/>
              </w:rPr>
              <w:t>kadastra Nr.</w:t>
            </w:r>
          </w:p>
        </w:tc>
        <w:tc>
          <w:tcPr>
            <w:tcW w:w="167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0000582" w14:textId="4F5EA41A" w:rsidR="00295A34" w:rsidRPr="00DB0A92" w:rsidRDefault="00B26E8B">
            <w:pPr>
              <w:ind w:left="0" w:hanging="2"/>
              <w:jc w:val="center"/>
              <w:rPr>
                <w:rFonts w:ascii="Times New Roman" w:eastAsia="Times New Roman" w:hAnsi="Times New Roman" w:cs="Times New Roman"/>
              </w:rPr>
            </w:pPr>
            <w:r w:rsidRPr="00DB0A92">
              <w:rPr>
                <w:rFonts w:ascii="Times New Roman" w:eastAsia="Times New Roman" w:hAnsi="Times New Roman" w:cs="Times New Roman"/>
              </w:rPr>
              <w:t xml:space="preserve">Veikto būvdarbu apraksts </w:t>
            </w:r>
            <w:r w:rsidRPr="00DB0A92">
              <w:rPr>
                <w:rFonts w:ascii="Times New Roman" w:eastAsia="Times New Roman" w:hAnsi="Times New Roman" w:cs="Times New Roman"/>
                <w:bCs/>
              </w:rPr>
              <w:t>(norādot visu Nolikuma 3.</w:t>
            </w:r>
            <w:r w:rsidR="003937FB">
              <w:rPr>
                <w:rFonts w:ascii="Times New Roman" w:eastAsia="Times New Roman" w:hAnsi="Times New Roman" w:cs="Times New Roman"/>
                <w:bCs/>
              </w:rPr>
              <w:t>9</w:t>
            </w:r>
            <w:r w:rsidRPr="00DB0A92">
              <w:rPr>
                <w:rFonts w:ascii="Times New Roman" w:eastAsia="Times New Roman" w:hAnsi="Times New Roman" w:cs="Times New Roman"/>
                <w:bCs/>
              </w:rPr>
              <w:t>.punktā prasīto informāciju)</w:t>
            </w:r>
          </w:p>
        </w:tc>
        <w:tc>
          <w:tcPr>
            <w:tcW w:w="933"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000583" w14:textId="77777777" w:rsidR="00295A34" w:rsidRPr="00DB0A92" w:rsidRDefault="00B26E8B">
            <w:pPr>
              <w:ind w:left="0" w:hanging="2"/>
              <w:jc w:val="center"/>
              <w:rPr>
                <w:rFonts w:ascii="Times New Roman" w:eastAsia="Times New Roman" w:hAnsi="Times New Roman" w:cs="Times New Roman"/>
              </w:rPr>
            </w:pPr>
            <w:r w:rsidRPr="00DB0A92">
              <w:rPr>
                <w:rFonts w:ascii="Times New Roman" w:eastAsia="Times New Roman" w:hAnsi="Times New Roman" w:cs="Times New Roman"/>
              </w:rPr>
              <w:t>Darbu veikšanas laiks (uzsākšanas-pabeigšanas gads/mēnesis)</w:t>
            </w:r>
          </w:p>
        </w:tc>
      </w:tr>
      <w:tr w:rsidR="00295A34" w:rsidRPr="00DB0A92" w14:paraId="34490C6A" w14:textId="77777777" w:rsidTr="00970E07">
        <w:trPr>
          <w:trHeight w:val="70"/>
          <w:jc w:val="center"/>
        </w:trPr>
        <w:tc>
          <w:tcPr>
            <w:tcW w:w="1223"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000584" w14:textId="77777777" w:rsidR="00295A34" w:rsidRPr="00DB0A92" w:rsidRDefault="00295A34">
            <w:pPr>
              <w:ind w:left="0" w:hanging="2"/>
              <w:jc w:val="center"/>
              <w:rPr>
                <w:rFonts w:ascii="Times New Roman" w:eastAsia="Times New Roman" w:hAnsi="Times New Roman" w:cs="Times New Roman"/>
              </w:rPr>
            </w:pPr>
          </w:p>
        </w:tc>
        <w:tc>
          <w:tcPr>
            <w:tcW w:w="1168"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000585" w14:textId="77777777" w:rsidR="00295A34" w:rsidRPr="00DB0A92" w:rsidRDefault="00295A34">
            <w:pPr>
              <w:ind w:left="0" w:hanging="2"/>
              <w:jc w:val="center"/>
              <w:rPr>
                <w:rFonts w:ascii="Times New Roman" w:eastAsia="Times New Roman" w:hAnsi="Times New Roman" w:cs="Times New Roman"/>
              </w:rPr>
            </w:pPr>
          </w:p>
        </w:tc>
        <w:tc>
          <w:tcPr>
            <w:tcW w:w="167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000586" w14:textId="77777777" w:rsidR="00295A34" w:rsidRPr="00DB0A92" w:rsidRDefault="00295A34">
            <w:pPr>
              <w:ind w:left="0" w:hanging="2"/>
              <w:jc w:val="center"/>
              <w:rPr>
                <w:rFonts w:ascii="Times New Roman" w:eastAsia="Times New Roman" w:hAnsi="Times New Roman" w:cs="Times New Roman"/>
              </w:rPr>
            </w:pPr>
          </w:p>
        </w:tc>
        <w:tc>
          <w:tcPr>
            <w:tcW w:w="933"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000587" w14:textId="77777777" w:rsidR="00295A34" w:rsidRPr="00DB0A92" w:rsidRDefault="00295A34">
            <w:pPr>
              <w:ind w:left="0" w:hanging="2"/>
              <w:jc w:val="center"/>
              <w:rPr>
                <w:rFonts w:ascii="Times New Roman" w:eastAsia="Times New Roman" w:hAnsi="Times New Roman" w:cs="Times New Roman"/>
              </w:rPr>
            </w:pPr>
          </w:p>
        </w:tc>
      </w:tr>
    </w:tbl>
    <w:p w14:paraId="0000058A" w14:textId="77777777" w:rsidR="00295A34" w:rsidRPr="00501277" w:rsidRDefault="00295A34" w:rsidP="002E2637">
      <w:pPr>
        <w:ind w:leftChars="0" w:left="0" w:firstLineChars="0" w:firstLine="0"/>
        <w:jc w:val="both"/>
      </w:pPr>
    </w:p>
    <w:p w14:paraId="273A4A99" w14:textId="7876EE5C" w:rsidR="002E2637" w:rsidRPr="000C3BB1" w:rsidRDefault="00B26E8B" w:rsidP="00D94CBF">
      <w:pPr>
        <w:ind w:left="0" w:hanging="2"/>
        <w:jc w:val="both"/>
      </w:pPr>
      <w:r w:rsidRPr="000C3BB1">
        <w:t>Pielikumā:</w:t>
      </w:r>
      <w:r w:rsidR="00D94CBF">
        <w:t xml:space="preserve"> </w:t>
      </w:r>
      <w:r w:rsidR="002E2637" w:rsidRPr="000C3BB1">
        <w:t>pieredzi apliecinoši dokumenti saskaņā ar Nolikuma 4.</w:t>
      </w:r>
      <w:r w:rsidR="003937FB">
        <w:t>9</w:t>
      </w:r>
      <w:r w:rsidR="002E2637" w:rsidRPr="000C3BB1">
        <w:t>.punktu</w:t>
      </w:r>
      <w:r w:rsidR="00D94CBF">
        <w:t>.</w:t>
      </w:r>
    </w:p>
    <w:p w14:paraId="0000058D" w14:textId="77777777" w:rsidR="00295A34" w:rsidRPr="00501277" w:rsidRDefault="00295A34" w:rsidP="00DC38B8">
      <w:pPr>
        <w:ind w:leftChars="0" w:left="0" w:firstLineChars="0" w:firstLine="0"/>
        <w:jc w:val="both"/>
      </w:pPr>
    </w:p>
    <w:p w14:paraId="0000058E" w14:textId="77777777" w:rsidR="00295A34" w:rsidRPr="00501277" w:rsidRDefault="00B26E8B">
      <w:pPr>
        <w:ind w:left="0" w:hanging="2"/>
        <w:jc w:val="both"/>
      </w:pPr>
      <w:r w:rsidRPr="00501277">
        <w:t>Es, apakšā parakstījies, apliecinu, ka augstākminētais pareizi atspoguļo manu darba pieredzi.</w:t>
      </w:r>
    </w:p>
    <w:p w14:paraId="0000058F" w14:textId="77777777" w:rsidR="00295A34" w:rsidRPr="00501277" w:rsidRDefault="00295A34">
      <w:pPr>
        <w:ind w:left="0" w:hanging="2"/>
        <w:jc w:val="both"/>
      </w:pPr>
    </w:p>
    <w:p w14:paraId="00000590" w14:textId="1DD477F8" w:rsidR="00295A34" w:rsidRPr="00501277" w:rsidRDefault="00B26E8B">
      <w:pPr>
        <w:ind w:left="0" w:hanging="2"/>
        <w:jc w:val="both"/>
      </w:pPr>
      <w:r w:rsidRPr="00501277">
        <w:t>Ar šo es apņemos, ja pretendenta &lt;</w:t>
      </w:r>
      <w:r w:rsidRPr="00501277">
        <w:rPr>
          <w:i/>
        </w:rPr>
        <w:t>pretendenta nosaukums</w:t>
      </w:r>
      <w:r w:rsidRPr="00501277">
        <w:t>&gt; piedāvājums tiks akceptēts un tiks noslēgts iepirkuma līgums ar pretendentu, kā atbildīgais būvdarbu vadītājs</w:t>
      </w:r>
      <w:r w:rsidRPr="00501277">
        <w:rPr>
          <w:b/>
        </w:rPr>
        <w:t xml:space="preserve"> </w:t>
      </w:r>
      <w:r w:rsidRPr="00501277">
        <w:t xml:space="preserve">strādāt pie </w:t>
      </w:r>
      <w:r w:rsidR="00EF6F67">
        <w:t>Konkursa “</w:t>
      </w:r>
      <w:r w:rsidR="005419BE" w:rsidRPr="005419BE">
        <w:t>Katastrofu pārvaldības centru jaunbūvju būvniecība Rēzeknē, Krāslavā, Kauguros, Dobelē, Balvos, Limbažos, Saldū</w:t>
      </w:r>
      <w:r w:rsidR="00EF6F67" w:rsidRPr="00501277">
        <w:t>”</w:t>
      </w:r>
      <w:r w:rsidR="00EF6F67">
        <w:t xml:space="preserve"> </w:t>
      </w:r>
      <w:r w:rsidR="00EF6F67" w:rsidRPr="00501277">
        <w:t xml:space="preserve">(ID Nr. </w:t>
      </w:r>
      <w:r w:rsidR="00CD76C2" w:rsidRPr="00CC1D56">
        <w:rPr>
          <w:bCs/>
        </w:rPr>
        <w:t>IeM NVA 202</w:t>
      </w:r>
      <w:r w:rsidR="00D94CBF">
        <w:rPr>
          <w:bCs/>
        </w:rPr>
        <w:t>3</w:t>
      </w:r>
      <w:r w:rsidR="00CD76C2" w:rsidRPr="00CC1D56">
        <w:rPr>
          <w:bCs/>
        </w:rPr>
        <w:t>/</w:t>
      </w:r>
      <w:r w:rsidR="00EA1621">
        <w:rPr>
          <w:bCs/>
        </w:rPr>
        <w:t>1</w:t>
      </w:r>
      <w:r w:rsidR="005419BE">
        <w:rPr>
          <w:bCs/>
        </w:rPr>
        <w:t>20</w:t>
      </w:r>
      <w:r w:rsidR="00EF6F67" w:rsidRPr="00501277">
        <w:t>) līguma darbu izpildes</w:t>
      </w:r>
      <w:r w:rsidRPr="00501277">
        <w:t>.</w:t>
      </w:r>
    </w:p>
    <w:p w14:paraId="00000591" w14:textId="77777777" w:rsidR="00295A34" w:rsidRPr="00501277" w:rsidRDefault="00B26E8B">
      <w:pPr>
        <w:tabs>
          <w:tab w:val="left" w:pos="2160"/>
        </w:tabs>
        <w:ind w:left="0" w:hanging="2"/>
      </w:pPr>
      <w:r w:rsidRPr="00501277">
        <w:t xml:space="preserve">  </w:t>
      </w:r>
    </w:p>
    <w:p w14:paraId="00000592" w14:textId="77777777" w:rsidR="00295A34" w:rsidRPr="00501277" w:rsidRDefault="00295A34">
      <w:pPr>
        <w:tabs>
          <w:tab w:val="left" w:pos="2160"/>
        </w:tabs>
        <w:ind w:left="0" w:hanging="2"/>
      </w:pPr>
    </w:p>
    <w:p w14:paraId="00000593" w14:textId="77777777" w:rsidR="00295A34" w:rsidRPr="00501277" w:rsidRDefault="00B26E8B">
      <w:pPr>
        <w:tabs>
          <w:tab w:val="left" w:pos="2160"/>
        </w:tabs>
        <w:ind w:left="0" w:hanging="2"/>
      </w:pPr>
      <w:r w:rsidRPr="00501277">
        <w:t xml:space="preserve">                                                                                                                                                        </w:t>
      </w:r>
    </w:p>
    <w:p w14:paraId="00000594" w14:textId="77777777" w:rsidR="00295A34" w:rsidRPr="00501277" w:rsidRDefault="00B26E8B">
      <w:pPr>
        <w:widowControl w:val="0"/>
        <w:tabs>
          <w:tab w:val="left" w:pos="4536"/>
        </w:tabs>
        <w:spacing w:before="280" w:line="276" w:lineRule="auto"/>
        <w:ind w:left="0" w:hanging="2"/>
      </w:pPr>
      <w:r w:rsidRPr="00501277">
        <w:t xml:space="preserve">Paraksts: </w:t>
      </w:r>
      <w:r w:rsidRPr="00501277">
        <w:rPr>
          <w:u w:val="single"/>
        </w:rPr>
        <w:tab/>
      </w:r>
    </w:p>
    <w:p w14:paraId="00000595" w14:textId="77777777" w:rsidR="00295A34" w:rsidRPr="00501277" w:rsidRDefault="00B26E8B">
      <w:pPr>
        <w:widowControl w:val="0"/>
        <w:tabs>
          <w:tab w:val="left" w:pos="4536"/>
        </w:tabs>
        <w:spacing w:line="276" w:lineRule="auto"/>
        <w:ind w:left="0" w:hanging="2"/>
      </w:pPr>
      <w:r w:rsidRPr="00501277">
        <w:t xml:space="preserve">Vārds, uzvārds: </w:t>
      </w:r>
      <w:r w:rsidRPr="00501277">
        <w:rPr>
          <w:u w:val="single"/>
        </w:rPr>
        <w:tab/>
      </w:r>
    </w:p>
    <w:p w14:paraId="0000059A" w14:textId="34BEA0AE" w:rsidR="00295A34" w:rsidRPr="00501277" w:rsidRDefault="00295A34" w:rsidP="005A3AD6">
      <w:pPr>
        <w:tabs>
          <w:tab w:val="left" w:pos="2160"/>
        </w:tabs>
        <w:ind w:left="0" w:hanging="2"/>
      </w:pPr>
    </w:p>
    <w:p w14:paraId="0000059B" w14:textId="206F3C2E" w:rsidR="00295A34" w:rsidRPr="00590B93" w:rsidRDefault="00B26E8B">
      <w:pPr>
        <w:ind w:left="0" w:hanging="2"/>
      </w:pPr>
      <w:r w:rsidRPr="00590B93">
        <w:t>202</w:t>
      </w:r>
      <w:r w:rsidR="00B47C8A" w:rsidRPr="00590B93">
        <w:t>4</w:t>
      </w:r>
      <w:r w:rsidRPr="00590B93">
        <w:t>.gada</w:t>
      </w:r>
      <w:r w:rsidR="00EF6F67" w:rsidRPr="00590B93">
        <w:t xml:space="preserve"> </w:t>
      </w:r>
      <w:r w:rsidRPr="00590B93">
        <w:t>__._________</w:t>
      </w:r>
    </w:p>
    <w:p w14:paraId="0000059C" w14:textId="70AF0A34" w:rsidR="00342229" w:rsidRDefault="00342229">
      <w:pPr>
        <w:suppressAutoHyphens w:val="0"/>
        <w:spacing w:line="240" w:lineRule="auto"/>
        <w:ind w:leftChars="0" w:left="0" w:firstLineChars="0"/>
        <w:textDirection w:val="lrTb"/>
        <w:textAlignment w:val="auto"/>
        <w:outlineLvl w:val="9"/>
      </w:pPr>
      <w:r>
        <w:br w:type="page"/>
      </w:r>
    </w:p>
    <w:p w14:paraId="6A6C11BD" w14:textId="474335C1" w:rsidR="00342229" w:rsidRPr="00501277" w:rsidRDefault="00342229" w:rsidP="00342229">
      <w:pPr>
        <w:ind w:left="0" w:hanging="2"/>
        <w:jc w:val="right"/>
      </w:pPr>
      <w:r w:rsidRPr="00501277">
        <w:lastRenderedPageBreak/>
        <w:t>8.</w:t>
      </w:r>
      <w:r>
        <w:t xml:space="preserve">A </w:t>
      </w:r>
      <w:r w:rsidRPr="00501277">
        <w:t>pielikums nolikumam</w:t>
      </w:r>
    </w:p>
    <w:p w14:paraId="4EF168EF" w14:textId="566C13BF" w:rsidR="00342229" w:rsidRPr="00501277" w:rsidRDefault="00342229" w:rsidP="00342229">
      <w:pPr>
        <w:ind w:left="0" w:hanging="2"/>
        <w:jc w:val="right"/>
      </w:pPr>
      <w:r w:rsidRPr="00501277">
        <w:t xml:space="preserve">ID Nr. </w:t>
      </w:r>
      <w:r w:rsidRPr="00CC1D56">
        <w:rPr>
          <w:bCs/>
        </w:rPr>
        <w:t>IeM NVA 202</w:t>
      </w:r>
      <w:r>
        <w:rPr>
          <w:bCs/>
        </w:rPr>
        <w:t>3</w:t>
      </w:r>
      <w:r w:rsidRPr="00CC1D56">
        <w:rPr>
          <w:bCs/>
        </w:rPr>
        <w:t>/</w:t>
      </w:r>
      <w:r>
        <w:rPr>
          <w:bCs/>
        </w:rPr>
        <w:t>1</w:t>
      </w:r>
      <w:r w:rsidR="00D2277D">
        <w:rPr>
          <w:bCs/>
        </w:rPr>
        <w:t>20</w:t>
      </w:r>
      <w:r w:rsidRPr="00501277">
        <w:t xml:space="preserve"> </w:t>
      </w:r>
    </w:p>
    <w:p w14:paraId="1E537A88" w14:textId="77777777" w:rsidR="00342229" w:rsidRPr="00501277" w:rsidRDefault="00342229" w:rsidP="00342229">
      <w:pPr>
        <w:ind w:left="0" w:hanging="2"/>
        <w:jc w:val="right"/>
      </w:pPr>
    </w:p>
    <w:p w14:paraId="039087DB" w14:textId="47D4BC28" w:rsidR="00342229" w:rsidRPr="00501277" w:rsidRDefault="00342229" w:rsidP="00342229">
      <w:pPr>
        <w:ind w:left="0" w:hanging="2"/>
        <w:jc w:val="center"/>
      </w:pPr>
      <w:r>
        <w:rPr>
          <w:b/>
        </w:rPr>
        <w:t>Ceļu būvdarbu vadītāja</w:t>
      </w:r>
      <w:r w:rsidRPr="00501277">
        <w:rPr>
          <w:b/>
        </w:rPr>
        <w:t xml:space="preserve"> profesionālās pieredzes </w:t>
      </w:r>
      <w:r>
        <w:rPr>
          <w:b/>
        </w:rPr>
        <w:t>sa</w:t>
      </w:r>
      <w:r w:rsidRPr="00501277">
        <w:rPr>
          <w:b/>
        </w:rPr>
        <w:t xml:space="preserve">raksts </w:t>
      </w:r>
      <w:r w:rsidRPr="00501277">
        <w:rPr>
          <w:i/>
        </w:rPr>
        <w:t>(veidne)</w:t>
      </w:r>
    </w:p>
    <w:p w14:paraId="5AB884DE" w14:textId="7FEFBE6B" w:rsidR="00342229" w:rsidRPr="00501277" w:rsidRDefault="00342229" w:rsidP="00342229">
      <w:pPr>
        <w:ind w:left="0" w:hanging="2"/>
        <w:jc w:val="center"/>
      </w:pPr>
      <w:r>
        <w:t>“</w:t>
      </w:r>
      <w:r w:rsidR="00D2277D" w:rsidRPr="00D2277D">
        <w:t>Katastrofu pārvaldības centru jaunbūvju būvniecība Rēzeknē, Krāslavā, Kauguros, Dobelē, Balvos, Limbažos, Saldū</w:t>
      </w:r>
      <w:r w:rsidRPr="00501277">
        <w:t>”</w:t>
      </w:r>
    </w:p>
    <w:p w14:paraId="73CE2E35" w14:textId="554BBCAD" w:rsidR="00342229" w:rsidRPr="00501277" w:rsidRDefault="00342229" w:rsidP="00342229">
      <w:pPr>
        <w:ind w:left="0" w:hanging="2"/>
        <w:jc w:val="center"/>
      </w:pPr>
      <w:r w:rsidRPr="00501277">
        <w:t xml:space="preserve">ID Nr. </w:t>
      </w:r>
      <w:r w:rsidRPr="00CC1D56">
        <w:rPr>
          <w:bCs/>
        </w:rPr>
        <w:t>IeM NVA 202</w:t>
      </w:r>
      <w:r>
        <w:rPr>
          <w:bCs/>
        </w:rPr>
        <w:t>3</w:t>
      </w:r>
      <w:r w:rsidRPr="00CC1D56">
        <w:rPr>
          <w:bCs/>
        </w:rPr>
        <w:t>/</w:t>
      </w:r>
      <w:r>
        <w:rPr>
          <w:bCs/>
        </w:rPr>
        <w:t>1</w:t>
      </w:r>
      <w:r w:rsidR="00D2277D">
        <w:rPr>
          <w:bCs/>
        </w:rPr>
        <w:t>20</w:t>
      </w:r>
    </w:p>
    <w:p w14:paraId="47CFA73B" w14:textId="77777777" w:rsidR="00342229" w:rsidRDefault="00342229" w:rsidP="00342229">
      <w:pPr>
        <w:ind w:left="0" w:hanging="2"/>
        <w:jc w:val="center"/>
      </w:pPr>
    </w:p>
    <w:p w14:paraId="044F6591" w14:textId="77777777" w:rsidR="00342229" w:rsidRPr="00501277" w:rsidRDefault="00342229" w:rsidP="00342229">
      <w:pPr>
        <w:ind w:left="0" w:hanging="2"/>
        <w:jc w:val="center"/>
      </w:pPr>
      <w:r w:rsidRPr="00501277">
        <w:t>Iepirkuma daļa Nr.__</w:t>
      </w:r>
    </w:p>
    <w:p w14:paraId="74F82B10" w14:textId="77777777" w:rsidR="00342229" w:rsidRPr="00501277" w:rsidRDefault="00342229" w:rsidP="00342229">
      <w:pPr>
        <w:ind w:leftChars="0" w:left="0" w:firstLineChars="0" w:firstLine="0"/>
      </w:pPr>
    </w:p>
    <w:p w14:paraId="6F98F846" w14:textId="77777777" w:rsidR="00342229" w:rsidRPr="00501277" w:rsidRDefault="00342229" w:rsidP="00342229">
      <w:pPr>
        <w:ind w:left="0" w:hanging="2"/>
        <w:jc w:val="both"/>
      </w:pPr>
      <w:r w:rsidRPr="00501277">
        <w:t xml:space="preserve">1.Uzvārds:                           </w:t>
      </w:r>
    </w:p>
    <w:p w14:paraId="5A79922F" w14:textId="77777777" w:rsidR="00342229" w:rsidRPr="00501277" w:rsidRDefault="00342229" w:rsidP="00342229">
      <w:pPr>
        <w:ind w:left="0" w:hanging="2"/>
        <w:jc w:val="both"/>
      </w:pPr>
      <w:r w:rsidRPr="00501277">
        <w:t>2.Vārds:</w:t>
      </w:r>
    </w:p>
    <w:p w14:paraId="04E9FF8D" w14:textId="77777777" w:rsidR="00342229" w:rsidRPr="00501277" w:rsidRDefault="00342229" w:rsidP="00342229">
      <w:pPr>
        <w:ind w:left="0" w:hanging="2"/>
        <w:jc w:val="both"/>
      </w:pPr>
      <w:r w:rsidRPr="00501277">
        <w:t>3.Sertifikāta Nr.</w:t>
      </w:r>
    </w:p>
    <w:p w14:paraId="1FFD7BF9" w14:textId="77777777" w:rsidR="00342229" w:rsidRPr="00501277" w:rsidRDefault="00342229" w:rsidP="00342229">
      <w:pPr>
        <w:ind w:left="0" w:hanging="2"/>
        <w:jc w:val="both"/>
      </w:pPr>
      <w:r w:rsidRPr="00501277">
        <w:t>4.Sertifikāta joma</w:t>
      </w:r>
    </w:p>
    <w:p w14:paraId="5A89B854" w14:textId="77777777" w:rsidR="00342229" w:rsidRPr="00501277" w:rsidRDefault="00342229" w:rsidP="00342229">
      <w:pPr>
        <w:ind w:left="0" w:hanging="2"/>
        <w:jc w:val="both"/>
      </w:pPr>
      <w:r w:rsidRPr="00501277">
        <w:t xml:space="preserve">     </w:t>
      </w:r>
    </w:p>
    <w:tbl>
      <w:tblPr>
        <w:tblStyle w:val="affffffffffffffffff9"/>
        <w:tblW w:w="5000" w:type="pct"/>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2286"/>
        <w:gridCol w:w="2183"/>
        <w:gridCol w:w="3132"/>
        <w:gridCol w:w="1744"/>
      </w:tblGrid>
      <w:tr w:rsidR="00342229" w:rsidRPr="00DB0A92" w14:paraId="66B95B6B" w14:textId="77777777" w:rsidTr="00342229">
        <w:trPr>
          <w:jc w:val="center"/>
        </w:trPr>
        <w:tc>
          <w:tcPr>
            <w:tcW w:w="1223"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071432F" w14:textId="77777777" w:rsidR="00342229" w:rsidRPr="00DB0A92" w:rsidRDefault="00342229" w:rsidP="00342229">
            <w:pPr>
              <w:ind w:left="0" w:hanging="2"/>
              <w:jc w:val="center"/>
              <w:rPr>
                <w:rFonts w:ascii="Times New Roman" w:eastAsia="Times New Roman" w:hAnsi="Times New Roman" w:cs="Times New Roman"/>
              </w:rPr>
            </w:pPr>
            <w:r w:rsidRPr="00DB0A92">
              <w:rPr>
                <w:rFonts w:ascii="Times New Roman" w:eastAsia="Times New Roman" w:hAnsi="Times New Roman" w:cs="Times New Roman"/>
              </w:rPr>
              <w:t>Pasūtītājs (nosaukums, adrese, kontaktpersona), kontaktpersonas tālruņa nr., e-pasta adrese</w:t>
            </w:r>
          </w:p>
        </w:tc>
        <w:tc>
          <w:tcPr>
            <w:tcW w:w="1168"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42B45A7" w14:textId="77777777" w:rsidR="00342229" w:rsidRPr="00DB0A92" w:rsidRDefault="00342229" w:rsidP="00342229">
            <w:pPr>
              <w:ind w:left="0" w:hanging="2"/>
              <w:jc w:val="center"/>
              <w:rPr>
                <w:rFonts w:ascii="Times New Roman" w:eastAsia="Times New Roman" w:hAnsi="Times New Roman" w:cs="Times New Roman"/>
              </w:rPr>
            </w:pPr>
            <w:r w:rsidRPr="00DB0A92">
              <w:rPr>
                <w:rFonts w:ascii="Times New Roman" w:eastAsia="Times New Roman" w:hAnsi="Times New Roman" w:cs="Times New Roman"/>
              </w:rPr>
              <w:t>Objekta nosaukums, adrese, kadastra Nr.</w:t>
            </w:r>
          </w:p>
        </w:tc>
        <w:tc>
          <w:tcPr>
            <w:tcW w:w="167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B1C00F1" w14:textId="07F3608E" w:rsidR="00342229" w:rsidRPr="00DB0A92" w:rsidRDefault="00342229" w:rsidP="00342229">
            <w:pPr>
              <w:ind w:left="0" w:hanging="2"/>
              <w:jc w:val="center"/>
              <w:rPr>
                <w:rFonts w:ascii="Times New Roman" w:eastAsia="Times New Roman" w:hAnsi="Times New Roman" w:cs="Times New Roman"/>
              </w:rPr>
            </w:pPr>
            <w:r w:rsidRPr="00DB0A92">
              <w:rPr>
                <w:rFonts w:ascii="Times New Roman" w:eastAsia="Times New Roman" w:hAnsi="Times New Roman" w:cs="Times New Roman"/>
              </w:rPr>
              <w:t xml:space="preserve">Veikto būvdarbu apraksts </w:t>
            </w:r>
            <w:r w:rsidRPr="00DB0A92">
              <w:rPr>
                <w:rFonts w:ascii="Times New Roman" w:eastAsia="Times New Roman" w:hAnsi="Times New Roman" w:cs="Times New Roman"/>
                <w:bCs/>
              </w:rPr>
              <w:t>(norādot visu Nolikuma 3.</w:t>
            </w:r>
            <w:r w:rsidR="00DA69C5">
              <w:rPr>
                <w:rFonts w:ascii="Times New Roman" w:eastAsia="Times New Roman" w:hAnsi="Times New Roman" w:cs="Times New Roman"/>
                <w:bCs/>
              </w:rPr>
              <w:t>11</w:t>
            </w:r>
            <w:r w:rsidRPr="00DB0A92">
              <w:rPr>
                <w:rFonts w:ascii="Times New Roman" w:eastAsia="Times New Roman" w:hAnsi="Times New Roman" w:cs="Times New Roman"/>
                <w:bCs/>
              </w:rPr>
              <w:t>.punktā prasīto informāciju)</w:t>
            </w:r>
          </w:p>
        </w:tc>
        <w:tc>
          <w:tcPr>
            <w:tcW w:w="933"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C5CFF43" w14:textId="77777777" w:rsidR="00342229" w:rsidRPr="00DB0A92" w:rsidRDefault="00342229" w:rsidP="00342229">
            <w:pPr>
              <w:ind w:left="0" w:hanging="2"/>
              <w:jc w:val="center"/>
              <w:rPr>
                <w:rFonts w:ascii="Times New Roman" w:eastAsia="Times New Roman" w:hAnsi="Times New Roman" w:cs="Times New Roman"/>
              </w:rPr>
            </w:pPr>
            <w:r w:rsidRPr="00DB0A92">
              <w:rPr>
                <w:rFonts w:ascii="Times New Roman" w:eastAsia="Times New Roman" w:hAnsi="Times New Roman" w:cs="Times New Roman"/>
              </w:rPr>
              <w:t>Darbu veikšanas laiks (uzsākšanas-pabeigšanas gads/mēnesis)</w:t>
            </w:r>
          </w:p>
        </w:tc>
      </w:tr>
      <w:tr w:rsidR="00342229" w:rsidRPr="00DB0A92" w14:paraId="0AA5AB20" w14:textId="77777777" w:rsidTr="00342229">
        <w:trPr>
          <w:trHeight w:val="70"/>
          <w:jc w:val="center"/>
        </w:trPr>
        <w:tc>
          <w:tcPr>
            <w:tcW w:w="1223"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FF50CE8" w14:textId="77777777" w:rsidR="00342229" w:rsidRPr="00DB0A92" w:rsidRDefault="00342229" w:rsidP="00342229">
            <w:pPr>
              <w:ind w:left="0" w:hanging="2"/>
              <w:jc w:val="center"/>
              <w:rPr>
                <w:rFonts w:ascii="Times New Roman" w:eastAsia="Times New Roman" w:hAnsi="Times New Roman" w:cs="Times New Roman"/>
              </w:rPr>
            </w:pPr>
          </w:p>
        </w:tc>
        <w:tc>
          <w:tcPr>
            <w:tcW w:w="1168"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6FD15D8" w14:textId="77777777" w:rsidR="00342229" w:rsidRPr="00DB0A92" w:rsidRDefault="00342229" w:rsidP="00342229">
            <w:pPr>
              <w:ind w:left="0" w:hanging="2"/>
              <w:jc w:val="center"/>
              <w:rPr>
                <w:rFonts w:ascii="Times New Roman" w:eastAsia="Times New Roman" w:hAnsi="Times New Roman" w:cs="Times New Roman"/>
              </w:rPr>
            </w:pPr>
          </w:p>
        </w:tc>
        <w:tc>
          <w:tcPr>
            <w:tcW w:w="167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63BD928" w14:textId="77777777" w:rsidR="00342229" w:rsidRPr="00DB0A92" w:rsidRDefault="00342229" w:rsidP="00342229">
            <w:pPr>
              <w:ind w:left="0" w:hanging="2"/>
              <w:jc w:val="center"/>
              <w:rPr>
                <w:rFonts w:ascii="Times New Roman" w:eastAsia="Times New Roman" w:hAnsi="Times New Roman" w:cs="Times New Roman"/>
              </w:rPr>
            </w:pPr>
          </w:p>
        </w:tc>
        <w:tc>
          <w:tcPr>
            <w:tcW w:w="933"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106BDA1" w14:textId="77777777" w:rsidR="00342229" w:rsidRPr="00DB0A92" w:rsidRDefault="00342229" w:rsidP="00342229">
            <w:pPr>
              <w:ind w:left="0" w:hanging="2"/>
              <w:jc w:val="center"/>
              <w:rPr>
                <w:rFonts w:ascii="Times New Roman" w:eastAsia="Times New Roman" w:hAnsi="Times New Roman" w:cs="Times New Roman"/>
              </w:rPr>
            </w:pPr>
          </w:p>
        </w:tc>
      </w:tr>
    </w:tbl>
    <w:p w14:paraId="10A291BE" w14:textId="77777777" w:rsidR="00342229" w:rsidRPr="00501277" w:rsidRDefault="00342229" w:rsidP="00342229">
      <w:pPr>
        <w:ind w:leftChars="0" w:left="0" w:firstLineChars="0" w:firstLine="0"/>
        <w:jc w:val="both"/>
      </w:pPr>
    </w:p>
    <w:p w14:paraId="47BDD275" w14:textId="47575177" w:rsidR="00342229" w:rsidRPr="000C3BB1" w:rsidRDefault="00342229" w:rsidP="00342229">
      <w:pPr>
        <w:ind w:left="0" w:hanging="2"/>
        <w:jc w:val="both"/>
      </w:pPr>
      <w:r w:rsidRPr="000C3BB1">
        <w:t>Pielikumā:</w:t>
      </w:r>
      <w:r>
        <w:t xml:space="preserve"> </w:t>
      </w:r>
      <w:r w:rsidRPr="000C3BB1">
        <w:t xml:space="preserve">pieredzi apliecinoši dokumenti saskaņā ar Nolikuma </w:t>
      </w:r>
      <w:r w:rsidR="00DA69C5">
        <w:t>4</w:t>
      </w:r>
      <w:r w:rsidRPr="000C3BB1">
        <w:t>.</w:t>
      </w:r>
      <w:r w:rsidR="00DA69C5">
        <w:t>11</w:t>
      </w:r>
      <w:r w:rsidRPr="000C3BB1">
        <w:t>.punktu</w:t>
      </w:r>
      <w:r>
        <w:t>.</w:t>
      </w:r>
    </w:p>
    <w:p w14:paraId="583FA154" w14:textId="77777777" w:rsidR="00342229" w:rsidRPr="00501277" w:rsidRDefault="00342229" w:rsidP="00342229">
      <w:pPr>
        <w:ind w:leftChars="0" w:left="0" w:firstLineChars="0" w:firstLine="0"/>
        <w:jc w:val="both"/>
      </w:pPr>
    </w:p>
    <w:p w14:paraId="1C1CF0A7" w14:textId="77777777" w:rsidR="00342229" w:rsidRPr="00501277" w:rsidRDefault="00342229" w:rsidP="00342229">
      <w:pPr>
        <w:ind w:left="0" w:hanging="2"/>
        <w:jc w:val="both"/>
      </w:pPr>
      <w:r w:rsidRPr="00501277">
        <w:t>Es, apakšā parakstījies, apliecinu, ka augstākminētais pareizi atspoguļo manu darba pieredzi.</w:t>
      </w:r>
    </w:p>
    <w:p w14:paraId="1D49080B" w14:textId="77777777" w:rsidR="00342229" w:rsidRPr="00501277" w:rsidRDefault="00342229" w:rsidP="00342229">
      <w:pPr>
        <w:ind w:left="0" w:hanging="2"/>
        <w:jc w:val="both"/>
      </w:pPr>
    </w:p>
    <w:p w14:paraId="15C64B84" w14:textId="59B2AB37" w:rsidR="00342229" w:rsidRPr="00501277" w:rsidRDefault="00342229" w:rsidP="00342229">
      <w:pPr>
        <w:ind w:left="0" w:hanging="2"/>
        <w:jc w:val="both"/>
      </w:pPr>
      <w:r w:rsidRPr="00501277">
        <w:t>Ar šo es apņemos, ja pretendenta &lt;</w:t>
      </w:r>
      <w:r w:rsidRPr="00501277">
        <w:rPr>
          <w:i/>
        </w:rPr>
        <w:t>pretendenta nosaukums</w:t>
      </w:r>
      <w:r w:rsidRPr="00501277">
        <w:t xml:space="preserve">&gt; piedāvājums tiks akceptēts un tiks noslēgts iepirkuma līgums ar pretendentu, kā </w:t>
      </w:r>
      <w:r w:rsidR="00DA69C5">
        <w:t xml:space="preserve">ceļu </w:t>
      </w:r>
      <w:r w:rsidRPr="00501277">
        <w:t>būvdarbu vadītājs</w:t>
      </w:r>
      <w:r w:rsidRPr="00501277">
        <w:rPr>
          <w:b/>
        </w:rPr>
        <w:t xml:space="preserve"> </w:t>
      </w:r>
      <w:r w:rsidRPr="00501277">
        <w:t xml:space="preserve">strādāt pie </w:t>
      </w:r>
      <w:r>
        <w:t>Konkursa “</w:t>
      </w:r>
      <w:r w:rsidR="00D2277D" w:rsidRPr="00D2277D">
        <w:t>Katastrofu pārvaldības centru jaunbūvju būvniecība Rēzeknē, Krāslavā, Kauguros, Dobelē, Balvos, Limbažos, Saldū</w:t>
      </w:r>
      <w:r w:rsidRPr="00501277">
        <w:t>”</w:t>
      </w:r>
      <w:r>
        <w:t xml:space="preserve"> </w:t>
      </w:r>
      <w:r w:rsidRPr="00501277">
        <w:t xml:space="preserve">(ID Nr. </w:t>
      </w:r>
      <w:r w:rsidRPr="00CC1D56">
        <w:rPr>
          <w:bCs/>
        </w:rPr>
        <w:t>IeM NVA 202</w:t>
      </w:r>
      <w:r>
        <w:rPr>
          <w:bCs/>
        </w:rPr>
        <w:t>3</w:t>
      </w:r>
      <w:r w:rsidRPr="00CC1D56">
        <w:rPr>
          <w:bCs/>
        </w:rPr>
        <w:t>/</w:t>
      </w:r>
      <w:r>
        <w:rPr>
          <w:bCs/>
        </w:rPr>
        <w:t>1</w:t>
      </w:r>
      <w:r w:rsidR="00D2277D">
        <w:rPr>
          <w:bCs/>
        </w:rPr>
        <w:t>20</w:t>
      </w:r>
      <w:r w:rsidRPr="00501277">
        <w:t>) līguma darbu izpildes.</w:t>
      </w:r>
    </w:p>
    <w:p w14:paraId="734BBF4C" w14:textId="77777777" w:rsidR="00342229" w:rsidRPr="00501277" w:rsidRDefault="00342229" w:rsidP="00342229">
      <w:pPr>
        <w:tabs>
          <w:tab w:val="left" w:pos="2160"/>
        </w:tabs>
        <w:ind w:left="0" w:hanging="2"/>
      </w:pPr>
      <w:r w:rsidRPr="00501277">
        <w:t xml:space="preserve">  </w:t>
      </w:r>
    </w:p>
    <w:p w14:paraId="3BF6B73A" w14:textId="77777777" w:rsidR="00342229" w:rsidRPr="00501277" w:rsidRDefault="00342229" w:rsidP="00342229">
      <w:pPr>
        <w:tabs>
          <w:tab w:val="left" w:pos="2160"/>
        </w:tabs>
        <w:ind w:left="0" w:hanging="2"/>
      </w:pPr>
    </w:p>
    <w:p w14:paraId="02E00637" w14:textId="77777777" w:rsidR="00342229" w:rsidRPr="00501277" w:rsidRDefault="00342229" w:rsidP="00342229">
      <w:pPr>
        <w:tabs>
          <w:tab w:val="left" w:pos="2160"/>
        </w:tabs>
        <w:ind w:left="0" w:hanging="2"/>
      </w:pPr>
      <w:r w:rsidRPr="00501277">
        <w:t xml:space="preserve">                                                                                                                                                        </w:t>
      </w:r>
    </w:p>
    <w:p w14:paraId="675B0CCC" w14:textId="77777777" w:rsidR="00342229" w:rsidRPr="00501277" w:rsidRDefault="00342229" w:rsidP="00342229">
      <w:pPr>
        <w:widowControl w:val="0"/>
        <w:tabs>
          <w:tab w:val="left" w:pos="4536"/>
        </w:tabs>
        <w:spacing w:before="280" w:line="276" w:lineRule="auto"/>
        <w:ind w:left="0" w:hanging="2"/>
      </w:pPr>
      <w:r w:rsidRPr="00501277">
        <w:t xml:space="preserve">Paraksts: </w:t>
      </w:r>
      <w:r w:rsidRPr="00501277">
        <w:rPr>
          <w:u w:val="single"/>
        </w:rPr>
        <w:tab/>
      </w:r>
    </w:p>
    <w:p w14:paraId="2B06DD62" w14:textId="77777777" w:rsidR="00342229" w:rsidRPr="00501277" w:rsidRDefault="00342229" w:rsidP="00342229">
      <w:pPr>
        <w:widowControl w:val="0"/>
        <w:tabs>
          <w:tab w:val="left" w:pos="4536"/>
        </w:tabs>
        <w:spacing w:line="276" w:lineRule="auto"/>
        <w:ind w:left="0" w:hanging="2"/>
      </w:pPr>
      <w:r w:rsidRPr="00501277">
        <w:t xml:space="preserve">Vārds, uzvārds: </w:t>
      </w:r>
      <w:r w:rsidRPr="00501277">
        <w:rPr>
          <w:u w:val="single"/>
        </w:rPr>
        <w:tab/>
      </w:r>
    </w:p>
    <w:p w14:paraId="4167B8F7" w14:textId="77777777" w:rsidR="00342229" w:rsidRPr="00501277" w:rsidRDefault="00342229" w:rsidP="00342229">
      <w:pPr>
        <w:tabs>
          <w:tab w:val="left" w:pos="2160"/>
        </w:tabs>
        <w:ind w:left="0" w:hanging="2"/>
      </w:pPr>
    </w:p>
    <w:p w14:paraId="432FB6B2" w14:textId="77777777" w:rsidR="00342229" w:rsidRPr="00590B93" w:rsidRDefault="00342229" w:rsidP="00342229">
      <w:pPr>
        <w:ind w:left="0" w:hanging="2"/>
      </w:pPr>
      <w:r w:rsidRPr="00590B93">
        <w:t>2024.gada __._________</w:t>
      </w:r>
    </w:p>
    <w:p w14:paraId="06277244" w14:textId="77777777" w:rsidR="00295A34" w:rsidRPr="00501277" w:rsidRDefault="00295A34">
      <w:pPr>
        <w:spacing w:after="160"/>
        <w:ind w:left="0" w:hanging="2"/>
      </w:pPr>
    </w:p>
    <w:p w14:paraId="0000059D" w14:textId="77777777" w:rsidR="00295A34" w:rsidRPr="00501277" w:rsidRDefault="00295A34">
      <w:pPr>
        <w:ind w:left="0" w:hanging="2"/>
        <w:jc w:val="right"/>
      </w:pPr>
    </w:p>
    <w:p w14:paraId="0000059E" w14:textId="77777777" w:rsidR="00295A34" w:rsidRPr="00501277" w:rsidRDefault="00295A34">
      <w:pPr>
        <w:ind w:left="0" w:hanging="2"/>
      </w:pPr>
    </w:p>
    <w:p w14:paraId="0000059F" w14:textId="77777777" w:rsidR="00295A34" w:rsidRPr="00501277" w:rsidRDefault="00B26E8B">
      <w:pPr>
        <w:spacing w:line="240" w:lineRule="auto"/>
        <w:ind w:left="0" w:hanging="2"/>
      </w:pPr>
      <w:r w:rsidRPr="00501277">
        <w:br w:type="page"/>
      </w:r>
    </w:p>
    <w:p w14:paraId="000005A0" w14:textId="77777777" w:rsidR="00295A34" w:rsidRPr="00501277" w:rsidRDefault="00B26E8B">
      <w:pPr>
        <w:ind w:left="0" w:hanging="2"/>
        <w:jc w:val="right"/>
      </w:pPr>
      <w:r w:rsidRPr="00501277">
        <w:lastRenderedPageBreak/>
        <w:t>9.pielikums nolikumam</w:t>
      </w:r>
    </w:p>
    <w:p w14:paraId="000005A1" w14:textId="775BE778" w:rsidR="00295A34" w:rsidRPr="00501277" w:rsidRDefault="00B26E8B">
      <w:pPr>
        <w:ind w:left="0" w:hanging="2"/>
        <w:jc w:val="right"/>
      </w:pPr>
      <w:r w:rsidRPr="00773983">
        <w:t xml:space="preserve">ID Nr. </w:t>
      </w:r>
      <w:r w:rsidR="00CD76C2" w:rsidRPr="00CD76C2">
        <w:rPr>
          <w:bCs/>
        </w:rPr>
        <w:t>IeM NVA 202</w:t>
      </w:r>
      <w:r w:rsidR="00D94CBF">
        <w:rPr>
          <w:bCs/>
        </w:rPr>
        <w:t>3</w:t>
      </w:r>
      <w:r w:rsidR="00CD76C2" w:rsidRPr="00CD76C2">
        <w:rPr>
          <w:bCs/>
        </w:rPr>
        <w:t>/</w:t>
      </w:r>
      <w:r w:rsidR="00EA1621">
        <w:rPr>
          <w:bCs/>
        </w:rPr>
        <w:t>1</w:t>
      </w:r>
      <w:r w:rsidR="00D2277D">
        <w:rPr>
          <w:bCs/>
        </w:rPr>
        <w:t>20</w:t>
      </w:r>
      <w:r w:rsidRPr="00501277">
        <w:t xml:space="preserve"> </w:t>
      </w:r>
    </w:p>
    <w:p w14:paraId="000005A2" w14:textId="77777777" w:rsidR="00295A34" w:rsidRPr="00501277" w:rsidRDefault="00295A34">
      <w:pPr>
        <w:ind w:left="0" w:hanging="2"/>
        <w:jc w:val="right"/>
      </w:pPr>
    </w:p>
    <w:p w14:paraId="000005A3" w14:textId="7461E019" w:rsidR="00295A34" w:rsidRPr="00501277" w:rsidRDefault="00B26E8B">
      <w:pPr>
        <w:ind w:left="0" w:hanging="2"/>
        <w:jc w:val="center"/>
      </w:pPr>
      <w:r w:rsidRPr="00501277">
        <w:rPr>
          <w:b/>
        </w:rPr>
        <w:t>Speciālista – projekta vadītāja</w:t>
      </w:r>
      <w:r w:rsidR="00773983">
        <w:rPr>
          <w:b/>
        </w:rPr>
        <w:t xml:space="preserve"> </w:t>
      </w:r>
      <w:r w:rsidRPr="00501277">
        <w:rPr>
          <w:b/>
        </w:rPr>
        <w:t xml:space="preserve">profesionālās pieredzes </w:t>
      </w:r>
      <w:r w:rsidR="00263EC7">
        <w:rPr>
          <w:b/>
        </w:rPr>
        <w:t>sa</w:t>
      </w:r>
      <w:r w:rsidRPr="00501277">
        <w:rPr>
          <w:b/>
        </w:rPr>
        <w:t xml:space="preserve">raksts </w:t>
      </w:r>
      <w:r w:rsidRPr="00501277">
        <w:rPr>
          <w:i/>
        </w:rPr>
        <w:t>(veidne)</w:t>
      </w:r>
    </w:p>
    <w:p w14:paraId="000005A4" w14:textId="2DFEDE3B" w:rsidR="00295A34" w:rsidRPr="00501277" w:rsidRDefault="00773983">
      <w:pPr>
        <w:ind w:left="0" w:hanging="2"/>
        <w:jc w:val="center"/>
      </w:pPr>
      <w:r>
        <w:t>“</w:t>
      </w:r>
      <w:r w:rsidR="00D2277D" w:rsidRPr="00D2277D">
        <w:t>Katastrofu pārvaldības centru jaunbūvju būvniecība Rēzeknē, Krāslavā, Kauguros, Dobelē, Balvos, Limbažos, Saldū</w:t>
      </w:r>
      <w:r w:rsidR="00FC0301" w:rsidRPr="00501277">
        <w:t>”</w:t>
      </w:r>
    </w:p>
    <w:p w14:paraId="000005A5" w14:textId="5D56F334" w:rsidR="00295A34" w:rsidRPr="00501277" w:rsidRDefault="00B26E8B">
      <w:pPr>
        <w:ind w:left="0" w:hanging="2"/>
        <w:jc w:val="center"/>
      </w:pPr>
      <w:r w:rsidRPr="00501277">
        <w:t xml:space="preserve">ID Nr. </w:t>
      </w:r>
      <w:r w:rsidR="00CD76C2" w:rsidRPr="00CD76C2">
        <w:rPr>
          <w:bCs/>
        </w:rPr>
        <w:t>IeM NVA 202</w:t>
      </w:r>
      <w:r w:rsidR="00D94CBF">
        <w:rPr>
          <w:bCs/>
        </w:rPr>
        <w:t>3</w:t>
      </w:r>
      <w:r w:rsidR="00CD76C2" w:rsidRPr="00CD76C2">
        <w:rPr>
          <w:bCs/>
        </w:rPr>
        <w:t>/</w:t>
      </w:r>
      <w:r w:rsidR="00EA1621">
        <w:rPr>
          <w:bCs/>
        </w:rPr>
        <w:t>1</w:t>
      </w:r>
      <w:r w:rsidR="00D2277D">
        <w:rPr>
          <w:bCs/>
        </w:rPr>
        <w:t>20</w:t>
      </w:r>
    </w:p>
    <w:p w14:paraId="07B7D3EA" w14:textId="77777777" w:rsidR="00773983" w:rsidRDefault="00773983">
      <w:pPr>
        <w:ind w:left="0" w:hanging="2"/>
        <w:jc w:val="center"/>
      </w:pPr>
    </w:p>
    <w:p w14:paraId="000005A8" w14:textId="32497706" w:rsidR="00295A34" w:rsidRPr="00501277" w:rsidRDefault="00773983" w:rsidP="00773983">
      <w:pPr>
        <w:ind w:left="0" w:hanging="2"/>
        <w:jc w:val="center"/>
      </w:pPr>
      <w:r w:rsidRPr="00501277">
        <w:t>Iepirkuma daļa Nr.__</w:t>
      </w:r>
    </w:p>
    <w:p w14:paraId="000005A9" w14:textId="77777777" w:rsidR="00295A34" w:rsidRPr="00501277" w:rsidRDefault="00295A34">
      <w:pPr>
        <w:ind w:left="0" w:hanging="2"/>
        <w:jc w:val="center"/>
      </w:pPr>
    </w:p>
    <w:p w14:paraId="000005AA" w14:textId="77777777" w:rsidR="00295A34" w:rsidRPr="00501277" w:rsidRDefault="00B26E8B">
      <w:pPr>
        <w:ind w:left="0" w:hanging="2"/>
        <w:jc w:val="both"/>
      </w:pPr>
      <w:r w:rsidRPr="00501277">
        <w:t xml:space="preserve">1.Uzvārds:                           </w:t>
      </w:r>
    </w:p>
    <w:p w14:paraId="000005AB" w14:textId="77777777" w:rsidR="00295A34" w:rsidRPr="00501277" w:rsidRDefault="00B26E8B">
      <w:pPr>
        <w:ind w:left="0" w:hanging="2"/>
        <w:jc w:val="both"/>
      </w:pPr>
      <w:r w:rsidRPr="00501277">
        <w:t>2.Vārds:</w:t>
      </w:r>
    </w:p>
    <w:p w14:paraId="000005AD" w14:textId="77777777" w:rsidR="00295A34" w:rsidRPr="00501277" w:rsidRDefault="00295A34" w:rsidP="00773983">
      <w:pPr>
        <w:ind w:leftChars="0" w:left="0" w:firstLineChars="0" w:firstLine="0"/>
        <w:jc w:val="both"/>
      </w:pPr>
    </w:p>
    <w:tbl>
      <w:tblPr>
        <w:tblStyle w:val="affffffffffffffffffa"/>
        <w:tblW w:w="5000" w:type="pct"/>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2286"/>
        <w:gridCol w:w="2183"/>
        <w:gridCol w:w="3132"/>
        <w:gridCol w:w="1744"/>
      </w:tblGrid>
      <w:tr w:rsidR="00295A34" w:rsidRPr="00501277" w14:paraId="716DFE1F" w14:textId="77777777" w:rsidTr="00773983">
        <w:trPr>
          <w:jc w:val="center"/>
        </w:trPr>
        <w:tc>
          <w:tcPr>
            <w:tcW w:w="1223"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00005AE" w14:textId="0C93F3B0" w:rsidR="00295A34" w:rsidRPr="00DB0A92" w:rsidRDefault="00B26E8B" w:rsidP="00773983">
            <w:pPr>
              <w:ind w:left="0" w:hanging="2"/>
              <w:jc w:val="center"/>
              <w:rPr>
                <w:rFonts w:ascii="Times New Roman" w:eastAsia="Times New Roman" w:hAnsi="Times New Roman" w:cs="Times New Roman"/>
              </w:rPr>
            </w:pPr>
            <w:r w:rsidRPr="00DB0A92">
              <w:rPr>
                <w:rFonts w:ascii="Times New Roman" w:eastAsia="Times New Roman" w:hAnsi="Times New Roman" w:cs="Times New Roman"/>
              </w:rPr>
              <w:t xml:space="preserve">Pasūtītājs (nosaukums, adrese, kontaktpersona), kontaktpersonas </w:t>
            </w:r>
            <w:r w:rsidR="00773983" w:rsidRPr="00DB0A92">
              <w:rPr>
                <w:rFonts w:ascii="Times New Roman" w:eastAsia="Times New Roman" w:hAnsi="Times New Roman" w:cs="Times New Roman"/>
              </w:rPr>
              <w:t>tālruņa nr.</w:t>
            </w:r>
            <w:r w:rsidRPr="00DB0A92">
              <w:rPr>
                <w:rFonts w:ascii="Times New Roman" w:eastAsia="Times New Roman" w:hAnsi="Times New Roman" w:cs="Times New Roman"/>
              </w:rPr>
              <w:t>, e-pasta adrese</w:t>
            </w:r>
          </w:p>
        </w:tc>
        <w:tc>
          <w:tcPr>
            <w:tcW w:w="1168"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00005AF" w14:textId="77777777" w:rsidR="00295A34" w:rsidRPr="00DB0A92" w:rsidRDefault="00B26E8B" w:rsidP="00773983">
            <w:pPr>
              <w:ind w:left="0" w:hanging="2"/>
              <w:jc w:val="center"/>
              <w:rPr>
                <w:rFonts w:ascii="Times New Roman" w:eastAsia="Times New Roman" w:hAnsi="Times New Roman" w:cs="Times New Roman"/>
              </w:rPr>
            </w:pPr>
            <w:r w:rsidRPr="00DB0A92">
              <w:rPr>
                <w:rFonts w:ascii="Times New Roman" w:eastAsia="Times New Roman" w:hAnsi="Times New Roman" w:cs="Times New Roman"/>
              </w:rPr>
              <w:t>Objekta nosaukums, adrese, kadastra Nr.</w:t>
            </w:r>
          </w:p>
        </w:tc>
        <w:tc>
          <w:tcPr>
            <w:tcW w:w="167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00005B0" w14:textId="2212B931" w:rsidR="00295A34" w:rsidRPr="00DB0A92" w:rsidRDefault="00B26E8B" w:rsidP="00773983">
            <w:pPr>
              <w:ind w:left="0" w:hanging="2"/>
              <w:jc w:val="center"/>
              <w:rPr>
                <w:rFonts w:ascii="Times New Roman" w:eastAsia="Times New Roman" w:hAnsi="Times New Roman" w:cs="Times New Roman"/>
              </w:rPr>
            </w:pPr>
            <w:r w:rsidRPr="00DB0A92">
              <w:rPr>
                <w:rFonts w:ascii="Times New Roman" w:eastAsia="Times New Roman" w:hAnsi="Times New Roman" w:cs="Times New Roman"/>
              </w:rPr>
              <w:t xml:space="preserve">Veikto darbu apraksts </w:t>
            </w:r>
            <w:r w:rsidRPr="00DB0A92">
              <w:rPr>
                <w:rFonts w:ascii="Times New Roman" w:eastAsia="Times New Roman" w:hAnsi="Times New Roman" w:cs="Times New Roman"/>
                <w:bCs/>
              </w:rPr>
              <w:t>(norādot visu Nolikuma 3.</w:t>
            </w:r>
            <w:r w:rsidR="003937FB">
              <w:rPr>
                <w:rFonts w:ascii="Times New Roman" w:eastAsia="Times New Roman" w:hAnsi="Times New Roman" w:cs="Times New Roman"/>
                <w:bCs/>
              </w:rPr>
              <w:t>10</w:t>
            </w:r>
            <w:r w:rsidRPr="00DB0A92">
              <w:rPr>
                <w:rFonts w:ascii="Times New Roman" w:eastAsia="Times New Roman" w:hAnsi="Times New Roman" w:cs="Times New Roman"/>
                <w:bCs/>
              </w:rPr>
              <w:t>.</w:t>
            </w:r>
            <w:r w:rsidR="00773983" w:rsidRPr="00DB0A92">
              <w:rPr>
                <w:rFonts w:ascii="Times New Roman" w:eastAsia="Times New Roman" w:hAnsi="Times New Roman" w:cs="Times New Roman"/>
                <w:bCs/>
              </w:rPr>
              <w:t xml:space="preserve">punktā </w:t>
            </w:r>
            <w:r w:rsidRPr="00DB0A92">
              <w:rPr>
                <w:rFonts w:ascii="Times New Roman" w:eastAsia="Times New Roman" w:hAnsi="Times New Roman" w:cs="Times New Roman"/>
                <w:bCs/>
              </w:rPr>
              <w:t>prasīto informāciju)</w:t>
            </w:r>
          </w:p>
        </w:tc>
        <w:tc>
          <w:tcPr>
            <w:tcW w:w="933"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00005B1" w14:textId="77777777" w:rsidR="00295A34" w:rsidRPr="00501277" w:rsidRDefault="00B26E8B" w:rsidP="00773983">
            <w:pPr>
              <w:ind w:left="0" w:hanging="2"/>
              <w:jc w:val="center"/>
              <w:rPr>
                <w:rFonts w:ascii="Times New Roman" w:eastAsia="Times New Roman" w:hAnsi="Times New Roman" w:cs="Times New Roman"/>
              </w:rPr>
            </w:pPr>
            <w:r w:rsidRPr="00DB0A92">
              <w:rPr>
                <w:rFonts w:ascii="Times New Roman" w:eastAsia="Times New Roman" w:hAnsi="Times New Roman" w:cs="Times New Roman"/>
              </w:rPr>
              <w:t>Darbu veikšanas laiks (uzsākšanas-pabeigšanas gads/mēnesis)</w:t>
            </w:r>
          </w:p>
        </w:tc>
      </w:tr>
      <w:tr w:rsidR="00295A34" w:rsidRPr="00501277" w14:paraId="23BACD45" w14:textId="77777777" w:rsidTr="00773983">
        <w:trPr>
          <w:trHeight w:val="70"/>
          <w:jc w:val="center"/>
        </w:trPr>
        <w:tc>
          <w:tcPr>
            <w:tcW w:w="1223"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0005B2" w14:textId="77777777" w:rsidR="00295A34" w:rsidRPr="00501277" w:rsidRDefault="00295A34">
            <w:pPr>
              <w:ind w:left="0" w:hanging="2"/>
              <w:jc w:val="center"/>
              <w:rPr>
                <w:rFonts w:ascii="Times New Roman" w:eastAsia="Times New Roman" w:hAnsi="Times New Roman" w:cs="Times New Roman"/>
              </w:rPr>
            </w:pPr>
          </w:p>
        </w:tc>
        <w:tc>
          <w:tcPr>
            <w:tcW w:w="1168"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0005B3" w14:textId="77777777" w:rsidR="00295A34" w:rsidRPr="00501277" w:rsidRDefault="00295A34">
            <w:pPr>
              <w:ind w:left="0" w:hanging="2"/>
              <w:jc w:val="center"/>
              <w:rPr>
                <w:rFonts w:ascii="Times New Roman" w:eastAsia="Times New Roman" w:hAnsi="Times New Roman" w:cs="Times New Roman"/>
              </w:rPr>
            </w:pPr>
          </w:p>
        </w:tc>
        <w:tc>
          <w:tcPr>
            <w:tcW w:w="167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0005B4" w14:textId="77777777" w:rsidR="00295A34" w:rsidRPr="00501277" w:rsidRDefault="00295A34">
            <w:pPr>
              <w:ind w:left="0" w:hanging="2"/>
              <w:jc w:val="center"/>
              <w:rPr>
                <w:rFonts w:ascii="Times New Roman" w:eastAsia="Times New Roman" w:hAnsi="Times New Roman" w:cs="Times New Roman"/>
              </w:rPr>
            </w:pPr>
          </w:p>
        </w:tc>
        <w:tc>
          <w:tcPr>
            <w:tcW w:w="933"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0005B5" w14:textId="77777777" w:rsidR="00295A34" w:rsidRPr="00501277" w:rsidRDefault="00295A34">
            <w:pPr>
              <w:ind w:left="0" w:hanging="2"/>
              <w:jc w:val="center"/>
              <w:rPr>
                <w:rFonts w:ascii="Times New Roman" w:eastAsia="Times New Roman" w:hAnsi="Times New Roman" w:cs="Times New Roman"/>
              </w:rPr>
            </w:pPr>
          </w:p>
        </w:tc>
      </w:tr>
    </w:tbl>
    <w:p w14:paraId="000005B7" w14:textId="77777777" w:rsidR="00295A34" w:rsidRPr="00501277" w:rsidRDefault="00295A34" w:rsidP="00773983">
      <w:pPr>
        <w:ind w:leftChars="0" w:left="0" w:firstLineChars="0" w:firstLine="0"/>
        <w:jc w:val="both"/>
      </w:pPr>
    </w:p>
    <w:p w14:paraId="3D96A6A1" w14:textId="38B6E1A7" w:rsidR="00DC38B8" w:rsidRPr="000C3BB1" w:rsidRDefault="00B26E8B" w:rsidP="00D94CBF">
      <w:pPr>
        <w:ind w:left="0" w:hanging="2"/>
        <w:jc w:val="both"/>
      </w:pPr>
      <w:r w:rsidRPr="000C3BB1">
        <w:t>Pielikumā:</w:t>
      </w:r>
      <w:r w:rsidR="00D94CBF">
        <w:t xml:space="preserve"> </w:t>
      </w:r>
      <w:r w:rsidR="00DC38B8" w:rsidRPr="000C3BB1">
        <w:t>pieredzi apliecinoši dokumenti saskaņā ar Nolikuma 4.</w:t>
      </w:r>
      <w:r w:rsidR="003937FB">
        <w:t>10</w:t>
      </w:r>
      <w:r w:rsidR="00DC38B8" w:rsidRPr="000C3BB1">
        <w:t>.punktu</w:t>
      </w:r>
      <w:r w:rsidR="00D94CBF">
        <w:t>.</w:t>
      </w:r>
    </w:p>
    <w:p w14:paraId="000005BA" w14:textId="77777777" w:rsidR="00295A34" w:rsidRPr="00501277" w:rsidRDefault="00295A34">
      <w:pPr>
        <w:ind w:left="0" w:hanging="2"/>
        <w:jc w:val="both"/>
      </w:pPr>
    </w:p>
    <w:p w14:paraId="000005BB" w14:textId="77777777" w:rsidR="00295A34" w:rsidRPr="00501277" w:rsidRDefault="00B26E8B">
      <w:pPr>
        <w:ind w:left="0" w:hanging="2"/>
        <w:jc w:val="both"/>
      </w:pPr>
      <w:r w:rsidRPr="00501277">
        <w:t>Es, apakšā parakstījies, apliecinu, ka augstākminētais pareizi atspoguļo manu darba pieredzi.</w:t>
      </w:r>
    </w:p>
    <w:p w14:paraId="000005BC" w14:textId="77777777" w:rsidR="00295A34" w:rsidRPr="00501277" w:rsidRDefault="00295A34">
      <w:pPr>
        <w:ind w:left="0" w:hanging="2"/>
        <w:jc w:val="both"/>
      </w:pPr>
    </w:p>
    <w:p w14:paraId="000005BD" w14:textId="318EC121" w:rsidR="00295A34" w:rsidRPr="00501277" w:rsidRDefault="00B26E8B">
      <w:pPr>
        <w:ind w:left="0" w:hanging="2"/>
        <w:jc w:val="both"/>
      </w:pPr>
      <w:r w:rsidRPr="00501277">
        <w:t>Ar šo es apņemos, ja pretendenta &lt;</w:t>
      </w:r>
      <w:r w:rsidRPr="00501277">
        <w:rPr>
          <w:i/>
        </w:rPr>
        <w:t>pretendenta nosaukums</w:t>
      </w:r>
      <w:r w:rsidRPr="00501277">
        <w:t>&gt; piedāvājums tiks akceptēts un tiks noslēgts iepirkuma līgums ar pretendentu, kā speciāli</w:t>
      </w:r>
      <w:r w:rsidR="00773983">
        <w:t>s</w:t>
      </w:r>
      <w:r w:rsidRPr="00501277">
        <w:t>ts</w:t>
      </w:r>
      <w:r w:rsidR="00773983">
        <w:t xml:space="preserve"> – </w:t>
      </w:r>
      <w:r w:rsidRPr="00501277">
        <w:t>projekta vadītājs</w:t>
      </w:r>
      <w:r w:rsidRPr="00501277">
        <w:rPr>
          <w:b/>
        </w:rPr>
        <w:t xml:space="preserve"> </w:t>
      </w:r>
      <w:r w:rsidRPr="00501277">
        <w:t xml:space="preserve">strādāt pie </w:t>
      </w:r>
      <w:r w:rsidR="00773983">
        <w:t>Konkursa “</w:t>
      </w:r>
      <w:r w:rsidR="00D2277D" w:rsidRPr="00D2277D">
        <w:t>Katastrofu pārvaldības centru jaunbūvju būvniecība Rēzeknē, Krāslavā, Kauguros, Dobelē, Balvos, Limbažos, Saldū</w:t>
      </w:r>
      <w:r w:rsidR="00773983" w:rsidRPr="00501277">
        <w:t>”</w:t>
      </w:r>
      <w:r w:rsidR="00773983">
        <w:t xml:space="preserve"> </w:t>
      </w:r>
      <w:r w:rsidR="00773983" w:rsidRPr="00501277">
        <w:t xml:space="preserve">(ID Nr. </w:t>
      </w:r>
      <w:r w:rsidR="00CD76C2" w:rsidRPr="00CD76C2">
        <w:rPr>
          <w:bCs/>
        </w:rPr>
        <w:t>IeM NVA 202</w:t>
      </w:r>
      <w:r w:rsidR="00D94CBF">
        <w:rPr>
          <w:bCs/>
        </w:rPr>
        <w:t>3</w:t>
      </w:r>
      <w:r w:rsidR="00CD76C2" w:rsidRPr="00CD76C2">
        <w:rPr>
          <w:bCs/>
        </w:rPr>
        <w:t>/</w:t>
      </w:r>
      <w:r w:rsidR="00EA1621">
        <w:rPr>
          <w:bCs/>
        </w:rPr>
        <w:t>1</w:t>
      </w:r>
      <w:r w:rsidR="00D2277D">
        <w:rPr>
          <w:bCs/>
        </w:rPr>
        <w:t>20</w:t>
      </w:r>
      <w:r w:rsidR="00773983" w:rsidRPr="00501277">
        <w:t>) līguma darbu izpildes</w:t>
      </w:r>
      <w:r w:rsidRPr="00501277">
        <w:t>.</w:t>
      </w:r>
    </w:p>
    <w:p w14:paraId="000005BE" w14:textId="77777777" w:rsidR="00295A34" w:rsidRPr="00501277" w:rsidRDefault="00B26E8B">
      <w:pPr>
        <w:tabs>
          <w:tab w:val="left" w:pos="2160"/>
        </w:tabs>
        <w:ind w:left="0" w:hanging="2"/>
      </w:pPr>
      <w:r w:rsidRPr="00501277">
        <w:t xml:space="preserve">  </w:t>
      </w:r>
    </w:p>
    <w:p w14:paraId="000005BF" w14:textId="77777777" w:rsidR="00295A34" w:rsidRPr="00501277" w:rsidRDefault="00295A34">
      <w:pPr>
        <w:tabs>
          <w:tab w:val="left" w:pos="2160"/>
        </w:tabs>
        <w:ind w:left="0" w:hanging="2"/>
      </w:pPr>
    </w:p>
    <w:p w14:paraId="000005C0" w14:textId="77777777" w:rsidR="00295A34" w:rsidRPr="00501277" w:rsidRDefault="00B26E8B">
      <w:pPr>
        <w:tabs>
          <w:tab w:val="left" w:pos="2160"/>
        </w:tabs>
        <w:ind w:left="0" w:hanging="2"/>
      </w:pPr>
      <w:r w:rsidRPr="00501277">
        <w:t xml:space="preserve">                                                                                                                                                        </w:t>
      </w:r>
    </w:p>
    <w:p w14:paraId="000005C1" w14:textId="77777777" w:rsidR="00295A34" w:rsidRPr="00501277" w:rsidRDefault="00B26E8B">
      <w:pPr>
        <w:widowControl w:val="0"/>
        <w:tabs>
          <w:tab w:val="left" w:pos="4536"/>
        </w:tabs>
        <w:spacing w:before="280" w:line="276" w:lineRule="auto"/>
        <w:ind w:left="0" w:hanging="2"/>
      </w:pPr>
      <w:r w:rsidRPr="00501277">
        <w:t xml:space="preserve">Paraksts: </w:t>
      </w:r>
      <w:r w:rsidRPr="00501277">
        <w:rPr>
          <w:u w:val="single"/>
        </w:rPr>
        <w:tab/>
      </w:r>
    </w:p>
    <w:p w14:paraId="39319D22" w14:textId="77777777" w:rsidR="00AA6ED8" w:rsidRDefault="00B26E8B" w:rsidP="00AA6ED8">
      <w:pPr>
        <w:widowControl w:val="0"/>
        <w:tabs>
          <w:tab w:val="left" w:pos="4536"/>
        </w:tabs>
        <w:spacing w:line="276" w:lineRule="auto"/>
        <w:ind w:left="0" w:hanging="2"/>
      </w:pPr>
      <w:r w:rsidRPr="00501277">
        <w:t xml:space="preserve">Vārds, uzvārds: </w:t>
      </w:r>
      <w:r w:rsidRPr="00501277">
        <w:rPr>
          <w:u w:val="single"/>
        </w:rPr>
        <w:tab/>
      </w:r>
    </w:p>
    <w:p w14:paraId="000005C6" w14:textId="317A3AE1" w:rsidR="00295A34" w:rsidRPr="00501277" w:rsidRDefault="00B26E8B" w:rsidP="00AA6ED8">
      <w:pPr>
        <w:widowControl w:val="0"/>
        <w:tabs>
          <w:tab w:val="left" w:pos="4536"/>
        </w:tabs>
        <w:spacing w:line="276" w:lineRule="auto"/>
        <w:ind w:left="0" w:hanging="2"/>
      </w:pPr>
      <w:r w:rsidRPr="00501277">
        <w:tab/>
      </w:r>
      <w:r w:rsidRPr="00501277">
        <w:tab/>
        <w:t xml:space="preserve"> </w:t>
      </w:r>
    </w:p>
    <w:p w14:paraId="000005C7" w14:textId="0ED6F80F" w:rsidR="00295A34" w:rsidRPr="00590B93" w:rsidRDefault="00B26E8B">
      <w:pPr>
        <w:ind w:left="0" w:hanging="2"/>
      </w:pPr>
      <w:r w:rsidRPr="00590B93">
        <w:t>202</w:t>
      </w:r>
      <w:r w:rsidR="00F5060F" w:rsidRPr="00590B93">
        <w:t>4</w:t>
      </w:r>
      <w:r w:rsidRPr="00590B93">
        <w:t>.gada</w:t>
      </w:r>
      <w:r w:rsidR="004A380F" w:rsidRPr="00590B93">
        <w:t xml:space="preserve"> </w:t>
      </w:r>
      <w:r w:rsidRPr="00590B93">
        <w:t>__.__________</w:t>
      </w:r>
    </w:p>
    <w:p w14:paraId="77657C42" w14:textId="0B5CEBC3" w:rsidR="00FC0301" w:rsidRPr="00501277" w:rsidRDefault="00FC0301">
      <w:pPr>
        <w:suppressAutoHyphens w:val="0"/>
        <w:spacing w:line="240" w:lineRule="auto"/>
        <w:ind w:leftChars="0" w:left="0" w:firstLineChars="0"/>
        <w:textDirection w:val="lrTb"/>
        <w:textAlignment w:val="auto"/>
        <w:outlineLvl w:val="9"/>
      </w:pPr>
      <w:r w:rsidRPr="00501277">
        <w:br w:type="page"/>
      </w:r>
    </w:p>
    <w:p w14:paraId="000005C8" w14:textId="61CAE98B" w:rsidR="00295A34" w:rsidRPr="00501277" w:rsidRDefault="00B26E8B">
      <w:pPr>
        <w:ind w:left="0" w:hanging="2"/>
        <w:jc w:val="right"/>
      </w:pPr>
      <w:r w:rsidRPr="00501277">
        <w:lastRenderedPageBreak/>
        <w:t>1</w:t>
      </w:r>
      <w:r w:rsidR="00631BB5">
        <w:t>0</w:t>
      </w:r>
      <w:r w:rsidRPr="00501277">
        <w:t>.pielikums nolikumam</w:t>
      </w:r>
    </w:p>
    <w:p w14:paraId="000005C9" w14:textId="669E5AC3" w:rsidR="00295A34" w:rsidRPr="00501277" w:rsidRDefault="00B26E8B">
      <w:pPr>
        <w:ind w:left="0" w:hanging="2"/>
        <w:jc w:val="right"/>
      </w:pPr>
      <w:r w:rsidRPr="005E2D36">
        <w:t>ID Nr.</w:t>
      </w:r>
      <w:r w:rsidR="005E2D36" w:rsidRPr="005E2D36">
        <w:rPr>
          <w:bCs/>
        </w:rPr>
        <w:t xml:space="preserve"> </w:t>
      </w:r>
      <w:r w:rsidR="00CD76C2" w:rsidRPr="00CD76C2">
        <w:rPr>
          <w:bCs/>
        </w:rPr>
        <w:t>IeM NVA 202</w:t>
      </w:r>
      <w:r w:rsidR="002741DF">
        <w:rPr>
          <w:bCs/>
        </w:rPr>
        <w:t>3</w:t>
      </w:r>
      <w:r w:rsidR="00CD76C2" w:rsidRPr="00CD76C2">
        <w:rPr>
          <w:bCs/>
        </w:rPr>
        <w:t>/</w:t>
      </w:r>
      <w:r w:rsidR="00EA1621">
        <w:rPr>
          <w:bCs/>
        </w:rPr>
        <w:t>1</w:t>
      </w:r>
      <w:r w:rsidR="00D2277D">
        <w:rPr>
          <w:bCs/>
        </w:rPr>
        <w:t>20</w:t>
      </w:r>
      <w:r w:rsidRPr="00501277">
        <w:t xml:space="preserve"> </w:t>
      </w:r>
    </w:p>
    <w:p w14:paraId="000005CB" w14:textId="77777777" w:rsidR="00295A34" w:rsidRPr="00501277" w:rsidRDefault="00295A34" w:rsidP="00263EC7">
      <w:pPr>
        <w:ind w:leftChars="0" w:left="0" w:firstLineChars="0" w:firstLine="0"/>
      </w:pPr>
    </w:p>
    <w:p w14:paraId="000005CC" w14:textId="2B260F07" w:rsidR="00295A34" w:rsidRPr="00501277" w:rsidRDefault="005E2D36">
      <w:pPr>
        <w:ind w:left="0" w:right="-3" w:hanging="2"/>
        <w:jc w:val="center"/>
      </w:pPr>
      <w:r>
        <w:rPr>
          <w:b/>
        </w:rPr>
        <w:t xml:space="preserve">Apakšuzņēmēju saraksts </w:t>
      </w:r>
      <w:r w:rsidR="00B26E8B" w:rsidRPr="00501277">
        <w:rPr>
          <w:i/>
        </w:rPr>
        <w:t>(veidne)</w:t>
      </w:r>
    </w:p>
    <w:p w14:paraId="000005CD" w14:textId="50DCA94A" w:rsidR="00295A34" w:rsidRPr="00501277" w:rsidRDefault="005E2D36" w:rsidP="004A277E">
      <w:pPr>
        <w:ind w:left="0" w:hanging="2"/>
        <w:jc w:val="center"/>
      </w:pPr>
      <w:r>
        <w:t>“</w:t>
      </w:r>
      <w:r w:rsidR="00D2277D" w:rsidRPr="00D2277D">
        <w:t>Katastrofu pārvaldības centru jaunbūvju būvniecība Rēzeknē, Krāslavā, Kauguros, Dobelē, Balvos, Limbažos, Saldū</w:t>
      </w:r>
      <w:r w:rsidR="00641D1A" w:rsidRPr="00501277">
        <w:t>”</w:t>
      </w:r>
    </w:p>
    <w:p w14:paraId="000005CE" w14:textId="30A47A06" w:rsidR="00295A34" w:rsidRPr="00501277" w:rsidRDefault="00B26E8B">
      <w:pPr>
        <w:ind w:left="0" w:hanging="2"/>
        <w:jc w:val="center"/>
      </w:pPr>
      <w:r w:rsidRPr="00501277">
        <w:t xml:space="preserve">ID Nr. </w:t>
      </w:r>
      <w:r w:rsidR="00CD76C2" w:rsidRPr="00CD76C2">
        <w:rPr>
          <w:bCs/>
        </w:rPr>
        <w:t>IeM NVA 202</w:t>
      </w:r>
      <w:r w:rsidR="002741DF">
        <w:rPr>
          <w:bCs/>
        </w:rPr>
        <w:t>3</w:t>
      </w:r>
      <w:r w:rsidR="00CD76C2" w:rsidRPr="00CD76C2">
        <w:rPr>
          <w:bCs/>
        </w:rPr>
        <w:t>/</w:t>
      </w:r>
      <w:r w:rsidR="00EA1621">
        <w:rPr>
          <w:bCs/>
        </w:rPr>
        <w:t>1</w:t>
      </w:r>
      <w:r w:rsidR="00D2277D">
        <w:rPr>
          <w:bCs/>
        </w:rPr>
        <w:t>20</w:t>
      </w:r>
    </w:p>
    <w:p w14:paraId="3DFE7DC9" w14:textId="77777777" w:rsidR="005E2D36" w:rsidRDefault="005E2D36">
      <w:pPr>
        <w:ind w:left="0" w:hanging="2"/>
        <w:jc w:val="center"/>
      </w:pPr>
    </w:p>
    <w:p w14:paraId="000005CF" w14:textId="391B7165" w:rsidR="00295A34" w:rsidRPr="00501277" w:rsidRDefault="005E2D36">
      <w:pPr>
        <w:ind w:left="0" w:hanging="2"/>
        <w:jc w:val="center"/>
      </w:pPr>
      <w:r w:rsidRPr="00501277">
        <w:t>Iepirkuma daļa Nr.__</w:t>
      </w:r>
    </w:p>
    <w:p w14:paraId="000005D2" w14:textId="050DDDC5" w:rsidR="00295A34" w:rsidRPr="00501277" w:rsidRDefault="00295A34" w:rsidP="004A277E">
      <w:pPr>
        <w:ind w:leftChars="0" w:left="0" w:firstLineChars="0" w:firstLine="0"/>
      </w:pPr>
    </w:p>
    <w:tbl>
      <w:tblPr>
        <w:tblStyle w:val="affffffffffffffffffb"/>
        <w:tblW w:w="5000" w:type="pct"/>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690"/>
        <w:gridCol w:w="2424"/>
        <w:gridCol w:w="1961"/>
        <w:gridCol w:w="1962"/>
        <w:gridCol w:w="2308"/>
      </w:tblGrid>
      <w:tr w:rsidR="00295A34" w:rsidRPr="00501277" w14:paraId="50619A05" w14:textId="77777777" w:rsidTr="008C0357">
        <w:tc>
          <w:tcPr>
            <w:tcW w:w="369" w:type="pct"/>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9187BC9" w14:textId="77777777" w:rsidR="005E2D36" w:rsidRDefault="00B26E8B">
            <w:pPr>
              <w:ind w:left="0" w:hanging="2"/>
              <w:jc w:val="center"/>
              <w:rPr>
                <w:rFonts w:ascii="Times New Roman" w:eastAsia="Times New Roman" w:hAnsi="Times New Roman" w:cs="Times New Roman"/>
              </w:rPr>
            </w:pPr>
            <w:r w:rsidRPr="00501277">
              <w:rPr>
                <w:rFonts w:ascii="Times New Roman" w:eastAsia="Times New Roman" w:hAnsi="Times New Roman" w:cs="Times New Roman"/>
              </w:rPr>
              <w:t>N</w:t>
            </w:r>
            <w:r w:rsidR="005E2D36">
              <w:rPr>
                <w:rFonts w:ascii="Times New Roman" w:eastAsia="Times New Roman" w:hAnsi="Times New Roman" w:cs="Times New Roman"/>
              </w:rPr>
              <w:t>r</w:t>
            </w:r>
            <w:r w:rsidRPr="00501277">
              <w:rPr>
                <w:rFonts w:ascii="Times New Roman" w:eastAsia="Times New Roman" w:hAnsi="Times New Roman" w:cs="Times New Roman"/>
              </w:rPr>
              <w:t>.</w:t>
            </w:r>
          </w:p>
          <w:p w14:paraId="000005D3" w14:textId="0361C6E9" w:rsidR="00295A34" w:rsidRPr="00501277" w:rsidRDefault="00B26E8B">
            <w:pPr>
              <w:ind w:left="0" w:hanging="2"/>
              <w:jc w:val="center"/>
              <w:rPr>
                <w:rFonts w:ascii="Times New Roman" w:eastAsia="Times New Roman" w:hAnsi="Times New Roman" w:cs="Times New Roman"/>
              </w:rPr>
            </w:pPr>
            <w:r w:rsidRPr="00501277">
              <w:rPr>
                <w:rFonts w:ascii="Times New Roman" w:eastAsia="Times New Roman" w:hAnsi="Times New Roman" w:cs="Times New Roman"/>
              </w:rPr>
              <w:t>p.k.</w:t>
            </w:r>
          </w:p>
        </w:tc>
        <w:tc>
          <w:tcPr>
            <w:tcW w:w="1297" w:type="pct"/>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00005D4" w14:textId="77777777" w:rsidR="00295A34" w:rsidRPr="00501277" w:rsidRDefault="00B26E8B">
            <w:pPr>
              <w:ind w:left="0" w:hanging="2"/>
              <w:jc w:val="center"/>
              <w:rPr>
                <w:rFonts w:ascii="Times New Roman" w:eastAsia="Times New Roman" w:hAnsi="Times New Roman" w:cs="Times New Roman"/>
              </w:rPr>
            </w:pPr>
            <w:r w:rsidRPr="00501277">
              <w:rPr>
                <w:rFonts w:ascii="Times New Roman" w:eastAsia="Times New Roman" w:hAnsi="Times New Roman" w:cs="Times New Roman"/>
              </w:rPr>
              <w:t>Apakšuzņēmēja nosaukums, reģistrācijas numurs, adrese un kontaktpersona, tālrunis</w:t>
            </w:r>
          </w:p>
        </w:tc>
        <w:tc>
          <w:tcPr>
            <w:tcW w:w="2099" w:type="pct"/>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00005D5" w14:textId="27B8480D" w:rsidR="00295A34" w:rsidRPr="00501277" w:rsidRDefault="00B26E8B">
            <w:pPr>
              <w:ind w:left="0" w:hanging="2"/>
              <w:jc w:val="center"/>
              <w:rPr>
                <w:rFonts w:ascii="Times New Roman" w:eastAsia="Times New Roman" w:hAnsi="Times New Roman" w:cs="Times New Roman"/>
              </w:rPr>
            </w:pPr>
            <w:r w:rsidRPr="00501277">
              <w:rPr>
                <w:rFonts w:ascii="Times New Roman" w:eastAsia="Times New Roman" w:hAnsi="Times New Roman" w:cs="Times New Roman"/>
              </w:rPr>
              <w:t xml:space="preserve">Veicamā </w:t>
            </w:r>
            <w:r w:rsidR="005E2D36">
              <w:rPr>
                <w:rFonts w:ascii="Times New Roman" w:eastAsia="Times New Roman" w:hAnsi="Times New Roman" w:cs="Times New Roman"/>
              </w:rPr>
              <w:t>d</w:t>
            </w:r>
            <w:r w:rsidRPr="00501277">
              <w:rPr>
                <w:rFonts w:ascii="Times New Roman" w:eastAsia="Times New Roman" w:hAnsi="Times New Roman" w:cs="Times New Roman"/>
              </w:rPr>
              <w:t>arba daļa</w:t>
            </w:r>
          </w:p>
        </w:tc>
        <w:tc>
          <w:tcPr>
            <w:tcW w:w="1235" w:type="pct"/>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0005D8" w14:textId="77777777" w:rsidR="00295A34" w:rsidRPr="00501277" w:rsidRDefault="00B26E8B">
            <w:pPr>
              <w:ind w:left="0" w:hanging="2"/>
              <w:jc w:val="center"/>
              <w:rPr>
                <w:rFonts w:ascii="Times New Roman" w:eastAsia="Times New Roman" w:hAnsi="Times New Roman" w:cs="Times New Roman"/>
              </w:rPr>
            </w:pPr>
            <w:r w:rsidRPr="00501277">
              <w:rPr>
                <w:rFonts w:ascii="Times New Roman" w:eastAsia="Times New Roman" w:hAnsi="Times New Roman" w:cs="Times New Roman"/>
              </w:rPr>
              <w:t>Pretendents balstās uz apakšuzņēmēja iespējām savas kvalifikācijas apliecināšanai (Jā/Nē)</w:t>
            </w:r>
          </w:p>
        </w:tc>
      </w:tr>
      <w:tr w:rsidR="008C0357" w:rsidRPr="00501277" w14:paraId="4B5E965F" w14:textId="77777777" w:rsidTr="008C0357">
        <w:tc>
          <w:tcPr>
            <w:tcW w:w="369" w:type="pct"/>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0005D9" w14:textId="77777777" w:rsidR="008C0357" w:rsidRPr="00501277" w:rsidRDefault="008C0357">
            <w:pPr>
              <w:widowControl w:val="0"/>
              <w:pBdr>
                <w:top w:val="nil"/>
                <w:left w:val="nil"/>
                <w:bottom w:val="nil"/>
                <w:right w:val="nil"/>
                <w:between w:val="nil"/>
              </w:pBdr>
              <w:spacing w:line="276" w:lineRule="auto"/>
              <w:ind w:left="0" w:hanging="2"/>
              <w:rPr>
                <w:rFonts w:ascii="Times New Roman" w:eastAsia="Times New Roman" w:hAnsi="Times New Roman" w:cs="Times New Roman"/>
              </w:rPr>
            </w:pPr>
          </w:p>
        </w:tc>
        <w:tc>
          <w:tcPr>
            <w:tcW w:w="1297" w:type="pct"/>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00005DA" w14:textId="77777777" w:rsidR="008C0357" w:rsidRPr="00501277" w:rsidRDefault="008C0357">
            <w:pPr>
              <w:widowControl w:val="0"/>
              <w:pBdr>
                <w:top w:val="nil"/>
                <w:left w:val="nil"/>
                <w:bottom w:val="nil"/>
                <w:right w:val="nil"/>
                <w:between w:val="nil"/>
              </w:pBdr>
              <w:spacing w:line="276" w:lineRule="auto"/>
              <w:ind w:left="0" w:hanging="2"/>
              <w:rPr>
                <w:rFonts w:ascii="Times New Roman" w:eastAsia="Times New Roman" w:hAnsi="Times New Roman" w:cs="Times New Roman"/>
              </w:rPr>
            </w:pPr>
          </w:p>
        </w:tc>
        <w:tc>
          <w:tcPr>
            <w:tcW w:w="1049"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00005DB" w14:textId="77777777" w:rsidR="008C0357" w:rsidRPr="00501277" w:rsidRDefault="008C0357">
            <w:pPr>
              <w:ind w:left="0" w:hanging="2"/>
              <w:jc w:val="center"/>
              <w:rPr>
                <w:rFonts w:ascii="Times New Roman" w:eastAsia="Times New Roman" w:hAnsi="Times New Roman" w:cs="Times New Roman"/>
              </w:rPr>
            </w:pPr>
            <w:r w:rsidRPr="00501277">
              <w:rPr>
                <w:rFonts w:ascii="Times New Roman" w:eastAsia="Times New Roman" w:hAnsi="Times New Roman" w:cs="Times New Roman"/>
              </w:rPr>
              <w:t>Darba daļas nosaukums</w:t>
            </w:r>
          </w:p>
        </w:tc>
        <w:tc>
          <w:tcPr>
            <w:tcW w:w="1050"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00005DD" w14:textId="5E6C9E4A" w:rsidR="008C0357" w:rsidRPr="00501277" w:rsidRDefault="008C0357">
            <w:pPr>
              <w:ind w:left="0" w:hanging="2"/>
              <w:jc w:val="center"/>
              <w:rPr>
                <w:rFonts w:ascii="Times New Roman" w:eastAsia="Times New Roman" w:hAnsi="Times New Roman" w:cs="Times New Roman"/>
              </w:rPr>
            </w:pPr>
            <w:r w:rsidRPr="00501277">
              <w:rPr>
                <w:rFonts w:ascii="Times New Roman" w:eastAsia="Times New Roman" w:hAnsi="Times New Roman" w:cs="Times New Roman"/>
              </w:rPr>
              <w:t>Apjoms, EUR (bez PVN)</w:t>
            </w:r>
          </w:p>
        </w:tc>
        <w:tc>
          <w:tcPr>
            <w:tcW w:w="1235" w:type="pct"/>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0005DE" w14:textId="77777777" w:rsidR="008C0357" w:rsidRPr="00501277" w:rsidRDefault="008C0357">
            <w:pPr>
              <w:widowControl w:val="0"/>
              <w:pBdr>
                <w:top w:val="nil"/>
                <w:left w:val="nil"/>
                <w:bottom w:val="nil"/>
                <w:right w:val="nil"/>
                <w:between w:val="nil"/>
              </w:pBdr>
              <w:spacing w:line="276" w:lineRule="auto"/>
              <w:ind w:left="0" w:hanging="2"/>
              <w:rPr>
                <w:rFonts w:ascii="Times New Roman" w:eastAsia="Times New Roman" w:hAnsi="Times New Roman" w:cs="Times New Roman"/>
              </w:rPr>
            </w:pPr>
          </w:p>
        </w:tc>
      </w:tr>
      <w:tr w:rsidR="008C0357" w:rsidRPr="008F4891" w14:paraId="06BB8B37" w14:textId="77777777" w:rsidTr="008C0357">
        <w:tc>
          <w:tcPr>
            <w:tcW w:w="369" w:type="pct"/>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000005DF" w14:textId="77777777" w:rsidR="008C0357" w:rsidRPr="008F4891" w:rsidRDefault="008C0357">
            <w:pPr>
              <w:ind w:left="0" w:hanging="2"/>
              <w:rPr>
                <w:rFonts w:ascii="Times New Roman" w:eastAsia="Times New Roman" w:hAnsi="Times New Roman" w:cs="Times New Roman"/>
              </w:rPr>
            </w:pPr>
            <w:r w:rsidRPr="008F4891">
              <w:rPr>
                <w:rFonts w:ascii="Times New Roman" w:eastAsia="Times New Roman" w:hAnsi="Times New Roman" w:cs="Times New Roman"/>
              </w:rPr>
              <w:t>I</w:t>
            </w:r>
          </w:p>
        </w:tc>
        <w:tc>
          <w:tcPr>
            <w:tcW w:w="1297" w:type="pct"/>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000005E0" w14:textId="247364DF" w:rsidR="008C0357" w:rsidRPr="008F4891" w:rsidRDefault="008C0357">
            <w:pPr>
              <w:ind w:left="0" w:hanging="2"/>
              <w:rPr>
                <w:rFonts w:ascii="Times New Roman" w:eastAsia="Times New Roman" w:hAnsi="Times New Roman" w:cs="Times New Roman"/>
              </w:rPr>
            </w:pPr>
            <w:r w:rsidRPr="008F4891">
              <w:rPr>
                <w:rFonts w:ascii="Times New Roman" w:eastAsia="Times New Roman" w:hAnsi="Times New Roman" w:cs="Times New Roman"/>
              </w:rPr>
              <w:t xml:space="preserve">a) Veicamās darba daļas vērtība 10 000 </w:t>
            </w:r>
            <w:proofErr w:type="spellStart"/>
            <w:r w:rsidRPr="008F4891">
              <w:rPr>
                <w:rFonts w:ascii="Times New Roman" w:eastAsia="Times New Roman" w:hAnsi="Times New Roman" w:cs="Times New Roman"/>
                <w:i/>
                <w:iCs/>
              </w:rPr>
              <w:t>euro</w:t>
            </w:r>
            <w:proofErr w:type="spellEnd"/>
            <w:r w:rsidRPr="008F4891">
              <w:rPr>
                <w:rFonts w:ascii="Times New Roman" w:eastAsia="Times New Roman" w:hAnsi="Times New Roman" w:cs="Times New Roman"/>
              </w:rPr>
              <w:t xml:space="preserve"> vai lielāka</w:t>
            </w:r>
          </w:p>
        </w:tc>
        <w:tc>
          <w:tcPr>
            <w:tcW w:w="1049" w:type="pct"/>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000005E1" w14:textId="77777777" w:rsidR="008C0357" w:rsidRPr="008F4891" w:rsidRDefault="008C0357">
            <w:pPr>
              <w:ind w:left="0" w:hanging="2"/>
              <w:rPr>
                <w:rFonts w:ascii="Times New Roman" w:eastAsia="Times New Roman" w:hAnsi="Times New Roman" w:cs="Times New Roman"/>
              </w:rPr>
            </w:pPr>
          </w:p>
        </w:tc>
        <w:tc>
          <w:tcPr>
            <w:tcW w:w="1050" w:type="pct"/>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000005E3" w14:textId="77777777" w:rsidR="008C0357" w:rsidRPr="008F4891" w:rsidRDefault="008C0357">
            <w:pPr>
              <w:ind w:left="0" w:hanging="2"/>
              <w:rPr>
                <w:rFonts w:ascii="Times New Roman" w:eastAsia="Times New Roman" w:hAnsi="Times New Roman" w:cs="Times New Roman"/>
              </w:rPr>
            </w:pPr>
          </w:p>
        </w:tc>
        <w:tc>
          <w:tcPr>
            <w:tcW w:w="1235" w:type="pct"/>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000005E4" w14:textId="77777777" w:rsidR="008C0357" w:rsidRPr="008F4891" w:rsidRDefault="008C0357">
            <w:pPr>
              <w:ind w:left="0" w:hanging="2"/>
              <w:rPr>
                <w:rFonts w:ascii="Times New Roman" w:eastAsia="Times New Roman" w:hAnsi="Times New Roman" w:cs="Times New Roman"/>
              </w:rPr>
            </w:pPr>
          </w:p>
        </w:tc>
      </w:tr>
      <w:tr w:rsidR="008C0357" w:rsidRPr="008F4891" w14:paraId="63D86225" w14:textId="77777777" w:rsidTr="008C0357">
        <w:tc>
          <w:tcPr>
            <w:tcW w:w="369"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0005E5" w14:textId="77777777" w:rsidR="008C0357" w:rsidRPr="008F4891" w:rsidRDefault="008C0357">
            <w:pPr>
              <w:ind w:left="0" w:hanging="2"/>
              <w:rPr>
                <w:rFonts w:ascii="Times New Roman" w:eastAsia="Times New Roman" w:hAnsi="Times New Roman" w:cs="Times New Roman"/>
              </w:rPr>
            </w:pPr>
            <w:r w:rsidRPr="008F4891">
              <w:rPr>
                <w:rFonts w:ascii="Times New Roman" w:eastAsia="Times New Roman" w:hAnsi="Times New Roman" w:cs="Times New Roman"/>
              </w:rPr>
              <w:t>1.</w:t>
            </w:r>
          </w:p>
        </w:tc>
        <w:tc>
          <w:tcPr>
            <w:tcW w:w="129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0005E6" w14:textId="77777777" w:rsidR="008C0357" w:rsidRPr="008F4891" w:rsidRDefault="008C0357">
            <w:pPr>
              <w:ind w:left="0" w:hanging="2"/>
              <w:rPr>
                <w:rFonts w:ascii="Times New Roman" w:eastAsia="Times New Roman" w:hAnsi="Times New Roman" w:cs="Times New Roman"/>
              </w:rPr>
            </w:pPr>
          </w:p>
        </w:tc>
        <w:tc>
          <w:tcPr>
            <w:tcW w:w="1049"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0005E7" w14:textId="77777777" w:rsidR="008C0357" w:rsidRPr="008F4891" w:rsidRDefault="008C0357">
            <w:pPr>
              <w:ind w:left="0" w:hanging="2"/>
              <w:rPr>
                <w:rFonts w:ascii="Times New Roman" w:eastAsia="Times New Roman" w:hAnsi="Times New Roman" w:cs="Times New Roman"/>
              </w:rPr>
            </w:pPr>
          </w:p>
        </w:tc>
        <w:tc>
          <w:tcPr>
            <w:tcW w:w="1050"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0005E9" w14:textId="77777777" w:rsidR="008C0357" w:rsidRPr="008F4891" w:rsidRDefault="008C0357">
            <w:pPr>
              <w:ind w:left="0" w:hanging="2"/>
              <w:rPr>
                <w:rFonts w:ascii="Times New Roman" w:eastAsia="Times New Roman" w:hAnsi="Times New Roman" w:cs="Times New Roman"/>
              </w:rPr>
            </w:pPr>
          </w:p>
        </w:tc>
        <w:tc>
          <w:tcPr>
            <w:tcW w:w="1235"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0005EA" w14:textId="77777777" w:rsidR="008C0357" w:rsidRPr="008F4891" w:rsidRDefault="008C0357">
            <w:pPr>
              <w:ind w:left="0" w:hanging="2"/>
              <w:rPr>
                <w:rFonts w:ascii="Times New Roman" w:eastAsia="Times New Roman" w:hAnsi="Times New Roman" w:cs="Times New Roman"/>
              </w:rPr>
            </w:pPr>
          </w:p>
        </w:tc>
      </w:tr>
      <w:tr w:rsidR="008C0357" w:rsidRPr="008F4891" w14:paraId="7F3A02E0" w14:textId="77777777" w:rsidTr="008C0357">
        <w:tc>
          <w:tcPr>
            <w:tcW w:w="369"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0005EB" w14:textId="77777777" w:rsidR="008C0357" w:rsidRPr="008F4891" w:rsidRDefault="008C0357">
            <w:pPr>
              <w:ind w:left="0" w:hanging="2"/>
              <w:rPr>
                <w:rFonts w:ascii="Times New Roman" w:eastAsia="Times New Roman" w:hAnsi="Times New Roman" w:cs="Times New Roman"/>
              </w:rPr>
            </w:pPr>
            <w:r w:rsidRPr="008F4891">
              <w:rPr>
                <w:rFonts w:ascii="Times New Roman" w:eastAsia="Times New Roman" w:hAnsi="Times New Roman" w:cs="Times New Roman"/>
              </w:rPr>
              <w:t>2.</w:t>
            </w:r>
          </w:p>
        </w:tc>
        <w:tc>
          <w:tcPr>
            <w:tcW w:w="129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0005EC" w14:textId="77777777" w:rsidR="008C0357" w:rsidRPr="008F4891" w:rsidRDefault="008C0357">
            <w:pPr>
              <w:ind w:left="0" w:hanging="2"/>
              <w:rPr>
                <w:rFonts w:ascii="Times New Roman" w:eastAsia="Times New Roman" w:hAnsi="Times New Roman" w:cs="Times New Roman"/>
              </w:rPr>
            </w:pPr>
          </w:p>
        </w:tc>
        <w:tc>
          <w:tcPr>
            <w:tcW w:w="1049"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0005ED" w14:textId="77777777" w:rsidR="008C0357" w:rsidRPr="008F4891" w:rsidRDefault="008C0357">
            <w:pPr>
              <w:ind w:left="0" w:hanging="2"/>
              <w:rPr>
                <w:rFonts w:ascii="Times New Roman" w:eastAsia="Times New Roman" w:hAnsi="Times New Roman" w:cs="Times New Roman"/>
              </w:rPr>
            </w:pPr>
          </w:p>
        </w:tc>
        <w:tc>
          <w:tcPr>
            <w:tcW w:w="1050"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0005EF" w14:textId="77777777" w:rsidR="008C0357" w:rsidRPr="008F4891" w:rsidRDefault="008C0357">
            <w:pPr>
              <w:ind w:left="0" w:hanging="2"/>
              <w:rPr>
                <w:rFonts w:ascii="Times New Roman" w:eastAsia="Times New Roman" w:hAnsi="Times New Roman" w:cs="Times New Roman"/>
              </w:rPr>
            </w:pPr>
          </w:p>
        </w:tc>
        <w:tc>
          <w:tcPr>
            <w:tcW w:w="1235"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0005F0" w14:textId="77777777" w:rsidR="008C0357" w:rsidRPr="008F4891" w:rsidRDefault="008C0357">
            <w:pPr>
              <w:ind w:left="0" w:hanging="2"/>
              <w:rPr>
                <w:rFonts w:ascii="Times New Roman" w:eastAsia="Times New Roman" w:hAnsi="Times New Roman" w:cs="Times New Roman"/>
              </w:rPr>
            </w:pPr>
          </w:p>
        </w:tc>
      </w:tr>
      <w:tr w:rsidR="008C0357" w:rsidRPr="008F4891" w14:paraId="6F8D389E" w14:textId="77777777" w:rsidTr="008C0357">
        <w:tc>
          <w:tcPr>
            <w:tcW w:w="369"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0005F1" w14:textId="77777777" w:rsidR="008C0357" w:rsidRPr="008F4891" w:rsidRDefault="008C0357">
            <w:pPr>
              <w:ind w:left="0" w:hanging="2"/>
              <w:rPr>
                <w:rFonts w:ascii="Times New Roman" w:eastAsia="Times New Roman" w:hAnsi="Times New Roman" w:cs="Times New Roman"/>
              </w:rPr>
            </w:pPr>
            <w:r w:rsidRPr="008F4891">
              <w:rPr>
                <w:rFonts w:ascii="Times New Roman" w:eastAsia="Times New Roman" w:hAnsi="Times New Roman" w:cs="Times New Roman"/>
              </w:rPr>
              <w:t>n+1</w:t>
            </w:r>
          </w:p>
        </w:tc>
        <w:tc>
          <w:tcPr>
            <w:tcW w:w="129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0005F2" w14:textId="77777777" w:rsidR="008C0357" w:rsidRPr="008F4891" w:rsidRDefault="008C0357">
            <w:pPr>
              <w:ind w:left="0" w:hanging="2"/>
              <w:rPr>
                <w:rFonts w:ascii="Times New Roman" w:eastAsia="Times New Roman" w:hAnsi="Times New Roman" w:cs="Times New Roman"/>
              </w:rPr>
            </w:pPr>
          </w:p>
        </w:tc>
        <w:tc>
          <w:tcPr>
            <w:tcW w:w="1049"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0005F3" w14:textId="77777777" w:rsidR="008C0357" w:rsidRPr="008F4891" w:rsidRDefault="008C0357">
            <w:pPr>
              <w:ind w:left="0" w:hanging="2"/>
              <w:rPr>
                <w:rFonts w:ascii="Times New Roman" w:eastAsia="Times New Roman" w:hAnsi="Times New Roman" w:cs="Times New Roman"/>
              </w:rPr>
            </w:pPr>
          </w:p>
        </w:tc>
        <w:tc>
          <w:tcPr>
            <w:tcW w:w="1050"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0005F5" w14:textId="77777777" w:rsidR="008C0357" w:rsidRPr="008F4891" w:rsidRDefault="008C0357">
            <w:pPr>
              <w:ind w:left="0" w:hanging="2"/>
              <w:rPr>
                <w:rFonts w:ascii="Times New Roman" w:eastAsia="Times New Roman" w:hAnsi="Times New Roman" w:cs="Times New Roman"/>
              </w:rPr>
            </w:pPr>
          </w:p>
        </w:tc>
        <w:tc>
          <w:tcPr>
            <w:tcW w:w="1235"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0005F6" w14:textId="77777777" w:rsidR="008C0357" w:rsidRPr="008F4891" w:rsidRDefault="008C0357">
            <w:pPr>
              <w:ind w:left="0" w:hanging="2"/>
              <w:rPr>
                <w:rFonts w:ascii="Times New Roman" w:eastAsia="Times New Roman" w:hAnsi="Times New Roman" w:cs="Times New Roman"/>
              </w:rPr>
            </w:pPr>
          </w:p>
        </w:tc>
      </w:tr>
      <w:tr w:rsidR="008C0357" w:rsidRPr="008F4891" w14:paraId="17C1FF4F" w14:textId="77777777" w:rsidTr="008C0357">
        <w:tc>
          <w:tcPr>
            <w:tcW w:w="369"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0005F7" w14:textId="77777777" w:rsidR="008C0357" w:rsidRPr="008F4891" w:rsidRDefault="008C0357">
            <w:pPr>
              <w:ind w:left="0" w:hanging="2"/>
              <w:rPr>
                <w:rFonts w:ascii="Times New Roman" w:eastAsia="Times New Roman" w:hAnsi="Times New Roman" w:cs="Times New Roman"/>
              </w:rPr>
            </w:pPr>
          </w:p>
        </w:tc>
        <w:tc>
          <w:tcPr>
            <w:tcW w:w="129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0005F8" w14:textId="77777777" w:rsidR="008C0357" w:rsidRPr="008F4891" w:rsidRDefault="008C0357">
            <w:pPr>
              <w:ind w:left="0" w:hanging="2"/>
              <w:rPr>
                <w:rFonts w:ascii="Times New Roman" w:eastAsia="Times New Roman" w:hAnsi="Times New Roman" w:cs="Times New Roman"/>
              </w:rPr>
            </w:pPr>
          </w:p>
        </w:tc>
        <w:tc>
          <w:tcPr>
            <w:tcW w:w="1049"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0005F9" w14:textId="77777777" w:rsidR="008C0357" w:rsidRPr="008F4891" w:rsidRDefault="008C0357">
            <w:pPr>
              <w:ind w:left="0" w:hanging="2"/>
              <w:jc w:val="right"/>
              <w:rPr>
                <w:rFonts w:ascii="Times New Roman" w:eastAsia="Times New Roman" w:hAnsi="Times New Roman" w:cs="Times New Roman"/>
              </w:rPr>
            </w:pPr>
            <w:r w:rsidRPr="008F4891">
              <w:rPr>
                <w:rFonts w:ascii="Times New Roman" w:eastAsia="Times New Roman" w:hAnsi="Times New Roman" w:cs="Times New Roman"/>
              </w:rPr>
              <w:t>Kopā:</w:t>
            </w:r>
          </w:p>
        </w:tc>
        <w:tc>
          <w:tcPr>
            <w:tcW w:w="1050"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0005FB" w14:textId="77777777" w:rsidR="008C0357" w:rsidRPr="008F4891" w:rsidRDefault="008C0357">
            <w:pPr>
              <w:ind w:left="0" w:hanging="2"/>
              <w:rPr>
                <w:rFonts w:ascii="Times New Roman" w:eastAsia="Times New Roman" w:hAnsi="Times New Roman" w:cs="Times New Roman"/>
              </w:rPr>
            </w:pPr>
          </w:p>
        </w:tc>
        <w:tc>
          <w:tcPr>
            <w:tcW w:w="1235"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0005FC" w14:textId="77777777" w:rsidR="008C0357" w:rsidRPr="008F4891" w:rsidRDefault="008C0357">
            <w:pPr>
              <w:ind w:left="0" w:hanging="2"/>
              <w:rPr>
                <w:rFonts w:ascii="Times New Roman" w:eastAsia="Times New Roman" w:hAnsi="Times New Roman" w:cs="Times New Roman"/>
              </w:rPr>
            </w:pPr>
          </w:p>
        </w:tc>
      </w:tr>
      <w:tr w:rsidR="008C0357" w:rsidRPr="00501277" w14:paraId="086C418F" w14:textId="77777777" w:rsidTr="008C0357">
        <w:tc>
          <w:tcPr>
            <w:tcW w:w="369" w:type="pct"/>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000005FD" w14:textId="77777777" w:rsidR="008C0357" w:rsidRPr="008F4891" w:rsidRDefault="008C0357">
            <w:pPr>
              <w:ind w:left="0" w:hanging="2"/>
              <w:rPr>
                <w:rFonts w:ascii="Times New Roman" w:eastAsia="Times New Roman" w:hAnsi="Times New Roman" w:cs="Times New Roman"/>
              </w:rPr>
            </w:pPr>
            <w:r w:rsidRPr="008F4891">
              <w:rPr>
                <w:rFonts w:ascii="Times New Roman" w:eastAsia="Times New Roman" w:hAnsi="Times New Roman" w:cs="Times New Roman"/>
              </w:rPr>
              <w:t>II</w:t>
            </w:r>
          </w:p>
        </w:tc>
        <w:tc>
          <w:tcPr>
            <w:tcW w:w="1297" w:type="pct"/>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000005FE" w14:textId="1BE107D1" w:rsidR="008C0357" w:rsidRPr="008C0357" w:rsidRDefault="008C0357">
            <w:pPr>
              <w:ind w:left="0" w:hanging="2"/>
              <w:rPr>
                <w:rFonts w:ascii="Times New Roman" w:eastAsia="Times New Roman" w:hAnsi="Times New Roman" w:cs="Times New Roman"/>
              </w:rPr>
            </w:pPr>
            <w:r w:rsidRPr="008F4891">
              <w:rPr>
                <w:rFonts w:ascii="Times New Roman" w:eastAsia="Times New Roman" w:hAnsi="Times New Roman" w:cs="Times New Roman"/>
              </w:rPr>
              <w:t xml:space="preserve">b) Veicamās darba daļa vērtība mazāka par 10 000 </w:t>
            </w:r>
            <w:proofErr w:type="spellStart"/>
            <w:r w:rsidRPr="008F4891">
              <w:rPr>
                <w:rFonts w:ascii="Times New Roman" w:eastAsia="Times New Roman" w:hAnsi="Times New Roman" w:cs="Times New Roman"/>
                <w:i/>
                <w:iCs/>
              </w:rPr>
              <w:t>euro</w:t>
            </w:r>
            <w:proofErr w:type="spellEnd"/>
          </w:p>
        </w:tc>
        <w:tc>
          <w:tcPr>
            <w:tcW w:w="1049" w:type="pct"/>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000005FF" w14:textId="77777777" w:rsidR="008C0357" w:rsidRPr="00501277" w:rsidRDefault="008C0357">
            <w:pPr>
              <w:ind w:left="0" w:hanging="2"/>
              <w:rPr>
                <w:rFonts w:ascii="Times New Roman" w:eastAsia="Times New Roman" w:hAnsi="Times New Roman" w:cs="Times New Roman"/>
              </w:rPr>
            </w:pPr>
          </w:p>
        </w:tc>
        <w:tc>
          <w:tcPr>
            <w:tcW w:w="1050" w:type="pct"/>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00000601" w14:textId="77777777" w:rsidR="008C0357" w:rsidRPr="00501277" w:rsidRDefault="008C0357">
            <w:pPr>
              <w:ind w:left="0" w:hanging="2"/>
              <w:rPr>
                <w:rFonts w:ascii="Times New Roman" w:eastAsia="Times New Roman" w:hAnsi="Times New Roman" w:cs="Times New Roman"/>
              </w:rPr>
            </w:pPr>
          </w:p>
        </w:tc>
        <w:tc>
          <w:tcPr>
            <w:tcW w:w="1235" w:type="pct"/>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00000602" w14:textId="77777777" w:rsidR="008C0357" w:rsidRPr="00501277" w:rsidRDefault="008C0357">
            <w:pPr>
              <w:ind w:left="0" w:hanging="2"/>
              <w:rPr>
                <w:rFonts w:ascii="Times New Roman" w:eastAsia="Times New Roman" w:hAnsi="Times New Roman" w:cs="Times New Roman"/>
              </w:rPr>
            </w:pPr>
          </w:p>
        </w:tc>
      </w:tr>
      <w:tr w:rsidR="008C0357" w:rsidRPr="00501277" w14:paraId="3C1BC5D8" w14:textId="77777777" w:rsidTr="008C0357">
        <w:tc>
          <w:tcPr>
            <w:tcW w:w="369"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000603" w14:textId="77777777" w:rsidR="008C0357" w:rsidRPr="00501277" w:rsidRDefault="008C0357">
            <w:pPr>
              <w:ind w:left="0" w:hanging="2"/>
              <w:rPr>
                <w:rFonts w:ascii="Times New Roman" w:eastAsia="Times New Roman" w:hAnsi="Times New Roman" w:cs="Times New Roman"/>
              </w:rPr>
            </w:pPr>
            <w:r w:rsidRPr="00501277">
              <w:rPr>
                <w:rFonts w:ascii="Times New Roman" w:eastAsia="Times New Roman" w:hAnsi="Times New Roman" w:cs="Times New Roman"/>
              </w:rPr>
              <w:t>1.</w:t>
            </w:r>
          </w:p>
        </w:tc>
        <w:tc>
          <w:tcPr>
            <w:tcW w:w="129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000604" w14:textId="77777777" w:rsidR="008C0357" w:rsidRPr="00501277" w:rsidRDefault="008C0357">
            <w:pPr>
              <w:ind w:left="0" w:hanging="2"/>
              <w:rPr>
                <w:rFonts w:ascii="Times New Roman" w:eastAsia="Times New Roman" w:hAnsi="Times New Roman" w:cs="Times New Roman"/>
              </w:rPr>
            </w:pPr>
          </w:p>
        </w:tc>
        <w:tc>
          <w:tcPr>
            <w:tcW w:w="1049"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000605" w14:textId="77777777" w:rsidR="008C0357" w:rsidRPr="00501277" w:rsidRDefault="008C0357">
            <w:pPr>
              <w:ind w:left="0" w:hanging="2"/>
              <w:rPr>
                <w:rFonts w:ascii="Times New Roman" w:eastAsia="Times New Roman" w:hAnsi="Times New Roman" w:cs="Times New Roman"/>
              </w:rPr>
            </w:pPr>
          </w:p>
        </w:tc>
        <w:tc>
          <w:tcPr>
            <w:tcW w:w="1050"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000607" w14:textId="77777777" w:rsidR="008C0357" w:rsidRPr="00501277" w:rsidRDefault="008C0357">
            <w:pPr>
              <w:ind w:left="0" w:hanging="2"/>
              <w:rPr>
                <w:rFonts w:ascii="Times New Roman" w:eastAsia="Times New Roman" w:hAnsi="Times New Roman" w:cs="Times New Roman"/>
              </w:rPr>
            </w:pPr>
          </w:p>
        </w:tc>
        <w:tc>
          <w:tcPr>
            <w:tcW w:w="1235"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000608" w14:textId="77777777" w:rsidR="008C0357" w:rsidRPr="00501277" w:rsidRDefault="008C0357">
            <w:pPr>
              <w:ind w:left="0" w:hanging="2"/>
              <w:rPr>
                <w:rFonts w:ascii="Times New Roman" w:eastAsia="Times New Roman" w:hAnsi="Times New Roman" w:cs="Times New Roman"/>
              </w:rPr>
            </w:pPr>
          </w:p>
        </w:tc>
      </w:tr>
      <w:tr w:rsidR="008C0357" w:rsidRPr="00501277" w14:paraId="1081C078" w14:textId="77777777" w:rsidTr="008C0357">
        <w:tc>
          <w:tcPr>
            <w:tcW w:w="369"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000609" w14:textId="77777777" w:rsidR="008C0357" w:rsidRPr="00501277" w:rsidRDefault="008C0357">
            <w:pPr>
              <w:ind w:left="0" w:hanging="2"/>
              <w:rPr>
                <w:rFonts w:ascii="Times New Roman" w:eastAsia="Times New Roman" w:hAnsi="Times New Roman" w:cs="Times New Roman"/>
              </w:rPr>
            </w:pPr>
            <w:r w:rsidRPr="00501277">
              <w:rPr>
                <w:rFonts w:ascii="Times New Roman" w:eastAsia="Times New Roman" w:hAnsi="Times New Roman" w:cs="Times New Roman"/>
              </w:rPr>
              <w:t>2.</w:t>
            </w:r>
          </w:p>
        </w:tc>
        <w:tc>
          <w:tcPr>
            <w:tcW w:w="129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00060A" w14:textId="77777777" w:rsidR="008C0357" w:rsidRPr="00501277" w:rsidRDefault="008C0357">
            <w:pPr>
              <w:ind w:left="0" w:hanging="2"/>
              <w:rPr>
                <w:rFonts w:ascii="Times New Roman" w:eastAsia="Times New Roman" w:hAnsi="Times New Roman" w:cs="Times New Roman"/>
              </w:rPr>
            </w:pPr>
          </w:p>
        </w:tc>
        <w:tc>
          <w:tcPr>
            <w:tcW w:w="1049"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00060B" w14:textId="77777777" w:rsidR="008C0357" w:rsidRPr="00501277" w:rsidRDefault="008C0357">
            <w:pPr>
              <w:ind w:left="0" w:hanging="2"/>
              <w:rPr>
                <w:rFonts w:ascii="Times New Roman" w:eastAsia="Times New Roman" w:hAnsi="Times New Roman" w:cs="Times New Roman"/>
              </w:rPr>
            </w:pPr>
          </w:p>
        </w:tc>
        <w:tc>
          <w:tcPr>
            <w:tcW w:w="1050"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00060D" w14:textId="77777777" w:rsidR="008C0357" w:rsidRPr="00501277" w:rsidRDefault="008C0357">
            <w:pPr>
              <w:ind w:left="0" w:hanging="2"/>
              <w:rPr>
                <w:rFonts w:ascii="Times New Roman" w:eastAsia="Times New Roman" w:hAnsi="Times New Roman" w:cs="Times New Roman"/>
              </w:rPr>
            </w:pPr>
          </w:p>
        </w:tc>
        <w:tc>
          <w:tcPr>
            <w:tcW w:w="1235"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00060E" w14:textId="77777777" w:rsidR="008C0357" w:rsidRPr="00501277" w:rsidRDefault="008C0357">
            <w:pPr>
              <w:ind w:left="0" w:hanging="2"/>
              <w:rPr>
                <w:rFonts w:ascii="Times New Roman" w:eastAsia="Times New Roman" w:hAnsi="Times New Roman" w:cs="Times New Roman"/>
              </w:rPr>
            </w:pPr>
          </w:p>
        </w:tc>
      </w:tr>
      <w:tr w:rsidR="008C0357" w:rsidRPr="00501277" w14:paraId="5CC17CA1" w14:textId="77777777" w:rsidTr="008C0357">
        <w:tc>
          <w:tcPr>
            <w:tcW w:w="369"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00060F" w14:textId="77777777" w:rsidR="008C0357" w:rsidRPr="00501277" w:rsidRDefault="008C0357">
            <w:pPr>
              <w:ind w:left="0" w:hanging="2"/>
              <w:rPr>
                <w:rFonts w:ascii="Times New Roman" w:eastAsia="Times New Roman" w:hAnsi="Times New Roman" w:cs="Times New Roman"/>
              </w:rPr>
            </w:pPr>
            <w:r w:rsidRPr="00501277">
              <w:rPr>
                <w:rFonts w:ascii="Times New Roman" w:eastAsia="Times New Roman" w:hAnsi="Times New Roman" w:cs="Times New Roman"/>
              </w:rPr>
              <w:t>n+1</w:t>
            </w:r>
          </w:p>
        </w:tc>
        <w:tc>
          <w:tcPr>
            <w:tcW w:w="129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000610" w14:textId="77777777" w:rsidR="008C0357" w:rsidRPr="00501277" w:rsidRDefault="008C0357">
            <w:pPr>
              <w:ind w:left="0" w:hanging="2"/>
              <w:rPr>
                <w:rFonts w:ascii="Times New Roman" w:eastAsia="Times New Roman" w:hAnsi="Times New Roman" w:cs="Times New Roman"/>
              </w:rPr>
            </w:pPr>
          </w:p>
        </w:tc>
        <w:tc>
          <w:tcPr>
            <w:tcW w:w="1049"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000611" w14:textId="77777777" w:rsidR="008C0357" w:rsidRPr="00501277" w:rsidRDefault="008C0357">
            <w:pPr>
              <w:ind w:left="0" w:hanging="2"/>
              <w:rPr>
                <w:rFonts w:ascii="Times New Roman" w:eastAsia="Times New Roman" w:hAnsi="Times New Roman" w:cs="Times New Roman"/>
              </w:rPr>
            </w:pPr>
          </w:p>
        </w:tc>
        <w:tc>
          <w:tcPr>
            <w:tcW w:w="1050"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000613" w14:textId="77777777" w:rsidR="008C0357" w:rsidRPr="00501277" w:rsidRDefault="008C0357">
            <w:pPr>
              <w:ind w:left="0" w:hanging="2"/>
              <w:rPr>
                <w:rFonts w:ascii="Times New Roman" w:eastAsia="Times New Roman" w:hAnsi="Times New Roman" w:cs="Times New Roman"/>
              </w:rPr>
            </w:pPr>
          </w:p>
        </w:tc>
        <w:tc>
          <w:tcPr>
            <w:tcW w:w="1235"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000614" w14:textId="77777777" w:rsidR="008C0357" w:rsidRPr="00501277" w:rsidRDefault="008C0357">
            <w:pPr>
              <w:ind w:left="0" w:hanging="2"/>
              <w:rPr>
                <w:rFonts w:ascii="Times New Roman" w:eastAsia="Times New Roman" w:hAnsi="Times New Roman" w:cs="Times New Roman"/>
              </w:rPr>
            </w:pPr>
          </w:p>
        </w:tc>
      </w:tr>
      <w:tr w:rsidR="008C0357" w:rsidRPr="00501277" w14:paraId="05D71FCF" w14:textId="77777777" w:rsidTr="008C0357">
        <w:tc>
          <w:tcPr>
            <w:tcW w:w="369"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000615" w14:textId="77777777" w:rsidR="008C0357" w:rsidRPr="00501277" w:rsidRDefault="008C0357">
            <w:pPr>
              <w:ind w:left="0" w:hanging="2"/>
              <w:rPr>
                <w:rFonts w:ascii="Times New Roman" w:eastAsia="Times New Roman" w:hAnsi="Times New Roman" w:cs="Times New Roman"/>
              </w:rPr>
            </w:pPr>
          </w:p>
        </w:tc>
        <w:tc>
          <w:tcPr>
            <w:tcW w:w="129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000616" w14:textId="77777777" w:rsidR="008C0357" w:rsidRPr="00501277" w:rsidRDefault="008C0357">
            <w:pPr>
              <w:ind w:left="0" w:hanging="2"/>
              <w:rPr>
                <w:rFonts w:ascii="Times New Roman" w:eastAsia="Times New Roman" w:hAnsi="Times New Roman" w:cs="Times New Roman"/>
              </w:rPr>
            </w:pPr>
          </w:p>
        </w:tc>
        <w:tc>
          <w:tcPr>
            <w:tcW w:w="1049"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000617" w14:textId="77777777" w:rsidR="008C0357" w:rsidRPr="00501277" w:rsidRDefault="008C0357">
            <w:pPr>
              <w:ind w:left="0" w:hanging="2"/>
              <w:jc w:val="right"/>
              <w:rPr>
                <w:rFonts w:ascii="Times New Roman" w:eastAsia="Times New Roman" w:hAnsi="Times New Roman" w:cs="Times New Roman"/>
              </w:rPr>
            </w:pPr>
            <w:r w:rsidRPr="00501277">
              <w:rPr>
                <w:rFonts w:ascii="Times New Roman" w:eastAsia="Times New Roman" w:hAnsi="Times New Roman" w:cs="Times New Roman"/>
              </w:rPr>
              <w:t>Kopā:</w:t>
            </w:r>
          </w:p>
        </w:tc>
        <w:tc>
          <w:tcPr>
            <w:tcW w:w="1050"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000619" w14:textId="77777777" w:rsidR="008C0357" w:rsidRPr="00501277" w:rsidRDefault="008C0357">
            <w:pPr>
              <w:ind w:left="0" w:hanging="2"/>
              <w:rPr>
                <w:rFonts w:ascii="Times New Roman" w:eastAsia="Times New Roman" w:hAnsi="Times New Roman" w:cs="Times New Roman"/>
              </w:rPr>
            </w:pPr>
          </w:p>
        </w:tc>
        <w:tc>
          <w:tcPr>
            <w:tcW w:w="1235"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00061A" w14:textId="77777777" w:rsidR="008C0357" w:rsidRPr="00501277" w:rsidRDefault="008C0357">
            <w:pPr>
              <w:ind w:left="0" w:hanging="2"/>
              <w:rPr>
                <w:rFonts w:ascii="Times New Roman" w:eastAsia="Times New Roman" w:hAnsi="Times New Roman" w:cs="Times New Roman"/>
              </w:rPr>
            </w:pPr>
          </w:p>
        </w:tc>
      </w:tr>
      <w:tr w:rsidR="008C0357" w:rsidRPr="00501277" w14:paraId="28EBEA38" w14:textId="77777777" w:rsidTr="008C0357">
        <w:tc>
          <w:tcPr>
            <w:tcW w:w="369"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00061B" w14:textId="77777777" w:rsidR="008C0357" w:rsidRPr="00501277" w:rsidRDefault="008C0357">
            <w:pPr>
              <w:ind w:left="0" w:hanging="2"/>
              <w:rPr>
                <w:rFonts w:ascii="Times New Roman" w:eastAsia="Times New Roman" w:hAnsi="Times New Roman" w:cs="Times New Roman"/>
              </w:rPr>
            </w:pPr>
          </w:p>
        </w:tc>
        <w:tc>
          <w:tcPr>
            <w:tcW w:w="129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00061C" w14:textId="77777777" w:rsidR="008C0357" w:rsidRPr="00501277" w:rsidRDefault="008C0357">
            <w:pPr>
              <w:ind w:left="0" w:hanging="2"/>
              <w:rPr>
                <w:rFonts w:ascii="Times New Roman" w:eastAsia="Times New Roman" w:hAnsi="Times New Roman" w:cs="Times New Roman"/>
              </w:rPr>
            </w:pPr>
          </w:p>
        </w:tc>
        <w:tc>
          <w:tcPr>
            <w:tcW w:w="1049"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00061D" w14:textId="77777777" w:rsidR="008C0357" w:rsidRPr="00501277" w:rsidRDefault="008C0357">
            <w:pPr>
              <w:ind w:left="0" w:hanging="2"/>
              <w:jc w:val="right"/>
              <w:rPr>
                <w:rFonts w:ascii="Times New Roman" w:eastAsia="Times New Roman" w:hAnsi="Times New Roman" w:cs="Times New Roman"/>
              </w:rPr>
            </w:pPr>
            <w:r w:rsidRPr="00501277">
              <w:rPr>
                <w:rFonts w:ascii="Times New Roman" w:eastAsia="Times New Roman" w:hAnsi="Times New Roman" w:cs="Times New Roman"/>
              </w:rPr>
              <w:t>Kopā (I+II)</w:t>
            </w:r>
          </w:p>
        </w:tc>
        <w:tc>
          <w:tcPr>
            <w:tcW w:w="1050"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00061F" w14:textId="77777777" w:rsidR="008C0357" w:rsidRPr="00501277" w:rsidRDefault="008C0357">
            <w:pPr>
              <w:ind w:left="0" w:hanging="2"/>
              <w:rPr>
                <w:rFonts w:ascii="Times New Roman" w:eastAsia="Times New Roman" w:hAnsi="Times New Roman" w:cs="Times New Roman"/>
              </w:rPr>
            </w:pPr>
          </w:p>
        </w:tc>
        <w:tc>
          <w:tcPr>
            <w:tcW w:w="1235"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000620" w14:textId="77777777" w:rsidR="008C0357" w:rsidRPr="00501277" w:rsidRDefault="008C0357">
            <w:pPr>
              <w:ind w:left="0" w:hanging="2"/>
              <w:rPr>
                <w:rFonts w:ascii="Times New Roman" w:eastAsia="Times New Roman" w:hAnsi="Times New Roman" w:cs="Times New Roman"/>
              </w:rPr>
            </w:pPr>
          </w:p>
        </w:tc>
      </w:tr>
    </w:tbl>
    <w:p w14:paraId="00000621" w14:textId="77777777" w:rsidR="00295A34" w:rsidRPr="00501277" w:rsidRDefault="00295A34">
      <w:pPr>
        <w:ind w:left="0" w:hanging="2"/>
      </w:pPr>
    </w:p>
    <w:p w14:paraId="00000622" w14:textId="77777777" w:rsidR="00295A34" w:rsidRPr="00501277" w:rsidRDefault="00295A34">
      <w:pPr>
        <w:ind w:left="0" w:hanging="2"/>
      </w:pPr>
    </w:p>
    <w:p w14:paraId="00000624" w14:textId="54BFAD6D" w:rsidR="00295A34" w:rsidRPr="00501277" w:rsidRDefault="00B26E8B" w:rsidP="00D26D41">
      <w:pPr>
        <w:ind w:left="0" w:hanging="2"/>
        <w:jc w:val="both"/>
      </w:pPr>
      <w:r w:rsidRPr="00501277">
        <w:t>Pielikumā:</w:t>
      </w:r>
      <w:r w:rsidR="00D26D41">
        <w:t xml:space="preserve"> a</w:t>
      </w:r>
      <w:r w:rsidRPr="00501277">
        <w:t>pakšuzņēmēju apliecinājumi</w:t>
      </w:r>
      <w:r w:rsidR="00D26D41">
        <w:t>.</w:t>
      </w:r>
    </w:p>
    <w:p w14:paraId="00000625" w14:textId="77777777" w:rsidR="00295A34" w:rsidRPr="00501277" w:rsidRDefault="00295A34">
      <w:pPr>
        <w:tabs>
          <w:tab w:val="left" w:pos="2160"/>
        </w:tabs>
        <w:ind w:left="0" w:hanging="2"/>
        <w:jc w:val="both"/>
      </w:pPr>
    </w:p>
    <w:p w14:paraId="00000626" w14:textId="77777777" w:rsidR="00295A34" w:rsidRPr="00501277" w:rsidRDefault="00295A34">
      <w:pPr>
        <w:tabs>
          <w:tab w:val="left" w:pos="2160"/>
        </w:tabs>
        <w:ind w:left="0" w:hanging="2"/>
        <w:jc w:val="both"/>
      </w:pPr>
    </w:p>
    <w:p w14:paraId="00000627" w14:textId="77777777" w:rsidR="00295A34" w:rsidRPr="00501277" w:rsidRDefault="00295A34">
      <w:pPr>
        <w:tabs>
          <w:tab w:val="left" w:pos="2160"/>
        </w:tabs>
        <w:ind w:left="0" w:hanging="2"/>
        <w:jc w:val="both"/>
      </w:pPr>
    </w:p>
    <w:p w14:paraId="00000628" w14:textId="0EE32FD0" w:rsidR="00295A34" w:rsidRPr="00590B93" w:rsidRDefault="00B26E8B">
      <w:pPr>
        <w:tabs>
          <w:tab w:val="left" w:pos="2160"/>
        </w:tabs>
        <w:ind w:left="0" w:hanging="2"/>
        <w:jc w:val="both"/>
      </w:pPr>
      <w:r w:rsidRPr="00590B93">
        <w:t>202</w:t>
      </w:r>
      <w:r w:rsidR="00F5060F" w:rsidRPr="00590B93">
        <w:t>4</w:t>
      </w:r>
      <w:r w:rsidRPr="00590B93">
        <w:t>.gada __.___________</w:t>
      </w:r>
    </w:p>
    <w:p w14:paraId="00000629" w14:textId="77777777" w:rsidR="00295A34" w:rsidRPr="00501277" w:rsidRDefault="00295A34">
      <w:pPr>
        <w:ind w:left="0" w:hanging="2"/>
        <w:jc w:val="right"/>
      </w:pPr>
    </w:p>
    <w:p w14:paraId="0000062A" w14:textId="77777777" w:rsidR="00295A34" w:rsidRPr="00501277" w:rsidRDefault="00295A34">
      <w:pPr>
        <w:pBdr>
          <w:bottom w:val="single" w:sz="12" w:space="1" w:color="000000"/>
        </w:pBdr>
        <w:ind w:left="0" w:hanging="2"/>
      </w:pPr>
    </w:p>
    <w:p w14:paraId="0000062B" w14:textId="77777777" w:rsidR="00295A34" w:rsidRPr="00501277" w:rsidRDefault="00B26E8B">
      <w:pPr>
        <w:ind w:left="0" w:hanging="2"/>
        <w:jc w:val="center"/>
        <w:rPr>
          <w:i/>
        </w:rPr>
      </w:pPr>
      <w:r w:rsidRPr="00501277">
        <w:rPr>
          <w:i/>
        </w:rPr>
        <w:t xml:space="preserve">(uzņēmuma vadītāja vai tā pilnvarotās personas (pievienot pilnvaru) </w:t>
      </w:r>
      <w:r w:rsidRPr="005E2D36">
        <w:rPr>
          <w:i/>
        </w:rPr>
        <w:t xml:space="preserve">elektronisks </w:t>
      </w:r>
      <w:r w:rsidRPr="00501277">
        <w:rPr>
          <w:i/>
        </w:rPr>
        <w:t>paraksts, tā atšifrējums)</w:t>
      </w:r>
    </w:p>
    <w:p w14:paraId="0000062C" w14:textId="659F2378" w:rsidR="00295A34" w:rsidRPr="00501277" w:rsidRDefault="00B26E8B">
      <w:pPr>
        <w:ind w:left="0" w:hanging="2"/>
        <w:jc w:val="right"/>
      </w:pPr>
      <w:r w:rsidRPr="00501277">
        <w:br w:type="page"/>
      </w:r>
      <w:r w:rsidRPr="00501277">
        <w:lastRenderedPageBreak/>
        <w:t>1</w:t>
      </w:r>
      <w:r w:rsidR="00631BB5">
        <w:t>0</w:t>
      </w:r>
      <w:r w:rsidRPr="00501277">
        <w:t>.A</w:t>
      </w:r>
      <w:r w:rsidR="00641D1A" w:rsidRPr="00501277">
        <w:t xml:space="preserve"> </w:t>
      </w:r>
      <w:r w:rsidRPr="00501277">
        <w:t>pielikums nolikumam</w:t>
      </w:r>
    </w:p>
    <w:p w14:paraId="0000062D" w14:textId="5AEBE076" w:rsidR="00295A34" w:rsidRPr="00501277" w:rsidRDefault="00B26E8B">
      <w:pPr>
        <w:ind w:left="0" w:hanging="2"/>
        <w:jc w:val="right"/>
      </w:pPr>
      <w:r w:rsidRPr="00501277">
        <w:t xml:space="preserve">ID Nr. </w:t>
      </w:r>
      <w:r w:rsidR="00CD76C2" w:rsidRPr="00CD76C2">
        <w:rPr>
          <w:bCs/>
        </w:rPr>
        <w:t>IeM NVA 202</w:t>
      </w:r>
      <w:r w:rsidR="008C0357">
        <w:rPr>
          <w:bCs/>
        </w:rPr>
        <w:t>3</w:t>
      </w:r>
      <w:r w:rsidR="00CD76C2" w:rsidRPr="00CD76C2">
        <w:rPr>
          <w:bCs/>
        </w:rPr>
        <w:t>/</w:t>
      </w:r>
      <w:r w:rsidR="00EA1621">
        <w:rPr>
          <w:bCs/>
        </w:rPr>
        <w:t>1</w:t>
      </w:r>
      <w:r w:rsidR="00D2277D">
        <w:rPr>
          <w:bCs/>
        </w:rPr>
        <w:t>20</w:t>
      </w:r>
      <w:r w:rsidRPr="00501277">
        <w:t xml:space="preserve"> </w:t>
      </w:r>
    </w:p>
    <w:p w14:paraId="0000062E" w14:textId="77777777" w:rsidR="00295A34" w:rsidRPr="00501277" w:rsidRDefault="00295A34">
      <w:pPr>
        <w:ind w:left="0" w:hanging="2"/>
        <w:jc w:val="center"/>
      </w:pPr>
    </w:p>
    <w:p w14:paraId="0000062F" w14:textId="00E19325" w:rsidR="00295A34" w:rsidRPr="00501277" w:rsidRDefault="005E2D36">
      <w:pPr>
        <w:ind w:left="0" w:hanging="2"/>
        <w:jc w:val="center"/>
      </w:pPr>
      <w:r>
        <w:rPr>
          <w:b/>
        </w:rPr>
        <w:t>Līguma izpildē iesaistītā apakšuzņēmēja apliecinājums</w:t>
      </w:r>
    </w:p>
    <w:p w14:paraId="00000630" w14:textId="3AE58C95" w:rsidR="00295A34" w:rsidRPr="00501277" w:rsidRDefault="005E2D36" w:rsidP="005E2D36">
      <w:pPr>
        <w:ind w:left="0" w:hanging="2"/>
        <w:jc w:val="center"/>
      </w:pPr>
      <w:r>
        <w:t>“</w:t>
      </w:r>
      <w:r w:rsidR="00D2277D" w:rsidRPr="00D2277D">
        <w:t>Katastrofu pārvaldības centru jaunbūvju būvniecība Rēzeknē, Krāslavā, Kauguros, Dobelē, Balvos, Limbažos, Saldū</w:t>
      </w:r>
      <w:r w:rsidR="00641D1A" w:rsidRPr="00501277">
        <w:t>”</w:t>
      </w:r>
    </w:p>
    <w:p w14:paraId="00000631" w14:textId="43CA7D4F" w:rsidR="00295A34" w:rsidRPr="00501277" w:rsidRDefault="00B26E8B">
      <w:pPr>
        <w:ind w:left="0" w:hanging="2"/>
        <w:jc w:val="center"/>
      </w:pPr>
      <w:r w:rsidRPr="00501277">
        <w:t xml:space="preserve">ID Nr. </w:t>
      </w:r>
      <w:r w:rsidR="00CD76C2" w:rsidRPr="00CD76C2">
        <w:rPr>
          <w:bCs/>
        </w:rPr>
        <w:t>IeM NVA 202</w:t>
      </w:r>
      <w:r w:rsidR="008C0357">
        <w:rPr>
          <w:bCs/>
        </w:rPr>
        <w:t>3</w:t>
      </w:r>
      <w:r w:rsidR="00CD76C2" w:rsidRPr="00CD76C2">
        <w:rPr>
          <w:bCs/>
        </w:rPr>
        <w:t>/</w:t>
      </w:r>
      <w:r w:rsidR="00EA1621">
        <w:rPr>
          <w:bCs/>
        </w:rPr>
        <w:t>1</w:t>
      </w:r>
      <w:r w:rsidR="00D2277D">
        <w:rPr>
          <w:bCs/>
        </w:rPr>
        <w:t>20</w:t>
      </w:r>
    </w:p>
    <w:p w14:paraId="2506D9CB" w14:textId="77777777" w:rsidR="005E2D36" w:rsidRDefault="005E2D36">
      <w:pPr>
        <w:ind w:left="0" w:hanging="2"/>
        <w:jc w:val="center"/>
      </w:pPr>
    </w:p>
    <w:p w14:paraId="00000634" w14:textId="5C4A558F" w:rsidR="00295A34" w:rsidRPr="00501277" w:rsidRDefault="004A277E" w:rsidP="004A277E">
      <w:pPr>
        <w:ind w:left="0" w:hanging="2"/>
        <w:jc w:val="center"/>
      </w:pPr>
      <w:r w:rsidRPr="00501277">
        <w:t>Iepirkuma daļa Nr.__</w:t>
      </w:r>
    </w:p>
    <w:p w14:paraId="00000635" w14:textId="77777777" w:rsidR="00295A34" w:rsidRPr="00501277" w:rsidRDefault="00295A34">
      <w:pPr>
        <w:ind w:left="0" w:hanging="2"/>
        <w:jc w:val="both"/>
      </w:pPr>
    </w:p>
    <w:p w14:paraId="00000636" w14:textId="5FA52A60" w:rsidR="00295A34" w:rsidRPr="00501277" w:rsidRDefault="00B26E8B">
      <w:pPr>
        <w:ind w:left="0" w:hanging="2"/>
        <w:jc w:val="both"/>
      </w:pPr>
      <w:r w:rsidRPr="00501277">
        <w:rPr>
          <w:b/>
        </w:rPr>
        <w:t>Apliecinām</w:t>
      </w:r>
      <w:r w:rsidRPr="00501277">
        <w:t xml:space="preserve">, ka mēs </w:t>
      </w:r>
      <w:r w:rsidRPr="004A277E">
        <w:rPr>
          <w:i/>
        </w:rPr>
        <w:t>&lt;apakšuzņēmēja nosaukums, reģistrācijas Nr.&gt;</w:t>
      </w:r>
      <w:r w:rsidRPr="00501277">
        <w:t xml:space="preserve"> esam gatavi izpildīt līguma izpildē iesaistīto apakšuzņēmēju sarakstā norādīto mums nododamo </w:t>
      </w:r>
      <w:r w:rsidR="00223B39">
        <w:t>K</w:t>
      </w:r>
      <w:r w:rsidR="004A277E">
        <w:t>onkursa “</w:t>
      </w:r>
      <w:r w:rsidR="00D2277D" w:rsidRPr="00D2277D">
        <w:t>Katastrofu pārvaldības centru jaunbūvju būvniecība Rēzeknē, Krāslavā, Kauguros, Dobelē, Balvos, Limbažos, Saldū</w:t>
      </w:r>
      <w:r w:rsidR="00D2277D">
        <w:t xml:space="preserve">” </w:t>
      </w:r>
      <w:r w:rsidR="00FC48CB">
        <w:t>(</w:t>
      </w:r>
      <w:r w:rsidRPr="00501277">
        <w:t xml:space="preserve">ID Nr. </w:t>
      </w:r>
      <w:r w:rsidR="00CD76C2" w:rsidRPr="00CD76C2">
        <w:rPr>
          <w:bCs/>
        </w:rPr>
        <w:t>IeM NVA 202</w:t>
      </w:r>
      <w:r w:rsidR="008C0357">
        <w:rPr>
          <w:bCs/>
        </w:rPr>
        <w:t>3</w:t>
      </w:r>
      <w:r w:rsidR="00CD76C2" w:rsidRPr="00CD76C2">
        <w:rPr>
          <w:bCs/>
        </w:rPr>
        <w:t>/</w:t>
      </w:r>
      <w:r w:rsidR="00DA0B54">
        <w:rPr>
          <w:bCs/>
        </w:rPr>
        <w:t>1</w:t>
      </w:r>
      <w:r w:rsidR="00D2277D">
        <w:rPr>
          <w:bCs/>
        </w:rPr>
        <w:t>20</w:t>
      </w:r>
      <w:r w:rsidR="00FC48CB">
        <w:rPr>
          <w:bCs/>
        </w:rPr>
        <w:t>)</w:t>
      </w:r>
      <w:r w:rsidRPr="00501277">
        <w:t xml:space="preserve">   līguma daļu, gadījumā, ja ar pretendentu </w:t>
      </w:r>
      <w:r w:rsidRPr="00501277">
        <w:rPr>
          <w:i/>
        </w:rPr>
        <w:t>&lt;pretendenta nosaukums, reģistrācijas Nr.&gt;</w:t>
      </w:r>
      <w:r w:rsidRPr="00501277">
        <w:t xml:space="preserve"> tiks noslēgts iepirkuma līgums.</w:t>
      </w:r>
    </w:p>
    <w:p w14:paraId="00000637" w14:textId="77777777" w:rsidR="00295A34" w:rsidRDefault="00295A34">
      <w:pPr>
        <w:ind w:left="0" w:hanging="2"/>
      </w:pPr>
    </w:p>
    <w:p w14:paraId="39710829" w14:textId="7ED994FA" w:rsidR="000221D5" w:rsidRPr="007C6F8E" w:rsidRDefault="000221D5" w:rsidP="008C0357">
      <w:pPr>
        <w:tabs>
          <w:tab w:val="left" w:pos="2160"/>
        </w:tabs>
        <w:ind w:leftChars="0" w:left="0" w:firstLineChars="0" w:firstLine="0"/>
        <w:jc w:val="both"/>
        <w:rPr>
          <w:i/>
          <w:iCs/>
        </w:rPr>
      </w:pPr>
    </w:p>
    <w:p w14:paraId="00000639" w14:textId="6B0A50D7" w:rsidR="00295A34" w:rsidRPr="00501277" w:rsidRDefault="00295A34" w:rsidP="004A277E">
      <w:pPr>
        <w:ind w:leftChars="0" w:left="0" w:firstLineChars="0" w:firstLine="0"/>
      </w:pPr>
    </w:p>
    <w:p w14:paraId="0000063A" w14:textId="76FD68E1" w:rsidR="00295A34" w:rsidRPr="00590B93" w:rsidRDefault="00B26E8B">
      <w:pPr>
        <w:tabs>
          <w:tab w:val="left" w:pos="426"/>
          <w:tab w:val="left" w:pos="2160"/>
        </w:tabs>
        <w:ind w:left="0" w:hanging="2"/>
        <w:jc w:val="both"/>
      </w:pPr>
      <w:r w:rsidRPr="00590B93">
        <w:t>202</w:t>
      </w:r>
      <w:r w:rsidR="00F5060F" w:rsidRPr="00590B93">
        <w:t>4</w:t>
      </w:r>
      <w:r w:rsidRPr="00590B93">
        <w:t>.gada __.________</w:t>
      </w:r>
    </w:p>
    <w:p w14:paraId="0000063B" w14:textId="77777777" w:rsidR="00295A34" w:rsidRPr="00501277" w:rsidRDefault="00295A34">
      <w:pPr>
        <w:keepNext/>
        <w:tabs>
          <w:tab w:val="left" w:pos="426"/>
        </w:tabs>
        <w:ind w:left="0" w:hanging="2"/>
        <w:jc w:val="both"/>
      </w:pPr>
    </w:p>
    <w:p w14:paraId="0000063C" w14:textId="77777777" w:rsidR="00295A34" w:rsidRPr="00501277" w:rsidRDefault="00295A34">
      <w:pPr>
        <w:pBdr>
          <w:bottom w:val="single" w:sz="12" w:space="1" w:color="000000"/>
        </w:pBdr>
        <w:ind w:left="0" w:hanging="2"/>
      </w:pPr>
    </w:p>
    <w:p w14:paraId="0000063D" w14:textId="77777777" w:rsidR="00295A34" w:rsidRPr="00501277" w:rsidRDefault="00B26E8B">
      <w:pPr>
        <w:ind w:left="0" w:hanging="2"/>
        <w:jc w:val="center"/>
        <w:rPr>
          <w:i/>
        </w:rPr>
      </w:pPr>
      <w:r w:rsidRPr="00501277">
        <w:rPr>
          <w:i/>
        </w:rPr>
        <w:t xml:space="preserve">(uzņēmuma vadītāja vai tā pilnvarotās personas (pievienot pilnvaru) </w:t>
      </w:r>
      <w:r w:rsidRPr="004A277E">
        <w:rPr>
          <w:i/>
        </w:rPr>
        <w:t xml:space="preserve">elektronisks </w:t>
      </w:r>
      <w:r w:rsidRPr="00501277">
        <w:rPr>
          <w:i/>
        </w:rPr>
        <w:t>paraksts, tā atšifrējums)</w:t>
      </w:r>
    </w:p>
    <w:p w14:paraId="0000063E" w14:textId="77777777" w:rsidR="00295A34" w:rsidRPr="00501277" w:rsidRDefault="00295A34">
      <w:pPr>
        <w:tabs>
          <w:tab w:val="left" w:pos="426"/>
        </w:tabs>
        <w:ind w:left="0" w:hanging="2"/>
        <w:jc w:val="both"/>
      </w:pPr>
    </w:p>
    <w:p w14:paraId="0000063F" w14:textId="77777777" w:rsidR="00295A34" w:rsidRPr="00501277" w:rsidRDefault="00295A34">
      <w:pPr>
        <w:tabs>
          <w:tab w:val="left" w:pos="426"/>
        </w:tabs>
        <w:ind w:left="0" w:hanging="2"/>
        <w:jc w:val="both"/>
      </w:pPr>
    </w:p>
    <w:p w14:paraId="00000640" w14:textId="77777777" w:rsidR="00295A34" w:rsidRPr="00501277" w:rsidRDefault="00295A34">
      <w:pPr>
        <w:ind w:left="0" w:hanging="2"/>
      </w:pPr>
    </w:p>
    <w:p w14:paraId="00000641" w14:textId="741724CB" w:rsidR="00295A34" w:rsidRPr="00501277" w:rsidRDefault="00B26E8B">
      <w:pPr>
        <w:ind w:left="0" w:hanging="2"/>
        <w:jc w:val="right"/>
      </w:pPr>
      <w:r w:rsidRPr="00501277">
        <w:br w:type="page"/>
      </w:r>
      <w:r w:rsidRPr="00501277">
        <w:lastRenderedPageBreak/>
        <w:t>1</w:t>
      </w:r>
      <w:r w:rsidR="007C6F8E">
        <w:t>1</w:t>
      </w:r>
      <w:r w:rsidRPr="00501277">
        <w:t>.pielikums nolikumam</w:t>
      </w:r>
    </w:p>
    <w:p w14:paraId="00000642" w14:textId="46F6710B" w:rsidR="00295A34" w:rsidRPr="00501277" w:rsidRDefault="00B26E8B">
      <w:pPr>
        <w:ind w:left="0" w:hanging="2"/>
        <w:jc w:val="right"/>
      </w:pPr>
      <w:r w:rsidRPr="00501277">
        <w:t xml:space="preserve">ID Nr. </w:t>
      </w:r>
      <w:r w:rsidR="00CD76C2" w:rsidRPr="00CD76C2">
        <w:rPr>
          <w:bCs/>
        </w:rPr>
        <w:t>IeM NVA 202</w:t>
      </w:r>
      <w:r w:rsidR="008C0357">
        <w:rPr>
          <w:bCs/>
        </w:rPr>
        <w:t>3</w:t>
      </w:r>
      <w:r w:rsidR="00CD76C2" w:rsidRPr="00CD76C2">
        <w:rPr>
          <w:bCs/>
        </w:rPr>
        <w:t>/</w:t>
      </w:r>
      <w:r w:rsidR="00EA1621">
        <w:rPr>
          <w:bCs/>
        </w:rPr>
        <w:t>1</w:t>
      </w:r>
      <w:r w:rsidR="00D2277D">
        <w:rPr>
          <w:bCs/>
        </w:rPr>
        <w:t>20</w:t>
      </w:r>
    </w:p>
    <w:p w14:paraId="00000643" w14:textId="77777777" w:rsidR="00295A34" w:rsidRPr="00501277" w:rsidRDefault="00295A34">
      <w:pPr>
        <w:ind w:left="0" w:hanging="2"/>
        <w:jc w:val="right"/>
      </w:pPr>
      <w:bookmarkStart w:id="42" w:name="_heading=h.19c6y18" w:colFirst="0" w:colLast="0"/>
      <w:bookmarkEnd w:id="42"/>
    </w:p>
    <w:p w14:paraId="00000645" w14:textId="1FEC5734" w:rsidR="00295A34" w:rsidRPr="00501277" w:rsidRDefault="00FC48CB" w:rsidP="00FC48CB">
      <w:pPr>
        <w:ind w:left="0" w:hanging="2"/>
        <w:jc w:val="center"/>
      </w:pPr>
      <w:r>
        <w:rPr>
          <w:b/>
        </w:rPr>
        <w:t>Pirms</w:t>
      </w:r>
      <w:r w:rsidR="00B26E8B" w:rsidRPr="00501277">
        <w:rPr>
          <w:b/>
        </w:rPr>
        <w:t xml:space="preserve"> </w:t>
      </w:r>
      <w:r w:rsidR="00BF3FAE">
        <w:rPr>
          <w:b/>
        </w:rPr>
        <w:t xml:space="preserve">līguma </w:t>
      </w:r>
      <w:r w:rsidR="00B26E8B" w:rsidRPr="00501277">
        <w:rPr>
          <w:b/>
        </w:rPr>
        <w:t xml:space="preserve">BIM </w:t>
      </w:r>
      <w:r w:rsidR="00BF3FAE">
        <w:rPr>
          <w:b/>
        </w:rPr>
        <w:t>izpildes</w:t>
      </w:r>
      <w:r w:rsidR="00B26E8B" w:rsidRPr="00501277">
        <w:rPr>
          <w:b/>
        </w:rPr>
        <w:t xml:space="preserve"> </w:t>
      </w:r>
      <w:r>
        <w:rPr>
          <w:b/>
        </w:rPr>
        <w:t>plāns</w:t>
      </w:r>
      <w:r w:rsidR="00B26E8B" w:rsidRPr="00501277">
        <w:rPr>
          <w:b/>
        </w:rPr>
        <w:t xml:space="preserve"> </w:t>
      </w:r>
      <w:r w:rsidR="00B26E8B" w:rsidRPr="00501277">
        <w:rPr>
          <w:i/>
        </w:rPr>
        <w:t>(veidne)</w:t>
      </w:r>
    </w:p>
    <w:p w14:paraId="00000646" w14:textId="7CC58DDB" w:rsidR="00295A34" w:rsidRPr="00501277" w:rsidRDefault="00FC48CB" w:rsidP="00FC48CB">
      <w:pPr>
        <w:ind w:left="0" w:hanging="2"/>
        <w:jc w:val="center"/>
      </w:pPr>
      <w:r>
        <w:t>“</w:t>
      </w:r>
      <w:r w:rsidR="00D2277D" w:rsidRPr="00D2277D">
        <w:t>Katastrofu pārvaldības centru jaunbūvju būvniecība Rēzeknē, Krāslavā, Kauguros, Dobelē, Balvos, Limbažos, Saldū</w:t>
      </w:r>
      <w:r w:rsidR="00792303" w:rsidRPr="00501277">
        <w:t>”</w:t>
      </w:r>
    </w:p>
    <w:p w14:paraId="00000647" w14:textId="56D01D24" w:rsidR="00295A34" w:rsidRDefault="00B26E8B">
      <w:pPr>
        <w:ind w:left="0" w:hanging="2"/>
        <w:jc w:val="center"/>
        <w:rPr>
          <w:bCs/>
        </w:rPr>
      </w:pPr>
      <w:bookmarkStart w:id="43" w:name="_heading=h.3tbugp1" w:colFirst="0" w:colLast="0"/>
      <w:bookmarkEnd w:id="43"/>
      <w:r w:rsidRPr="00501277">
        <w:t>ID Nr.</w:t>
      </w:r>
      <w:r w:rsidR="00FC48CB" w:rsidRPr="00FC48CB">
        <w:rPr>
          <w:bCs/>
        </w:rPr>
        <w:t xml:space="preserve"> </w:t>
      </w:r>
      <w:r w:rsidR="00CD76C2" w:rsidRPr="00CD76C2">
        <w:rPr>
          <w:bCs/>
        </w:rPr>
        <w:t>IeM NVA 202</w:t>
      </w:r>
      <w:r w:rsidR="008C0357">
        <w:rPr>
          <w:bCs/>
        </w:rPr>
        <w:t>3</w:t>
      </w:r>
      <w:r w:rsidR="00CD76C2" w:rsidRPr="00CD76C2">
        <w:rPr>
          <w:bCs/>
        </w:rPr>
        <w:t>/</w:t>
      </w:r>
      <w:r w:rsidR="00EA1621">
        <w:rPr>
          <w:bCs/>
        </w:rPr>
        <w:t>1</w:t>
      </w:r>
      <w:r w:rsidR="00D2277D">
        <w:rPr>
          <w:bCs/>
        </w:rPr>
        <w:t>20</w:t>
      </w:r>
    </w:p>
    <w:p w14:paraId="5DAF1504" w14:textId="7EB31BE3" w:rsidR="00FC48CB" w:rsidRDefault="00FC48CB">
      <w:pPr>
        <w:ind w:left="0" w:hanging="2"/>
        <w:jc w:val="center"/>
      </w:pPr>
    </w:p>
    <w:p w14:paraId="3841D4B8" w14:textId="659D831E" w:rsidR="00FC48CB" w:rsidRDefault="00FC48CB">
      <w:pPr>
        <w:ind w:left="0" w:hanging="2"/>
        <w:jc w:val="center"/>
      </w:pPr>
      <w:r w:rsidRPr="00501277">
        <w:t>Iepirkuma daļa Nr.__</w:t>
      </w:r>
    </w:p>
    <w:p w14:paraId="66BC15F3" w14:textId="58A2F560" w:rsidR="00BF3FAE" w:rsidRDefault="00BF3FAE">
      <w:pPr>
        <w:ind w:left="0" w:hanging="2"/>
        <w:jc w:val="center"/>
      </w:pPr>
    </w:p>
    <w:p w14:paraId="7EAC4581" w14:textId="194E5428" w:rsidR="00BF3FAE" w:rsidRDefault="00BF3FAE" w:rsidP="00BF3FAE">
      <w:pPr>
        <w:ind w:left="0" w:hanging="2"/>
      </w:pPr>
      <w:r w:rsidRPr="00BF3FAE">
        <w:t>Pievienots atsevišķs fails</w:t>
      </w:r>
    </w:p>
    <w:p w14:paraId="5FC52156" w14:textId="289CBD01" w:rsidR="00BF3FAE" w:rsidRDefault="00BF3FAE">
      <w:pPr>
        <w:ind w:left="0" w:hanging="2"/>
        <w:jc w:val="center"/>
      </w:pPr>
    </w:p>
    <w:p w14:paraId="200BA442" w14:textId="79A94A18" w:rsidR="00BF3FAE" w:rsidRDefault="00BF3FAE">
      <w:pPr>
        <w:ind w:left="0" w:hanging="2"/>
        <w:jc w:val="center"/>
      </w:pPr>
    </w:p>
    <w:p w14:paraId="6E8C7DEA" w14:textId="1EC77C4F" w:rsidR="00BF3FAE" w:rsidRDefault="00BF3FAE">
      <w:pPr>
        <w:ind w:left="0" w:hanging="2"/>
        <w:jc w:val="center"/>
      </w:pPr>
    </w:p>
    <w:p w14:paraId="65F8B7BE" w14:textId="77777777" w:rsidR="00BF3FAE" w:rsidRDefault="00BF3FAE">
      <w:pPr>
        <w:ind w:left="0" w:hanging="2"/>
        <w:jc w:val="center"/>
      </w:pPr>
    </w:p>
    <w:p w14:paraId="179D8DA4" w14:textId="124F86F3" w:rsidR="00501277" w:rsidRPr="00501277" w:rsidRDefault="00501277">
      <w:pPr>
        <w:spacing w:before="360" w:after="80"/>
        <w:ind w:left="0" w:hanging="2"/>
      </w:pPr>
    </w:p>
    <w:p w14:paraId="0FF8DEDD" w14:textId="598A7BCE" w:rsidR="00501277" w:rsidRPr="00501277" w:rsidRDefault="00501277">
      <w:pPr>
        <w:spacing w:before="360" w:after="80"/>
        <w:ind w:left="0" w:hanging="2"/>
      </w:pPr>
    </w:p>
    <w:p w14:paraId="4D961D80" w14:textId="7FE741DE" w:rsidR="002F5EC0" w:rsidRDefault="002F5EC0" w:rsidP="0076160B">
      <w:pPr>
        <w:ind w:leftChars="0" w:left="0" w:firstLineChars="0" w:firstLine="0"/>
      </w:pPr>
    </w:p>
    <w:p w14:paraId="65D6E31F" w14:textId="77530AD5" w:rsidR="0076160B" w:rsidRDefault="0076160B" w:rsidP="0076160B">
      <w:pPr>
        <w:ind w:leftChars="0" w:left="0" w:firstLineChars="0" w:firstLine="0"/>
      </w:pPr>
    </w:p>
    <w:p w14:paraId="47D37A8D" w14:textId="17113FBA" w:rsidR="0015636B" w:rsidRDefault="0015636B" w:rsidP="0076160B">
      <w:pPr>
        <w:ind w:leftChars="0" w:left="0" w:firstLineChars="0" w:firstLine="0"/>
      </w:pPr>
    </w:p>
    <w:p w14:paraId="0BC68782" w14:textId="77777777" w:rsidR="0015636B" w:rsidRDefault="0015636B" w:rsidP="0076160B">
      <w:pPr>
        <w:ind w:leftChars="0" w:left="0" w:firstLineChars="0" w:firstLine="0"/>
      </w:pPr>
    </w:p>
    <w:p w14:paraId="15B95D0C" w14:textId="77777777" w:rsidR="00BF3FAE" w:rsidRDefault="00BF3FAE">
      <w:pPr>
        <w:suppressAutoHyphens w:val="0"/>
        <w:spacing w:line="240" w:lineRule="auto"/>
        <w:ind w:leftChars="0" w:left="0" w:firstLineChars="0"/>
        <w:textDirection w:val="lrTb"/>
        <w:textAlignment w:val="auto"/>
        <w:outlineLvl w:val="9"/>
      </w:pPr>
      <w:r>
        <w:br w:type="page"/>
      </w:r>
    </w:p>
    <w:p w14:paraId="0000072F" w14:textId="6CFF35A1" w:rsidR="00295A34" w:rsidRPr="00501277" w:rsidRDefault="00B26E8B">
      <w:pPr>
        <w:ind w:left="0" w:hanging="2"/>
        <w:jc w:val="right"/>
      </w:pPr>
      <w:r w:rsidRPr="00501277">
        <w:lastRenderedPageBreak/>
        <w:t>1</w:t>
      </w:r>
      <w:r w:rsidR="007C6F8E">
        <w:t>1</w:t>
      </w:r>
      <w:r w:rsidRPr="00501277">
        <w:t>.A</w:t>
      </w:r>
      <w:r w:rsidR="00C62F7E">
        <w:t xml:space="preserve"> </w:t>
      </w:r>
      <w:r w:rsidRPr="00501277">
        <w:t>pielikums nolikumam</w:t>
      </w:r>
    </w:p>
    <w:p w14:paraId="00000730" w14:textId="13C83B60" w:rsidR="00295A34" w:rsidRPr="00501277" w:rsidRDefault="00B26E8B">
      <w:pPr>
        <w:ind w:left="0" w:hanging="2"/>
        <w:jc w:val="right"/>
      </w:pPr>
      <w:r w:rsidRPr="00C62F7E">
        <w:t xml:space="preserve">ID Nr. </w:t>
      </w:r>
      <w:r w:rsidR="00DD3576" w:rsidRPr="00DD3576">
        <w:rPr>
          <w:bCs/>
        </w:rPr>
        <w:t>IeM NVA 202</w:t>
      </w:r>
      <w:r w:rsidR="00B46EC8">
        <w:rPr>
          <w:bCs/>
        </w:rPr>
        <w:t>3</w:t>
      </w:r>
      <w:r w:rsidR="00DD3576" w:rsidRPr="00DD3576">
        <w:rPr>
          <w:bCs/>
        </w:rPr>
        <w:t>/</w:t>
      </w:r>
      <w:r w:rsidR="00EA1621">
        <w:rPr>
          <w:bCs/>
        </w:rPr>
        <w:t>1</w:t>
      </w:r>
      <w:r w:rsidR="00D2277D">
        <w:rPr>
          <w:bCs/>
        </w:rPr>
        <w:t>20</w:t>
      </w:r>
      <w:r w:rsidRPr="00501277">
        <w:t xml:space="preserve"> </w:t>
      </w:r>
    </w:p>
    <w:p w14:paraId="00000731" w14:textId="77777777" w:rsidR="00295A34" w:rsidRPr="00501277" w:rsidRDefault="00295A34">
      <w:pPr>
        <w:ind w:left="0" w:hanging="2"/>
        <w:jc w:val="right"/>
      </w:pPr>
    </w:p>
    <w:p w14:paraId="00000733" w14:textId="672CFE8F" w:rsidR="00295A34" w:rsidRPr="00501277" w:rsidRDefault="00C62F7E" w:rsidP="00C62F7E">
      <w:pPr>
        <w:ind w:left="0" w:hanging="2"/>
        <w:jc w:val="center"/>
      </w:pPr>
      <w:r>
        <w:rPr>
          <w:b/>
        </w:rPr>
        <w:t>Atbildības matrica</w:t>
      </w:r>
      <w:r w:rsidR="00B26E8B" w:rsidRPr="00501277">
        <w:rPr>
          <w:b/>
        </w:rPr>
        <w:t xml:space="preserve"> </w:t>
      </w:r>
      <w:r w:rsidR="00B26E8B" w:rsidRPr="00501277">
        <w:rPr>
          <w:i/>
        </w:rPr>
        <w:t>(veidne)</w:t>
      </w:r>
    </w:p>
    <w:p w14:paraId="00000734" w14:textId="0BFDCF97" w:rsidR="00295A34" w:rsidRPr="00501277" w:rsidRDefault="00C62F7E" w:rsidP="00C62F7E">
      <w:pPr>
        <w:ind w:left="0" w:hanging="2"/>
        <w:jc w:val="center"/>
      </w:pPr>
      <w:r>
        <w:t>“</w:t>
      </w:r>
      <w:r w:rsidR="00D2277D" w:rsidRPr="00D2277D">
        <w:t>Katastrofu pārvaldības centru jaunbūvju būvniecība Rēzeknē, Krāslavā, Kauguros, Dobelē, Balvos, Limbažos, Saldū</w:t>
      </w:r>
      <w:r w:rsidR="00792303" w:rsidRPr="00501277">
        <w:t>”</w:t>
      </w:r>
    </w:p>
    <w:p w14:paraId="00000735" w14:textId="664A97D5" w:rsidR="00295A34" w:rsidRPr="00501277" w:rsidRDefault="00B26E8B">
      <w:pPr>
        <w:ind w:left="0" w:hanging="2"/>
        <w:jc w:val="center"/>
      </w:pPr>
      <w:r w:rsidRPr="00501277">
        <w:t xml:space="preserve">ID Nr. </w:t>
      </w:r>
      <w:r w:rsidR="00DD3576" w:rsidRPr="00DD3576">
        <w:rPr>
          <w:bCs/>
        </w:rPr>
        <w:t>IeM NVA 202</w:t>
      </w:r>
      <w:r w:rsidR="00B46EC8">
        <w:rPr>
          <w:bCs/>
        </w:rPr>
        <w:t>3</w:t>
      </w:r>
      <w:r w:rsidR="00DD3576" w:rsidRPr="00DD3576">
        <w:rPr>
          <w:bCs/>
        </w:rPr>
        <w:t>/</w:t>
      </w:r>
      <w:r w:rsidR="002C29EA">
        <w:rPr>
          <w:bCs/>
        </w:rPr>
        <w:t>1</w:t>
      </w:r>
      <w:r w:rsidR="00D2277D">
        <w:rPr>
          <w:bCs/>
        </w:rPr>
        <w:t>20</w:t>
      </w:r>
    </w:p>
    <w:p w14:paraId="00000736" w14:textId="77777777" w:rsidR="00295A34" w:rsidRPr="00501277" w:rsidRDefault="00295A34">
      <w:pPr>
        <w:ind w:left="0" w:hanging="2"/>
      </w:pPr>
    </w:p>
    <w:p w14:paraId="00000737" w14:textId="77777777" w:rsidR="00295A34" w:rsidRPr="00501277" w:rsidRDefault="00295A34">
      <w:pPr>
        <w:ind w:left="0" w:hanging="2"/>
      </w:pPr>
    </w:p>
    <w:p w14:paraId="00000738" w14:textId="7E50EE04" w:rsidR="00295A34" w:rsidRPr="00501277" w:rsidRDefault="00B26E8B">
      <w:pPr>
        <w:ind w:left="0" w:hanging="2"/>
      </w:pPr>
      <w:r w:rsidRPr="00501277">
        <w:t>Atbildības matricas veidne pievienota kā atsevišķs dokuments</w:t>
      </w:r>
      <w:r w:rsidR="002F5EC0">
        <w:t>.</w:t>
      </w:r>
    </w:p>
    <w:p w14:paraId="00000739" w14:textId="77777777" w:rsidR="00295A34" w:rsidRPr="00501277" w:rsidRDefault="00295A34">
      <w:pPr>
        <w:ind w:left="0" w:hanging="2"/>
      </w:pPr>
    </w:p>
    <w:p w14:paraId="0000073A" w14:textId="77777777" w:rsidR="00295A34" w:rsidRPr="00501277" w:rsidRDefault="00295A34">
      <w:pPr>
        <w:ind w:left="0" w:hanging="2"/>
      </w:pPr>
    </w:p>
    <w:p w14:paraId="0000073B" w14:textId="77777777" w:rsidR="00295A34" w:rsidRPr="00501277" w:rsidRDefault="00295A34">
      <w:pPr>
        <w:ind w:left="0" w:hanging="2"/>
        <w:jc w:val="right"/>
      </w:pPr>
    </w:p>
    <w:p w14:paraId="0000073C" w14:textId="7671C2D7" w:rsidR="00295A34" w:rsidRPr="00501277" w:rsidRDefault="00B26E8B">
      <w:pPr>
        <w:ind w:left="0" w:hanging="2"/>
        <w:jc w:val="right"/>
      </w:pPr>
      <w:r w:rsidRPr="00501277">
        <w:br w:type="page"/>
      </w:r>
      <w:r w:rsidRPr="00501277">
        <w:lastRenderedPageBreak/>
        <w:t>1</w:t>
      </w:r>
      <w:r w:rsidR="007C6F8E">
        <w:t>1</w:t>
      </w:r>
      <w:r w:rsidRPr="00501277">
        <w:t>.B</w:t>
      </w:r>
      <w:r w:rsidR="00C62F7E">
        <w:t xml:space="preserve"> </w:t>
      </w:r>
      <w:r w:rsidRPr="00501277">
        <w:t>pielikums nolikumam</w:t>
      </w:r>
    </w:p>
    <w:p w14:paraId="0000073D" w14:textId="0EE175AF" w:rsidR="00295A34" w:rsidRPr="00501277" w:rsidRDefault="00B26E8B">
      <w:pPr>
        <w:ind w:left="0" w:hanging="2"/>
        <w:jc w:val="right"/>
      </w:pPr>
      <w:r w:rsidRPr="00501277">
        <w:t>ID Nr.</w:t>
      </w:r>
      <w:r w:rsidR="00C62F7E" w:rsidRPr="00C62F7E">
        <w:rPr>
          <w:bCs/>
        </w:rPr>
        <w:t xml:space="preserve"> </w:t>
      </w:r>
      <w:r w:rsidR="00DD3576" w:rsidRPr="00DD3576">
        <w:rPr>
          <w:bCs/>
        </w:rPr>
        <w:t>IeM NVA 202</w:t>
      </w:r>
      <w:r w:rsidR="00B46EC8">
        <w:rPr>
          <w:bCs/>
        </w:rPr>
        <w:t>3</w:t>
      </w:r>
      <w:r w:rsidR="00DD3576" w:rsidRPr="00DD3576">
        <w:rPr>
          <w:bCs/>
        </w:rPr>
        <w:t>/</w:t>
      </w:r>
      <w:r w:rsidR="002C29EA">
        <w:rPr>
          <w:bCs/>
        </w:rPr>
        <w:t>1</w:t>
      </w:r>
      <w:r w:rsidR="00D2277D">
        <w:rPr>
          <w:bCs/>
        </w:rPr>
        <w:t>20</w:t>
      </w:r>
    </w:p>
    <w:p w14:paraId="0000073E" w14:textId="77777777" w:rsidR="00295A34" w:rsidRPr="00501277" w:rsidRDefault="00295A34">
      <w:pPr>
        <w:ind w:left="0" w:hanging="2"/>
        <w:jc w:val="right"/>
      </w:pPr>
    </w:p>
    <w:p w14:paraId="00000740" w14:textId="0FF2EE8E" w:rsidR="00295A34" w:rsidRPr="00501277" w:rsidRDefault="00C62F7E" w:rsidP="00C62F7E">
      <w:pPr>
        <w:ind w:left="0" w:hanging="2"/>
        <w:jc w:val="center"/>
      </w:pPr>
      <w:r>
        <w:rPr>
          <w:b/>
        </w:rPr>
        <w:t>Pirms</w:t>
      </w:r>
      <w:r w:rsidR="00BF3FAE">
        <w:rPr>
          <w:b/>
        </w:rPr>
        <w:t xml:space="preserve"> līguma </w:t>
      </w:r>
      <w:r w:rsidRPr="00501277">
        <w:rPr>
          <w:b/>
        </w:rPr>
        <w:t xml:space="preserve">BIM </w:t>
      </w:r>
      <w:r w:rsidR="00BF3FAE">
        <w:rPr>
          <w:b/>
        </w:rPr>
        <w:t>izpildes</w:t>
      </w:r>
      <w:r w:rsidRPr="00501277">
        <w:rPr>
          <w:b/>
        </w:rPr>
        <w:t xml:space="preserve"> </w:t>
      </w:r>
      <w:r>
        <w:rPr>
          <w:b/>
        </w:rPr>
        <w:t>plāna</w:t>
      </w:r>
      <w:r w:rsidR="00B26E8B" w:rsidRPr="00501277">
        <w:rPr>
          <w:b/>
        </w:rPr>
        <w:t xml:space="preserve"> </w:t>
      </w:r>
      <w:r>
        <w:rPr>
          <w:b/>
        </w:rPr>
        <w:t>vērtēšanas kritēriji</w:t>
      </w:r>
    </w:p>
    <w:p w14:paraId="00000741" w14:textId="04C4773D" w:rsidR="00295A34" w:rsidRPr="00C62F7E" w:rsidRDefault="00C62F7E" w:rsidP="00C62F7E">
      <w:pPr>
        <w:ind w:left="0" w:hanging="2"/>
        <w:jc w:val="center"/>
      </w:pPr>
      <w:r>
        <w:t>“</w:t>
      </w:r>
      <w:r w:rsidR="00D2277D" w:rsidRPr="00D2277D">
        <w:t>Katastrofu pārvaldības centru jaunbūvju būvniecība Rēzeknē, Krāslavā, Kauguros, Dobelē, Balvos, Limbažos, Saldū</w:t>
      </w:r>
      <w:r w:rsidR="00792303" w:rsidRPr="00501277">
        <w:t>”</w:t>
      </w:r>
    </w:p>
    <w:p w14:paraId="00000742" w14:textId="77A514B1" w:rsidR="00295A34" w:rsidRDefault="00B26E8B">
      <w:pPr>
        <w:ind w:left="0" w:hanging="2"/>
        <w:jc w:val="center"/>
      </w:pPr>
      <w:r w:rsidRPr="00C62F7E">
        <w:t xml:space="preserve">ID Nr. </w:t>
      </w:r>
      <w:r w:rsidR="00DD3576" w:rsidRPr="00DD3576">
        <w:rPr>
          <w:bCs/>
        </w:rPr>
        <w:t>IeM NVA 202</w:t>
      </w:r>
      <w:r w:rsidR="00B46EC8">
        <w:rPr>
          <w:bCs/>
        </w:rPr>
        <w:t>3</w:t>
      </w:r>
      <w:r w:rsidR="00DD3576" w:rsidRPr="00DD3576">
        <w:rPr>
          <w:bCs/>
        </w:rPr>
        <w:t>/</w:t>
      </w:r>
      <w:r w:rsidR="002C29EA">
        <w:rPr>
          <w:bCs/>
        </w:rPr>
        <w:t>1</w:t>
      </w:r>
      <w:r w:rsidR="00D2277D">
        <w:rPr>
          <w:bCs/>
        </w:rPr>
        <w:t>20</w:t>
      </w:r>
    </w:p>
    <w:p w14:paraId="00000743" w14:textId="48DA35EA" w:rsidR="00295A34" w:rsidRDefault="00295A34" w:rsidP="00C62F7E">
      <w:pPr>
        <w:ind w:leftChars="0" w:left="0" w:firstLineChars="0" w:firstLine="0"/>
        <w:jc w:val="both"/>
      </w:pPr>
    </w:p>
    <w:p w14:paraId="76532B8B" w14:textId="09213417" w:rsidR="00BF3FAE" w:rsidRDefault="00BF3FAE" w:rsidP="00C62F7E">
      <w:pPr>
        <w:ind w:leftChars="0" w:left="0" w:firstLineChars="0" w:firstLine="0"/>
        <w:jc w:val="both"/>
      </w:pPr>
      <w:r w:rsidRPr="00BF3FAE">
        <w:t xml:space="preserve">Pievienots atsevišķs </w:t>
      </w:r>
      <w:r>
        <w:t>dokuments</w:t>
      </w:r>
    </w:p>
    <w:p w14:paraId="5F4E87D7" w14:textId="77777777" w:rsidR="00BF3FAE" w:rsidRPr="00501277" w:rsidRDefault="00BF3FAE" w:rsidP="00C62F7E">
      <w:pPr>
        <w:ind w:leftChars="0" w:left="0" w:firstLineChars="0" w:firstLine="0"/>
        <w:jc w:val="both"/>
      </w:pPr>
    </w:p>
    <w:p w14:paraId="562F0C51" w14:textId="77777777" w:rsidR="00BF3FAE" w:rsidRDefault="00BF3FAE">
      <w:pPr>
        <w:suppressAutoHyphens w:val="0"/>
        <w:spacing w:line="240" w:lineRule="auto"/>
        <w:ind w:leftChars="0" w:left="0" w:firstLineChars="0"/>
        <w:textDirection w:val="lrTb"/>
        <w:textAlignment w:val="auto"/>
        <w:outlineLvl w:val="9"/>
      </w:pPr>
      <w:r>
        <w:br w:type="page"/>
      </w:r>
    </w:p>
    <w:p w14:paraId="0000074E" w14:textId="7A0A03F8" w:rsidR="00295A34" w:rsidRPr="00501277" w:rsidRDefault="00B26E8B">
      <w:pPr>
        <w:ind w:left="0" w:hanging="2"/>
        <w:jc w:val="right"/>
      </w:pPr>
      <w:r w:rsidRPr="00DD3576">
        <w:lastRenderedPageBreak/>
        <w:t>1</w:t>
      </w:r>
      <w:r w:rsidR="00DC5926" w:rsidRPr="00DD3576">
        <w:t>2</w:t>
      </w:r>
      <w:r w:rsidRPr="00DD3576">
        <w:t>.A, B</w:t>
      </w:r>
      <w:r w:rsidR="00EE1048" w:rsidRPr="00DD3576">
        <w:t>, C</w:t>
      </w:r>
      <w:r w:rsidR="0058534F">
        <w:t>, D</w:t>
      </w:r>
      <w:r w:rsidR="00D2277D">
        <w:t>, E, F, G</w:t>
      </w:r>
      <w:r w:rsidR="00B46EC8">
        <w:t xml:space="preserve"> </w:t>
      </w:r>
      <w:r w:rsidRPr="00FF4365">
        <w:t>pielikums nolikumam</w:t>
      </w:r>
    </w:p>
    <w:p w14:paraId="0000074F" w14:textId="4906110D" w:rsidR="00295A34" w:rsidRPr="00501277" w:rsidRDefault="00B26E8B">
      <w:pPr>
        <w:ind w:left="0" w:hanging="2"/>
        <w:jc w:val="right"/>
      </w:pPr>
      <w:r w:rsidRPr="00501277">
        <w:t>ID Nr.</w:t>
      </w:r>
      <w:r w:rsidR="00C62F7E" w:rsidRPr="00C62F7E">
        <w:rPr>
          <w:bCs/>
        </w:rPr>
        <w:t xml:space="preserve"> </w:t>
      </w:r>
      <w:r w:rsidR="00DD3576" w:rsidRPr="00DD3576">
        <w:rPr>
          <w:bCs/>
        </w:rPr>
        <w:t>IeM NVA 202</w:t>
      </w:r>
      <w:r w:rsidR="00B46EC8">
        <w:rPr>
          <w:bCs/>
        </w:rPr>
        <w:t>3</w:t>
      </w:r>
      <w:r w:rsidR="00DD3576" w:rsidRPr="00DD3576">
        <w:rPr>
          <w:bCs/>
        </w:rPr>
        <w:t>/</w:t>
      </w:r>
      <w:r w:rsidR="002C29EA">
        <w:rPr>
          <w:bCs/>
        </w:rPr>
        <w:t>1</w:t>
      </w:r>
      <w:r w:rsidR="00D2277D">
        <w:rPr>
          <w:bCs/>
        </w:rPr>
        <w:t>20</w:t>
      </w:r>
    </w:p>
    <w:p w14:paraId="00000750" w14:textId="77777777" w:rsidR="00295A34" w:rsidRPr="00501277" w:rsidRDefault="00295A34">
      <w:pPr>
        <w:ind w:left="0" w:hanging="2"/>
        <w:jc w:val="right"/>
      </w:pPr>
    </w:p>
    <w:p w14:paraId="00000752" w14:textId="00767316" w:rsidR="00295A34" w:rsidRPr="00501277" w:rsidRDefault="00C62F7E" w:rsidP="00C62F7E">
      <w:pPr>
        <w:ind w:left="0" w:hanging="2"/>
        <w:jc w:val="center"/>
      </w:pPr>
      <w:r>
        <w:rPr>
          <w:b/>
        </w:rPr>
        <w:t>Finanšu piedāvājums</w:t>
      </w:r>
      <w:r w:rsidR="00B26E8B" w:rsidRPr="00501277">
        <w:rPr>
          <w:b/>
        </w:rPr>
        <w:t xml:space="preserve"> </w:t>
      </w:r>
      <w:r w:rsidR="00B26E8B" w:rsidRPr="00501277">
        <w:rPr>
          <w:i/>
        </w:rPr>
        <w:t>(veidne)</w:t>
      </w:r>
    </w:p>
    <w:p w14:paraId="00000753" w14:textId="1596081F" w:rsidR="00295A34" w:rsidRPr="00501277" w:rsidRDefault="00C62F7E" w:rsidP="00792303">
      <w:pPr>
        <w:ind w:left="0" w:hanging="2"/>
        <w:jc w:val="center"/>
      </w:pPr>
      <w:r>
        <w:t>“</w:t>
      </w:r>
      <w:r w:rsidR="00D2277D" w:rsidRPr="00D2277D">
        <w:t>Katastrofu pārvaldības centru jaunbūvju būvniecība Rēzeknē, Krāslavā, Kauguros, Dobelē, Balvos, Limbažos, Saldū</w:t>
      </w:r>
      <w:r w:rsidR="00792303" w:rsidRPr="00501277">
        <w:t>”</w:t>
      </w:r>
    </w:p>
    <w:p w14:paraId="00000754" w14:textId="0007541E" w:rsidR="00295A34" w:rsidRPr="00501277" w:rsidRDefault="00B26E8B">
      <w:pPr>
        <w:ind w:left="0" w:hanging="2"/>
        <w:jc w:val="center"/>
      </w:pPr>
      <w:r w:rsidRPr="00C62F7E">
        <w:t xml:space="preserve">ID Nr. </w:t>
      </w:r>
      <w:r w:rsidR="00DD3576" w:rsidRPr="00DD3576">
        <w:rPr>
          <w:bCs/>
        </w:rPr>
        <w:t>IeM NVA 202</w:t>
      </w:r>
      <w:r w:rsidR="00B46EC8">
        <w:rPr>
          <w:bCs/>
        </w:rPr>
        <w:t>3</w:t>
      </w:r>
      <w:r w:rsidR="00DD3576" w:rsidRPr="00DD3576">
        <w:rPr>
          <w:bCs/>
        </w:rPr>
        <w:t>/</w:t>
      </w:r>
      <w:r w:rsidR="002C29EA">
        <w:rPr>
          <w:bCs/>
        </w:rPr>
        <w:t>1</w:t>
      </w:r>
      <w:r w:rsidR="00D2277D">
        <w:rPr>
          <w:bCs/>
        </w:rPr>
        <w:t>20</w:t>
      </w:r>
    </w:p>
    <w:p w14:paraId="00000755" w14:textId="77777777" w:rsidR="00295A34" w:rsidRPr="00501277" w:rsidRDefault="00295A34">
      <w:pPr>
        <w:ind w:left="0" w:hanging="2"/>
        <w:jc w:val="center"/>
      </w:pPr>
    </w:p>
    <w:p w14:paraId="00000756" w14:textId="77777777" w:rsidR="00295A34" w:rsidRPr="00501277" w:rsidRDefault="00295A34">
      <w:pPr>
        <w:ind w:left="0" w:hanging="2"/>
      </w:pPr>
    </w:p>
    <w:p w14:paraId="00000757" w14:textId="77777777" w:rsidR="00295A34" w:rsidRPr="00501277" w:rsidRDefault="00295A34">
      <w:pPr>
        <w:ind w:left="0" w:hanging="2"/>
      </w:pPr>
    </w:p>
    <w:p w14:paraId="00000758" w14:textId="7764ACAE" w:rsidR="00295A34" w:rsidRPr="00501277" w:rsidRDefault="00B26E8B">
      <w:pPr>
        <w:ind w:left="0" w:hanging="2"/>
      </w:pPr>
      <w:r w:rsidRPr="00501277">
        <w:t>Finanšu piedāvājumu veidne pievienota kā atsevišķs dokuments (</w:t>
      </w:r>
      <w:r w:rsidRPr="00501277">
        <w:rPr>
          <w:u w:val="single"/>
        </w:rPr>
        <w:t xml:space="preserve">skat. katrai iepirkuma daļai </w:t>
      </w:r>
      <w:r w:rsidRPr="00501277">
        <w:t>!)</w:t>
      </w:r>
      <w:r w:rsidR="00263EC7">
        <w:t>.</w:t>
      </w:r>
    </w:p>
    <w:p w14:paraId="00000759" w14:textId="0EA014EE" w:rsidR="00295A34" w:rsidRPr="00501277" w:rsidRDefault="00B26E8B">
      <w:pPr>
        <w:ind w:left="0" w:hanging="2"/>
        <w:jc w:val="right"/>
      </w:pPr>
      <w:r w:rsidRPr="00501277">
        <w:br w:type="page"/>
      </w:r>
      <w:r w:rsidRPr="00DD3576">
        <w:lastRenderedPageBreak/>
        <w:t>1</w:t>
      </w:r>
      <w:r w:rsidR="00DC5926" w:rsidRPr="00DD3576">
        <w:t>2</w:t>
      </w:r>
      <w:r w:rsidRPr="00DD3576">
        <w:t>.A</w:t>
      </w:r>
      <w:r w:rsidRPr="00DD3576">
        <w:rPr>
          <w:vertAlign w:val="superscript"/>
        </w:rPr>
        <w:t>1</w:t>
      </w:r>
      <w:r w:rsidR="00C62F7E" w:rsidRPr="00DD3576">
        <w:t xml:space="preserve">, </w:t>
      </w:r>
      <w:r w:rsidRPr="00DD3576">
        <w:t>B</w:t>
      </w:r>
      <w:r w:rsidRPr="00DD3576">
        <w:rPr>
          <w:vertAlign w:val="superscript"/>
        </w:rPr>
        <w:t>1</w:t>
      </w:r>
      <w:r w:rsidR="0058534F">
        <w:t>,</w:t>
      </w:r>
      <w:r w:rsidRPr="00DD3576">
        <w:t xml:space="preserve"> </w:t>
      </w:r>
      <w:r w:rsidR="00EE1048" w:rsidRPr="0058534F">
        <w:t>C</w:t>
      </w:r>
      <w:r w:rsidR="00EE1048" w:rsidRPr="00D2277D">
        <w:rPr>
          <w:vertAlign w:val="superscript"/>
        </w:rPr>
        <w:t>1</w:t>
      </w:r>
      <w:r w:rsidR="0058534F">
        <w:t>,</w:t>
      </w:r>
      <w:r w:rsidR="0058534F" w:rsidRPr="0058534F">
        <w:t>D</w:t>
      </w:r>
      <w:r w:rsidR="0058534F" w:rsidRPr="00D2277D">
        <w:rPr>
          <w:vertAlign w:val="superscript"/>
        </w:rPr>
        <w:t>1</w:t>
      </w:r>
      <w:r w:rsidR="00D2277D">
        <w:t>, E</w:t>
      </w:r>
      <w:r w:rsidR="00D2277D" w:rsidRPr="00D2277D">
        <w:rPr>
          <w:vertAlign w:val="superscript"/>
        </w:rPr>
        <w:t>1</w:t>
      </w:r>
      <w:r w:rsidR="00D2277D">
        <w:t>,F</w:t>
      </w:r>
      <w:r w:rsidR="00D2277D" w:rsidRPr="00D2277D">
        <w:rPr>
          <w:vertAlign w:val="superscript"/>
        </w:rPr>
        <w:t>1</w:t>
      </w:r>
      <w:r w:rsidR="00D2277D">
        <w:t>,G</w:t>
      </w:r>
      <w:r w:rsidR="00D2277D" w:rsidRPr="00D2277D">
        <w:rPr>
          <w:vertAlign w:val="superscript"/>
        </w:rPr>
        <w:t>1</w:t>
      </w:r>
      <w:r w:rsidR="00B46EC8" w:rsidRPr="0058534F">
        <w:rPr>
          <w:vertAlign w:val="superscript"/>
        </w:rPr>
        <w:t xml:space="preserve"> </w:t>
      </w:r>
      <w:r w:rsidRPr="00FF4365">
        <w:t>pielikums nolikumam</w:t>
      </w:r>
    </w:p>
    <w:p w14:paraId="0000075A" w14:textId="5D5CF3A1" w:rsidR="00295A34" w:rsidRPr="00501277" w:rsidRDefault="00B26E8B">
      <w:pPr>
        <w:ind w:left="0" w:hanging="2"/>
        <w:jc w:val="right"/>
      </w:pPr>
      <w:r w:rsidRPr="0017742C">
        <w:t xml:space="preserve">ID Nr. </w:t>
      </w:r>
      <w:r w:rsidR="00DD3576" w:rsidRPr="0017742C">
        <w:rPr>
          <w:bCs/>
        </w:rPr>
        <w:t>IeM NVA 202</w:t>
      </w:r>
      <w:r w:rsidR="00B46EC8" w:rsidRPr="0017742C">
        <w:rPr>
          <w:bCs/>
        </w:rPr>
        <w:t>3</w:t>
      </w:r>
      <w:r w:rsidR="00DD3576" w:rsidRPr="0017742C">
        <w:rPr>
          <w:bCs/>
        </w:rPr>
        <w:t>/</w:t>
      </w:r>
      <w:r w:rsidR="002C29EA">
        <w:rPr>
          <w:bCs/>
        </w:rPr>
        <w:t>1</w:t>
      </w:r>
      <w:r w:rsidR="00D2277D">
        <w:rPr>
          <w:bCs/>
        </w:rPr>
        <w:t>20</w:t>
      </w:r>
      <w:r w:rsidRPr="0017742C">
        <w:t xml:space="preserve"> </w:t>
      </w:r>
    </w:p>
    <w:p w14:paraId="0000075B" w14:textId="77777777" w:rsidR="00295A34" w:rsidRPr="00501277" w:rsidRDefault="00295A34">
      <w:pPr>
        <w:ind w:left="0" w:hanging="2"/>
        <w:jc w:val="right"/>
      </w:pPr>
    </w:p>
    <w:p w14:paraId="0000075C" w14:textId="43B1E2DE" w:rsidR="00295A34" w:rsidRPr="00501277" w:rsidRDefault="00C62F7E">
      <w:pPr>
        <w:ind w:left="0" w:hanging="2"/>
        <w:jc w:val="center"/>
      </w:pPr>
      <w:r>
        <w:rPr>
          <w:b/>
        </w:rPr>
        <w:t>Līgumcenas</w:t>
      </w:r>
      <w:r w:rsidR="00B26E8B" w:rsidRPr="00501277">
        <w:rPr>
          <w:b/>
        </w:rPr>
        <w:t xml:space="preserve"> </w:t>
      </w:r>
      <w:r>
        <w:rPr>
          <w:b/>
        </w:rPr>
        <w:t>k</w:t>
      </w:r>
      <w:r w:rsidR="00B26E8B" w:rsidRPr="00501277">
        <w:rPr>
          <w:b/>
        </w:rPr>
        <w:t xml:space="preserve">opsavilkuma aprēķins </w:t>
      </w:r>
      <w:r w:rsidR="00B26E8B" w:rsidRPr="00C62F7E">
        <w:rPr>
          <w:bCs/>
          <w:i/>
          <w:iCs/>
        </w:rPr>
        <w:t>(veidne)</w:t>
      </w:r>
    </w:p>
    <w:p w14:paraId="0000075E" w14:textId="406015FF" w:rsidR="00295A34" w:rsidRPr="00C62F7E" w:rsidRDefault="00B26E8B" w:rsidP="00C62F7E">
      <w:pPr>
        <w:ind w:left="0" w:hanging="2"/>
        <w:jc w:val="center"/>
        <w:rPr>
          <w:bCs/>
          <w:i/>
          <w:iCs/>
        </w:rPr>
      </w:pPr>
      <w:r w:rsidRPr="00C62F7E">
        <w:rPr>
          <w:bCs/>
          <w:i/>
          <w:iCs/>
        </w:rPr>
        <w:t>(</w:t>
      </w:r>
      <w:r w:rsidR="00C62F7E" w:rsidRPr="00C62F7E">
        <w:rPr>
          <w:bCs/>
          <w:i/>
          <w:iCs/>
        </w:rPr>
        <w:t>k</w:t>
      </w:r>
      <w:r w:rsidRPr="00C62F7E">
        <w:rPr>
          <w:bCs/>
          <w:i/>
          <w:iCs/>
        </w:rPr>
        <w:t>opsavilkuma aprēķins būvniecības ieceres izstrādes, autoruzraudzības un būvdarbu veikšanai)</w:t>
      </w:r>
    </w:p>
    <w:p w14:paraId="0000075F" w14:textId="4DB15BDE" w:rsidR="00295A34" w:rsidRPr="00C62F7E" w:rsidRDefault="00C62F7E" w:rsidP="00C62F7E">
      <w:pPr>
        <w:ind w:left="0" w:hanging="2"/>
        <w:jc w:val="center"/>
      </w:pPr>
      <w:r>
        <w:t>“</w:t>
      </w:r>
      <w:r w:rsidR="00D2277D" w:rsidRPr="00D2277D">
        <w:t>Katastrofu pārvaldības centru jaunbūvju būvniecība Rēzeknē, Krāslavā, Kauguros, Dobelē, Balvos, Limbažos, Saldū</w:t>
      </w:r>
      <w:r w:rsidR="00792303" w:rsidRPr="00501277">
        <w:t>”</w:t>
      </w:r>
    </w:p>
    <w:p w14:paraId="00000760" w14:textId="0F95B9D2" w:rsidR="00295A34" w:rsidRPr="00501277" w:rsidRDefault="00B26E8B">
      <w:pPr>
        <w:ind w:left="0" w:hanging="2"/>
        <w:jc w:val="center"/>
      </w:pPr>
      <w:r w:rsidRPr="00C62F7E">
        <w:t xml:space="preserve">ID Nr. </w:t>
      </w:r>
      <w:r w:rsidR="00DD3576" w:rsidRPr="00DD3576">
        <w:rPr>
          <w:bCs/>
        </w:rPr>
        <w:t>IeM NVA 202</w:t>
      </w:r>
      <w:r w:rsidR="00B46EC8">
        <w:rPr>
          <w:bCs/>
        </w:rPr>
        <w:t>3</w:t>
      </w:r>
      <w:r w:rsidR="00DD3576" w:rsidRPr="00DD3576">
        <w:rPr>
          <w:bCs/>
        </w:rPr>
        <w:t>/</w:t>
      </w:r>
      <w:r w:rsidR="002C29EA">
        <w:rPr>
          <w:bCs/>
        </w:rPr>
        <w:t>1</w:t>
      </w:r>
      <w:r w:rsidR="00D2277D">
        <w:rPr>
          <w:bCs/>
        </w:rPr>
        <w:t>20</w:t>
      </w:r>
    </w:p>
    <w:p w14:paraId="00000763" w14:textId="77777777" w:rsidR="00295A34" w:rsidRPr="00501277" w:rsidRDefault="00295A34" w:rsidP="00C62F7E">
      <w:pPr>
        <w:ind w:leftChars="0" w:left="0" w:firstLineChars="0" w:firstLine="0"/>
      </w:pPr>
    </w:p>
    <w:p w14:paraId="00000764" w14:textId="6C41770F" w:rsidR="00295A34" w:rsidRPr="00501277" w:rsidRDefault="00B26E8B" w:rsidP="00C62F7E">
      <w:pPr>
        <w:ind w:left="0" w:hanging="2"/>
        <w:jc w:val="both"/>
      </w:pPr>
      <w:r w:rsidRPr="00501277">
        <w:t xml:space="preserve">Līgumcenas </w:t>
      </w:r>
      <w:r w:rsidR="00C62F7E">
        <w:t>k</w:t>
      </w:r>
      <w:r w:rsidRPr="00501277">
        <w:t>opsavilkuma aprēķina veidne pievienota kā atsevišķs dokuments (</w:t>
      </w:r>
      <w:r w:rsidRPr="00501277">
        <w:rPr>
          <w:u w:val="single"/>
        </w:rPr>
        <w:t>skat. katrai iepirkuma daļai</w:t>
      </w:r>
      <w:r w:rsidRPr="00501277">
        <w:t>!)</w:t>
      </w:r>
      <w:r w:rsidR="00263EC7">
        <w:t>.</w:t>
      </w:r>
    </w:p>
    <w:p w14:paraId="00000766" w14:textId="77777777" w:rsidR="00295A34" w:rsidRPr="00501277" w:rsidRDefault="00295A34" w:rsidP="0015502C">
      <w:pPr>
        <w:ind w:leftChars="0" w:left="0" w:firstLineChars="0" w:firstLine="0"/>
        <w:rPr>
          <w:u w:val="single"/>
        </w:rPr>
      </w:pPr>
    </w:p>
    <w:p w14:paraId="00000768" w14:textId="604ACB93" w:rsidR="00295A34" w:rsidRPr="00C62F7E" w:rsidRDefault="00B26E8B" w:rsidP="00C62F7E">
      <w:pPr>
        <w:spacing w:line="240" w:lineRule="auto"/>
        <w:ind w:left="0" w:hanging="2"/>
        <w:rPr>
          <w:u w:val="single"/>
        </w:rPr>
      </w:pPr>
      <w:r w:rsidRPr="00501277">
        <w:br w:type="page"/>
      </w:r>
    </w:p>
    <w:p w14:paraId="00000769" w14:textId="7DA1120D" w:rsidR="00295A34" w:rsidRPr="00501277" w:rsidRDefault="00B26E8B">
      <w:pPr>
        <w:ind w:left="0" w:hanging="2"/>
        <w:jc w:val="right"/>
      </w:pPr>
      <w:r w:rsidRPr="00DD3576">
        <w:lastRenderedPageBreak/>
        <w:t>1</w:t>
      </w:r>
      <w:r w:rsidR="00DC5926" w:rsidRPr="00DD3576">
        <w:t>2</w:t>
      </w:r>
      <w:r w:rsidRPr="00DD3576">
        <w:t>.A</w:t>
      </w:r>
      <w:r w:rsidRPr="00DD3576">
        <w:rPr>
          <w:vertAlign w:val="superscript"/>
        </w:rPr>
        <w:t>2</w:t>
      </w:r>
      <w:r w:rsidR="00C62F7E" w:rsidRPr="00DD3576">
        <w:t xml:space="preserve">, </w:t>
      </w:r>
      <w:r w:rsidRPr="00DD3576">
        <w:t>B</w:t>
      </w:r>
      <w:r w:rsidRPr="00DD3576">
        <w:rPr>
          <w:vertAlign w:val="superscript"/>
        </w:rPr>
        <w:t>2</w:t>
      </w:r>
      <w:r w:rsidR="00EE1048" w:rsidRPr="00DD3576">
        <w:rPr>
          <w:vertAlign w:val="superscript"/>
        </w:rPr>
        <w:t>,</w:t>
      </w:r>
      <w:r w:rsidR="0058534F">
        <w:t xml:space="preserve">, </w:t>
      </w:r>
      <w:r w:rsidR="00EE1048" w:rsidRPr="00DD3576">
        <w:t>C</w:t>
      </w:r>
      <w:r w:rsidR="00EE1048" w:rsidRPr="00DD3576">
        <w:rPr>
          <w:vertAlign w:val="superscript"/>
        </w:rPr>
        <w:t>2</w:t>
      </w:r>
      <w:r w:rsidR="0058534F">
        <w:t>,D</w:t>
      </w:r>
      <w:r w:rsidR="0058534F" w:rsidRPr="0058534F">
        <w:rPr>
          <w:vertAlign w:val="superscript"/>
        </w:rPr>
        <w:t>2</w:t>
      </w:r>
      <w:r w:rsidR="00B46EC8">
        <w:t xml:space="preserve"> </w:t>
      </w:r>
      <w:r w:rsidR="00D2277D">
        <w:t>, E</w:t>
      </w:r>
      <w:r w:rsidR="00D2277D" w:rsidRPr="00D2277D">
        <w:rPr>
          <w:vertAlign w:val="superscript"/>
        </w:rPr>
        <w:t>2</w:t>
      </w:r>
      <w:r w:rsidR="00D2277D">
        <w:t>,F</w:t>
      </w:r>
      <w:r w:rsidR="00D2277D" w:rsidRPr="00D2277D">
        <w:rPr>
          <w:vertAlign w:val="superscript"/>
        </w:rPr>
        <w:t>2</w:t>
      </w:r>
      <w:r w:rsidR="00D2277D">
        <w:t>,G</w:t>
      </w:r>
      <w:r w:rsidR="00D2277D" w:rsidRPr="00D2277D">
        <w:rPr>
          <w:vertAlign w:val="superscript"/>
        </w:rPr>
        <w:t>2</w:t>
      </w:r>
      <w:r w:rsidR="00D2277D">
        <w:t xml:space="preserve"> </w:t>
      </w:r>
      <w:r w:rsidRPr="00FF4365">
        <w:t>pielikums nolikumam</w:t>
      </w:r>
    </w:p>
    <w:p w14:paraId="0000076A" w14:textId="00F01C5D" w:rsidR="00295A34" w:rsidRPr="00501277" w:rsidRDefault="00B26E8B">
      <w:pPr>
        <w:ind w:left="0" w:hanging="2"/>
        <w:jc w:val="right"/>
      </w:pPr>
      <w:r w:rsidRPr="0017742C">
        <w:t>ID Nr.</w:t>
      </w:r>
      <w:r w:rsidR="00C62F7E" w:rsidRPr="0017742C">
        <w:rPr>
          <w:bCs/>
        </w:rPr>
        <w:t xml:space="preserve"> </w:t>
      </w:r>
      <w:r w:rsidR="00DD3576" w:rsidRPr="0017742C">
        <w:rPr>
          <w:bCs/>
        </w:rPr>
        <w:t>IeM NVA 202</w:t>
      </w:r>
      <w:r w:rsidR="00B46EC8" w:rsidRPr="0017742C">
        <w:rPr>
          <w:bCs/>
        </w:rPr>
        <w:t>3</w:t>
      </w:r>
      <w:r w:rsidR="00DD3576" w:rsidRPr="0017742C">
        <w:rPr>
          <w:bCs/>
        </w:rPr>
        <w:t>/</w:t>
      </w:r>
      <w:r w:rsidR="002C29EA">
        <w:rPr>
          <w:bCs/>
        </w:rPr>
        <w:t>1</w:t>
      </w:r>
      <w:r w:rsidR="00D2277D">
        <w:rPr>
          <w:bCs/>
        </w:rPr>
        <w:t>20</w:t>
      </w:r>
      <w:r w:rsidR="00C62F7E" w:rsidRPr="0017742C">
        <w:t xml:space="preserve"> </w:t>
      </w:r>
      <w:r w:rsidRPr="0017742C">
        <w:t xml:space="preserve"> </w:t>
      </w:r>
    </w:p>
    <w:p w14:paraId="0000076B" w14:textId="77777777" w:rsidR="00295A34" w:rsidRPr="00501277" w:rsidRDefault="00295A34">
      <w:pPr>
        <w:ind w:left="0" w:hanging="2"/>
        <w:jc w:val="right"/>
      </w:pPr>
    </w:p>
    <w:p w14:paraId="0000076C" w14:textId="01AC2732" w:rsidR="00295A34" w:rsidRPr="00501277" w:rsidRDefault="00C62F7E">
      <w:pPr>
        <w:ind w:left="0" w:hanging="2"/>
        <w:jc w:val="center"/>
      </w:pPr>
      <w:r>
        <w:rPr>
          <w:b/>
        </w:rPr>
        <w:t>Līgumcenas</w:t>
      </w:r>
      <w:r w:rsidR="00B26E8B" w:rsidRPr="00501277">
        <w:rPr>
          <w:b/>
        </w:rPr>
        <w:t xml:space="preserve"> </w:t>
      </w:r>
      <w:r>
        <w:rPr>
          <w:b/>
        </w:rPr>
        <w:t>k</w:t>
      </w:r>
      <w:r w:rsidR="00B26E8B" w:rsidRPr="00501277">
        <w:rPr>
          <w:b/>
        </w:rPr>
        <w:t xml:space="preserve">opsavilkuma aprēķins </w:t>
      </w:r>
      <w:r w:rsidR="00B26E8B" w:rsidRPr="00C62F7E">
        <w:rPr>
          <w:bCs/>
          <w:i/>
          <w:iCs/>
        </w:rPr>
        <w:t>(veidne)</w:t>
      </w:r>
    </w:p>
    <w:p w14:paraId="0000076E" w14:textId="0E994EB1" w:rsidR="00295A34" w:rsidRPr="00C62F7E" w:rsidRDefault="00B26E8B" w:rsidP="00C62F7E">
      <w:pPr>
        <w:ind w:left="0" w:hanging="2"/>
        <w:jc w:val="center"/>
        <w:rPr>
          <w:bCs/>
          <w:i/>
          <w:iCs/>
        </w:rPr>
      </w:pPr>
      <w:r w:rsidRPr="00C62F7E">
        <w:rPr>
          <w:bCs/>
          <w:i/>
          <w:iCs/>
        </w:rPr>
        <w:t>(</w:t>
      </w:r>
      <w:r w:rsidR="00C62F7E" w:rsidRPr="00C62F7E">
        <w:rPr>
          <w:bCs/>
          <w:i/>
          <w:iCs/>
        </w:rPr>
        <w:t xml:space="preserve">kopsavilkuma aprēķins </w:t>
      </w:r>
      <w:r w:rsidR="00C62F7E">
        <w:rPr>
          <w:bCs/>
          <w:i/>
          <w:iCs/>
        </w:rPr>
        <w:t>i</w:t>
      </w:r>
      <w:r w:rsidRPr="00C62F7E">
        <w:rPr>
          <w:bCs/>
          <w:i/>
          <w:iCs/>
        </w:rPr>
        <w:t>nženiertīklu un inženiertehniskās sistēmas apkopei)</w:t>
      </w:r>
    </w:p>
    <w:p w14:paraId="0000076F" w14:textId="7BA83FF8" w:rsidR="00295A34" w:rsidRPr="00C62F7E" w:rsidRDefault="004A277E" w:rsidP="00C62F7E">
      <w:pPr>
        <w:ind w:left="0" w:hanging="2"/>
        <w:jc w:val="center"/>
      </w:pPr>
      <w:r>
        <w:t>“</w:t>
      </w:r>
      <w:r w:rsidR="00D2277D" w:rsidRPr="00D2277D">
        <w:t>Katastrofu pārvaldības centru jaunbūvju būvniecība Rēzeknē, Krāslavā, Kauguros, Dobelē, Balvos, Limbažos, Saldū</w:t>
      </w:r>
      <w:r w:rsidR="00792303" w:rsidRPr="00501277">
        <w:t>”</w:t>
      </w:r>
    </w:p>
    <w:p w14:paraId="00000772" w14:textId="76BFEEBF" w:rsidR="00295A34" w:rsidRPr="00501277" w:rsidRDefault="00B26E8B" w:rsidP="00263EC7">
      <w:pPr>
        <w:ind w:left="0" w:hanging="2"/>
        <w:jc w:val="center"/>
      </w:pPr>
      <w:r w:rsidRPr="00C62F7E">
        <w:t xml:space="preserve">ID Nr. </w:t>
      </w:r>
      <w:r w:rsidR="00DD3576" w:rsidRPr="00DD3576">
        <w:rPr>
          <w:bCs/>
        </w:rPr>
        <w:t>IeM NVA 202</w:t>
      </w:r>
      <w:r w:rsidR="00B46EC8">
        <w:rPr>
          <w:bCs/>
        </w:rPr>
        <w:t>3</w:t>
      </w:r>
      <w:r w:rsidR="00DD3576" w:rsidRPr="00DD3576">
        <w:rPr>
          <w:bCs/>
        </w:rPr>
        <w:t>/</w:t>
      </w:r>
      <w:r w:rsidR="002C29EA">
        <w:rPr>
          <w:bCs/>
        </w:rPr>
        <w:t>1</w:t>
      </w:r>
      <w:r w:rsidR="00D2277D">
        <w:rPr>
          <w:bCs/>
        </w:rPr>
        <w:t>20</w:t>
      </w:r>
    </w:p>
    <w:p w14:paraId="00000773" w14:textId="77777777" w:rsidR="00295A34" w:rsidRPr="00501277" w:rsidRDefault="00295A34">
      <w:pPr>
        <w:ind w:left="0" w:hanging="2"/>
      </w:pPr>
    </w:p>
    <w:p w14:paraId="00000774" w14:textId="4EE6BA73" w:rsidR="00295A34" w:rsidRPr="00501277" w:rsidRDefault="00B26E8B" w:rsidP="00C62F7E">
      <w:pPr>
        <w:ind w:left="0" w:hanging="2"/>
        <w:jc w:val="both"/>
      </w:pPr>
      <w:r w:rsidRPr="00501277">
        <w:t xml:space="preserve">Līgumcenas </w:t>
      </w:r>
      <w:r w:rsidR="00C62F7E">
        <w:t>k</w:t>
      </w:r>
      <w:r w:rsidRPr="00501277">
        <w:t>opsavilkuma aprēķina veidne pievienota kā atsevišķs dokuments (</w:t>
      </w:r>
      <w:r w:rsidRPr="00501277">
        <w:rPr>
          <w:u w:val="single"/>
        </w:rPr>
        <w:t>skat. katrai iepirkuma daļai</w:t>
      </w:r>
      <w:r w:rsidRPr="00501277">
        <w:t>!)</w:t>
      </w:r>
      <w:r w:rsidR="00263EC7">
        <w:t>.</w:t>
      </w:r>
    </w:p>
    <w:p w14:paraId="00000776" w14:textId="02ED519E" w:rsidR="00295A34" w:rsidRPr="00501277" w:rsidRDefault="00B26E8B">
      <w:pPr>
        <w:ind w:left="0" w:hanging="2"/>
        <w:jc w:val="right"/>
      </w:pPr>
      <w:r w:rsidRPr="00501277">
        <w:br w:type="page"/>
      </w:r>
      <w:r w:rsidRPr="00501277">
        <w:lastRenderedPageBreak/>
        <w:t>1</w:t>
      </w:r>
      <w:r w:rsidR="00DC5926">
        <w:t>3</w:t>
      </w:r>
      <w:r w:rsidRPr="00501277">
        <w:t>.pielikums nolikumam</w:t>
      </w:r>
    </w:p>
    <w:p w14:paraId="00000777" w14:textId="32464702" w:rsidR="00295A34" w:rsidRPr="00501277" w:rsidRDefault="00B26E8B">
      <w:pPr>
        <w:ind w:left="0" w:hanging="2"/>
        <w:jc w:val="right"/>
      </w:pPr>
      <w:r w:rsidRPr="0017742C">
        <w:t xml:space="preserve">ID Nr. </w:t>
      </w:r>
      <w:r w:rsidR="00DD3576" w:rsidRPr="0017742C">
        <w:rPr>
          <w:bCs/>
        </w:rPr>
        <w:t>IeM NVA 202</w:t>
      </w:r>
      <w:r w:rsidR="00B46EC8" w:rsidRPr="0017742C">
        <w:rPr>
          <w:bCs/>
        </w:rPr>
        <w:t>3</w:t>
      </w:r>
      <w:r w:rsidR="00DD3576" w:rsidRPr="0017742C">
        <w:rPr>
          <w:bCs/>
        </w:rPr>
        <w:t>/</w:t>
      </w:r>
      <w:r w:rsidR="002C29EA">
        <w:rPr>
          <w:bCs/>
        </w:rPr>
        <w:t>1</w:t>
      </w:r>
      <w:r w:rsidR="00D2277D">
        <w:rPr>
          <w:bCs/>
        </w:rPr>
        <w:t>20</w:t>
      </w:r>
    </w:p>
    <w:p w14:paraId="00000778" w14:textId="77777777" w:rsidR="00295A34" w:rsidRPr="00501277" w:rsidRDefault="00295A34">
      <w:pPr>
        <w:ind w:left="0" w:hanging="2"/>
        <w:jc w:val="right"/>
      </w:pPr>
    </w:p>
    <w:p w14:paraId="0000077A" w14:textId="08C8C54D" w:rsidR="00295A34" w:rsidRPr="00501277" w:rsidRDefault="00C62F7E" w:rsidP="00C62F7E">
      <w:pPr>
        <w:ind w:left="0" w:hanging="2"/>
        <w:jc w:val="center"/>
      </w:pPr>
      <w:r>
        <w:rPr>
          <w:b/>
        </w:rPr>
        <w:t>Parauga</w:t>
      </w:r>
      <w:r w:rsidR="00B26E8B" w:rsidRPr="00501277">
        <w:rPr>
          <w:b/>
        </w:rPr>
        <w:t xml:space="preserve"> </w:t>
      </w:r>
      <w:r>
        <w:rPr>
          <w:b/>
        </w:rPr>
        <w:t>modeļu</w:t>
      </w:r>
      <w:r w:rsidR="00B26E8B" w:rsidRPr="00501277">
        <w:rPr>
          <w:b/>
        </w:rPr>
        <w:t xml:space="preserve"> </w:t>
      </w:r>
      <w:r>
        <w:rPr>
          <w:b/>
        </w:rPr>
        <w:t>prasības</w:t>
      </w:r>
      <w:r w:rsidR="00B26E8B" w:rsidRPr="00501277">
        <w:rPr>
          <w:b/>
        </w:rPr>
        <w:t xml:space="preserve"> </w:t>
      </w:r>
    </w:p>
    <w:p w14:paraId="0000077B" w14:textId="6E83E0B7" w:rsidR="00295A34" w:rsidRPr="00C62F7E" w:rsidRDefault="00C62F7E" w:rsidP="00C62F7E">
      <w:pPr>
        <w:ind w:left="0" w:hanging="2"/>
        <w:jc w:val="center"/>
      </w:pPr>
      <w:r>
        <w:t>“</w:t>
      </w:r>
      <w:r w:rsidR="00D2277D" w:rsidRPr="00D2277D">
        <w:t>Katastrofu pārvaldības centru jaunbūvju būvniecība Rēzeknē, Krāslavā, Kauguros, Dobelē, Balvos, Limbažos, Saldū</w:t>
      </w:r>
      <w:r w:rsidR="00792303" w:rsidRPr="00501277">
        <w:t>”</w:t>
      </w:r>
    </w:p>
    <w:p w14:paraId="0000077C" w14:textId="3AF730DF" w:rsidR="00295A34" w:rsidRDefault="00B26E8B" w:rsidP="00F61EBD">
      <w:pPr>
        <w:ind w:left="0" w:hanging="2"/>
        <w:jc w:val="center"/>
      </w:pPr>
      <w:r w:rsidRPr="0017742C">
        <w:t>ID Nr.</w:t>
      </w:r>
      <w:r w:rsidR="00C62F7E" w:rsidRPr="0017742C">
        <w:rPr>
          <w:bCs/>
        </w:rPr>
        <w:t xml:space="preserve"> </w:t>
      </w:r>
      <w:r w:rsidR="00DD3576" w:rsidRPr="0017742C">
        <w:rPr>
          <w:bCs/>
        </w:rPr>
        <w:t>IeM NVA 202</w:t>
      </w:r>
      <w:r w:rsidR="00B46EC8" w:rsidRPr="0017742C">
        <w:rPr>
          <w:bCs/>
        </w:rPr>
        <w:t>3</w:t>
      </w:r>
      <w:r w:rsidR="00DD3576" w:rsidRPr="0017742C">
        <w:rPr>
          <w:bCs/>
        </w:rPr>
        <w:t>/</w:t>
      </w:r>
      <w:r w:rsidR="002C29EA">
        <w:rPr>
          <w:bCs/>
        </w:rPr>
        <w:t>1</w:t>
      </w:r>
      <w:r w:rsidR="00D2277D">
        <w:rPr>
          <w:bCs/>
        </w:rPr>
        <w:t>20</w:t>
      </w:r>
    </w:p>
    <w:p w14:paraId="74303811" w14:textId="78E3D816" w:rsidR="00BF3FAE" w:rsidRDefault="00BF3FAE" w:rsidP="00F61EBD">
      <w:pPr>
        <w:ind w:left="0" w:hanging="2"/>
        <w:jc w:val="center"/>
      </w:pPr>
    </w:p>
    <w:p w14:paraId="57E5C432" w14:textId="11378875" w:rsidR="00BF3FAE" w:rsidRDefault="00BF3FAE" w:rsidP="00BF3FAE">
      <w:pPr>
        <w:ind w:left="0" w:hanging="2"/>
      </w:pPr>
      <w:r w:rsidRPr="00BF3FAE">
        <w:t xml:space="preserve">Pievienots atsevišķs </w:t>
      </w:r>
      <w:r>
        <w:t>dokuments</w:t>
      </w:r>
    </w:p>
    <w:p w14:paraId="56656200" w14:textId="0A6D8A79" w:rsidR="00BF3FAE" w:rsidRDefault="00BF3FAE" w:rsidP="00F61EBD">
      <w:pPr>
        <w:ind w:left="0" w:hanging="2"/>
        <w:jc w:val="center"/>
      </w:pPr>
    </w:p>
    <w:p w14:paraId="10F8AF43" w14:textId="77777777" w:rsidR="00BF3FAE" w:rsidRDefault="00BF3FAE">
      <w:pPr>
        <w:suppressAutoHyphens w:val="0"/>
        <w:spacing w:line="240" w:lineRule="auto"/>
        <w:ind w:leftChars="0" w:left="0" w:firstLineChars="0"/>
        <w:textDirection w:val="lrTb"/>
        <w:textAlignment w:val="auto"/>
        <w:outlineLvl w:val="9"/>
      </w:pPr>
      <w:r>
        <w:br w:type="page"/>
      </w:r>
    </w:p>
    <w:p w14:paraId="000007A6" w14:textId="079C4466" w:rsidR="00295A34" w:rsidRPr="00501277" w:rsidRDefault="00B26E8B">
      <w:pPr>
        <w:ind w:left="0" w:hanging="2"/>
        <w:jc w:val="right"/>
      </w:pPr>
      <w:r w:rsidRPr="00501277">
        <w:lastRenderedPageBreak/>
        <w:t>1</w:t>
      </w:r>
      <w:r w:rsidR="00DC5926">
        <w:t>3</w:t>
      </w:r>
      <w:r w:rsidRPr="00501277">
        <w:t>.A pielikums nolikumam</w:t>
      </w:r>
    </w:p>
    <w:p w14:paraId="000007A7" w14:textId="77EBEC29" w:rsidR="00295A34" w:rsidRPr="00501277" w:rsidRDefault="00B26E8B">
      <w:pPr>
        <w:ind w:left="0" w:hanging="2"/>
        <w:jc w:val="right"/>
      </w:pPr>
      <w:r w:rsidRPr="0017742C">
        <w:t xml:space="preserve">ID Nr. </w:t>
      </w:r>
      <w:r w:rsidR="00B443CC" w:rsidRPr="0017742C">
        <w:rPr>
          <w:bCs/>
        </w:rPr>
        <w:t>IeM NVA 202</w:t>
      </w:r>
      <w:r w:rsidR="00311FE7" w:rsidRPr="0017742C">
        <w:rPr>
          <w:bCs/>
        </w:rPr>
        <w:t>3</w:t>
      </w:r>
      <w:r w:rsidR="00B443CC" w:rsidRPr="0017742C">
        <w:rPr>
          <w:bCs/>
        </w:rPr>
        <w:t>/</w:t>
      </w:r>
      <w:r w:rsidR="002C29EA">
        <w:rPr>
          <w:bCs/>
        </w:rPr>
        <w:t>1</w:t>
      </w:r>
      <w:r w:rsidR="00BB4BFB">
        <w:rPr>
          <w:bCs/>
        </w:rPr>
        <w:t>20</w:t>
      </w:r>
      <w:r w:rsidRPr="0017742C">
        <w:t xml:space="preserve"> </w:t>
      </w:r>
    </w:p>
    <w:p w14:paraId="000007A8" w14:textId="77777777" w:rsidR="00295A34" w:rsidRPr="00501277" w:rsidRDefault="00295A34">
      <w:pPr>
        <w:ind w:left="0" w:hanging="2"/>
        <w:jc w:val="right"/>
      </w:pPr>
    </w:p>
    <w:p w14:paraId="000007AA" w14:textId="729AE32E" w:rsidR="00295A34" w:rsidRPr="00501277" w:rsidRDefault="00053611" w:rsidP="00053611">
      <w:pPr>
        <w:ind w:left="0" w:hanging="2"/>
        <w:jc w:val="center"/>
      </w:pPr>
      <w:r>
        <w:rPr>
          <w:b/>
        </w:rPr>
        <w:t>Parauga</w:t>
      </w:r>
      <w:r w:rsidRPr="00501277">
        <w:rPr>
          <w:b/>
        </w:rPr>
        <w:t xml:space="preserve"> </w:t>
      </w:r>
      <w:r>
        <w:rPr>
          <w:b/>
        </w:rPr>
        <w:t>modeļu</w:t>
      </w:r>
      <w:r w:rsidR="00B26E8B" w:rsidRPr="00501277">
        <w:rPr>
          <w:b/>
        </w:rPr>
        <w:t xml:space="preserve"> </w:t>
      </w:r>
      <w:r>
        <w:rPr>
          <w:b/>
        </w:rPr>
        <w:t>vērtēšanas kritēriji</w:t>
      </w:r>
    </w:p>
    <w:p w14:paraId="000007AB" w14:textId="693D0938" w:rsidR="00295A34" w:rsidRPr="00053611" w:rsidRDefault="00053611" w:rsidP="00053611">
      <w:pPr>
        <w:ind w:left="0" w:hanging="2"/>
        <w:jc w:val="center"/>
      </w:pPr>
      <w:r>
        <w:t>“</w:t>
      </w:r>
      <w:r w:rsidR="00BB4BFB" w:rsidRPr="00BB4BFB">
        <w:t>Katastrofu pārvaldības centru jaunbūvju būvniecība Rēzeknē, Krāslavā, Kauguros, Dobelē, Balvos, Limbažos, Saldū</w:t>
      </w:r>
      <w:r w:rsidR="00792303" w:rsidRPr="00501277">
        <w:t>”</w:t>
      </w:r>
    </w:p>
    <w:p w14:paraId="000007AC" w14:textId="36BF350D" w:rsidR="00295A34" w:rsidRPr="00501277" w:rsidRDefault="00B26E8B">
      <w:pPr>
        <w:ind w:left="0" w:hanging="2"/>
        <w:jc w:val="center"/>
      </w:pPr>
      <w:r w:rsidRPr="0017742C">
        <w:t xml:space="preserve">ID Nr. </w:t>
      </w:r>
      <w:r w:rsidR="00B443CC" w:rsidRPr="0017742C">
        <w:rPr>
          <w:bCs/>
        </w:rPr>
        <w:t>IeM NVA 202</w:t>
      </w:r>
      <w:r w:rsidR="00311FE7" w:rsidRPr="0017742C">
        <w:rPr>
          <w:bCs/>
        </w:rPr>
        <w:t>3</w:t>
      </w:r>
      <w:r w:rsidR="00B443CC" w:rsidRPr="0017742C">
        <w:rPr>
          <w:bCs/>
        </w:rPr>
        <w:t>/</w:t>
      </w:r>
      <w:r w:rsidR="002C29EA">
        <w:rPr>
          <w:bCs/>
        </w:rPr>
        <w:t>1</w:t>
      </w:r>
      <w:r w:rsidR="00BB4BFB">
        <w:rPr>
          <w:bCs/>
        </w:rPr>
        <w:t>20</w:t>
      </w:r>
      <w:r w:rsidRPr="0017742C">
        <w:t xml:space="preserve"> </w:t>
      </w:r>
    </w:p>
    <w:p w14:paraId="000007AD" w14:textId="77777777" w:rsidR="00295A34" w:rsidRPr="00501277" w:rsidRDefault="00295A34">
      <w:pPr>
        <w:ind w:left="0" w:hanging="2"/>
        <w:jc w:val="right"/>
      </w:pPr>
    </w:p>
    <w:p w14:paraId="000007C0" w14:textId="4D7E2C77" w:rsidR="00295A34" w:rsidRDefault="00295A34">
      <w:pPr>
        <w:ind w:left="0" w:hanging="2"/>
        <w:jc w:val="right"/>
      </w:pPr>
    </w:p>
    <w:p w14:paraId="554B8841" w14:textId="3B0A5818" w:rsidR="00D54B8C" w:rsidRPr="00501277" w:rsidRDefault="00D54B8C" w:rsidP="00D54B8C">
      <w:pPr>
        <w:ind w:left="0" w:hanging="2"/>
      </w:pPr>
      <w:r>
        <w:t>P</w:t>
      </w:r>
      <w:r w:rsidRPr="00D54B8C">
        <w:t>arauga modeļu vērtēšanas kritērij</w:t>
      </w:r>
      <w:r>
        <w:t xml:space="preserve">u </w:t>
      </w:r>
      <w:r w:rsidRPr="00501277">
        <w:t>veidne pievienota kā atsevišķs dokuments</w:t>
      </w:r>
      <w:r w:rsidR="00053611">
        <w:t>.</w:t>
      </w:r>
    </w:p>
    <w:p w14:paraId="7C7CA825" w14:textId="77777777" w:rsidR="00D54B8C" w:rsidRPr="00501277" w:rsidRDefault="00D54B8C">
      <w:pPr>
        <w:ind w:left="0" w:hanging="2"/>
        <w:jc w:val="right"/>
      </w:pPr>
    </w:p>
    <w:p w14:paraId="000007C1" w14:textId="77777777" w:rsidR="00295A34" w:rsidRPr="00501277" w:rsidRDefault="00295A34">
      <w:pPr>
        <w:ind w:left="0" w:hanging="2"/>
      </w:pPr>
    </w:p>
    <w:p w14:paraId="000007C2" w14:textId="03FF9740" w:rsidR="00295A34" w:rsidRPr="00501277" w:rsidRDefault="00B26E8B">
      <w:pPr>
        <w:ind w:left="0" w:hanging="2"/>
        <w:jc w:val="right"/>
      </w:pPr>
      <w:r w:rsidRPr="00501277">
        <w:br w:type="page"/>
      </w:r>
      <w:r w:rsidRPr="00501277">
        <w:lastRenderedPageBreak/>
        <w:t>1</w:t>
      </w:r>
      <w:r w:rsidR="00DC5926">
        <w:t>4</w:t>
      </w:r>
      <w:r w:rsidRPr="00501277">
        <w:t>.pielikums nolikumam</w:t>
      </w:r>
    </w:p>
    <w:p w14:paraId="000007C3" w14:textId="1B19A97B" w:rsidR="00295A34" w:rsidRPr="00501277" w:rsidRDefault="00B26E8B">
      <w:pPr>
        <w:ind w:left="0" w:hanging="2"/>
        <w:jc w:val="right"/>
      </w:pPr>
      <w:r w:rsidRPr="0017742C">
        <w:t>ID Nr.</w:t>
      </w:r>
      <w:r w:rsidR="00053611" w:rsidRPr="0017742C">
        <w:rPr>
          <w:bCs/>
        </w:rPr>
        <w:t xml:space="preserve"> </w:t>
      </w:r>
      <w:r w:rsidR="00B443CC" w:rsidRPr="0017742C">
        <w:rPr>
          <w:bCs/>
        </w:rPr>
        <w:t>IeM NVA 202</w:t>
      </w:r>
      <w:r w:rsidR="00311FE7" w:rsidRPr="0017742C">
        <w:rPr>
          <w:bCs/>
        </w:rPr>
        <w:t>3</w:t>
      </w:r>
      <w:r w:rsidR="00B443CC" w:rsidRPr="0017742C">
        <w:rPr>
          <w:bCs/>
        </w:rPr>
        <w:t>/</w:t>
      </w:r>
      <w:r w:rsidR="002C29EA">
        <w:rPr>
          <w:bCs/>
        </w:rPr>
        <w:t>1</w:t>
      </w:r>
      <w:r w:rsidR="00BB4BFB">
        <w:rPr>
          <w:bCs/>
        </w:rPr>
        <w:t>20</w:t>
      </w:r>
      <w:r w:rsidRPr="0017742C">
        <w:t xml:space="preserve"> </w:t>
      </w:r>
    </w:p>
    <w:p w14:paraId="000007C4" w14:textId="77777777" w:rsidR="00295A34" w:rsidRPr="00501277" w:rsidRDefault="00295A34">
      <w:pPr>
        <w:tabs>
          <w:tab w:val="left" w:pos="1985"/>
          <w:tab w:val="left" w:pos="2410"/>
        </w:tabs>
        <w:ind w:left="0" w:hanging="2"/>
        <w:jc w:val="center"/>
        <w:rPr>
          <w:i/>
        </w:rPr>
      </w:pPr>
    </w:p>
    <w:p w14:paraId="03B37139" w14:textId="77777777" w:rsidR="00053611" w:rsidRPr="00053611" w:rsidRDefault="00B26E8B" w:rsidP="00792303">
      <w:pPr>
        <w:ind w:left="0" w:hanging="2"/>
        <w:jc w:val="center"/>
        <w:rPr>
          <w:b/>
          <w:bCs/>
          <w:iCs/>
        </w:rPr>
      </w:pPr>
      <w:r w:rsidRPr="00053611">
        <w:rPr>
          <w:b/>
          <w:bCs/>
          <w:iCs/>
        </w:rPr>
        <w:t xml:space="preserve">Līguma projekts </w:t>
      </w:r>
    </w:p>
    <w:p w14:paraId="16A5B5D0" w14:textId="7EC2F756" w:rsidR="00792303" w:rsidRPr="00053611" w:rsidRDefault="00053611" w:rsidP="00792303">
      <w:pPr>
        <w:ind w:left="0" w:hanging="2"/>
        <w:jc w:val="center"/>
        <w:rPr>
          <w:iCs/>
        </w:rPr>
      </w:pPr>
      <w:r w:rsidRPr="007155A6">
        <w:rPr>
          <w:iCs/>
        </w:rPr>
        <w:t>“</w:t>
      </w:r>
      <w:r w:rsidR="00805F7D" w:rsidRPr="007155A6">
        <w:t>Katastrofu pārvaldības centra &lt;….&gt; projektēšana, būv</w:t>
      </w:r>
      <w:r w:rsidR="0058534F">
        <w:t>darbi</w:t>
      </w:r>
      <w:r w:rsidR="00805F7D" w:rsidRPr="007155A6">
        <w:t xml:space="preserve"> un autoruzraudzība</w:t>
      </w:r>
      <w:r w:rsidR="00792303" w:rsidRPr="007155A6">
        <w:rPr>
          <w:iCs/>
        </w:rPr>
        <w:t>”</w:t>
      </w:r>
    </w:p>
    <w:p w14:paraId="000007C5" w14:textId="338EAD14" w:rsidR="00295A34" w:rsidRPr="00053611" w:rsidRDefault="00053611" w:rsidP="00792303">
      <w:pPr>
        <w:ind w:left="0" w:hanging="2"/>
        <w:jc w:val="center"/>
        <w:rPr>
          <w:iCs/>
        </w:rPr>
      </w:pPr>
      <w:r w:rsidRPr="00053611">
        <w:t xml:space="preserve">ID Nr. </w:t>
      </w:r>
      <w:r w:rsidR="00B443CC" w:rsidRPr="00B443CC">
        <w:rPr>
          <w:bCs/>
        </w:rPr>
        <w:t>IeM NVA 202</w:t>
      </w:r>
      <w:r w:rsidR="00311FE7">
        <w:rPr>
          <w:bCs/>
        </w:rPr>
        <w:t>3</w:t>
      </w:r>
      <w:r w:rsidR="00B443CC" w:rsidRPr="00B443CC">
        <w:rPr>
          <w:bCs/>
        </w:rPr>
        <w:t>/</w:t>
      </w:r>
      <w:r w:rsidR="002C29EA">
        <w:rPr>
          <w:bCs/>
        </w:rPr>
        <w:t>1</w:t>
      </w:r>
      <w:r w:rsidR="00BB4BFB">
        <w:rPr>
          <w:bCs/>
        </w:rPr>
        <w:t>20</w:t>
      </w:r>
    </w:p>
    <w:p w14:paraId="000007C6" w14:textId="77777777" w:rsidR="00295A34" w:rsidRPr="00501277" w:rsidRDefault="00295A34">
      <w:pPr>
        <w:tabs>
          <w:tab w:val="left" w:pos="3214"/>
        </w:tabs>
        <w:ind w:left="0" w:hanging="2"/>
      </w:pPr>
    </w:p>
    <w:p w14:paraId="000007C7" w14:textId="776D6184" w:rsidR="00295A34" w:rsidRPr="00501277" w:rsidRDefault="00B26E8B">
      <w:pPr>
        <w:ind w:left="0" w:hanging="2"/>
      </w:pPr>
      <w:r w:rsidRPr="00501277">
        <w:t>Līguma projekts pievienots kā atsevišķs dokuments</w:t>
      </w:r>
      <w:r w:rsidR="00053611">
        <w:t>.</w:t>
      </w:r>
    </w:p>
    <w:p w14:paraId="000007C8" w14:textId="3DF09E91" w:rsidR="00295A34" w:rsidRPr="00501277" w:rsidRDefault="00B26E8B">
      <w:pPr>
        <w:ind w:left="0" w:hanging="2"/>
        <w:jc w:val="right"/>
      </w:pPr>
      <w:r w:rsidRPr="00501277">
        <w:br w:type="page"/>
      </w:r>
      <w:r w:rsidRPr="00501277">
        <w:lastRenderedPageBreak/>
        <w:t>1</w:t>
      </w:r>
      <w:r w:rsidR="00DC5926">
        <w:t>5</w:t>
      </w:r>
      <w:r w:rsidRPr="00501277">
        <w:t>.pielikums nolikumam</w:t>
      </w:r>
    </w:p>
    <w:p w14:paraId="000007C9" w14:textId="7CFAD49D" w:rsidR="00295A34" w:rsidRPr="00501277" w:rsidRDefault="00B26E8B">
      <w:pPr>
        <w:ind w:left="0" w:hanging="2"/>
        <w:jc w:val="right"/>
      </w:pPr>
      <w:r w:rsidRPr="00053611">
        <w:t>ID Nr.</w:t>
      </w:r>
      <w:r w:rsidR="00053611" w:rsidRPr="00053611">
        <w:rPr>
          <w:bCs/>
        </w:rPr>
        <w:t xml:space="preserve"> </w:t>
      </w:r>
      <w:r w:rsidR="00B443CC" w:rsidRPr="00B443CC">
        <w:rPr>
          <w:bCs/>
        </w:rPr>
        <w:t>IeM NVA 202</w:t>
      </w:r>
      <w:r w:rsidR="00311FE7">
        <w:rPr>
          <w:bCs/>
        </w:rPr>
        <w:t>3</w:t>
      </w:r>
      <w:r w:rsidR="00B443CC" w:rsidRPr="00B443CC">
        <w:rPr>
          <w:bCs/>
        </w:rPr>
        <w:t>/</w:t>
      </w:r>
      <w:r w:rsidR="002C29EA">
        <w:rPr>
          <w:bCs/>
        </w:rPr>
        <w:t>1</w:t>
      </w:r>
      <w:r w:rsidR="00BB4BFB">
        <w:rPr>
          <w:bCs/>
        </w:rPr>
        <w:t>20</w:t>
      </w:r>
      <w:r w:rsidRPr="00501277">
        <w:t xml:space="preserve"> </w:t>
      </w:r>
    </w:p>
    <w:p w14:paraId="000007CA" w14:textId="77777777" w:rsidR="00295A34" w:rsidRPr="00501277" w:rsidRDefault="00295A34">
      <w:pPr>
        <w:ind w:left="0" w:hanging="2"/>
      </w:pPr>
    </w:p>
    <w:p w14:paraId="000007CB" w14:textId="77777777" w:rsidR="00295A34" w:rsidRPr="00501277" w:rsidRDefault="00B26E8B">
      <w:pPr>
        <w:tabs>
          <w:tab w:val="left" w:pos="3214"/>
        </w:tabs>
        <w:ind w:left="0" w:hanging="2"/>
        <w:jc w:val="center"/>
      </w:pPr>
      <w:r w:rsidRPr="00501277">
        <w:rPr>
          <w:b/>
        </w:rPr>
        <w:t xml:space="preserve">Līguma projekts </w:t>
      </w:r>
    </w:p>
    <w:p w14:paraId="000007CC" w14:textId="4B88999E" w:rsidR="00295A34" w:rsidRDefault="00B26E8B">
      <w:pPr>
        <w:tabs>
          <w:tab w:val="left" w:pos="3214"/>
        </w:tabs>
        <w:ind w:left="0" w:hanging="2"/>
        <w:jc w:val="center"/>
      </w:pPr>
      <w:r w:rsidRPr="00053611">
        <w:t>“</w:t>
      </w:r>
      <w:r w:rsidR="00053611" w:rsidRPr="00053611">
        <w:t>P</w:t>
      </w:r>
      <w:r w:rsidRPr="00053611">
        <w:t>ar inženiertīklu un inženiertehniskās sistēmas tehniskās apkopes un remontdarbu pakalpojumiem”</w:t>
      </w:r>
    </w:p>
    <w:p w14:paraId="527A0D7A" w14:textId="1AAB260E" w:rsidR="00053611" w:rsidRPr="00053611" w:rsidRDefault="00053611">
      <w:pPr>
        <w:tabs>
          <w:tab w:val="left" w:pos="3214"/>
        </w:tabs>
        <w:ind w:left="0" w:hanging="2"/>
        <w:jc w:val="center"/>
      </w:pPr>
      <w:r w:rsidRPr="00053611">
        <w:t xml:space="preserve">ID Nr. </w:t>
      </w:r>
      <w:r w:rsidR="00B443CC" w:rsidRPr="00B443CC">
        <w:rPr>
          <w:bCs/>
        </w:rPr>
        <w:t>IeM NVA 202</w:t>
      </w:r>
      <w:r w:rsidR="00311FE7">
        <w:rPr>
          <w:bCs/>
        </w:rPr>
        <w:t>3</w:t>
      </w:r>
      <w:r w:rsidR="00B443CC" w:rsidRPr="00B443CC">
        <w:rPr>
          <w:bCs/>
        </w:rPr>
        <w:t>/</w:t>
      </w:r>
      <w:r w:rsidR="002C29EA">
        <w:rPr>
          <w:bCs/>
        </w:rPr>
        <w:t>1</w:t>
      </w:r>
      <w:r w:rsidR="00BB4BFB">
        <w:rPr>
          <w:bCs/>
        </w:rPr>
        <w:t>20</w:t>
      </w:r>
    </w:p>
    <w:p w14:paraId="000007CD" w14:textId="77777777" w:rsidR="00295A34" w:rsidRPr="00501277" w:rsidRDefault="00295A34">
      <w:pPr>
        <w:tabs>
          <w:tab w:val="left" w:pos="3214"/>
        </w:tabs>
        <w:ind w:left="0" w:hanging="2"/>
        <w:jc w:val="center"/>
      </w:pPr>
    </w:p>
    <w:p w14:paraId="000007CE" w14:textId="5870F22E" w:rsidR="00295A34" w:rsidRPr="00501277" w:rsidRDefault="00B26E8B">
      <w:pPr>
        <w:ind w:left="0" w:hanging="2"/>
        <w:sectPr w:rsidR="00295A34" w:rsidRPr="00501277">
          <w:footerReference w:type="default" r:id="rId22"/>
          <w:pgSz w:w="11906" w:h="16838"/>
          <w:pgMar w:top="993" w:right="991" w:bottom="709" w:left="1560" w:header="709" w:footer="462" w:gutter="0"/>
          <w:pgNumType w:start="37"/>
          <w:cols w:space="720"/>
          <w:titlePg/>
        </w:sectPr>
      </w:pPr>
      <w:r w:rsidRPr="00501277">
        <w:t>Līguma projekts pievienots kā atsevišķs dokuments</w:t>
      </w:r>
      <w:r w:rsidR="00490643">
        <w:t>.</w:t>
      </w:r>
    </w:p>
    <w:p w14:paraId="000007F5" w14:textId="77777777" w:rsidR="00295A34" w:rsidRPr="00501277" w:rsidRDefault="00295A34" w:rsidP="00490643">
      <w:pPr>
        <w:ind w:leftChars="0" w:left="0" w:firstLineChars="0" w:firstLine="0"/>
      </w:pPr>
      <w:bookmarkStart w:id="44" w:name="_heading=h.1x0gk37" w:colFirst="0" w:colLast="0"/>
      <w:bookmarkStart w:id="45" w:name="_heading=h.4h042r0" w:colFirst="0" w:colLast="0"/>
      <w:bookmarkEnd w:id="44"/>
      <w:bookmarkEnd w:id="45"/>
    </w:p>
    <w:sectPr w:rsidR="00295A34" w:rsidRPr="00501277">
      <w:pgSz w:w="11906" w:h="16838"/>
      <w:pgMar w:top="993" w:right="1133" w:bottom="709" w:left="1560" w:header="709" w:footer="46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2EA40BF" w14:textId="77777777" w:rsidR="001378D0" w:rsidRDefault="001378D0">
      <w:pPr>
        <w:spacing w:line="240" w:lineRule="auto"/>
        <w:ind w:left="0" w:hanging="2"/>
      </w:pPr>
      <w:r>
        <w:separator/>
      </w:r>
    </w:p>
  </w:endnote>
  <w:endnote w:type="continuationSeparator" w:id="0">
    <w:p w14:paraId="3B7CA0ED" w14:textId="77777777" w:rsidR="001378D0" w:rsidRDefault="001378D0">
      <w:pPr>
        <w:spacing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Symbols">
    <w:altName w:val="Calibri"/>
    <w:charset w:val="00"/>
    <w:family w:val="auto"/>
    <w:pitch w:val="default"/>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Baltic">
    <w:panose1 w:val="00000000000000000000"/>
    <w:charset w:val="00"/>
    <w:family w:val="roman"/>
    <w:notTrueType/>
    <w:pitch w:val="default"/>
  </w:font>
  <w:font w:name="RimOptima">
    <w:panose1 w:val="00000000000000000000"/>
    <w:charset w:val="00"/>
    <w:family w:val="roman"/>
    <w:notTrueType/>
    <w:pitch w:val="default"/>
  </w:font>
  <w:font w:name="Humnst777 TL">
    <w:altName w:val="Calibri"/>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Neo'w Arial">
    <w:altName w:val="Arial"/>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F">
    <w:panose1 w:val="00000000000000000000"/>
    <w:charset w:val="00"/>
    <w:family w:val="roman"/>
    <w:notTrueType/>
    <w:pitch w:val="default"/>
  </w:font>
  <w:font w:name="MS Mincho">
    <w:altName w:val="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1787429888"/>
      <w:docPartObj>
        <w:docPartGallery w:val="Page Numbers (Bottom of Page)"/>
        <w:docPartUnique/>
      </w:docPartObj>
    </w:sdtPr>
    <w:sdtEndPr>
      <w:rPr>
        <w:rStyle w:val="PageNumber"/>
      </w:rPr>
    </w:sdtEndPr>
    <w:sdtContent>
      <w:p w14:paraId="4E13AFBF" w14:textId="09FD0524" w:rsidR="008E067F" w:rsidRDefault="008E067F" w:rsidP="00351BAC">
        <w:pPr>
          <w:pStyle w:val="Footer"/>
          <w:framePr w:wrap="none" w:vAnchor="text" w:hAnchor="margin" w:xAlign="right" w:y="1"/>
          <w:ind w:left="0" w:hanging="2"/>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00000801" w14:textId="2067ED9F" w:rsidR="008E067F" w:rsidRDefault="008E067F" w:rsidP="00087363">
    <w:pPr>
      <w:pBdr>
        <w:top w:val="nil"/>
        <w:left w:val="nil"/>
        <w:bottom w:val="nil"/>
        <w:right w:val="nil"/>
        <w:between w:val="nil"/>
      </w:pBdr>
      <w:spacing w:line="240" w:lineRule="auto"/>
      <w:ind w:left="0" w:right="360" w:hanging="2"/>
      <w:jc w:val="right"/>
      <w:rPr>
        <w:color w:val="000000"/>
      </w:rPr>
    </w:pPr>
  </w:p>
  <w:p w14:paraId="00000802" w14:textId="77777777" w:rsidR="008E067F" w:rsidRDefault="008E067F">
    <w:pPr>
      <w:pBdr>
        <w:top w:val="nil"/>
        <w:left w:val="nil"/>
        <w:bottom w:val="nil"/>
        <w:right w:val="nil"/>
        <w:between w:val="nil"/>
      </w:pBdr>
      <w:spacing w:line="240" w:lineRule="auto"/>
      <w:ind w:left="0" w:right="360" w:hanging="2"/>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1570947894"/>
      <w:docPartObj>
        <w:docPartGallery w:val="Page Numbers (Bottom of Page)"/>
        <w:docPartUnique/>
      </w:docPartObj>
    </w:sdtPr>
    <w:sdtEndPr>
      <w:rPr>
        <w:rStyle w:val="PageNumber"/>
      </w:rPr>
    </w:sdtEndPr>
    <w:sdtContent>
      <w:p w14:paraId="005A331D" w14:textId="14669DAF" w:rsidR="008E067F" w:rsidRDefault="008E067F" w:rsidP="00351BAC">
        <w:pPr>
          <w:pStyle w:val="Footer"/>
          <w:framePr w:wrap="none" w:vAnchor="text" w:hAnchor="margin" w:xAlign="right" w:y="1"/>
          <w:ind w:left="0" w:hanging="2"/>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00000805" w14:textId="77777777" w:rsidR="008E067F" w:rsidRDefault="008E067F" w:rsidP="00087363">
    <w:pPr>
      <w:pBdr>
        <w:top w:val="nil"/>
        <w:left w:val="nil"/>
        <w:bottom w:val="nil"/>
        <w:right w:val="nil"/>
        <w:between w:val="nil"/>
      </w:pBdr>
      <w:spacing w:line="240" w:lineRule="auto"/>
      <w:ind w:left="0" w:right="360" w:hanging="2"/>
      <w:jc w:val="right"/>
      <w:rPr>
        <w:color w:val="000000"/>
      </w:rPr>
    </w:pPr>
  </w:p>
  <w:p w14:paraId="00000806" w14:textId="77777777" w:rsidR="008E067F" w:rsidRDefault="008E067F">
    <w:pPr>
      <w:pBdr>
        <w:top w:val="nil"/>
        <w:left w:val="nil"/>
        <w:bottom w:val="nil"/>
        <w:right w:val="nil"/>
        <w:between w:val="nil"/>
      </w:pBdr>
      <w:spacing w:line="240" w:lineRule="auto"/>
      <w:ind w:left="0" w:right="360" w:hanging="2"/>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000804" w14:textId="099CABFE" w:rsidR="008E067F" w:rsidRDefault="008E067F" w:rsidP="00087363">
    <w:pPr>
      <w:pBdr>
        <w:top w:val="nil"/>
        <w:left w:val="nil"/>
        <w:bottom w:val="nil"/>
        <w:right w:val="nil"/>
        <w:between w:val="nil"/>
      </w:pBdr>
      <w:spacing w:line="240" w:lineRule="auto"/>
      <w:ind w:left="0" w:hanging="2"/>
      <w:jc w:val="right"/>
      <w:rPr>
        <w:color w:val="000000"/>
        <w:sz w:val="20"/>
        <w:szCs w:val="20"/>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000808" w14:textId="77777777" w:rsidR="008E067F" w:rsidRDefault="008E067F">
    <w:pPr>
      <w:ind w:left="0" w:hanging="2"/>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5B8BC7E" w14:textId="77777777" w:rsidR="001378D0" w:rsidRDefault="001378D0">
      <w:pPr>
        <w:spacing w:line="240" w:lineRule="auto"/>
        <w:ind w:left="0" w:hanging="2"/>
      </w:pPr>
      <w:r>
        <w:separator/>
      </w:r>
    </w:p>
  </w:footnote>
  <w:footnote w:type="continuationSeparator" w:id="0">
    <w:p w14:paraId="6C3A1243" w14:textId="77777777" w:rsidR="001378D0" w:rsidRDefault="001378D0">
      <w:pPr>
        <w:spacing w:line="240" w:lineRule="auto"/>
        <w:ind w:left="0" w:hanging="2"/>
      </w:pPr>
      <w:r>
        <w:continuationSeparator/>
      </w:r>
    </w:p>
  </w:footnote>
  <w:footnote w:id="1">
    <w:p w14:paraId="000007F8" w14:textId="556C5673" w:rsidR="008E067F" w:rsidRPr="002C1460" w:rsidRDefault="008E067F" w:rsidP="002C1460">
      <w:pPr>
        <w:pBdr>
          <w:top w:val="nil"/>
          <w:left w:val="nil"/>
          <w:bottom w:val="nil"/>
          <w:right w:val="nil"/>
          <w:between w:val="nil"/>
        </w:pBdr>
        <w:spacing w:line="240" w:lineRule="auto"/>
        <w:ind w:left="0" w:hanging="2"/>
        <w:jc w:val="both"/>
        <w:rPr>
          <w:color w:val="000000"/>
          <w:sz w:val="20"/>
          <w:szCs w:val="20"/>
        </w:rPr>
      </w:pPr>
      <w:r w:rsidRPr="002C1460">
        <w:rPr>
          <w:sz w:val="20"/>
          <w:szCs w:val="20"/>
          <w:vertAlign w:val="superscript"/>
        </w:rPr>
        <w:footnoteRef/>
      </w:r>
      <w:r w:rsidRPr="002C1460">
        <w:rPr>
          <w:color w:val="000000"/>
          <w:sz w:val="20"/>
          <w:szCs w:val="20"/>
        </w:rPr>
        <w:t xml:space="preserve"> Minētā informācija nepieciešama, lai Pasūtītājs varētu veikt pārbaudi atbilstoši Publisko iepirkumu likuma 42.pantam.</w:t>
      </w:r>
    </w:p>
  </w:footnote>
  <w:footnote w:id="2">
    <w:p w14:paraId="778D92E3" w14:textId="77777777" w:rsidR="008E067F" w:rsidRDefault="008E067F" w:rsidP="00EA3329">
      <w:pPr>
        <w:pStyle w:val="FootnoteText"/>
        <w:ind w:left="0" w:hanging="2"/>
      </w:pPr>
      <w:r>
        <w:rPr>
          <w:rStyle w:val="FootnoteReference"/>
        </w:rPr>
        <w:footnoteRef/>
      </w:r>
      <w:r>
        <w:t xml:space="preserve"> Prasība izvirzīta saskaņā ar Būvniecības likuma 23.panta pirmo daļu.</w:t>
      </w:r>
    </w:p>
  </w:footnote>
  <w:footnote w:id="3">
    <w:p w14:paraId="000007FD" w14:textId="1D822A33" w:rsidR="008E067F" w:rsidRDefault="008E067F">
      <w:pPr>
        <w:ind w:left="0" w:hanging="2"/>
        <w:jc w:val="both"/>
        <w:rPr>
          <w:rFonts w:eastAsia="Arial"/>
          <w:sz w:val="20"/>
          <w:szCs w:val="20"/>
        </w:rPr>
      </w:pPr>
      <w:r w:rsidRPr="003210F5">
        <w:rPr>
          <w:sz w:val="20"/>
          <w:szCs w:val="20"/>
          <w:vertAlign w:val="superscript"/>
        </w:rPr>
        <w:footnoteRef/>
      </w:r>
      <w:r w:rsidRPr="003210F5">
        <w:rPr>
          <w:rFonts w:eastAsia="Arial"/>
          <w:sz w:val="20"/>
          <w:szCs w:val="20"/>
        </w:rPr>
        <w:t xml:space="preserve"> Ja </w:t>
      </w:r>
      <w:r>
        <w:rPr>
          <w:rFonts w:eastAsia="Arial"/>
          <w:sz w:val="20"/>
          <w:szCs w:val="20"/>
        </w:rPr>
        <w:t>p</w:t>
      </w:r>
      <w:r w:rsidRPr="003210F5">
        <w:rPr>
          <w:rFonts w:eastAsia="Arial"/>
          <w:sz w:val="20"/>
          <w:szCs w:val="20"/>
        </w:rPr>
        <w:t xml:space="preserve">retendents nodrošina elektroniski parakstītu dokumentu saņemšanu </w:t>
      </w:r>
      <w:r>
        <w:rPr>
          <w:rFonts w:eastAsia="Arial"/>
          <w:sz w:val="20"/>
          <w:szCs w:val="20"/>
        </w:rPr>
        <w:t>p</w:t>
      </w:r>
      <w:r w:rsidRPr="003210F5">
        <w:rPr>
          <w:rFonts w:eastAsia="Arial"/>
          <w:sz w:val="20"/>
          <w:szCs w:val="20"/>
        </w:rPr>
        <w:t>retendenta norādītajā e-pasta adresē, Pasūtītājs ir tiesīgs nesūtīt iepirkuma dokumentus ierakstītā vēstulē pa pastu.</w:t>
      </w:r>
    </w:p>
    <w:p w14:paraId="2539C3F0" w14:textId="77777777" w:rsidR="008E067F" w:rsidRPr="003210F5" w:rsidRDefault="008E067F">
      <w:pPr>
        <w:ind w:left="0" w:hanging="2"/>
        <w:jc w:val="both"/>
        <w:rPr>
          <w:rFonts w:eastAsia="Arial"/>
          <w:sz w:val="20"/>
          <w:szCs w:val="20"/>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0007FF" w14:textId="77777777" w:rsidR="008E067F" w:rsidRDefault="008E067F">
    <w:pPr>
      <w:pBdr>
        <w:top w:val="nil"/>
        <w:left w:val="nil"/>
        <w:bottom w:val="nil"/>
        <w:right w:val="nil"/>
        <w:between w:val="nil"/>
      </w:pBdr>
      <w:spacing w:line="240" w:lineRule="auto"/>
      <w:ind w:left="0" w:hanging="2"/>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0007FE" w14:textId="77777777" w:rsidR="008E067F" w:rsidRDefault="008E067F">
    <w:pPr>
      <w:pBdr>
        <w:top w:val="nil"/>
        <w:left w:val="nil"/>
        <w:bottom w:val="nil"/>
        <w:right w:val="nil"/>
        <w:between w:val="nil"/>
      </w:pBdr>
      <w:spacing w:line="240" w:lineRule="auto"/>
      <w:ind w:left="0" w:hanging="2"/>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000800" w14:textId="77777777" w:rsidR="008E067F" w:rsidRDefault="008E067F">
    <w:pPr>
      <w:pBdr>
        <w:top w:val="nil"/>
        <w:left w:val="nil"/>
        <w:bottom w:val="nil"/>
        <w:right w:val="nil"/>
        <w:between w:val="nil"/>
      </w:pBdr>
      <w:spacing w:line="240" w:lineRule="auto"/>
      <w:ind w:left="0" w:hanging="2"/>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AD5F7C"/>
    <w:multiLevelType w:val="multilevel"/>
    <w:tmpl w:val="9E56C4F2"/>
    <w:lvl w:ilvl="0">
      <w:start w:val="1"/>
      <w:numFmt w:val="decimal"/>
      <w:lvlText w:val="%1."/>
      <w:lvlJc w:val="left"/>
      <w:pPr>
        <w:ind w:left="720" w:hanging="720"/>
      </w:pPr>
      <w:rPr>
        <w:b/>
        <w:bCs/>
        <w:vertAlign w:val="baseline"/>
      </w:rPr>
    </w:lvl>
    <w:lvl w:ilvl="1">
      <w:start w:val="1"/>
      <w:numFmt w:val="decimal"/>
      <w:lvlText w:val="%1.%2."/>
      <w:lvlJc w:val="left"/>
      <w:pPr>
        <w:ind w:left="720" w:hanging="720"/>
      </w:pPr>
      <w:rPr>
        <w:b/>
        <w:vertAlign w:val="baseline"/>
      </w:rPr>
    </w:lvl>
    <w:lvl w:ilvl="2">
      <w:start w:val="1"/>
      <w:numFmt w:val="decimal"/>
      <w:lvlText w:val="%1.%2.%3."/>
      <w:lvlJc w:val="left"/>
      <w:pPr>
        <w:ind w:left="2706" w:hanging="720"/>
      </w:pPr>
      <w:rPr>
        <w:rFonts w:ascii="Times New Roman" w:eastAsia="Times New Roman" w:hAnsi="Times New Roman" w:cs="Times New Roman"/>
        <w:b w:val="0"/>
        <w:color w:val="000000"/>
        <w:sz w:val="24"/>
        <w:szCs w:val="24"/>
        <w:vertAlign w:val="baseline"/>
      </w:rPr>
    </w:lvl>
    <w:lvl w:ilvl="3">
      <w:start w:val="1"/>
      <w:numFmt w:val="decimal"/>
      <w:lvlText w:val="%1.%2.%3.%4."/>
      <w:lvlJc w:val="left"/>
      <w:pPr>
        <w:ind w:left="1571" w:hanging="720"/>
      </w:pPr>
      <w:rPr>
        <w:b w:val="0"/>
        <w:bCs w:val="0"/>
        <w:sz w:val="24"/>
        <w:szCs w:val="24"/>
        <w:vertAlign w:val="baseline"/>
      </w:rPr>
    </w:lvl>
    <w:lvl w:ilvl="4">
      <w:start w:val="1"/>
      <w:numFmt w:val="lowerLetter"/>
      <w:lvlText w:val="%5)"/>
      <w:lvlJc w:val="left"/>
      <w:pPr>
        <w:ind w:left="1080" w:hanging="1080"/>
      </w:pPr>
      <w:rPr>
        <w:rFonts w:ascii="Times New Roman" w:eastAsia="Times New Roman" w:hAnsi="Times New Roman" w:cs="Times New Roman"/>
        <w:b w:val="0"/>
        <w:vertAlign w:val="baseline"/>
      </w:rPr>
    </w:lvl>
    <w:lvl w:ilvl="5">
      <w:start w:val="1"/>
      <w:numFmt w:val="decimal"/>
      <w:lvlText w:val="%1.%2.%3.%4.%5.%6."/>
      <w:lvlJc w:val="left"/>
      <w:pPr>
        <w:ind w:left="1080" w:hanging="1080"/>
      </w:pPr>
      <w:rPr>
        <w:vertAlign w:val="baseline"/>
      </w:rPr>
    </w:lvl>
    <w:lvl w:ilvl="6">
      <w:start w:val="1"/>
      <w:numFmt w:val="decimal"/>
      <w:lvlText w:val="%1.%2.%3.%4.%5.%6.%7."/>
      <w:lvlJc w:val="left"/>
      <w:pPr>
        <w:ind w:left="1440" w:hanging="1440"/>
      </w:pPr>
      <w:rPr>
        <w:vertAlign w:val="baseline"/>
      </w:rPr>
    </w:lvl>
    <w:lvl w:ilvl="7">
      <w:start w:val="1"/>
      <w:numFmt w:val="decimal"/>
      <w:lvlText w:val="%1.%2.%3.%4.%5.%6.%7.%8."/>
      <w:lvlJc w:val="left"/>
      <w:pPr>
        <w:ind w:left="1440" w:hanging="1440"/>
      </w:pPr>
      <w:rPr>
        <w:vertAlign w:val="baseline"/>
      </w:rPr>
    </w:lvl>
    <w:lvl w:ilvl="8">
      <w:start w:val="1"/>
      <w:numFmt w:val="decimal"/>
      <w:lvlText w:val="%1.%2.%3.%4.%5.%6.%7.%8.%9."/>
      <w:lvlJc w:val="left"/>
      <w:pPr>
        <w:ind w:left="1800" w:hanging="1800"/>
      </w:pPr>
      <w:rPr>
        <w:vertAlign w:val="baseline"/>
      </w:rPr>
    </w:lvl>
  </w:abstractNum>
  <w:abstractNum w:abstractNumId="1" w15:restartNumberingAfterBreak="0">
    <w:nsid w:val="04B84179"/>
    <w:multiLevelType w:val="multilevel"/>
    <w:tmpl w:val="1F02E358"/>
    <w:lvl w:ilvl="0">
      <w:start w:val="11"/>
      <w:numFmt w:val="decimal"/>
      <w:lvlText w:val="%1."/>
      <w:lvlJc w:val="left"/>
      <w:pPr>
        <w:ind w:left="840" w:hanging="840"/>
      </w:pPr>
      <w:rPr>
        <w:vertAlign w:val="baseline"/>
      </w:rPr>
    </w:lvl>
    <w:lvl w:ilvl="1">
      <w:start w:val="5"/>
      <w:numFmt w:val="decimal"/>
      <w:lvlText w:val="%1.%2."/>
      <w:lvlJc w:val="left"/>
      <w:pPr>
        <w:ind w:left="840" w:hanging="840"/>
      </w:pPr>
      <w:rPr>
        <w:vertAlign w:val="baseline"/>
      </w:rPr>
    </w:lvl>
    <w:lvl w:ilvl="2">
      <w:start w:val="1"/>
      <w:numFmt w:val="decimal"/>
      <w:lvlText w:val="%1.%2.%3."/>
      <w:lvlJc w:val="left"/>
      <w:pPr>
        <w:ind w:left="840" w:hanging="840"/>
      </w:pPr>
      <w:rPr>
        <w:vertAlign w:val="baseline"/>
      </w:rPr>
    </w:lvl>
    <w:lvl w:ilvl="3">
      <w:start w:val="1"/>
      <w:numFmt w:val="decimal"/>
      <w:lvlText w:val="%1.%2.%3.%4."/>
      <w:lvlJc w:val="left"/>
      <w:pPr>
        <w:ind w:left="840" w:hanging="840"/>
      </w:pPr>
      <w:rPr>
        <w:vertAlign w:val="baseline"/>
      </w:rPr>
    </w:lvl>
    <w:lvl w:ilvl="4">
      <w:start w:val="1"/>
      <w:numFmt w:val="decimal"/>
      <w:lvlText w:val="%1.%2.%3.%4.%5."/>
      <w:lvlJc w:val="left"/>
      <w:pPr>
        <w:ind w:left="1080" w:hanging="1080"/>
      </w:pPr>
      <w:rPr>
        <w:vertAlign w:val="baseline"/>
      </w:rPr>
    </w:lvl>
    <w:lvl w:ilvl="5">
      <w:start w:val="1"/>
      <w:numFmt w:val="decimal"/>
      <w:lvlText w:val="%1.%2.%3.%4.%5.%6."/>
      <w:lvlJc w:val="left"/>
      <w:pPr>
        <w:ind w:left="1080" w:hanging="1080"/>
      </w:pPr>
      <w:rPr>
        <w:vertAlign w:val="baseline"/>
      </w:rPr>
    </w:lvl>
    <w:lvl w:ilvl="6">
      <w:start w:val="1"/>
      <w:numFmt w:val="decimal"/>
      <w:lvlText w:val="%1.%2.%3.%4.%5.%6.%7."/>
      <w:lvlJc w:val="left"/>
      <w:pPr>
        <w:ind w:left="1440" w:hanging="1440"/>
      </w:pPr>
      <w:rPr>
        <w:vertAlign w:val="baseline"/>
      </w:rPr>
    </w:lvl>
    <w:lvl w:ilvl="7">
      <w:start w:val="1"/>
      <w:numFmt w:val="decimal"/>
      <w:lvlText w:val="%1.%2.%3.%4.%5.%6.%7.%8."/>
      <w:lvlJc w:val="left"/>
      <w:pPr>
        <w:ind w:left="1440" w:hanging="1440"/>
      </w:pPr>
      <w:rPr>
        <w:vertAlign w:val="baseline"/>
      </w:rPr>
    </w:lvl>
    <w:lvl w:ilvl="8">
      <w:start w:val="1"/>
      <w:numFmt w:val="decimal"/>
      <w:lvlText w:val="%1.%2.%3.%4.%5.%6.%7.%8.%9."/>
      <w:lvlJc w:val="left"/>
      <w:pPr>
        <w:ind w:left="1800" w:hanging="1800"/>
      </w:pPr>
      <w:rPr>
        <w:vertAlign w:val="baseline"/>
      </w:rPr>
    </w:lvl>
  </w:abstractNum>
  <w:abstractNum w:abstractNumId="2" w15:restartNumberingAfterBreak="0">
    <w:nsid w:val="05A66814"/>
    <w:multiLevelType w:val="multilevel"/>
    <w:tmpl w:val="38FA3D10"/>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3" w15:restartNumberingAfterBreak="0">
    <w:nsid w:val="06761741"/>
    <w:multiLevelType w:val="multilevel"/>
    <w:tmpl w:val="A1E6A63A"/>
    <w:lvl w:ilvl="0">
      <w:start w:val="2"/>
      <w:numFmt w:val="decimal"/>
      <w:lvlText w:val="%1."/>
      <w:lvlJc w:val="left"/>
      <w:pPr>
        <w:ind w:left="360" w:hanging="360"/>
      </w:pPr>
      <w:rPr>
        <w:b/>
        <w:vertAlign w:val="baseline"/>
      </w:rPr>
    </w:lvl>
    <w:lvl w:ilvl="1">
      <w:start w:val="1"/>
      <w:numFmt w:val="decimal"/>
      <w:lvlText w:val="%1.%2."/>
      <w:lvlJc w:val="left"/>
      <w:pPr>
        <w:ind w:left="502" w:hanging="360"/>
      </w:pPr>
      <w:rPr>
        <w:b w:val="0"/>
        <w:vertAlign w:val="baseline"/>
      </w:rPr>
    </w:lvl>
    <w:lvl w:ilvl="2">
      <w:start w:val="1"/>
      <w:numFmt w:val="decimal"/>
      <w:lvlText w:val="%1.%2.%3."/>
      <w:lvlJc w:val="left"/>
      <w:pPr>
        <w:ind w:left="720" w:hanging="720"/>
      </w:pPr>
      <w:rPr>
        <w:rFonts w:ascii="Times New Roman" w:eastAsia="Times New Roman" w:hAnsi="Times New Roman" w:cs="Times New Roman"/>
        <w:b w:val="0"/>
        <w:sz w:val="24"/>
        <w:szCs w:val="24"/>
        <w:vertAlign w:val="baseline"/>
      </w:rPr>
    </w:lvl>
    <w:lvl w:ilvl="3">
      <w:start w:val="1"/>
      <w:numFmt w:val="decimal"/>
      <w:lvlText w:val="%1.%2.%3.%4."/>
      <w:lvlJc w:val="left"/>
      <w:pPr>
        <w:ind w:left="720" w:hanging="720"/>
      </w:pPr>
      <w:rPr>
        <w:b w:val="0"/>
        <w:vertAlign w:val="baseline"/>
      </w:rPr>
    </w:lvl>
    <w:lvl w:ilvl="4">
      <w:start w:val="1"/>
      <w:numFmt w:val="decimal"/>
      <w:lvlText w:val="%1.%2.%3.%4.%5."/>
      <w:lvlJc w:val="left"/>
      <w:pPr>
        <w:ind w:left="1080" w:hanging="1080"/>
      </w:pPr>
      <w:rPr>
        <w:b w:val="0"/>
        <w:vertAlign w:val="baseline"/>
      </w:rPr>
    </w:lvl>
    <w:lvl w:ilvl="5">
      <w:start w:val="1"/>
      <w:numFmt w:val="decimal"/>
      <w:lvlText w:val="%1.%2.%3.%4.%5.%6."/>
      <w:lvlJc w:val="left"/>
      <w:pPr>
        <w:ind w:left="1080" w:hanging="1080"/>
      </w:pPr>
      <w:rPr>
        <w:b/>
        <w:vertAlign w:val="baseline"/>
      </w:rPr>
    </w:lvl>
    <w:lvl w:ilvl="6">
      <w:start w:val="1"/>
      <w:numFmt w:val="decimal"/>
      <w:lvlText w:val="%1.%2.%3.%4.%5.%6.%7."/>
      <w:lvlJc w:val="left"/>
      <w:pPr>
        <w:ind w:left="1440" w:hanging="1440"/>
      </w:pPr>
      <w:rPr>
        <w:b/>
        <w:vertAlign w:val="baseline"/>
      </w:rPr>
    </w:lvl>
    <w:lvl w:ilvl="7">
      <w:start w:val="1"/>
      <w:numFmt w:val="decimal"/>
      <w:lvlText w:val="%1.%2.%3.%4.%5.%6.%7.%8."/>
      <w:lvlJc w:val="left"/>
      <w:pPr>
        <w:ind w:left="1440" w:hanging="1440"/>
      </w:pPr>
      <w:rPr>
        <w:b/>
        <w:vertAlign w:val="baseline"/>
      </w:rPr>
    </w:lvl>
    <w:lvl w:ilvl="8">
      <w:start w:val="1"/>
      <w:numFmt w:val="decimal"/>
      <w:lvlText w:val="%1.%2.%3.%4.%5.%6.%7.%8.%9."/>
      <w:lvlJc w:val="left"/>
      <w:pPr>
        <w:ind w:left="1800" w:hanging="1800"/>
      </w:pPr>
      <w:rPr>
        <w:b/>
        <w:vertAlign w:val="baseline"/>
      </w:rPr>
    </w:lvl>
  </w:abstractNum>
  <w:abstractNum w:abstractNumId="4" w15:restartNumberingAfterBreak="0">
    <w:nsid w:val="079104A4"/>
    <w:multiLevelType w:val="hybridMultilevel"/>
    <w:tmpl w:val="48F6602E"/>
    <w:lvl w:ilvl="0" w:tplc="7C16C030">
      <w:start w:val="25"/>
      <w:numFmt w:val="bullet"/>
      <w:lvlText w:val="▪"/>
      <w:lvlJc w:val="left"/>
      <w:pPr>
        <w:ind w:left="720" w:hanging="360"/>
      </w:pPr>
      <w:rPr>
        <w:rFonts w:ascii="Calibri" w:hAnsi="Calibri" w:cs="Times New Roman" w:hint="default"/>
        <w:b/>
        <w:i w:val="0"/>
        <w:color w:val="D8F220"/>
        <w:w w:val="100"/>
        <w:position w:val="-2"/>
        <w:sz w:val="40"/>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5" w15:restartNumberingAfterBreak="0">
    <w:nsid w:val="0B0F738D"/>
    <w:multiLevelType w:val="multilevel"/>
    <w:tmpl w:val="ED72BC42"/>
    <w:lvl w:ilvl="0">
      <w:start w:val="9"/>
      <w:numFmt w:val="decimal"/>
      <w:lvlText w:val="%1."/>
      <w:lvlJc w:val="left"/>
      <w:pPr>
        <w:ind w:left="1211" w:hanging="360"/>
      </w:pPr>
      <w:rPr>
        <w:b/>
        <w:bCs/>
        <w:vertAlign w:val="baseline"/>
      </w:rPr>
    </w:lvl>
    <w:lvl w:ilvl="1">
      <w:start w:val="1"/>
      <w:numFmt w:val="decimal"/>
      <w:lvlText w:val="%1.%2."/>
      <w:lvlJc w:val="left"/>
      <w:pPr>
        <w:ind w:left="360" w:hanging="360"/>
      </w:pPr>
      <w:rPr>
        <w:b w:val="0"/>
        <w:vertAlign w:val="baseline"/>
      </w:rPr>
    </w:lvl>
    <w:lvl w:ilvl="2">
      <w:start w:val="1"/>
      <w:numFmt w:val="decimal"/>
      <w:lvlText w:val="%1.%2.%3."/>
      <w:lvlJc w:val="left"/>
      <w:pPr>
        <w:ind w:left="1145" w:hanging="720"/>
      </w:pPr>
      <w:rPr>
        <w:vertAlign w:val="baseline"/>
      </w:rPr>
    </w:lvl>
    <w:lvl w:ilvl="3">
      <w:start w:val="1"/>
      <w:numFmt w:val="decimal"/>
      <w:lvlText w:val="%1.%2.%3.%4."/>
      <w:lvlJc w:val="left"/>
      <w:pPr>
        <w:ind w:left="1288" w:hanging="719"/>
      </w:pPr>
      <w:rPr>
        <w:vertAlign w:val="baseline"/>
      </w:rPr>
    </w:lvl>
    <w:lvl w:ilvl="4">
      <w:start w:val="1"/>
      <w:numFmt w:val="decimal"/>
      <w:lvlText w:val="%1.%2.%3.%4.%5."/>
      <w:lvlJc w:val="left"/>
      <w:pPr>
        <w:ind w:left="1080" w:hanging="1080"/>
      </w:pPr>
      <w:rPr>
        <w:vertAlign w:val="baseline"/>
      </w:rPr>
    </w:lvl>
    <w:lvl w:ilvl="5">
      <w:start w:val="1"/>
      <w:numFmt w:val="decimal"/>
      <w:lvlText w:val="%1.%2.%3.%4.%5.%6."/>
      <w:lvlJc w:val="left"/>
      <w:pPr>
        <w:ind w:left="1080" w:hanging="1080"/>
      </w:pPr>
      <w:rPr>
        <w:vertAlign w:val="baseline"/>
      </w:rPr>
    </w:lvl>
    <w:lvl w:ilvl="6">
      <w:start w:val="1"/>
      <w:numFmt w:val="decimal"/>
      <w:lvlText w:val="%1.%2.%3.%4.%5.%6.%7."/>
      <w:lvlJc w:val="left"/>
      <w:pPr>
        <w:ind w:left="1440" w:hanging="1440"/>
      </w:pPr>
      <w:rPr>
        <w:vertAlign w:val="baseline"/>
      </w:rPr>
    </w:lvl>
    <w:lvl w:ilvl="7">
      <w:start w:val="1"/>
      <w:numFmt w:val="decimal"/>
      <w:lvlText w:val="%1.%2.%3.%4.%5.%6.%7.%8."/>
      <w:lvlJc w:val="left"/>
      <w:pPr>
        <w:ind w:left="1440" w:hanging="1440"/>
      </w:pPr>
      <w:rPr>
        <w:vertAlign w:val="baseline"/>
      </w:rPr>
    </w:lvl>
    <w:lvl w:ilvl="8">
      <w:start w:val="1"/>
      <w:numFmt w:val="decimal"/>
      <w:lvlText w:val="%1.%2.%3.%4.%5.%6.%7.%8.%9."/>
      <w:lvlJc w:val="left"/>
      <w:pPr>
        <w:ind w:left="1800" w:hanging="1800"/>
      </w:pPr>
      <w:rPr>
        <w:vertAlign w:val="baseline"/>
      </w:rPr>
    </w:lvl>
  </w:abstractNum>
  <w:abstractNum w:abstractNumId="6" w15:restartNumberingAfterBreak="0">
    <w:nsid w:val="0E1B5122"/>
    <w:multiLevelType w:val="multilevel"/>
    <w:tmpl w:val="845E8762"/>
    <w:lvl w:ilvl="0">
      <w:start w:val="4"/>
      <w:numFmt w:val="decimal"/>
      <w:pStyle w:val="CSsaraksts1"/>
      <w:lvlText w:val="%1."/>
      <w:lvlJc w:val="left"/>
      <w:pPr>
        <w:ind w:left="540" w:hanging="540"/>
      </w:pPr>
      <w:rPr>
        <w:vertAlign w:val="baseline"/>
      </w:rPr>
    </w:lvl>
    <w:lvl w:ilvl="1">
      <w:start w:val="5"/>
      <w:numFmt w:val="decimal"/>
      <w:lvlText w:val="%1.%2."/>
      <w:lvlJc w:val="left"/>
      <w:pPr>
        <w:ind w:left="720" w:hanging="540"/>
      </w:pPr>
      <w:rPr>
        <w:vertAlign w:val="baseline"/>
      </w:rPr>
    </w:lvl>
    <w:lvl w:ilvl="2">
      <w:start w:val="1"/>
      <w:numFmt w:val="decimal"/>
      <w:pStyle w:val="CSsaraksts3"/>
      <w:lvlText w:val="%3)"/>
      <w:lvlJc w:val="left"/>
      <w:pPr>
        <w:ind w:left="1080" w:hanging="720"/>
      </w:pPr>
      <w:rPr>
        <w:vertAlign w:val="baseline"/>
      </w:rPr>
    </w:lvl>
    <w:lvl w:ilvl="3">
      <w:start w:val="1"/>
      <w:numFmt w:val="decimal"/>
      <w:lvlText w:val="%1.%2.%3.%4."/>
      <w:lvlJc w:val="left"/>
      <w:pPr>
        <w:ind w:left="1260" w:hanging="720"/>
      </w:pPr>
      <w:rPr>
        <w:vertAlign w:val="baseline"/>
      </w:rPr>
    </w:lvl>
    <w:lvl w:ilvl="4">
      <w:start w:val="1"/>
      <w:numFmt w:val="decimal"/>
      <w:lvlText w:val="%1.%2.%3.%4.%5."/>
      <w:lvlJc w:val="left"/>
      <w:pPr>
        <w:ind w:left="1800" w:hanging="1080"/>
      </w:pPr>
      <w:rPr>
        <w:vertAlign w:val="baseline"/>
      </w:rPr>
    </w:lvl>
    <w:lvl w:ilvl="5">
      <w:start w:val="1"/>
      <w:numFmt w:val="decimal"/>
      <w:lvlText w:val="%1.%2.%3.%4.%5.%6."/>
      <w:lvlJc w:val="left"/>
      <w:pPr>
        <w:ind w:left="1980" w:hanging="1080"/>
      </w:pPr>
      <w:rPr>
        <w:vertAlign w:val="baseline"/>
      </w:rPr>
    </w:lvl>
    <w:lvl w:ilvl="6">
      <w:start w:val="1"/>
      <w:numFmt w:val="decimal"/>
      <w:lvlText w:val="%1.%2.%3.%4.%5.%6.%7."/>
      <w:lvlJc w:val="left"/>
      <w:pPr>
        <w:ind w:left="2520" w:hanging="1440"/>
      </w:pPr>
      <w:rPr>
        <w:vertAlign w:val="baseline"/>
      </w:rPr>
    </w:lvl>
    <w:lvl w:ilvl="7">
      <w:start w:val="1"/>
      <w:numFmt w:val="decimal"/>
      <w:lvlText w:val="%1.%2.%3.%4.%5.%6.%7.%8."/>
      <w:lvlJc w:val="left"/>
      <w:pPr>
        <w:ind w:left="2700" w:hanging="1440"/>
      </w:pPr>
      <w:rPr>
        <w:vertAlign w:val="baseline"/>
      </w:rPr>
    </w:lvl>
    <w:lvl w:ilvl="8">
      <w:start w:val="1"/>
      <w:numFmt w:val="decimal"/>
      <w:lvlText w:val="%1.%2.%3.%4.%5.%6.%7.%8.%9."/>
      <w:lvlJc w:val="left"/>
      <w:pPr>
        <w:ind w:left="3240" w:hanging="1800"/>
      </w:pPr>
      <w:rPr>
        <w:vertAlign w:val="baseline"/>
      </w:rPr>
    </w:lvl>
  </w:abstractNum>
  <w:abstractNum w:abstractNumId="7" w15:restartNumberingAfterBreak="0">
    <w:nsid w:val="10CD4B45"/>
    <w:multiLevelType w:val="multilevel"/>
    <w:tmpl w:val="C6228B5E"/>
    <w:lvl w:ilvl="0">
      <w:start w:val="5"/>
      <w:numFmt w:val="decimal"/>
      <w:pStyle w:val="CSvirsraksts1"/>
      <w:lvlText w:val="%1."/>
      <w:lvlJc w:val="left"/>
      <w:pPr>
        <w:ind w:left="360" w:hanging="360"/>
      </w:pPr>
      <w:rPr>
        <w:b/>
        <w:bCs/>
        <w:vertAlign w:val="baseline"/>
      </w:rPr>
    </w:lvl>
    <w:lvl w:ilvl="1">
      <w:start w:val="1"/>
      <w:numFmt w:val="lowerLetter"/>
      <w:pStyle w:val="CSvirsraksts2"/>
      <w:lvlText w:val="%2."/>
      <w:lvlJc w:val="left"/>
      <w:pPr>
        <w:ind w:left="1080" w:hanging="360"/>
      </w:pPr>
      <w:rPr>
        <w:vertAlign w:val="baseline"/>
      </w:rPr>
    </w:lvl>
    <w:lvl w:ilvl="2">
      <w:start w:val="1"/>
      <w:numFmt w:val="lowerRoman"/>
      <w:pStyle w:val="CSvirsraksts3"/>
      <w:lvlText w:val="%3."/>
      <w:lvlJc w:val="right"/>
      <w:pPr>
        <w:ind w:left="1800" w:hanging="180"/>
      </w:pPr>
      <w:rPr>
        <w:vertAlign w:val="baseline"/>
      </w:rPr>
    </w:lvl>
    <w:lvl w:ilvl="3">
      <w:start w:val="1"/>
      <w:numFmt w:val="decimal"/>
      <w:lvlText w:val="%4."/>
      <w:lvlJc w:val="left"/>
      <w:pPr>
        <w:ind w:left="2520" w:hanging="360"/>
      </w:pPr>
      <w:rPr>
        <w:vertAlign w:val="baseline"/>
      </w:rPr>
    </w:lvl>
    <w:lvl w:ilvl="4">
      <w:start w:val="1"/>
      <w:numFmt w:val="lowerLetter"/>
      <w:lvlText w:val="%5."/>
      <w:lvlJc w:val="left"/>
      <w:pPr>
        <w:ind w:left="3240" w:hanging="360"/>
      </w:pPr>
      <w:rPr>
        <w:vertAlign w:val="baseline"/>
      </w:rPr>
    </w:lvl>
    <w:lvl w:ilvl="5">
      <w:start w:val="1"/>
      <w:numFmt w:val="lowerRoman"/>
      <w:lvlText w:val="%6."/>
      <w:lvlJc w:val="right"/>
      <w:pPr>
        <w:ind w:left="3960" w:hanging="180"/>
      </w:pPr>
      <w:rPr>
        <w:vertAlign w:val="baseline"/>
      </w:rPr>
    </w:lvl>
    <w:lvl w:ilvl="6">
      <w:start w:val="1"/>
      <w:numFmt w:val="decimal"/>
      <w:lvlText w:val="%7."/>
      <w:lvlJc w:val="left"/>
      <w:pPr>
        <w:ind w:left="4680" w:hanging="360"/>
      </w:pPr>
      <w:rPr>
        <w:vertAlign w:val="baseline"/>
      </w:rPr>
    </w:lvl>
    <w:lvl w:ilvl="7">
      <w:start w:val="1"/>
      <w:numFmt w:val="lowerLetter"/>
      <w:lvlText w:val="%8."/>
      <w:lvlJc w:val="left"/>
      <w:pPr>
        <w:ind w:left="5400" w:hanging="360"/>
      </w:pPr>
      <w:rPr>
        <w:vertAlign w:val="baseline"/>
      </w:rPr>
    </w:lvl>
    <w:lvl w:ilvl="8">
      <w:start w:val="1"/>
      <w:numFmt w:val="lowerRoman"/>
      <w:lvlText w:val="%9."/>
      <w:lvlJc w:val="right"/>
      <w:pPr>
        <w:ind w:left="6120" w:hanging="180"/>
      </w:pPr>
      <w:rPr>
        <w:vertAlign w:val="baseline"/>
      </w:rPr>
    </w:lvl>
  </w:abstractNum>
  <w:abstractNum w:abstractNumId="8" w15:restartNumberingAfterBreak="0">
    <w:nsid w:val="154F2653"/>
    <w:multiLevelType w:val="multilevel"/>
    <w:tmpl w:val="F878AF46"/>
    <w:lvl w:ilvl="0">
      <w:start w:val="1"/>
      <w:numFmt w:val="bullet"/>
      <w:pStyle w:val="11Iveta"/>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1DF2174D"/>
    <w:multiLevelType w:val="multilevel"/>
    <w:tmpl w:val="3050FC98"/>
    <w:lvl w:ilvl="0">
      <w:start w:val="12"/>
      <w:numFmt w:val="decimal"/>
      <w:pStyle w:val="Pielikumi"/>
      <w:lvlText w:val="%1."/>
      <w:lvlJc w:val="left"/>
      <w:pPr>
        <w:ind w:left="840" w:hanging="840"/>
      </w:pPr>
      <w:rPr>
        <w:vertAlign w:val="baseline"/>
      </w:rPr>
    </w:lvl>
    <w:lvl w:ilvl="1">
      <w:start w:val="1"/>
      <w:numFmt w:val="decimal"/>
      <w:lvlText w:val="%1.%2."/>
      <w:lvlJc w:val="left"/>
      <w:pPr>
        <w:ind w:left="840" w:hanging="840"/>
      </w:pPr>
      <w:rPr>
        <w:vertAlign w:val="baseline"/>
      </w:rPr>
    </w:lvl>
    <w:lvl w:ilvl="2">
      <w:start w:val="1"/>
      <w:numFmt w:val="decimal"/>
      <w:lvlText w:val="%1.%2.%3."/>
      <w:lvlJc w:val="left"/>
      <w:pPr>
        <w:ind w:left="840" w:hanging="840"/>
      </w:pPr>
      <w:rPr>
        <w:vertAlign w:val="baseline"/>
      </w:rPr>
    </w:lvl>
    <w:lvl w:ilvl="3">
      <w:start w:val="1"/>
      <w:numFmt w:val="decimal"/>
      <w:lvlText w:val="%1.%2.%3.%4."/>
      <w:lvlJc w:val="left"/>
      <w:pPr>
        <w:ind w:left="840" w:hanging="840"/>
      </w:pPr>
      <w:rPr>
        <w:vertAlign w:val="baseline"/>
      </w:rPr>
    </w:lvl>
    <w:lvl w:ilvl="4">
      <w:start w:val="1"/>
      <w:numFmt w:val="decimal"/>
      <w:lvlText w:val="%1.%2.%3.%4.%5."/>
      <w:lvlJc w:val="left"/>
      <w:pPr>
        <w:ind w:left="1080" w:hanging="1080"/>
      </w:pPr>
      <w:rPr>
        <w:vertAlign w:val="baseline"/>
      </w:rPr>
    </w:lvl>
    <w:lvl w:ilvl="5">
      <w:start w:val="1"/>
      <w:numFmt w:val="decimal"/>
      <w:lvlText w:val="%1.%2.%3.%4.%5.%6."/>
      <w:lvlJc w:val="left"/>
      <w:pPr>
        <w:ind w:left="1080" w:hanging="1080"/>
      </w:pPr>
      <w:rPr>
        <w:vertAlign w:val="baseline"/>
      </w:rPr>
    </w:lvl>
    <w:lvl w:ilvl="6">
      <w:start w:val="1"/>
      <w:numFmt w:val="decimal"/>
      <w:lvlText w:val="%1.%2.%3.%4.%5.%6.%7."/>
      <w:lvlJc w:val="left"/>
      <w:pPr>
        <w:ind w:left="1440" w:hanging="1440"/>
      </w:pPr>
      <w:rPr>
        <w:vertAlign w:val="baseline"/>
      </w:rPr>
    </w:lvl>
    <w:lvl w:ilvl="7">
      <w:start w:val="1"/>
      <w:numFmt w:val="decimal"/>
      <w:lvlText w:val="%1.%2.%3.%4.%5.%6.%7.%8."/>
      <w:lvlJc w:val="left"/>
      <w:pPr>
        <w:ind w:left="1440" w:hanging="1440"/>
      </w:pPr>
      <w:rPr>
        <w:vertAlign w:val="baseline"/>
      </w:rPr>
    </w:lvl>
    <w:lvl w:ilvl="8">
      <w:start w:val="1"/>
      <w:numFmt w:val="decimal"/>
      <w:lvlText w:val="%1.%2.%3.%4.%5.%6.%7.%8.%9."/>
      <w:lvlJc w:val="left"/>
      <w:pPr>
        <w:ind w:left="1800" w:hanging="1800"/>
      </w:pPr>
      <w:rPr>
        <w:vertAlign w:val="baseline"/>
      </w:rPr>
    </w:lvl>
  </w:abstractNum>
  <w:abstractNum w:abstractNumId="10" w15:restartNumberingAfterBreak="0">
    <w:nsid w:val="292E7911"/>
    <w:multiLevelType w:val="multilevel"/>
    <w:tmpl w:val="FF724476"/>
    <w:lvl w:ilvl="0">
      <w:start w:val="1"/>
      <w:numFmt w:val="lowerLetter"/>
      <w:lvlText w:val="%1)"/>
      <w:lvlJc w:val="left"/>
      <w:pPr>
        <w:ind w:left="360" w:hanging="360"/>
      </w:pPr>
      <w:rPr>
        <w:rFonts w:hint="default"/>
        <w:color w:val="auto"/>
        <w:u w:val="none"/>
      </w:rPr>
    </w:lvl>
    <w:lvl w:ilvl="1">
      <w:start w:val="1"/>
      <w:numFmt w:val="lowerLetter"/>
      <w:lvlText w:val="%2."/>
      <w:lvlJc w:val="left"/>
      <w:pPr>
        <w:ind w:left="1078" w:hanging="360"/>
      </w:pPr>
    </w:lvl>
    <w:lvl w:ilvl="2">
      <w:start w:val="1"/>
      <w:numFmt w:val="lowerRoman"/>
      <w:lvlText w:val="%3."/>
      <w:lvlJc w:val="right"/>
      <w:pPr>
        <w:ind w:left="1798" w:hanging="180"/>
      </w:pPr>
    </w:lvl>
    <w:lvl w:ilvl="3">
      <w:start w:val="1"/>
      <w:numFmt w:val="decimal"/>
      <w:lvlText w:val="%4."/>
      <w:lvlJc w:val="left"/>
      <w:pPr>
        <w:ind w:left="2518" w:hanging="360"/>
      </w:pPr>
    </w:lvl>
    <w:lvl w:ilvl="4">
      <w:start w:val="1"/>
      <w:numFmt w:val="lowerLetter"/>
      <w:lvlText w:val="%5."/>
      <w:lvlJc w:val="left"/>
      <w:pPr>
        <w:ind w:left="3238" w:hanging="360"/>
      </w:pPr>
    </w:lvl>
    <w:lvl w:ilvl="5">
      <w:start w:val="1"/>
      <w:numFmt w:val="lowerRoman"/>
      <w:lvlText w:val="%6."/>
      <w:lvlJc w:val="right"/>
      <w:pPr>
        <w:ind w:left="3958" w:hanging="180"/>
      </w:pPr>
    </w:lvl>
    <w:lvl w:ilvl="6">
      <w:start w:val="1"/>
      <w:numFmt w:val="decimal"/>
      <w:lvlText w:val="%7."/>
      <w:lvlJc w:val="left"/>
      <w:pPr>
        <w:ind w:left="4678" w:hanging="360"/>
      </w:pPr>
    </w:lvl>
    <w:lvl w:ilvl="7">
      <w:start w:val="1"/>
      <w:numFmt w:val="lowerLetter"/>
      <w:lvlText w:val="%8."/>
      <w:lvlJc w:val="left"/>
      <w:pPr>
        <w:ind w:left="5398" w:hanging="360"/>
      </w:pPr>
    </w:lvl>
    <w:lvl w:ilvl="8">
      <w:start w:val="1"/>
      <w:numFmt w:val="lowerRoman"/>
      <w:lvlText w:val="%9."/>
      <w:lvlJc w:val="right"/>
      <w:pPr>
        <w:ind w:left="6118" w:hanging="180"/>
      </w:pPr>
    </w:lvl>
  </w:abstractNum>
  <w:abstractNum w:abstractNumId="11" w15:restartNumberingAfterBreak="0">
    <w:nsid w:val="2F796D00"/>
    <w:multiLevelType w:val="multilevel"/>
    <w:tmpl w:val="32AC3988"/>
    <w:lvl w:ilvl="0">
      <w:start w:val="1"/>
      <w:numFmt w:val="decimal"/>
      <w:lvlText w:val="%1."/>
      <w:lvlJc w:val="left"/>
      <w:pPr>
        <w:ind w:left="720" w:hanging="360"/>
      </w:pPr>
      <w:rPr>
        <w:b/>
        <w:bCs/>
        <w:vertAlign w:val="baseline"/>
      </w:rPr>
    </w:lvl>
    <w:lvl w:ilvl="1">
      <w:start w:val="1"/>
      <w:numFmt w:val="decimal"/>
      <w:lvlText w:val="%1.%2."/>
      <w:lvlJc w:val="left"/>
      <w:pPr>
        <w:ind w:left="1080" w:hanging="720"/>
      </w:pPr>
      <w:rPr>
        <w:rFonts w:ascii="Times New Roman" w:eastAsia="Times New Roman" w:hAnsi="Times New Roman" w:cs="Times New Roman"/>
        <w:b/>
        <w:vertAlign w:val="baseline"/>
      </w:rPr>
    </w:lvl>
    <w:lvl w:ilvl="2">
      <w:start w:val="1"/>
      <w:numFmt w:val="decimal"/>
      <w:lvlText w:val="%1.%2.%3."/>
      <w:lvlJc w:val="left"/>
      <w:pPr>
        <w:ind w:left="1080" w:hanging="720"/>
      </w:pPr>
      <w:rPr>
        <w:b/>
        <w:vertAlign w:val="baseline"/>
      </w:rPr>
    </w:lvl>
    <w:lvl w:ilvl="3">
      <w:start w:val="1"/>
      <w:numFmt w:val="decimal"/>
      <w:lvlText w:val="%1.%2.%3.%4."/>
      <w:lvlJc w:val="left"/>
      <w:pPr>
        <w:ind w:left="1440" w:hanging="1080"/>
      </w:pPr>
      <w:rPr>
        <w:vertAlign w:val="baseline"/>
      </w:rPr>
    </w:lvl>
    <w:lvl w:ilvl="4">
      <w:start w:val="1"/>
      <w:numFmt w:val="decimal"/>
      <w:lvlText w:val="%1.%2.%3.%4.%5."/>
      <w:lvlJc w:val="left"/>
      <w:pPr>
        <w:ind w:left="1440" w:hanging="1080"/>
      </w:pPr>
      <w:rPr>
        <w:vertAlign w:val="baseline"/>
      </w:rPr>
    </w:lvl>
    <w:lvl w:ilvl="5">
      <w:start w:val="1"/>
      <w:numFmt w:val="decimal"/>
      <w:lvlText w:val="%1.%2.%3.%4.%5.%6."/>
      <w:lvlJc w:val="left"/>
      <w:pPr>
        <w:ind w:left="1800" w:hanging="1440"/>
      </w:pPr>
      <w:rPr>
        <w:vertAlign w:val="baseline"/>
      </w:rPr>
    </w:lvl>
    <w:lvl w:ilvl="6">
      <w:start w:val="1"/>
      <w:numFmt w:val="decimal"/>
      <w:lvlText w:val="%1.%2.%3.%4.%5.%6.%7."/>
      <w:lvlJc w:val="left"/>
      <w:pPr>
        <w:ind w:left="1800" w:hanging="1440"/>
      </w:pPr>
      <w:rPr>
        <w:vertAlign w:val="baseline"/>
      </w:rPr>
    </w:lvl>
    <w:lvl w:ilvl="7">
      <w:start w:val="1"/>
      <w:numFmt w:val="decimal"/>
      <w:lvlText w:val="%1.%2.%3.%4.%5.%6.%7.%8."/>
      <w:lvlJc w:val="left"/>
      <w:pPr>
        <w:ind w:left="2160" w:hanging="1800"/>
      </w:pPr>
      <w:rPr>
        <w:vertAlign w:val="baseline"/>
      </w:rPr>
    </w:lvl>
    <w:lvl w:ilvl="8">
      <w:start w:val="1"/>
      <w:numFmt w:val="decimal"/>
      <w:lvlText w:val="%1.%2.%3.%4.%5.%6.%7.%8.%9."/>
      <w:lvlJc w:val="left"/>
      <w:pPr>
        <w:ind w:left="2160" w:hanging="1800"/>
      </w:pPr>
      <w:rPr>
        <w:vertAlign w:val="baseline"/>
      </w:rPr>
    </w:lvl>
  </w:abstractNum>
  <w:abstractNum w:abstractNumId="12" w15:restartNumberingAfterBreak="0">
    <w:nsid w:val="30BC644A"/>
    <w:multiLevelType w:val="multilevel"/>
    <w:tmpl w:val="12C6729A"/>
    <w:lvl w:ilvl="0">
      <w:start w:val="7"/>
      <w:numFmt w:val="decimal"/>
      <w:lvlText w:val="%1."/>
      <w:lvlJc w:val="left"/>
      <w:pPr>
        <w:ind w:left="720" w:hanging="360"/>
      </w:pPr>
      <w:rPr>
        <w:b/>
        <w:bCs/>
        <w:vertAlign w:val="baseline"/>
      </w:rPr>
    </w:lvl>
    <w:lvl w:ilvl="1">
      <w:start w:val="1"/>
      <w:numFmt w:val="decimal"/>
      <w:lvlText w:val="%1.%2."/>
      <w:lvlJc w:val="left"/>
      <w:pPr>
        <w:ind w:left="644" w:hanging="357"/>
      </w:pPr>
      <w:rPr>
        <w:b w:val="0"/>
        <w:vertAlign w:val="baseline"/>
      </w:rPr>
    </w:lvl>
    <w:lvl w:ilvl="2">
      <w:start w:val="1"/>
      <w:numFmt w:val="decimal"/>
      <w:lvlText w:val="%1.%2.%3."/>
      <w:lvlJc w:val="left"/>
      <w:pPr>
        <w:ind w:left="720" w:hanging="720"/>
      </w:pPr>
      <w:rPr>
        <w:b w:val="0"/>
        <w:sz w:val="24"/>
        <w:szCs w:val="24"/>
        <w:vertAlign w:val="baseline"/>
      </w:rPr>
    </w:lvl>
    <w:lvl w:ilvl="3">
      <w:start w:val="1"/>
      <w:numFmt w:val="decimal"/>
      <w:lvlText w:val="%1.%2.%3.%4."/>
      <w:lvlJc w:val="left"/>
      <w:pPr>
        <w:ind w:left="1080" w:hanging="720"/>
      </w:pPr>
      <w:rPr>
        <w:vertAlign w:val="baseline"/>
      </w:rPr>
    </w:lvl>
    <w:lvl w:ilvl="4">
      <w:start w:val="1"/>
      <w:numFmt w:val="decimal"/>
      <w:lvlText w:val="%1.%2.%3.%4.%5."/>
      <w:lvlJc w:val="left"/>
      <w:pPr>
        <w:ind w:left="1440" w:hanging="1080"/>
      </w:pPr>
      <w:rPr>
        <w:vertAlign w:val="baseline"/>
      </w:rPr>
    </w:lvl>
    <w:lvl w:ilvl="5">
      <w:start w:val="1"/>
      <w:numFmt w:val="decimal"/>
      <w:lvlText w:val="%1.%2.%3.%4.%5.%6."/>
      <w:lvlJc w:val="left"/>
      <w:pPr>
        <w:ind w:left="1440" w:hanging="1080"/>
      </w:pPr>
      <w:rPr>
        <w:vertAlign w:val="baseline"/>
      </w:rPr>
    </w:lvl>
    <w:lvl w:ilvl="6">
      <w:start w:val="1"/>
      <w:numFmt w:val="decimal"/>
      <w:lvlText w:val="%1.%2.%3.%4.%5.%6.%7."/>
      <w:lvlJc w:val="left"/>
      <w:pPr>
        <w:ind w:left="1800" w:hanging="1440"/>
      </w:pPr>
      <w:rPr>
        <w:vertAlign w:val="baseline"/>
      </w:rPr>
    </w:lvl>
    <w:lvl w:ilvl="7">
      <w:start w:val="1"/>
      <w:numFmt w:val="decimal"/>
      <w:lvlText w:val="%1.%2.%3.%4.%5.%6.%7.%8."/>
      <w:lvlJc w:val="left"/>
      <w:pPr>
        <w:ind w:left="1800" w:hanging="1440"/>
      </w:pPr>
      <w:rPr>
        <w:vertAlign w:val="baseline"/>
      </w:rPr>
    </w:lvl>
    <w:lvl w:ilvl="8">
      <w:start w:val="1"/>
      <w:numFmt w:val="decimal"/>
      <w:lvlText w:val="%1.%2.%3.%4.%5.%6.%7.%8.%9."/>
      <w:lvlJc w:val="left"/>
      <w:pPr>
        <w:ind w:left="2160" w:hanging="1800"/>
      </w:pPr>
      <w:rPr>
        <w:vertAlign w:val="baseline"/>
      </w:rPr>
    </w:lvl>
  </w:abstractNum>
  <w:abstractNum w:abstractNumId="13" w15:restartNumberingAfterBreak="0">
    <w:nsid w:val="32AF1C49"/>
    <w:multiLevelType w:val="hybridMultilevel"/>
    <w:tmpl w:val="B45E3284"/>
    <w:lvl w:ilvl="0" w:tplc="04260003">
      <w:start w:val="1"/>
      <w:numFmt w:val="bullet"/>
      <w:lvlText w:val="o"/>
      <w:lvlJc w:val="left"/>
      <w:pPr>
        <w:ind w:left="718" w:hanging="360"/>
      </w:pPr>
      <w:rPr>
        <w:rFonts w:ascii="Courier New" w:hAnsi="Courier New" w:cs="Courier New" w:hint="default"/>
      </w:rPr>
    </w:lvl>
    <w:lvl w:ilvl="1" w:tplc="04260019" w:tentative="1">
      <w:start w:val="1"/>
      <w:numFmt w:val="lowerLetter"/>
      <w:lvlText w:val="%2."/>
      <w:lvlJc w:val="left"/>
      <w:pPr>
        <w:ind w:left="1438" w:hanging="360"/>
      </w:pPr>
    </w:lvl>
    <w:lvl w:ilvl="2" w:tplc="0426001B" w:tentative="1">
      <w:start w:val="1"/>
      <w:numFmt w:val="lowerRoman"/>
      <w:lvlText w:val="%3."/>
      <w:lvlJc w:val="right"/>
      <w:pPr>
        <w:ind w:left="2158" w:hanging="180"/>
      </w:pPr>
    </w:lvl>
    <w:lvl w:ilvl="3" w:tplc="0426000F" w:tentative="1">
      <w:start w:val="1"/>
      <w:numFmt w:val="decimal"/>
      <w:lvlText w:val="%4."/>
      <w:lvlJc w:val="left"/>
      <w:pPr>
        <w:ind w:left="2878" w:hanging="360"/>
      </w:pPr>
    </w:lvl>
    <w:lvl w:ilvl="4" w:tplc="04260019" w:tentative="1">
      <w:start w:val="1"/>
      <w:numFmt w:val="lowerLetter"/>
      <w:lvlText w:val="%5."/>
      <w:lvlJc w:val="left"/>
      <w:pPr>
        <w:ind w:left="3598" w:hanging="360"/>
      </w:pPr>
    </w:lvl>
    <w:lvl w:ilvl="5" w:tplc="0426001B" w:tentative="1">
      <w:start w:val="1"/>
      <w:numFmt w:val="lowerRoman"/>
      <w:lvlText w:val="%6."/>
      <w:lvlJc w:val="right"/>
      <w:pPr>
        <w:ind w:left="4318" w:hanging="180"/>
      </w:pPr>
    </w:lvl>
    <w:lvl w:ilvl="6" w:tplc="0426000F" w:tentative="1">
      <w:start w:val="1"/>
      <w:numFmt w:val="decimal"/>
      <w:lvlText w:val="%7."/>
      <w:lvlJc w:val="left"/>
      <w:pPr>
        <w:ind w:left="5038" w:hanging="360"/>
      </w:pPr>
    </w:lvl>
    <w:lvl w:ilvl="7" w:tplc="04260019" w:tentative="1">
      <w:start w:val="1"/>
      <w:numFmt w:val="lowerLetter"/>
      <w:lvlText w:val="%8."/>
      <w:lvlJc w:val="left"/>
      <w:pPr>
        <w:ind w:left="5758" w:hanging="360"/>
      </w:pPr>
    </w:lvl>
    <w:lvl w:ilvl="8" w:tplc="0426001B" w:tentative="1">
      <w:start w:val="1"/>
      <w:numFmt w:val="lowerRoman"/>
      <w:lvlText w:val="%9."/>
      <w:lvlJc w:val="right"/>
      <w:pPr>
        <w:ind w:left="6478" w:hanging="180"/>
      </w:pPr>
    </w:lvl>
  </w:abstractNum>
  <w:abstractNum w:abstractNumId="14" w15:restartNumberingAfterBreak="0">
    <w:nsid w:val="35EC589E"/>
    <w:multiLevelType w:val="hybridMultilevel"/>
    <w:tmpl w:val="C5B4FCA2"/>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5" w15:restartNumberingAfterBreak="0">
    <w:nsid w:val="38E56816"/>
    <w:multiLevelType w:val="hybridMultilevel"/>
    <w:tmpl w:val="B2223E2E"/>
    <w:lvl w:ilvl="0" w:tplc="7C16C030">
      <w:start w:val="25"/>
      <w:numFmt w:val="bullet"/>
      <w:lvlText w:val="▪"/>
      <w:lvlJc w:val="left"/>
      <w:pPr>
        <w:ind w:left="720" w:hanging="360"/>
      </w:pPr>
      <w:rPr>
        <w:rFonts w:ascii="Calibri" w:hAnsi="Calibri" w:cs="Times New Roman" w:hint="default"/>
        <w:b/>
        <w:i w:val="0"/>
        <w:color w:val="D8F220"/>
        <w:w w:val="100"/>
        <w:position w:val="-2"/>
        <w:sz w:val="40"/>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16" w15:restartNumberingAfterBreak="0">
    <w:nsid w:val="3DEB2010"/>
    <w:multiLevelType w:val="multilevel"/>
    <w:tmpl w:val="8B802620"/>
    <w:lvl w:ilvl="0">
      <w:start w:val="5"/>
      <w:numFmt w:val="decimal"/>
      <w:lvlText w:val="%1."/>
      <w:lvlJc w:val="left"/>
      <w:pPr>
        <w:ind w:left="360" w:hanging="360"/>
      </w:pPr>
      <w:rPr>
        <w:vertAlign w:val="baseline"/>
      </w:rPr>
    </w:lvl>
    <w:lvl w:ilvl="1">
      <w:start w:val="1"/>
      <w:numFmt w:val="decimal"/>
      <w:lvlText w:val="%1.%2."/>
      <w:lvlJc w:val="left"/>
      <w:pPr>
        <w:ind w:left="360" w:hanging="360"/>
      </w:pPr>
      <w:rPr>
        <w:vertAlign w:val="baseline"/>
      </w:rPr>
    </w:lvl>
    <w:lvl w:ilvl="2">
      <w:start w:val="1"/>
      <w:numFmt w:val="decimal"/>
      <w:lvlText w:val="%1.%2.%3."/>
      <w:lvlJc w:val="left"/>
      <w:pPr>
        <w:ind w:left="720" w:hanging="720"/>
      </w:pPr>
      <w:rPr>
        <w:vertAlign w:val="baseline"/>
      </w:rPr>
    </w:lvl>
    <w:lvl w:ilvl="3">
      <w:start w:val="1"/>
      <w:numFmt w:val="decimal"/>
      <w:lvlText w:val="%1.%2.%3.%4."/>
      <w:lvlJc w:val="left"/>
      <w:pPr>
        <w:ind w:left="720" w:hanging="720"/>
      </w:pPr>
      <w:rPr>
        <w:vertAlign w:val="baseline"/>
      </w:rPr>
    </w:lvl>
    <w:lvl w:ilvl="4">
      <w:start w:val="1"/>
      <w:numFmt w:val="decimal"/>
      <w:lvlText w:val="%1.%2.%3.%4.%5."/>
      <w:lvlJc w:val="left"/>
      <w:pPr>
        <w:ind w:left="1080" w:hanging="1080"/>
      </w:pPr>
      <w:rPr>
        <w:vertAlign w:val="baseline"/>
      </w:rPr>
    </w:lvl>
    <w:lvl w:ilvl="5">
      <w:start w:val="1"/>
      <w:numFmt w:val="decimal"/>
      <w:lvlText w:val="%1.%2.%3.%4.%5.%6."/>
      <w:lvlJc w:val="left"/>
      <w:pPr>
        <w:ind w:left="1080" w:hanging="1080"/>
      </w:pPr>
      <w:rPr>
        <w:vertAlign w:val="baseline"/>
      </w:rPr>
    </w:lvl>
    <w:lvl w:ilvl="6">
      <w:start w:val="1"/>
      <w:numFmt w:val="decimal"/>
      <w:lvlText w:val="%1.%2.%3.%4.%5.%6.%7."/>
      <w:lvlJc w:val="left"/>
      <w:pPr>
        <w:ind w:left="1440" w:hanging="1440"/>
      </w:pPr>
      <w:rPr>
        <w:vertAlign w:val="baseline"/>
      </w:rPr>
    </w:lvl>
    <w:lvl w:ilvl="7">
      <w:start w:val="1"/>
      <w:numFmt w:val="decimal"/>
      <w:lvlText w:val="%1.%2.%3.%4.%5.%6.%7.%8."/>
      <w:lvlJc w:val="left"/>
      <w:pPr>
        <w:ind w:left="1440" w:hanging="1440"/>
      </w:pPr>
      <w:rPr>
        <w:vertAlign w:val="baseline"/>
      </w:rPr>
    </w:lvl>
    <w:lvl w:ilvl="8">
      <w:start w:val="1"/>
      <w:numFmt w:val="decimal"/>
      <w:lvlText w:val="%1.%2.%3.%4.%5.%6.%7.%8.%9."/>
      <w:lvlJc w:val="left"/>
      <w:pPr>
        <w:ind w:left="1800" w:hanging="1800"/>
      </w:pPr>
      <w:rPr>
        <w:vertAlign w:val="baseline"/>
      </w:rPr>
    </w:lvl>
  </w:abstractNum>
  <w:abstractNum w:abstractNumId="17" w15:restartNumberingAfterBreak="0">
    <w:nsid w:val="3E4F1746"/>
    <w:multiLevelType w:val="hybridMultilevel"/>
    <w:tmpl w:val="85D84E3A"/>
    <w:lvl w:ilvl="0" w:tplc="ED6E5ACA">
      <w:start w:val="1"/>
      <w:numFmt w:val="decimal"/>
      <w:lvlText w:val="%1)"/>
      <w:lvlJc w:val="left"/>
      <w:pPr>
        <w:ind w:left="358" w:hanging="360"/>
      </w:pPr>
      <w:rPr>
        <w:rFonts w:hint="default"/>
      </w:rPr>
    </w:lvl>
    <w:lvl w:ilvl="1" w:tplc="08090019" w:tentative="1">
      <w:start w:val="1"/>
      <w:numFmt w:val="lowerLetter"/>
      <w:lvlText w:val="%2."/>
      <w:lvlJc w:val="left"/>
      <w:pPr>
        <w:ind w:left="1078" w:hanging="360"/>
      </w:pPr>
    </w:lvl>
    <w:lvl w:ilvl="2" w:tplc="0809001B" w:tentative="1">
      <w:start w:val="1"/>
      <w:numFmt w:val="lowerRoman"/>
      <w:lvlText w:val="%3."/>
      <w:lvlJc w:val="right"/>
      <w:pPr>
        <w:ind w:left="1798" w:hanging="180"/>
      </w:pPr>
    </w:lvl>
    <w:lvl w:ilvl="3" w:tplc="0809000F" w:tentative="1">
      <w:start w:val="1"/>
      <w:numFmt w:val="decimal"/>
      <w:lvlText w:val="%4."/>
      <w:lvlJc w:val="left"/>
      <w:pPr>
        <w:ind w:left="2518" w:hanging="360"/>
      </w:pPr>
    </w:lvl>
    <w:lvl w:ilvl="4" w:tplc="08090019" w:tentative="1">
      <w:start w:val="1"/>
      <w:numFmt w:val="lowerLetter"/>
      <w:lvlText w:val="%5."/>
      <w:lvlJc w:val="left"/>
      <w:pPr>
        <w:ind w:left="3238" w:hanging="360"/>
      </w:pPr>
    </w:lvl>
    <w:lvl w:ilvl="5" w:tplc="0809001B" w:tentative="1">
      <w:start w:val="1"/>
      <w:numFmt w:val="lowerRoman"/>
      <w:lvlText w:val="%6."/>
      <w:lvlJc w:val="right"/>
      <w:pPr>
        <w:ind w:left="3958" w:hanging="180"/>
      </w:pPr>
    </w:lvl>
    <w:lvl w:ilvl="6" w:tplc="0809000F" w:tentative="1">
      <w:start w:val="1"/>
      <w:numFmt w:val="decimal"/>
      <w:lvlText w:val="%7."/>
      <w:lvlJc w:val="left"/>
      <w:pPr>
        <w:ind w:left="4678" w:hanging="360"/>
      </w:pPr>
    </w:lvl>
    <w:lvl w:ilvl="7" w:tplc="08090019" w:tentative="1">
      <w:start w:val="1"/>
      <w:numFmt w:val="lowerLetter"/>
      <w:lvlText w:val="%8."/>
      <w:lvlJc w:val="left"/>
      <w:pPr>
        <w:ind w:left="5398" w:hanging="360"/>
      </w:pPr>
    </w:lvl>
    <w:lvl w:ilvl="8" w:tplc="0809001B" w:tentative="1">
      <w:start w:val="1"/>
      <w:numFmt w:val="lowerRoman"/>
      <w:lvlText w:val="%9."/>
      <w:lvlJc w:val="right"/>
      <w:pPr>
        <w:ind w:left="6118" w:hanging="180"/>
      </w:pPr>
    </w:lvl>
  </w:abstractNum>
  <w:abstractNum w:abstractNumId="18" w15:restartNumberingAfterBreak="0">
    <w:nsid w:val="3FB11824"/>
    <w:multiLevelType w:val="multilevel"/>
    <w:tmpl w:val="CA549D6A"/>
    <w:lvl w:ilvl="0">
      <w:start w:val="10"/>
      <w:numFmt w:val="bullet"/>
      <w:lvlText w:val="-"/>
      <w:lvlJc w:val="left"/>
      <w:pPr>
        <w:ind w:left="1778" w:hanging="360"/>
      </w:pPr>
      <w:rPr>
        <w:rFonts w:ascii="Times New Roman" w:eastAsia="Times New Roman" w:hAnsi="Times New Roman" w:cs="Times New Roman"/>
        <w:sz w:val="24"/>
        <w:szCs w:val="24"/>
      </w:rPr>
    </w:lvl>
    <w:lvl w:ilvl="1">
      <w:start w:val="1"/>
      <w:numFmt w:val="bullet"/>
      <w:lvlText w:val="o"/>
      <w:lvlJc w:val="left"/>
      <w:pPr>
        <w:ind w:left="2498" w:hanging="360"/>
      </w:pPr>
      <w:rPr>
        <w:rFonts w:ascii="Courier New" w:eastAsia="Courier New" w:hAnsi="Courier New" w:cs="Courier New"/>
      </w:rPr>
    </w:lvl>
    <w:lvl w:ilvl="2">
      <w:start w:val="1"/>
      <w:numFmt w:val="bullet"/>
      <w:lvlText w:val="▪"/>
      <w:lvlJc w:val="left"/>
      <w:pPr>
        <w:ind w:left="3218" w:hanging="360"/>
      </w:pPr>
      <w:rPr>
        <w:rFonts w:ascii="Noto Sans Symbols" w:eastAsia="Noto Sans Symbols" w:hAnsi="Noto Sans Symbols" w:cs="Noto Sans Symbols"/>
      </w:rPr>
    </w:lvl>
    <w:lvl w:ilvl="3">
      <w:start w:val="1"/>
      <w:numFmt w:val="bullet"/>
      <w:lvlText w:val="●"/>
      <w:lvlJc w:val="left"/>
      <w:pPr>
        <w:ind w:left="3938" w:hanging="360"/>
      </w:pPr>
      <w:rPr>
        <w:rFonts w:ascii="Noto Sans Symbols" w:eastAsia="Noto Sans Symbols" w:hAnsi="Noto Sans Symbols" w:cs="Noto Sans Symbols"/>
      </w:rPr>
    </w:lvl>
    <w:lvl w:ilvl="4">
      <w:start w:val="1"/>
      <w:numFmt w:val="bullet"/>
      <w:lvlText w:val="o"/>
      <w:lvlJc w:val="left"/>
      <w:pPr>
        <w:ind w:left="4658" w:hanging="360"/>
      </w:pPr>
      <w:rPr>
        <w:rFonts w:ascii="Courier New" w:eastAsia="Courier New" w:hAnsi="Courier New" w:cs="Courier New"/>
      </w:rPr>
    </w:lvl>
    <w:lvl w:ilvl="5">
      <w:start w:val="1"/>
      <w:numFmt w:val="bullet"/>
      <w:lvlText w:val="▪"/>
      <w:lvlJc w:val="left"/>
      <w:pPr>
        <w:ind w:left="5378" w:hanging="360"/>
      </w:pPr>
      <w:rPr>
        <w:rFonts w:ascii="Noto Sans Symbols" w:eastAsia="Noto Sans Symbols" w:hAnsi="Noto Sans Symbols" w:cs="Noto Sans Symbols"/>
      </w:rPr>
    </w:lvl>
    <w:lvl w:ilvl="6">
      <w:start w:val="1"/>
      <w:numFmt w:val="bullet"/>
      <w:lvlText w:val="●"/>
      <w:lvlJc w:val="left"/>
      <w:pPr>
        <w:ind w:left="6098" w:hanging="360"/>
      </w:pPr>
      <w:rPr>
        <w:rFonts w:ascii="Noto Sans Symbols" w:eastAsia="Noto Sans Symbols" w:hAnsi="Noto Sans Symbols" w:cs="Noto Sans Symbols"/>
      </w:rPr>
    </w:lvl>
    <w:lvl w:ilvl="7">
      <w:start w:val="1"/>
      <w:numFmt w:val="bullet"/>
      <w:lvlText w:val="o"/>
      <w:lvlJc w:val="left"/>
      <w:pPr>
        <w:ind w:left="6818" w:hanging="360"/>
      </w:pPr>
      <w:rPr>
        <w:rFonts w:ascii="Courier New" w:eastAsia="Courier New" w:hAnsi="Courier New" w:cs="Courier New"/>
      </w:rPr>
    </w:lvl>
    <w:lvl w:ilvl="8">
      <w:start w:val="1"/>
      <w:numFmt w:val="bullet"/>
      <w:lvlText w:val="▪"/>
      <w:lvlJc w:val="left"/>
      <w:pPr>
        <w:ind w:left="7538" w:hanging="360"/>
      </w:pPr>
      <w:rPr>
        <w:rFonts w:ascii="Noto Sans Symbols" w:eastAsia="Noto Sans Symbols" w:hAnsi="Noto Sans Symbols" w:cs="Noto Sans Symbols"/>
      </w:rPr>
    </w:lvl>
  </w:abstractNum>
  <w:abstractNum w:abstractNumId="19" w15:restartNumberingAfterBreak="0">
    <w:nsid w:val="48A537FD"/>
    <w:multiLevelType w:val="hybridMultilevel"/>
    <w:tmpl w:val="52806528"/>
    <w:lvl w:ilvl="0" w:tplc="2FB4852C">
      <w:start w:val="1"/>
      <w:numFmt w:val="lowerLetter"/>
      <w:lvlText w:val="%1)"/>
      <w:lvlJc w:val="left"/>
      <w:pPr>
        <w:ind w:left="358" w:hanging="360"/>
      </w:pPr>
      <w:rPr>
        <w:rFonts w:hint="default"/>
      </w:rPr>
    </w:lvl>
    <w:lvl w:ilvl="1" w:tplc="08090019" w:tentative="1">
      <w:start w:val="1"/>
      <w:numFmt w:val="lowerLetter"/>
      <w:lvlText w:val="%2."/>
      <w:lvlJc w:val="left"/>
      <w:pPr>
        <w:ind w:left="1078" w:hanging="360"/>
      </w:pPr>
    </w:lvl>
    <w:lvl w:ilvl="2" w:tplc="0809001B" w:tentative="1">
      <w:start w:val="1"/>
      <w:numFmt w:val="lowerRoman"/>
      <w:lvlText w:val="%3."/>
      <w:lvlJc w:val="right"/>
      <w:pPr>
        <w:ind w:left="1798" w:hanging="180"/>
      </w:pPr>
    </w:lvl>
    <w:lvl w:ilvl="3" w:tplc="0809000F" w:tentative="1">
      <w:start w:val="1"/>
      <w:numFmt w:val="decimal"/>
      <w:lvlText w:val="%4."/>
      <w:lvlJc w:val="left"/>
      <w:pPr>
        <w:ind w:left="2518" w:hanging="360"/>
      </w:pPr>
    </w:lvl>
    <w:lvl w:ilvl="4" w:tplc="08090019" w:tentative="1">
      <w:start w:val="1"/>
      <w:numFmt w:val="lowerLetter"/>
      <w:lvlText w:val="%5."/>
      <w:lvlJc w:val="left"/>
      <w:pPr>
        <w:ind w:left="3238" w:hanging="360"/>
      </w:pPr>
    </w:lvl>
    <w:lvl w:ilvl="5" w:tplc="0809001B" w:tentative="1">
      <w:start w:val="1"/>
      <w:numFmt w:val="lowerRoman"/>
      <w:lvlText w:val="%6."/>
      <w:lvlJc w:val="right"/>
      <w:pPr>
        <w:ind w:left="3958" w:hanging="180"/>
      </w:pPr>
    </w:lvl>
    <w:lvl w:ilvl="6" w:tplc="0809000F" w:tentative="1">
      <w:start w:val="1"/>
      <w:numFmt w:val="decimal"/>
      <w:lvlText w:val="%7."/>
      <w:lvlJc w:val="left"/>
      <w:pPr>
        <w:ind w:left="4678" w:hanging="360"/>
      </w:pPr>
    </w:lvl>
    <w:lvl w:ilvl="7" w:tplc="08090019" w:tentative="1">
      <w:start w:val="1"/>
      <w:numFmt w:val="lowerLetter"/>
      <w:lvlText w:val="%8."/>
      <w:lvlJc w:val="left"/>
      <w:pPr>
        <w:ind w:left="5398" w:hanging="360"/>
      </w:pPr>
    </w:lvl>
    <w:lvl w:ilvl="8" w:tplc="0809001B" w:tentative="1">
      <w:start w:val="1"/>
      <w:numFmt w:val="lowerRoman"/>
      <w:lvlText w:val="%9."/>
      <w:lvlJc w:val="right"/>
      <w:pPr>
        <w:ind w:left="6118" w:hanging="180"/>
      </w:pPr>
    </w:lvl>
  </w:abstractNum>
  <w:abstractNum w:abstractNumId="20" w15:restartNumberingAfterBreak="0">
    <w:nsid w:val="52484954"/>
    <w:multiLevelType w:val="multilevel"/>
    <w:tmpl w:val="DF02CE5A"/>
    <w:lvl w:ilvl="0">
      <w:start w:val="1"/>
      <w:numFmt w:val="bullet"/>
      <w:pStyle w:val="mans1"/>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15:restartNumberingAfterBreak="0">
    <w:nsid w:val="528A2F11"/>
    <w:multiLevelType w:val="hybridMultilevel"/>
    <w:tmpl w:val="C9903C3E"/>
    <w:lvl w:ilvl="0" w:tplc="8E5A885A">
      <w:start w:val="25"/>
      <w:numFmt w:val="bullet"/>
      <w:lvlText w:val="▪"/>
      <w:lvlJc w:val="left"/>
      <w:pPr>
        <w:ind w:left="720" w:hanging="360"/>
      </w:pPr>
      <w:rPr>
        <w:rFonts w:ascii="Calibri" w:hAnsi="Calibri" w:cs="Times New Roman" w:hint="default"/>
        <w:b/>
        <w:i w:val="0"/>
        <w:color w:val="D8F220"/>
        <w:w w:val="100"/>
        <w:position w:val="-6"/>
        <w:sz w:val="40"/>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22" w15:restartNumberingAfterBreak="0">
    <w:nsid w:val="55D756F4"/>
    <w:multiLevelType w:val="hybridMultilevel"/>
    <w:tmpl w:val="FA58A120"/>
    <w:lvl w:ilvl="0" w:tplc="C48E04CA">
      <w:start w:val="1"/>
      <w:numFmt w:val="lowerLetter"/>
      <w:lvlText w:val="%1)"/>
      <w:lvlJc w:val="left"/>
      <w:pPr>
        <w:ind w:left="720" w:hanging="360"/>
      </w:pPr>
      <w:rPr>
        <w:rFonts w:hint="default"/>
        <w:color w:val="auto"/>
        <w:u w:val="no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5AC62BE7"/>
    <w:multiLevelType w:val="multilevel"/>
    <w:tmpl w:val="D4D6D77E"/>
    <w:lvl w:ilvl="0">
      <w:start w:val="1"/>
      <w:numFmt w:val="decimal"/>
      <w:pStyle w:val="ListBullet4"/>
      <w:lvlText w:val="%1)"/>
      <w:lvlJc w:val="left"/>
      <w:pPr>
        <w:ind w:left="720" w:hanging="360"/>
      </w:pPr>
      <w:rPr>
        <w:rFonts w:ascii="Times New Roman" w:eastAsia="Calibri" w:hAnsi="Times New Roman" w:cs="Times New Roman" w:hint="default"/>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24" w15:restartNumberingAfterBreak="0">
    <w:nsid w:val="5E052CC3"/>
    <w:multiLevelType w:val="hybridMultilevel"/>
    <w:tmpl w:val="2698D9AE"/>
    <w:lvl w:ilvl="0" w:tplc="0680DBEA">
      <w:start w:val="1"/>
      <w:numFmt w:val="decimal"/>
      <w:lvlText w:val="%1)"/>
      <w:lvlJc w:val="left"/>
      <w:pPr>
        <w:ind w:left="358" w:hanging="360"/>
      </w:pPr>
      <w:rPr>
        <w:rFonts w:hint="default"/>
      </w:rPr>
    </w:lvl>
    <w:lvl w:ilvl="1" w:tplc="08090019" w:tentative="1">
      <w:start w:val="1"/>
      <w:numFmt w:val="lowerLetter"/>
      <w:lvlText w:val="%2."/>
      <w:lvlJc w:val="left"/>
      <w:pPr>
        <w:ind w:left="1078" w:hanging="360"/>
      </w:pPr>
    </w:lvl>
    <w:lvl w:ilvl="2" w:tplc="0809001B" w:tentative="1">
      <w:start w:val="1"/>
      <w:numFmt w:val="lowerRoman"/>
      <w:lvlText w:val="%3."/>
      <w:lvlJc w:val="right"/>
      <w:pPr>
        <w:ind w:left="1798" w:hanging="180"/>
      </w:pPr>
    </w:lvl>
    <w:lvl w:ilvl="3" w:tplc="0809000F" w:tentative="1">
      <w:start w:val="1"/>
      <w:numFmt w:val="decimal"/>
      <w:lvlText w:val="%4."/>
      <w:lvlJc w:val="left"/>
      <w:pPr>
        <w:ind w:left="2518" w:hanging="360"/>
      </w:pPr>
    </w:lvl>
    <w:lvl w:ilvl="4" w:tplc="08090019" w:tentative="1">
      <w:start w:val="1"/>
      <w:numFmt w:val="lowerLetter"/>
      <w:lvlText w:val="%5."/>
      <w:lvlJc w:val="left"/>
      <w:pPr>
        <w:ind w:left="3238" w:hanging="360"/>
      </w:pPr>
    </w:lvl>
    <w:lvl w:ilvl="5" w:tplc="0809001B" w:tentative="1">
      <w:start w:val="1"/>
      <w:numFmt w:val="lowerRoman"/>
      <w:lvlText w:val="%6."/>
      <w:lvlJc w:val="right"/>
      <w:pPr>
        <w:ind w:left="3958" w:hanging="180"/>
      </w:pPr>
    </w:lvl>
    <w:lvl w:ilvl="6" w:tplc="0809000F" w:tentative="1">
      <w:start w:val="1"/>
      <w:numFmt w:val="decimal"/>
      <w:lvlText w:val="%7."/>
      <w:lvlJc w:val="left"/>
      <w:pPr>
        <w:ind w:left="4678" w:hanging="360"/>
      </w:pPr>
    </w:lvl>
    <w:lvl w:ilvl="7" w:tplc="08090019" w:tentative="1">
      <w:start w:val="1"/>
      <w:numFmt w:val="lowerLetter"/>
      <w:lvlText w:val="%8."/>
      <w:lvlJc w:val="left"/>
      <w:pPr>
        <w:ind w:left="5398" w:hanging="360"/>
      </w:pPr>
    </w:lvl>
    <w:lvl w:ilvl="8" w:tplc="0809001B" w:tentative="1">
      <w:start w:val="1"/>
      <w:numFmt w:val="lowerRoman"/>
      <w:lvlText w:val="%9."/>
      <w:lvlJc w:val="right"/>
      <w:pPr>
        <w:ind w:left="6118" w:hanging="180"/>
      </w:pPr>
    </w:lvl>
  </w:abstractNum>
  <w:abstractNum w:abstractNumId="25" w15:restartNumberingAfterBreak="0">
    <w:nsid w:val="65EC4CE3"/>
    <w:multiLevelType w:val="multilevel"/>
    <w:tmpl w:val="A8F2C100"/>
    <w:lvl w:ilvl="0">
      <w:start w:val="6"/>
      <w:numFmt w:val="decimal"/>
      <w:lvlText w:val="%1."/>
      <w:lvlJc w:val="left"/>
      <w:pPr>
        <w:ind w:left="360" w:hanging="360"/>
      </w:pPr>
      <w:rPr>
        <w:vertAlign w:val="baseline"/>
      </w:rPr>
    </w:lvl>
    <w:lvl w:ilvl="1">
      <w:start w:val="1"/>
      <w:numFmt w:val="decimal"/>
      <w:lvlText w:val="%1.%2."/>
      <w:lvlJc w:val="left"/>
      <w:pPr>
        <w:ind w:left="360" w:hanging="360"/>
      </w:pPr>
      <w:rPr>
        <w:rFonts w:ascii="Times New Roman" w:eastAsia="Times New Roman" w:hAnsi="Times New Roman" w:cs="Times New Roman"/>
        <w:b w:val="0"/>
        <w:color w:val="000000"/>
        <w:sz w:val="24"/>
        <w:szCs w:val="24"/>
        <w:vertAlign w:val="baseline"/>
      </w:rPr>
    </w:lvl>
    <w:lvl w:ilvl="2">
      <w:start w:val="1"/>
      <w:numFmt w:val="decimal"/>
      <w:lvlText w:val="%1.%2.%3."/>
      <w:lvlJc w:val="left"/>
      <w:pPr>
        <w:ind w:left="720" w:hanging="720"/>
      </w:pPr>
      <w:rPr>
        <w:vertAlign w:val="baseline"/>
      </w:rPr>
    </w:lvl>
    <w:lvl w:ilvl="3">
      <w:start w:val="1"/>
      <w:numFmt w:val="decimal"/>
      <w:lvlText w:val="%1.%2.%3.%4."/>
      <w:lvlJc w:val="left"/>
      <w:pPr>
        <w:ind w:left="720" w:hanging="720"/>
      </w:pPr>
      <w:rPr>
        <w:vertAlign w:val="baseline"/>
      </w:rPr>
    </w:lvl>
    <w:lvl w:ilvl="4">
      <w:start w:val="1"/>
      <w:numFmt w:val="decimal"/>
      <w:lvlText w:val="%1.%2.%3.%4.%5."/>
      <w:lvlJc w:val="left"/>
      <w:pPr>
        <w:ind w:left="1080" w:hanging="1080"/>
      </w:pPr>
      <w:rPr>
        <w:vertAlign w:val="baseline"/>
      </w:rPr>
    </w:lvl>
    <w:lvl w:ilvl="5">
      <w:start w:val="1"/>
      <w:numFmt w:val="decimal"/>
      <w:lvlText w:val="%1.%2.%3.%4.%5.%6."/>
      <w:lvlJc w:val="left"/>
      <w:pPr>
        <w:ind w:left="1080" w:hanging="1080"/>
      </w:pPr>
      <w:rPr>
        <w:vertAlign w:val="baseline"/>
      </w:rPr>
    </w:lvl>
    <w:lvl w:ilvl="6">
      <w:start w:val="1"/>
      <w:numFmt w:val="decimal"/>
      <w:lvlText w:val="%1.%2.%3.%4.%5.%6.%7."/>
      <w:lvlJc w:val="left"/>
      <w:pPr>
        <w:ind w:left="1440" w:hanging="1440"/>
      </w:pPr>
      <w:rPr>
        <w:vertAlign w:val="baseline"/>
      </w:rPr>
    </w:lvl>
    <w:lvl w:ilvl="7">
      <w:start w:val="1"/>
      <w:numFmt w:val="decimal"/>
      <w:lvlText w:val="%1.%2.%3.%4.%5.%6.%7.%8."/>
      <w:lvlJc w:val="left"/>
      <w:pPr>
        <w:ind w:left="1440" w:hanging="1440"/>
      </w:pPr>
      <w:rPr>
        <w:vertAlign w:val="baseline"/>
      </w:rPr>
    </w:lvl>
    <w:lvl w:ilvl="8">
      <w:start w:val="1"/>
      <w:numFmt w:val="decimal"/>
      <w:lvlText w:val="%1.%2.%3.%4.%5.%6.%7.%8.%9."/>
      <w:lvlJc w:val="left"/>
      <w:pPr>
        <w:ind w:left="1800" w:hanging="1800"/>
      </w:pPr>
      <w:rPr>
        <w:vertAlign w:val="baseline"/>
      </w:rPr>
    </w:lvl>
  </w:abstractNum>
  <w:abstractNum w:abstractNumId="26" w15:restartNumberingAfterBreak="0">
    <w:nsid w:val="6AAC076C"/>
    <w:multiLevelType w:val="multilevel"/>
    <w:tmpl w:val="8B6E95E6"/>
    <w:lvl w:ilvl="0">
      <w:start w:val="1"/>
      <w:numFmt w:val="decimal"/>
      <w:lvlText w:val="%1)"/>
      <w:lvlJc w:val="left"/>
      <w:pPr>
        <w:ind w:left="720" w:hanging="360"/>
      </w:pPr>
      <w:rPr>
        <w:b w:val="0"/>
        <w:bCs w:val="0"/>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27" w15:restartNumberingAfterBreak="0">
    <w:nsid w:val="6BFF66D5"/>
    <w:multiLevelType w:val="hybridMultilevel"/>
    <w:tmpl w:val="82207BB4"/>
    <w:lvl w:ilvl="0" w:tplc="7C16C030">
      <w:start w:val="25"/>
      <w:numFmt w:val="bullet"/>
      <w:lvlText w:val="▪"/>
      <w:lvlJc w:val="left"/>
      <w:pPr>
        <w:ind w:left="720" w:hanging="360"/>
      </w:pPr>
      <w:rPr>
        <w:rFonts w:ascii="Calibri" w:hAnsi="Calibri" w:cs="Times New Roman" w:hint="default"/>
        <w:b/>
        <w:i w:val="0"/>
        <w:color w:val="D8F220"/>
        <w:w w:val="100"/>
        <w:position w:val="-2"/>
        <w:sz w:val="40"/>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28" w15:restartNumberingAfterBreak="0">
    <w:nsid w:val="72A1580C"/>
    <w:multiLevelType w:val="multilevel"/>
    <w:tmpl w:val="FFA035DE"/>
    <w:lvl w:ilvl="0">
      <w:start w:val="1"/>
      <w:numFmt w:val="lowerLetter"/>
      <w:lvlText w:val="%1)"/>
      <w:lvlJc w:val="left"/>
      <w:pPr>
        <w:ind w:left="36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29" w15:restartNumberingAfterBreak="0">
    <w:nsid w:val="75A453B6"/>
    <w:multiLevelType w:val="multilevel"/>
    <w:tmpl w:val="78A6E7C4"/>
    <w:lvl w:ilvl="0">
      <w:start w:val="11"/>
      <w:numFmt w:val="decimal"/>
      <w:lvlText w:val="%1."/>
      <w:lvlJc w:val="left"/>
      <w:pPr>
        <w:ind w:left="840" w:hanging="840"/>
      </w:pPr>
      <w:rPr>
        <w:vertAlign w:val="baseline"/>
      </w:rPr>
    </w:lvl>
    <w:lvl w:ilvl="1">
      <w:start w:val="1"/>
      <w:numFmt w:val="decimal"/>
      <w:lvlText w:val="%1.%2."/>
      <w:lvlJc w:val="left"/>
      <w:pPr>
        <w:ind w:left="840" w:hanging="840"/>
      </w:pPr>
      <w:rPr>
        <w:vertAlign w:val="baseline"/>
      </w:rPr>
    </w:lvl>
    <w:lvl w:ilvl="2">
      <w:start w:val="4"/>
      <w:numFmt w:val="decimal"/>
      <w:lvlText w:val="%1.%2.%3."/>
      <w:lvlJc w:val="left"/>
      <w:pPr>
        <w:ind w:left="840" w:hanging="840"/>
      </w:pPr>
      <w:rPr>
        <w:vertAlign w:val="baseline"/>
      </w:rPr>
    </w:lvl>
    <w:lvl w:ilvl="3">
      <w:start w:val="1"/>
      <w:numFmt w:val="decimal"/>
      <w:lvlText w:val="%1.%2.%3.%4."/>
      <w:lvlJc w:val="left"/>
      <w:pPr>
        <w:ind w:left="840" w:hanging="840"/>
      </w:pPr>
      <w:rPr>
        <w:vertAlign w:val="baseline"/>
      </w:rPr>
    </w:lvl>
    <w:lvl w:ilvl="4">
      <w:start w:val="1"/>
      <w:numFmt w:val="decimal"/>
      <w:lvlText w:val="%1.%2.%3.%4.%5."/>
      <w:lvlJc w:val="left"/>
      <w:pPr>
        <w:ind w:left="1080" w:hanging="1080"/>
      </w:pPr>
      <w:rPr>
        <w:vertAlign w:val="baseline"/>
      </w:rPr>
    </w:lvl>
    <w:lvl w:ilvl="5">
      <w:start w:val="1"/>
      <w:numFmt w:val="decimal"/>
      <w:lvlText w:val="%1.%2.%3.%4.%5.%6."/>
      <w:lvlJc w:val="left"/>
      <w:pPr>
        <w:ind w:left="1080" w:hanging="1080"/>
      </w:pPr>
      <w:rPr>
        <w:vertAlign w:val="baseline"/>
      </w:rPr>
    </w:lvl>
    <w:lvl w:ilvl="6">
      <w:start w:val="1"/>
      <w:numFmt w:val="decimal"/>
      <w:lvlText w:val="%1.%2.%3.%4.%5.%6.%7."/>
      <w:lvlJc w:val="left"/>
      <w:pPr>
        <w:ind w:left="1440" w:hanging="1440"/>
      </w:pPr>
      <w:rPr>
        <w:vertAlign w:val="baseline"/>
      </w:rPr>
    </w:lvl>
    <w:lvl w:ilvl="7">
      <w:start w:val="1"/>
      <w:numFmt w:val="decimal"/>
      <w:lvlText w:val="%1.%2.%3.%4.%5.%6.%7.%8."/>
      <w:lvlJc w:val="left"/>
      <w:pPr>
        <w:ind w:left="1440" w:hanging="1440"/>
      </w:pPr>
      <w:rPr>
        <w:vertAlign w:val="baseline"/>
      </w:rPr>
    </w:lvl>
    <w:lvl w:ilvl="8">
      <w:start w:val="1"/>
      <w:numFmt w:val="decimal"/>
      <w:lvlText w:val="%1.%2.%3.%4.%5.%6.%7.%8.%9."/>
      <w:lvlJc w:val="left"/>
      <w:pPr>
        <w:ind w:left="1800" w:hanging="1800"/>
      </w:pPr>
      <w:rPr>
        <w:vertAlign w:val="baseline"/>
      </w:rPr>
    </w:lvl>
  </w:abstractNum>
  <w:abstractNum w:abstractNumId="30" w15:restartNumberingAfterBreak="0">
    <w:nsid w:val="7A027F94"/>
    <w:multiLevelType w:val="hybridMultilevel"/>
    <w:tmpl w:val="4ABA4330"/>
    <w:lvl w:ilvl="0" w:tplc="70700E3A">
      <w:start w:val="1"/>
      <w:numFmt w:val="decimal"/>
      <w:lvlText w:val="%1)"/>
      <w:lvlJc w:val="left"/>
      <w:pPr>
        <w:ind w:left="358" w:hanging="360"/>
      </w:pPr>
      <w:rPr>
        <w:rFonts w:hint="default"/>
        <w:b w:val="0"/>
      </w:rPr>
    </w:lvl>
    <w:lvl w:ilvl="1" w:tplc="08090019" w:tentative="1">
      <w:start w:val="1"/>
      <w:numFmt w:val="lowerLetter"/>
      <w:lvlText w:val="%2."/>
      <w:lvlJc w:val="left"/>
      <w:pPr>
        <w:ind w:left="1078" w:hanging="360"/>
      </w:pPr>
    </w:lvl>
    <w:lvl w:ilvl="2" w:tplc="0809001B" w:tentative="1">
      <w:start w:val="1"/>
      <w:numFmt w:val="lowerRoman"/>
      <w:lvlText w:val="%3."/>
      <w:lvlJc w:val="right"/>
      <w:pPr>
        <w:ind w:left="1798" w:hanging="180"/>
      </w:pPr>
    </w:lvl>
    <w:lvl w:ilvl="3" w:tplc="0809000F" w:tentative="1">
      <w:start w:val="1"/>
      <w:numFmt w:val="decimal"/>
      <w:lvlText w:val="%4."/>
      <w:lvlJc w:val="left"/>
      <w:pPr>
        <w:ind w:left="2518" w:hanging="360"/>
      </w:pPr>
    </w:lvl>
    <w:lvl w:ilvl="4" w:tplc="08090019" w:tentative="1">
      <w:start w:val="1"/>
      <w:numFmt w:val="lowerLetter"/>
      <w:lvlText w:val="%5."/>
      <w:lvlJc w:val="left"/>
      <w:pPr>
        <w:ind w:left="3238" w:hanging="360"/>
      </w:pPr>
    </w:lvl>
    <w:lvl w:ilvl="5" w:tplc="0809001B" w:tentative="1">
      <w:start w:val="1"/>
      <w:numFmt w:val="lowerRoman"/>
      <w:lvlText w:val="%6."/>
      <w:lvlJc w:val="right"/>
      <w:pPr>
        <w:ind w:left="3958" w:hanging="180"/>
      </w:pPr>
    </w:lvl>
    <w:lvl w:ilvl="6" w:tplc="0809000F" w:tentative="1">
      <w:start w:val="1"/>
      <w:numFmt w:val="decimal"/>
      <w:lvlText w:val="%7."/>
      <w:lvlJc w:val="left"/>
      <w:pPr>
        <w:ind w:left="4678" w:hanging="360"/>
      </w:pPr>
    </w:lvl>
    <w:lvl w:ilvl="7" w:tplc="08090019" w:tentative="1">
      <w:start w:val="1"/>
      <w:numFmt w:val="lowerLetter"/>
      <w:lvlText w:val="%8."/>
      <w:lvlJc w:val="left"/>
      <w:pPr>
        <w:ind w:left="5398" w:hanging="360"/>
      </w:pPr>
    </w:lvl>
    <w:lvl w:ilvl="8" w:tplc="0809001B" w:tentative="1">
      <w:start w:val="1"/>
      <w:numFmt w:val="lowerRoman"/>
      <w:lvlText w:val="%9."/>
      <w:lvlJc w:val="right"/>
      <w:pPr>
        <w:ind w:left="6118" w:hanging="180"/>
      </w:pPr>
    </w:lvl>
  </w:abstractNum>
  <w:abstractNum w:abstractNumId="31" w15:restartNumberingAfterBreak="0">
    <w:nsid w:val="7CAD5CBD"/>
    <w:multiLevelType w:val="multilevel"/>
    <w:tmpl w:val="308CD3E0"/>
    <w:lvl w:ilvl="0">
      <w:start w:val="1"/>
      <w:numFmt w:val="lowerLetter"/>
      <w:pStyle w:val="ListBullet2"/>
      <w:lvlText w:val="%1)"/>
      <w:lvlJc w:val="left"/>
      <w:pPr>
        <w:ind w:left="888" w:hanging="528"/>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32" w15:restartNumberingAfterBreak="0">
    <w:nsid w:val="7CC73929"/>
    <w:multiLevelType w:val="multilevel"/>
    <w:tmpl w:val="0F241CBC"/>
    <w:lvl w:ilvl="0">
      <w:start w:val="1"/>
      <w:numFmt w:val="decimal"/>
      <w:lvlText w:val="%1."/>
      <w:lvlJc w:val="left"/>
      <w:pPr>
        <w:ind w:left="720" w:hanging="720"/>
      </w:pPr>
      <w:rPr>
        <w:vertAlign w:val="baseline"/>
      </w:rPr>
    </w:lvl>
    <w:lvl w:ilvl="1">
      <w:start w:val="1"/>
      <w:numFmt w:val="decimal"/>
      <w:lvlText w:val="%1.%2."/>
      <w:lvlJc w:val="left"/>
      <w:pPr>
        <w:ind w:left="720" w:hanging="720"/>
      </w:pPr>
      <w:rPr>
        <w:b/>
        <w:vertAlign w:val="baseline"/>
      </w:rPr>
    </w:lvl>
    <w:lvl w:ilvl="2">
      <w:start w:val="1"/>
      <w:numFmt w:val="decimal"/>
      <w:lvlText w:val="%1.%2.%3."/>
      <w:lvlJc w:val="left"/>
      <w:pPr>
        <w:ind w:left="720" w:hanging="720"/>
      </w:pPr>
      <w:rPr>
        <w:rFonts w:ascii="Times New Roman" w:eastAsia="Times New Roman" w:hAnsi="Times New Roman" w:cs="Times New Roman"/>
        <w:b w:val="0"/>
        <w:color w:val="000000"/>
        <w:sz w:val="24"/>
        <w:szCs w:val="24"/>
        <w:vertAlign w:val="baseline"/>
      </w:rPr>
    </w:lvl>
    <w:lvl w:ilvl="3">
      <w:start w:val="1"/>
      <w:numFmt w:val="decimal"/>
      <w:lvlText w:val="%1.%2.%3.%4."/>
      <w:lvlJc w:val="left"/>
      <w:pPr>
        <w:ind w:left="1571" w:hanging="720"/>
      </w:pPr>
      <w:rPr>
        <w:b w:val="0"/>
        <w:sz w:val="24"/>
        <w:szCs w:val="24"/>
        <w:vertAlign w:val="baseline"/>
      </w:rPr>
    </w:lvl>
    <w:lvl w:ilvl="4">
      <w:start w:val="1"/>
      <w:numFmt w:val="lowerLetter"/>
      <w:lvlText w:val="%5)"/>
      <w:lvlJc w:val="left"/>
      <w:pPr>
        <w:ind w:left="1080" w:hanging="1080"/>
      </w:pPr>
      <w:rPr>
        <w:rFonts w:ascii="Times New Roman" w:eastAsia="Times New Roman" w:hAnsi="Times New Roman" w:cs="Times New Roman"/>
        <w:b w:val="0"/>
        <w:vertAlign w:val="baseline"/>
      </w:rPr>
    </w:lvl>
    <w:lvl w:ilvl="5">
      <w:start w:val="1"/>
      <w:numFmt w:val="decimal"/>
      <w:lvlText w:val="%1.%2.%3.%4.%5.%6."/>
      <w:lvlJc w:val="left"/>
      <w:pPr>
        <w:ind w:left="1080" w:hanging="1080"/>
      </w:pPr>
      <w:rPr>
        <w:vertAlign w:val="baseline"/>
      </w:rPr>
    </w:lvl>
    <w:lvl w:ilvl="6">
      <w:start w:val="1"/>
      <w:numFmt w:val="decimal"/>
      <w:lvlText w:val="%1.%2.%3.%4.%5.%6.%7."/>
      <w:lvlJc w:val="left"/>
      <w:pPr>
        <w:ind w:left="1440" w:hanging="1440"/>
      </w:pPr>
      <w:rPr>
        <w:vertAlign w:val="baseline"/>
      </w:rPr>
    </w:lvl>
    <w:lvl w:ilvl="7">
      <w:start w:val="1"/>
      <w:numFmt w:val="decimal"/>
      <w:lvlText w:val="%1.%2.%3.%4.%5.%6.%7.%8."/>
      <w:lvlJc w:val="left"/>
      <w:pPr>
        <w:ind w:left="1440" w:hanging="1440"/>
      </w:pPr>
      <w:rPr>
        <w:vertAlign w:val="baseline"/>
      </w:rPr>
    </w:lvl>
    <w:lvl w:ilvl="8">
      <w:start w:val="1"/>
      <w:numFmt w:val="decimal"/>
      <w:lvlText w:val="%1.%2.%3.%4.%5.%6.%7.%8.%9."/>
      <w:lvlJc w:val="left"/>
      <w:pPr>
        <w:ind w:left="1800" w:hanging="1800"/>
      </w:pPr>
      <w:rPr>
        <w:vertAlign w:val="baseline"/>
      </w:rPr>
    </w:lvl>
  </w:abstractNum>
  <w:num w:numId="1">
    <w:abstractNumId w:val="31"/>
  </w:num>
  <w:num w:numId="2">
    <w:abstractNumId w:val="23"/>
  </w:num>
  <w:num w:numId="3">
    <w:abstractNumId w:val="7"/>
  </w:num>
  <w:num w:numId="4">
    <w:abstractNumId w:val="25"/>
  </w:num>
  <w:num w:numId="5">
    <w:abstractNumId w:val="20"/>
  </w:num>
  <w:num w:numId="6">
    <w:abstractNumId w:val="0"/>
  </w:num>
  <w:num w:numId="7">
    <w:abstractNumId w:val="12"/>
  </w:num>
  <w:num w:numId="8">
    <w:abstractNumId w:val="6"/>
  </w:num>
  <w:num w:numId="9">
    <w:abstractNumId w:val="9"/>
  </w:num>
  <w:num w:numId="10">
    <w:abstractNumId w:val="29"/>
  </w:num>
  <w:num w:numId="11">
    <w:abstractNumId w:val="3"/>
  </w:num>
  <w:num w:numId="12">
    <w:abstractNumId w:val="16"/>
  </w:num>
  <w:num w:numId="13">
    <w:abstractNumId w:val="5"/>
  </w:num>
  <w:num w:numId="14">
    <w:abstractNumId w:val="10"/>
  </w:num>
  <w:num w:numId="15">
    <w:abstractNumId w:val="8"/>
  </w:num>
  <w:num w:numId="16">
    <w:abstractNumId w:val="26"/>
  </w:num>
  <w:num w:numId="17">
    <w:abstractNumId w:val="2"/>
  </w:num>
  <w:num w:numId="18">
    <w:abstractNumId w:val="32"/>
  </w:num>
  <w:num w:numId="19">
    <w:abstractNumId w:val="28"/>
  </w:num>
  <w:num w:numId="20">
    <w:abstractNumId w:val="1"/>
  </w:num>
  <w:num w:numId="21">
    <w:abstractNumId w:val="11"/>
  </w:num>
  <w:num w:numId="22">
    <w:abstractNumId w:val="18"/>
  </w:num>
  <w:num w:numId="23">
    <w:abstractNumId w:val="27"/>
  </w:num>
  <w:num w:numId="24">
    <w:abstractNumId w:val="21"/>
  </w:num>
  <w:num w:numId="25">
    <w:abstractNumId w:val="4"/>
  </w:num>
  <w:num w:numId="26">
    <w:abstractNumId w:val="15"/>
  </w:num>
  <w:num w:numId="27">
    <w:abstractNumId w:val="17"/>
  </w:num>
  <w:num w:numId="28">
    <w:abstractNumId w:val="24"/>
  </w:num>
  <w:num w:numId="29">
    <w:abstractNumId w:val="30"/>
  </w:num>
  <w:num w:numId="30">
    <w:abstractNumId w:val="7"/>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7"/>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7"/>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9"/>
  </w:num>
  <w:num w:numId="34">
    <w:abstractNumId w:val="22"/>
  </w:num>
  <w:num w:numId="35">
    <w:abstractNumId w:val="13"/>
  </w:num>
  <w:num w:numId="36">
    <w:abstractNumId w:val="14"/>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95A34"/>
    <w:rsid w:val="00000F0F"/>
    <w:rsid w:val="00001D12"/>
    <w:rsid w:val="00003536"/>
    <w:rsid w:val="00011311"/>
    <w:rsid w:val="00012CF2"/>
    <w:rsid w:val="00013A88"/>
    <w:rsid w:val="00013CD0"/>
    <w:rsid w:val="00015CBA"/>
    <w:rsid w:val="00016001"/>
    <w:rsid w:val="00016B46"/>
    <w:rsid w:val="00016C3A"/>
    <w:rsid w:val="000221D5"/>
    <w:rsid w:val="0002236D"/>
    <w:rsid w:val="000228F6"/>
    <w:rsid w:val="00023232"/>
    <w:rsid w:val="00023F4E"/>
    <w:rsid w:val="000310F3"/>
    <w:rsid w:val="000324DD"/>
    <w:rsid w:val="000353ED"/>
    <w:rsid w:val="000359EC"/>
    <w:rsid w:val="00037B5B"/>
    <w:rsid w:val="0004260C"/>
    <w:rsid w:val="0004328A"/>
    <w:rsid w:val="00043F75"/>
    <w:rsid w:val="0004597D"/>
    <w:rsid w:val="00046910"/>
    <w:rsid w:val="0005166D"/>
    <w:rsid w:val="00052A91"/>
    <w:rsid w:val="000532EB"/>
    <w:rsid w:val="00053611"/>
    <w:rsid w:val="0005526D"/>
    <w:rsid w:val="0005642F"/>
    <w:rsid w:val="00056825"/>
    <w:rsid w:val="0005747D"/>
    <w:rsid w:val="00057E46"/>
    <w:rsid w:val="0006074E"/>
    <w:rsid w:val="0006157A"/>
    <w:rsid w:val="00061C47"/>
    <w:rsid w:val="00063E03"/>
    <w:rsid w:val="00064B6F"/>
    <w:rsid w:val="000655C0"/>
    <w:rsid w:val="00065CDF"/>
    <w:rsid w:val="0006698A"/>
    <w:rsid w:val="0006704F"/>
    <w:rsid w:val="000672BE"/>
    <w:rsid w:val="00067379"/>
    <w:rsid w:val="00070661"/>
    <w:rsid w:val="000716CD"/>
    <w:rsid w:val="000718FD"/>
    <w:rsid w:val="000727D9"/>
    <w:rsid w:val="000770C2"/>
    <w:rsid w:val="0008104A"/>
    <w:rsid w:val="00081743"/>
    <w:rsid w:val="000822AF"/>
    <w:rsid w:val="00082BBE"/>
    <w:rsid w:val="000855DC"/>
    <w:rsid w:val="00086C75"/>
    <w:rsid w:val="000871F3"/>
    <w:rsid w:val="00087201"/>
    <w:rsid w:val="00087363"/>
    <w:rsid w:val="0009272F"/>
    <w:rsid w:val="00095D97"/>
    <w:rsid w:val="00097193"/>
    <w:rsid w:val="000978E5"/>
    <w:rsid w:val="000A170F"/>
    <w:rsid w:val="000A2CA9"/>
    <w:rsid w:val="000A40C7"/>
    <w:rsid w:val="000A54F9"/>
    <w:rsid w:val="000A5DD1"/>
    <w:rsid w:val="000A7B71"/>
    <w:rsid w:val="000B147B"/>
    <w:rsid w:val="000B1EB6"/>
    <w:rsid w:val="000B322A"/>
    <w:rsid w:val="000B3652"/>
    <w:rsid w:val="000B60F9"/>
    <w:rsid w:val="000B644D"/>
    <w:rsid w:val="000C008B"/>
    <w:rsid w:val="000C2850"/>
    <w:rsid w:val="000C375D"/>
    <w:rsid w:val="000C3BB1"/>
    <w:rsid w:val="000C4F70"/>
    <w:rsid w:val="000C6DC2"/>
    <w:rsid w:val="000C7863"/>
    <w:rsid w:val="000D0749"/>
    <w:rsid w:val="000D0CF3"/>
    <w:rsid w:val="000D4744"/>
    <w:rsid w:val="000D7ED0"/>
    <w:rsid w:val="000E12EE"/>
    <w:rsid w:val="000E1C90"/>
    <w:rsid w:val="000E4150"/>
    <w:rsid w:val="000E4585"/>
    <w:rsid w:val="000E570F"/>
    <w:rsid w:val="000F40A0"/>
    <w:rsid w:val="000F5E77"/>
    <w:rsid w:val="000F5E97"/>
    <w:rsid w:val="000F61BE"/>
    <w:rsid w:val="000F66E4"/>
    <w:rsid w:val="000F6D17"/>
    <w:rsid w:val="000F7E33"/>
    <w:rsid w:val="0010123C"/>
    <w:rsid w:val="001025A2"/>
    <w:rsid w:val="001046C5"/>
    <w:rsid w:val="00106B2D"/>
    <w:rsid w:val="00111BC0"/>
    <w:rsid w:val="0011230C"/>
    <w:rsid w:val="001125E6"/>
    <w:rsid w:val="0011430D"/>
    <w:rsid w:val="00116482"/>
    <w:rsid w:val="001204A6"/>
    <w:rsid w:val="001207AA"/>
    <w:rsid w:val="00122C34"/>
    <w:rsid w:val="001230C3"/>
    <w:rsid w:val="001244D1"/>
    <w:rsid w:val="001250A2"/>
    <w:rsid w:val="00127352"/>
    <w:rsid w:val="0012747A"/>
    <w:rsid w:val="00127E4B"/>
    <w:rsid w:val="00132A99"/>
    <w:rsid w:val="0013346B"/>
    <w:rsid w:val="001351B4"/>
    <w:rsid w:val="001378D0"/>
    <w:rsid w:val="00140608"/>
    <w:rsid w:val="00144A2D"/>
    <w:rsid w:val="00144DEC"/>
    <w:rsid w:val="00145D50"/>
    <w:rsid w:val="0014639A"/>
    <w:rsid w:val="0015402D"/>
    <w:rsid w:val="00154529"/>
    <w:rsid w:val="00154BB9"/>
    <w:rsid w:val="0015502C"/>
    <w:rsid w:val="0015636B"/>
    <w:rsid w:val="00156D19"/>
    <w:rsid w:val="00161CCF"/>
    <w:rsid w:val="00164BAF"/>
    <w:rsid w:val="00164FA8"/>
    <w:rsid w:val="0016538D"/>
    <w:rsid w:val="00171A5A"/>
    <w:rsid w:val="00173DE7"/>
    <w:rsid w:val="00174C2C"/>
    <w:rsid w:val="001757EC"/>
    <w:rsid w:val="00175C3E"/>
    <w:rsid w:val="00175D52"/>
    <w:rsid w:val="0017742C"/>
    <w:rsid w:val="00180DD4"/>
    <w:rsid w:val="001820B2"/>
    <w:rsid w:val="00183689"/>
    <w:rsid w:val="00183D3D"/>
    <w:rsid w:val="00184514"/>
    <w:rsid w:val="001847ED"/>
    <w:rsid w:val="00187382"/>
    <w:rsid w:val="00187462"/>
    <w:rsid w:val="00187E09"/>
    <w:rsid w:val="00190460"/>
    <w:rsid w:val="0019078F"/>
    <w:rsid w:val="00191975"/>
    <w:rsid w:val="00191D2B"/>
    <w:rsid w:val="00192BB2"/>
    <w:rsid w:val="00192CA0"/>
    <w:rsid w:val="001933C6"/>
    <w:rsid w:val="001937F4"/>
    <w:rsid w:val="00196385"/>
    <w:rsid w:val="001A17B2"/>
    <w:rsid w:val="001A21A8"/>
    <w:rsid w:val="001A491C"/>
    <w:rsid w:val="001A5DDD"/>
    <w:rsid w:val="001A70D9"/>
    <w:rsid w:val="001A722E"/>
    <w:rsid w:val="001B1270"/>
    <w:rsid w:val="001B3A69"/>
    <w:rsid w:val="001B3F2D"/>
    <w:rsid w:val="001B4AFC"/>
    <w:rsid w:val="001B7F4D"/>
    <w:rsid w:val="001C3F92"/>
    <w:rsid w:val="001C4B79"/>
    <w:rsid w:val="001C6665"/>
    <w:rsid w:val="001C6DB5"/>
    <w:rsid w:val="001C7F7E"/>
    <w:rsid w:val="001D0145"/>
    <w:rsid w:val="001D2447"/>
    <w:rsid w:val="001D2AE0"/>
    <w:rsid w:val="001D50C4"/>
    <w:rsid w:val="001D6255"/>
    <w:rsid w:val="001D72DA"/>
    <w:rsid w:val="001D7EFF"/>
    <w:rsid w:val="001E1CE6"/>
    <w:rsid w:val="001E23A4"/>
    <w:rsid w:val="001E56F2"/>
    <w:rsid w:val="001E6141"/>
    <w:rsid w:val="001E72DA"/>
    <w:rsid w:val="001F704E"/>
    <w:rsid w:val="002007A5"/>
    <w:rsid w:val="002019A4"/>
    <w:rsid w:val="00202662"/>
    <w:rsid w:val="002029D5"/>
    <w:rsid w:val="002056DB"/>
    <w:rsid w:val="002057E0"/>
    <w:rsid w:val="00206603"/>
    <w:rsid w:val="00213ED5"/>
    <w:rsid w:val="00214B34"/>
    <w:rsid w:val="0021608E"/>
    <w:rsid w:val="0021672F"/>
    <w:rsid w:val="00216EDD"/>
    <w:rsid w:val="00221073"/>
    <w:rsid w:val="0022175C"/>
    <w:rsid w:val="002219DB"/>
    <w:rsid w:val="00222A0A"/>
    <w:rsid w:val="002237B2"/>
    <w:rsid w:val="00223B39"/>
    <w:rsid w:val="00223C87"/>
    <w:rsid w:val="00231606"/>
    <w:rsid w:val="00232D65"/>
    <w:rsid w:val="00234DF3"/>
    <w:rsid w:val="00234E0F"/>
    <w:rsid w:val="0023753C"/>
    <w:rsid w:val="002420B3"/>
    <w:rsid w:val="00244319"/>
    <w:rsid w:val="00244551"/>
    <w:rsid w:val="00244DBB"/>
    <w:rsid w:val="00244FF6"/>
    <w:rsid w:val="00245EEC"/>
    <w:rsid w:val="0024772A"/>
    <w:rsid w:val="002519DB"/>
    <w:rsid w:val="00251E09"/>
    <w:rsid w:val="002544B2"/>
    <w:rsid w:val="00257F77"/>
    <w:rsid w:val="002602FB"/>
    <w:rsid w:val="00262CA3"/>
    <w:rsid w:val="00263EC7"/>
    <w:rsid w:val="002644A8"/>
    <w:rsid w:val="0027019C"/>
    <w:rsid w:val="00270E10"/>
    <w:rsid w:val="002711C2"/>
    <w:rsid w:val="002713E6"/>
    <w:rsid w:val="00273AA3"/>
    <w:rsid w:val="002741DF"/>
    <w:rsid w:val="002744E7"/>
    <w:rsid w:val="00275ACE"/>
    <w:rsid w:val="0028004E"/>
    <w:rsid w:val="00280798"/>
    <w:rsid w:val="00281B80"/>
    <w:rsid w:val="00282EE8"/>
    <w:rsid w:val="00285B64"/>
    <w:rsid w:val="00285C8F"/>
    <w:rsid w:val="00287AE0"/>
    <w:rsid w:val="0029211E"/>
    <w:rsid w:val="002924C6"/>
    <w:rsid w:val="00292F25"/>
    <w:rsid w:val="0029563D"/>
    <w:rsid w:val="00295A34"/>
    <w:rsid w:val="00296551"/>
    <w:rsid w:val="002A00A2"/>
    <w:rsid w:val="002A1F89"/>
    <w:rsid w:val="002A2475"/>
    <w:rsid w:val="002A3540"/>
    <w:rsid w:val="002A4862"/>
    <w:rsid w:val="002B0596"/>
    <w:rsid w:val="002B2C1A"/>
    <w:rsid w:val="002B328B"/>
    <w:rsid w:val="002B643A"/>
    <w:rsid w:val="002C1460"/>
    <w:rsid w:val="002C29EA"/>
    <w:rsid w:val="002C53E5"/>
    <w:rsid w:val="002D0885"/>
    <w:rsid w:val="002D2639"/>
    <w:rsid w:val="002D2E3C"/>
    <w:rsid w:val="002D34C7"/>
    <w:rsid w:val="002D4ED7"/>
    <w:rsid w:val="002D7789"/>
    <w:rsid w:val="002E2637"/>
    <w:rsid w:val="002E4125"/>
    <w:rsid w:val="002E77D1"/>
    <w:rsid w:val="002F1B78"/>
    <w:rsid w:val="002F20D7"/>
    <w:rsid w:val="002F40D5"/>
    <w:rsid w:val="002F5A00"/>
    <w:rsid w:val="002F5EC0"/>
    <w:rsid w:val="002F7EF8"/>
    <w:rsid w:val="0030092F"/>
    <w:rsid w:val="003021DE"/>
    <w:rsid w:val="003032F7"/>
    <w:rsid w:val="00304123"/>
    <w:rsid w:val="003045E9"/>
    <w:rsid w:val="00304A54"/>
    <w:rsid w:val="00310B4A"/>
    <w:rsid w:val="0031187D"/>
    <w:rsid w:val="00311FE7"/>
    <w:rsid w:val="003127D4"/>
    <w:rsid w:val="003133FC"/>
    <w:rsid w:val="003156DF"/>
    <w:rsid w:val="00316590"/>
    <w:rsid w:val="00316A96"/>
    <w:rsid w:val="00317807"/>
    <w:rsid w:val="00320AE2"/>
    <w:rsid w:val="003210F5"/>
    <w:rsid w:val="00322085"/>
    <w:rsid w:val="00322FAE"/>
    <w:rsid w:val="00324E2E"/>
    <w:rsid w:val="00327CA2"/>
    <w:rsid w:val="00330B36"/>
    <w:rsid w:val="0033300D"/>
    <w:rsid w:val="00334DBD"/>
    <w:rsid w:val="00335F45"/>
    <w:rsid w:val="00341E51"/>
    <w:rsid w:val="00342229"/>
    <w:rsid w:val="00343640"/>
    <w:rsid w:val="003451E1"/>
    <w:rsid w:val="00345CB2"/>
    <w:rsid w:val="003508DC"/>
    <w:rsid w:val="003519E3"/>
    <w:rsid w:val="00351BAC"/>
    <w:rsid w:val="0035363C"/>
    <w:rsid w:val="003541EB"/>
    <w:rsid w:val="00355800"/>
    <w:rsid w:val="00356364"/>
    <w:rsid w:val="00364AD9"/>
    <w:rsid w:val="00364B4B"/>
    <w:rsid w:val="00366C74"/>
    <w:rsid w:val="00366CD9"/>
    <w:rsid w:val="00366F27"/>
    <w:rsid w:val="003679BA"/>
    <w:rsid w:val="00367E74"/>
    <w:rsid w:val="003708AA"/>
    <w:rsid w:val="0037367A"/>
    <w:rsid w:val="00374044"/>
    <w:rsid w:val="00376307"/>
    <w:rsid w:val="00376F78"/>
    <w:rsid w:val="00383286"/>
    <w:rsid w:val="0038462C"/>
    <w:rsid w:val="003869AD"/>
    <w:rsid w:val="00390E15"/>
    <w:rsid w:val="003937FB"/>
    <w:rsid w:val="00396DE8"/>
    <w:rsid w:val="00396E16"/>
    <w:rsid w:val="003A2339"/>
    <w:rsid w:val="003A2DAF"/>
    <w:rsid w:val="003A6BC9"/>
    <w:rsid w:val="003A7299"/>
    <w:rsid w:val="003A7FB4"/>
    <w:rsid w:val="003B2965"/>
    <w:rsid w:val="003B2A96"/>
    <w:rsid w:val="003B2ED0"/>
    <w:rsid w:val="003B3BFD"/>
    <w:rsid w:val="003B48BD"/>
    <w:rsid w:val="003B52DB"/>
    <w:rsid w:val="003B614D"/>
    <w:rsid w:val="003B62CD"/>
    <w:rsid w:val="003B6443"/>
    <w:rsid w:val="003C2F56"/>
    <w:rsid w:val="003C2F76"/>
    <w:rsid w:val="003C3879"/>
    <w:rsid w:val="003C4165"/>
    <w:rsid w:val="003D13F7"/>
    <w:rsid w:val="003D15BB"/>
    <w:rsid w:val="003D4505"/>
    <w:rsid w:val="003D6DCF"/>
    <w:rsid w:val="003E0A9F"/>
    <w:rsid w:val="003E1CCE"/>
    <w:rsid w:val="003E27D8"/>
    <w:rsid w:val="003E3A57"/>
    <w:rsid w:val="003E3AE3"/>
    <w:rsid w:val="003E423D"/>
    <w:rsid w:val="003E594E"/>
    <w:rsid w:val="003E6401"/>
    <w:rsid w:val="003E6C87"/>
    <w:rsid w:val="003E7823"/>
    <w:rsid w:val="003E7971"/>
    <w:rsid w:val="003F213F"/>
    <w:rsid w:val="003F2CC0"/>
    <w:rsid w:val="003F3595"/>
    <w:rsid w:val="003F43CC"/>
    <w:rsid w:val="003F62DE"/>
    <w:rsid w:val="003F73FA"/>
    <w:rsid w:val="003F7CAB"/>
    <w:rsid w:val="00400C97"/>
    <w:rsid w:val="00401208"/>
    <w:rsid w:val="004049DE"/>
    <w:rsid w:val="00404F01"/>
    <w:rsid w:val="0040628C"/>
    <w:rsid w:val="00406508"/>
    <w:rsid w:val="00406EEF"/>
    <w:rsid w:val="00406FD0"/>
    <w:rsid w:val="004125F3"/>
    <w:rsid w:val="0041362D"/>
    <w:rsid w:val="00416965"/>
    <w:rsid w:val="00420EBA"/>
    <w:rsid w:val="00421976"/>
    <w:rsid w:val="0042351E"/>
    <w:rsid w:val="00424EC7"/>
    <w:rsid w:val="00431A12"/>
    <w:rsid w:val="00434509"/>
    <w:rsid w:val="00435144"/>
    <w:rsid w:val="00435D51"/>
    <w:rsid w:val="00435EE2"/>
    <w:rsid w:val="00436E9A"/>
    <w:rsid w:val="0044257F"/>
    <w:rsid w:val="00442FCA"/>
    <w:rsid w:val="00443F4D"/>
    <w:rsid w:val="0044442E"/>
    <w:rsid w:val="0044522F"/>
    <w:rsid w:val="00445E25"/>
    <w:rsid w:val="0044680D"/>
    <w:rsid w:val="0045007A"/>
    <w:rsid w:val="00450F94"/>
    <w:rsid w:val="00451A1F"/>
    <w:rsid w:val="00451AB8"/>
    <w:rsid w:val="004525CB"/>
    <w:rsid w:val="004526FF"/>
    <w:rsid w:val="00453C11"/>
    <w:rsid w:val="00454530"/>
    <w:rsid w:val="00454553"/>
    <w:rsid w:val="0045695F"/>
    <w:rsid w:val="00456F23"/>
    <w:rsid w:val="00460D44"/>
    <w:rsid w:val="00461984"/>
    <w:rsid w:val="004639F2"/>
    <w:rsid w:val="00464AC6"/>
    <w:rsid w:val="0046630B"/>
    <w:rsid w:val="0047172C"/>
    <w:rsid w:val="004723DD"/>
    <w:rsid w:val="00473C02"/>
    <w:rsid w:val="00473CAC"/>
    <w:rsid w:val="0047648A"/>
    <w:rsid w:val="004835DA"/>
    <w:rsid w:val="00484961"/>
    <w:rsid w:val="00486249"/>
    <w:rsid w:val="00490643"/>
    <w:rsid w:val="00491D05"/>
    <w:rsid w:val="004937F0"/>
    <w:rsid w:val="00493E2B"/>
    <w:rsid w:val="00494E96"/>
    <w:rsid w:val="004A1BF8"/>
    <w:rsid w:val="004A277E"/>
    <w:rsid w:val="004A2A23"/>
    <w:rsid w:val="004A3478"/>
    <w:rsid w:val="004A380F"/>
    <w:rsid w:val="004A462D"/>
    <w:rsid w:val="004A4CFD"/>
    <w:rsid w:val="004A57CE"/>
    <w:rsid w:val="004A6675"/>
    <w:rsid w:val="004B0942"/>
    <w:rsid w:val="004B0A6F"/>
    <w:rsid w:val="004B0B96"/>
    <w:rsid w:val="004B1B78"/>
    <w:rsid w:val="004B4A66"/>
    <w:rsid w:val="004B4B9C"/>
    <w:rsid w:val="004B5F2A"/>
    <w:rsid w:val="004C10FD"/>
    <w:rsid w:val="004C3D18"/>
    <w:rsid w:val="004C43B8"/>
    <w:rsid w:val="004C77FF"/>
    <w:rsid w:val="004D05BD"/>
    <w:rsid w:val="004D12AD"/>
    <w:rsid w:val="004D1512"/>
    <w:rsid w:val="004E0260"/>
    <w:rsid w:val="004E167B"/>
    <w:rsid w:val="004E1E67"/>
    <w:rsid w:val="004E3B85"/>
    <w:rsid w:val="004E5144"/>
    <w:rsid w:val="004E5E63"/>
    <w:rsid w:val="004E70F4"/>
    <w:rsid w:val="004F0C84"/>
    <w:rsid w:val="004F3B65"/>
    <w:rsid w:val="004F6F35"/>
    <w:rsid w:val="00500FBA"/>
    <w:rsid w:val="00501277"/>
    <w:rsid w:val="005014DD"/>
    <w:rsid w:val="00507B0B"/>
    <w:rsid w:val="00510D8C"/>
    <w:rsid w:val="00516D13"/>
    <w:rsid w:val="005219D1"/>
    <w:rsid w:val="005238AE"/>
    <w:rsid w:val="00530B09"/>
    <w:rsid w:val="005320A6"/>
    <w:rsid w:val="00532A37"/>
    <w:rsid w:val="00532A64"/>
    <w:rsid w:val="005344B8"/>
    <w:rsid w:val="00534A8B"/>
    <w:rsid w:val="00536A1F"/>
    <w:rsid w:val="0053758F"/>
    <w:rsid w:val="005409D4"/>
    <w:rsid w:val="005410D9"/>
    <w:rsid w:val="005419BE"/>
    <w:rsid w:val="00541A00"/>
    <w:rsid w:val="0054509B"/>
    <w:rsid w:val="005467E3"/>
    <w:rsid w:val="005506C5"/>
    <w:rsid w:val="00555288"/>
    <w:rsid w:val="0055581E"/>
    <w:rsid w:val="005564F1"/>
    <w:rsid w:val="0055699F"/>
    <w:rsid w:val="005572FC"/>
    <w:rsid w:val="00562CA4"/>
    <w:rsid w:val="005648CA"/>
    <w:rsid w:val="005650AA"/>
    <w:rsid w:val="0056676D"/>
    <w:rsid w:val="0057075E"/>
    <w:rsid w:val="0057334C"/>
    <w:rsid w:val="00573CD3"/>
    <w:rsid w:val="00575B4A"/>
    <w:rsid w:val="00575F5E"/>
    <w:rsid w:val="00576D88"/>
    <w:rsid w:val="00583442"/>
    <w:rsid w:val="0058355C"/>
    <w:rsid w:val="0058534F"/>
    <w:rsid w:val="005856CE"/>
    <w:rsid w:val="00590B93"/>
    <w:rsid w:val="0059605B"/>
    <w:rsid w:val="00597119"/>
    <w:rsid w:val="005A0683"/>
    <w:rsid w:val="005A1210"/>
    <w:rsid w:val="005A19BE"/>
    <w:rsid w:val="005A3AD6"/>
    <w:rsid w:val="005A432A"/>
    <w:rsid w:val="005B22EE"/>
    <w:rsid w:val="005B3F62"/>
    <w:rsid w:val="005B3FD7"/>
    <w:rsid w:val="005B47E0"/>
    <w:rsid w:val="005B6AE8"/>
    <w:rsid w:val="005B766F"/>
    <w:rsid w:val="005C2FC0"/>
    <w:rsid w:val="005C685F"/>
    <w:rsid w:val="005C797D"/>
    <w:rsid w:val="005C7F79"/>
    <w:rsid w:val="005C7FDA"/>
    <w:rsid w:val="005D3BC1"/>
    <w:rsid w:val="005D4E2F"/>
    <w:rsid w:val="005E0EA5"/>
    <w:rsid w:val="005E0EAA"/>
    <w:rsid w:val="005E12D6"/>
    <w:rsid w:val="005E1AE4"/>
    <w:rsid w:val="005E1C52"/>
    <w:rsid w:val="005E2D36"/>
    <w:rsid w:val="005E35C8"/>
    <w:rsid w:val="005E4C7C"/>
    <w:rsid w:val="005E51D2"/>
    <w:rsid w:val="005E56BE"/>
    <w:rsid w:val="005E74A3"/>
    <w:rsid w:val="005F2A6C"/>
    <w:rsid w:val="005F6E88"/>
    <w:rsid w:val="00601671"/>
    <w:rsid w:val="00602083"/>
    <w:rsid w:val="006030B4"/>
    <w:rsid w:val="006045AD"/>
    <w:rsid w:val="006058CD"/>
    <w:rsid w:val="00605ACB"/>
    <w:rsid w:val="00605FAE"/>
    <w:rsid w:val="00610749"/>
    <w:rsid w:val="0061183F"/>
    <w:rsid w:val="00611971"/>
    <w:rsid w:val="00613913"/>
    <w:rsid w:val="00613AC4"/>
    <w:rsid w:val="00615863"/>
    <w:rsid w:val="006201B0"/>
    <w:rsid w:val="00620690"/>
    <w:rsid w:val="00621585"/>
    <w:rsid w:val="0062175D"/>
    <w:rsid w:val="00621D78"/>
    <w:rsid w:val="00624654"/>
    <w:rsid w:val="00627E4B"/>
    <w:rsid w:val="00627F9C"/>
    <w:rsid w:val="006313D6"/>
    <w:rsid w:val="00631BB5"/>
    <w:rsid w:val="00631CC7"/>
    <w:rsid w:val="006341B3"/>
    <w:rsid w:val="0063569E"/>
    <w:rsid w:val="006405D7"/>
    <w:rsid w:val="0064066D"/>
    <w:rsid w:val="00641494"/>
    <w:rsid w:val="00641D1A"/>
    <w:rsid w:val="00642D36"/>
    <w:rsid w:val="006452DE"/>
    <w:rsid w:val="00646C0B"/>
    <w:rsid w:val="0064786B"/>
    <w:rsid w:val="00650E3E"/>
    <w:rsid w:val="006549BA"/>
    <w:rsid w:val="00654B23"/>
    <w:rsid w:val="00656C52"/>
    <w:rsid w:val="00660E79"/>
    <w:rsid w:val="0066205D"/>
    <w:rsid w:val="00662387"/>
    <w:rsid w:val="00663082"/>
    <w:rsid w:val="006635E6"/>
    <w:rsid w:val="00666211"/>
    <w:rsid w:val="00670878"/>
    <w:rsid w:val="00671DCA"/>
    <w:rsid w:val="0067204E"/>
    <w:rsid w:val="00673752"/>
    <w:rsid w:val="006738D1"/>
    <w:rsid w:val="00673B26"/>
    <w:rsid w:val="00673BF6"/>
    <w:rsid w:val="006752AE"/>
    <w:rsid w:val="006800AC"/>
    <w:rsid w:val="00680508"/>
    <w:rsid w:val="0068157B"/>
    <w:rsid w:val="00683B85"/>
    <w:rsid w:val="006859C1"/>
    <w:rsid w:val="00686878"/>
    <w:rsid w:val="006870AD"/>
    <w:rsid w:val="006870B9"/>
    <w:rsid w:val="006934D6"/>
    <w:rsid w:val="00694132"/>
    <w:rsid w:val="00694E08"/>
    <w:rsid w:val="00695B58"/>
    <w:rsid w:val="00696640"/>
    <w:rsid w:val="006967BD"/>
    <w:rsid w:val="0069698C"/>
    <w:rsid w:val="00696A5B"/>
    <w:rsid w:val="006975C2"/>
    <w:rsid w:val="006A0C0C"/>
    <w:rsid w:val="006A10FC"/>
    <w:rsid w:val="006A358E"/>
    <w:rsid w:val="006A3BCD"/>
    <w:rsid w:val="006A596B"/>
    <w:rsid w:val="006A5C74"/>
    <w:rsid w:val="006B7235"/>
    <w:rsid w:val="006C4E01"/>
    <w:rsid w:val="006C5F02"/>
    <w:rsid w:val="006C7279"/>
    <w:rsid w:val="006D473E"/>
    <w:rsid w:val="006D499A"/>
    <w:rsid w:val="006D5AC3"/>
    <w:rsid w:val="006D6163"/>
    <w:rsid w:val="006D7906"/>
    <w:rsid w:val="006E1AA0"/>
    <w:rsid w:val="006E1CCE"/>
    <w:rsid w:val="006E3563"/>
    <w:rsid w:val="006E3C24"/>
    <w:rsid w:val="006E7ED6"/>
    <w:rsid w:val="006E7F3E"/>
    <w:rsid w:val="006F0219"/>
    <w:rsid w:val="006F3089"/>
    <w:rsid w:val="006F3D62"/>
    <w:rsid w:val="006F5173"/>
    <w:rsid w:val="006F5599"/>
    <w:rsid w:val="00701EB1"/>
    <w:rsid w:val="00705C10"/>
    <w:rsid w:val="0070639B"/>
    <w:rsid w:val="00707FE5"/>
    <w:rsid w:val="007112B7"/>
    <w:rsid w:val="007116ED"/>
    <w:rsid w:val="007132F2"/>
    <w:rsid w:val="00714048"/>
    <w:rsid w:val="007151D2"/>
    <w:rsid w:val="007155A6"/>
    <w:rsid w:val="00715F99"/>
    <w:rsid w:val="007171C2"/>
    <w:rsid w:val="00720E06"/>
    <w:rsid w:val="00725CF1"/>
    <w:rsid w:val="0072757E"/>
    <w:rsid w:val="00730BAA"/>
    <w:rsid w:val="007355E0"/>
    <w:rsid w:val="00736BCA"/>
    <w:rsid w:val="0074053E"/>
    <w:rsid w:val="0074090B"/>
    <w:rsid w:val="00741729"/>
    <w:rsid w:val="00742A8D"/>
    <w:rsid w:val="00743415"/>
    <w:rsid w:val="007501F3"/>
    <w:rsid w:val="0075252D"/>
    <w:rsid w:val="007525EA"/>
    <w:rsid w:val="0075505A"/>
    <w:rsid w:val="00755300"/>
    <w:rsid w:val="007604BE"/>
    <w:rsid w:val="007607BA"/>
    <w:rsid w:val="0076160B"/>
    <w:rsid w:val="0076366C"/>
    <w:rsid w:val="00763E88"/>
    <w:rsid w:val="007658EE"/>
    <w:rsid w:val="007721A4"/>
    <w:rsid w:val="00773983"/>
    <w:rsid w:val="00775BD1"/>
    <w:rsid w:val="00780690"/>
    <w:rsid w:val="007857C3"/>
    <w:rsid w:val="00785A6E"/>
    <w:rsid w:val="00785ECC"/>
    <w:rsid w:val="00786067"/>
    <w:rsid w:val="00786ED8"/>
    <w:rsid w:val="00787362"/>
    <w:rsid w:val="0079171D"/>
    <w:rsid w:val="00792303"/>
    <w:rsid w:val="00793687"/>
    <w:rsid w:val="00796AA6"/>
    <w:rsid w:val="00797900"/>
    <w:rsid w:val="007979BC"/>
    <w:rsid w:val="00797EA1"/>
    <w:rsid w:val="007A2388"/>
    <w:rsid w:val="007A26AA"/>
    <w:rsid w:val="007A2AA7"/>
    <w:rsid w:val="007A7C53"/>
    <w:rsid w:val="007B1E34"/>
    <w:rsid w:val="007B298F"/>
    <w:rsid w:val="007B3225"/>
    <w:rsid w:val="007B35A3"/>
    <w:rsid w:val="007B4B4A"/>
    <w:rsid w:val="007B6580"/>
    <w:rsid w:val="007C1191"/>
    <w:rsid w:val="007C2486"/>
    <w:rsid w:val="007C3213"/>
    <w:rsid w:val="007C3361"/>
    <w:rsid w:val="007C36AB"/>
    <w:rsid w:val="007C4CFA"/>
    <w:rsid w:val="007C529A"/>
    <w:rsid w:val="007C595E"/>
    <w:rsid w:val="007C659D"/>
    <w:rsid w:val="007C6B24"/>
    <w:rsid w:val="007C6F8E"/>
    <w:rsid w:val="007D3548"/>
    <w:rsid w:val="007D4088"/>
    <w:rsid w:val="007D56E9"/>
    <w:rsid w:val="007E037A"/>
    <w:rsid w:val="007E1237"/>
    <w:rsid w:val="007E169D"/>
    <w:rsid w:val="007E1747"/>
    <w:rsid w:val="007E41B7"/>
    <w:rsid w:val="007E47BC"/>
    <w:rsid w:val="007E7693"/>
    <w:rsid w:val="007F046E"/>
    <w:rsid w:val="007F37FD"/>
    <w:rsid w:val="007F427C"/>
    <w:rsid w:val="008011CC"/>
    <w:rsid w:val="0080272A"/>
    <w:rsid w:val="00802873"/>
    <w:rsid w:val="00805AE6"/>
    <w:rsid w:val="00805F7D"/>
    <w:rsid w:val="00813387"/>
    <w:rsid w:val="008148CC"/>
    <w:rsid w:val="00814D94"/>
    <w:rsid w:val="0081648A"/>
    <w:rsid w:val="008165B1"/>
    <w:rsid w:val="008177A6"/>
    <w:rsid w:val="0082017B"/>
    <w:rsid w:val="008221E9"/>
    <w:rsid w:val="0082381E"/>
    <w:rsid w:val="008250E1"/>
    <w:rsid w:val="00825BD1"/>
    <w:rsid w:val="00831689"/>
    <w:rsid w:val="00832857"/>
    <w:rsid w:val="00835300"/>
    <w:rsid w:val="00835683"/>
    <w:rsid w:val="008368DB"/>
    <w:rsid w:val="008372A6"/>
    <w:rsid w:val="00837808"/>
    <w:rsid w:val="00837D7D"/>
    <w:rsid w:val="00837F45"/>
    <w:rsid w:val="0084032C"/>
    <w:rsid w:val="008405A5"/>
    <w:rsid w:val="00842906"/>
    <w:rsid w:val="00842AF3"/>
    <w:rsid w:val="00842CA2"/>
    <w:rsid w:val="008472EF"/>
    <w:rsid w:val="0084774F"/>
    <w:rsid w:val="0085147D"/>
    <w:rsid w:val="00852216"/>
    <w:rsid w:val="00852C6D"/>
    <w:rsid w:val="00853463"/>
    <w:rsid w:val="008559B9"/>
    <w:rsid w:val="00855DDA"/>
    <w:rsid w:val="008604A4"/>
    <w:rsid w:val="008617A6"/>
    <w:rsid w:val="00861C6C"/>
    <w:rsid w:val="00863630"/>
    <w:rsid w:val="00864007"/>
    <w:rsid w:val="00865314"/>
    <w:rsid w:val="00866AD5"/>
    <w:rsid w:val="00866DD6"/>
    <w:rsid w:val="0086707F"/>
    <w:rsid w:val="0086776C"/>
    <w:rsid w:val="00872253"/>
    <w:rsid w:val="00872863"/>
    <w:rsid w:val="0087534E"/>
    <w:rsid w:val="008753F5"/>
    <w:rsid w:val="00875BDF"/>
    <w:rsid w:val="00883105"/>
    <w:rsid w:val="008832ED"/>
    <w:rsid w:val="00884968"/>
    <w:rsid w:val="008911BF"/>
    <w:rsid w:val="008915B4"/>
    <w:rsid w:val="0089231C"/>
    <w:rsid w:val="008931D4"/>
    <w:rsid w:val="0089632B"/>
    <w:rsid w:val="008A5CD1"/>
    <w:rsid w:val="008A6259"/>
    <w:rsid w:val="008A7B09"/>
    <w:rsid w:val="008A7EAE"/>
    <w:rsid w:val="008B07CA"/>
    <w:rsid w:val="008B1D6A"/>
    <w:rsid w:val="008B2046"/>
    <w:rsid w:val="008B6B8D"/>
    <w:rsid w:val="008B79AA"/>
    <w:rsid w:val="008C0357"/>
    <w:rsid w:val="008C040E"/>
    <w:rsid w:val="008C132F"/>
    <w:rsid w:val="008C22A7"/>
    <w:rsid w:val="008C7DBA"/>
    <w:rsid w:val="008D0592"/>
    <w:rsid w:val="008D2549"/>
    <w:rsid w:val="008D2A4D"/>
    <w:rsid w:val="008D3EFB"/>
    <w:rsid w:val="008D6ACE"/>
    <w:rsid w:val="008D79EB"/>
    <w:rsid w:val="008E067F"/>
    <w:rsid w:val="008E16C4"/>
    <w:rsid w:val="008E2D6B"/>
    <w:rsid w:val="008E2DBC"/>
    <w:rsid w:val="008E5E9F"/>
    <w:rsid w:val="008F4891"/>
    <w:rsid w:val="008F57BA"/>
    <w:rsid w:val="008F63A6"/>
    <w:rsid w:val="008F7908"/>
    <w:rsid w:val="00900ACA"/>
    <w:rsid w:val="00901918"/>
    <w:rsid w:val="00905AA0"/>
    <w:rsid w:val="00907179"/>
    <w:rsid w:val="0091139D"/>
    <w:rsid w:val="00911BA0"/>
    <w:rsid w:val="00911FCB"/>
    <w:rsid w:val="00912688"/>
    <w:rsid w:val="00913D22"/>
    <w:rsid w:val="0091408B"/>
    <w:rsid w:val="009145F0"/>
    <w:rsid w:val="0091741A"/>
    <w:rsid w:val="009239B1"/>
    <w:rsid w:val="00925B00"/>
    <w:rsid w:val="00927643"/>
    <w:rsid w:val="0093004B"/>
    <w:rsid w:val="00931F9C"/>
    <w:rsid w:val="00932A81"/>
    <w:rsid w:val="009356A7"/>
    <w:rsid w:val="00936CB9"/>
    <w:rsid w:val="009371F1"/>
    <w:rsid w:val="009374AF"/>
    <w:rsid w:val="009379E7"/>
    <w:rsid w:val="00937A15"/>
    <w:rsid w:val="0094358E"/>
    <w:rsid w:val="00943870"/>
    <w:rsid w:val="00943EA2"/>
    <w:rsid w:val="00944623"/>
    <w:rsid w:val="00944762"/>
    <w:rsid w:val="0094496E"/>
    <w:rsid w:val="00946615"/>
    <w:rsid w:val="00946924"/>
    <w:rsid w:val="00947C22"/>
    <w:rsid w:val="0095043A"/>
    <w:rsid w:val="00951750"/>
    <w:rsid w:val="009528A0"/>
    <w:rsid w:val="00955F25"/>
    <w:rsid w:val="009572B5"/>
    <w:rsid w:val="0096045D"/>
    <w:rsid w:val="0096327D"/>
    <w:rsid w:val="009633CD"/>
    <w:rsid w:val="009667DD"/>
    <w:rsid w:val="00966D24"/>
    <w:rsid w:val="0097056E"/>
    <w:rsid w:val="00970E07"/>
    <w:rsid w:val="00972232"/>
    <w:rsid w:val="00973D80"/>
    <w:rsid w:val="009745B7"/>
    <w:rsid w:val="0097710E"/>
    <w:rsid w:val="00981B7A"/>
    <w:rsid w:val="009821BA"/>
    <w:rsid w:val="009840E5"/>
    <w:rsid w:val="0098796D"/>
    <w:rsid w:val="00994F82"/>
    <w:rsid w:val="009958AD"/>
    <w:rsid w:val="00996BF6"/>
    <w:rsid w:val="009A03DA"/>
    <w:rsid w:val="009A3224"/>
    <w:rsid w:val="009A5D54"/>
    <w:rsid w:val="009A66C0"/>
    <w:rsid w:val="009A67CB"/>
    <w:rsid w:val="009A7C6E"/>
    <w:rsid w:val="009B229D"/>
    <w:rsid w:val="009B351F"/>
    <w:rsid w:val="009B41BB"/>
    <w:rsid w:val="009B6FEC"/>
    <w:rsid w:val="009C1799"/>
    <w:rsid w:val="009C33FC"/>
    <w:rsid w:val="009C397D"/>
    <w:rsid w:val="009C6DEA"/>
    <w:rsid w:val="009C7D08"/>
    <w:rsid w:val="009D1164"/>
    <w:rsid w:val="009D298B"/>
    <w:rsid w:val="009E1466"/>
    <w:rsid w:val="009E280E"/>
    <w:rsid w:val="009E3A03"/>
    <w:rsid w:val="009E4706"/>
    <w:rsid w:val="009F013D"/>
    <w:rsid w:val="009F2D93"/>
    <w:rsid w:val="009F6B84"/>
    <w:rsid w:val="00A00416"/>
    <w:rsid w:val="00A008A7"/>
    <w:rsid w:val="00A013EF"/>
    <w:rsid w:val="00A032C1"/>
    <w:rsid w:val="00A04A37"/>
    <w:rsid w:val="00A04FB9"/>
    <w:rsid w:val="00A06398"/>
    <w:rsid w:val="00A07DDB"/>
    <w:rsid w:val="00A127A7"/>
    <w:rsid w:val="00A145EF"/>
    <w:rsid w:val="00A212FF"/>
    <w:rsid w:val="00A24C3C"/>
    <w:rsid w:val="00A257DA"/>
    <w:rsid w:val="00A25CA0"/>
    <w:rsid w:val="00A266B8"/>
    <w:rsid w:val="00A26814"/>
    <w:rsid w:val="00A26AAD"/>
    <w:rsid w:val="00A26D7A"/>
    <w:rsid w:val="00A27EF8"/>
    <w:rsid w:val="00A31637"/>
    <w:rsid w:val="00A31872"/>
    <w:rsid w:val="00A31E46"/>
    <w:rsid w:val="00A32718"/>
    <w:rsid w:val="00A359A4"/>
    <w:rsid w:val="00A367A1"/>
    <w:rsid w:val="00A377B3"/>
    <w:rsid w:val="00A46039"/>
    <w:rsid w:val="00A4711C"/>
    <w:rsid w:val="00A4729F"/>
    <w:rsid w:val="00A511BB"/>
    <w:rsid w:val="00A5170B"/>
    <w:rsid w:val="00A54AE3"/>
    <w:rsid w:val="00A55D24"/>
    <w:rsid w:val="00A6216B"/>
    <w:rsid w:val="00A621B2"/>
    <w:rsid w:val="00A64FE9"/>
    <w:rsid w:val="00A677CD"/>
    <w:rsid w:val="00A7019C"/>
    <w:rsid w:val="00A70325"/>
    <w:rsid w:val="00A711B7"/>
    <w:rsid w:val="00A71F3C"/>
    <w:rsid w:val="00A72BB7"/>
    <w:rsid w:val="00A74557"/>
    <w:rsid w:val="00A74CC7"/>
    <w:rsid w:val="00A754F8"/>
    <w:rsid w:val="00A75D22"/>
    <w:rsid w:val="00A7637B"/>
    <w:rsid w:val="00A776B0"/>
    <w:rsid w:val="00A814A5"/>
    <w:rsid w:val="00A83BBB"/>
    <w:rsid w:val="00A843D8"/>
    <w:rsid w:val="00A857B9"/>
    <w:rsid w:val="00A973E6"/>
    <w:rsid w:val="00AA6ED8"/>
    <w:rsid w:val="00AA792F"/>
    <w:rsid w:val="00AB1717"/>
    <w:rsid w:val="00AB237C"/>
    <w:rsid w:val="00AB3255"/>
    <w:rsid w:val="00AB4640"/>
    <w:rsid w:val="00AB57E0"/>
    <w:rsid w:val="00AB5DBE"/>
    <w:rsid w:val="00AB6572"/>
    <w:rsid w:val="00AC3A3B"/>
    <w:rsid w:val="00AC5771"/>
    <w:rsid w:val="00AC625C"/>
    <w:rsid w:val="00AC6C7B"/>
    <w:rsid w:val="00AC6CA6"/>
    <w:rsid w:val="00AD07AA"/>
    <w:rsid w:val="00AD0991"/>
    <w:rsid w:val="00AD32E5"/>
    <w:rsid w:val="00AD6469"/>
    <w:rsid w:val="00AD6A56"/>
    <w:rsid w:val="00AD717B"/>
    <w:rsid w:val="00AE4FB3"/>
    <w:rsid w:val="00AE55B4"/>
    <w:rsid w:val="00AE61F9"/>
    <w:rsid w:val="00AF00A8"/>
    <w:rsid w:val="00AF084A"/>
    <w:rsid w:val="00AF20FF"/>
    <w:rsid w:val="00B033D0"/>
    <w:rsid w:val="00B034C8"/>
    <w:rsid w:val="00B05CFB"/>
    <w:rsid w:val="00B0758B"/>
    <w:rsid w:val="00B11DFF"/>
    <w:rsid w:val="00B147CA"/>
    <w:rsid w:val="00B15926"/>
    <w:rsid w:val="00B164A1"/>
    <w:rsid w:val="00B22829"/>
    <w:rsid w:val="00B235F2"/>
    <w:rsid w:val="00B237E7"/>
    <w:rsid w:val="00B24E8E"/>
    <w:rsid w:val="00B26462"/>
    <w:rsid w:val="00B26E5A"/>
    <w:rsid w:val="00B26E8B"/>
    <w:rsid w:val="00B36FE4"/>
    <w:rsid w:val="00B408D6"/>
    <w:rsid w:val="00B41131"/>
    <w:rsid w:val="00B43D1D"/>
    <w:rsid w:val="00B443CC"/>
    <w:rsid w:val="00B44F11"/>
    <w:rsid w:val="00B453A3"/>
    <w:rsid w:val="00B46EC8"/>
    <w:rsid w:val="00B479DE"/>
    <w:rsid w:val="00B47C8A"/>
    <w:rsid w:val="00B5034B"/>
    <w:rsid w:val="00B50C00"/>
    <w:rsid w:val="00B539BE"/>
    <w:rsid w:val="00B53AE7"/>
    <w:rsid w:val="00B56979"/>
    <w:rsid w:val="00B57E22"/>
    <w:rsid w:val="00B602FF"/>
    <w:rsid w:val="00B61FD1"/>
    <w:rsid w:val="00B61FE4"/>
    <w:rsid w:val="00B73DBD"/>
    <w:rsid w:val="00B740EB"/>
    <w:rsid w:val="00B75C48"/>
    <w:rsid w:val="00B77BB8"/>
    <w:rsid w:val="00B810DD"/>
    <w:rsid w:val="00B821F9"/>
    <w:rsid w:val="00B845DF"/>
    <w:rsid w:val="00B85FCC"/>
    <w:rsid w:val="00B923CD"/>
    <w:rsid w:val="00B92A50"/>
    <w:rsid w:val="00B92D91"/>
    <w:rsid w:val="00B96D2B"/>
    <w:rsid w:val="00BA0265"/>
    <w:rsid w:val="00BA0B40"/>
    <w:rsid w:val="00BA175B"/>
    <w:rsid w:val="00BA40ED"/>
    <w:rsid w:val="00BA4168"/>
    <w:rsid w:val="00BA4A29"/>
    <w:rsid w:val="00BB2BA5"/>
    <w:rsid w:val="00BB3628"/>
    <w:rsid w:val="00BB3F2C"/>
    <w:rsid w:val="00BB4BFB"/>
    <w:rsid w:val="00BB50D0"/>
    <w:rsid w:val="00BB5A02"/>
    <w:rsid w:val="00BB7730"/>
    <w:rsid w:val="00BB7ACD"/>
    <w:rsid w:val="00BC25D9"/>
    <w:rsid w:val="00BC2A57"/>
    <w:rsid w:val="00BC308A"/>
    <w:rsid w:val="00BC6493"/>
    <w:rsid w:val="00BD0828"/>
    <w:rsid w:val="00BD0FED"/>
    <w:rsid w:val="00BD1363"/>
    <w:rsid w:val="00BD188A"/>
    <w:rsid w:val="00BD2EEA"/>
    <w:rsid w:val="00BD372F"/>
    <w:rsid w:val="00BD3C67"/>
    <w:rsid w:val="00BE0A08"/>
    <w:rsid w:val="00BE1D1A"/>
    <w:rsid w:val="00BE2947"/>
    <w:rsid w:val="00BF31D0"/>
    <w:rsid w:val="00BF3FAE"/>
    <w:rsid w:val="00BF408B"/>
    <w:rsid w:val="00BF4442"/>
    <w:rsid w:val="00BF745F"/>
    <w:rsid w:val="00C024B3"/>
    <w:rsid w:val="00C03E37"/>
    <w:rsid w:val="00C05A20"/>
    <w:rsid w:val="00C128F5"/>
    <w:rsid w:val="00C1523A"/>
    <w:rsid w:val="00C220B8"/>
    <w:rsid w:val="00C24572"/>
    <w:rsid w:val="00C250FE"/>
    <w:rsid w:val="00C25391"/>
    <w:rsid w:val="00C30060"/>
    <w:rsid w:val="00C30C68"/>
    <w:rsid w:val="00C321AF"/>
    <w:rsid w:val="00C331FB"/>
    <w:rsid w:val="00C37579"/>
    <w:rsid w:val="00C40A92"/>
    <w:rsid w:val="00C41067"/>
    <w:rsid w:val="00C42F53"/>
    <w:rsid w:val="00C43900"/>
    <w:rsid w:val="00C43BFF"/>
    <w:rsid w:val="00C43C5A"/>
    <w:rsid w:val="00C45851"/>
    <w:rsid w:val="00C470DD"/>
    <w:rsid w:val="00C47148"/>
    <w:rsid w:val="00C471A5"/>
    <w:rsid w:val="00C543AC"/>
    <w:rsid w:val="00C547C8"/>
    <w:rsid w:val="00C56AFB"/>
    <w:rsid w:val="00C61199"/>
    <w:rsid w:val="00C6124A"/>
    <w:rsid w:val="00C61AE6"/>
    <w:rsid w:val="00C61BBF"/>
    <w:rsid w:val="00C61CE3"/>
    <w:rsid w:val="00C62F7E"/>
    <w:rsid w:val="00C67BAE"/>
    <w:rsid w:val="00C73DDB"/>
    <w:rsid w:val="00C7460D"/>
    <w:rsid w:val="00C7514E"/>
    <w:rsid w:val="00C76130"/>
    <w:rsid w:val="00C76E22"/>
    <w:rsid w:val="00C77AE5"/>
    <w:rsid w:val="00C83989"/>
    <w:rsid w:val="00C84702"/>
    <w:rsid w:val="00C92480"/>
    <w:rsid w:val="00C94095"/>
    <w:rsid w:val="00C9474D"/>
    <w:rsid w:val="00C968A0"/>
    <w:rsid w:val="00C97F41"/>
    <w:rsid w:val="00CA0773"/>
    <w:rsid w:val="00CA5108"/>
    <w:rsid w:val="00CA51D6"/>
    <w:rsid w:val="00CA64FE"/>
    <w:rsid w:val="00CA65F6"/>
    <w:rsid w:val="00CB1135"/>
    <w:rsid w:val="00CB30DE"/>
    <w:rsid w:val="00CB46D8"/>
    <w:rsid w:val="00CB5BC1"/>
    <w:rsid w:val="00CC096A"/>
    <w:rsid w:val="00CC09A6"/>
    <w:rsid w:val="00CC0D7E"/>
    <w:rsid w:val="00CC1181"/>
    <w:rsid w:val="00CC14D3"/>
    <w:rsid w:val="00CC1665"/>
    <w:rsid w:val="00CC1D56"/>
    <w:rsid w:val="00CC25B4"/>
    <w:rsid w:val="00CC3297"/>
    <w:rsid w:val="00CC4FF9"/>
    <w:rsid w:val="00CD0F8C"/>
    <w:rsid w:val="00CD19AA"/>
    <w:rsid w:val="00CD207B"/>
    <w:rsid w:val="00CD4576"/>
    <w:rsid w:val="00CD76C2"/>
    <w:rsid w:val="00CD7A0E"/>
    <w:rsid w:val="00CD7AE8"/>
    <w:rsid w:val="00CE01D4"/>
    <w:rsid w:val="00CE2AB2"/>
    <w:rsid w:val="00CE2EF2"/>
    <w:rsid w:val="00CE3A49"/>
    <w:rsid w:val="00CE4192"/>
    <w:rsid w:val="00CE5CF6"/>
    <w:rsid w:val="00CE7193"/>
    <w:rsid w:val="00CF1EFC"/>
    <w:rsid w:val="00CF3E36"/>
    <w:rsid w:val="00CF61F4"/>
    <w:rsid w:val="00CF77D0"/>
    <w:rsid w:val="00D00E7A"/>
    <w:rsid w:val="00D02570"/>
    <w:rsid w:val="00D0327B"/>
    <w:rsid w:val="00D036F8"/>
    <w:rsid w:val="00D11E53"/>
    <w:rsid w:val="00D1265F"/>
    <w:rsid w:val="00D131D9"/>
    <w:rsid w:val="00D13369"/>
    <w:rsid w:val="00D146D6"/>
    <w:rsid w:val="00D15A17"/>
    <w:rsid w:val="00D2277D"/>
    <w:rsid w:val="00D24949"/>
    <w:rsid w:val="00D26D41"/>
    <w:rsid w:val="00D35B15"/>
    <w:rsid w:val="00D36689"/>
    <w:rsid w:val="00D37186"/>
    <w:rsid w:val="00D43514"/>
    <w:rsid w:val="00D4494F"/>
    <w:rsid w:val="00D44D79"/>
    <w:rsid w:val="00D454C4"/>
    <w:rsid w:val="00D45621"/>
    <w:rsid w:val="00D4570D"/>
    <w:rsid w:val="00D46412"/>
    <w:rsid w:val="00D46DDF"/>
    <w:rsid w:val="00D47C37"/>
    <w:rsid w:val="00D50679"/>
    <w:rsid w:val="00D5079E"/>
    <w:rsid w:val="00D50AA3"/>
    <w:rsid w:val="00D53B50"/>
    <w:rsid w:val="00D540B8"/>
    <w:rsid w:val="00D54B8C"/>
    <w:rsid w:val="00D57CC2"/>
    <w:rsid w:val="00D60DC9"/>
    <w:rsid w:val="00D61DCA"/>
    <w:rsid w:val="00D6232F"/>
    <w:rsid w:val="00D623B0"/>
    <w:rsid w:val="00D6326A"/>
    <w:rsid w:val="00D65CEA"/>
    <w:rsid w:val="00D71653"/>
    <w:rsid w:val="00D74697"/>
    <w:rsid w:val="00D74FF4"/>
    <w:rsid w:val="00D80992"/>
    <w:rsid w:val="00D817A7"/>
    <w:rsid w:val="00D85A6B"/>
    <w:rsid w:val="00D8669C"/>
    <w:rsid w:val="00D87AA2"/>
    <w:rsid w:val="00D90485"/>
    <w:rsid w:val="00D9070F"/>
    <w:rsid w:val="00D9366D"/>
    <w:rsid w:val="00D94CBF"/>
    <w:rsid w:val="00D94F2F"/>
    <w:rsid w:val="00D958A2"/>
    <w:rsid w:val="00D96C6B"/>
    <w:rsid w:val="00DA0B54"/>
    <w:rsid w:val="00DA27DB"/>
    <w:rsid w:val="00DA3240"/>
    <w:rsid w:val="00DA69C5"/>
    <w:rsid w:val="00DA7C80"/>
    <w:rsid w:val="00DB0A92"/>
    <w:rsid w:val="00DB4C10"/>
    <w:rsid w:val="00DB4D70"/>
    <w:rsid w:val="00DB5900"/>
    <w:rsid w:val="00DC38B8"/>
    <w:rsid w:val="00DC52D6"/>
    <w:rsid w:val="00DC5926"/>
    <w:rsid w:val="00DC7D0E"/>
    <w:rsid w:val="00DD10A3"/>
    <w:rsid w:val="00DD135C"/>
    <w:rsid w:val="00DD3576"/>
    <w:rsid w:val="00DD4C95"/>
    <w:rsid w:val="00DD72EA"/>
    <w:rsid w:val="00DD757D"/>
    <w:rsid w:val="00DE0718"/>
    <w:rsid w:val="00DE0C95"/>
    <w:rsid w:val="00DE67A3"/>
    <w:rsid w:val="00DE6D4C"/>
    <w:rsid w:val="00DF0222"/>
    <w:rsid w:val="00DF0C4D"/>
    <w:rsid w:val="00DF3CAC"/>
    <w:rsid w:val="00E01CA9"/>
    <w:rsid w:val="00E01F2B"/>
    <w:rsid w:val="00E02FE0"/>
    <w:rsid w:val="00E0481D"/>
    <w:rsid w:val="00E05DB7"/>
    <w:rsid w:val="00E10B81"/>
    <w:rsid w:val="00E11948"/>
    <w:rsid w:val="00E12353"/>
    <w:rsid w:val="00E14D83"/>
    <w:rsid w:val="00E1667E"/>
    <w:rsid w:val="00E1780B"/>
    <w:rsid w:val="00E20E64"/>
    <w:rsid w:val="00E22292"/>
    <w:rsid w:val="00E223FD"/>
    <w:rsid w:val="00E22B4C"/>
    <w:rsid w:val="00E22BCF"/>
    <w:rsid w:val="00E26A1E"/>
    <w:rsid w:val="00E305C3"/>
    <w:rsid w:val="00E31690"/>
    <w:rsid w:val="00E34840"/>
    <w:rsid w:val="00E35C29"/>
    <w:rsid w:val="00E375B4"/>
    <w:rsid w:val="00E37B47"/>
    <w:rsid w:val="00E42655"/>
    <w:rsid w:val="00E43395"/>
    <w:rsid w:val="00E43BCC"/>
    <w:rsid w:val="00E51970"/>
    <w:rsid w:val="00E51BF6"/>
    <w:rsid w:val="00E553E8"/>
    <w:rsid w:val="00E600C7"/>
    <w:rsid w:val="00E61FE2"/>
    <w:rsid w:val="00E62A0D"/>
    <w:rsid w:val="00E71A28"/>
    <w:rsid w:val="00E72D08"/>
    <w:rsid w:val="00E76B83"/>
    <w:rsid w:val="00E83D47"/>
    <w:rsid w:val="00E85B2E"/>
    <w:rsid w:val="00E9049C"/>
    <w:rsid w:val="00E918A5"/>
    <w:rsid w:val="00E935B1"/>
    <w:rsid w:val="00E95A61"/>
    <w:rsid w:val="00E96890"/>
    <w:rsid w:val="00EA1621"/>
    <w:rsid w:val="00EA2142"/>
    <w:rsid w:val="00EA3329"/>
    <w:rsid w:val="00EA41BA"/>
    <w:rsid w:val="00EA587B"/>
    <w:rsid w:val="00EA791F"/>
    <w:rsid w:val="00EA7A75"/>
    <w:rsid w:val="00EB25ED"/>
    <w:rsid w:val="00EB537A"/>
    <w:rsid w:val="00EB6655"/>
    <w:rsid w:val="00EB7294"/>
    <w:rsid w:val="00EB7A2C"/>
    <w:rsid w:val="00EB7B63"/>
    <w:rsid w:val="00EC082D"/>
    <w:rsid w:val="00EC1878"/>
    <w:rsid w:val="00EC3CF5"/>
    <w:rsid w:val="00EC6D97"/>
    <w:rsid w:val="00EC70AD"/>
    <w:rsid w:val="00EC7426"/>
    <w:rsid w:val="00ED08A5"/>
    <w:rsid w:val="00ED3D0B"/>
    <w:rsid w:val="00ED465D"/>
    <w:rsid w:val="00ED472C"/>
    <w:rsid w:val="00EE040E"/>
    <w:rsid w:val="00EE1048"/>
    <w:rsid w:val="00EE1948"/>
    <w:rsid w:val="00EE195C"/>
    <w:rsid w:val="00EE7332"/>
    <w:rsid w:val="00EF1E2E"/>
    <w:rsid w:val="00EF2B44"/>
    <w:rsid w:val="00EF4A08"/>
    <w:rsid w:val="00EF6F67"/>
    <w:rsid w:val="00F020EF"/>
    <w:rsid w:val="00F03338"/>
    <w:rsid w:val="00F047E4"/>
    <w:rsid w:val="00F05525"/>
    <w:rsid w:val="00F0753A"/>
    <w:rsid w:val="00F20479"/>
    <w:rsid w:val="00F2226D"/>
    <w:rsid w:val="00F24644"/>
    <w:rsid w:val="00F26F13"/>
    <w:rsid w:val="00F31593"/>
    <w:rsid w:val="00F31CED"/>
    <w:rsid w:val="00F33AAF"/>
    <w:rsid w:val="00F34047"/>
    <w:rsid w:val="00F346BC"/>
    <w:rsid w:val="00F35A51"/>
    <w:rsid w:val="00F36891"/>
    <w:rsid w:val="00F3718A"/>
    <w:rsid w:val="00F40582"/>
    <w:rsid w:val="00F44EE0"/>
    <w:rsid w:val="00F45B38"/>
    <w:rsid w:val="00F45C0B"/>
    <w:rsid w:val="00F461BC"/>
    <w:rsid w:val="00F46410"/>
    <w:rsid w:val="00F503CE"/>
    <w:rsid w:val="00F5060F"/>
    <w:rsid w:val="00F53DFE"/>
    <w:rsid w:val="00F54BDC"/>
    <w:rsid w:val="00F57761"/>
    <w:rsid w:val="00F61390"/>
    <w:rsid w:val="00F61EBD"/>
    <w:rsid w:val="00F66A77"/>
    <w:rsid w:val="00F71979"/>
    <w:rsid w:val="00F73F1B"/>
    <w:rsid w:val="00F76E88"/>
    <w:rsid w:val="00F77027"/>
    <w:rsid w:val="00F77F67"/>
    <w:rsid w:val="00F80ADD"/>
    <w:rsid w:val="00F81DDC"/>
    <w:rsid w:val="00F82E15"/>
    <w:rsid w:val="00F85AAC"/>
    <w:rsid w:val="00F86ACC"/>
    <w:rsid w:val="00F86D37"/>
    <w:rsid w:val="00F87294"/>
    <w:rsid w:val="00F9084E"/>
    <w:rsid w:val="00F93420"/>
    <w:rsid w:val="00F94668"/>
    <w:rsid w:val="00F94DA8"/>
    <w:rsid w:val="00F966EB"/>
    <w:rsid w:val="00F974EA"/>
    <w:rsid w:val="00FA23E9"/>
    <w:rsid w:val="00FA32A9"/>
    <w:rsid w:val="00FA6085"/>
    <w:rsid w:val="00FA6FFF"/>
    <w:rsid w:val="00FB2C3B"/>
    <w:rsid w:val="00FB314B"/>
    <w:rsid w:val="00FB5C0D"/>
    <w:rsid w:val="00FB77C6"/>
    <w:rsid w:val="00FB7D1D"/>
    <w:rsid w:val="00FB7F2E"/>
    <w:rsid w:val="00FC0301"/>
    <w:rsid w:val="00FC04E3"/>
    <w:rsid w:val="00FC2783"/>
    <w:rsid w:val="00FC3137"/>
    <w:rsid w:val="00FC3393"/>
    <w:rsid w:val="00FC48CB"/>
    <w:rsid w:val="00FC57EE"/>
    <w:rsid w:val="00FD2061"/>
    <w:rsid w:val="00FD3B86"/>
    <w:rsid w:val="00FD3B92"/>
    <w:rsid w:val="00FE074E"/>
    <w:rsid w:val="00FE1D95"/>
    <w:rsid w:val="00FE212B"/>
    <w:rsid w:val="00FE3032"/>
    <w:rsid w:val="00FE3365"/>
    <w:rsid w:val="00FE3C1B"/>
    <w:rsid w:val="00FE5832"/>
    <w:rsid w:val="00FE5A3C"/>
    <w:rsid w:val="00FE64A1"/>
    <w:rsid w:val="00FE6F56"/>
    <w:rsid w:val="00FF03EB"/>
    <w:rsid w:val="00FF11EB"/>
    <w:rsid w:val="00FF12F3"/>
    <w:rsid w:val="00FF4365"/>
    <w:rsid w:val="00FF57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2396E9"/>
  <w15:docId w15:val="{5016D3BB-5504-4772-9311-31B4BF439A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4"/>
        <w:szCs w:val="24"/>
        <w:lang w:val="lv-LV" w:eastAsia="en-US" w:bidi="ar-SA"/>
      </w:rPr>
    </w:rPrDefault>
    <w:pPrDefault>
      <w:pPr>
        <w:ind w:hanging="1"/>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E3A57"/>
    <w:pPr>
      <w:suppressAutoHyphens/>
      <w:spacing w:line="1" w:lineRule="atLeast"/>
      <w:ind w:leftChars="-1" w:left="-1" w:hangingChars="1"/>
      <w:textDirection w:val="btLr"/>
      <w:textAlignment w:val="top"/>
      <w:outlineLvl w:val="0"/>
    </w:pPr>
    <w:rPr>
      <w:position w:val="-1"/>
    </w:rPr>
  </w:style>
  <w:style w:type="paragraph" w:styleId="Heading1">
    <w:name w:val="heading 1"/>
    <w:aliases w:val="Section Heading,heading1,Antraste 1,h1,Heading 1 Char,Section Heading Char,heading1 Char,Antraste 1 Char,h1 Char,H1"/>
    <w:basedOn w:val="Normal"/>
    <w:next w:val="Normal"/>
    <w:uiPriority w:val="9"/>
    <w:qFormat/>
    <w:pPr>
      <w:keepNext/>
      <w:keepLines/>
      <w:spacing w:before="480" w:after="120"/>
    </w:pPr>
    <w:rPr>
      <w:b/>
      <w:sz w:val="48"/>
      <w:szCs w:val="48"/>
    </w:rPr>
  </w:style>
  <w:style w:type="paragraph" w:styleId="Heading2">
    <w:name w:val="heading 2"/>
    <w:basedOn w:val="Normal"/>
    <w:next w:val="Normal"/>
    <w:uiPriority w:val="9"/>
    <w:unhideWhenUsed/>
    <w:qFormat/>
    <w:pPr>
      <w:keepNext/>
      <w:spacing w:before="240" w:after="60"/>
      <w:outlineLvl w:val="1"/>
    </w:pPr>
    <w:rPr>
      <w:b/>
      <w:bCs/>
      <w:iCs/>
      <w:color w:val="000000"/>
      <w:sz w:val="28"/>
      <w:szCs w:val="28"/>
    </w:rPr>
  </w:style>
  <w:style w:type="paragraph" w:styleId="Heading3">
    <w:name w:val="heading 3"/>
    <w:basedOn w:val="Normal"/>
    <w:next w:val="Normal"/>
    <w:uiPriority w:val="9"/>
    <w:unhideWhenUsed/>
    <w:qFormat/>
    <w:pPr>
      <w:keepNext/>
      <w:jc w:val="center"/>
      <w:outlineLvl w:val="2"/>
    </w:pPr>
    <w:rPr>
      <w:b/>
      <w:bCs/>
      <w:szCs w:val="26"/>
      <w:lang w:val="en-GB"/>
    </w:rPr>
  </w:style>
  <w:style w:type="paragraph" w:styleId="Heading4">
    <w:name w:val="heading 4"/>
    <w:basedOn w:val="Normal"/>
    <w:next w:val="Normal"/>
    <w:uiPriority w:val="9"/>
    <w:semiHidden/>
    <w:unhideWhenUsed/>
    <w:qFormat/>
    <w:pPr>
      <w:keepNext/>
      <w:spacing w:before="240" w:after="60"/>
      <w:outlineLvl w:val="3"/>
    </w:pPr>
    <w:rPr>
      <w:b/>
      <w:bCs/>
      <w:sz w:val="28"/>
      <w:szCs w:val="28"/>
      <w:lang w:val="en-GB"/>
    </w:rPr>
  </w:style>
  <w:style w:type="paragraph" w:styleId="Heading5">
    <w:name w:val="heading 5"/>
    <w:basedOn w:val="Normal"/>
    <w:next w:val="Normal"/>
    <w:uiPriority w:val="9"/>
    <w:semiHidden/>
    <w:unhideWhenUsed/>
    <w:qFormat/>
    <w:pPr>
      <w:spacing w:before="240" w:after="60"/>
      <w:outlineLvl w:val="4"/>
    </w:pPr>
    <w:rPr>
      <w:b/>
      <w:bCs/>
      <w:i/>
      <w:iCs/>
      <w:sz w:val="26"/>
      <w:szCs w:val="26"/>
      <w:lang w:val="en-GB"/>
    </w:rPr>
  </w:style>
  <w:style w:type="paragraph" w:styleId="Heading6">
    <w:name w:val="heading 6"/>
    <w:basedOn w:val="Normal"/>
    <w:next w:val="Normal"/>
    <w:uiPriority w:val="9"/>
    <w:semiHidden/>
    <w:unhideWhenUsed/>
    <w:qFormat/>
    <w:pPr>
      <w:spacing w:before="240" w:after="60"/>
      <w:outlineLvl w:val="5"/>
    </w:pPr>
    <w:rPr>
      <w:b/>
      <w:bCs/>
      <w:sz w:val="22"/>
      <w:szCs w:val="22"/>
      <w:lang w:val="en-GB"/>
    </w:rPr>
  </w:style>
  <w:style w:type="paragraph" w:styleId="Heading7">
    <w:name w:val="heading 7"/>
    <w:basedOn w:val="Normal"/>
    <w:next w:val="Normal"/>
    <w:pPr>
      <w:spacing w:before="240" w:after="60"/>
      <w:outlineLvl w:val="6"/>
    </w:pPr>
    <w:rPr>
      <w:lang w:val="en-GB"/>
    </w:rPr>
  </w:style>
  <w:style w:type="paragraph" w:styleId="Heading8">
    <w:name w:val="heading 8"/>
    <w:basedOn w:val="Normal"/>
    <w:next w:val="Normal"/>
    <w:pPr>
      <w:spacing w:before="240" w:after="60"/>
      <w:outlineLvl w:val="7"/>
    </w:pPr>
    <w:rPr>
      <w:i/>
      <w:iCs/>
      <w:lang w:val="en-GB"/>
    </w:rPr>
  </w:style>
  <w:style w:type="paragraph" w:styleId="Heading9">
    <w:name w:val="heading 9"/>
    <w:basedOn w:val="Normal"/>
    <w:next w:val="Normal"/>
    <w:pPr>
      <w:spacing w:before="240" w:after="60"/>
      <w:outlineLvl w:val="8"/>
    </w:pPr>
    <w:rPr>
      <w:rFonts w:ascii="Arial" w:hAnsi="Arial"/>
      <w:sz w:val="22"/>
      <w:szCs w:val="22"/>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tblPr>
      <w:tblCellMar>
        <w:top w:w="0" w:type="dxa"/>
        <w:left w:w="0" w:type="dxa"/>
        <w:bottom w:w="0" w:type="dxa"/>
        <w:right w:w="0" w:type="dxa"/>
      </w:tblCellMar>
    </w:tblPr>
  </w:style>
  <w:style w:type="paragraph" w:styleId="Title">
    <w:name w:val="Title"/>
    <w:basedOn w:val="Normal"/>
    <w:uiPriority w:val="10"/>
    <w:qFormat/>
    <w:pPr>
      <w:autoSpaceDE w:val="0"/>
      <w:autoSpaceDN w:val="0"/>
      <w:adjustRightInd w:val="0"/>
      <w:jc w:val="center"/>
    </w:pPr>
    <w:rPr>
      <w:b/>
      <w:bCs/>
      <w:szCs w:val="20"/>
      <w:lang w:val="en-US"/>
    </w:rPr>
  </w:style>
  <w:style w:type="paragraph" w:customStyle="1" w:styleId="Heading1H1SectionHeadingheading1Antraste1h1Heading1CharSectionHeadingCharheading1CharAntraste1Charh1CharFirstsubtitle">
    <w:name w:val="Heading 1;H1;Section Heading;heading1;Antraste 1;h1;Heading 1 Char;Section Heading Char;heading1 Char;Antraste 1 Char;h1 Char;First subtitle"/>
    <w:basedOn w:val="Normal"/>
    <w:next w:val="Normal"/>
    <w:pPr>
      <w:keepNext/>
      <w:spacing w:before="240" w:after="60"/>
      <w:ind w:leftChars="0" w:left="0" w:firstLineChars="0" w:firstLine="0"/>
      <w:jc w:val="center"/>
    </w:pPr>
    <w:rPr>
      <w:b/>
      <w:bCs/>
      <w:color w:val="000000"/>
      <w:kern w:val="32"/>
      <w:sz w:val="28"/>
      <w:szCs w:val="32"/>
    </w:rPr>
  </w:style>
  <w:style w:type="character" w:customStyle="1" w:styleId="Heading1Char1H1CharSectionHeadingChar1heading1Char1Antraste1Char1h1Char1Heading1CharCharSectionHeadingCharCharheading1CharCharAntraste1CharCharh1CharCharFirstsubtitleChar">
    <w:name w:val="Heading 1 Char1;H1 Char;Section Heading Char1;heading1 Char1;Antraste 1 Char1;h1 Char1;Heading 1 Char Char;Section Heading Char Char;heading1 Char Char;Antraste 1 Char Char;h1 Char Char;First subtitle Char"/>
    <w:rPr>
      <w:b/>
      <w:bCs/>
      <w:color w:val="000000"/>
      <w:w w:val="100"/>
      <w:kern w:val="32"/>
      <w:position w:val="-1"/>
      <w:sz w:val="28"/>
      <w:szCs w:val="32"/>
      <w:effect w:val="none"/>
      <w:vertAlign w:val="baseline"/>
      <w:cs w:val="0"/>
      <w:em w:val="none"/>
      <w:lang w:eastAsia="en-US"/>
    </w:rPr>
  </w:style>
  <w:style w:type="character" w:customStyle="1" w:styleId="Heading2Char">
    <w:name w:val="Heading 2 Char"/>
    <w:rPr>
      <w:b/>
      <w:bCs/>
      <w:iCs/>
      <w:color w:val="000000"/>
      <w:w w:val="100"/>
      <w:position w:val="-1"/>
      <w:sz w:val="28"/>
      <w:szCs w:val="28"/>
      <w:effect w:val="none"/>
      <w:vertAlign w:val="baseline"/>
      <w:cs w:val="0"/>
      <w:em w:val="none"/>
      <w:lang w:eastAsia="en-US"/>
    </w:rPr>
  </w:style>
  <w:style w:type="character" w:customStyle="1" w:styleId="Heading3Char">
    <w:name w:val="Heading 3 Char"/>
    <w:rPr>
      <w:b/>
      <w:bCs/>
      <w:w w:val="100"/>
      <w:position w:val="-1"/>
      <w:sz w:val="24"/>
      <w:szCs w:val="26"/>
      <w:effect w:val="none"/>
      <w:vertAlign w:val="baseline"/>
      <w:cs w:val="0"/>
      <w:em w:val="none"/>
      <w:lang w:val="en-GB" w:eastAsia="en-US"/>
    </w:rPr>
  </w:style>
  <w:style w:type="character" w:customStyle="1" w:styleId="Heading4Char">
    <w:name w:val="Heading 4 Char"/>
    <w:rPr>
      <w:b/>
      <w:bCs/>
      <w:w w:val="100"/>
      <w:position w:val="-1"/>
      <w:sz w:val="28"/>
      <w:szCs w:val="28"/>
      <w:effect w:val="none"/>
      <w:vertAlign w:val="baseline"/>
      <w:cs w:val="0"/>
      <w:em w:val="none"/>
      <w:lang w:val="en-GB" w:eastAsia="en-US"/>
    </w:rPr>
  </w:style>
  <w:style w:type="character" w:customStyle="1" w:styleId="Heading5Char">
    <w:name w:val="Heading 5 Char"/>
    <w:rPr>
      <w:b/>
      <w:bCs/>
      <w:i/>
      <w:iCs/>
      <w:w w:val="100"/>
      <w:position w:val="-1"/>
      <w:sz w:val="26"/>
      <w:szCs w:val="26"/>
      <w:effect w:val="none"/>
      <w:vertAlign w:val="baseline"/>
      <w:cs w:val="0"/>
      <w:em w:val="none"/>
      <w:lang w:val="en-GB" w:eastAsia="en-US"/>
    </w:rPr>
  </w:style>
  <w:style w:type="character" w:customStyle="1" w:styleId="Heading6Char">
    <w:name w:val="Heading 6 Char"/>
    <w:rPr>
      <w:b/>
      <w:bCs/>
      <w:w w:val="100"/>
      <w:position w:val="-1"/>
      <w:sz w:val="22"/>
      <w:szCs w:val="22"/>
      <w:effect w:val="none"/>
      <w:vertAlign w:val="baseline"/>
      <w:cs w:val="0"/>
      <w:em w:val="none"/>
      <w:lang w:val="en-GB" w:eastAsia="en-US"/>
    </w:rPr>
  </w:style>
  <w:style w:type="character" w:customStyle="1" w:styleId="Heading7Char">
    <w:name w:val="Heading 7 Char"/>
    <w:rPr>
      <w:w w:val="100"/>
      <w:position w:val="-1"/>
      <w:sz w:val="24"/>
      <w:szCs w:val="24"/>
      <w:effect w:val="none"/>
      <w:vertAlign w:val="baseline"/>
      <w:cs w:val="0"/>
      <w:em w:val="none"/>
      <w:lang w:val="en-GB" w:eastAsia="en-US"/>
    </w:rPr>
  </w:style>
  <w:style w:type="character" w:customStyle="1" w:styleId="Heading8Char">
    <w:name w:val="Heading 8 Char"/>
    <w:rPr>
      <w:i/>
      <w:iCs/>
      <w:w w:val="100"/>
      <w:position w:val="-1"/>
      <w:sz w:val="24"/>
      <w:szCs w:val="24"/>
      <w:effect w:val="none"/>
      <w:vertAlign w:val="baseline"/>
      <w:cs w:val="0"/>
      <w:em w:val="none"/>
      <w:lang w:val="en-GB" w:eastAsia="en-US"/>
    </w:rPr>
  </w:style>
  <w:style w:type="character" w:customStyle="1" w:styleId="Heading9Char">
    <w:name w:val="Heading 9 Char"/>
    <w:rPr>
      <w:rFonts w:ascii="Arial" w:hAnsi="Arial" w:cs="Arial"/>
      <w:w w:val="100"/>
      <w:position w:val="-1"/>
      <w:sz w:val="22"/>
      <w:szCs w:val="22"/>
      <w:effect w:val="none"/>
      <w:vertAlign w:val="baseline"/>
      <w:cs w:val="0"/>
      <w:em w:val="none"/>
      <w:lang w:val="en-GB" w:eastAsia="en-US"/>
    </w:rPr>
  </w:style>
  <w:style w:type="paragraph" w:styleId="Footer">
    <w:name w:val="footer"/>
    <w:basedOn w:val="Normal"/>
    <w:rPr>
      <w:lang w:val="en-GB"/>
    </w:rPr>
  </w:style>
  <w:style w:type="character" w:customStyle="1" w:styleId="FooterChar">
    <w:name w:val="Footer Char"/>
    <w:rPr>
      <w:w w:val="100"/>
      <w:position w:val="-1"/>
      <w:sz w:val="24"/>
      <w:szCs w:val="24"/>
      <w:effect w:val="none"/>
      <w:vertAlign w:val="baseline"/>
      <w:cs w:val="0"/>
      <w:em w:val="none"/>
      <w:lang w:val="en-GB" w:eastAsia="en-US"/>
    </w:rPr>
  </w:style>
  <w:style w:type="character" w:styleId="Hyperlink">
    <w:name w:val="Hyperlink"/>
    <w:rPr>
      <w:color w:val="0000FF"/>
      <w:w w:val="100"/>
      <w:position w:val="-1"/>
      <w:u w:val="single"/>
      <w:effect w:val="none"/>
      <w:vertAlign w:val="baseline"/>
      <w:cs w:val="0"/>
      <w:em w:val="none"/>
    </w:rPr>
  </w:style>
  <w:style w:type="paragraph" w:styleId="TOC1">
    <w:name w:val="toc 1"/>
    <w:basedOn w:val="Normal"/>
    <w:next w:val="Normal"/>
    <w:pPr>
      <w:jc w:val="both"/>
    </w:pPr>
  </w:style>
  <w:style w:type="paragraph" w:styleId="FootnoteText">
    <w:name w:val="footnote text"/>
    <w:basedOn w:val="Normal"/>
    <w:link w:val="FootnoteTextChar2"/>
    <w:uiPriority w:val="99"/>
    <w:rPr>
      <w:sz w:val="20"/>
      <w:szCs w:val="20"/>
    </w:rPr>
  </w:style>
  <w:style w:type="character" w:customStyle="1" w:styleId="FootnoteTextChar">
    <w:name w:val="Footnote Text Char"/>
    <w:uiPriority w:val="99"/>
    <w:rPr>
      <w:w w:val="100"/>
      <w:position w:val="-1"/>
      <w:effect w:val="none"/>
      <w:vertAlign w:val="baseline"/>
      <w:cs w:val="0"/>
      <w:em w:val="none"/>
      <w:lang w:eastAsia="en-US"/>
    </w:rPr>
  </w:style>
  <w:style w:type="character" w:styleId="FootnoteReference">
    <w:name w:val="footnote reference"/>
    <w:uiPriority w:val="99"/>
    <w:rPr>
      <w:w w:val="100"/>
      <w:position w:val="-1"/>
      <w:effect w:val="none"/>
      <w:vertAlign w:val="superscript"/>
      <w:cs w:val="0"/>
      <w:em w:val="none"/>
    </w:rPr>
  </w:style>
  <w:style w:type="paragraph" w:customStyle="1" w:styleId="BodyTextBodyText1Pamatteksts1">
    <w:name w:val="Body Text;Body Text1;Pamatteksts1"/>
    <w:basedOn w:val="Normal"/>
    <w:pPr>
      <w:jc w:val="both"/>
    </w:pPr>
  </w:style>
  <w:style w:type="character" w:customStyle="1" w:styleId="BodyTextChar30BodyText1CharPamatteksts1Char">
    <w:name w:val="Body Text Char30;Body Text1 Char;Pamatteksts1 Char"/>
    <w:rPr>
      <w:w w:val="100"/>
      <w:position w:val="-1"/>
      <w:sz w:val="24"/>
      <w:szCs w:val="24"/>
      <w:effect w:val="none"/>
      <w:vertAlign w:val="baseline"/>
      <w:cs w:val="0"/>
      <w:em w:val="none"/>
      <w:lang w:eastAsia="en-US"/>
    </w:rPr>
  </w:style>
  <w:style w:type="paragraph" w:customStyle="1" w:styleId="naisf">
    <w:name w:val="naisf"/>
    <w:basedOn w:val="Normal"/>
    <w:pPr>
      <w:spacing w:before="100" w:beforeAutospacing="1" w:after="100" w:afterAutospacing="1"/>
      <w:jc w:val="both"/>
    </w:pPr>
    <w:rPr>
      <w:lang w:val="en-GB"/>
    </w:rPr>
  </w:style>
  <w:style w:type="paragraph" w:styleId="BodyText2">
    <w:name w:val="Body Text 2"/>
    <w:basedOn w:val="Normal"/>
    <w:rPr>
      <w:sz w:val="28"/>
    </w:rPr>
  </w:style>
  <w:style w:type="character" w:customStyle="1" w:styleId="BodyText2Char">
    <w:name w:val="Body Text 2 Char"/>
    <w:rPr>
      <w:w w:val="100"/>
      <w:position w:val="-1"/>
      <w:sz w:val="28"/>
      <w:szCs w:val="24"/>
      <w:effect w:val="none"/>
      <w:vertAlign w:val="baseline"/>
      <w:cs w:val="0"/>
      <w:em w:val="none"/>
      <w:lang w:eastAsia="en-US"/>
    </w:rPr>
  </w:style>
  <w:style w:type="paragraph" w:styleId="BodyTextIndent3">
    <w:name w:val="Body Text Indent 3"/>
    <w:basedOn w:val="Normal"/>
    <w:pPr>
      <w:ind w:left="720"/>
      <w:jc w:val="both"/>
    </w:pPr>
  </w:style>
  <w:style w:type="character" w:customStyle="1" w:styleId="BodyTextIndent3Char">
    <w:name w:val="Body Text Indent 3 Char"/>
    <w:rPr>
      <w:w w:val="100"/>
      <w:position w:val="-1"/>
      <w:sz w:val="24"/>
      <w:szCs w:val="24"/>
      <w:effect w:val="none"/>
      <w:vertAlign w:val="baseline"/>
      <w:cs w:val="0"/>
      <w:em w:val="none"/>
      <w:lang w:eastAsia="en-US"/>
    </w:rPr>
  </w:style>
  <w:style w:type="character" w:customStyle="1" w:styleId="TitleChar">
    <w:name w:val="Title Char"/>
    <w:rPr>
      <w:b/>
      <w:bCs/>
      <w:w w:val="100"/>
      <w:position w:val="-1"/>
      <w:sz w:val="24"/>
      <w:effect w:val="none"/>
      <w:vertAlign w:val="baseline"/>
      <w:cs w:val="0"/>
      <w:em w:val="none"/>
      <w:lang w:val="en-US" w:eastAsia="en-US"/>
    </w:rPr>
  </w:style>
  <w:style w:type="paragraph" w:styleId="BodyTextIndent">
    <w:name w:val="Body Text Indent"/>
    <w:basedOn w:val="Normal"/>
    <w:pPr>
      <w:autoSpaceDE w:val="0"/>
      <w:autoSpaceDN w:val="0"/>
      <w:adjustRightInd w:val="0"/>
      <w:ind w:left="720" w:hanging="720"/>
    </w:pPr>
    <w:rPr>
      <w:szCs w:val="20"/>
      <w:lang w:val="en-US"/>
    </w:rPr>
  </w:style>
  <w:style w:type="character" w:customStyle="1" w:styleId="BodyTextIndentChar">
    <w:name w:val="Body Text Indent Char"/>
    <w:rPr>
      <w:w w:val="100"/>
      <w:position w:val="-1"/>
      <w:sz w:val="24"/>
      <w:effect w:val="none"/>
      <w:vertAlign w:val="baseline"/>
      <w:cs w:val="0"/>
      <w:em w:val="none"/>
      <w:lang w:val="en-US" w:eastAsia="en-US"/>
    </w:rPr>
  </w:style>
  <w:style w:type="paragraph" w:styleId="Header">
    <w:name w:val="header"/>
    <w:basedOn w:val="Normal"/>
    <w:rPr>
      <w:lang w:val="en-GB"/>
    </w:rPr>
  </w:style>
  <w:style w:type="character" w:customStyle="1" w:styleId="HeaderChar">
    <w:name w:val="Header Char"/>
    <w:rPr>
      <w:w w:val="100"/>
      <w:position w:val="-1"/>
      <w:sz w:val="24"/>
      <w:szCs w:val="24"/>
      <w:effect w:val="none"/>
      <w:vertAlign w:val="baseline"/>
      <w:cs w:val="0"/>
      <w:em w:val="none"/>
      <w:lang w:val="en-GB" w:eastAsia="en-US"/>
    </w:rPr>
  </w:style>
  <w:style w:type="paragraph" w:styleId="BodyText3">
    <w:name w:val="Body Text 3"/>
    <w:basedOn w:val="Normal"/>
    <w:pPr>
      <w:spacing w:before="120" w:after="120"/>
      <w:jc w:val="both"/>
    </w:pPr>
    <w:rPr>
      <w:i/>
      <w:iCs/>
    </w:rPr>
  </w:style>
  <w:style w:type="character" w:customStyle="1" w:styleId="BodyText3Char">
    <w:name w:val="Body Text 3 Char"/>
    <w:rPr>
      <w:i/>
      <w:iCs/>
      <w:w w:val="100"/>
      <w:position w:val="-1"/>
      <w:sz w:val="24"/>
      <w:szCs w:val="24"/>
      <w:effect w:val="none"/>
      <w:vertAlign w:val="baseline"/>
      <w:cs w:val="0"/>
      <w:em w:val="none"/>
      <w:lang w:eastAsia="en-US"/>
    </w:rPr>
  </w:style>
  <w:style w:type="paragraph" w:styleId="BlockText">
    <w:name w:val="Block Text"/>
    <w:basedOn w:val="Normal"/>
    <w:pPr>
      <w:spacing w:after="100" w:afterAutospacing="1"/>
      <w:ind w:left="284" w:right="-425" w:hanging="284"/>
      <w:jc w:val="both"/>
    </w:pPr>
    <w:rPr>
      <w:bCs/>
      <w:sz w:val="22"/>
      <w:szCs w:val="20"/>
    </w:rPr>
  </w:style>
  <w:style w:type="table" w:styleId="TableGrid">
    <w:name w:val="Table Grid"/>
    <w:basedOn w:val="TableNormal"/>
    <w:uiPriority w:val="39"/>
    <w:pPr>
      <w:suppressAutoHyphens/>
      <w:spacing w:line="1" w:lineRule="atLeast"/>
      <w:ind w:leftChars="-1" w:left="-1" w:hangingChars="1"/>
      <w:textDirection w:val="btLr"/>
      <w:textAlignment w:val="top"/>
      <w:outlineLvl w:val="0"/>
    </w:pPr>
    <w:rPr>
      <w:position w:val="-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1">
    <w:name w:val="Normal1"/>
    <w:basedOn w:val="Normal"/>
    <w:pPr>
      <w:jc w:val="both"/>
    </w:pPr>
    <w:rPr>
      <w:sz w:val="28"/>
      <w:szCs w:val="20"/>
      <w:lang w:val="en-GB" w:eastAsia="lv-LV"/>
    </w:rPr>
  </w:style>
  <w:style w:type="paragraph" w:styleId="BalloonText">
    <w:name w:val="Balloon Text"/>
    <w:basedOn w:val="Normal"/>
    <w:rPr>
      <w:rFonts w:ascii="Tahoma" w:hAnsi="Tahoma"/>
      <w:sz w:val="16"/>
      <w:szCs w:val="16"/>
    </w:rPr>
  </w:style>
  <w:style w:type="character" w:customStyle="1" w:styleId="BalloonTextChar">
    <w:name w:val="Balloon Text Char"/>
    <w:rPr>
      <w:rFonts w:ascii="Tahoma" w:hAnsi="Tahoma" w:cs="Tahoma"/>
      <w:w w:val="100"/>
      <w:position w:val="-1"/>
      <w:sz w:val="16"/>
      <w:szCs w:val="16"/>
      <w:effect w:val="none"/>
      <w:vertAlign w:val="baseline"/>
      <w:cs w:val="0"/>
      <w:em w:val="none"/>
      <w:lang w:eastAsia="en-US"/>
    </w:rPr>
  </w:style>
  <w:style w:type="character" w:styleId="PageNumber">
    <w:name w:val="page number"/>
    <w:basedOn w:val="DefaultParagraphFont"/>
    <w:rPr>
      <w:w w:val="100"/>
      <w:position w:val="-1"/>
      <w:effect w:val="none"/>
      <w:vertAlign w:val="baseline"/>
      <w:cs w:val="0"/>
      <w:em w:val="none"/>
    </w:rPr>
  </w:style>
  <w:style w:type="character" w:styleId="CommentReference">
    <w:name w:val="annotation reference"/>
    <w:uiPriority w:val="99"/>
    <w:rPr>
      <w:w w:val="100"/>
      <w:position w:val="-1"/>
      <w:sz w:val="16"/>
      <w:szCs w:val="16"/>
      <w:effect w:val="none"/>
      <w:vertAlign w:val="baseline"/>
      <w:cs w:val="0"/>
      <w:em w:val="none"/>
    </w:rPr>
  </w:style>
  <w:style w:type="paragraph" w:styleId="CommentText">
    <w:name w:val="annotation text"/>
    <w:basedOn w:val="Normal"/>
    <w:link w:val="CommentTextChar2"/>
    <w:uiPriority w:val="99"/>
    <w:rPr>
      <w:sz w:val="20"/>
      <w:szCs w:val="20"/>
    </w:rPr>
  </w:style>
  <w:style w:type="character" w:customStyle="1" w:styleId="CommentTextChar">
    <w:name w:val="Comment Text Char"/>
    <w:uiPriority w:val="99"/>
    <w:rPr>
      <w:w w:val="100"/>
      <w:position w:val="-1"/>
      <w:effect w:val="none"/>
      <w:vertAlign w:val="baseline"/>
      <w:cs w:val="0"/>
      <w:em w:val="none"/>
      <w:lang w:eastAsia="en-US"/>
    </w:rPr>
  </w:style>
  <w:style w:type="paragraph" w:styleId="CommentSubject">
    <w:name w:val="annotation subject"/>
    <w:basedOn w:val="CommentText"/>
    <w:next w:val="CommentText"/>
    <w:rPr>
      <w:b/>
      <w:bCs/>
    </w:rPr>
  </w:style>
  <w:style w:type="character" w:customStyle="1" w:styleId="CommentSubjectChar">
    <w:name w:val="Comment Subject Char"/>
    <w:rPr>
      <w:b/>
      <w:bCs/>
      <w:w w:val="100"/>
      <w:position w:val="-1"/>
      <w:effect w:val="none"/>
      <w:vertAlign w:val="baseline"/>
      <w:cs w:val="0"/>
      <w:em w:val="none"/>
      <w:lang w:eastAsia="en-US"/>
    </w:rPr>
  </w:style>
  <w:style w:type="paragraph" w:customStyle="1" w:styleId="WW-BlockText1">
    <w:name w:val="WW-Block Text1"/>
    <w:basedOn w:val="Normal"/>
    <w:pPr>
      <w:spacing w:after="120"/>
      <w:ind w:left="1440" w:right="1440"/>
    </w:pPr>
    <w:rPr>
      <w:sz w:val="20"/>
      <w:szCs w:val="20"/>
      <w:lang w:eastAsia="ar-SA"/>
    </w:rPr>
  </w:style>
  <w:style w:type="paragraph" w:customStyle="1" w:styleId="WW-Index11111">
    <w:name w:val="WW-Index11111"/>
    <w:basedOn w:val="Normal"/>
    <w:pPr>
      <w:suppressLineNumbers/>
      <w:suppressAutoHyphens w:val="0"/>
      <w:spacing w:line="480" w:lineRule="auto"/>
      <w:jc w:val="both"/>
    </w:pPr>
    <w:rPr>
      <w:szCs w:val="20"/>
      <w:lang w:eastAsia="ar-SA"/>
    </w:rPr>
  </w:style>
  <w:style w:type="paragraph" w:customStyle="1" w:styleId="Brief">
    <w:name w:val="Brief"/>
    <w:basedOn w:val="Normal"/>
    <w:rPr>
      <w:rFonts w:ascii="Times-Baltic" w:hAnsi="Times-Baltic"/>
      <w:szCs w:val="20"/>
      <w:lang w:val="en-US" w:eastAsia="lv-LV"/>
    </w:rPr>
  </w:style>
  <w:style w:type="paragraph" w:customStyle="1" w:styleId="vald2">
    <w:name w:val="vald2"/>
    <w:basedOn w:val="Normal"/>
    <w:pPr>
      <w:spacing w:before="120"/>
      <w:jc w:val="both"/>
    </w:pPr>
    <w:rPr>
      <w:rFonts w:ascii="RimOptima" w:hAnsi="RimOptima"/>
      <w:sz w:val="22"/>
      <w:szCs w:val="20"/>
      <w:lang w:val="en-US"/>
    </w:rPr>
  </w:style>
  <w:style w:type="character" w:styleId="FollowedHyperlink">
    <w:name w:val="FollowedHyperlink"/>
    <w:rPr>
      <w:color w:val="800080"/>
      <w:w w:val="100"/>
      <w:position w:val="-1"/>
      <w:u w:val="single"/>
      <w:effect w:val="none"/>
      <w:vertAlign w:val="baseline"/>
      <w:cs w:val="0"/>
      <w:em w:val="none"/>
    </w:rPr>
  </w:style>
  <w:style w:type="character" w:styleId="Strong">
    <w:name w:val="Strong"/>
    <w:uiPriority w:val="22"/>
    <w:qFormat/>
    <w:rPr>
      <w:rFonts w:ascii="Times New Roman" w:hAnsi="Times New Roman" w:cs="Times New Roman" w:hint="default"/>
      <w:b/>
      <w:bCs/>
      <w:w w:val="100"/>
      <w:position w:val="-1"/>
      <w:effect w:val="none"/>
      <w:vertAlign w:val="baseline"/>
      <w:cs w:val="0"/>
      <w:em w:val="none"/>
    </w:rPr>
  </w:style>
  <w:style w:type="paragraph" w:customStyle="1" w:styleId="ListParagraphSyle1Normalbullet2BulletlistStripHPListParagraph2VirsrakstiSaisttodokumentusarakstsNumuretsPPSBullet">
    <w:name w:val="List Paragraph;Syle 1;Normal bullet 2;Bullet list;Strip;H&amp;P List Paragraph;2;Virsraksti;Saistīto dokumentu saraksts;Numurets;PPS_Bullet"/>
    <w:basedOn w:val="Normal"/>
    <w:pPr>
      <w:spacing w:after="200" w:line="276" w:lineRule="auto"/>
      <w:ind w:left="720"/>
    </w:pPr>
    <w:rPr>
      <w:rFonts w:ascii="Calibri" w:hAnsi="Calibri"/>
      <w:sz w:val="22"/>
      <w:szCs w:val="22"/>
    </w:rPr>
  </w:style>
  <w:style w:type="paragraph" w:customStyle="1" w:styleId="Sarakstarindkopa1">
    <w:name w:val="Saraksta rindkopa1"/>
    <w:basedOn w:val="Normal"/>
    <w:pPr>
      <w:ind w:left="720"/>
      <w:contextualSpacing/>
    </w:pPr>
    <w:rPr>
      <w:lang w:eastAsia="zh-CN"/>
    </w:rPr>
  </w:style>
  <w:style w:type="paragraph" w:customStyle="1" w:styleId="Prskatjums1">
    <w:name w:val="Pārskatījums1"/>
    <w:pPr>
      <w:suppressAutoHyphens/>
      <w:spacing w:line="1" w:lineRule="atLeast"/>
      <w:ind w:leftChars="-1" w:left="-1" w:hangingChars="1"/>
      <w:textDirection w:val="btLr"/>
      <w:textAlignment w:val="top"/>
      <w:outlineLvl w:val="0"/>
    </w:pPr>
    <w:rPr>
      <w:position w:val="-1"/>
    </w:rPr>
  </w:style>
  <w:style w:type="character" w:customStyle="1" w:styleId="BodyTextChar1BodyText1Char1">
    <w:name w:val="Body Text Char1;Body Text1 Char1"/>
    <w:rPr>
      <w:rFonts w:ascii="Times New Roman" w:eastAsia="Times New Roman" w:hAnsi="Times New Roman" w:cs="Times New Roman"/>
      <w:w w:val="100"/>
      <w:position w:val="-1"/>
      <w:sz w:val="24"/>
      <w:szCs w:val="24"/>
      <w:effect w:val="none"/>
      <w:vertAlign w:val="baseline"/>
      <w:cs w:val="0"/>
      <w:em w:val="none"/>
    </w:rPr>
  </w:style>
  <w:style w:type="paragraph" w:customStyle="1" w:styleId="Sarakstarindkopa2">
    <w:name w:val="Saraksta rindkopa2"/>
    <w:basedOn w:val="Normal"/>
    <w:pPr>
      <w:ind w:left="720"/>
      <w:contextualSpacing/>
    </w:pPr>
    <w:rPr>
      <w:lang w:eastAsia="zh-CN"/>
    </w:rPr>
  </w:style>
  <w:style w:type="paragraph" w:customStyle="1" w:styleId="ColorfulList-Accent11">
    <w:name w:val="Colorful List - Accent 11"/>
    <w:basedOn w:val="Normal"/>
    <w:pPr>
      <w:spacing w:after="200" w:line="276" w:lineRule="auto"/>
      <w:ind w:left="720"/>
      <w:contextualSpacing/>
    </w:pPr>
    <w:rPr>
      <w:rFonts w:ascii="Calibri" w:hAnsi="Calibri"/>
      <w:sz w:val="22"/>
      <w:szCs w:val="22"/>
      <w:lang w:eastAsia="lv-LV"/>
    </w:rPr>
  </w:style>
  <w:style w:type="paragraph" w:styleId="Revision">
    <w:name w:val="Revision"/>
    <w:pPr>
      <w:suppressAutoHyphens/>
      <w:spacing w:line="1" w:lineRule="atLeast"/>
      <w:ind w:leftChars="-1" w:left="-1" w:hangingChars="1"/>
      <w:textDirection w:val="btLr"/>
      <w:textAlignment w:val="top"/>
      <w:outlineLvl w:val="0"/>
    </w:pPr>
    <w:rPr>
      <w:position w:val="-1"/>
    </w:rPr>
  </w:style>
  <w:style w:type="paragraph" w:customStyle="1" w:styleId="Default">
    <w:name w:val="Default"/>
    <w:pPr>
      <w:suppressAutoHyphens/>
      <w:autoSpaceDE w:val="0"/>
      <w:autoSpaceDN w:val="0"/>
      <w:adjustRightInd w:val="0"/>
      <w:spacing w:line="1" w:lineRule="atLeast"/>
      <w:ind w:leftChars="-1" w:left="-1" w:hangingChars="1"/>
      <w:textDirection w:val="btLr"/>
      <w:textAlignment w:val="top"/>
      <w:outlineLvl w:val="0"/>
    </w:pPr>
    <w:rPr>
      <w:color w:val="000000"/>
      <w:position w:val="-1"/>
    </w:rPr>
  </w:style>
  <w:style w:type="character" w:customStyle="1" w:styleId="FontStyle30">
    <w:name w:val="Font Style30"/>
    <w:rPr>
      <w:rFonts w:ascii="Times New Roman" w:hAnsi="Times New Roman" w:cs="Times New Roman"/>
      <w:w w:val="100"/>
      <w:position w:val="-1"/>
      <w:sz w:val="22"/>
      <w:szCs w:val="22"/>
      <w:effect w:val="none"/>
      <w:vertAlign w:val="baseline"/>
      <w:cs w:val="0"/>
      <w:em w:val="none"/>
    </w:rPr>
  </w:style>
  <w:style w:type="paragraph" w:styleId="BodyTextIndent2">
    <w:name w:val="Body Text Indent 2"/>
    <w:basedOn w:val="Normal"/>
    <w:pPr>
      <w:ind w:firstLine="540"/>
      <w:jc w:val="both"/>
    </w:pPr>
  </w:style>
  <w:style w:type="character" w:customStyle="1" w:styleId="BodyTextIndent2Char">
    <w:name w:val="Body Text Indent 2 Char"/>
    <w:rPr>
      <w:w w:val="100"/>
      <w:position w:val="-1"/>
      <w:sz w:val="24"/>
      <w:szCs w:val="24"/>
      <w:effect w:val="none"/>
      <w:vertAlign w:val="baseline"/>
      <w:cs w:val="0"/>
      <w:em w:val="none"/>
      <w:lang w:eastAsia="en-US"/>
    </w:rPr>
  </w:style>
  <w:style w:type="paragraph" w:styleId="List2">
    <w:name w:val="List 2"/>
    <w:basedOn w:val="Normal"/>
    <w:qFormat/>
    <w:pPr>
      <w:ind w:left="566" w:hanging="283"/>
    </w:pPr>
    <w:rPr>
      <w:lang w:val="en-GB"/>
    </w:rPr>
  </w:style>
  <w:style w:type="paragraph" w:customStyle="1" w:styleId="mans1">
    <w:name w:val="mans 1"/>
    <w:basedOn w:val="Heading1H1SectionHeadingheading1Antraste1h1Heading1CharSectionHeadingCharheading1CharAntraste1Charh1CharFirstsubtitle"/>
    <w:next w:val="Heading1H1SectionHeadingheading1Antraste1h1Heading1CharSectionHeadingCharheading1CharAntraste1Charh1CharFirstsubtitle"/>
    <w:pPr>
      <w:numPr>
        <w:numId w:val="5"/>
      </w:numPr>
      <w:spacing w:before="0" w:after="0"/>
      <w:ind w:left="-1" w:hanging="1"/>
    </w:pPr>
    <w:rPr>
      <w:b w:val="0"/>
      <w:bCs w:val="0"/>
      <w:color w:val="auto"/>
      <w:kern w:val="0"/>
      <w:sz w:val="24"/>
      <w:szCs w:val="24"/>
    </w:rPr>
  </w:style>
  <w:style w:type="paragraph" w:customStyle="1" w:styleId="ListParagraph1">
    <w:name w:val="List Paragraph1"/>
    <w:basedOn w:val="Normal"/>
    <w:pPr>
      <w:ind w:left="720"/>
      <w:contextualSpacing/>
    </w:pPr>
  </w:style>
  <w:style w:type="paragraph" w:styleId="List3">
    <w:name w:val="List 3"/>
    <w:basedOn w:val="Normal"/>
    <w:pPr>
      <w:ind w:left="849" w:hanging="283"/>
      <w:contextualSpacing/>
    </w:pPr>
    <w:rPr>
      <w:lang w:eastAsia="lv-LV"/>
    </w:rPr>
  </w:style>
  <w:style w:type="character" w:styleId="Emphasis">
    <w:name w:val="Emphasis"/>
    <w:rPr>
      <w:b/>
      <w:bCs/>
      <w:w w:val="100"/>
      <w:position w:val="-1"/>
      <w:effect w:val="none"/>
      <w:vertAlign w:val="baseline"/>
      <w:cs w:val="0"/>
      <w:em w:val="none"/>
    </w:rPr>
  </w:style>
  <w:style w:type="character" w:customStyle="1" w:styleId="st">
    <w:name w:val="st"/>
    <w:basedOn w:val="DefaultParagraphFont"/>
    <w:rPr>
      <w:w w:val="100"/>
      <w:position w:val="-1"/>
      <w:effect w:val="none"/>
      <w:vertAlign w:val="baseline"/>
      <w:cs w:val="0"/>
      <w:em w:val="none"/>
    </w:rPr>
  </w:style>
  <w:style w:type="character" w:customStyle="1" w:styleId="Heading10">
    <w:name w:val="Heading #1_"/>
    <w:rPr>
      <w:rFonts w:ascii="Calibri" w:hAnsi="Calibri"/>
      <w:b/>
      <w:w w:val="100"/>
      <w:position w:val="-1"/>
      <w:sz w:val="27"/>
      <w:effect w:val="none"/>
      <w:shd w:val="clear" w:color="auto" w:fill="FFFFFF"/>
      <w:vertAlign w:val="baseline"/>
      <w:cs w:val="0"/>
      <w:em w:val="none"/>
    </w:rPr>
  </w:style>
  <w:style w:type="character" w:customStyle="1" w:styleId="Bodytext20">
    <w:name w:val="Body text (2)_"/>
    <w:rPr>
      <w:rFonts w:ascii="Calibri" w:hAnsi="Calibri"/>
      <w:b/>
      <w:w w:val="100"/>
      <w:position w:val="-1"/>
      <w:sz w:val="21"/>
      <w:effect w:val="none"/>
      <w:shd w:val="clear" w:color="auto" w:fill="FFFFFF"/>
      <w:vertAlign w:val="baseline"/>
      <w:cs w:val="0"/>
      <w:em w:val="none"/>
    </w:rPr>
  </w:style>
  <w:style w:type="character" w:customStyle="1" w:styleId="Heading20">
    <w:name w:val="Heading #2_"/>
    <w:rPr>
      <w:rFonts w:ascii="Calibri" w:hAnsi="Calibri"/>
      <w:b/>
      <w:w w:val="100"/>
      <w:position w:val="-1"/>
      <w:sz w:val="21"/>
      <w:effect w:val="none"/>
      <w:shd w:val="clear" w:color="auto" w:fill="FFFFFF"/>
      <w:vertAlign w:val="baseline"/>
      <w:cs w:val="0"/>
      <w:em w:val="none"/>
    </w:rPr>
  </w:style>
  <w:style w:type="character" w:customStyle="1" w:styleId="PamattekstsRakstz1">
    <w:name w:val="Pamatteksts Rakstz.1"/>
    <w:rPr>
      <w:rFonts w:ascii="Calibri" w:hAnsi="Calibri"/>
      <w:w w:val="100"/>
      <w:position w:val="-1"/>
      <w:effect w:val="none"/>
      <w:shd w:val="clear" w:color="auto" w:fill="FFFFFF"/>
      <w:vertAlign w:val="baseline"/>
      <w:cs w:val="0"/>
      <w:em w:val="none"/>
    </w:rPr>
  </w:style>
  <w:style w:type="character" w:customStyle="1" w:styleId="Bodytext105ptItalic">
    <w:name w:val="Body text + 10;5 pt;Italic"/>
    <w:rPr>
      <w:rFonts w:ascii="Calibri" w:hAnsi="Calibri"/>
      <w:i/>
      <w:spacing w:val="0"/>
      <w:w w:val="100"/>
      <w:position w:val="-1"/>
      <w:sz w:val="21"/>
      <w:effect w:val="none"/>
      <w:vertAlign w:val="baseline"/>
      <w:cs w:val="0"/>
      <w:em w:val="none"/>
    </w:rPr>
  </w:style>
  <w:style w:type="character" w:customStyle="1" w:styleId="Bodytext1075pt8Italic2">
    <w:name w:val="Body text + 107;5 pt8;Italic2"/>
    <w:rPr>
      <w:rFonts w:ascii="Calibri" w:hAnsi="Calibri"/>
      <w:i/>
      <w:spacing w:val="0"/>
      <w:w w:val="100"/>
      <w:position w:val="-1"/>
      <w:sz w:val="21"/>
      <w:u w:val="single"/>
      <w:effect w:val="none"/>
      <w:vertAlign w:val="baseline"/>
      <w:cs w:val="0"/>
      <w:em w:val="none"/>
    </w:rPr>
  </w:style>
  <w:style w:type="character" w:customStyle="1" w:styleId="Bodytext1065pt7Italic1">
    <w:name w:val="Body text + 106;5 pt7;Italic1"/>
    <w:rPr>
      <w:rFonts w:ascii="Calibri" w:hAnsi="Calibri"/>
      <w:i/>
      <w:noProof/>
      <w:spacing w:val="0"/>
      <w:w w:val="100"/>
      <w:position w:val="-1"/>
      <w:sz w:val="21"/>
      <w:effect w:val="none"/>
      <w:vertAlign w:val="baseline"/>
      <w:cs w:val="0"/>
      <w:em w:val="none"/>
    </w:rPr>
  </w:style>
  <w:style w:type="character" w:customStyle="1" w:styleId="Bodytext1055pt6Bold">
    <w:name w:val="Body text + 105;5 pt6;Bold"/>
    <w:rPr>
      <w:rFonts w:ascii="Calibri" w:hAnsi="Calibri"/>
      <w:b/>
      <w:spacing w:val="0"/>
      <w:w w:val="100"/>
      <w:position w:val="-1"/>
      <w:sz w:val="21"/>
      <w:effect w:val="none"/>
      <w:vertAlign w:val="baseline"/>
      <w:cs w:val="0"/>
      <w:em w:val="none"/>
    </w:rPr>
  </w:style>
  <w:style w:type="character" w:customStyle="1" w:styleId="Bodytext1045pt5Bold5">
    <w:name w:val="Body text + 104;5 pt5;Bold5"/>
    <w:rPr>
      <w:rFonts w:ascii="Calibri" w:hAnsi="Calibri"/>
      <w:b/>
      <w:spacing w:val="0"/>
      <w:w w:val="100"/>
      <w:position w:val="-1"/>
      <w:sz w:val="21"/>
      <w:effect w:val="none"/>
      <w:vertAlign w:val="baseline"/>
      <w:cs w:val="0"/>
      <w:em w:val="none"/>
    </w:rPr>
  </w:style>
  <w:style w:type="character" w:customStyle="1" w:styleId="Picturecaption">
    <w:name w:val="Picture caption_"/>
    <w:rPr>
      <w:rFonts w:ascii="Calibri" w:hAnsi="Calibri"/>
      <w:w w:val="100"/>
      <w:position w:val="-1"/>
      <w:effect w:val="none"/>
      <w:shd w:val="clear" w:color="auto" w:fill="FFFFFF"/>
      <w:vertAlign w:val="baseline"/>
      <w:cs w:val="0"/>
      <w:em w:val="none"/>
    </w:rPr>
  </w:style>
  <w:style w:type="character" w:customStyle="1" w:styleId="Picturecaption105pt4Bold4">
    <w:name w:val="Picture caption + 10;5 pt4;Bold4"/>
    <w:rPr>
      <w:rFonts w:ascii="Calibri" w:hAnsi="Calibri"/>
      <w:b/>
      <w:spacing w:val="0"/>
      <w:w w:val="100"/>
      <w:position w:val="-1"/>
      <w:sz w:val="21"/>
      <w:effect w:val="none"/>
      <w:vertAlign w:val="baseline"/>
      <w:cs w:val="0"/>
      <w:em w:val="none"/>
    </w:rPr>
  </w:style>
  <w:style w:type="character" w:customStyle="1" w:styleId="Bodytext1035pt3Bold3">
    <w:name w:val="Body text + 103;5 pt3;Bold3"/>
    <w:rPr>
      <w:rFonts w:ascii="Calibri" w:hAnsi="Calibri"/>
      <w:b/>
      <w:spacing w:val="0"/>
      <w:w w:val="100"/>
      <w:position w:val="-1"/>
      <w:sz w:val="21"/>
      <w:effect w:val="none"/>
      <w:vertAlign w:val="baseline"/>
      <w:cs w:val="0"/>
      <w:em w:val="none"/>
    </w:rPr>
  </w:style>
  <w:style w:type="character" w:customStyle="1" w:styleId="Bodytext1025pt2Bold2">
    <w:name w:val="Body text + 102;5 pt2;Bold2"/>
    <w:rPr>
      <w:rFonts w:ascii="Calibri" w:hAnsi="Calibri"/>
      <w:b/>
      <w:spacing w:val="0"/>
      <w:w w:val="100"/>
      <w:position w:val="-1"/>
      <w:sz w:val="21"/>
      <w:effect w:val="none"/>
      <w:vertAlign w:val="baseline"/>
      <w:cs w:val="0"/>
      <w:em w:val="none"/>
    </w:rPr>
  </w:style>
  <w:style w:type="character" w:customStyle="1" w:styleId="Heading210ptNotBold">
    <w:name w:val="Heading #2 + 10 pt;Not Bold"/>
    <w:rPr>
      <w:rFonts w:ascii="Calibri" w:hAnsi="Calibri"/>
      <w:spacing w:val="0"/>
      <w:w w:val="100"/>
      <w:position w:val="-1"/>
      <w:sz w:val="20"/>
      <w:effect w:val="none"/>
      <w:vertAlign w:val="baseline"/>
      <w:cs w:val="0"/>
      <w:em w:val="none"/>
    </w:rPr>
  </w:style>
  <w:style w:type="character" w:customStyle="1" w:styleId="Bodytext210ptNotBold2">
    <w:name w:val="Body text (2) + 10 pt;Not Bold2"/>
    <w:rPr>
      <w:rFonts w:ascii="Calibri" w:hAnsi="Calibri"/>
      <w:spacing w:val="0"/>
      <w:w w:val="100"/>
      <w:position w:val="-1"/>
      <w:sz w:val="20"/>
      <w:effect w:val="none"/>
      <w:vertAlign w:val="baseline"/>
      <w:cs w:val="0"/>
      <w:em w:val="none"/>
    </w:rPr>
  </w:style>
  <w:style w:type="character" w:customStyle="1" w:styleId="Bodytext1015pt1Bold1">
    <w:name w:val="Body text + 101;5 pt1;Bold1"/>
    <w:rPr>
      <w:rFonts w:ascii="Calibri" w:hAnsi="Calibri"/>
      <w:b/>
      <w:spacing w:val="0"/>
      <w:w w:val="100"/>
      <w:position w:val="-1"/>
      <w:sz w:val="21"/>
      <w:effect w:val="none"/>
      <w:vertAlign w:val="baseline"/>
      <w:cs w:val="0"/>
      <w:em w:val="none"/>
    </w:rPr>
  </w:style>
  <w:style w:type="character" w:customStyle="1" w:styleId="Heading210pt1NotBold1">
    <w:name w:val="Heading #2 + 10 pt1;Not Bold1"/>
    <w:rPr>
      <w:rFonts w:ascii="Calibri" w:hAnsi="Calibri"/>
      <w:spacing w:val="0"/>
      <w:w w:val="100"/>
      <w:position w:val="-1"/>
      <w:sz w:val="20"/>
      <w:effect w:val="none"/>
      <w:vertAlign w:val="baseline"/>
      <w:cs w:val="0"/>
      <w:em w:val="none"/>
    </w:rPr>
  </w:style>
  <w:style w:type="character" w:customStyle="1" w:styleId="BodyTextChar">
    <w:name w:val="Body Text Char"/>
    <w:rPr>
      <w:color w:val="000000"/>
      <w:w w:val="100"/>
      <w:position w:val="-1"/>
      <w:sz w:val="24"/>
      <w:szCs w:val="24"/>
      <w:effect w:val="none"/>
      <w:vertAlign w:val="baseline"/>
      <w:cs w:val="0"/>
      <w:em w:val="none"/>
    </w:rPr>
  </w:style>
  <w:style w:type="character" w:customStyle="1" w:styleId="BodyTextChar27">
    <w:name w:val="Body Text Char27"/>
    <w:rPr>
      <w:color w:val="000000"/>
      <w:w w:val="100"/>
      <w:position w:val="-1"/>
      <w:sz w:val="24"/>
      <w:szCs w:val="24"/>
      <w:effect w:val="none"/>
      <w:vertAlign w:val="baseline"/>
      <w:cs w:val="0"/>
      <w:em w:val="none"/>
    </w:rPr>
  </w:style>
  <w:style w:type="character" w:customStyle="1" w:styleId="BodyTextChar26">
    <w:name w:val="Body Text Char26"/>
    <w:rPr>
      <w:color w:val="000000"/>
      <w:w w:val="100"/>
      <w:position w:val="-1"/>
      <w:sz w:val="24"/>
      <w:szCs w:val="24"/>
      <w:effect w:val="none"/>
      <w:vertAlign w:val="baseline"/>
      <w:cs w:val="0"/>
      <w:em w:val="none"/>
    </w:rPr>
  </w:style>
  <w:style w:type="character" w:customStyle="1" w:styleId="BodyTextChar25">
    <w:name w:val="Body Text Char25"/>
    <w:rPr>
      <w:color w:val="000000"/>
      <w:w w:val="100"/>
      <w:position w:val="-1"/>
      <w:sz w:val="24"/>
      <w:szCs w:val="24"/>
      <w:effect w:val="none"/>
      <w:vertAlign w:val="baseline"/>
      <w:cs w:val="0"/>
      <w:em w:val="none"/>
    </w:rPr>
  </w:style>
  <w:style w:type="character" w:customStyle="1" w:styleId="BodyTextChar24">
    <w:name w:val="Body Text Char24"/>
    <w:rPr>
      <w:color w:val="000000"/>
      <w:w w:val="100"/>
      <w:position w:val="-1"/>
      <w:sz w:val="24"/>
      <w:szCs w:val="24"/>
      <w:effect w:val="none"/>
      <w:vertAlign w:val="baseline"/>
      <w:cs w:val="0"/>
      <w:em w:val="none"/>
    </w:rPr>
  </w:style>
  <w:style w:type="character" w:customStyle="1" w:styleId="BodyTextChar23">
    <w:name w:val="Body Text Char23"/>
    <w:rPr>
      <w:color w:val="000000"/>
      <w:w w:val="100"/>
      <w:position w:val="-1"/>
      <w:sz w:val="24"/>
      <w:szCs w:val="24"/>
      <w:effect w:val="none"/>
      <w:vertAlign w:val="baseline"/>
      <w:cs w:val="0"/>
      <w:em w:val="none"/>
    </w:rPr>
  </w:style>
  <w:style w:type="character" w:customStyle="1" w:styleId="BodyTextChar22">
    <w:name w:val="Body Text Char22"/>
    <w:rPr>
      <w:color w:val="000000"/>
      <w:w w:val="100"/>
      <w:position w:val="-1"/>
      <w:sz w:val="24"/>
      <w:szCs w:val="24"/>
      <w:effect w:val="none"/>
      <w:vertAlign w:val="baseline"/>
      <w:cs w:val="0"/>
      <w:em w:val="none"/>
    </w:rPr>
  </w:style>
  <w:style w:type="character" w:customStyle="1" w:styleId="BodyTextChar21">
    <w:name w:val="Body Text Char21"/>
    <w:rPr>
      <w:color w:val="000000"/>
      <w:w w:val="100"/>
      <w:position w:val="-1"/>
      <w:sz w:val="24"/>
      <w:szCs w:val="24"/>
      <w:effect w:val="none"/>
      <w:vertAlign w:val="baseline"/>
      <w:cs w:val="0"/>
      <w:em w:val="none"/>
    </w:rPr>
  </w:style>
  <w:style w:type="character" w:customStyle="1" w:styleId="BodyTextChar20">
    <w:name w:val="Body Text Char20"/>
    <w:rPr>
      <w:color w:val="000000"/>
      <w:w w:val="100"/>
      <w:position w:val="-1"/>
      <w:sz w:val="24"/>
      <w:szCs w:val="24"/>
      <w:effect w:val="none"/>
      <w:vertAlign w:val="baseline"/>
      <w:cs w:val="0"/>
      <w:em w:val="none"/>
    </w:rPr>
  </w:style>
  <w:style w:type="character" w:customStyle="1" w:styleId="BodyTextChar19">
    <w:name w:val="Body Text Char19"/>
    <w:rPr>
      <w:color w:val="000000"/>
      <w:w w:val="100"/>
      <w:position w:val="-1"/>
      <w:sz w:val="24"/>
      <w:szCs w:val="24"/>
      <w:effect w:val="none"/>
      <w:vertAlign w:val="baseline"/>
      <w:cs w:val="0"/>
      <w:em w:val="none"/>
    </w:rPr>
  </w:style>
  <w:style w:type="character" w:customStyle="1" w:styleId="BodyTextChar18">
    <w:name w:val="Body Text Char18"/>
    <w:rPr>
      <w:color w:val="000000"/>
      <w:w w:val="100"/>
      <w:position w:val="-1"/>
      <w:sz w:val="24"/>
      <w:szCs w:val="24"/>
      <w:effect w:val="none"/>
      <w:vertAlign w:val="baseline"/>
      <w:cs w:val="0"/>
      <w:em w:val="none"/>
    </w:rPr>
  </w:style>
  <w:style w:type="character" w:customStyle="1" w:styleId="BodyTextChar17">
    <w:name w:val="Body Text Char17"/>
    <w:rPr>
      <w:color w:val="000000"/>
      <w:w w:val="100"/>
      <w:position w:val="-1"/>
      <w:sz w:val="24"/>
      <w:szCs w:val="24"/>
      <w:effect w:val="none"/>
      <w:vertAlign w:val="baseline"/>
      <w:cs w:val="0"/>
      <w:em w:val="none"/>
    </w:rPr>
  </w:style>
  <w:style w:type="character" w:customStyle="1" w:styleId="BodyTextChar16">
    <w:name w:val="Body Text Char16"/>
    <w:rPr>
      <w:color w:val="000000"/>
      <w:w w:val="100"/>
      <w:position w:val="-1"/>
      <w:sz w:val="24"/>
      <w:szCs w:val="24"/>
      <w:effect w:val="none"/>
      <w:vertAlign w:val="baseline"/>
      <w:cs w:val="0"/>
      <w:em w:val="none"/>
    </w:rPr>
  </w:style>
  <w:style w:type="character" w:customStyle="1" w:styleId="BodyTextChar15">
    <w:name w:val="Body Text Char15"/>
    <w:rPr>
      <w:color w:val="000000"/>
      <w:w w:val="100"/>
      <w:position w:val="-1"/>
      <w:sz w:val="24"/>
      <w:szCs w:val="24"/>
      <w:effect w:val="none"/>
      <w:vertAlign w:val="baseline"/>
      <w:cs w:val="0"/>
      <w:em w:val="none"/>
    </w:rPr>
  </w:style>
  <w:style w:type="character" w:customStyle="1" w:styleId="BodyTextChar14">
    <w:name w:val="Body Text Char14"/>
    <w:rPr>
      <w:color w:val="000000"/>
      <w:w w:val="100"/>
      <w:position w:val="-1"/>
      <w:sz w:val="24"/>
      <w:szCs w:val="24"/>
      <w:effect w:val="none"/>
      <w:vertAlign w:val="baseline"/>
      <w:cs w:val="0"/>
      <w:em w:val="none"/>
    </w:rPr>
  </w:style>
  <w:style w:type="character" w:customStyle="1" w:styleId="BodyTextChar13">
    <w:name w:val="Body Text Char13"/>
    <w:rPr>
      <w:color w:val="000000"/>
      <w:w w:val="100"/>
      <w:position w:val="-1"/>
      <w:sz w:val="24"/>
      <w:szCs w:val="24"/>
      <w:effect w:val="none"/>
      <w:vertAlign w:val="baseline"/>
      <w:cs w:val="0"/>
      <w:em w:val="none"/>
    </w:rPr>
  </w:style>
  <w:style w:type="character" w:customStyle="1" w:styleId="BodyTextChar12">
    <w:name w:val="Body Text Char12"/>
    <w:rPr>
      <w:color w:val="000000"/>
      <w:w w:val="100"/>
      <w:position w:val="-1"/>
      <w:sz w:val="24"/>
      <w:szCs w:val="24"/>
      <w:effect w:val="none"/>
      <w:vertAlign w:val="baseline"/>
      <w:cs w:val="0"/>
      <w:em w:val="none"/>
    </w:rPr>
  </w:style>
  <w:style w:type="character" w:customStyle="1" w:styleId="BodyTextChar11">
    <w:name w:val="Body Text Char11"/>
    <w:rPr>
      <w:color w:val="000000"/>
      <w:w w:val="100"/>
      <w:position w:val="-1"/>
      <w:sz w:val="24"/>
      <w:szCs w:val="24"/>
      <w:effect w:val="none"/>
      <w:vertAlign w:val="baseline"/>
      <w:cs w:val="0"/>
      <w:em w:val="none"/>
    </w:rPr>
  </w:style>
  <w:style w:type="character" w:customStyle="1" w:styleId="BodyTextChar10">
    <w:name w:val="Body Text Char10"/>
    <w:rPr>
      <w:color w:val="000000"/>
      <w:w w:val="100"/>
      <w:position w:val="-1"/>
      <w:sz w:val="24"/>
      <w:szCs w:val="24"/>
      <w:effect w:val="none"/>
      <w:vertAlign w:val="baseline"/>
      <w:cs w:val="0"/>
      <w:em w:val="none"/>
    </w:rPr>
  </w:style>
  <w:style w:type="character" w:customStyle="1" w:styleId="BodyTextChar9">
    <w:name w:val="Body Text Char9"/>
    <w:rPr>
      <w:color w:val="000000"/>
      <w:w w:val="100"/>
      <w:position w:val="-1"/>
      <w:sz w:val="24"/>
      <w:szCs w:val="24"/>
      <w:effect w:val="none"/>
      <w:vertAlign w:val="baseline"/>
      <w:cs w:val="0"/>
      <w:em w:val="none"/>
    </w:rPr>
  </w:style>
  <w:style w:type="character" w:customStyle="1" w:styleId="BodyTextChar8">
    <w:name w:val="Body Text Char8"/>
    <w:rPr>
      <w:color w:val="000000"/>
      <w:w w:val="100"/>
      <w:position w:val="-1"/>
      <w:effect w:val="none"/>
      <w:vertAlign w:val="baseline"/>
      <w:cs w:val="0"/>
      <w:em w:val="none"/>
    </w:rPr>
  </w:style>
  <w:style w:type="character" w:customStyle="1" w:styleId="BodyTextChar7">
    <w:name w:val="Body Text Char7"/>
    <w:rPr>
      <w:color w:val="000000"/>
      <w:w w:val="100"/>
      <w:position w:val="-1"/>
      <w:effect w:val="none"/>
      <w:vertAlign w:val="baseline"/>
      <w:cs w:val="0"/>
      <w:em w:val="none"/>
    </w:rPr>
  </w:style>
  <w:style w:type="character" w:customStyle="1" w:styleId="BodyTextChar6">
    <w:name w:val="Body Text Char6"/>
    <w:rPr>
      <w:color w:val="000000"/>
      <w:w w:val="100"/>
      <w:position w:val="-1"/>
      <w:effect w:val="none"/>
      <w:vertAlign w:val="baseline"/>
      <w:cs w:val="0"/>
      <w:em w:val="none"/>
    </w:rPr>
  </w:style>
  <w:style w:type="character" w:customStyle="1" w:styleId="BodyTextChar5">
    <w:name w:val="Body Text Char5"/>
    <w:rPr>
      <w:color w:val="000000"/>
      <w:w w:val="100"/>
      <w:position w:val="-1"/>
      <w:effect w:val="none"/>
      <w:vertAlign w:val="baseline"/>
      <w:cs w:val="0"/>
      <w:em w:val="none"/>
    </w:rPr>
  </w:style>
  <w:style w:type="character" w:customStyle="1" w:styleId="BodyTextChar4">
    <w:name w:val="Body Text Char4"/>
    <w:rPr>
      <w:color w:val="000000"/>
      <w:w w:val="100"/>
      <w:position w:val="-1"/>
      <w:effect w:val="none"/>
      <w:vertAlign w:val="baseline"/>
      <w:cs w:val="0"/>
      <w:em w:val="none"/>
    </w:rPr>
  </w:style>
  <w:style w:type="character" w:customStyle="1" w:styleId="BodyTextChar3">
    <w:name w:val="Body Text Char3"/>
    <w:rPr>
      <w:color w:val="000000"/>
      <w:w w:val="100"/>
      <w:position w:val="-1"/>
      <w:effect w:val="none"/>
      <w:vertAlign w:val="baseline"/>
      <w:cs w:val="0"/>
      <w:em w:val="none"/>
    </w:rPr>
  </w:style>
  <w:style w:type="character" w:customStyle="1" w:styleId="BodyTextChar2">
    <w:name w:val="Body Text Char2"/>
    <w:rPr>
      <w:color w:val="000000"/>
      <w:w w:val="100"/>
      <w:position w:val="-1"/>
      <w:effect w:val="none"/>
      <w:vertAlign w:val="baseline"/>
      <w:cs w:val="0"/>
      <w:em w:val="none"/>
    </w:rPr>
  </w:style>
  <w:style w:type="paragraph" w:customStyle="1" w:styleId="Heading11">
    <w:name w:val="Heading #1"/>
    <w:basedOn w:val="Normal"/>
    <w:pPr>
      <w:shd w:val="clear" w:color="auto" w:fill="FFFFFF"/>
      <w:spacing w:line="595" w:lineRule="atLeast"/>
      <w:jc w:val="center"/>
    </w:pPr>
    <w:rPr>
      <w:rFonts w:ascii="Calibri" w:hAnsi="Calibri"/>
      <w:b/>
      <w:sz w:val="27"/>
      <w:szCs w:val="20"/>
    </w:rPr>
  </w:style>
  <w:style w:type="paragraph" w:customStyle="1" w:styleId="Bodytext21">
    <w:name w:val="Body text (2)"/>
    <w:basedOn w:val="Normal"/>
    <w:pPr>
      <w:shd w:val="clear" w:color="auto" w:fill="FFFFFF"/>
      <w:spacing w:after="300" w:line="240" w:lineRule="atLeast"/>
    </w:pPr>
    <w:rPr>
      <w:rFonts w:ascii="Calibri" w:hAnsi="Calibri"/>
      <w:b/>
      <w:sz w:val="21"/>
      <w:szCs w:val="20"/>
    </w:rPr>
  </w:style>
  <w:style w:type="paragraph" w:customStyle="1" w:styleId="Heading21">
    <w:name w:val="Heading #2"/>
    <w:basedOn w:val="Normal"/>
    <w:pPr>
      <w:shd w:val="clear" w:color="auto" w:fill="FFFFFF"/>
      <w:spacing w:line="307" w:lineRule="atLeast"/>
      <w:ind w:hanging="720"/>
      <w:outlineLvl w:val="1"/>
    </w:pPr>
    <w:rPr>
      <w:rFonts w:ascii="Calibri" w:hAnsi="Calibri"/>
      <w:b/>
      <w:sz w:val="21"/>
      <w:szCs w:val="20"/>
    </w:rPr>
  </w:style>
  <w:style w:type="paragraph" w:customStyle="1" w:styleId="Picturecaption0">
    <w:name w:val="Picture caption"/>
    <w:basedOn w:val="Normal"/>
    <w:pPr>
      <w:shd w:val="clear" w:color="auto" w:fill="FFFFFF"/>
      <w:spacing w:line="312" w:lineRule="atLeast"/>
      <w:ind w:firstLine="720"/>
      <w:jc w:val="both"/>
    </w:pPr>
    <w:rPr>
      <w:rFonts w:ascii="Calibri" w:hAnsi="Calibri"/>
      <w:sz w:val="20"/>
      <w:szCs w:val="20"/>
    </w:rPr>
  </w:style>
  <w:style w:type="paragraph" w:customStyle="1" w:styleId="CSsaraksts1">
    <w:name w:val="CS_saraksts_1"/>
    <w:basedOn w:val="Title"/>
    <w:pPr>
      <w:numPr>
        <w:numId w:val="8"/>
      </w:numPr>
      <w:spacing w:line="360" w:lineRule="auto"/>
      <w:ind w:left="480" w:hanging="480"/>
    </w:pPr>
  </w:style>
  <w:style w:type="paragraph" w:customStyle="1" w:styleId="CSsaraksts3">
    <w:name w:val="CS_saraksts_3"/>
    <w:basedOn w:val="ListBullet4"/>
    <w:pPr>
      <w:numPr>
        <w:ilvl w:val="2"/>
        <w:numId w:val="8"/>
      </w:numPr>
      <w:tabs>
        <w:tab w:val="num" w:pos="0"/>
      </w:tabs>
      <w:spacing w:line="360" w:lineRule="auto"/>
    </w:pPr>
    <w:rPr>
      <w:rFonts w:ascii="Humnst777 TL" w:hAnsi="Humnst777 TL" w:cs="Times New Roman"/>
      <w:color w:val="auto"/>
      <w:sz w:val="20"/>
    </w:rPr>
  </w:style>
  <w:style w:type="paragraph" w:customStyle="1" w:styleId="CSteksts">
    <w:name w:val="CS_teksts"/>
    <w:basedOn w:val="Normal"/>
    <w:pPr>
      <w:spacing w:before="120" w:after="120" w:line="360" w:lineRule="auto"/>
      <w:jc w:val="both"/>
    </w:pPr>
    <w:rPr>
      <w:rFonts w:ascii="Tahoma" w:eastAsia="Arial Unicode MS" w:hAnsi="Tahoma"/>
      <w:sz w:val="20"/>
      <w:lang w:eastAsia="lv-LV"/>
    </w:rPr>
  </w:style>
  <w:style w:type="paragraph" w:customStyle="1" w:styleId="CSvirsraksts2">
    <w:name w:val="CS_virsraksts_2"/>
    <w:basedOn w:val="Heading2"/>
    <w:next w:val="CSteksts"/>
    <w:pPr>
      <w:numPr>
        <w:ilvl w:val="1"/>
        <w:numId w:val="3"/>
      </w:numPr>
      <w:spacing w:after="240"/>
      <w:ind w:left="480" w:hanging="480"/>
      <w:jc w:val="both"/>
    </w:pPr>
    <w:rPr>
      <w:rFonts w:ascii="Tahoma" w:eastAsia="Arial Unicode MS" w:hAnsi="Tahoma" w:cs="Arial"/>
      <w:color w:val="808080"/>
      <w:sz w:val="26"/>
      <w:lang w:eastAsia="lv-LV"/>
    </w:rPr>
  </w:style>
  <w:style w:type="paragraph" w:customStyle="1" w:styleId="CSvirsraksts3">
    <w:name w:val="CS_virsraksts_3"/>
    <w:basedOn w:val="Heading3"/>
    <w:next w:val="CSteksts"/>
    <w:pPr>
      <w:numPr>
        <w:ilvl w:val="2"/>
        <w:numId w:val="3"/>
      </w:numPr>
      <w:spacing w:after="240"/>
      <w:jc w:val="both"/>
    </w:pPr>
    <w:rPr>
      <w:rFonts w:ascii="Tahoma" w:eastAsia="Arial Unicode MS" w:hAnsi="Tahoma" w:cs="Arial"/>
      <w:color w:val="999999"/>
      <w:lang w:val="lv-LV" w:eastAsia="lv-LV"/>
    </w:rPr>
  </w:style>
  <w:style w:type="paragraph" w:customStyle="1" w:styleId="CaptionCStabulasnosaukums">
    <w:name w:val="Caption;CS_tabulas_nosaukums"/>
    <w:basedOn w:val="Normal"/>
    <w:next w:val="Normal"/>
    <w:qFormat/>
    <w:pPr>
      <w:spacing w:after="200"/>
    </w:pPr>
    <w:rPr>
      <w:rFonts w:ascii="Tahoma" w:eastAsia="Arial Unicode MS" w:hAnsi="Tahoma"/>
      <w:b/>
      <w:bCs/>
      <w:sz w:val="18"/>
      <w:szCs w:val="18"/>
      <w:lang w:eastAsia="lv-LV"/>
    </w:rPr>
  </w:style>
  <w:style w:type="paragraph" w:customStyle="1" w:styleId="CSvirsraksts1">
    <w:name w:val="CS_virsraksts_1"/>
    <w:basedOn w:val="Heading1H1SectionHeadingheading1Antraste1h1Heading1CharSectionHeadingCharheading1CharAntraste1Charh1CharFirstsubtitle"/>
    <w:next w:val="CSteksts"/>
    <w:pPr>
      <w:pageBreakBefore/>
      <w:numPr>
        <w:numId w:val="3"/>
      </w:numPr>
      <w:shd w:val="pct50" w:color="auto" w:fill="A0A0A0"/>
      <w:spacing w:before="480" w:after="120" w:line="276" w:lineRule="auto"/>
      <w:ind w:left="-1" w:hanging="480"/>
      <w:jc w:val="left"/>
    </w:pPr>
    <w:rPr>
      <w:rFonts w:ascii="Tahoma" w:eastAsia="Arial Unicode MS" w:hAnsi="Tahoma"/>
      <w:caps/>
      <w:color w:val="FFFFFF"/>
    </w:rPr>
  </w:style>
  <w:style w:type="paragraph" w:styleId="ListBullet2">
    <w:name w:val="List Bullet 2"/>
    <w:basedOn w:val="Normal"/>
    <w:qFormat/>
    <w:pPr>
      <w:numPr>
        <w:numId w:val="1"/>
      </w:numPr>
      <w:ind w:left="4253" w:hanging="480"/>
      <w:contextualSpacing/>
    </w:pPr>
    <w:rPr>
      <w:rFonts w:ascii="Arial Unicode MS" w:eastAsia="Arial Unicode MS" w:hAnsi="Arial Unicode MS" w:cs="Arial Unicode MS"/>
      <w:color w:val="000000"/>
      <w:lang w:eastAsia="lv-LV"/>
    </w:rPr>
  </w:style>
  <w:style w:type="paragraph" w:styleId="ListBullet4">
    <w:name w:val="List Bullet 4"/>
    <w:basedOn w:val="Normal"/>
    <w:qFormat/>
    <w:pPr>
      <w:numPr>
        <w:numId w:val="2"/>
      </w:numPr>
      <w:tabs>
        <w:tab w:val="num" w:pos="0"/>
      </w:tabs>
      <w:ind w:left="1004" w:hanging="1"/>
      <w:contextualSpacing/>
    </w:pPr>
    <w:rPr>
      <w:rFonts w:ascii="Arial Unicode MS" w:eastAsia="Arial Unicode MS" w:hAnsi="Arial Unicode MS" w:cs="Arial Unicode MS"/>
      <w:color w:val="000000"/>
      <w:lang w:eastAsia="lv-LV"/>
    </w:rPr>
  </w:style>
  <w:style w:type="paragraph" w:customStyle="1" w:styleId="xl63">
    <w:name w:val="xl63"/>
    <w:basedOn w:val="Normal"/>
    <w:pPr>
      <w:spacing w:before="100" w:beforeAutospacing="1" w:after="100" w:afterAutospacing="1"/>
    </w:pPr>
    <w:rPr>
      <w:sz w:val="20"/>
      <w:szCs w:val="20"/>
      <w:lang w:eastAsia="lv-LV"/>
    </w:rPr>
  </w:style>
  <w:style w:type="paragraph" w:customStyle="1" w:styleId="xl64">
    <w:name w:val="xl64"/>
    <w:basedOn w:val="Normal"/>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lang w:eastAsia="lv-LV"/>
    </w:rPr>
  </w:style>
  <w:style w:type="paragraph" w:customStyle="1" w:styleId="xl65">
    <w:name w:val="xl65"/>
    <w:basedOn w:val="Normal"/>
    <w:pPr>
      <w:spacing w:before="100" w:beforeAutospacing="1" w:after="100" w:afterAutospacing="1"/>
    </w:pPr>
    <w:rPr>
      <w:b/>
      <w:bCs/>
      <w:sz w:val="20"/>
      <w:szCs w:val="20"/>
      <w:lang w:eastAsia="lv-LV"/>
    </w:rPr>
  </w:style>
  <w:style w:type="paragraph" w:customStyle="1" w:styleId="xl66">
    <w:name w:val="xl66"/>
    <w:basedOn w:val="Normal"/>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lang w:eastAsia="lv-LV"/>
    </w:rPr>
  </w:style>
  <w:style w:type="paragraph" w:customStyle="1" w:styleId="xl67">
    <w:name w:val="xl67"/>
    <w:basedOn w:val="Normal"/>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0"/>
      <w:szCs w:val="20"/>
      <w:lang w:eastAsia="lv-LV"/>
    </w:rPr>
  </w:style>
  <w:style w:type="paragraph" w:customStyle="1" w:styleId="xl68">
    <w:name w:val="xl68"/>
    <w:basedOn w:val="Normal"/>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lang w:eastAsia="lv-LV"/>
    </w:rPr>
  </w:style>
  <w:style w:type="paragraph" w:customStyle="1" w:styleId="xl69">
    <w:name w:val="xl69"/>
    <w:basedOn w:val="Normal"/>
    <w:pPr>
      <w:pBdr>
        <w:left w:val="single" w:sz="4" w:space="0" w:color="auto"/>
        <w:right w:val="single" w:sz="4" w:space="0" w:color="auto"/>
      </w:pBdr>
      <w:spacing w:before="100" w:beforeAutospacing="1" w:after="100" w:afterAutospacing="1"/>
    </w:pPr>
    <w:rPr>
      <w:b/>
      <w:bCs/>
      <w:sz w:val="20"/>
      <w:szCs w:val="20"/>
      <w:lang w:eastAsia="lv-LV"/>
    </w:rPr>
  </w:style>
  <w:style w:type="paragraph" w:customStyle="1" w:styleId="xl70">
    <w:name w:val="xl70"/>
    <w:basedOn w:val="Normal"/>
    <w:pPr>
      <w:pBdr>
        <w:top w:val="single" w:sz="4" w:space="0" w:color="auto"/>
        <w:left w:val="single" w:sz="4" w:space="0" w:color="auto"/>
        <w:right w:val="single" w:sz="4" w:space="0" w:color="auto"/>
      </w:pBdr>
      <w:spacing w:before="100" w:beforeAutospacing="1" w:after="100" w:afterAutospacing="1"/>
    </w:pPr>
    <w:rPr>
      <w:sz w:val="20"/>
      <w:szCs w:val="20"/>
      <w:lang w:eastAsia="lv-LV"/>
    </w:rPr>
  </w:style>
  <w:style w:type="paragraph" w:customStyle="1" w:styleId="xl71">
    <w:name w:val="xl71"/>
    <w:basedOn w:val="Normal"/>
    <w:pPr>
      <w:pBdr>
        <w:left w:val="single" w:sz="4" w:space="0" w:color="auto"/>
        <w:right w:val="single" w:sz="4" w:space="0" w:color="auto"/>
      </w:pBdr>
      <w:spacing w:before="100" w:beforeAutospacing="1" w:after="100" w:afterAutospacing="1"/>
    </w:pPr>
    <w:rPr>
      <w:b/>
      <w:bCs/>
      <w:sz w:val="20"/>
      <w:szCs w:val="20"/>
      <w:lang w:eastAsia="lv-LV"/>
    </w:rPr>
  </w:style>
  <w:style w:type="paragraph" w:customStyle="1" w:styleId="xl72">
    <w:name w:val="xl72"/>
    <w:basedOn w:val="Normal"/>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lang w:eastAsia="lv-LV"/>
    </w:rPr>
  </w:style>
  <w:style w:type="paragraph" w:customStyle="1" w:styleId="xl73">
    <w:name w:val="xl73"/>
    <w:basedOn w:val="Normal"/>
    <w:pPr>
      <w:pBdr>
        <w:left w:val="single" w:sz="4" w:space="0" w:color="auto"/>
        <w:bottom w:val="single" w:sz="4" w:space="0" w:color="auto"/>
        <w:right w:val="single" w:sz="4" w:space="0" w:color="auto"/>
      </w:pBdr>
      <w:spacing w:before="100" w:beforeAutospacing="1" w:after="100" w:afterAutospacing="1"/>
    </w:pPr>
    <w:rPr>
      <w:sz w:val="20"/>
      <w:szCs w:val="20"/>
      <w:lang w:eastAsia="lv-LV"/>
    </w:rPr>
  </w:style>
  <w:style w:type="paragraph" w:customStyle="1" w:styleId="xl74">
    <w:name w:val="xl74"/>
    <w:basedOn w:val="Normal"/>
    <w:pPr>
      <w:pBdr>
        <w:left w:val="single" w:sz="8" w:space="0" w:color="auto"/>
      </w:pBdr>
      <w:spacing w:before="100" w:beforeAutospacing="1" w:after="100" w:afterAutospacing="1"/>
    </w:pPr>
    <w:rPr>
      <w:b/>
      <w:bCs/>
      <w:sz w:val="20"/>
      <w:szCs w:val="20"/>
      <w:lang w:eastAsia="lv-LV"/>
    </w:rPr>
  </w:style>
  <w:style w:type="paragraph" w:customStyle="1" w:styleId="xl75">
    <w:name w:val="xl75"/>
    <w:basedOn w:val="Normal"/>
    <w:pPr>
      <w:pBdr>
        <w:top w:val="single" w:sz="4" w:space="0" w:color="auto"/>
        <w:left w:val="single" w:sz="8" w:space="0" w:color="auto"/>
        <w:bottom w:val="single" w:sz="4" w:space="0" w:color="auto"/>
        <w:right w:val="single" w:sz="4" w:space="0" w:color="auto"/>
      </w:pBdr>
      <w:spacing w:before="100" w:beforeAutospacing="1" w:after="100" w:afterAutospacing="1"/>
    </w:pPr>
    <w:rPr>
      <w:sz w:val="20"/>
      <w:szCs w:val="20"/>
      <w:lang w:eastAsia="lv-LV"/>
    </w:rPr>
  </w:style>
  <w:style w:type="paragraph" w:customStyle="1" w:styleId="xl76">
    <w:name w:val="xl76"/>
    <w:basedOn w:val="Normal"/>
    <w:pPr>
      <w:pBdr>
        <w:top w:val="single" w:sz="4" w:space="0" w:color="auto"/>
        <w:left w:val="single" w:sz="4" w:space="0" w:color="auto"/>
        <w:right w:val="single" w:sz="8" w:space="0" w:color="auto"/>
      </w:pBdr>
      <w:shd w:val="clear" w:color="000000" w:fill="FFFFCC"/>
      <w:spacing w:before="100" w:beforeAutospacing="1" w:after="100" w:afterAutospacing="1"/>
    </w:pPr>
    <w:rPr>
      <w:sz w:val="20"/>
      <w:szCs w:val="20"/>
      <w:lang w:eastAsia="lv-LV"/>
    </w:rPr>
  </w:style>
  <w:style w:type="paragraph" w:customStyle="1" w:styleId="xl77">
    <w:name w:val="xl77"/>
    <w:basedOn w:val="Normal"/>
    <w:pPr>
      <w:pBdr>
        <w:left w:val="single" w:sz="4" w:space="0" w:color="auto"/>
        <w:right w:val="single" w:sz="8" w:space="0" w:color="auto"/>
      </w:pBdr>
      <w:shd w:val="clear" w:color="000000" w:fill="FFFFCC"/>
      <w:spacing w:before="100" w:beforeAutospacing="1" w:after="100" w:afterAutospacing="1"/>
    </w:pPr>
    <w:rPr>
      <w:sz w:val="20"/>
      <w:szCs w:val="20"/>
      <w:lang w:eastAsia="lv-LV"/>
    </w:rPr>
  </w:style>
  <w:style w:type="paragraph" w:customStyle="1" w:styleId="xl78">
    <w:name w:val="xl78"/>
    <w:basedOn w:val="Normal"/>
    <w:pPr>
      <w:pBdr>
        <w:top w:val="single" w:sz="4" w:space="0" w:color="auto"/>
        <w:left w:val="single" w:sz="8" w:space="0" w:color="auto"/>
        <w:bottom w:val="single" w:sz="4" w:space="0" w:color="auto"/>
        <w:right w:val="single" w:sz="4" w:space="0" w:color="auto"/>
      </w:pBdr>
      <w:spacing w:before="100" w:beforeAutospacing="1" w:after="100" w:afterAutospacing="1"/>
    </w:pPr>
    <w:rPr>
      <w:sz w:val="20"/>
      <w:szCs w:val="20"/>
      <w:lang w:eastAsia="lv-LV"/>
    </w:rPr>
  </w:style>
  <w:style w:type="paragraph" w:customStyle="1" w:styleId="xl79">
    <w:name w:val="xl79"/>
    <w:basedOn w:val="Normal"/>
    <w:pPr>
      <w:pBdr>
        <w:left w:val="single" w:sz="4" w:space="0" w:color="auto"/>
        <w:bottom w:val="single" w:sz="4" w:space="0" w:color="auto"/>
        <w:right w:val="single" w:sz="8" w:space="0" w:color="auto"/>
      </w:pBdr>
      <w:shd w:val="clear" w:color="000000" w:fill="FFFFCC"/>
      <w:spacing w:before="100" w:beforeAutospacing="1" w:after="100" w:afterAutospacing="1"/>
    </w:pPr>
    <w:rPr>
      <w:sz w:val="20"/>
      <w:szCs w:val="20"/>
      <w:lang w:eastAsia="lv-LV"/>
    </w:rPr>
  </w:style>
  <w:style w:type="paragraph" w:customStyle="1" w:styleId="xl80">
    <w:name w:val="xl80"/>
    <w:basedOn w:val="Normal"/>
    <w:pPr>
      <w:pBdr>
        <w:top w:val="single" w:sz="4" w:space="0" w:color="auto"/>
        <w:left w:val="single" w:sz="8" w:space="0" w:color="auto"/>
        <w:right w:val="single" w:sz="4" w:space="0" w:color="auto"/>
      </w:pBdr>
      <w:spacing w:before="100" w:beforeAutospacing="1" w:after="100" w:afterAutospacing="1"/>
    </w:pPr>
    <w:rPr>
      <w:sz w:val="20"/>
      <w:szCs w:val="20"/>
      <w:lang w:eastAsia="lv-LV"/>
    </w:rPr>
  </w:style>
  <w:style w:type="paragraph" w:customStyle="1" w:styleId="xl81">
    <w:name w:val="xl81"/>
    <w:basedOn w:val="Normal"/>
    <w:pPr>
      <w:pBdr>
        <w:left w:val="single" w:sz="8" w:space="0" w:color="auto"/>
        <w:right w:val="single" w:sz="4" w:space="0" w:color="auto"/>
      </w:pBdr>
      <w:spacing w:before="100" w:beforeAutospacing="1" w:after="100" w:afterAutospacing="1"/>
    </w:pPr>
    <w:rPr>
      <w:sz w:val="20"/>
      <w:szCs w:val="20"/>
      <w:lang w:eastAsia="lv-LV"/>
    </w:rPr>
  </w:style>
  <w:style w:type="paragraph" w:customStyle="1" w:styleId="xl82">
    <w:name w:val="xl82"/>
    <w:basedOn w:val="Normal"/>
    <w:pPr>
      <w:pBdr>
        <w:top w:val="single" w:sz="4" w:space="0" w:color="auto"/>
        <w:left w:val="single" w:sz="4" w:space="0" w:color="auto"/>
        <w:bottom w:val="single" w:sz="8" w:space="0" w:color="auto"/>
        <w:right w:val="single" w:sz="4" w:space="0" w:color="auto"/>
      </w:pBdr>
      <w:spacing w:before="100" w:beforeAutospacing="1" w:after="100" w:afterAutospacing="1"/>
    </w:pPr>
    <w:rPr>
      <w:sz w:val="20"/>
      <w:szCs w:val="20"/>
      <w:lang w:eastAsia="lv-LV"/>
    </w:rPr>
  </w:style>
  <w:style w:type="paragraph" w:customStyle="1" w:styleId="xl83">
    <w:name w:val="xl83"/>
    <w:basedOn w:val="Normal"/>
    <w:pPr>
      <w:pBdr>
        <w:top w:val="single" w:sz="8" w:space="0" w:color="auto"/>
        <w:left w:val="single" w:sz="8" w:space="0" w:color="auto"/>
        <w:bottom w:val="single" w:sz="8" w:space="0" w:color="auto"/>
        <w:right w:val="single" w:sz="4" w:space="0" w:color="auto"/>
      </w:pBdr>
      <w:shd w:val="clear" w:color="000000" w:fill="FFFFCC"/>
      <w:spacing w:before="100" w:beforeAutospacing="1" w:after="100" w:afterAutospacing="1"/>
    </w:pPr>
    <w:rPr>
      <w:b/>
      <w:bCs/>
      <w:sz w:val="20"/>
      <w:szCs w:val="20"/>
      <w:lang w:eastAsia="lv-LV"/>
    </w:rPr>
  </w:style>
  <w:style w:type="paragraph" w:customStyle="1" w:styleId="xl84">
    <w:name w:val="xl84"/>
    <w:basedOn w:val="Normal"/>
    <w:pPr>
      <w:pBdr>
        <w:top w:val="single" w:sz="8" w:space="0" w:color="auto"/>
        <w:left w:val="single" w:sz="4" w:space="0" w:color="auto"/>
        <w:bottom w:val="single" w:sz="8" w:space="0" w:color="auto"/>
        <w:right w:val="single" w:sz="4" w:space="0" w:color="auto"/>
      </w:pBdr>
      <w:shd w:val="clear" w:color="000000" w:fill="FFFFCC"/>
      <w:spacing w:before="100" w:beforeAutospacing="1" w:after="100" w:afterAutospacing="1"/>
    </w:pPr>
    <w:rPr>
      <w:b/>
      <w:bCs/>
      <w:sz w:val="20"/>
      <w:szCs w:val="20"/>
      <w:lang w:eastAsia="lv-LV"/>
    </w:rPr>
  </w:style>
  <w:style w:type="paragraph" w:customStyle="1" w:styleId="xl85">
    <w:name w:val="xl85"/>
    <w:basedOn w:val="Normal"/>
    <w:pPr>
      <w:pBdr>
        <w:top w:val="single" w:sz="8" w:space="0" w:color="auto"/>
        <w:left w:val="single" w:sz="4" w:space="0" w:color="auto"/>
        <w:bottom w:val="single" w:sz="8" w:space="0" w:color="auto"/>
        <w:right w:val="single" w:sz="4" w:space="0" w:color="auto"/>
      </w:pBdr>
      <w:shd w:val="clear" w:color="000000" w:fill="FFFFCC"/>
      <w:spacing w:before="100" w:beforeAutospacing="1" w:after="100" w:afterAutospacing="1"/>
    </w:pPr>
    <w:rPr>
      <w:b/>
      <w:bCs/>
      <w:sz w:val="20"/>
      <w:szCs w:val="20"/>
      <w:lang w:eastAsia="lv-LV"/>
    </w:rPr>
  </w:style>
  <w:style w:type="paragraph" w:customStyle="1" w:styleId="xl86">
    <w:name w:val="xl86"/>
    <w:basedOn w:val="Normal"/>
    <w:pPr>
      <w:pBdr>
        <w:top w:val="single" w:sz="8" w:space="0" w:color="auto"/>
        <w:left w:val="single" w:sz="4" w:space="0" w:color="auto"/>
        <w:bottom w:val="single" w:sz="8" w:space="0" w:color="auto"/>
        <w:right w:val="single" w:sz="8" w:space="0" w:color="auto"/>
      </w:pBdr>
      <w:shd w:val="clear" w:color="000000" w:fill="FFFFCC"/>
      <w:spacing w:before="100" w:beforeAutospacing="1" w:after="100" w:afterAutospacing="1"/>
    </w:pPr>
    <w:rPr>
      <w:b/>
      <w:bCs/>
      <w:sz w:val="20"/>
      <w:szCs w:val="20"/>
      <w:lang w:eastAsia="lv-LV"/>
    </w:rPr>
  </w:style>
  <w:style w:type="paragraph" w:customStyle="1" w:styleId="xl87">
    <w:name w:val="xl87"/>
    <w:basedOn w:val="Normal"/>
    <w:pPr>
      <w:pBdr>
        <w:right w:val="single" w:sz="4" w:space="0" w:color="auto"/>
      </w:pBdr>
      <w:spacing w:before="100" w:beforeAutospacing="1" w:after="100" w:afterAutospacing="1"/>
    </w:pPr>
    <w:rPr>
      <w:b/>
      <w:bCs/>
      <w:sz w:val="20"/>
      <w:szCs w:val="20"/>
      <w:lang w:eastAsia="lv-LV"/>
    </w:rPr>
  </w:style>
  <w:style w:type="paragraph" w:customStyle="1" w:styleId="xl88">
    <w:name w:val="xl88"/>
    <w:basedOn w:val="Normal"/>
    <w:pPr>
      <w:pBdr>
        <w:left w:val="single" w:sz="8" w:space="0" w:color="auto"/>
        <w:bottom w:val="single" w:sz="4" w:space="0" w:color="auto"/>
        <w:right w:val="single" w:sz="4" w:space="0" w:color="auto"/>
      </w:pBdr>
      <w:spacing w:before="100" w:beforeAutospacing="1" w:after="100" w:afterAutospacing="1"/>
    </w:pPr>
    <w:rPr>
      <w:sz w:val="20"/>
      <w:szCs w:val="20"/>
      <w:lang w:eastAsia="lv-LV"/>
    </w:rPr>
  </w:style>
  <w:style w:type="paragraph" w:customStyle="1" w:styleId="xl89">
    <w:name w:val="xl89"/>
    <w:basedOn w:val="Normal"/>
    <w:pPr>
      <w:pBdr>
        <w:bottom w:val="single" w:sz="4" w:space="0" w:color="auto"/>
      </w:pBdr>
      <w:spacing w:before="100" w:beforeAutospacing="1" w:after="100" w:afterAutospacing="1"/>
    </w:pPr>
    <w:rPr>
      <w:b/>
      <w:bCs/>
      <w:sz w:val="20"/>
      <w:szCs w:val="20"/>
      <w:lang w:eastAsia="lv-LV"/>
    </w:rPr>
  </w:style>
  <w:style w:type="paragraph" w:customStyle="1" w:styleId="xl90">
    <w:name w:val="xl90"/>
    <w:basedOn w:val="Normal"/>
    <w:pPr>
      <w:pBdr>
        <w:bottom w:val="single" w:sz="4" w:space="0" w:color="auto"/>
      </w:pBdr>
      <w:spacing w:before="100" w:beforeAutospacing="1" w:after="100" w:afterAutospacing="1"/>
    </w:pPr>
    <w:rPr>
      <w:sz w:val="20"/>
      <w:szCs w:val="20"/>
      <w:lang w:eastAsia="lv-LV"/>
    </w:rPr>
  </w:style>
  <w:style w:type="paragraph" w:customStyle="1" w:styleId="xl91">
    <w:name w:val="xl91"/>
    <w:basedOn w:val="Normal"/>
    <w:pPr>
      <w:pBdr>
        <w:left w:val="single" w:sz="8" w:space="0" w:color="auto"/>
        <w:bottom w:val="single" w:sz="4" w:space="0" w:color="auto"/>
        <w:right w:val="single" w:sz="4" w:space="0" w:color="auto"/>
      </w:pBdr>
      <w:spacing w:before="100" w:beforeAutospacing="1" w:after="100" w:afterAutospacing="1"/>
    </w:pPr>
    <w:rPr>
      <w:sz w:val="20"/>
      <w:szCs w:val="20"/>
      <w:lang w:eastAsia="lv-LV"/>
    </w:rPr>
  </w:style>
  <w:style w:type="paragraph" w:customStyle="1" w:styleId="xl92">
    <w:name w:val="xl92"/>
    <w:basedOn w:val="Normal"/>
    <w:pPr>
      <w:pBdr>
        <w:left w:val="single" w:sz="8" w:space="0" w:color="auto"/>
        <w:right w:val="single" w:sz="4" w:space="0" w:color="auto"/>
      </w:pBdr>
      <w:spacing w:before="100" w:beforeAutospacing="1" w:after="100" w:afterAutospacing="1"/>
    </w:pPr>
    <w:rPr>
      <w:b/>
      <w:bCs/>
      <w:sz w:val="20"/>
      <w:szCs w:val="20"/>
      <w:lang w:eastAsia="lv-LV"/>
    </w:rPr>
  </w:style>
  <w:style w:type="paragraph" w:customStyle="1" w:styleId="xl93">
    <w:name w:val="xl93"/>
    <w:basedOn w:val="Normal"/>
    <w:pPr>
      <w:pBdr>
        <w:top w:val="single" w:sz="4" w:space="0" w:color="auto"/>
        <w:left w:val="single" w:sz="8" w:space="0" w:color="auto"/>
        <w:bottom w:val="single" w:sz="4" w:space="0" w:color="auto"/>
        <w:right w:val="single" w:sz="4" w:space="0" w:color="auto"/>
      </w:pBdr>
      <w:spacing w:before="100" w:beforeAutospacing="1" w:after="100" w:afterAutospacing="1"/>
    </w:pPr>
    <w:rPr>
      <w:b/>
      <w:bCs/>
      <w:sz w:val="20"/>
      <w:szCs w:val="20"/>
      <w:lang w:eastAsia="lv-LV"/>
    </w:rPr>
  </w:style>
  <w:style w:type="paragraph" w:customStyle="1" w:styleId="xl94">
    <w:name w:val="xl94"/>
    <w:basedOn w:val="Normal"/>
    <w:pPr>
      <w:pBdr>
        <w:right w:val="single" w:sz="4" w:space="0" w:color="auto"/>
      </w:pBdr>
      <w:spacing w:before="100" w:beforeAutospacing="1" w:after="100" w:afterAutospacing="1"/>
    </w:pPr>
    <w:rPr>
      <w:b/>
      <w:bCs/>
      <w:sz w:val="20"/>
      <w:szCs w:val="20"/>
      <w:lang w:eastAsia="lv-LV"/>
    </w:rPr>
  </w:style>
  <w:style w:type="paragraph" w:customStyle="1" w:styleId="xl95">
    <w:name w:val="xl95"/>
    <w:basedOn w:val="Normal"/>
    <w:pPr>
      <w:pBdr>
        <w:top w:val="single" w:sz="8" w:space="0" w:color="auto"/>
        <w:left w:val="single" w:sz="4" w:space="0" w:color="auto"/>
        <w:bottom w:val="single" w:sz="8" w:space="0" w:color="auto"/>
        <w:right w:val="single" w:sz="4" w:space="0" w:color="auto"/>
      </w:pBdr>
      <w:shd w:val="clear" w:color="000000" w:fill="FFFFCC"/>
      <w:spacing w:before="100" w:beforeAutospacing="1" w:after="100" w:afterAutospacing="1"/>
      <w:jc w:val="center"/>
    </w:pPr>
    <w:rPr>
      <w:b/>
      <w:bCs/>
      <w:sz w:val="20"/>
      <w:szCs w:val="20"/>
      <w:lang w:eastAsia="lv-LV"/>
    </w:rPr>
  </w:style>
  <w:style w:type="paragraph" w:customStyle="1" w:styleId="xl96">
    <w:name w:val="xl96"/>
    <w:basedOn w:val="Normal"/>
    <w:pPr>
      <w:pBdr>
        <w:top w:val="single" w:sz="4" w:space="0" w:color="auto"/>
        <w:left w:val="single" w:sz="8" w:space="0" w:color="auto"/>
        <w:right w:val="single" w:sz="4" w:space="0" w:color="auto"/>
      </w:pBdr>
      <w:spacing w:before="100" w:beforeAutospacing="1" w:after="100" w:afterAutospacing="1"/>
    </w:pPr>
    <w:rPr>
      <w:sz w:val="20"/>
      <w:szCs w:val="20"/>
      <w:lang w:eastAsia="lv-LV"/>
    </w:rPr>
  </w:style>
  <w:style w:type="paragraph" w:customStyle="1" w:styleId="xl97">
    <w:name w:val="xl97"/>
    <w:basedOn w:val="Normal"/>
    <w:pPr>
      <w:pBdr>
        <w:top w:val="single" w:sz="4" w:space="0" w:color="auto"/>
        <w:left w:val="single" w:sz="8" w:space="0" w:color="auto"/>
        <w:right w:val="single" w:sz="4" w:space="0" w:color="auto"/>
      </w:pBdr>
      <w:spacing w:before="100" w:beforeAutospacing="1" w:after="100" w:afterAutospacing="1"/>
    </w:pPr>
    <w:rPr>
      <w:b/>
      <w:bCs/>
      <w:sz w:val="20"/>
      <w:szCs w:val="20"/>
      <w:lang w:eastAsia="lv-LV"/>
    </w:rPr>
  </w:style>
  <w:style w:type="paragraph" w:customStyle="1" w:styleId="xl98">
    <w:name w:val="xl98"/>
    <w:basedOn w:val="Normal"/>
    <w:pPr>
      <w:pBdr>
        <w:top w:val="single" w:sz="4" w:space="0" w:color="auto"/>
        <w:left w:val="single" w:sz="4" w:space="0" w:color="auto"/>
        <w:right w:val="single" w:sz="4" w:space="0" w:color="auto"/>
      </w:pBdr>
      <w:spacing w:before="100" w:beforeAutospacing="1" w:after="100" w:afterAutospacing="1"/>
    </w:pPr>
    <w:rPr>
      <w:b/>
      <w:bCs/>
      <w:sz w:val="20"/>
      <w:szCs w:val="20"/>
      <w:lang w:eastAsia="lv-LV"/>
    </w:rPr>
  </w:style>
  <w:style w:type="paragraph" w:customStyle="1" w:styleId="xl99">
    <w:name w:val="xl99"/>
    <w:basedOn w:val="Normal"/>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lang w:eastAsia="lv-LV"/>
    </w:rPr>
  </w:style>
  <w:style w:type="paragraph" w:customStyle="1" w:styleId="xl100">
    <w:name w:val="xl100"/>
    <w:basedOn w:val="Normal"/>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lang w:eastAsia="lv-LV"/>
    </w:rPr>
  </w:style>
  <w:style w:type="paragraph" w:customStyle="1" w:styleId="xl101">
    <w:name w:val="xl101"/>
    <w:basedOn w:val="Normal"/>
    <w:pPr>
      <w:pBdr>
        <w:top w:val="single" w:sz="4" w:space="0" w:color="auto"/>
        <w:left w:val="single" w:sz="4" w:space="0" w:color="auto"/>
        <w:bottom w:val="single" w:sz="8" w:space="0" w:color="auto"/>
        <w:right w:val="single" w:sz="4" w:space="0" w:color="auto"/>
      </w:pBdr>
      <w:spacing w:before="100" w:beforeAutospacing="1" w:after="100" w:afterAutospacing="1"/>
    </w:pPr>
    <w:rPr>
      <w:sz w:val="20"/>
      <w:szCs w:val="20"/>
      <w:lang w:eastAsia="lv-LV"/>
    </w:rPr>
  </w:style>
  <w:style w:type="paragraph" w:customStyle="1" w:styleId="xl102">
    <w:name w:val="xl102"/>
    <w:basedOn w:val="Normal"/>
    <w:pPr>
      <w:pBdr>
        <w:left w:val="single" w:sz="4" w:space="0" w:color="auto"/>
        <w:bottom w:val="single" w:sz="8" w:space="0" w:color="auto"/>
        <w:right w:val="single" w:sz="8" w:space="0" w:color="auto"/>
      </w:pBdr>
      <w:shd w:val="clear" w:color="000000" w:fill="FFFFCC"/>
      <w:spacing w:before="100" w:beforeAutospacing="1" w:after="100" w:afterAutospacing="1"/>
    </w:pPr>
    <w:rPr>
      <w:sz w:val="20"/>
      <w:szCs w:val="20"/>
      <w:lang w:eastAsia="lv-LV"/>
    </w:rPr>
  </w:style>
  <w:style w:type="paragraph" w:customStyle="1" w:styleId="xl103">
    <w:name w:val="xl103"/>
    <w:basedOn w:val="Normal"/>
    <w:pPr>
      <w:pBdr>
        <w:top w:val="single" w:sz="4" w:space="0" w:color="auto"/>
        <w:bottom w:val="single" w:sz="4" w:space="0" w:color="auto"/>
      </w:pBdr>
      <w:spacing w:before="100" w:beforeAutospacing="1" w:after="100" w:afterAutospacing="1"/>
      <w:jc w:val="right"/>
    </w:pPr>
    <w:rPr>
      <w:b/>
      <w:bCs/>
      <w:sz w:val="20"/>
      <w:szCs w:val="20"/>
      <w:lang w:eastAsia="lv-LV"/>
    </w:rPr>
  </w:style>
  <w:style w:type="paragraph" w:customStyle="1" w:styleId="xl104">
    <w:name w:val="xl104"/>
    <w:basedOn w:val="Normal"/>
    <w:pPr>
      <w:pBdr>
        <w:top w:val="single" w:sz="4" w:space="0" w:color="auto"/>
        <w:bottom w:val="single" w:sz="4" w:space="0" w:color="auto"/>
        <w:right w:val="single" w:sz="8" w:space="0" w:color="auto"/>
      </w:pBdr>
      <w:spacing w:before="100" w:beforeAutospacing="1" w:after="100" w:afterAutospacing="1"/>
      <w:jc w:val="right"/>
    </w:pPr>
    <w:rPr>
      <w:b/>
      <w:bCs/>
      <w:sz w:val="20"/>
      <w:szCs w:val="20"/>
      <w:lang w:eastAsia="lv-LV"/>
    </w:rPr>
  </w:style>
  <w:style w:type="paragraph" w:customStyle="1" w:styleId="xl105">
    <w:name w:val="xl105"/>
    <w:basedOn w:val="Normal"/>
    <w:pPr>
      <w:spacing w:before="100" w:beforeAutospacing="1" w:after="100" w:afterAutospacing="1"/>
      <w:jc w:val="right"/>
    </w:pPr>
    <w:rPr>
      <w:b/>
      <w:bCs/>
      <w:sz w:val="20"/>
      <w:szCs w:val="20"/>
      <w:lang w:eastAsia="lv-LV"/>
    </w:rPr>
  </w:style>
  <w:style w:type="paragraph" w:customStyle="1" w:styleId="xl106">
    <w:name w:val="xl106"/>
    <w:basedOn w:val="Normal"/>
    <w:pPr>
      <w:pBdr>
        <w:right w:val="single" w:sz="8" w:space="0" w:color="auto"/>
      </w:pBdr>
      <w:spacing w:before="100" w:beforeAutospacing="1" w:after="100" w:afterAutospacing="1"/>
      <w:jc w:val="right"/>
    </w:pPr>
    <w:rPr>
      <w:b/>
      <w:bCs/>
      <w:sz w:val="20"/>
      <w:szCs w:val="20"/>
      <w:lang w:eastAsia="lv-LV"/>
    </w:rPr>
  </w:style>
  <w:style w:type="paragraph" w:customStyle="1" w:styleId="xl107">
    <w:name w:val="xl107"/>
    <w:basedOn w:val="Normal"/>
    <w:pPr>
      <w:pBdr>
        <w:bottom w:val="single" w:sz="4" w:space="0" w:color="auto"/>
        <w:right w:val="single" w:sz="4" w:space="0" w:color="auto"/>
      </w:pBdr>
      <w:spacing w:before="100" w:beforeAutospacing="1" w:after="100" w:afterAutospacing="1"/>
      <w:jc w:val="right"/>
    </w:pPr>
    <w:rPr>
      <w:b/>
      <w:bCs/>
      <w:sz w:val="20"/>
      <w:szCs w:val="20"/>
      <w:lang w:eastAsia="lv-LV"/>
    </w:rPr>
  </w:style>
  <w:style w:type="paragraph" w:customStyle="1" w:styleId="xl108">
    <w:name w:val="xl108"/>
    <w:basedOn w:val="Normal"/>
    <w:pPr>
      <w:pBdr>
        <w:left w:val="single" w:sz="4" w:space="0" w:color="auto"/>
        <w:bottom w:val="single" w:sz="4" w:space="0" w:color="auto"/>
        <w:right w:val="single" w:sz="8" w:space="0" w:color="auto"/>
      </w:pBdr>
      <w:spacing w:before="100" w:beforeAutospacing="1" w:after="100" w:afterAutospacing="1"/>
      <w:jc w:val="right"/>
    </w:pPr>
    <w:rPr>
      <w:b/>
      <w:bCs/>
      <w:sz w:val="20"/>
      <w:szCs w:val="20"/>
      <w:lang w:eastAsia="lv-LV"/>
    </w:rPr>
  </w:style>
  <w:style w:type="character" w:customStyle="1" w:styleId="BodyTextChar29">
    <w:name w:val="Body Text Char29"/>
    <w:rPr>
      <w:color w:val="000000"/>
      <w:w w:val="100"/>
      <w:position w:val="-1"/>
      <w:sz w:val="24"/>
      <w:szCs w:val="24"/>
      <w:effect w:val="none"/>
      <w:vertAlign w:val="baseline"/>
      <w:cs w:val="0"/>
      <w:em w:val="none"/>
    </w:rPr>
  </w:style>
  <w:style w:type="character" w:customStyle="1" w:styleId="BodyTextChar28">
    <w:name w:val="Body Text Char28"/>
    <w:rPr>
      <w:color w:val="000000"/>
      <w:w w:val="100"/>
      <w:position w:val="-1"/>
      <w:sz w:val="24"/>
      <w:szCs w:val="24"/>
      <w:effect w:val="none"/>
      <w:vertAlign w:val="baseline"/>
      <w:cs w:val="0"/>
      <w:em w:val="none"/>
    </w:rPr>
  </w:style>
  <w:style w:type="character" w:customStyle="1" w:styleId="RakstzRakstz10">
    <w:name w:val="Rakstz. Rakstz.10"/>
    <w:rPr>
      <w:w w:val="100"/>
      <w:position w:val="-1"/>
      <w:sz w:val="24"/>
      <w:szCs w:val="24"/>
      <w:effect w:val="none"/>
      <w:vertAlign w:val="baseline"/>
      <w:cs w:val="0"/>
      <w:em w:val="none"/>
      <w:lang w:val="en-GB" w:eastAsia="en-US" w:bidi="ar-SA"/>
    </w:rPr>
  </w:style>
  <w:style w:type="character" w:customStyle="1" w:styleId="RakstzRakstz4">
    <w:name w:val="Rakstz. Rakstz.4"/>
    <w:rPr>
      <w:w w:val="100"/>
      <w:position w:val="-1"/>
      <w:sz w:val="24"/>
      <w:szCs w:val="24"/>
      <w:effect w:val="none"/>
      <w:vertAlign w:val="baseline"/>
      <w:cs w:val="0"/>
      <w:em w:val="none"/>
      <w:lang w:val="en-GB" w:eastAsia="en-US" w:bidi="ar-SA"/>
    </w:rPr>
  </w:style>
  <w:style w:type="paragraph" w:customStyle="1" w:styleId="txt1">
    <w:name w:val="txt1"/>
    <w:pPr>
      <w:widowControl w:val="0"/>
      <w:tabs>
        <w:tab w:val="left" w:pos="397"/>
        <w:tab w:val="left" w:pos="794"/>
        <w:tab w:val="left" w:pos="1191"/>
        <w:tab w:val="left" w:pos="1588"/>
        <w:tab w:val="left" w:pos="1985"/>
        <w:tab w:val="left" w:pos="2382"/>
        <w:tab w:val="left" w:pos="2779"/>
        <w:tab w:val="left" w:pos="3176"/>
        <w:tab w:val="left" w:pos="3573"/>
        <w:tab w:val="left" w:pos="3970"/>
        <w:tab w:val="left" w:pos="4367"/>
        <w:tab w:val="left" w:pos="4764"/>
      </w:tabs>
      <w:suppressAutoHyphens/>
      <w:spacing w:line="1" w:lineRule="atLeast"/>
      <w:ind w:leftChars="-1" w:left="-1" w:hangingChars="1"/>
      <w:jc w:val="both"/>
      <w:textDirection w:val="btLr"/>
      <w:textAlignment w:val="top"/>
      <w:outlineLvl w:val="0"/>
    </w:pPr>
    <w:rPr>
      <w:rFonts w:ascii="!Neo'w Arial" w:hAnsi="!Neo'w Arial"/>
      <w:color w:val="000000"/>
      <w:position w:val="-1"/>
      <w:lang w:val="en-US"/>
    </w:rPr>
  </w:style>
  <w:style w:type="character" w:customStyle="1" w:styleId="c1">
    <w:name w:val="c1"/>
    <w:basedOn w:val="DefaultParagraphFont"/>
    <w:rPr>
      <w:w w:val="100"/>
      <w:position w:val="-1"/>
      <w:effect w:val="none"/>
      <w:vertAlign w:val="baseline"/>
      <w:cs w:val="0"/>
      <w:em w:val="none"/>
    </w:rPr>
  </w:style>
  <w:style w:type="character" w:customStyle="1" w:styleId="apple-converted-space">
    <w:name w:val="apple-converted-space"/>
    <w:rPr>
      <w:w w:val="100"/>
      <w:position w:val="-1"/>
      <w:effect w:val="none"/>
      <w:vertAlign w:val="baseline"/>
      <w:cs w:val="0"/>
      <w:em w:val="none"/>
    </w:rPr>
  </w:style>
  <w:style w:type="character" w:customStyle="1" w:styleId="RakstzRakstz101">
    <w:name w:val="Rakstz. Rakstz.101"/>
    <w:rPr>
      <w:w w:val="100"/>
      <w:position w:val="-1"/>
      <w:sz w:val="24"/>
      <w:szCs w:val="24"/>
      <w:effect w:val="none"/>
      <w:vertAlign w:val="baseline"/>
      <w:cs w:val="0"/>
      <w:em w:val="none"/>
      <w:lang w:val="en-GB" w:eastAsia="en-US" w:bidi="ar-SA"/>
    </w:rPr>
  </w:style>
  <w:style w:type="character" w:customStyle="1" w:styleId="RakstzRakstz41">
    <w:name w:val="Rakstz. Rakstz.41"/>
    <w:rPr>
      <w:w w:val="100"/>
      <w:position w:val="-1"/>
      <w:sz w:val="24"/>
      <w:szCs w:val="24"/>
      <w:effect w:val="none"/>
      <w:vertAlign w:val="baseline"/>
      <w:cs w:val="0"/>
      <w:em w:val="none"/>
      <w:lang w:val="en-GB" w:eastAsia="en-US" w:bidi="ar-SA"/>
    </w:rPr>
  </w:style>
  <w:style w:type="paragraph" w:customStyle="1" w:styleId="NormalWeb1">
    <w:name w:val="Normal (Web)1"/>
    <w:basedOn w:val="Normal"/>
    <w:pPr>
      <w:suppressAutoHyphens w:val="0"/>
      <w:spacing w:before="100"/>
    </w:pPr>
    <w:rPr>
      <w:lang w:val="en-GB" w:eastAsia="ar-SA"/>
    </w:rPr>
  </w:style>
  <w:style w:type="paragraph" w:customStyle="1" w:styleId="c12">
    <w:name w:val="c12"/>
    <w:basedOn w:val="Normal"/>
    <w:pPr>
      <w:spacing w:before="100" w:beforeAutospacing="1" w:after="100" w:afterAutospacing="1"/>
    </w:pPr>
    <w:rPr>
      <w:lang w:eastAsia="lv-LV"/>
    </w:rPr>
  </w:style>
  <w:style w:type="character" w:customStyle="1" w:styleId="c11">
    <w:name w:val="c11"/>
    <w:rPr>
      <w:w w:val="100"/>
      <w:position w:val="-1"/>
      <w:effect w:val="none"/>
      <w:vertAlign w:val="baseline"/>
      <w:cs w:val="0"/>
      <w:em w:val="none"/>
    </w:rPr>
  </w:style>
  <w:style w:type="character" w:customStyle="1" w:styleId="FootnoteTextChar1">
    <w:name w:val="Footnote Text Char1"/>
    <w:rPr>
      <w:w w:val="100"/>
      <w:position w:val="-1"/>
      <w:effect w:val="none"/>
      <w:vertAlign w:val="baseline"/>
      <w:cs w:val="0"/>
      <w:em w:val="none"/>
      <w:lang w:eastAsia="en-US"/>
    </w:rPr>
  </w:style>
  <w:style w:type="character" w:customStyle="1" w:styleId="BalloonTextChar1">
    <w:name w:val="Balloon Text Char1"/>
    <w:rPr>
      <w:rFonts w:ascii="Tahoma" w:eastAsia="Calibri" w:hAnsi="Tahoma" w:cs="Tahoma"/>
      <w:w w:val="100"/>
      <w:position w:val="-1"/>
      <w:sz w:val="16"/>
      <w:szCs w:val="16"/>
      <w:effect w:val="none"/>
      <w:vertAlign w:val="baseline"/>
      <w:cs w:val="0"/>
      <w:em w:val="none"/>
      <w:lang w:eastAsia="en-US"/>
    </w:rPr>
  </w:style>
  <w:style w:type="character" w:customStyle="1" w:styleId="CommentTextChar1">
    <w:name w:val="Comment Text Char1"/>
    <w:rPr>
      <w:w w:val="100"/>
      <w:position w:val="-1"/>
      <w:effect w:val="none"/>
      <w:vertAlign w:val="baseline"/>
      <w:cs w:val="0"/>
      <w:em w:val="none"/>
      <w:lang w:eastAsia="en-US"/>
    </w:rPr>
  </w:style>
  <w:style w:type="character" w:customStyle="1" w:styleId="CommentSubjectChar1">
    <w:name w:val="Comment Subject Char1"/>
    <w:rPr>
      <w:b/>
      <w:bCs/>
      <w:w w:val="100"/>
      <w:position w:val="-1"/>
      <w:effect w:val="none"/>
      <w:vertAlign w:val="baseline"/>
      <w:cs w:val="0"/>
      <w:em w:val="none"/>
      <w:lang w:eastAsia="en-US"/>
    </w:rPr>
  </w:style>
  <w:style w:type="character" w:customStyle="1" w:styleId="iubsearch-contractname">
    <w:name w:val="iubsearch-contractname"/>
    <w:rPr>
      <w:w w:val="100"/>
      <w:position w:val="-1"/>
      <w:effect w:val="none"/>
      <w:vertAlign w:val="baseline"/>
      <w:cs w:val="0"/>
      <w:em w:val="none"/>
    </w:rPr>
  </w:style>
  <w:style w:type="paragraph" w:customStyle="1" w:styleId="Revision1">
    <w:name w:val="Revision1"/>
    <w:pPr>
      <w:suppressAutoHyphens/>
      <w:spacing w:line="1" w:lineRule="atLeast"/>
      <w:ind w:leftChars="-1" w:left="-1" w:hangingChars="1"/>
      <w:textDirection w:val="btLr"/>
      <w:textAlignment w:val="top"/>
      <w:outlineLvl w:val="0"/>
    </w:pPr>
    <w:rPr>
      <w:rFonts w:ascii="Calibri" w:eastAsia="Calibri" w:hAnsi="Calibri"/>
      <w:position w:val="-1"/>
      <w:sz w:val="22"/>
      <w:szCs w:val="22"/>
    </w:rPr>
  </w:style>
  <w:style w:type="paragraph" w:customStyle="1" w:styleId="tv213">
    <w:name w:val="tv213"/>
    <w:basedOn w:val="Normal"/>
    <w:pPr>
      <w:spacing w:before="100" w:beforeAutospacing="1" w:after="100" w:afterAutospacing="1"/>
    </w:pPr>
    <w:rPr>
      <w:lang w:eastAsia="lv-LV"/>
    </w:rPr>
  </w:style>
  <w:style w:type="table" w:customStyle="1" w:styleId="TableGrid1">
    <w:name w:val="Table Grid1"/>
    <w:basedOn w:val="TableNormal"/>
    <w:next w:val="TableGrid"/>
    <w:pPr>
      <w:suppressAutoHyphens/>
      <w:spacing w:line="1" w:lineRule="atLeast"/>
      <w:ind w:leftChars="-1" w:left="-1" w:hangingChars="1"/>
      <w:textDirection w:val="btLr"/>
      <w:textAlignment w:val="top"/>
      <w:outlineLvl w:val="0"/>
    </w:pPr>
    <w:rPr>
      <w:rFonts w:ascii="Calibri" w:eastAsia="Calibri" w:hAnsi="Calibri"/>
      <w:position w:val="-1"/>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indkopa">
    <w:name w:val="Rindkopa"/>
    <w:basedOn w:val="Normal"/>
    <w:next w:val="Normal"/>
    <w:pPr>
      <w:ind w:left="851"/>
      <w:jc w:val="both"/>
    </w:pPr>
    <w:rPr>
      <w:rFonts w:ascii="Arial" w:hAnsi="Arial"/>
      <w:sz w:val="20"/>
      <w:lang w:eastAsia="lv-LV"/>
    </w:rPr>
  </w:style>
  <w:style w:type="paragraph" w:styleId="List">
    <w:name w:val="List"/>
    <w:basedOn w:val="Normal"/>
    <w:pPr>
      <w:ind w:left="283" w:hanging="283"/>
      <w:contextualSpacing/>
    </w:pPr>
  </w:style>
  <w:style w:type="paragraph" w:customStyle="1" w:styleId="InsideAddress">
    <w:name w:val="Inside Address"/>
    <w:basedOn w:val="Normal"/>
  </w:style>
  <w:style w:type="paragraph" w:styleId="BodyTextFirstIndent">
    <w:name w:val="Body Text First Indent"/>
    <w:basedOn w:val="BodyTextBodyText1Pamatteksts1"/>
    <w:pPr>
      <w:ind w:firstLine="360"/>
      <w:jc w:val="left"/>
    </w:pPr>
  </w:style>
  <w:style w:type="character" w:customStyle="1" w:styleId="BodyTextFirstIndentChar">
    <w:name w:val="Body Text First Indent Char"/>
    <w:rPr>
      <w:w w:val="100"/>
      <w:position w:val="-1"/>
      <w:sz w:val="24"/>
      <w:szCs w:val="24"/>
      <w:effect w:val="none"/>
      <w:vertAlign w:val="baseline"/>
      <w:cs w:val="0"/>
      <w:em w:val="none"/>
      <w:lang w:eastAsia="en-US"/>
    </w:rPr>
  </w:style>
  <w:style w:type="paragraph" w:styleId="BodyTextFirstIndent2">
    <w:name w:val="Body Text First Indent 2"/>
    <w:basedOn w:val="BodyTextIndent"/>
    <w:pPr>
      <w:autoSpaceDE/>
      <w:autoSpaceDN/>
      <w:adjustRightInd/>
      <w:ind w:left="360" w:firstLine="360"/>
    </w:pPr>
    <w:rPr>
      <w:szCs w:val="24"/>
    </w:rPr>
  </w:style>
  <w:style w:type="character" w:customStyle="1" w:styleId="BodyTextFirstIndent2Char">
    <w:name w:val="Body Text First Indent 2 Char"/>
    <w:rPr>
      <w:w w:val="100"/>
      <w:position w:val="-1"/>
      <w:sz w:val="24"/>
      <w:szCs w:val="24"/>
      <w:effect w:val="none"/>
      <w:vertAlign w:val="baseline"/>
      <w:cs w:val="0"/>
      <w:em w:val="none"/>
      <w:lang w:val="en-US" w:eastAsia="en-US"/>
    </w:rPr>
  </w:style>
  <w:style w:type="character" w:customStyle="1" w:styleId="c16">
    <w:name w:val="c16"/>
    <w:rPr>
      <w:w w:val="100"/>
      <w:position w:val="-1"/>
      <w:effect w:val="none"/>
      <w:vertAlign w:val="baseline"/>
      <w:cs w:val="0"/>
      <w:em w:val="none"/>
    </w:rPr>
  </w:style>
  <w:style w:type="character" w:customStyle="1" w:styleId="c26">
    <w:name w:val="c26"/>
    <w:rPr>
      <w:w w:val="100"/>
      <w:position w:val="-1"/>
      <w:effect w:val="none"/>
      <w:vertAlign w:val="baseline"/>
      <w:cs w:val="0"/>
      <w:em w:val="none"/>
    </w:rPr>
  </w:style>
  <w:style w:type="character" w:customStyle="1" w:styleId="ListParagraphCharSyle1CharNormalbullet2CharBulletlistCharStripCharHPListParagraphChar2CharVirsrakstiCharSaisttodokumentusarakstsCharNumuretsCharPPSBulletChar">
    <w:name w:val="List Paragraph Char;Syle 1 Char;Normal bullet 2 Char;Bullet list Char;Strip Char;H&amp;P List Paragraph Char;2 Char;Virsraksti Char;Saistīto dokumentu saraksts Char;Numurets Char;PPS_Bullet Char"/>
    <w:rPr>
      <w:rFonts w:ascii="Calibri" w:hAnsi="Calibri"/>
      <w:w w:val="100"/>
      <w:position w:val="-1"/>
      <w:sz w:val="22"/>
      <w:szCs w:val="22"/>
      <w:effect w:val="none"/>
      <w:vertAlign w:val="baseline"/>
      <w:cs w:val="0"/>
      <w:em w:val="none"/>
    </w:rPr>
  </w:style>
  <w:style w:type="paragraph" w:customStyle="1" w:styleId="Pielikumi">
    <w:name w:val="Pielikumi"/>
    <w:basedOn w:val="Normal"/>
    <w:pPr>
      <w:numPr>
        <w:numId w:val="9"/>
      </w:numPr>
      <w:ind w:left="-1" w:hanging="1"/>
      <w:jc w:val="right"/>
    </w:pPr>
    <w:rPr>
      <w:b/>
      <w:i/>
      <w:sz w:val="22"/>
      <w:szCs w:val="20"/>
    </w:rPr>
  </w:style>
  <w:style w:type="character" w:customStyle="1" w:styleId="PielikumiChar">
    <w:name w:val="Pielikumi Char"/>
    <w:rPr>
      <w:b/>
      <w:i/>
      <w:w w:val="100"/>
      <w:position w:val="-1"/>
      <w:sz w:val="22"/>
      <w:effect w:val="none"/>
      <w:vertAlign w:val="baseline"/>
      <w:cs w:val="0"/>
      <w:em w:val="none"/>
      <w:lang w:eastAsia="en-US"/>
    </w:rPr>
  </w:style>
  <w:style w:type="paragraph" w:customStyle="1" w:styleId="Apakpunkts">
    <w:name w:val="Apakšpunkts"/>
    <w:basedOn w:val="Normal"/>
    <w:pPr>
      <w:ind w:left="720" w:hanging="720"/>
    </w:pPr>
    <w:rPr>
      <w:rFonts w:ascii="Arial" w:hAnsi="Arial"/>
      <w:b/>
      <w:sz w:val="20"/>
      <w:lang w:eastAsia="lv-LV"/>
    </w:rPr>
  </w:style>
  <w:style w:type="paragraph" w:styleId="NoSpacing">
    <w:name w:val="No Spacing"/>
    <w:link w:val="NoSpacingChar1"/>
    <w:uiPriority w:val="1"/>
    <w:qFormat/>
    <w:pPr>
      <w:suppressAutoHyphens/>
      <w:spacing w:line="1" w:lineRule="atLeast"/>
      <w:ind w:leftChars="-1" w:left="-1" w:hangingChars="1"/>
      <w:textDirection w:val="btLr"/>
      <w:textAlignment w:val="top"/>
      <w:outlineLvl w:val="0"/>
    </w:pPr>
    <w:rPr>
      <w:position w:val="-1"/>
      <w:szCs w:val="22"/>
    </w:rPr>
  </w:style>
  <w:style w:type="paragraph" w:styleId="Subtitle">
    <w:name w:val="Subtitle"/>
    <w:basedOn w:val="Normal"/>
    <w:next w:val="Normal"/>
    <w:uiPriority w:val="11"/>
    <w:qFormat/>
    <w:pPr>
      <w:spacing w:after="200" w:line="276" w:lineRule="auto"/>
    </w:pPr>
    <w:rPr>
      <w:rFonts w:ascii="Cambria" w:eastAsia="Cambria" w:hAnsi="Cambria" w:cs="Cambria"/>
      <w:i/>
      <w:color w:val="4F81BD"/>
    </w:rPr>
  </w:style>
  <w:style w:type="character" w:customStyle="1" w:styleId="SubtitleChar">
    <w:name w:val="Subtitle Char"/>
    <w:rPr>
      <w:rFonts w:ascii="Cambria" w:hAnsi="Cambria"/>
      <w:i/>
      <w:iCs/>
      <w:color w:val="4F81BD"/>
      <w:spacing w:val="15"/>
      <w:w w:val="100"/>
      <w:position w:val="-1"/>
      <w:sz w:val="24"/>
      <w:szCs w:val="24"/>
      <w:effect w:val="none"/>
      <w:vertAlign w:val="baseline"/>
      <w:cs w:val="0"/>
      <w:em w:val="none"/>
      <w:lang w:eastAsia="en-US"/>
    </w:rPr>
  </w:style>
  <w:style w:type="character" w:customStyle="1" w:styleId="NoSpacingChar">
    <w:name w:val="No Spacing Char"/>
    <w:rPr>
      <w:w w:val="100"/>
      <w:position w:val="-1"/>
      <w:sz w:val="24"/>
      <w:szCs w:val="22"/>
      <w:effect w:val="none"/>
      <w:vertAlign w:val="baseline"/>
      <w:cs w:val="0"/>
      <w:em w:val="none"/>
      <w:lang w:eastAsia="en-US" w:bidi="ar-SA"/>
    </w:rPr>
  </w:style>
  <w:style w:type="character" w:styleId="IntenseReference">
    <w:name w:val="Intense Reference"/>
    <w:rPr>
      <w:b/>
      <w:bCs/>
      <w:smallCaps/>
      <w:color w:val="C0504D"/>
      <w:spacing w:val="5"/>
      <w:w w:val="100"/>
      <w:position w:val="-1"/>
      <w:u w:val="single"/>
      <w:effect w:val="none"/>
      <w:vertAlign w:val="baseline"/>
      <w:cs w:val="0"/>
      <w:em w:val="none"/>
    </w:rPr>
  </w:style>
  <w:style w:type="table" w:customStyle="1" w:styleId="TableGrid2">
    <w:name w:val="Table Grid2"/>
    <w:basedOn w:val="TableNormal"/>
    <w:next w:val="TableGrid"/>
    <w:uiPriority w:val="39"/>
    <w:pPr>
      <w:suppressAutoHyphens/>
      <w:spacing w:line="1" w:lineRule="atLeast"/>
      <w:ind w:leftChars="-1" w:left="-1" w:hangingChars="1"/>
      <w:textDirection w:val="btLr"/>
      <w:textAlignment w:val="top"/>
      <w:outlineLvl w:val="0"/>
    </w:pPr>
    <w:rPr>
      <w:rFonts w:ascii="Calibri" w:eastAsia="Calibri" w:hAnsi="Calibri"/>
      <w:position w:val="-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pPr>
      <w:suppressAutoHyphens/>
      <w:spacing w:line="1" w:lineRule="atLeast"/>
      <w:ind w:leftChars="-1" w:left="-1" w:hangingChars="1"/>
      <w:textDirection w:val="btLr"/>
      <w:textAlignment w:val="top"/>
      <w:outlineLvl w:val="0"/>
    </w:pPr>
    <w:rPr>
      <w:rFonts w:ascii="Calibri" w:eastAsia="Calibri" w:hAnsi="Calibri"/>
      <w:position w:val="-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pPr>
      <w:suppressAutoHyphens/>
      <w:spacing w:line="1" w:lineRule="atLeast"/>
      <w:ind w:leftChars="-1" w:left="-1" w:hangingChars="1"/>
      <w:textDirection w:val="btLr"/>
      <w:textAlignment w:val="top"/>
      <w:outlineLvl w:val="0"/>
    </w:pPr>
    <w:rPr>
      <w:rFonts w:ascii="Calibri" w:eastAsia="Calibri" w:hAnsi="Calibri"/>
      <w:position w:val="-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pPr>
      <w:suppressAutoHyphens/>
      <w:spacing w:line="1" w:lineRule="atLeast"/>
      <w:ind w:leftChars="-1" w:left="-1" w:hangingChars="1"/>
      <w:textDirection w:val="btLr"/>
      <w:textAlignment w:val="top"/>
      <w:outlineLvl w:val="0"/>
    </w:pPr>
    <w:rPr>
      <w:position w:val="-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vhtml">
    <w:name w:val="tv_html"/>
    <w:basedOn w:val="Normal"/>
    <w:pPr>
      <w:spacing w:before="100" w:beforeAutospacing="1" w:after="100" w:afterAutospacing="1"/>
    </w:pPr>
    <w:rPr>
      <w:lang w:eastAsia="lv-LV"/>
    </w:rPr>
  </w:style>
  <w:style w:type="paragraph" w:styleId="TOC2">
    <w:name w:val="toc 2"/>
    <w:basedOn w:val="Normal"/>
    <w:next w:val="Normal"/>
    <w:pPr>
      <w:ind w:left="240"/>
    </w:pPr>
  </w:style>
  <w:style w:type="paragraph" w:styleId="Index1">
    <w:name w:val="index 1"/>
    <w:basedOn w:val="Normal"/>
    <w:next w:val="Normal"/>
    <w:qFormat/>
    <w:pPr>
      <w:shd w:val="clear" w:color="auto" w:fill="FFFFFF"/>
      <w:suppressAutoHyphens w:val="0"/>
      <w:jc w:val="both"/>
    </w:pPr>
    <w:rPr>
      <w:lang w:eastAsia="lv-LV"/>
    </w:rPr>
  </w:style>
  <w:style w:type="character" w:customStyle="1" w:styleId="11IvetaChar">
    <w:name w:val="1.1. Iveta Char"/>
    <w:rPr>
      <w:w w:val="100"/>
      <w:position w:val="-1"/>
      <w:sz w:val="24"/>
      <w:effect w:val="none"/>
      <w:vertAlign w:val="baseline"/>
      <w:cs w:val="0"/>
      <w:em w:val="none"/>
      <w:lang w:eastAsia="en-US"/>
    </w:rPr>
  </w:style>
  <w:style w:type="paragraph" w:customStyle="1" w:styleId="11Iveta">
    <w:name w:val="1.1. Iveta"/>
    <w:basedOn w:val="ListParagraphSyle1Normalbullet2BulletlistStripHPListParagraph2VirsrakstiSaisttodokumentusarakstsNumuretsPPSBullet"/>
    <w:pPr>
      <w:numPr>
        <w:numId w:val="15"/>
      </w:numPr>
      <w:spacing w:after="0" w:line="240" w:lineRule="auto"/>
      <w:ind w:hanging="1"/>
      <w:contextualSpacing/>
      <w:jc w:val="both"/>
    </w:pPr>
    <w:rPr>
      <w:rFonts w:ascii="Times New Roman" w:hAnsi="Times New Roman"/>
      <w:sz w:val="24"/>
      <w:szCs w:val="20"/>
    </w:rPr>
  </w:style>
  <w:style w:type="paragraph" w:customStyle="1" w:styleId="Dzeinasvirsraksti">
    <w:name w:val="Dzeinas virsraksti"/>
    <w:basedOn w:val="Normal"/>
    <w:pPr>
      <w:keepNext/>
      <w:keepLines/>
      <w:spacing w:before="480"/>
      <w:ind w:left="360"/>
      <w:contextualSpacing/>
      <w:jc w:val="center"/>
    </w:pPr>
    <w:rPr>
      <w:b/>
      <w:bCs/>
      <w:caps/>
      <w:szCs w:val="28"/>
      <w:lang w:eastAsia="lv-LV"/>
    </w:rPr>
  </w:style>
  <w:style w:type="table" w:customStyle="1" w:styleId="TableGrid21">
    <w:name w:val="Table Grid21"/>
    <w:basedOn w:val="TableNormal"/>
    <w:next w:val="TableGrid"/>
    <w:pPr>
      <w:suppressAutoHyphens/>
      <w:spacing w:line="1" w:lineRule="atLeast"/>
      <w:ind w:leftChars="-1" w:left="-1" w:hangingChars="1"/>
      <w:textDirection w:val="btLr"/>
      <w:textAlignment w:val="top"/>
      <w:outlineLvl w:val="0"/>
    </w:pPr>
    <w:rPr>
      <w:rFonts w:ascii="Calibri" w:eastAsia="Calibri" w:hAnsi="Calibri"/>
      <w:position w:val="-1"/>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List1">
    <w:name w:val="Light List1"/>
    <w:basedOn w:val="TableNormal"/>
    <w:pPr>
      <w:suppressAutoHyphens/>
      <w:spacing w:line="1" w:lineRule="atLeast"/>
      <w:ind w:leftChars="-1" w:left="-1" w:hangingChars="1"/>
      <w:textDirection w:val="btLr"/>
      <w:textAlignment w:val="top"/>
      <w:outlineLvl w:val="0"/>
    </w:pPr>
    <w:rPr>
      <w:rFonts w:ascii="Calibri" w:eastAsia="Calibri" w:hAnsi="Calibri"/>
      <w:position w:val="-1"/>
      <w:sz w:val="22"/>
      <w:szCs w:val="22"/>
    </w:rPr>
    <w:tblPr>
      <w:tblStyleRowBandSize w:val="1"/>
      <w:tblStyleColBandSize w:val="1"/>
      <w:tblBorders>
        <w:top w:val="single" w:sz="8" w:space="0" w:color="000000"/>
        <w:left w:val="single" w:sz="8" w:space="0" w:color="000000"/>
        <w:bottom w:val="single" w:sz="8" w:space="0" w:color="000000"/>
        <w:right w:val="single" w:sz="8" w:space="0" w:color="000000"/>
      </w:tblBorders>
    </w:tblPr>
  </w:style>
  <w:style w:type="table" w:customStyle="1" w:styleId="LightGrid1">
    <w:name w:val="Light Grid1"/>
    <w:basedOn w:val="TableNormal"/>
    <w:pPr>
      <w:suppressAutoHyphens/>
      <w:spacing w:line="1" w:lineRule="atLeast"/>
      <w:ind w:leftChars="-1" w:left="-1" w:hangingChars="1"/>
      <w:textDirection w:val="btLr"/>
      <w:textAlignment w:val="top"/>
      <w:outlineLvl w:val="0"/>
    </w:pPr>
    <w:rPr>
      <w:rFonts w:ascii="Calibri" w:eastAsia="Calibri" w:hAnsi="Calibri"/>
      <w:position w:val="-1"/>
      <w:sz w:val="22"/>
      <w:szCs w:val="22"/>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style>
  <w:style w:type="character" w:customStyle="1" w:styleId="3oh-">
    <w:name w:val="_3oh-"/>
    <w:rPr>
      <w:w w:val="100"/>
      <w:position w:val="-1"/>
      <w:effect w:val="none"/>
      <w:vertAlign w:val="baseline"/>
      <w:cs w:val="0"/>
      <w:em w:val="none"/>
    </w:rPr>
  </w:style>
  <w:style w:type="paragraph" w:customStyle="1" w:styleId="Standard">
    <w:name w:val="Standard"/>
    <w:pPr>
      <w:autoSpaceDN w:val="0"/>
      <w:spacing w:after="160" w:line="254" w:lineRule="auto"/>
      <w:ind w:leftChars="-1" w:left="-1" w:hangingChars="1"/>
      <w:textDirection w:val="btLr"/>
      <w:textAlignment w:val="top"/>
      <w:outlineLvl w:val="0"/>
    </w:pPr>
    <w:rPr>
      <w:rFonts w:ascii="Calibri" w:eastAsia="SimSun" w:hAnsi="Calibri" w:cs="F"/>
      <w:kern w:val="3"/>
      <w:position w:val="-1"/>
      <w:sz w:val="22"/>
      <w:szCs w:val="22"/>
    </w:rPr>
  </w:style>
  <w:style w:type="paragraph" w:styleId="NormalWeb">
    <w:name w:val="Normal (Web)"/>
    <w:basedOn w:val="Normal"/>
    <w:qFormat/>
    <w:pPr>
      <w:spacing w:before="100" w:beforeAutospacing="1" w:after="100" w:afterAutospacing="1"/>
    </w:pPr>
    <w:rPr>
      <w:lang w:eastAsia="lv-LV"/>
    </w:rPr>
  </w:style>
  <w:style w:type="character" w:customStyle="1" w:styleId="Neatrisintapieminana1">
    <w:name w:val="Neatrisināta pieminēšana1"/>
    <w:qFormat/>
    <w:rPr>
      <w:color w:val="605E5C"/>
      <w:w w:val="100"/>
      <w:position w:val="-1"/>
      <w:effect w:val="none"/>
      <w:shd w:val="clear" w:color="auto" w:fill="E1DFDD"/>
      <w:vertAlign w:val="baseline"/>
      <w:cs w:val="0"/>
      <w:em w:val="none"/>
    </w:rPr>
  </w:style>
  <w:style w:type="table" w:customStyle="1" w:styleId="TableGrid6">
    <w:name w:val="Table Grid6"/>
    <w:basedOn w:val="TableNormal"/>
    <w:next w:val="TableGrid"/>
    <w:pPr>
      <w:suppressAutoHyphens/>
      <w:spacing w:line="1" w:lineRule="atLeast"/>
      <w:ind w:leftChars="-1" w:left="-1" w:hangingChars="1"/>
      <w:textDirection w:val="btLr"/>
      <w:textAlignment w:val="top"/>
      <w:outlineLvl w:val="0"/>
    </w:pPr>
    <w:rPr>
      <w:position w:val="-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pPr>
      <w:suppressAutoHyphens/>
      <w:spacing w:line="1" w:lineRule="atLeast"/>
      <w:ind w:leftChars="-1" w:left="-1" w:hangingChars="1"/>
      <w:textDirection w:val="btLr"/>
      <w:textAlignment w:val="top"/>
      <w:outlineLvl w:val="0"/>
    </w:pPr>
    <w:rPr>
      <w:rFonts w:ascii="Calibri" w:eastAsia="Calibri" w:hAnsi="Calibri"/>
      <w:position w:val="-1"/>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next w:val="TableGrid"/>
    <w:pPr>
      <w:suppressAutoHyphens/>
      <w:spacing w:line="1" w:lineRule="atLeast"/>
      <w:ind w:leftChars="-1" w:left="-1" w:hangingChars="1"/>
      <w:textDirection w:val="btLr"/>
      <w:textAlignment w:val="top"/>
      <w:outlineLvl w:val="0"/>
    </w:pPr>
    <w:rPr>
      <w:rFonts w:ascii="Calibri" w:eastAsia="MS Mincho" w:hAnsi="Calibri"/>
      <w:position w:val="-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pPr>
      <w:suppressAutoHyphens/>
      <w:spacing w:line="1" w:lineRule="atLeast"/>
      <w:ind w:leftChars="-1" w:left="-1" w:hangingChars="1"/>
      <w:textDirection w:val="btLr"/>
      <w:textAlignment w:val="top"/>
      <w:outlineLvl w:val="0"/>
    </w:pPr>
    <w:rPr>
      <w:rFonts w:ascii="Calibri" w:eastAsia="MS Mincho" w:hAnsi="Calibri"/>
      <w:position w:val="-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leNormal"/>
    <w:next w:val="TableGrid"/>
    <w:pPr>
      <w:suppressAutoHyphens/>
      <w:spacing w:line="1" w:lineRule="atLeast"/>
      <w:ind w:leftChars="-1" w:left="-1" w:hangingChars="1"/>
      <w:textDirection w:val="btLr"/>
      <w:textAlignment w:val="top"/>
      <w:outlineLvl w:val="0"/>
    </w:pPr>
    <w:rPr>
      <w:rFonts w:ascii="Calibri" w:eastAsia="MS Mincho" w:hAnsi="Calibri"/>
      <w:position w:val="-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next w:val="TableGrid"/>
    <w:pPr>
      <w:suppressAutoHyphens/>
      <w:spacing w:line="1" w:lineRule="atLeast"/>
      <w:ind w:leftChars="-1" w:left="-1" w:hangingChars="1"/>
      <w:textDirection w:val="btLr"/>
      <w:textAlignment w:val="top"/>
      <w:outlineLvl w:val="0"/>
    </w:pPr>
    <w:rPr>
      <w:rFonts w:ascii="Calibri" w:eastAsia="Calibri" w:hAnsi="Calibri"/>
      <w:position w:val="-1"/>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 Grid10"/>
    <w:basedOn w:val="TableNormal"/>
    <w:next w:val="TableGrid"/>
    <w:pPr>
      <w:suppressAutoHyphens/>
      <w:spacing w:line="1" w:lineRule="atLeast"/>
      <w:ind w:leftChars="-1" w:left="-1" w:hangingChars="1"/>
      <w:textDirection w:val="btLr"/>
      <w:textAlignment w:val="top"/>
      <w:outlineLvl w:val="0"/>
    </w:pPr>
    <w:rPr>
      <w:rFonts w:ascii="Calibri" w:eastAsia="Calibri" w:hAnsi="Calibri"/>
      <w:position w:val="-1"/>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pPr>
      <w:suppressAutoHyphens/>
      <w:spacing w:line="1" w:lineRule="atLeast"/>
      <w:ind w:leftChars="-1" w:left="-1" w:hangingChars="1"/>
      <w:textDirection w:val="btLr"/>
      <w:textAlignment w:val="top"/>
      <w:outlineLvl w:val="0"/>
    </w:pPr>
    <w:rPr>
      <w:rFonts w:ascii="Calibri" w:eastAsia="Calibri" w:hAnsi="Calibri"/>
      <w:position w:val="-1"/>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ing">
    <w:name w:val="Heading"/>
    <w:next w:val="Normal"/>
    <w:pPr>
      <w:keepNext/>
      <w:pBdr>
        <w:top w:val="none" w:sz="96" w:space="31" w:color="FFFFFF" w:shadow="1" w:frame="1"/>
        <w:left w:val="none" w:sz="96" w:space="31" w:color="FFFFFF" w:shadow="1" w:frame="1"/>
        <w:bottom w:val="none" w:sz="96" w:space="31" w:color="FFFFFF" w:shadow="1" w:frame="1"/>
        <w:right w:val="none" w:sz="96" w:space="31" w:color="FFFFFF" w:shadow="1" w:frame="1"/>
        <w:bar w:val="none" w:sz="0" w:color="000000"/>
      </w:pBdr>
      <w:suppressAutoHyphens/>
      <w:spacing w:line="1" w:lineRule="atLeast"/>
      <w:ind w:leftChars="-1" w:left="-1" w:hangingChars="1"/>
      <w:textDirection w:val="btLr"/>
      <w:textAlignment w:val="top"/>
      <w:outlineLvl w:val="0"/>
    </w:pPr>
    <w:rPr>
      <w:rFonts w:ascii="Calibri" w:hAnsi="Calibri" w:cs="Calibri"/>
      <w:b/>
      <w:bCs/>
      <w:color w:val="000000"/>
      <w:position w:val="-1"/>
      <w:lang w:val="cs-CZ"/>
    </w:rPr>
  </w:style>
  <w:style w:type="character" w:customStyle="1" w:styleId="c2">
    <w:name w:val="c2"/>
    <w:rPr>
      <w:w w:val="100"/>
      <w:position w:val="-1"/>
      <w:effect w:val="none"/>
      <w:vertAlign w:val="baseline"/>
      <w:cs w:val="0"/>
      <w:em w:val="none"/>
    </w:rPr>
  </w:style>
  <w:style w:type="paragraph" w:customStyle="1" w:styleId="Teksts1">
    <w:name w:val="Teksts1"/>
    <w:basedOn w:val="Normal"/>
    <w:pPr>
      <w:suppressAutoHyphens w:val="0"/>
      <w:spacing w:after="320"/>
      <w:jc w:val="both"/>
    </w:pPr>
    <w:rPr>
      <w:sz w:val="20"/>
      <w:szCs w:val="20"/>
      <w:lang w:eastAsia="ar-SA"/>
    </w:rPr>
  </w:style>
  <w:style w:type="paragraph" w:customStyle="1" w:styleId="NormalJustified">
    <w:name w:val="Normal + Justified"/>
    <w:basedOn w:val="Normal"/>
    <w:pPr>
      <w:jc w:val="both"/>
    </w:pPr>
    <w:rPr>
      <w:lang w:eastAsia="lv-LV"/>
    </w:rPr>
  </w:style>
  <w:style w:type="paragraph" w:customStyle="1" w:styleId="TableContents">
    <w:name w:val="Table Contents"/>
    <w:basedOn w:val="Normal"/>
    <w:pPr>
      <w:widowControl w:val="0"/>
      <w:suppressLineNumbers/>
      <w:suppressAutoHyphens w:val="0"/>
    </w:pPr>
    <w:rPr>
      <w:kern w:val="1"/>
      <w:lang w:eastAsia="zh-CN" w:bidi="hi-IN"/>
    </w:rPr>
  </w:style>
  <w:style w:type="table" w:customStyle="1" w:styleId="TableGrid13">
    <w:name w:val="Table Grid13"/>
    <w:basedOn w:val="TableNormal"/>
    <w:next w:val="TableGrid"/>
    <w:pPr>
      <w:suppressAutoHyphens/>
      <w:spacing w:line="1" w:lineRule="atLeast"/>
      <w:ind w:leftChars="-1" w:left="-1" w:hangingChars="1"/>
      <w:textDirection w:val="btLr"/>
      <w:textAlignment w:val="top"/>
      <w:outlineLvl w:val="0"/>
    </w:pPr>
    <w:rPr>
      <w:rFonts w:ascii="Calibri" w:eastAsia="Calibri" w:hAnsi="Calibri"/>
      <w:position w:val="-1"/>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TableNormal"/>
    <w:next w:val="TableGrid"/>
    <w:pPr>
      <w:suppressAutoHyphens/>
      <w:spacing w:line="1" w:lineRule="atLeast"/>
      <w:ind w:leftChars="-1" w:left="-1" w:hangingChars="1"/>
      <w:textDirection w:val="btLr"/>
      <w:textAlignment w:val="top"/>
      <w:outlineLvl w:val="0"/>
    </w:pPr>
    <w:rPr>
      <w:rFonts w:ascii="Calibri" w:eastAsia="Calibri" w:hAnsi="Calibri"/>
      <w:position w:val="-1"/>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 w:type="table" w:customStyle="1" w:styleId="a1">
    <w:basedOn w:val="TableNormal"/>
    <w:tblPr>
      <w:tblStyleRowBandSize w:val="1"/>
      <w:tblStyleColBandSize w:val="1"/>
    </w:tblPr>
  </w:style>
  <w:style w:type="table" w:customStyle="1" w:styleId="a2">
    <w:basedOn w:val="TableNormal"/>
    <w:tblPr>
      <w:tblStyleRowBandSize w:val="1"/>
      <w:tblStyleColBandSize w:val="1"/>
    </w:tblPr>
  </w:style>
  <w:style w:type="table" w:customStyle="1" w:styleId="a3">
    <w:basedOn w:val="TableNormal"/>
    <w:tblPr>
      <w:tblStyleRowBandSize w:val="1"/>
      <w:tblStyleColBandSize w:val="1"/>
      <w:tblCellMar>
        <w:left w:w="10" w:type="dxa"/>
        <w:right w:w="10" w:type="dxa"/>
      </w:tblCellMar>
    </w:tblPr>
  </w:style>
  <w:style w:type="table" w:customStyle="1" w:styleId="a4">
    <w:basedOn w:val="TableNormal"/>
    <w:tblPr>
      <w:tblStyleRowBandSize w:val="1"/>
      <w:tblStyleColBandSize w:val="1"/>
      <w:tblCellMar>
        <w:left w:w="10" w:type="dxa"/>
        <w:right w:w="10" w:type="dxa"/>
      </w:tblCellMar>
    </w:tblPr>
  </w:style>
  <w:style w:type="table" w:customStyle="1" w:styleId="a5">
    <w:basedOn w:val="TableNormal"/>
    <w:tblPr>
      <w:tblStyleRowBandSize w:val="1"/>
      <w:tblStyleColBandSize w:val="1"/>
    </w:tblPr>
  </w:style>
  <w:style w:type="table" w:customStyle="1" w:styleId="a6">
    <w:basedOn w:val="TableNormal"/>
    <w:tblPr>
      <w:tblStyleRowBandSize w:val="1"/>
      <w:tblStyleColBandSize w:val="1"/>
    </w:tblPr>
  </w:style>
  <w:style w:type="table" w:customStyle="1" w:styleId="a7">
    <w:basedOn w:val="TableNormal"/>
    <w:tblPr>
      <w:tblStyleRowBandSize w:val="1"/>
      <w:tblStyleColBandSize w:val="1"/>
    </w:tblPr>
  </w:style>
  <w:style w:type="table" w:customStyle="1" w:styleId="a8">
    <w:basedOn w:val="TableNormal"/>
    <w:tblPr>
      <w:tblStyleRowBandSize w:val="1"/>
      <w:tblStyleColBandSize w:val="1"/>
    </w:tblPr>
  </w:style>
  <w:style w:type="table" w:customStyle="1" w:styleId="a9">
    <w:basedOn w:val="TableNormal"/>
    <w:tblPr>
      <w:tblStyleRowBandSize w:val="1"/>
      <w:tblStyleColBandSize w:val="1"/>
    </w:tblPr>
  </w:style>
  <w:style w:type="table" w:customStyle="1" w:styleId="aa">
    <w:basedOn w:val="TableNormal"/>
    <w:tblPr>
      <w:tblStyleRowBandSize w:val="1"/>
      <w:tblStyleColBandSize w:val="1"/>
    </w:tblPr>
  </w:style>
  <w:style w:type="table" w:customStyle="1" w:styleId="ab">
    <w:basedOn w:val="TableNormal"/>
    <w:tblPr>
      <w:tblStyleRowBandSize w:val="1"/>
      <w:tblStyleColBandSize w:val="1"/>
    </w:tblPr>
  </w:style>
  <w:style w:type="table" w:customStyle="1" w:styleId="ac">
    <w:basedOn w:val="TableNormal"/>
    <w:tblPr>
      <w:tblStyleRowBandSize w:val="1"/>
      <w:tblStyleColBandSize w:val="1"/>
    </w:tblPr>
  </w:style>
  <w:style w:type="table" w:customStyle="1" w:styleId="ad">
    <w:basedOn w:val="TableNormal"/>
    <w:tblPr>
      <w:tblStyleRowBandSize w:val="1"/>
      <w:tblStyleColBandSize w:val="1"/>
    </w:tblPr>
  </w:style>
  <w:style w:type="table" w:customStyle="1" w:styleId="ae">
    <w:basedOn w:val="TableNormal"/>
    <w:tblPr>
      <w:tblStyleRowBandSize w:val="1"/>
      <w:tblStyleColBandSize w:val="1"/>
    </w:tblPr>
  </w:style>
  <w:style w:type="table" w:customStyle="1" w:styleId="af">
    <w:basedOn w:val="TableNormal"/>
    <w:tblPr>
      <w:tblStyleRowBandSize w:val="1"/>
      <w:tblStyleColBandSize w:val="1"/>
    </w:tblPr>
  </w:style>
  <w:style w:type="table" w:customStyle="1" w:styleId="af0">
    <w:basedOn w:val="TableNormal"/>
    <w:tblPr>
      <w:tblStyleRowBandSize w:val="1"/>
      <w:tblStyleColBandSize w:val="1"/>
      <w:tblCellMar>
        <w:left w:w="10" w:type="dxa"/>
        <w:right w:w="10" w:type="dxa"/>
      </w:tblCellMar>
    </w:tblPr>
  </w:style>
  <w:style w:type="table" w:customStyle="1" w:styleId="af1">
    <w:basedOn w:val="TableNormal"/>
    <w:tblPr>
      <w:tblStyleRowBandSize w:val="1"/>
      <w:tblStyleColBandSize w:val="1"/>
      <w:tblCellMar>
        <w:left w:w="10" w:type="dxa"/>
        <w:right w:w="10" w:type="dxa"/>
      </w:tblCellMar>
    </w:tblPr>
  </w:style>
  <w:style w:type="table" w:customStyle="1" w:styleId="af2">
    <w:basedOn w:val="TableNormal"/>
    <w:tblPr>
      <w:tblStyleRowBandSize w:val="1"/>
      <w:tblStyleColBandSize w:val="1"/>
      <w:tblCellMar>
        <w:left w:w="10" w:type="dxa"/>
        <w:right w:w="10" w:type="dxa"/>
      </w:tblCellMar>
    </w:tblPr>
  </w:style>
  <w:style w:type="table" w:customStyle="1" w:styleId="af3">
    <w:basedOn w:val="TableNormal"/>
    <w:tblPr>
      <w:tblStyleRowBandSize w:val="1"/>
      <w:tblStyleColBandSize w:val="1"/>
      <w:tblCellMar>
        <w:left w:w="10" w:type="dxa"/>
        <w:right w:w="10" w:type="dxa"/>
      </w:tblCellMar>
    </w:tblPr>
  </w:style>
  <w:style w:type="table" w:customStyle="1" w:styleId="af4">
    <w:basedOn w:val="TableNormal"/>
    <w:tblPr>
      <w:tblStyleRowBandSize w:val="1"/>
      <w:tblStyleColBandSize w:val="1"/>
      <w:tblCellMar>
        <w:left w:w="10" w:type="dxa"/>
        <w:right w:w="10" w:type="dxa"/>
      </w:tblCellMar>
    </w:tblPr>
  </w:style>
  <w:style w:type="table" w:customStyle="1" w:styleId="af5">
    <w:basedOn w:val="TableNormal"/>
    <w:tblPr>
      <w:tblStyleRowBandSize w:val="1"/>
      <w:tblStyleColBandSize w:val="1"/>
      <w:tblCellMar>
        <w:left w:w="10" w:type="dxa"/>
        <w:right w:w="10" w:type="dxa"/>
      </w:tblCellMar>
    </w:tblPr>
  </w:style>
  <w:style w:type="table" w:customStyle="1" w:styleId="af6">
    <w:basedOn w:val="TableNormal"/>
    <w:tblPr>
      <w:tblStyleRowBandSize w:val="1"/>
      <w:tblStyleColBandSize w:val="1"/>
      <w:tblCellMar>
        <w:top w:w="57" w:type="dxa"/>
        <w:left w:w="85" w:type="dxa"/>
        <w:bottom w:w="57" w:type="dxa"/>
        <w:right w:w="85" w:type="dxa"/>
      </w:tblCellMar>
    </w:tblPr>
  </w:style>
  <w:style w:type="table" w:customStyle="1" w:styleId="af7">
    <w:basedOn w:val="TableNormal"/>
    <w:tblPr>
      <w:tblStyleRowBandSize w:val="1"/>
      <w:tblStyleColBandSize w:val="1"/>
      <w:tblCellMar>
        <w:top w:w="57" w:type="dxa"/>
        <w:left w:w="85" w:type="dxa"/>
        <w:bottom w:w="57" w:type="dxa"/>
        <w:right w:w="85" w:type="dxa"/>
      </w:tblCellMar>
    </w:tblPr>
  </w:style>
  <w:style w:type="table" w:customStyle="1" w:styleId="af8">
    <w:basedOn w:val="TableNormal"/>
    <w:tblPr>
      <w:tblStyleRowBandSize w:val="1"/>
      <w:tblStyleColBandSize w:val="1"/>
      <w:tblCellMar>
        <w:top w:w="85" w:type="dxa"/>
        <w:left w:w="85" w:type="dxa"/>
        <w:bottom w:w="113" w:type="dxa"/>
        <w:right w:w="85" w:type="dxa"/>
      </w:tblCellMar>
    </w:tblPr>
  </w:style>
  <w:style w:type="table" w:customStyle="1" w:styleId="af9">
    <w:basedOn w:val="TableNormal"/>
    <w:tblPr>
      <w:tblStyleRowBandSize w:val="1"/>
      <w:tblStyleColBandSize w:val="1"/>
      <w:tblCellMar>
        <w:top w:w="85" w:type="dxa"/>
        <w:left w:w="85" w:type="dxa"/>
        <w:bottom w:w="113" w:type="dxa"/>
        <w:right w:w="85" w:type="dxa"/>
      </w:tblCellMar>
    </w:tblPr>
  </w:style>
  <w:style w:type="table" w:customStyle="1" w:styleId="afa">
    <w:basedOn w:val="TableNormal"/>
    <w:tblPr>
      <w:tblStyleRowBandSize w:val="1"/>
      <w:tblStyleColBandSize w:val="1"/>
      <w:tblCellMar>
        <w:top w:w="85" w:type="dxa"/>
        <w:left w:w="85" w:type="dxa"/>
        <w:bottom w:w="113" w:type="dxa"/>
        <w:right w:w="85" w:type="dxa"/>
      </w:tblCellMar>
    </w:tblPr>
  </w:style>
  <w:style w:type="table" w:customStyle="1" w:styleId="afb">
    <w:basedOn w:val="TableNormal"/>
    <w:tblPr>
      <w:tblStyleRowBandSize w:val="1"/>
      <w:tblStyleColBandSize w:val="1"/>
      <w:tblCellMar>
        <w:top w:w="85" w:type="dxa"/>
        <w:left w:w="85" w:type="dxa"/>
        <w:bottom w:w="113" w:type="dxa"/>
        <w:right w:w="85" w:type="dxa"/>
      </w:tblCellMar>
    </w:tblPr>
  </w:style>
  <w:style w:type="table" w:customStyle="1" w:styleId="afc">
    <w:basedOn w:val="TableNormal"/>
    <w:tblPr>
      <w:tblStyleRowBandSize w:val="1"/>
      <w:tblStyleColBandSize w:val="1"/>
      <w:tblCellMar>
        <w:top w:w="85" w:type="dxa"/>
        <w:left w:w="85" w:type="dxa"/>
        <w:bottom w:w="113" w:type="dxa"/>
        <w:right w:w="85" w:type="dxa"/>
      </w:tblCellMar>
    </w:tblPr>
  </w:style>
  <w:style w:type="table" w:customStyle="1" w:styleId="afd">
    <w:basedOn w:val="TableNormal"/>
    <w:tblPr>
      <w:tblStyleRowBandSize w:val="1"/>
      <w:tblStyleColBandSize w:val="1"/>
      <w:tblCellMar>
        <w:top w:w="85" w:type="dxa"/>
        <w:left w:w="85" w:type="dxa"/>
        <w:bottom w:w="113" w:type="dxa"/>
        <w:right w:w="85" w:type="dxa"/>
      </w:tblCellMar>
    </w:tblPr>
  </w:style>
  <w:style w:type="table" w:customStyle="1" w:styleId="afe">
    <w:basedOn w:val="TableNormal"/>
    <w:tblPr>
      <w:tblStyleRowBandSize w:val="1"/>
      <w:tblStyleColBandSize w:val="1"/>
      <w:tblCellMar>
        <w:top w:w="85" w:type="dxa"/>
        <w:left w:w="85" w:type="dxa"/>
        <w:bottom w:w="113" w:type="dxa"/>
        <w:right w:w="85" w:type="dxa"/>
      </w:tblCellMar>
    </w:tblPr>
  </w:style>
  <w:style w:type="table" w:customStyle="1" w:styleId="aff">
    <w:basedOn w:val="TableNormal"/>
    <w:tblPr>
      <w:tblStyleRowBandSize w:val="1"/>
      <w:tblStyleColBandSize w:val="1"/>
      <w:tblCellMar>
        <w:top w:w="85" w:type="dxa"/>
        <w:left w:w="85" w:type="dxa"/>
        <w:bottom w:w="113" w:type="dxa"/>
        <w:right w:w="85" w:type="dxa"/>
      </w:tblCellMar>
    </w:tblPr>
  </w:style>
  <w:style w:type="table" w:customStyle="1" w:styleId="aff0">
    <w:basedOn w:val="TableNormal"/>
    <w:tblPr>
      <w:tblStyleRowBandSize w:val="1"/>
      <w:tblStyleColBandSize w:val="1"/>
      <w:tblCellMar>
        <w:top w:w="85" w:type="dxa"/>
        <w:left w:w="85" w:type="dxa"/>
        <w:bottom w:w="113" w:type="dxa"/>
        <w:right w:w="85" w:type="dxa"/>
      </w:tblCellMar>
    </w:tblPr>
  </w:style>
  <w:style w:type="table" w:customStyle="1" w:styleId="aff1">
    <w:basedOn w:val="TableNormal"/>
    <w:tblPr>
      <w:tblStyleRowBandSize w:val="1"/>
      <w:tblStyleColBandSize w:val="1"/>
    </w:tblPr>
  </w:style>
  <w:style w:type="table" w:customStyle="1" w:styleId="aff2">
    <w:basedOn w:val="TableNormal"/>
    <w:tblPr>
      <w:tblStyleRowBandSize w:val="1"/>
      <w:tblStyleColBandSize w:val="1"/>
      <w:tblCellMar>
        <w:top w:w="57" w:type="dxa"/>
        <w:left w:w="85" w:type="dxa"/>
        <w:bottom w:w="57" w:type="dxa"/>
        <w:right w:w="85" w:type="dxa"/>
      </w:tblCellMar>
    </w:tblPr>
  </w:style>
  <w:style w:type="table" w:customStyle="1" w:styleId="aff3">
    <w:basedOn w:val="TableNormal"/>
    <w:tblPr>
      <w:tblStyleRowBandSize w:val="1"/>
      <w:tblStyleColBandSize w:val="1"/>
    </w:tblPr>
  </w:style>
  <w:style w:type="table" w:customStyle="1" w:styleId="aff4">
    <w:basedOn w:val="TableNormal"/>
    <w:tblPr>
      <w:tblStyleRowBandSize w:val="1"/>
      <w:tblStyleColBandSize w:val="1"/>
    </w:tblPr>
  </w:style>
  <w:style w:type="table" w:customStyle="1" w:styleId="aff5">
    <w:basedOn w:val="TableNormal"/>
    <w:rPr>
      <w:rFonts w:ascii="Calibri" w:eastAsia="Calibri" w:hAnsi="Calibri" w:cs="Calibri"/>
      <w:sz w:val="22"/>
      <w:szCs w:val="22"/>
    </w:rPr>
    <w:tblPr>
      <w:tblStyleRowBandSize w:val="1"/>
      <w:tblStyleColBandSize w:val="1"/>
      <w:tblCellMar>
        <w:top w:w="57" w:type="dxa"/>
        <w:left w:w="85" w:type="dxa"/>
        <w:bottom w:w="57" w:type="dxa"/>
        <w:right w:w="85" w:type="dxa"/>
      </w:tblCellMar>
    </w:tblPr>
  </w:style>
  <w:style w:type="table" w:customStyle="1" w:styleId="aff6">
    <w:basedOn w:val="TableNormal"/>
    <w:rPr>
      <w:rFonts w:ascii="Calibri" w:eastAsia="Calibri" w:hAnsi="Calibri" w:cs="Calibri"/>
      <w:sz w:val="22"/>
      <w:szCs w:val="22"/>
    </w:rPr>
    <w:tblPr>
      <w:tblStyleRowBandSize w:val="1"/>
      <w:tblStyleColBandSize w:val="1"/>
      <w:tblCellMar>
        <w:top w:w="57" w:type="dxa"/>
        <w:left w:w="85" w:type="dxa"/>
        <w:bottom w:w="57" w:type="dxa"/>
        <w:right w:w="85" w:type="dxa"/>
      </w:tblCellMar>
    </w:tblPr>
  </w:style>
  <w:style w:type="table" w:customStyle="1" w:styleId="aff7">
    <w:basedOn w:val="TableNormal"/>
    <w:rPr>
      <w:rFonts w:ascii="Calibri" w:eastAsia="Calibri" w:hAnsi="Calibri" w:cs="Calibri"/>
      <w:sz w:val="22"/>
      <w:szCs w:val="22"/>
    </w:rPr>
    <w:tblPr>
      <w:tblStyleRowBandSize w:val="1"/>
      <w:tblStyleColBandSize w:val="1"/>
      <w:tblCellMar>
        <w:top w:w="57" w:type="dxa"/>
        <w:left w:w="85" w:type="dxa"/>
        <w:bottom w:w="57" w:type="dxa"/>
        <w:right w:w="85" w:type="dxa"/>
      </w:tblCellMar>
    </w:tblPr>
  </w:style>
  <w:style w:type="table" w:customStyle="1" w:styleId="aff8">
    <w:basedOn w:val="TableNormal"/>
    <w:rPr>
      <w:rFonts w:ascii="Calibri" w:eastAsia="Calibri" w:hAnsi="Calibri" w:cs="Calibri"/>
      <w:sz w:val="22"/>
      <w:szCs w:val="22"/>
    </w:rPr>
    <w:tblPr>
      <w:tblStyleRowBandSize w:val="1"/>
      <w:tblStyleColBandSize w:val="1"/>
      <w:tblCellMar>
        <w:top w:w="57" w:type="dxa"/>
        <w:left w:w="85" w:type="dxa"/>
        <w:bottom w:w="57" w:type="dxa"/>
        <w:right w:w="85" w:type="dxa"/>
      </w:tblCellMar>
    </w:tblPr>
  </w:style>
  <w:style w:type="table" w:customStyle="1" w:styleId="aff9">
    <w:basedOn w:val="TableNormal"/>
    <w:rPr>
      <w:rFonts w:ascii="Calibri" w:eastAsia="Calibri" w:hAnsi="Calibri" w:cs="Calibri"/>
      <w:sz w:val="22"/>
      <w:szCs w:val="22"/>
    </w:rPr>
    <w:tblPr>
      <w:tblStyleRowBandSize w:val="1"/>
      <w:tblStyleColBandSize w:val="1"/>
      <w:tblCellMar>
        <w:top w:w="57" w:type="dxa"/>
        <w:left w:w="85" w:type="dxa"/>
        <w:bottom w:w="57" w:type="dxa"/>
        <w:right w:w="85" w:type="dxa"/>
      </w:tblCellMar>
    </w:tblPr>
  </w:style>
  <w:style w:type="table" w:customStyle="1" w:styleId="affa">
    <w:basedOn w:val="TableNormal"/>
    <w:tblPr>
      <w:tblStyleRowBandSize w:val="1"/>
      <w:tblStyleColBandSize w:val="1"/>
      <w:tblCellMar>
        <w:left w:w="115" w:type="dxa"/>
        <w:right w:w="115" w:type="dxa"/>
      </w:tblCellMar>
    </w:tblPr>
  </w:style>
  <w:style w:type="table" w:customStyle="1" w:styleId="affb">
    <w:basedOn w:val="TableNormal"/>
    <w:rPr>
      <w:rFonts w:ascii="Calibri" w:eastAsia="Calibri" w:hAnsi="Calibri" w:cs="Calibri"/>
      <w:sz w:val="22"/>
      <w:szCs w:val="22"/>
    </w:rPr>
    <w:tblPr>
      <w:tblStyleRowBandSize w:val="1"/>
      <w:tblStyleColBandSize w:val="1"/>
      <w:tblCellMar>
        <w:top w:w="57" w:type="dxa"/>
        <w:left w:w="85" w:type="dxa"/>
        <w:bottom w:w="57" w:type="dxa"/>
        <w:right w:w="85" w:type="dxa"/>
      </w:tblCellMar>
    </w:tblPr>
  </w:style>
  <w:style w:type="table" w:customStyle="1" w:styleId="affc">
    <w:basedOn w:val="TableNormal"/>
    <w:rPr>
      <w:rFonts w:ascii="Calibri" w:eastAsia="Calibri" w:hAnsi="Calibri" w:cs="Calibri"/>
      <w:sz w:val="22"/>
      <w:szCs w:val="22"/>
    </w:rPr>
    <w:tblPr>
      <w:tblStyleRowBandSize w:val="1"/>
      <w:tblStyleColBandSize w:val="1"/>
      <w:tblCellMar>
        <w:top w:w="57" w:type="dxa"/>
        <w:left w:w="85" w:type="dxa"/>
        <w:bottom w:w="57" w:type="dxa"/>
        <w:right w:w="85" w:type="dxa"/>
      </w:tblCellMar>
    </w:tblPr>
  </w:style>
  <w:style w:type="table" w:customStyle="1" w:styleId="affd">
    <w:basedOn w:val="TableNormal"/>
    <w:rPr>
      <w:rFonts w:ascii="Calibri" w:eastAsia="Calibri" w:hAnsi="Calibri" w:cs="Calibri"/>
      <w:sz w:val="22"/>
      <w:szCs w:val="22"/>
    </w:rPr>
    <w:tblPr>
      <w:tblStyleRowBandSize w:val="1"/>
      <w:tblStyleColBandSize w:val="1"/>
      <w:tblCellMar>
        <w:top w:w="57" w:type="dxa"/>
        <w:left w:w="85" w:type="dxa"/>
        <w:bottom w:w="57" w:type="dxa"/>
        <w:right w:w="85" w:type="dxa"/>
      </w:tblCellMar>
    </w:tblPr>
  </w:style>
  <w:style w:type="table" w:customStyle="1" w:styleId="affe">
    <w:basedOn w:val="TableNormal"/>
    <w:rPr>
      <w:rFonts w:ascii="Calibri" w:eastAsia="Calibri" w:hAnsi="Calibri" w:cs="Calibri"/>
      <w:sz w:val="22"/>
      <w:szCs w:val="22"/>
    </w:rPr>
    <w:tblPr>
      <w:tblStyleRowBandSize w:val="1"/>
      <w:tblStyleColBandSize w:val="1"/>
      <w:tblCellMar>
        <w:top w:w="57" w:type="dxa"/>
        <w:left w:w="85" w:type="dxa"/>
        <w:bottom w:w="57" w:type="dxa"/>
        <w:right w:w="85" w:type="dxa"/>
      </w:tblCellMar>
    </w:tblPr>
  </w:style>
  <w:style w:type="table" w:customStyle="1" w:styleId="afff">
    <w:basedOn w:val="TableNormal"/>
    <w:rPr>
      <w:rFonts w:ascii="Calibri" w:eastAsia="Calibri" w:hAnsi="Calibri" w:cs="Calibri"/>
      <w:sz w:val="22"/>
      <w:szCs w:val="22"/>
    </w:rPr>
    <w:tblPr>
      <w:tblStyleRowBandSize w:val="1"/>
      <w:tblStyleColBandSize w:val="1"/>
      <w:tblCellMar>
        <w:top w:w="57" w:type="dxa"/>
        <w:left w:w="85" w:type="dxa"/>
        <w:bottom w:w="57" w:type="dxa"/>
        <w:right w:w="85" w:type="dxa"/>
      </w:tblCellMar>
    </w:tblPr>
  </w:style>
  <w:style w:type="table" w:customStyle="1" w:styleId="afff0">
    <w:basedOn w:val="TableNormal"/>
    <w:rPr>
      <w:rFonts w:ascii="Calibri" w:eastAsia="Calibri" w:hAnsi="Calibri" w:cs="Calibri"/>
      <w:sz w:val="22"/>
      <w:szCs w:val="22"/>
    </w:rPr>
    <w:tblPr>
      <w:tblStyleRowBandSize w:val="1"/>
      <w:tblStyleColBandSize w:val="1"/>
      <w:tblCellMar>
        <w:top w:w="57" w:type="dxa"/>
        <w:left w:w="85" w:type="dxa"/>
        <w:bottom w:w="57" w:type="dxa"/>
        <w:right w:w="85" w:type="dxa"/>
      </w:tblCellMar>
    </w:tblPr>
  </w:style>
  <w:style w:type="table" w:customStyle="1" w:styleId="afff1">
    <w:basedOn w:val="TableNormal"/>
    <w:rPr>
      <w:rFonts w:ascii="Calibri" w:eastAsia="Calibri" w:hAnsi="Calibri" w:cs="Calibri"/>
      <w:sz w:val="22"/>
      <w:szCs w:val="22"/>
    </w:rPr>
    <w:tblPr>
      <w:tblStyleRowBandSize w:val="1"/>
      <w:tblStyleColBandSize w:val="1"/>
      <w:tblCellMar>
        <w:top w:w="57" w:type="dxa"/>
        <w:left w:w="85" w:type="dxa"/>
        <w:bottom w:w="57" w:type="dxa"/>
        <w:right w:w="85" w:type="dxa"/>
      </w:tblCellMar>
    </w:tblPr>
  </w:style>
  <w:style w:type="table" w:customStyle="1" w:styleId="afff2">
    <w:basedOn w:val="TableNormal"/>
    <w:rPr>
      <w:rFonts w:ascii="Calibri" w:eastAsia="Calibri" w:hAnsi="Calibri" w:cs="Calibri"/>
      <w:sz w:val="22"/>
      <w:szCs w:val="22"/>
    </w:rPr>
    <w:tblPr>
      <w:tblStyleRowBandSize w:val="1"/>
      <w:tblStyleColBandSize w:val="1"/>
      <w:tblCellMar>
        <w:top w:w="57" w:type="dxa"/>
        <w:left w:w="85" w:type="dxa"/>
        <w:bottom w:w="57" w:type="dxa"/>
        <w:right w:w="85" w:type="dxa"/>
      </w:tblCellMar>
    </w:tblPr>
  </w:style>
  <w:style w:type="table" w:customStyle="1" w:styleId="afff3">
    <w:basedOn w:val="TableNormal"/>
    <w:rPr>
      <w:rFonts w:ascii="Calibri" w:eastAsia="Calibri" w:hAnsi="Calibri" w:cs="Calibri"/>
      <w:sz w:val="22"/>
      <w:szCs w:val="22"/>
    </w:rPr>
    <w:tblPr>
      <w:tblStyleRowBandSize w:val="1"/>
      <w:tblStyleColBandSize w:val="1"/>
      <w:tblCellMar>
        <w:top w:w="57" w:type="dxa"/>
        <w:left w:w="85" w:type="dxa"/>
        <w:bottom w:w="57" w:type="dxa"/>
        <w:right w:w="85" w:type="dxa"/>
      </w:tblCellMar>
    </w:tblPr>
  </w:style>
  <w:style w:type="table" w:customStyle="1" w:styleId="afff4">
    <w:basedOn w:val="TableNormal"/>
    <w:rPr>
      <w:rFonts w:ascii="Calibri" w:eastAsia="Calibri" w:hAnsi="Calibri" w:cs="Calibri"/>
      <w:sz w:val="22"/>
      <w:szCs w:val="22"/>
    </w:rPr>
    <w:tblPr>
      <w:tblStyleRowBandSize w:val="1"/>
      <w:tblStyleColBandSize w:val="1"/>
      <w:tblCellMar>
        <w:top w:w="57" w:type="dxa"/>
        <w:left w:w="85" w:type="dxa"/>
        <w:bottom w:w="57" w:type="dxa"/>
        <w:right w:w="85" w:type="dxa"/>
      </w:tblCellMar>
    </w:tblPr>
  </w:style>
  <w:style w:type="table" w:customStyle="1" w:styleId="afff5">
    <w:basedOn w:val="TableNormal"/>
    <w:rPr>
      <w:rFonts w:ascii="Calibri" w:eastAsia="Calibri" w:hAnsi="Calibri" w:cs="Calibri"/>
      <w:sz w:val="22"/>
      <w:szCs w:val="22"/>
    </w:rPr>
    <w:tblPr>
      <w:tblStyleRowBandSize w:val="1"/>
      <w:tblStyleColBandSize w:val="1"/>
      <w:tblCellMar>
        <w:top w:w="57" w:type="dxa"/>
        <w:left w:w="85" w:type="dxa"/>
        <w:bottom w:w="57" w:type="dxa"/>
        <w:right w:w="85" w:type="dxa"/>
      </w:tblCellMar>
    </w:tblPr>
  </w:style>
  <w:style w:type="table" w:customStyle="1" w:styleId="afff6">
    <w:basedOn w:val="TableNormal"/>
    <w:rPr>
      <w:rFonts w:ascii="Calibri" w:eastAsia="Calibri" w:hAnsi="Calibri" w:cs="Calibri"/>
      <w:sz w:val="22"/>
      <w:szCs w:val="22"/>
    </w:rPr>
    <w:tblPr>
      <w:tblStyleRowBandSize w:val="1"/>
      <w:tblStyleColBandSize w:val="1"/>
      <w:tblCellMar>
        <w:top w:w="57" w:type="dxa"/>
        <w:left w:w="85" w:type="dxa"/>
        <w:bottom w:w="57" w:type="dxa"/>
        <w:right w:w="85" w:type="dxa"/>
      </w:tblCellMar>
    </w:tblPr>
  </w:style>
  <w:style w:type="table" w:customStyle="1" w:styleId="afff7">
    <w:basedOn w:val="TableNormal"/>
    <w:rPr>
      <w:rFonts w:ascii="Calibri" w:eastAsia="Calibri" w:hAnsi="Calibri" w:cs="Calibri"/>
      <w:sz w:val="22"/>
      <w:szCs w:val="22"/>
    </w:rPr>
    <w:tblPr>
      <w:tblStyleRowBandSize w:val="1"/>
      <w:tblStyleColBandSize w:val="1"/>
      <w:tblCellMar>
        <w:top w:w="57" w:type="dxa"/>
        <w:left w:w="85" w:type="dxa"/>
        <w:bottom w:w="57" w:type="dxa"/>
        <w:right w:w="85" w:type="dxa"/>
      </w:tblCellMar>
    </w:tblPr>
  </w:style>
  <w:style w:type="table" w:customStyle="1" w:styleId="afff8">
    <w:basedOn w:val="TableNormal"/>
    <w:rPr>
      <w:rFonts w:ascii="Calibri" w:eastAsia="Calibri" w:hAnsi="Calibri" w:cs="Calibri"/>
      <w:sz w:val="22"/>
      <w:szCs w:val="22"/>
    </w:rPr>
    <w:tblPr>
      <w:tblStyleRowBandSize w:val="1"/>
      <w:tblStyleColBandSize w:val="1"/>
      <w:tblCellMar>
        <w:top w:w="57" w:type="dxa"/>
        <w:left w:w="85" w:type="dxa"/>
        <w:bottom w:w="57" w:type="dxa"/>
        <w:right w:w="85" w:type="dxa"/>
      </w:tblCellMar>
    </w:tblPr>
  </w:style>
  <w:style w:type="table" w:customStyle="1" w:styleId="afff9">
    <w:basedOn w:val="TableNormal"/>
    <w:rPr>
      <w:rFonts w:ascii="Calibri" w:eastAsia="Calibri" w:hAnsi="Calibri" w:cs="Calibri"/>
      <w:sz w:val="22"/>
      <w:szCs w:val="22"/>
    </w:rPr>
    <w:tblPr>
      <w:tblStyleRowBandSize w:val="1"/>
      <w:tblStyleColBandSize w:val="1"/>
      <w:tblCellMar>
        <w:top w:w="57" w:type="dxa"/>
        <w:left w:w="85" w:type="dxa"/>
        <w:bottom w:w="57" w:type="dxa"/>
        <w:right w:w="85" w:type="dxa"/>
      </w:tblCellMar>
    </w:tblPr>
  </w:style>
  <w:style w:type="table" w:customStyle="1" w:styleId="afffa">
    <w:basedOn w:val="TableNormal"/>
    <w:rPr>
      <w:rFonts w:ascii="Calibri" w:eastAsia="Calibri" w:hAnsi="Calibri" w:cs="Calibri"/>
      <w:sz w:val="22"/>
      <w:szCs w:val="22"/>
    </w:rPr>
    <w:tblPr>
      <w:tblStyleRowBandSize w:val="1"/>
      <w:tblStyleColBandSize w:val="1"/>
      <w:tblCellMar>
        <w:top w:w="57" w:type="dxa"/>
        <w:left w:w="85" w:type="dxa"/>
        <w:bottom w:w="57" w:type="dxa"/>
        <w:right w:w="85" w:type="dxa"/>
      </w:tblCellMar>
    </w:tblPr>
  </w:style>
  <w:style w:type="table" w:customStyle="1" w:styleId="afffb">
    <w:basedOn w:val="TableNormal"/>
    <w:rPr>
      <w:rFonts w:ascii="Calibri" w:eastAsia="Calibri" w:hAnsi="Calibri" w:cs="Calibri"/>
      <w:sz w:val="22"/>
      <w:szCs w:val="22"/>
    </w:rPr>
    <w:tblPr>
      <w:tblStyleRowBandSize w:val="1"/>
      <w:tblStyleColBandSize w:val="1"/>
      <w:tblCellMar>
        <w:top w:w="57" w:type="dxa"/>
        <w:left w:w="85" w:type="dxa"/>
        <w:bottom w:w="57" w:type="dxa"/>
        <w:right w:w="85" w:type="dxa"/>
      </w:tblCellMar>
    </w:tblPr>
  </w:style>
  <w:style w:type="table" w:customStyle="1" w:styleId="afffc">
    <w:basedOn w:val="TableNormal"/>
    <w:rPr>
      <w:rFonts w:ascii="Calibri" w:eastAsia="Calibri" w:hAnsi="Calibri" w:cs="Calibri"/>
      <w:sz w:val="22"/>
      <w:szCs w:val="22"/>
    </w:rPr>
    <w:tblPr>
      <w:tblStyleRowBandSize w:val="1"/>
      <w:tblStyleColBandSize w:val="1"/>
      <w:tblCellMar>
        <w:top w:w="57" w:type="dxa"/>
        <w:left w:w="85" w:type="dxa"/>
        <w:bottom w:w="57" w:type="dxa"/>
        <w:right w:w="85" w:type="dxa"/>
      </w:tblCellMar>
    </w:tblPr>
  </w:style>
  <w:style w:type="table" w:customStyle="1" w:styleId="afffd">
    <w:basedOn w:val="TableNormal"/>
    <w:rPr>
      <w:rFonts w:ascii="Calibri" w:eastAsia="Calibri" w:hAnsi="Calibri" w:cs="Calibri"/>
      <w:sz w:val="22"/>
      <w:szCs w:val="22"/>
    </w:rPr>
    <w:tblPr>
      <w:tblStyleRowBandSize w:val="1"/>
      <w:tblStyleColBandSize w:val="1"/>
      <w:tblCellMar>
        <w:top w:w="57" w:type="dxa"/>
        <w:left w:w="85" w:type="dxa"/>
        <w:bottom w:w="57" w:type="dxa"/>
        <w:right w:w="85" w:type="dxa"/>
      </w:tblCellMar>
    </w:tblPr>
  </w:style>
  <w:style w:type="table" w:customStyle="1" w:styleId="afffe">
    <w:basedOn w:val="TableNormal"/>
    <w:rPr>
      <w:rFonts w:ascii="Calibri" w:eastAsia="Calibri" w:hAnsi="Calibri" w:cs="Calibri"/>
      <w:sz w:val="22"/>
      <w:szCs w:val="22"/>
    </w:rPr>
    <w:tblPr>
      <w:tblStyleRowBandSize w:val="1"/>
      <w:tblStyleColBandSize w:val="1"/>
      <w:tblCellMar>
        <w:top w:w="57" w:type="dxa"/>
        <w:left w:w="85" w:type="dxa"/>
        <w:bottom w:w="57" w:type="dxa"/>
        <w:right w:w="85" w:type="dxa"/>
      </w:tblCellMar>
    </w:tblPr>
  </w:style>
  <w:style w:type="table" w:customStyle="1" w:styleId="affff">
    <w:basedOn w:val="TableNormal"/>
    <w:rPr>
      <w:rFonts w:ascii="Calibri" w:eastAsia="Calibri" w:hAnsi="Calibri" w:cs="Calibri"/>
      <w:sz w:val="22"/>
      <w:szCs w:val="22"/>
    </w:rPr>
    <w:tblPr>
      <w:tblStyleRowBandSize w:val="1"/>
      <w:tblStyleColBandSize w:val="1"/>
      <w:tblCellMar>
        <w:top w:w="57" w:type="dxa"/>
        <w:left w:w="85" w:type="dxa"/>
        <w:bottom w:w="57" w:type="dxa"/>
        <w:right w:w="85" w:type="dxa"/>
      </w:tblCellMar>
    </w:tblPr>
  </w:style>
  <w:style w:type="table" w:customStyle="1" w:styleId="affff0">
    <w:basedOn w:val="TableNormal"/>
    <w:rPr>
      <w:rFonts w:ascii="Calibri" w:eastAsia="Calibri" w:hAnsi="Calibri" w:cs="Calibri"/>
      <w:sz w:val="22"/>
      <w:szCs w:val="22"/>
    </w:rPr>
    <w:tblPr>
      <w:tblStyleRowBandSize w:val="1"/>
      <w:tblStyleColBandSize w:val="1"/>
      <w:tblCellMar>
        <w:top w:w="57" w:type="dxa"/>
        <w:left w:w="85" w:type="dxa"/>
        <w:bottom w:w="57" w:type="dxa"/>
        <w:right w:w="85" w:type="dxa"/>
      </w:tblCellMar>
    </w:tblPr>
  </w:style>
  <w:style w:type="table" w:customStyle="1" w:styleId="affff1">
    <w:basedOn w:val="TableNormal"/>
    <w:rPr>
      <w:rFonts w:ascii="Calibri" w:eastAsia="Calibri" w:hAnsi="Calibri" w:cs="Calibri"/>
      <w:sz w:val="22"/>
      <w:szCs w:val="22"/>
    </w:rPr>
    <w:tblPr>
      <w:tblStyleRowBandSize w:val="1"/>
      <w:tblStyleColBandSize w:val="1"/>
      <w:tblCellMar>
        <w:top w:w="57" w:type="dxa"/>
        <w:left w:w="85" w:type="dxa"/>
        <w:bottom w:w="57" w:type="dxa"/>
        <w:right w:w="85" w:type="dxa"/>
      </w:tblCellMar>
    </w:tblPr>
  </w:style>
  <w:style w:type="table" w:customStyle="1" w:styleId="affff2">
    <w:basedOn w:val="TableNormal"/>
    <w:rPr>
      <w:rFonts w:ascii="Calibri" w:eastAsia="Calibri" w:hAnsi="Calibri" w:cs="Calibri"/>
      <w:sz w:val="22"/>
      <w:szCs w:val="22"/>
    </w:rPr>
    <w:tblPr>
      <w:tblStyleRowBandSize w:val="1"/>
      <w:tblStyleColBandSize w:val="1"/>
      <w:tblCellMar>
        <w:top w:w="57" w:type="dxa"/>
        <w:left w:w="85" w:type="dxa"/>
        <w:bottom w:w="57" w:type="dxa"/>
        <w:right w:w="85" w:type="dxa"/>
      </w:tblCellMar>
    </w:tblPr>
  </w:style>
  <w:style w:type="table" w:customStyle="1" w:styleId="affff3">
    <w:basedOn w:val="TableNormal"/>
    <w:rPr>
      <w:rFonts w:ascii="Calibri" w:eastAsia="Calibri" w:hAnsi="Calibri" w:cs="Calibri"/>
      <w:sz w:val="22"/>
      <w:szCs w:val="22"/>
    </w:rPr>
    <w:tblPr>
      <w:tblStyleRowBandSize w:val="1"/>
      <w:tblStyleColBandSize w:val="1"/>
      <w:tblCellMar>
        <w:top w:w="57" w:type="dxa"/>
        <w:left w:w="85" w:type="dxa"/>
        <w:bottom w:w="57" w:type="dxa"/>
        <w:right w:w="85" w:type="dxa"/>
      </w:tblCellMar>
    </w:tblPr>
  </w:style>
  <w:style w:type="table" w:customStyle="1" w:styleId="affff4">
    <w:basedOn w:val="TableNormal"/>
    <w:rPr>
      <w:rFonts w:ascii="Calibri" w:eastAsia="Calibri" w:hAnsi="Calibri" w:cs="Calibri"/>
      <w:sz w:val="22"/>
      <w:szCs w:val="22"/>
    </w:rPr>
    <w:tblPr>
      <w:tblStyleRowBandSize w:val="1"/>
      <w:tblStyleColBandSize w:val="1"/>
      <w:tblCellMar>
        <w:top w:w="57" w:type="dxa"/>
        <w:left w:w="85" w:type="dxa"/>
        <w:bottom w:w="57" w:type="dxa"/>
        <w:right w:w="85" w:type="dxa"/>
      </w:tblCellMar>
    </w:tblPr>
  </w:style>
  <w:style w:type="table" w:customStyle="1" w:styleId="affff5">
    <w:basedOn w:val="TableNormal"/>
    <w:rPr>
      <w:rFonts w:ascii="Calibri" w:eastAsia="Calibri" w:hAnsi="Calibri" w:cs="Calibri"/>
      <w:sz w:val="22"/>
      <w:szCs w:val="22"/>
    </w:rPr>
    <w:tblPr>
      <w:tblStyleRowBandSize w:val="1"/>
      <w:tblStyleColBandSize w:val="1"/>
      <w:tblCellMar>
        <w:top w:w="57" w:type="dxa"/>
        <w:left w:w="85" w:type="dxa"/>
        <w:bottom w:w="57" w:type="dxa"/>
        <w:right w:w="85" w:type="dxa"/>
      </w:tblCellMar>
    </w:tblPr>
  </w:style>
  <w:style w:type="table" w:customStyle="1" w:styleId="affff6">
    <w:basedOn w:val="TableNormal"/>
    <w:rPr>
      <w:rFonts w:ascii="Calibri" w:eastAsia="Calibri" w:hAnsi="Calibri" w:cs="Calibri"/>
      <w:sz w:val="22"/>
      <w:szCs w:val="22"/>
    </w:rPr>
    <w:tblPr>
      <w:tblStyleRowBandSize w:val="1"/>
      <w:tblStyleColBandSize w:val="1"/>
      <w:tblCellMar>
        <w:top w:w="57" w:type="dxa"/>
        <w:left w:w="85" w:type="dxa"/>
        <w:bottom w:w="57" w:type="dxa"/>
        <w:right w:w="85" w:type="dxa"/>
      </w:tblCellMar>
    </w:tblPr>
  </w:style>
  <w:style w:type="table" w:customStyle="1" w:styleId="affff7">
    <w:basedOn w:val="TableNormal"/>
    <w:rPr>
      <w:rFonts w:ascii="Calibri" w:eastAsia="Calibri" w:hAnsi="Calibri" w:cs="Calibri"/>
      <w:sz w:val="22"/>
      <w:szCs w:val="22"/>
    </w:rPr>
    <w:tblPr>
      <w:tblStyleRowBandSize w:val="1"/>
      <w:tblStyleColBandSize w:val="1"/>
      <w:tblCellMar>
        <w:top w:w="57" w:type="dxa"/>
        <w:left w:w="85" w:type="dxa"/>
        <w:bottom w:w="57" w:type="dxa"/>
        <w:right w:w="85" w:type="dxa"/>
      </w:tblCellMar>
    </w:tblPr>
  </w:style>
  <w:style w:type="table" w:customStyle="1" w:styleId="affff8">
    <w:basedOn w:val="TableNormal"/>
    <w:rPr>
      <w:rFonts w:ascii="Calibri" w:eastAsia="Calibri" w:hAnsi="Calibri" w:cs="Calibri"/>
      <w:sz w:val="22"/>
      <w:szCs w:val="22"/>
    </w:rPr>
    <w:tblPr>
      <w:tblStyleRowBandSize w:val="1"/>
      <w:tblStyleColBandSize w:val="1"/>
      <w:tblCellMar>
        <w:top w:w="57" w:type="dxa"/>
        <w:left w:w="85" w:type="dxa"/>
        <w:bottom w:w="57" w:type="dxa"/>
        <w:right w:w="85" w:type="dxa"/>
      </w:tblCellMar>
    </w:tblPr>
  </w:style>
  <w:style w:type="table" w:customStyle="1" w:styleId="affff9">
    <w:basedOn w:val="TableNormal"/>
    <w:rPr>
      <w:rFonts w:ascii="Calibri" w:eastAsia="Calibri" w:hAnsi="Calibri" w:cs="Calibri"/>
      <w:sz w:val="22"/>
      <w:szCs w:val="22"/>
    </w:rPr>
    <w:tblPr>
      <w:tblStyleRowBandSize w:val="1"/>
      <w:tblStyleColBandSize w:val="1"/>
      <w:tblCellMar>
        <w:top w:w="57" w:type="dxa"/>
        <w:left w:w="85" w:type="dxa"/>
        <w:bottom w:w="57" w:type="dxa"/>
        <w:right w:w="85" w:type="dxa"/>
      </w:tblCellMar>
    </w:tblPr>
  </w:style>
  <w:style w:type="table" w:customStyle="1" w:styleId="affffa">
    <w:basedOn w:val="TableNormal"/>
    <w:rPr>
      <w:rFonts w:ascii="Calibri" w:eastAsia="Calibri" w:hAnsi="Calibri" w:cs="Calibri"/>
      <w:sz w:val="22"/>
      <w:szCs w:val="22"/>
    </w:rPr>
    <w:tblPr>
      <w:tblStyleRowBandSize w:val="1"/>
      <w:tblStyleColBandSize w:val="1"/>
      <w:tblCellMar>
        <w:top w:w="57" w:type="dxa"/>
        <w:left w:w="85" w:type="dxa"/>
        <w:bottom w:w="57" w:type="dxa"/>
        <w:right w:w="85" w:type="dxa"/>
      </w:tblCellMar>
    </w:tblPr>
  </w:style>
  <w:style w:type="paragraph" w:styleId="ListParagraph">
    <w:name w:val="List Paragraph"/>
    <w:aliases w:val="H&amp;P List Paragraph,2,Strip,Dot pt,F5 List Paragraph,No Spacing1,List Paragraph Char Char Char,Indicator Text,Numbered Para 1,Bullet 1,Bullet Points,MAIN CONTENT,List Paragraph11,Normal bullet 2,Syle 1,Bullet list,Virsraksti,Numurets"/>
    <w:basedOn w:val="Normal"/>
    <w:link w:val="ListParagraphChar"/>
    <w:uiPriority w:val="34"/>
    <w:qFormat/>
    <w:rsid w:val="009A115A"/>
    <w:pPr>
      <w:ind w:left="720"/>
      <w:contextualSpacing/>
    </w:pPr>
  </w:style>
  <w:style w:type="table" w:customStyle="1" w:styleId="affffb">
    <w:basedOn w:val="TableNormal"/>
    <w:rPr>
      <w:rFonts w:ascii="Calibri" w:eastAsia="Calibri" w:hAnsi="Calibri" w:cs="Calibri"/>
      <w:sz w:val="22"/>
      <w:szCs w:val="22"/>
    </w:rPr>
    <w:tblPr>
      <w:tblStyleRowBandSize w:val="1"/>
      <w:tblStyleColBandSize w:val="1"/>
      <w:tblCellMar>
        <w:top w:w="57" w:type="dxa"/>
        <w:left w:w="85" w:type="dxa"/>
        <w:bottom w:w="57" w:type="dxa"/>
        <w:right w:w="85" w:type="dxa"/>
      </w:tblCellMar>
    </w:tblPr>
  </w:style>
  <w:style w:type="table" w:customStyle="1" w:styleId="affffc">
    <w:basedOn w:val="TableNormal"/>
    <w:rPr>
      <w:rFonts w:ascii="Calibri" w:eastAsia="Calibri" w:hAnsi="Calibri" w:cs="Calibri"/>
      <w:sz w:val="22"/>
      <w:szCs w:val="22"/>
    </w:rPr>
    <w:tblPr>
      <w:tblStyleRowBandSize w:val="1"/>
      <w:tblStyleColBandSize w:val="1"/>
      <w:tblCellMar>
        <w:top w:w="57" w:type="dxa"/>
        <w:left w:w="85" w:type="dxa"/>
        <w:bottom w:w="57" w:type="dxa"/>
        <w:right w:w="85" w:type="dxa"/>
      </w:tblCellMar>
    </w:tblPr>
  </w:style>
  <w:style w:type="table" w:customStyle="1" w:styleId="affffd">
    <w:basedOn w:val="TableNormal"/>
    <w:rPr>
      <w:rFonts w:ascii="Calibri" w:eastAsia="Calibri" w:hAnsi="Calibri" w:cs="Calibri"/>
      <w:sz w:val="22"/>
      <w:szCs w:val="22"/>
    </w:rPr>
    <w:tblPr>
      <w:tblStyleRowBandSize w:val="1"/>
      <w:tblStyleColBandSize w:val="1"/>
      <w:tblCellMar>
        <w:top w:w="57" w:type="dxa"/>
        <w:left w:w="85" w:type="dxa"/>
        <w:bottom w:w="57" w:type="dxa"/>
        <w:right w:w="85" w:type="dxa"/>
      </w:tblCellMar>
    </w:tblPr>
  </w:style>
  <w:style w:type="table" w:customStyle="1" w:styleId="affffe">
    <w:basedOn w:val="TableNormal"/>
    <w:rPr>
      <w:rFonts w:ascii="Calibri" w:eastAsia="Calibri" w:hAnsi="Calibri" w:cs="Calibri"/>
      <w:sz w:val="22"/>
      <w:szCs w:val="22"/>
    </w:rPr>
    <w:tblPr>
      <w:tblStyleRowBandSize w:val="1"/>
      <w:tblStyleColBandSize w:val="1"/>
      <w:tblCellMar>
        <w:top w:w="57" w:type="dxa"/>
        <w:left w:w="85" w:type="dxa"/>
        <w:bottom w:w="57" w:type="dxa"/>
        <w:right w:w="85" w:type="dxa"/>
      </w:tblCellMar>
    </w:tblPr>
  </w:style>
  <w:style w:type="table" w:customStyle="1" w:styleId="afffff">
    <w:basedOn w:val="TableNormal"/>
    <w:rPr>
      <w:rFonts w:ascii="Calibri" w:eastAsia="Calibri" w:hAnsi="Calibri" w:cs="Calibri"/>
      <w:sz w:val="22"/>
      <w:szCs w:val="22"/>
    </w:rPr>
    <w:tblPr>
      <w:tblStyleRowBandSize w:val="1"/>
      <w:tblStyleColBandSize w:val="1"/>
      <w:tblCellMar>
        <w:top w:w="57" w:type="dxa"/>
        <w:left w:w="85" w:type="dxa"/>
        <w:bottom w:w="57" w:type="dxa"/>
        <w:right w:w="85" w:type="dxa"/>
      </w:tblCellMar>
    </w:tblPr>
  </w:style>
  <w:style w:type="table" w:customStyle="1" w:styleId="afffff0">
    <w:basedOn w:val="TableNormal"/>
    <w:rPr>
      <w:rFonts w:ascii="Calibri" w:eastAsia="Calibri" w:hAnsi="Calibri" w:cs="Calibri"/>
      <w:sz w:val="22"/>
      <w:szCs w:val="22"/>
    </w:rPr>
    <w:tblPr>
      <w:tblStyleRowBandSize w:val="1"/>
      <w:tblStyleColBandSize w:val="1"/>
      <w:tblCellMar>
        <w:top w:w="57" w:type="dxa"/>
        <w:left w:w="85" w:type="dxa"/>
        <w:bottom w:w="57" w:type="dxa"/>
        <w:right w:w="85" w:type="dxa"/>
      </w:tblCellMar>
    </w:tblPr>
  </w:style>
  <w:style w:type="table" w:customStyle="1" w:styleId="afffff1">
    <w:basedOn w:val="TableNormal"/>
    <w:rPr>
      <w:rFonts w:ascii="Calibri" w:eastAsia="Calibri" w:hAnsi="Calibri" w:cs="Calibri"/>
      <w:sz w:val="22"/>
      <w:szCs w:val="22"/>
    </w:rPr>
    <w:tblPr>
      <w:tblStyleRowBandSize w:val="1"/>
      <w:tblStyleColBandSize w:val="1"/>
      <w:tblCellMar>
        <w:top w:w="57" w:type="dxa"/>
        <w:left w:w="85" w:type="dxa"/>
        <w:bottom w:w="57" w:type="dxa"/>
        <w:right w:w="85" w:type="dxa"/>
      </w:tblCellMar>
    </w:tblPr>
  </w:style>
  <w:style w:type="table" w:customStyle="1" w:styleId="afffff2">
    <w:basedOn w:val="TableNormal"/>
    <w:rPr>
      <w:rFonts w:ascii="Calibri" w:eastAsia="Calibri" w:hAnsi="Calibri" w:cs="Calibri"/>
      <w:sz w:val="22"/>
      <w:szCs w:val="22"/>
    </w:rPr>
    <w:tblPr>
      <w:tblStyleRowBandSize w:val="1"/>
      <w:tblStyleColBandSize w:val="1"/>
      <w:tblCellMar>
        <w:top w:w="57" w:type="dxa"/>
        <w:left w:w="85" w:type="dxa"/>
        <w:bottom w:w="57" w:type="dxa"/>
        <w:right w:w="85" w:type="dxa"/>
      </w:tblCellMar>
    </w:tblPr>
  </w:style>
  <w:style w:type="table" w:customStyle="1" w:styleId="afffff3">
    <w:basedOn w:val="TableNormal"/>
    <w:rPr>
      <w:rFonts w:ascii="Calibri" w:eastAsia="Calibri" w:hAnsi="Calibri" w:cs="Calibri"/>
      <w:sz w:val="22"/>
      <w:szCs w:val="22"/>
    </w:rPr>
    <w:tblPr>
      <w:tblStyleRowBandSize w:val="1"/>
      <w:tblStyleColBandSize w:val="1"/>
      <w:tblCellMar>
        <w:top w:w="57" w:type="dxa"/>
        <w:left w:w="85" w:type="dxa"/>
        <w:bottom w:w="57" w:type="dxa"/>
        <w:right w:w="85" w:type="dxa"/>
      </w:tblCellMar>
    </w:tblPr>
  </w:style>
  <w:style w:type="table" w:customStyle="1" w:styleId="afffff4">
    <w:basedOn w:val="TableNormal"/>
    <w:rPr>
      <w:rFonts w:ascii="Calibri" w:eastAsia="Calibri" w:hAnsi="Calibri" w:cs="Calibri"/>
      <w:sz w:val="22"/>
      <w:szCs w:val="22"/>
    </w:rPr>
    <w:tblPr>
      <w:tblStyleRowBandSize w:val="1"/>
      <w:tblStyleColBandSize w:val="1"/>
      <w:tblCellMar>
        <w:top w:w="57" w:type="dxa"/>
        <w:left w:w="85" w:type="dxa"/>
        <w:bottom w:w="57" w:type="dxa"/>
        <w:right w:w="85" w:type="dxa"/>
      </w:tblCellMar>
    </w:tblPr>
  </w:style>
  <w:style w:type="table" w:customStyle="1" w:styleId="afffff5">
    <w:basedOn w:val="TableNormal"/>
    <w:rPr>
      <w:rFonts w:ascii="Calibri" w:eastAsia="Calibri" w:hAnsi="Calibri" w:cs="Calibri"/>
      <w:sz w:val="22"/>
      <w:szCs w:val="22"/>
    </w:rPr>
    <w:tblPr>
      <w:tblStyleRowBandSize w:val="1"/>
      <w:tblStyleColBandSize w:val="1"/>
      <w:tblCellMar>
        <w:top w:w="57" w:type="dxa"/>
        <w:left w:w="85" w:type="dxa"/>
        <w:bottom w:w="57" w:type="dxa"/>
        <w:right w:w="85" w:type="dxa"/>
      </w:tblCellMar>
    </w:tblPr>
  </w:style>
  <w:style w:type="table" w:customStyle="1" w:styleId="afffff6">
    <w:basedOn w:val="TableNormal"/>
    <w:rPr>
      <w:rFonts w:ascii="Calibri" w:eastAsia="Calibri" w:hAnsi="Calibri" w:cs="Calibri"/>
      <w:sz w:val="22"/>
      <w:szCs w:val="22"/>
    </w:rPr>
    <w:tblPr>
      <w:tblStyleRowBandSize w:val="1"/>
      <w:tblStyleColBandSize w:val="1"/>
      <w:tblCellMar>
        <w:top w:w="57" w:type="dxa"/>
        <w:left w:w="85" w:type="dxa"/>
        <w:bottom w:w="57" w:type="dxa"/>
        <w:right w:w="85" w:type="dxa"/>
      </w:tblCellMar>
    </w:tblPr>
  </w:style>
  <w:style w:type="table" w:customStyle="1" w:styleId="afffff7">
    <w:basedOn w:val="TableNormal"/>
    <w:rPr>
      <w:rFonts w:ascii="Calibri" w:eastAsia="Calibri" w:hAnsi="Calibri" w:cs="Calibri"/>
      <w:sz w:val="22"/>
      <w:szCs w:val="22"/>
    </w:rPr>
    <w:tblPr>
      <w:tblStyleRowBandSize w:val="1"/>
      <w:tblStyleColBandSize w:val="1"/>
      <w:tblCellMar>
        <w:top w:w="57" w:type="dxa"/>
        <w:left w:w="85" w:type="dxa"/>
        <w:bottom w:w="57" w:type="dxa"/>
        <w:right w:w="85" w:type="dxa"/>
      </w:tblCellMar>
    </w:tblPr>
  </w:style>
  <w:style w:type="table" w:customStyle="1" w:styleId="afffff8">
    <w:basedOn w:val="TableNormal"/>
    <w:rPr>
      <w:rFonts w:ascii="Calibri" w:eastAsia="Calibri" w:hAnsi="Calibri" w:cs="Calibri"/>
      <w:sz w:val="22"/>
      <w:szCs w:val="22"/>
    </w:rPr>
    <w:tblPr>
      <w:tblStyleRowBandSize w:val="1"/>
      <w:tblStyleColBandSize w:val="1"/>
      <w:tblCellMar>
        <w:top w:w="57" w:type="dxa"/>
        <w:left w:w="85" w:type="dxa"/>
        <w:bottom w:w="57" w:type="dxa"/>
        <w:right w:w="85" w:type="dxa"/>
      </w:tblCellMar>
    </w:tblPr>
  </w:style>
  <w:style w:type="table" w:customStyle="1" w:styleId="afffff9">
    <w:basedOn w:val="TableNormal"/>
    <w:rPr>
      <w:rFonts w:ascii="Calibri" w:eastAsia="Calibri" w:hAnsi="Calibri" w:cs="Calibri"/>
      <w:sz w:val="22"/>
      <w:szCs w:val="22"/>
    </w:rPr>
    <w:tblPr>
      <w:tblStyleRowBandSize w:val="1"/>
      <w:tblStyleColBandSize w:val="1"/>
      <w:tblCellMar>
        <w:top w:w="57" w:type="dxa"/>
        <w:left w:w="85" w:type="dxa"/>
        <w:bottom w:w="57" w:type="dxa"/>
        <w:right w:w="85" w:type="dxa"/>
      </w:tblCellMar>
    </w:tblPr>
  </w:style>
  <w:style w:type="table" w:customStyle="1" w:styleId="afffffa">
    <w:basedOn w:val="TableNormal"/>
    <w:rPr>
      <w:rFonts w:ascii="Calibri" w:eastAsia="Calibri" w:hAnsi="Calibri" w:cs="Calibri"/>
      <w:sz w:val="22"/>
      <w:szCs w:val="22"/>
    </w:rPr>
    <w:tblPr>
      <w:tblStyleRowBandSize w:val="1"/>
      <w:tblStyleColBandSize w:val="1"/>
      <w:tblCellMar>
        <w:top w:w="57" w:type="dxa"/>
        <w:left w:w="85" w:type="dxa"/>
        <w:bottom w:w="57" w:type="dxa"/>
        <w:right w:w="85" w:type="dxa"/>
      </w:tblCellMar>
    </w:tblPr>
  </w:style>
  <w:style w:type="table" w:customStyle="1" w:styleId="afffffb">
    <w:basedOn w:val="TableNormal"/>
    <w:rPr>
      <w:rFonts w:ascii="Calibri" w:eastAsia="Calibri" w:hAnsi="Calibri" w:cs="Calibri"/>
      <w:sz w:val="22"/>
      <w:szCs w:val="22"/>
    </w:rPr>
    <w:tblPr>
      <w:tblStyleRowBandSize w:val="1"/>
      <w:tblStyleColBandSize w:val="1"/>
      <w:tblCellMar>
        <w:top w:w="57" w:type="dxa"/>
        <w:left w:w="85" w:type="dxa"/>
        <w:bottom w:w="57" w:type="dxa"/>
        <w:right w:w="85" w:type="dxa"/>
      </w:tblCellMar>
    </w:tblPr>
  </w:style>
  <w:style w:type="table" w:customStyle="1" w:styleId="afffffc">
    <w:basedOn w:val="TableNormal"/>
    <w:rPr>
      <w:rFonts w:ascii="Calibri" w:eastAsia="Calibri" w:hAnsi="Calibri" w:cs="Calibri"/>
      <w:sz w:val="22"/>
      <w:szCs w:val="22"/>
    </w:rPr>
    <w:tblPr>
      <w:tblStyleRowBandSize w:val="1"/>
      <w:tblStyleColBandSize w:val="1"/>
      <w:tblCellMar>
        <w:top w:w="57" w:type="dxa"/>
        <w:left w:w="85" w:type="dxa"/>
        <w:bottom w:w="57" w:type="dxa"/>
        <w:right w:w="85" w:type="dxa"/>
      </w:tblCellMar>
    </w:tblPr>
  </w:style>
  <w:style w:type="table" w:customStyle="1" w:styleId="afffffd">
    <w:basedOn w:val="TableNormal"/>
    <w:rPr>
      <w:rFonts w:ascii="Calibri" w:eastAsia="Calibri" w:hAnsi="Calibri" w:cs="Calibri"/>
      <w:sz w:val="22"/>
      <w:szCs w:val="22"/>
    </w:rPr>
    <w:tblPr>
      <w:tblStyleRowBandSize w:val="1"/>
      <w:tblStyleColBandSize w:val="1"/>
      <w:tblCellMar>
        <w:top w:w="57" w:type="dxa"/>
        <w:left w:w="85" w:type="dxa"/>
        <w:bottom w:w="57" w:type="dxa"/>
        <w:right w:w="85" w:type="dxa"/>
      </w:tblCellMar>
    </w:tblPr>
  </w:style>
  <w:style w:type="table" w:customStyle="1" w:styleId="afffffe">
    <w:basedOn w:val="TableNormal"/>
    <w:rPr>
      <w:rFonts w:ascii="Calibri" w:eastAsia="Calibri" w:hAnsi="Calibri" w:cs="Calibri"/>
      <w:sz w:val="22"/>
      <w:szCs w:val="22"/>
    </w:rPr>
    <w:tblPr>
      <w:tblStyleRowBandSize w:val="1"/>
      <w:tblStyleColBandSize w:val="1"/>
      <w:tblCellMar>
        <w:top w:w="57" w:type="dxa"/>
        <w:left w:w="85" w:type="dxa"/>
        <w:bottom w:w="57" w:type="dxa"/>
        <w:right w:w="85" w:type="dxa"/>
      </w:tblCellMar>
    </w:tblPr>
  </w:style>
  <w:style w:type="table" w:customStyle="1" w:styleId="affffff">
    <w:basedOn w:val="TableNormal"/>
    <w:rPr>
      <w:rFonts w:ascii="Calibri" w:eastAsia="Calibri" w:hAnsi="Calibri" w:cs="Calibri"/>
      <w:sz w:val="22"/>
      <w:szCs w:val="22"/>
    </w:rPr>
    <w:tblPr>
      <w:tblStyleRowBandSize w:val="1"/>
      <w:tblStyleColBandSize w:val="1"/>
      <w:tblCellMar>
        <w:top w:w="57" w:type="dxa"/>
        <w:left w:w="85" w:type="dxa"/>
        <w:bottom w:w="57" w:type="dxa"/>
        <w:right w:w="85" w:type="dxa"/>
      </w:tblCellMar>
    </w:tblPr>
  </w:style>
  <w:style w:type="table" w:customStyle="1" w:styleId="affffff0">
    <w:basedOn w:val="TableNormal"/>
    <w:rPr>
      <w:rFonts w:ascii="Calibri" w:eastAsia="Calibri" w:hAnsi="Calibri" w:cs="Calibri"/>
      <w:sz w:val="22"/>
      <w:szCs w:val="22"/>
    </w:rPr>
    <w:tblPr>
      <w:tblStyleRowBandSize w:val="1"/>
      <w:tblStyleColBandSize w:val="1"/>
      <w:tblCellMar>
        <w:top w:w="57" w:type="dxa"/>
        <w:left w:w="85" w:type="dxa"/>
        <w:bottom w:w="57" w:type="dxa"/>
        <w:right w:w="85" w:type="dxa"/>
      </w:tblCellMar>
    </w:tblPr>
  </w:style>
  <w:style w:type="table" w:customStyle="1" w:styleId="affffff1">
    <w:basedOn w:val="TableNormal"/>
    <w:rPr>
      <w:rFonts w:ascii="Calibri" w:eastAsia="Calibri" w:hAnsi="Calibri" w:cs="Calibri"/>
      <w:sz w:val="22"/>
      <w:szCs w:val="22"/>
    </w:rPr>
    <w:tblPr>
      <w:tblStyleRowBandSize w:val="1"/>
      <w:tblStyleColBandSize w:val="1"/>
      <w:tblCellMar>
        <w:top w:w="57" w:type="dxa"/>
        <w:left w:w="85" w:type="dxa"/>
        <w:bottom w:w="57" w:type="dxa"/>
        <w:right w:w="85" w:type="dxa"/>
      </w:tblCellMar>
    </w:tblPr>
  </w:style>
  <w:style w:type="table" w:customStyle="1" w:styleId="affffff2">
    <w:basedOn w:val="TableNormal"/>
    <w:rPr>
      <w:rFonts w:ascii="Calibri" w:eastAsia="Calibri" w:hAnsi="Calibri" w:cs="Calibri"/>
      <w:sz w:val="22"/>
      <w:szCs w:val="22"/>
    </w:rPr>
    <w:tblPr>
      <w:tblStyleRowBandSize w:val="1"/>
      <w:tblStyleColBandSize w:val="1"/>
      <w:tblCellMar>
        <w:top w:w="57" w:type="dxa"/>
        <w:left w:w="85" w:type="dxa"/>
        <w:bottom w:w="57" w:type="dxa"/>
        <w:right w:w="85" w:type="dxa"/>
      </w:tblCellMar>
    </w:tblPr>
  </w:style>
  <w:style w:type="table" w:customStyle="1" w:styleId="affffff3">
    <w:basedOn w:val="TableNormal"/>
    <w:rPr>
      <w:rFonts w:ascii="Calibri" w:eastAsia="Calibri" w:hAnsi="Calibri" w:cs="Calibri"/>
      <w:sz w:val="22"/>
      <w:szCs w:val="22"/>
    </w:rPr>
    <w:tblPr>
      <w:tblStyleRowBandSize w:val="1"/>
      <w:tblStyleColBandSize w:val="1"/>
      <w:tblCellMar>
        <w:top w:w="57" w:type="dxa"/>
        <w:left w:w="85" w:type="dxa"/>
        <w:bottom w:w="57" w:type="dxa"/>
        <w:right w:w="85" w:type="dxa"/>
      </w:tblCellMar>
    </w:tblPr>
  </w:style>
  <w:style w:type="table" w:customStyle="1" w:styleId="affffff4">
    <w:basedOn w:val="TableNormal"/>
    <w:tblPr>
      <w:tblStyleRowBandSize w:val="1"/>
      <w:tblStyleColBandSize w:val="1"/>
      <w:tblCellMar>
        <w:top w:w="100" w:type="dxa"/>
        <w:left w:w="100" w:type="dxa"/>
        <w:bottom w:w="100" w:type="dxa"/>
        <w:right w:w="100" w:type="dxa"/>
      </w:tblCellMar>
    </w:tblPr>
  </w:style>
  <w:style w:type="table" w:customStyle="1" w:styleId="affffff5">
    <w:basedOn w:val="TableNormal"/>
    <w:tblPr>
      <w:tblStyleRowBandSize w:val="1"/>
      <w:tblStyleColBandSize w:val="1"/>
      <w:tblCellMar>
        <w:top w:w="100" w:type="dxa"/>
        <w:left w:w="100" w:type="dxa"/>
        <w:bottom w:w="100" w:type="dxa"/>
        <w:right w:w="100" w:type="dxa"/>
      </w:tblCellMar>
    </w:tblPr>
  </w:style>
  <w:style w:type="table" w:customStyle="1" w:styleId="affffff6">
    <w:basedOn w:val="TableNormal"/>
    <w:tblPr>
      <w:tblStyleRowBandSize w:val="1"/>
      <w:tblStyleColBandSize w:val="1"/>
      <w:tblCellMar>
        <w:top w:w="100" w:type="dxa"/>
        <w:left w:w="100" w:type="dxa"/>
        <w:bottom w:w="100" w:type="dxa"/>
        <w:right w:w="100" w:type="dxa"/>
      </w:tblCellMar>
    </w:tblPr>
  </w:style>
  <w:style w:type="table" w:customStyle="1" w:styleId="affffff7">
    <w:basedOn w:val="TableNormal"/>
    <w:tblPr>
      <w:tblStyleRowBandSize w:val="1"/>
      <w:tblStyleColBandSize w:val="1"/>
      <w:tblCellMar>
        <w:top w:w="100" w:type="dxa"/>
        <w:left w:w="100" w:type="dxa"/>
        <w:bottom w:w="100" w:type="dxa"/>
        <w:right w:w="100" w:type="dxa"/>
      </w:tblCellMar>
    </w:tblPr>
  </w:style>
  <w:style w:type="table" w:customStyle="1" w:styleId="affffff8">
    <w:basedOn w:val="TableNormal"/>
    <w:tblPr>
      <w:tblStyleRowBandSize w:val="1"/>
      <w:tblStyleColBandSize w:val="1"/>
      <w:tblCellMar>
        <w:top w:w="100" w:type="dxa"/>
        <w:left w:w="100" w:type="dxa"/>
        <w:bottom w:w="100" w:type="dxa"/>
        <w:right w:w="100" w:type="dxa"/>
      </w:tblCellMar>
    </w:tblPr>
  </w:style>
  <w:style w:type="table" w:customStyle="1" w:styleId="affffff9">
    <w:basedOn w:val="TableNormal"/>
    <w:tblPr>
      <w:tblStyleRowBandSize w:val="1"/>
      <w:tblStyleColBandSize w:val="1"/>
      <w:tblCellMar>
        <w:top w:w="100" w:type="dxa"/>
        <w:left w:w="100" w:type="dxa"/>
        <w:bottom w:w="100" w:type="dxa"/>
        <w:right w:w="100" w:type="dxa"/>
      </w:tblCellMar>
    </w:tblPr>
  </w:style>
  <w:style w:type="table" w:customStyle="1" w:styleId="affffffa">
    <w:basedOn w:val="TableNormal"/>
    <w:tblPr>
      <w:tblStyleRowBandSize w:val="1"/>
      <w:tblStyleColBandSize w:val="1"/>
      <w:tblCellMar>
        <w:top w:w="100" w:type="dxa"/>
        <w:left w:w="100" w:type="dxa"/>
        <w:bottom w:w="100" w:type="dxa"/>
        <w:right w:w="100" w:type="dxa"/>
      </w:tblCellMar>
    </w:tblPr>
  </w:style>
  <w:style w:type="table" w:customStyle="1" w:styleId="affffffb">
    <w:basedOn w:val="TableNormal"/>
    <w:tblPr>
      <w:tblStyleRowBandSize w:val="1"/>
      <w:tblStyleColBandSize w:val="1"/>
      <w:tblCellMar>
        <w:top w:w="100" w:type="dxa"/>
        <w:left w:w="100" w:type="dxa"/>
        <w:bottom w:w="100" w:type="dxa"/>
        <w:right w:w="100" w:type="dxa"/>
      </w:tblCellMar>
    </w:tblPr>
  </w:style>
  <w:style w:type="table" w:customStyle="1" w:styleId="affffffc">
    <w:basedOn w:val="TableNormal"/>
    <w:tblPr>
      <w:tblStyleRowBandSize w:val="1"/>
      <w:tblStyleColBandSize w:val="1"/>
      <w:tblCellMar>
        <w:top w:w="100" w:type="dxa"/>
        <w:left w:w="100" w:type="dxa"/>
        <w:bottom w:w="100" w:type="dxa"/>
        <w:right w:w="100" w:type="dxa"/>
      </w:tblCellMar>
    </w:tblPr>
  </w:style>
  <w:style w:type="table" w:customStyle="1" w:styleId="affffffd">
    <w:basedOn w:val="TableNormal"/>
    <w:tblPr>
      <w:tblStyleRowBandSize w:val="1"/>
      <w:tblStyleColBandSize w:val="1"/>
      <w:tblCellMar>
        <w:top w:w="100" w:type="dxa"/>
        <w:left w:w="100" w:type="dxa"/>
        <w:bottom w:w="100" w:type="dxa"/>
        <w:right w:w="100" w:type="dxa"/>
      </w:tblCellMar>
    </w:tblPr>
  </w:style>
  <w:style w:type="table" w:customStyle="1" w:styleId="affffffe">
    <w:basedOn w:val="TableNormal"/>
    <w:tblPr>
      <w:tblStyleRowBandSize w:val="1"/>
      <w:tblStyleColBandSize w:val="1"/>
      <w:tblCellMar>
        <w:top w:w="100" w:type="dxa"/>
        <w:left w:w="100" w:type="dxa"/>
        <w:bottom w:w="100" w:type="dxa"/>
        <w:right w:w="100" w:type="dxa"/>
      </w:tblCellMar>
    </w:tblPr>
  </w:style>
  <w:style w:type="table" w:customStyle="1" w:styleId="afffffff">
    <w:basedOn w:val="TableNormal"/>
    <w:tblPr>
      <w:tblStyleRowBandSize w:val="1"/>
      <w:tblStyleColBandSize w:val="1"/>
      <w:tblCellMar>
        <w:top w:w="100" w:type="dxa"/>
        <w:left w:w="100" w:type="dxa"/>
        <w:bottom w:w="100" w:type="dxa"/>
        <w:right w:w="100" w:type="dxa"/>
      </w:tblCellMar>
    </w:tblPr>
  </w:style>
  <w:style w:type="table" w:customStyle="1" w:styleId="afffffff0">
    <w:basedOn w:val="TableNormal"/>
    <w:tblPr>
      <w:tblStyleRowBandSize w:val="1"/>
      <w:tblStyleColBandSize w:val="1"/>
      <w:tblCellMar>
        <w:top w:w="100" w:type="dxa"/>
        <w:left w:w="100" w:type="dxa"/>
        <w:bottom w:w="100" w:type="dxa"/>
        <w:right w:w="100" w:type="dxa"/>
      </w:tblCellMar>
    </w:tblPr>
  </w:style>
  <w:style w:type="table" w:customStyle="1" w:styleId="afffffff1">
    <w:basedOn w:val="TableNormal"/>
    <w:tblPr>
      <w:tblStyleRowBandSize w:val="1"/>
      <w:tblStyleColBandSize w:val="1"/>
      <w:tblCellMar>
        <w:top w:w="100" w:type="dxa"/>
        <w:left w:w="100" w:type="dxa"/>
        <w:bottom w:w="100" w:type="dxa"/>
        <w:right w:w="100" w:type="dxa"/>
      </w:tblCellMar>
    </w:tblPr>
  </w:style>
  <w:style w:type="table" w:customStyle="1" w:styleId="afffffff2">
    <w:basedOn w:val="TableNormal"/>
    <w:tblPr>
      <w:tblStyleRowBandSize w:val="1"/>
      <w:tblStyleColBandSize w:val="1"/>
      <w:tblCellMar>
        <w:top w:w="100" w:type="dxa"/>
        <w:left w:w="100" w:type="dxa"/>
        <w:bottom w:w="100" w:type="dxa"/>
        <w:right w:w="100" w:type="dxa"/>
      </w:tblCellMar>
    </w:tblPr>
  </w:style>
  <w:style w:type="table" w:customStyle="1" w:styleId="afffffff3">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4">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5">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6">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7">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8">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9">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a">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b">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c">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d">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e">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0">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1">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2">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3">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4">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5">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6">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7">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8">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9">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a">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b">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c">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d">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e">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0">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1">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2">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3">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4">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5">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6">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7">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8">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9">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a">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paragraph" w:styleId="BodyText">
    <w:name w:val="Body Text"/>
    <w:basedOn w:val="Normal"/>
    <w:link w:val="BodyTextChar1"/>
    <w:uiPriority w:val="99"/>
    <w:unhideWhenUsed/>
    <w:rsid w:val="00170BE5"/>
    <w:pPr>
      <w:spacing w:after="120"/>
    </w:pPr>
  </w:style>
  <w:style w:type="character" w:customStyle="1" w:styleId="BodyTextChar1">
    <w:name w:val="Body Text Char1"/>
    <w:basedOn w:val="DefaultParagraphFont"/>
    <w:link w:val="BodyText"/>
    <w:uiPriority w:val="99"/>
    <w:rsid w:val="00170BE5"/>
    <w:rPr>
      <w:position w:val="-1"/>
      <w:lang w:eastAsia="en-US"/>
    </w:rPr>
  </w:style>
  <w:style w:type="table" w:customStyle="1" w:styleId="afffffffffb">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c">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d">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e">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0">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1">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2">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3">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4">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5">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6">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7">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8">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9">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a">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b">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c">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d">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e">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0">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1">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2">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3">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4">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5">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6">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7">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8">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9">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a">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b">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c">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d">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e">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f">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f0">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f1">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f2">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f3">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f4">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f5">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f6">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f7">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f8">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f9">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fa">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fb">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fc">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fd">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fe">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ff">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ff0">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ff1">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ff2">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ff3">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ff4">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ff5">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ff6">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ff7">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ff8">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ff9">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ffa">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ffb">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ffc">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ffd">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ffe">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fff">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fff0">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fff1">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fff2">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fff3">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fff4">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fff5">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fff6">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fff7">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fff8">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fff9">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fffa">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fffb">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fffc">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fffd">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fffe">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ffff">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ffff0">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ffff1">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ffff2">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ffff3">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ffff4">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ffff5">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ffff6">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ffff7">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ffff8">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ffff9">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ffffa">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ffffb">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ffffc">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ffffd">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ffffe">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fffff">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fffff0">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fffff1">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fffff2">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fffff3">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fffff4">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fffff5">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fffff6">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fffff7">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fffff8">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fffff9">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fffffa">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fffffb">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fffffc">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fffffd">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fffffe">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ffffff">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ffffff0">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ffffff1">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ffffff2">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character" w:customStyle="1" w:styleId="CommentTextChar2">
    <w:name w:val="Comment Text Char2"/>
    <w:basedOn w:val="DefaultParagraphFont"/>
    <w:link w:val="CommentText"/>
    <w:uiPriority w:val="99"/>
    <w:rsid w:val="00CD1801"/>
    <w:rPr>
      <w:position w:val="-1"/>
      <w:sz w:val="20"/>
      <w:szCs w:val="20"/>
      <w:lang w:eastAsia="en-US"/>
    </w:rPr>
  </w:style>
  <w:style w:type="character" w:customStyle="1" w:styleId="ListParagraphChar">
    <w:name w:val="List Paragraph Char"/>
    <w:aliases w:val="H&amp;P List Paragraph Char,2 Char,Strip Char,Dot pt Char,F5 List Paragraph Char,No Spacing1 Char,List Paragraph Char Char Char Char,Indicator Text Char,Numbered Para 1 Char,Bullet 1 Char,Bullet Points Char,MAIN CONTENT Char,Syle 1 Char"/>
    <w:link w:val="ListParagraph"/>
    <w:uiPriority w:val="34"/>
    <w:qFormat/>
    <w:locked/>
    <w:rsid w:val="00CD1801"/>
    <w:rPr>
      <w:position w:val="-1"/>
      <w:lang w:eastAsia="en-US"/>
    </w:rPr>
  </w:style>
  <w:style w:type="character" w:customStyle="1" w:styleId="FootnoteTextChar2">
    <w:name w:val="Footnote Text Char2"/>
    <w:basedOn w:val="DefaultParagraphFont"/>
    <w:link w:val="FootnoteText"/>
    <w:rsid w:val="00E33066"/>
    <w:rPr>
      <w:position w:val="-1"/>
      <w:sz w:val="20"/>
      <w:szCs w:val="20"/>
      <w:lang w:eastAsia="en-US"/>
    </w:rPr>
  </w:style>
  <w:style w:type="character" w:customStyle="1" w:styleId="NoSpacingChar1">
    <w:name w:val="No Spacing Char1"/>
    <w:link w:val="NoSpacing"/>
    <w:uiPriority w:val="1"/>
    <w:locked/>
    <w:rsid w:val="004D21BA"/>
    <w:rPr>
      <w:position w:val="-1"/>
      <w:szCs w:val="22"/>
      <w:lang w:eastAsia="en-US"/>
    </w:rPr>
  </w:style>
  <w:style w:type="table" w:customStyle="1" w:styleId="afffffffffffffffff3">
    <w:basedOn w:val="TableNormal1"/>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ffffff4">
    <w:basedOn w:val="TableNormal1"/>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ffffff5">
    <w:basedOn w:val="TableNormal1"/>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ffffff6">
    <w:basedOn w:val="TableNormal1"/>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ffffff7">
    <w:basedOn w:val="TableNormal1"/>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ffffff8">
    <w:basedOn w:val="TableNormal1"/>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ffffff9">
    <w:basedOn w:val="TableNormal1"/>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ffffffa">
    <w:basedOn w:val="TableNormal1"/>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ffffffb">
    <w:basedOn w:val="TableNormal1"/>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ffffffc">
    <w:basedOn w:val="TableNormal1"/>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ffffffd">
    <w:basedOn w:val="TableNormal1"/>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ffffffe">
    <w:basedOn w:val="TableNormal1"/>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fffffff">
    <w:basedOn w:val="TableNormal1"/>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fffffff0">
    <w:basedOn w:val="TableNormal1"/>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fffffff1">
    <w:basedOn w:val="TableNormal1"/>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fffffff2">
    <w:basedOn w:val="TableNormal1"/>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fffffff3">
    <w:basedOn w:val="TableNormal1"/>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fffffff4">
    <w:basedOn w:val="TableNormal1"/>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fffffff5">
    <w:basedOn w:val="TableNormal1"/>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fffffff6">
    <w:basedOn w:val="TableNormal1"/>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fffffff7">
    <w:basedOn w:val="TableNormal1"/>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fffffff8">
    <w:basedOn w:val="TableNormal1"/>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fffffff9">
    <w:basedOn w:val="TableNormal1"/>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fffffffa">
    <w:basedOn w:val="TableNormal1"/>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fffffffb">
    <w:basedOn w:val="TableNormal1"/>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fffffffc">
    <w:basedOn w:val="TableNormal1"/>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fffffffd">
    <w:basedOn w:val="TableNormal1"/>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fffffffe">
    <w:basedOn w:val="TableNormal1"/>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ffffffff">
    <w:basedOn w:val="TableNormal1"/>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ffffffff0">
    <w:basedOn w:val="TableNormal1"/>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ffffffff1">
    <w:basedOn w:val="TableNormal1"/>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ffffffff2">
    <w:basedOn w:val="TableNormal1"/>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ffffffff3">
    <w:basedOn w:val="TableNormal1"/>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ffffffff4">
    <w:basedOn w:val="TableNormal1"/>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ffffffff5">
    <w:basedOn w:val="TableNormal1"/>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ffffffff6">
    <w:basedOn w:val="TableNormal1"/>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ffffffff7">
    <w:basedOn w:val="TableNormal1"/>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ffffffff8">
    <w:basedOn w:val="TableNormal1"/>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ffffffff9">
    <w:basedOn w:val="TableNormal1"/>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ffffffffa">
    <w:basedOn w:val="TableNormal1"/>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character" w:customStyle="1" w:styleId="Neatrisintapieminana2">
    <w:name w:val="Neatrisināta pieminēšana2"/>
    <w:basedOn w:val="DefaultParagraphFont"/>
    <w:uiPriority w:val="99"/>
    <w:semiHidden/>
    <w:unhideWhenUsed/>
    <w:rsid w:val="008753F5"/>
    <w:rPr>
      <w:color w:val="605E5C"/>
      <w:shd w:val="clear" w:color="auto" w:fill="E1DFDD"/>
    </w:rPr>
  </w:style>
  <w:style w:type="character" w:customStyle="1" w:styleId="UnresolvedMention1">
    <w:name w:val="Unresolved Mention1"/>
    <w:basedOn w:val="DefaultParagraphFont"/>
    <w:uiPriority w:val="99"/>
    <w:semiHidden/>
    <w:unhideWhenUsed/>
    <w:rsid w:val="00F82E15"/>
    <w:rPr>
      <w:color w:val="605E5C"/>
      <w:shd w:val="clear" w:color="auto" w:fill="E1DFDD"/>
    </w:rPr>
  </w:style>
  <w:style w:type="character" w:styleId="UnresolvedMention">
    <w:name w:val="Unresolved Mention"/>
    <w:basedOn w:val="DefaultParagraphFont"/>
    <w:uiPriority w:val="99"/>
    <w:semiHidden/>
    <w:unhideWhenUsed/>
    <w:rsid w:val="0028079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6923702">
      <w:bodyDiv w:val="1"/>
      <w:marLeft w:val="0"/>
      <w:marRight w:val="0"/>
      <w:marTop w:val="0"/>
      <w:marBottom w:val="0"/>
      <w:divBdr>
        <w:top w:val="none" w:sz="0" w:space="0" w:color="auto"/>
        <w:left w:val="none" w:sz="0" w:space="0" w:color="auto"/>
        <w:bottom w:val="none" w:sz="0" w:space="0" w:color="auto"/>
        <w:right w:val="none" w:sz="0" w:space="0" w:color="auto"/>
      </w:divBdr>
    </w:div>
    <w:div w:id="251161077">
      <w:bodyDiv w:val="1"/>
      <w:marLeft w:val="0"/>
      <w:marRight w:val="0"/>
      <w:marTop w:val="0"/>
      <w:marBottom w:val="0"/>
      <w:divBdr>
        <w:top w:val="none" w:sz="0" w:space="0" w:color="auto"/>
        <w:left w:val="none" w:sz="0" w:space="0" w:color="auto"/>
        <w:bottom w:val="none" w:sz="0" w:space="0" w:color="auto"/>
        <w:right w:val="none" w:sz="0" w:space="0" w:color="auto"/>
      </w:divBdr>
    </w:div>
    <w:div w:id="292487748">
      <w:bodyDiv w:val="1"/>
      <w:marLeft w:val="0"/>
      <w:marRight w:val="0"/>
      <w:marTop w:val="0"/>
      <w:marBottom w:val="0"/>
      <w:divBdr>
        <w:top w:val="none" w:sz="0" w:space="0" w:color="auto"/>
        <w:left w:val="none" w:sz="0" w:space="0" w:color="auto"/>
        <w:bottom w:val="none" w:sz="0" w:space="0" w:color="auto"/>
        <w:right w:val="none" w:sz="0" w:space="0" w:color="auto"/>
      </w:divBdr>
    </w:div>
    <w:div w:id="309021902">
      <w:bodyDiv w:val="1"/>
      <w:marLeft w:val="0"/>
      <w:marRight w:val="0"/>
      <w:marTop w:val="0"/>
      <w:marBottom w:val="0"/>
      <w:divBdr>
        <w:top w:val="none" w:sz="0" w:space="0" w:color="auto"/>
        <w:left w:val="none" w:sz="0" w:space="0" w:color="auto"/>
        <w:bottom w:val="none" w:sz="0" w:space="0" w:color="auto"/>
        <w:right w:val="none" w:sz="0" w:space="0" w:color="auto"/>
      </w:divBdr>
    </w:div>
    <w:div w:id="475994650">
      <w:bodyDiv w:val="1"/>
      <w:marLeft w:val="0"/>
      <w:marRight w:val="0"/>
      <w:marTop w:val="0"/>
      <w:marBottom w:val="0"/>
      <w:divBdr>
        <w:top w:val="none" w:sz="0" w:space="0" w:color="auto"/>
        <w:left w:val="none" w:sz="0" w:space="0" w:color="auto"/>
        <w:bottom w:val="none" w:sz="0" w:space="0" w:color="auto"/>
        <w:right w:val="none" w:sz="0" w:space="0" w:color="auto"/>
      </w:divBdr>
    </w:div>
    <w:div w:id="900480829">
      <w:bodyDiv w:val="1"/>
      <w:marLeft w:val="0"/>
      <w:marRight w:val="0"/>
      <w:marTop w:val="0"/>
      <w:marBottom w:val="0"/>
      <w:divBdr>
        <w:top w:val="none" w:sz="0" w:space="0" w:color="auto"/>
        <w:left w:val="none" w:sz="0" w:space="0" w:color="auto"/>
        <w:bottom w:val="none" w:sz="0" w:space="0" w:color="auto"/>
        <w:right w:val="none" w:sz="0" w:space="0" w:color="auto"/>
      </w:divBdr>
    </w:div>
    <w:div w:id="1049839085">
      <w:bodyDiv w:val="1"/>
      <w:marLeft w:val="0"/>
      <w:marRight w:val="0"/>
      <w:marTop w:val="0"/>
      <w:marBottom w:val="0"/>
      <w:divBdr>
        <w:top w:val="none" w:sz="0" w:space="0" w:color="auto"/>
        <w:left w:val="none" w:sz="0" w:space="0" w:color="auto"/>
        <w:bottom w:val="none" w:sz="0" w:space="0" w:color="auto"/>
        <w:right w:val="none" w:sz="0" w:space="0" w:color="auto"/>
      </w:divBdr>
    </w:div>
    <w:div w:id="1114133044">
      <w:bodyDiv w:val="1"/>
      <w:marLeft w:val="0"/>
      <w:marRight w:val="0"/>
      <w:marTop w:val="0"/>
      <w:marBottom w:val="0"/>
      <w:divBdr>
        <w:top w:val="none" w:sz="0" w:space="0" w:color="auto"/>
        <w:left w:val="none" w:sz="0" w:space="0" w:color="auto"/>
        <w:bottom w:val="none" w:sz="0" w:space="0" w:color="auto"/>
        <w:right w:val="none" w:sz="0" w:space="0" w:color="auto"/>
      </w:divBdr>
    </w:div>
    <w:div w:id="1116293880">
      <w:bodyDiv w:val="1"/>
      <w:marLeft w:val="0"/>
      <w:marRight w:val="0"/>
      <w:marTop w:val="0"/>
      <w:marBottom w:val="0"/>
      <w:divBdr>
        <w:top w:val="none" w:sz="0" w:space="0" w:color="auto"/>
        <w:left w:val="none" w:sz="0" w:space="0" w:color="auto"/>
        <w:bottom w:val="none" w:sz="0" w:space="0" w:color="auto"/>
        <w:right w:val="none" w:sz="0" w:space="0" w:color="auto"/>
      </w:divBdr>
    </w:div>
    <w:div w:id="1169948740">
      <w:bodyDiv w:val="1"/>
      <w:marLeft w:val="0"/>
      <w:marRight w:val="0"/>
      <w:marTop w:val="0"/>
      <w:marBottom w:val="0"/>
      <w:divBdr>
        <w:top w:val="none" w:sz="0" w:space="0" w:color="auto"/>
        <w:left w:val="none" w:sz="0" w:space="0" w:color="auto"/>
        <w:bottom w:val="none" w:sz="0" w:space="0" w:color="auto"/>
        <w:right w:val="none" w:sz="0" w:space="0" w:color="auto"/>
      </w:divBdr>
    </w:div>
    <w:div w:id="1199203654">
      <w:bodyDiv w:val="1"/>
      <w:marLeft w:val="0"/>
      <w:marRight w:val="0"/>
      <w:marTop w:val="0"/>
      <w:marBottom w:val="0"/>
      <w:divBdr>
        <w:top w:val="none" w:sz="0" w:space="0" w:color="auto"/>
        <w:left w:val="none" w:sz="0" w:space="0" w:color="auto"/>
        <w:bottom w:val="none" w:sz="0" w:space="0" w:color="auto"/>
        <w:right w:val="none" w:sz="0" w:space="0" w:color="auto"/>
      </w:divBdr>
    </w:div>
    <w:div w:id="1211573627">
      <w:bodyDiv w:val="1"/>
      <w:marLeft w:val="0"/>
      <w:marRight w:val="0"/>
      <w:marTop w:val="0"/>
      <w:marBottom w:val="0"/>
      <w:divBdr>
        <w:top w:val="none" w:sz="0" w:space="0" w:color="auto"/>
        <w:left w:val="none" w:sz="0" w:space="0" w:color="auto"/>
        <w:bottom w:val="none" w:sz="0" w:space="0" w:color="auto"/>
        <w:right w:val="none" w:sz="0" w:space="0" w:color="auto"/>
      </w:divBdr>
    </w:div>
    <w:div w:id="1742874577">
      <w:bodyDiv w:val="1"/>
      <w:marLeft w:val="0"/>
      <w:marRight w:val="0"/>
      <w:marTop w:val="0"/>
      <w:marBottom w:val="0"/>
      <w:divBdr>
        <w:top w:val="none" w:sz="0" w:space="0" w:color="auto"/>
        <w:left w:val="none" w:sz="0" w:space="0" w:color="auto"/>
        <w:bottom w:val="none" w:sz="0" w:space="0" w:color="auto"/>
        <w:right w:val="none" w:sz="0" w:space="0" w:color="auto"/>
      </w:divBdr>
    </w:div>
    <w:div w:id="210738659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openxmlformats.org/officeDocument/2006/relationships/hyperlink" Target="mailto:matiss.zacs@agentura.iem.gov.lv" TargetMode="External"/><Relationship Id="rId3" Type="http://schemas.openxmlformats.org/officeDocument/2006/relationships/numbering" Target="numbering.xml"/><Relationship Id="rId21" Type="http://schemas.openxmlformats.org/officeDocument/2006/relationships/hyperlink" Target="http://espd.eis.gov.lv/" TargetMode="Externa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hyperlink" Target="http://paligs.eis.gov.lv/piegadatajiem/N_3_7.html" TargetMode="External"/><Relationship Id="rId2" Type="http://schemas.openxmlformats.org/officeDocument/2006/relationships/customXml" Target="../customXml/item2.xml"/><Relationship Id="rId16" Type="http://schemas.openxmlformats.org/officeDocument/2006/relationships/hyperlink" Target="http://www.eis.gov.lv" TargetMode="External"/><Relationship Id="rId20" Type="http://schemas.openxmlformats.org/officeDocument/2006/relationships/hyperlink" Target="mailto:das@agentura.iem.gov.lv"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mailto:linda.gaile@agentura.iem.gov.lv" TargetMode="External"/><Relationship Id="rId23"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yperlink" Target="mailto:aivars.robins@agentura.iem.gov.lv" TargetMode="Externa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ScEbUQ35YUbmHKQb/nK4KC1Z/+Q==">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</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B9ADAC57-67B5-461E-BDEA-9225C9D6D6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TotalTime>
  <Pages>54</Pages>
  <Words>69778</Words>
  <Characters>39774</Characters>
  <Application>Microsoft Office Word</Application>
  <DocSecurity>0</DocSecurity>
  <Lines>331</Lines>
  <Paragraphs>218</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109334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Laine</dc:creator>
  <cp:lastModifiedBy>Linda Gaile</cp:lastModifiedBy>
  <cp:revision>10</cp:revision>
  <dcterms:created xsi:type="dcterms:W3CDTF">2024-03-28T07:34:00Z</dcterms:created>
  <dcterms:modified xsi:type="dcterms:W3CDTF">2024-04-02T14:06:00Z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0x0101006A85E3859FD91C458E88C0D72C6A1F6B</vt:lpwstr>
  </property>
</Properties>
</file>