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BDE48A" w14:textId="0C5569AD" w:rsidR="002436B2" w:rsidRPr="00452B9D" w:rsidRDefault="007417A1" w:rsidP="00452B9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52B9D">
        <w:rPr>
          <w:rFonts w:ascii="Times New Roman" w:hAnsi="Times New Roman" w:cs="Times New Roman"/>
          <w:b/>
          <w:bCs/>
          <w:sz w:val="28"/>
          <w:szCs w:val="28"/>
        </w:rPr>
        <w:t>AKTS</w:t>
      </w:r>
    </w:p>
    <w:p w14:paraId="58D8146D" w14:textId="0D0B821B" w:rsidR="0083144E" w:rsidRPr="0083144E" w:rsidRDefault="0083144E" w:rsidP="0083144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144E">
        <w:rPr>
          <w:rFonts w:ascii="Times New Roman" w:hAnsi="Times New Roman" w:cs="Times New Roman"/>
          <w:sz w:val="24"/>
          <w:szCs w:val="24"/>
        </w:rPr>
        <w:t>Par gājēju pārejas ierīkošanu</w:t>
      </w:r>
    </w:p>
    <w:p w14:paraId="74948CC2" w14:textId="2A93BEB6" w:rsidR="0083144E" w:rsidRPr="0083144E" w:rsidRDefault="0083144E" w:rsidP="00967B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6F97DB" w14:textId="535F7A8E" w:rsidR="007417A1" w:rsidRPr="00E73D82" w:rsidRDefault="007417A1" w:rsidP="00452B9D">
      <w:pPr>
        <w:tabs>
          <w:tab w:val="right" w:pos="935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73D82">
        <w:rPr>
          <w:rFonts w:ascii="Times New Roman" w:hAnsi="Times New Roman" w:cs="Times New Roman"/>
          <w:sz w:val="24"/>
          <w:szCs w:val="24"/>
        </w:rPr>
        <w:t>202</w:t>
      </w:r>
      <w:r w:rsidR="00251664">
        <w:rPr>
          <w:rFonts w:ascii="Times New Roman" w:hAnsi="Times New Roman" w:cs="Times New Roman"/>
          <w:sz w:val="24"/>
          <w:szCs w:val="24"/>
        </w:rPr>
        <w:t>4</w:t>
      </w:r>
      <w:r w:rsidRPr="00E73D82">
        <w:rPr>
          <w:rFonts w:ascii="Times New Roman" w:hAnsi="Times New Roman" w:cs="Times New Roman"/>
          <w:sz w:val="24"/>
          <w:szCs w:val="24"/>
        </w:rPr>
        <w:t xml:space="preserve">.gada </w:t>
      </w:r>
      <w:r w:rsidR="00251664">
        <w:rPr>
          <w:rFonts w:ascii="Times New Roman" w:hAnsi="Times New Roman" w:cs="Times New Roman"/>
          <w:sz w:val="24"/>
          <w:szCs w:val="24"/>
        </w:rPr>
        <w:t>5.martā</w:t>
      </w:r>
      <w:r w:rsidRPr="00E73D82">
        <w:rPr>
          <w:rFonts w:ascii="Times New Roman" w:hAnsi="Times New Roman" w:cs="Times New Roman"/>
          <w:sz w:val="24"/>
          <w:szCs w:val="24"/>
        </w:rPr>
        <w:tab/>
        <w:t>Rīgā</w:t>
      </w:r>
    </w:p>
    <w:p w14:paraId="28839DD4" w14:textId="77777777" w:rsidR="007417A1" w:rsidRPr="00E73D82" w:rsidRDefault="007417A1" w:rsidP="00452B9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73D82">
        <w:rPr>
          <w:rFonts w:ascii="Times New Roman" w:hAnsi="Times New Roman" w:cs="Times New Roman"/>
          <w:b/>
          <w:bCs/>
          <w:sz w:val="24"/>
          <w:szCs w:val="24"/>
        </w:rPr>
        <w:t>Pamatojums:</w:t>
      </w:r>
    </w:p>
    <w:p w14:paraId="1F4A7C5E" w14:textId="54A3D338" w:rsidR="007417A1" w:rsidRPr="00E72C1D" w:rsidRDefault="00E72C1D" w:rsidP="00452B9D">
      <w:pPr>
        <w:pStyle w:val="Sarakstarindko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2614706"/>
      <w:r w:rsidRPr="00E72C1D">
        <w:rPr>
          <w:rFonts w:ascii="Times New Roman" w:hAnsi="Times New Roman" w:cs="Times New Roman"/>
          <w:noProof/>
          <w:sz w:val="24"/>
          <w:szCs w:val="24"/>
          <w:lang w:eastAsia="lv-LV"/>
        </w:rPr>
        <w:t>Rīgas valstspilsētas pašvaldības Centrālās administrācijas Publiskās infrastruktūras attīstības pārvaldes</w:t>
      </w:r>
      <w:bookmarkEnd w:id="0"/>
      <w:r w:rsidRPr="00E72C1D">
        <w:rPr>
          <w:rFonts w:ascii="Times New Roman" w:hAnsi="Times New Roman" w:cs="Times New Roman"/>
          <w:sz w:val="24"/>
          <w:szCs w:val="24"/>
        </w:rPr>
        <w:t xml:space="preserve"> 27.02.2024. vēstule Nr.</w:t>
      </w:r>
      <w:r w:rsidRPr="00E72C1D">
        <w:rPr>
          <w:rFonts w:ascii="Times New Roman" w:hAnsi="Times New Roman" w:cs="Times New Roman"/>
          <w:sz w:val="24"/>
          <w:szCs w:val="24"/>
        </w:rPr>
        <w:fldChar w:fldCharType="begin"/>
      </w:r>
      <w:r w:rsidRPr="00E72C1D">
        <w:rPr>
          <w:rFonts w:ascii="Times New Roman" w:hAnsi="Times New Roman" w:cs="Times New Roman"/>
          <w:sz w:val="24"/>
          <w:szCs w:val="24"/>
        </w:rPr>
        <w:instrText xml:space="preserve"> DOCPROPERTY  REG_NUMURS  \* MERGEFORMAT </w:instrText>
      </w:r>
      <w:r w:rsidRPr="00E72C1D">
        <w:rPr>
          <w:rFonts w:ascii="Times New Roman" w:hAnsi="Times New Roman" w:cs="Times New Roman"/>
          <w:sz w:val="24"/>
          <w:szCs w:val="24"/>
        </w:rPr>
        <w:fldChar w:fldCharType="separate"/>
      </w:r>
      <w:r w:rsidRPr="00E72C1D">
        <w:rPr>
          <w:rFonts w:ascii="Times New Roman" w:hAnsi="Times New Roman" w:cs="Times New Roman"/>
          <w:sz w:val="24"/>
          <w:szCs w:val="24"/>
        </w:rPr>
        <w:t>CAPIAP-24-44-nd</w:t>
      </w:r>
      <w:r w:rsidRPr="00E72C1D">
        <w:rPr>
          <w:rFonts w:ascii="Times New Roman" w:hAnsi="Times New Roman" w:cs="Times New Roman"/>
          <w:sz w:val="24"/>
          <w:szCs w:val="24"/>
        </w:rPr>
        <w:fldChar w:fldCharType="end"/>
      </w:r>
      <w:r w:rsidRPr="00E72C1D">
        <w:rPr>
          <w:rFonts w:ascii="Times New Roman" w:hAnsi="Times New Roman" w:cs="Times New Roman"/>
          <w:sz w:val="24"/>
          <w:szCs w:val="24"/>
        </w:rPr>
        <w:t xml:space="preserve"> “Par gājēju pārejas ierīkošanu mobilitātes punktā “Gaisma””</w:t>
      </w:r>
      <w:r w:rsidR="003A2583" w:rsidRPr="00E72C1D">
        <w:rPr>
          <w:rFonts w:ascii="Times New Roman" w:hAnsi="Times New Roman" w:cs="Times New Roman"/>
          <w:sz w:val="24"/>
          <w:szCs w:val="24"/>
        </w:rPr>
        <w:t>.</w:t>
      </w:r>
    </w:p>
    <w:p w14:paraId="6E785318" w14:textId="70D1149F" w:rsidR="00F31E70" w:rsidRPr="00E73D82" w:rsidRDefault="00E25F02" w:rsidP="00452B9D">
      <w:pPr>
        <w:pStyle w:val="Sarakstarindko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66481">
        <w:rPr>
          <w:rFonts w:ascii="Times New Roman" w:hAnsi="Times New Roman" w:cs="Times New Roman"/>
          <w:sz w:val="24"/>
          <w:szCs w:val="24"/>
        </w:rPr>
        <w:t xml:space="preserve">Ministru kabineta 06.10.1998. noteikumi Nr.392 </w:t>
      </w:r>
      <w:r w:rsidR="00F31E70" w:rsidRPr="00E73D82">
        <w:rPr>
          <w:rFonts w:ascii="Times New Roman" w:hAnsi="Times New Roman" w:cs="Times New Roman"/>
          <w:sz w:val="24"/>
          <w:szCs w:val="24"/>
        </w:rPr>
        <w:t>“Dzelzceļa pārbrauktuvju un pāreju ierīkošanas, aprīkošanas, apkalpošanas un slēgšanas noteikumi”</w:t>
      </w:r>
      <w:r w:rsidR="00452B9D" w:rsidRPr="00E73D82">
        <w:rPr>
          <w:rFonts w:ascii="Times New Roman" w:hAnsi="Times New Roman" w:cs="Times New Roman"/>
          <w:sz w:val="24"/>
          <w:szCs w:val="24"/>
        </w:rPr>
        <w:t>.</w:t>
      </w:r>
    </w:p>
    <w:p w14:paraId="415D0ABF" w14:textId="75028BF0" w:rsidR="007417A1" w:rsidRPr="00E73D82" w:rsidRDefault="007417A1" w:rsidP="00452B9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73D82">
        <w:rPr>
          <w:rFonts w:ascii="Times New Roman" w:hAnsi="Times New Roman" w:cs="Times New Roman"/>
          <w:b/>
          <w:bCs/>
          <w:sz w:val="24"/>
          <w:szCs w:val="24"/>
        </w:rPr>
        <w:t>Komisijas locekļi:</w:t>
      </w:r>
    </w:p>
    <w:p w14:paraId="7353B899" w14:textId="31A8FFFD" w:rsidR="00F31E70" w:rsidRPr="00DA38FC" w:rsidRDefault="00F31E70" w:rsidP="00452B9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A38FC">
        <w:rPr>
          <w:rFonts w:ascii="Times New Roman" w:hAnsi="Times New Roman" w:cs="Times New Roman"/>
          <w:sz w:val="24"/>
          <w:szCs w:val="24"/>
        </w:rPr>
        <w:t>VAS “Latvijas dzelzceļš” Tehniskās vadības direkcija</w:t>
      </w:r>
      <w:r w:rsidR="006B17DA" w:rsidRPr="00DA38FC">
        <w:rPr>
          <w:rFonts w:ascii="Times New Roman" w:hAnsi="Times New Roman" w:cs="Times New Roman"/>
          <w:sz w:val="24"/>
          <w:szCs w:val="24"/>
        </w:rPr>
        <w:t>s</w:t>
      </w:r>
      <w:r w:rsidRPr="00DA38FC">
        <w:rPr>
          <w:rFonts w:ascii="Times New Roman" w:hAnsi="Times New Roman" w:cs="Times New Roman"/>
          <w:sz w:val="24"/>
          <w:szCs w:val="24"/>
        </w:rPr>
        <w:t xml:space="preserve"> </w:t>
      </w:r>
      <w:r w:rsidR="006B17DA" w:rsidRPr="00DA38FC">
        <w:rPr>
          <w:rFonts w:ascii="Times New Roman" w:hAnsi="Times New Roman" w:cs="Times New Roman"/>
          <w:sz w:val="24"/>
          <w:szCs w:val="24"/>
        </w:rPr>
        <w:t>Tehniskās un būvniecības daļas vadītājs</w:t>
      </w:r>
      <w:r w:rsidR="009F6F30" w:rsidRPr="00DA38FC">
        <w:rPr>
          <w:rFonts w:ascii="Times New Roman" w:hAnsi="Times New Roman" w:cs="Times New Roman"/>
          <w:sz w:val="24"/>
          <w:szCs w:val="24"/>
        </w:rPr>
        <w:t xml:space="preserve"> </w:t>
      </w:r>
      <w:r w:rsidR="009F6F30" w:rsidRPr="00DA38FC">
        <w:rPr>
          <w:rFonts w:ascii="Times New Roman" w:hAnsi="Times New Roman" w:cs="Times New Roman"/>
          <w:b/>
          <w:bCs/>
          <w:sz w:val="24"/>
          <w:szCs w:val="24"/>
        </w:rPr>
        <w:t>Sergejs Mihailovs</w:t>
      </w:r>
      <w:r w:rsidR="00093A42" w:rsidRPr="00DA38FC"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14:paraId="653809E8" w14:textId="2CE9D543" w:rsidR="002C5AE9" w:rsidRPr="00DA38FC" w:rsidRDefault="002C5AE9" w:rsidP="00452B9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A38FC">
        <w:rPr>
          <w:rFonts w:ascii="Times New Roman" w:hAnsi="Times New Roman" w:cs="Times New Roman"/>
          <w:sz w:val="24"/>
          <w:szCs w:val="24"/>
        </w:rPr>
        <w:t xml:space="preserve">VAS “Latvijas dzelzceļš” Tehniskās inspekcijas Satiksmes drošības nodaļas Elektrotehniskās saimniecības vecākais tehniskais inspektors </w:t>
      </w:r>
      <w:r w:rsidRPr="00DA38FC">
        <w:rPr>
          <w:rFonts w:ascii="Times New Roman" w:hAnsi="Times New Roman" w:cs="Times New Roman"/>
          <w:b/>
          <w:bCs/>
          <w:sz w:val="24"/>
          <w:szCs w:val="24"/>
        </w:rPr>
        <w:t>Daniils Grigorjevs</w:t>
      </w:r>
      <w:r w:rsidR="00093A42" w:rsidRPr="00DA38FC"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14:paraId="6A6FBD4F" w14:textId="35392AEF" w:rsidR="00F31E70" w:rsidRPr="00DA38FC" w:rsidRDefault="00F31E70" w:rsidP="00452B9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A38FC">
        <w:rPr>
          <w:rFonts w:ascii="Times New Roman" w:hAnsi="Times New Roman" w:cs="Times New Roman"/>
          <w:sz w:val="24"/>
          <w:szCs w:val="24"/>
        </w:rPr>
        <w:t xml:space="preserve">VAS “Latvijas dzelzceļš” Sliežu ceļu pārvaldes </w:t>
      </w:r>
      <w:r w:rsidR="009F6F30" w:rsidRPr="00DA38FC">
        <w:rPr>
          <w:rFonts w:ascii="Times New Roman" w:hAnsi="Times New Roman" w:cs="Times New Roman"/>
          <w:sz w:val="24"/>
          <w:szCs w:val="24"/>
        </w:rPr>
        <w:t>Šķirotavas</w:t>
      </w:r>
      <w:r w:rsidRPr="00DA38FC">
        <w:rPr>
          <w:rFonts w:ascii="Times New Roman" w:hAnsi="Times New Roman" w:cs="Times New Roman"/>
          <w:sz w:val="24"/>
          <w:szCs w:val="24"/>
        </w:rPr>
        <w:t xml:space="preserve"> </w:t>
      </w:r>
      <w:r w:rsidR="002C5AE9" w:rsidRPr="00DA38FC">
        <w:rPr>
          <w:rFonts w:ascii="Times New Roman" w:hAnsi="Times New Roman" w:cs="Times New Roman"/>
          <w:sz w:val="24"/>
          <w:szCs w:val="24"/>
        </w:rPr>
        <w:t xml:space="preserve">ekspluatācijas </w:t>
      </w:r>
      <w:r w:rsidRPr="00DA38FC">
        <w:rPr>
          <w:rFonts w:ascii="Times New Roman" w:hAnsi="Times New Roman" w:cs="Times New Roman"/>
          <w:sz w:val="24"/>
          <w:szCs w:val="24"/>
        </w:rPr>
        <w:t xml:space="preserve">daļas vadītājs </w:t>
      </w:r>
      <w:r w:rsidR="009F6F30" w:rsidRPr="00DA38FC">
        <w:rPr>
          <w:rFonts w:ascii="Times New Roman" w:hAnsi="Times New Roman" w:cs="Times New Roman"/>
          <w:b/>
          <w:bCs/>
          <w:sz w:val="24"/>
          <w:szCs w:val="24"/>
        </w:rPr>
        <w:t>Aleksejs Vere</w:t>
      </w:r>
      <w:r w:rsidR="008F0397" w:rsidRPr="00DA38FC">
        <w:rPr>
          <w:rFonts w:ascii="Times New Roman" w:hAnsi="Times New Roman" w:cs="Times New Roman"/>
          <w:b/>
          <w:bCs/>
          <w:sz w:val="24"/>
          <w:szCs w:val="24"/>
        </w:rPr>
        <w:t>ščetins</w:t>
      </w:r>
      <w:r w:rsidR="00093A42" w:rsidRPr="00DA38FC"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14:paraId="2F4B8F32" w14:textId="7BED23DA" w:rsidR="00747C8C" w:rsidRPr="00DA38FC" w:rsidRDefault="00747C8C" w:rsidP="00452B9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A38FC">
        <w:rPr>
          <w:rFonts w:ascii="Times New Roman" w:hAnsi="Times New Roman" w:cs="Times New Roman"/>
          <w:sz w:val="24"/>
          <w:szCs w:val="24"/>
        </w:rPr>
        <w:t xml:space="preserve">VAS “Latvijas dzelzceļš” </w:t>
      </w:r>
      <w:r w:rsidR="00093A42" w:rsidRPr="00DA38FC">
        <w:rPr>
          <w:rFonts w:ascii="Times New Roman" w:hAnsi="Times New Roman" w:cs="Times New Roman"/>
          <w:sz w:val="24"/>
          <w:szCs w:val="24"/>
        </w:rPr>
        <w:t xml:space="preserve">Elektrotehniskās pārvaldes </w:t>
      </w:r>
      <w:r w:rsidR="004864E0" w:rsidRPr="00DA38FC">
        <w:rPr>
          <w:rFonts w:ascii="Times New Roman" w:hAnsi="Times New Roman" w:cs="Times New Roman"/>
          <w:color w:val="333333"/>
          <w:sz w:val="24"/>
          <w:szCs w:val="24"/>
        </w:rPr>
        <w:t xml:space="preserve">Infrastruktūras attīstības un tehnoloģisko procesu daļas </w:t>
      </w:r>
      <w:r w:rsidR="00A7286A">
        <w:rPr>
          <w:rFonts w:ascii="Times New Roman" w:hAnsi="Times New Roman" w:cs="Times New Roman"/>
          <w:color w:val="333333"/>
          <w:sz w:val="24"/>
          <w:szCs w:val="24"/>
        </w:rPr>
        <w:t xml:space="preserve">vadītājs </w:t>
      </w:r>
      <w:r w:rsidR="00A7286A" w:rsidRPr="00A7286A">
        <w:rPr>
          <w:rFonts w:ascii="Times New Roman" w:hAnsi="Times New Roman" w:cs="Times New Roman"/>
          <w:b/>
          <w:bCs/>
          <w:color w:val="333333"/>
          <w:sz w:val="24"/>
          <w:szCs w:val="24"/>
        </w:rPr>
        <w:t>Vjačeslavs Bučinskis</w:t>
      </w:r>
      <w:r w:rsidR="00093A42" w:rsidRPr="00DA38FC"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14:paraId="7C9DCAD8" w14:textId="0AF1C024" w:rsidR="00F31E70" w:rsidRPr="00DA38FC" w:rsidRDefault="00F31E70" w:rsidP="00452B9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A38FC">
        <w:rPr>
          <w:rFonts w:ascii="Times New Roman" w:hAnsi="Times New Roman" w:cs="Times New Roman"/>
          <w:sz w:val="24"/>
          <w:szCs w:val="24"/>
        </w:rPr>
        <w:t xml:space="preserve">Valsts dzelzceļa tehniskās inspekcijas </w:t>
      </w:r>
      <w:r w:rsidR="00F551A1" w:rsidRPr="00DA38FC">
        <w:rPr>
          <w:rFonts w:ascii="Times New Roman" w:hAnsi="Times New Roman" w:cs="Times New Roman"/>
          <w:sz w:val="24"/>
          <w:szCs w:val="24"/>
        </w:rPr>
        <w:t>Vecākais inspektors ekspluatācijas jautājumos</w:t>
      </w:r>
      <w:r w:rsidR="00F551A1" w:rsidRPr="00DA38F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A38FC">
        <w:rPr>
          <w:rFonts w:ascii="Times New Roman" w:hAnsi="Times New Roman" w:cs="Times New Roman"/>
          <w:b/>
          <w:bCs/>
          <w:sz w:val="24"/>
          <w:szCs w:val="24"/>
        </w:rPr>
        <w:t>Andrejs Kozjučenoks</w:t>
      </w:r>
      <w:r w:rsidR="00093A42" w:rsidRPr="00DA38FC"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14:paraId="163D22F0" w14:textId="77777777" w:rsidR="00FF7911" w:rsidRPr="00DA38FC" w:rsidRDefault="00FF7911" w:rsidP="00FF791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A38FC">
        <w:rPr>
          <w:rFonts w:ascii="Times New Roman" w:hAnsi="Times New Roman" w:cs="Times New Roman"/>
          <w:noProof/>
          <w:sz w:val="24"/>
          <w:szCs w:val="24"/>
          <w:lang w:eastAsia="lv-LV"/>
        </w:rPr>
        <w:t xml:space="preserve">Rīgas valstspilsētas pašvaldības Centrālās administrācijas Publiskās infrastruktūras attīstības pārvaldes </w:t>
      </w:r>
      <w:r w:rsidRPr="0070753A">
        <w:rPr>
          <w:rFonts w:ascii="Times New Roman" w:hAnsi="Times New Roman" w:cs="Times New Roman"/>
          <w:noProof/>
          <w:sz w:val="24"/>
          <w:szCs w:val="24"/>
          <w:lang w:eastAsia="lv-LV"/>
        </w:rPr>
        <w:t>vadītāja vietniece, projekta vadītāja</w:t>
      </w:r>
      <w:r>
        <w:rPr>
          <w:rFonts w:ascii="Times New Roman" w:hAnsi="Times New Roman" w:cs="Times New Roman"/>
          <w:noProof/>
          <w:sz w:val="24"/>
          <w:szCs w:val="24"/>
          <w:lang w:eastAsia="lv-LV"/>
        </w:rPr>
        <w:t xml:space="preserve"> </w:t>
      </w:r>
      <w:r w:rsidRPr="0070753A">
        <w:rPr>
          <w:rFonts w:ascii="Times New Roman" w:hAnsi="Times New Roman" w:cs="Times New Roman"/>
          <w:b/>
          <w:bCs/>
          <w:noProof/>
          <w:sz w:val="24"/>
          <w:szCs w:val="24"/>
          <w:lang w:eastAsia="lv-LV"/>
        </w:rPr>
        <w:t>Anna Posohova</w:t>
      </w:r>
      <w:r w:rsidRPr="00DA38FC"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14:paraId="42720EC7" w14:textId="77777777" w:rsidR="00FF7911" w:rsidRPr="00DA38FC" w:rsidRDefault="00FF7911" w:rsidP="00FF791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SIA “</w:t>
      </w:r>
      <w:r w:rsidRPr="00DA38FC">
        <w:rPr>
          <w:rFonts w:ascii="Times New Roman" w:hAnsi="Times New Roman" w:cs="Times New Roman"/>
          <w:sz w:val="24"/>
          <w:szCs w:val="24"/>
        </w:rPr>
        <w:t>BM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DA38FC">
        <w:rPr>
          <w:rFonts w:ascii="Times New Roman" w:hAnsi="Times New Roman" w:cs="Times New Roman"/>
          <w:sz w:val="24"/>
          <w:szCs w:val="24"/>
        </w:rPr>
        <w:t>Projekts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DA38FC">
        <w:rPr>
          <w:rFonts w:ascii="Times New Roman" w:hAnsi="Times New Roman" w:cs="Times New Roman"/>
          <w:sz w:val="24"/>
          <w:szCs w:val="24"/>
        </w:rPr>
        <w:t xml:space="preserve"> būvprojektu vadītājs</w:t>
      </w:r>
      <w:r w:rsidRPr="00DA38FC">
        <w:rPr>
          <w:rFonts w:ascii="Times New Roman" w:hAnsi="Times New Roman" w:cs="Times New Roman"/>
          <w:b/>
          <w:bCs/>
          <w:sz w:val="24"/>
          <w:szCs w:val="24"/>
        </w:rPr>
        <w:t xml:space="preserve"> Didzis </w:t>
      </w:r>
      <w:r>
        <w:rPr>
          <w:rFonts w:ascii="Times New Roman" w:hAnsi="Times New Roman" w:cs="Times New Roman"/>
          <w:b/>
          <w:bCs/>
          <w:sz w:val="24"/>
          <w:szCs w:val="24"/>
        </w:rPr>
        <w:t>Dāle.</w:t>
      </w:r>
    </w:p>
    <w:p w14:paraId="10138445" w14:textId="77777777" w:rsidR="000D3EFB" w:rsidRDefault="000D3EFB" w:rsidP="000D3EFB">
      <w:pPr>
        <w:ind w:right="709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B55D4BC" w14:textId="5F7C1723" w:rsidR="000D3EFB" w:rsidRPr="00166481" w:rsidRDefault="000D3EFB" w:rsidP="000D3EFB">
      <w:pPr>
        <w:ind w:right="709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66481">
        <w:rPr>
          <w:rFonts w:ascii="Times New Roman" w:eastAsia="Times New Roman" w:hAnsi="Times New Roman" w:cs="Times New Roman"/>
          <w:sz w:val="24"/>
          <w:szCs w:val="24"/>
        </w:rPr>
        <w:t xml:space="preserve">Komisija izskatīja dzelzceļa gājēju pārejas ierīkošanas iespēju </w:t>
      </w:r>
      <w:r w:rsidR="00327176">
        <w:rPr>
          <w:rFonts w:ascii="Times New Roman" w:eastAsia="Times New Roman" w:hAnsi="Times New Roman" w:cs="Times New Roman"/>
          <w:sz w:val="24"/>
          <w:szCs w:val="24"/>
        </w:rPr>
        <w:t>pie esošās</w:t>
      </w:r>
      <w:r w:rsidR="00354125">
        <w:rPr>
          <w:rFonts w:ascii="Times New Roman" w:eastAsia="Times New Roman" w:hAnsi="Times New Roman" w:cs="Times New Roman"/>
          <w:sz w:val="24"/>
          <w:szCs w:val="24"/>
        </w:rPr>
        <w:t xml:space="preserve"> pārbrauktuve</w:t>
      </w:r>
      <w:r w:rsidR="00327176">
        <w:rPr>
          <w:rFonts w:ascii="Times New Roman" w:eastAsia="Times New Roman" w:hAnsi="Times New Roman" w:cs="Times New Roman"/>
          <w:sz w:val="24"/>
          <w:szCs w:val="24"/>
        </w:rPr>
        <w:t>s</w:t>
      </w:r>
      <w:r w:rsidR="00F32B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54125">
        <w:rPr>
          <w:rFonts w:ascii="Times New Roman" w:eastAsia="Times New Roman" w:hAnsi="Times New Roman" w:cs="Times New Roman"/>
          <w:sz w:val="24"/>
          <w:szCs w:val="24"/>
        </w:rPr>
        <w:t xml:space="preserve">Nr.101 </w:t>
      </w:r>
      <w:r w:rsidR="00327176">
        <w:rPr>
          <w:rFonts w:ascii="Times New Roman" w:eastAsia="Times New Roman" w:hAnsi="Times New Roman" w:cs="Times New Roman"/>
          <w:sz w:val="24"/>
          <w:szCs w:val="24"/>
        </w:rPr>
        <w:t>Krustpils ielā, Rīgā</w:t>
      </w:r>
      <w:r w:rsidR="0024480F" w:rsidRPr="002448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4480F">
        <w:rPr>
          <w:rFonts w:ascii="Times New Roman" w:eastAsia="Times New Roman" w:hAnsi="Times New Roman" w:cs="Times New Roman"/>
          <w:sz w:val="24"/>
          <w:szCs w:val="24"/>
        </w:rPr>
        <w:t xml:space="preserve">Šķirotavas stacijā (9+432.km) pāri </w:t>
      </w:r>
      <w:r w:rsidR="000A3F60">
        <w:rPr>
          <w:rFonts w:ascii="Times New Roman" w:eastAsia="Times New Roman" w:hAnsi="Times New Roman" w:cs="Times New Roman"/>
          <w:sz w:val="24"/>
          <w:szCs w:val="24"/>
        </w:rPr>
        <w:t xml:space="preserve">I. un II. </w:t>
      </w:r>
      <w:proofErr w:type="spellStart"/>
      <w:r w:rsidR="000A3F60">
        <w:rPr>
          <w:rFonts w:ascii="Times New Roman" w:eastAsia="Times New Roman" w:hAnsi="Times New Roman" w:cs="Times New Roman"/>
          <w:sz w:val="24"/>
          <w:szCs w:val="24"/>
        </w:rPr>
        <w:t>galven</w:t>
      </w:r>
      <w:r w:rsidR="005432ED">
        <w:rPr>
          <w:rFonts w:ascii="Times New Roman" w:eastAsia="Times New Roman" w:hAnsi="Times New Roman" w:cs="Times New Roman"/>
          <w:sz w:val="24"/>
          <w:szCs w:val="24"/>
        </w:rPr>
        <w:t>iem</w:t>
      </w:r>
      <w:proofErr w:type="spellEnd"/>
      <w:r w:rsidR="001060DF">
        <w:rPr>
          <w:rFonts w:ascii="Times New Roman" w:eastAsia="Times New Roman" w:hAnsi="Times New Roman" w:cs="Times New Roman"/>
          <w:sz w:val="24"/>
          <w:szCs w:val="24"/>
        </w:rPr>
        <w:t xml:space="preserve"> ceļiem</w:t>
      </w:r>
      <w:r w:rsidR="005432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A3F60">
        <w:rPr>
          <w:rFonts w:ascii="Times New Roman" w:eastAsia="Times New Roman" w:hAnsi="Times New Roman" w:cs="Times New Roman"/>
          <w:sz w:val="24"/>
          <w:szCs w:val="24"/>
        </w:rPr>
        <w:t xml:space="preserve">un 13. izvilkšanas </w:t>
      </w:r>
      <w:r w:rsidR="00E65C20">
        <w:rPr>
          <w:rFonts w:ascii="Times New Roman" w:eastAsia="Times New Roman" w:hAnsi="Times New Roman" w:cs="Times New Roman"/>
          <w:sz w:val="24"/>
          <w:szCs w:val="24"/>
        </w:rPr>
        <w:t>ceļ</w:t>
      </w:r>
      <w:r w:rsidR="001060DF">
        <w:rPr>
          <w:rFonts w:ascii="Times New Roman" w:eastAsia="Times New Roman" w:hAnsi="Times New Roman" w:cs="Times New Roman"/>
          <w:sz w:val="24"/>
          <w:szCs w:val="24"/>
        </w:rPr>
        <w:t>a</w:t>
      </w:r>
      <w:r w:rsidR="00E65C20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16648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1AF373F" w14:textId="3D608497" w:rsidR="007417A1" w:rsidRPr="00093A42" w:rsidRDefault="007417A1" w:rsidP="00452B9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93A42">
        <w:rPr>
          <w:rFonts w:ascii="Times New Roman" w:hAnsi="Times New Roman" w:cs="Times New Roman"/>
          <w:b/>
          <w:bCs/>
          <w:sz w:val="24"/>
          <w:szCs w:val="24"/>
        </w:rPr>
        <w:t>Komisija konstatēja:</w:t>
      </w:r>
    </w:p>
    <w:p w14:paraId="2A64E7DE" w14:textId="7037CD89" w:rsidR="00A44F2B" w:rsidRDefault="00A44F2B" w:rsidP="00A44F2B">
      <w:pPr>
        <w:pStyle w:val="Sarakstarindkopa"/>
        <w:numPr>
          <w:ilvl w:val="0"/>
          <w:numId w:val="7"/>
        </w:numPr>
        <w:spacing w:before="120" w:after="12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13264">
        <w:rPr>
          <w:rFonts w:ascii="Times New Roman" w:hAnsi="Times New Roman" w:cs="Times New Roman"/>
          <w:sz w:val="24"/>
          <w:szCs w:val="24"/>
        </w:rPr>
        <w:t xml:space="preserve">Perspektīvā dzelzceļa gājēju pārejas izbūves vieta </w:t>
      </w:r>
      <w:r w:rsidR="00F36513">
        <w:rPr>
          <w:rFonts w:ascii="Times New Roman" w:hAnsi="Times New Roman" w:cs="Times New Roman"/>
          <w:sz w:val="24"/>
          <w:szCs w:val="24"/>
        </w:rPr>
        <w:t xml:space="preserve">ir </w:t>
      </w:r>
      <w:r w:rsidR="007031C4">
        <w:rPr>
          <w:rFonts w:ascii="Times New Roman" w:eastAsia="Times New Roman" w:hAnsi="Times New Roman" w:cs="Times New Roman"/>
          <w:sz w:val="24"/>
          <w:szCs w:val="24"/>
        </w:rPr>
        <w:t>Šķirotavas stacijā</w:t>
      </w:r>
      <w:r w:rsidR="00D50D52">
        <w:rPr>
          <w:rFonts w:ascii="Times New Roman" w:eastAsia="Times New Roman" w:hAnsi="Times New Roman" w:cs="Times New Roman"/>
          <w:sz w:val="24"/>
          <w:szCs w:val="24"/>
        </w:rPr>
        <w:t xml:space="preserve"> “A”</w:t>
      </w:r>
      <w:r w:rsidR="007031C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50D52">
        <w:rPr>
          <w:rFonts w:ascii="Times New Roman" w:eastAsia="Times New Roman" w:hAnsi="Times New Roman" w:cs="Times New Roman"/>
          <w:sz w:val="24"/>
          <w:szCs w:val="24"/>
        </w:rPr>
        <w:t xml:space="preserve">parkā </w:t>
      </w:r>
      <w:r w:rsidR="007031C4">
        <w:rPr>
          <w:rFonts w:ascii="Times New Roman" w:eastAsia="Times New Roman" w:hAnsi="Times New Roman" w:cs="Times New Roman"/>
          <w:sz w:val="24"/>
          <w:szCs w:val="24"/>
        </w:rPr>
        <w:t xml:space="preserve">(9+432.km) </w:t>
      </w:r>
      <w:r w:rsidR="00E21301">
        <w:rPr>
          <w:rFonts w:ascii="Times New Roman" w:hAnsi="Times New Roman" w:cs="Times New Roman"/>
          <w:sz w:val="24"/>
          <w:szCs w:val="24"/>
        </w:rPr>
        <w:t xml:space="preserve">pie esošās dzelzceļa pārbrauktuves Nr.101 </w:t>
      </w:r>
      <w:r w:rsidR="007031C4">
        <w:rPr>
          <w:rFonts w:ascii="Times New Roman" w:eastAsia="Times New Roman" w:hAnsi="Times New Roman" w:cs="Times New Roman"/>
          <w:sz w:val="24"/>
          <w:szCs w:val="24"/>
        </w:rPr>
        <w:t>Krustpils ielā, Rīgā</w:t>
      </w:r>
      <w:r w:rsidR="00813BBD">
        <w:rPr>
          <w:rFonts w:ascii="Times New Roman" w:eastAsia="Times New Roman" w:hAnsi="Times New Roman" w:cs="Times New Roman"/>
          <w:sz w:val="24"/>
          <w:szCs w:val="24"/>
        </w:rPr>
        <w:t xml:space="preserve"> no Salaspils </w:t>
      </w:r>
      <w:r w:rsidR="00A22808">
        <w:rPr>
          <w:rFonts w:ascii="Times New Roman" w:eastAsia="Times New Roman" w:hAnsi="Times New Roman" w:cs="Times New Roman"/>
          <w:sz w:val="24"/>
          <w:szCs w:val="24"/>
        </w:rPr>
        <w:t>stacijas</w:t>
      </w:r>
      <w:r w:rsidR="007A20CF">
        <w:rPr>
          <w:rFonts w:ascii="Times New Roman" w:eastAsia="Times New Roman" w:hAnsi="Times New Roman" w:cs="Times New Roman"/>
          <w:sz w:val="24"/>
          <w:szCs w:val="24"/>
        </w:rPr>
        <w:t xml:space="preserve"> puses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ECB8027" w14:textId="398BE702" w:rsidR="00B96142" w:rsidRDefault="00B96142" w:rsidP="00A44F2B">
      <w:pPr>
        <w:pStyle w:val="Sarakstarindkopa"/>
        <w:numPr>
          <w:ilvl w:val="0"/>
          <w:numId w:val="7"/>
        </w:numPr>
        <w:spacing w:before="120" w:after="12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5F299B">
        <w:rPr>
          <w:rFonts w:ascii="Times New Roman" w:hAnsi="Times New Roman" w:cs="Times New Roman"/>
          <w:sz w:val="24"/>
          <w:szCs w:val="24"/>
        </w:rPr>
        <w:t xml:space="preserve">zelzceļa pārbrauktuve </w:t>
      </w:r>
      <w:r w:rsidRPr="00166481">
        <w:rPr>
          <w:rFonts w:ascii="Times New Roman" w:hAnsi="Times New Roman" w:cs="Times New Roman"/>
          <w:sz w:val="24"/>
          <w:szCs w:val="24"/>
        </w:rPr>
        <w:t>Nr.</w:t>
      </w:r>
      <w:r>
        <w:rPr>
          <w:rFonts w:ascii="Times New Roman" w:hAnsi="Times New Roman" w:cs="Times New Roman"/>
          <w:sz w:val="24"/>
          <w:szCs w:val="24"/>
        </w:rPr>
        <w:t xml:space="preserve">101 ir </w:t>
      </w:r>
      <w:proofErr w:type="spellStart"/>
      <w:r w:rsidR="004D1604">
        <w:rPr>
          <w:rFonts w:ascii="Times New Roman" w:hAnsi="Times New Roman" w:cs="Times New Roman"/>
          <w:sz w:val="24"/>
          <w:szCs w:val="24"/>
        </w:rPr>
        <w:t>I.kategorijas</w:t>
      </w:r>
      <w:proofErr w:type="spellEnd"/>
      <w:r w:rsidR="004D1604">
        <w:rPr>
          <w:rFonts w:ascii="Times New Roman" w:hAnsi="Times New Roman" w:cs="Times New Roman"/>
          <w:sz w:val="24"/>
          <w:szCs w:val="24"/>
        </w:rPr>
        <w:t xml:space="preserve"> pārbrauktuve;</w:t>
      </w:r>
    </w:p>
    <w:p w14:paraId="31307909" w14:textId="4D2F776F" w:rsidR="004D1604" w:rsidRPr="005F299B" w:rsidRDefault="00F0238A" w:rsidP="00A44F2B">
      <w:pPr>
        <w:pStyle w:val="Sarakstarindkopa"/>
        <w:numPr>
          <w:ilvl w:val="0"/>
          <w:numId w:val="7"/>
        </w:numPr>
        <w:spacing w:before="120" w:after="12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5F299B">
        <w:rPr>
          <w:rFonts w:ascii="Times New Roman" w:hAnsi="Times New Roman" w:cs="Times New Roman"/>
          <w:sz w:val="24"/>
          <w:szCs w:val="24"/>
        </w:rPr>
        <w:t>zelzceļa pārbrauktuve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5F299B">
        <w:rPr>
          <w:rFonts w:ascii="Times New Roman" w:hAnsi="Times New Roman" w:cs="Times New Roman"/>
          <w:sz w:val="24"/>
          <w:szCs w:val="24"/>
        </w:rPr>
        <w:t xml:space="preserve"> </w:t>
      </w:r>
      <w:r w:rsidRPr="00166481">
        <w:rPr>
          <w:rFonts w:ascii="Times New Roman" w:hAnsi="Times New Roman" w:cs="Times New Roman"/>
          <w:sz w:val="24"/>
          <w:szCs w:val="24"/>
        </w:rPr>
        <w:t>Nr.</w:t>
      </w:r>
      <w:r>
        <w:rPr>
          <w:rFonts w:ascii="Times New Roman" w:hAnsi="Times New Roman" w:cs="Times New Roman"/>
          <w:sz w:val="24"/>
          <w:szCs w:val="24"/>
        </w:rPr>
        <w:t>101 braucamās daļa</w:t>
      </w:r>
      <w:r w:rsidR="007221B6">
        <w:rPr>
          <w:rFonts w:ascii="Times New Roman" w:hAnsi="Times New Roman" w:cs="Times New Roman"/>
          <w:sz w:val="24"/>
          <w:szCs w:val="24"/>
        </w:rPr>
        <w:t xml:space="preserve"> ir</w:t>
      </w:r>
      <w:r w:rsidR="00154C7F">
        <w:rPr>
          <w:rFonts w:ascii="Times New Roman" w:hAnsi="Times New Roman" w:cs="Times New Roman"/>
          <w:sz w:val="24"/>
          <w:szCs w:val="24"/>
        </w:rPr>
        <w:t xml:space="preserve"> </w:t>
      </w:r>
      <w:r w:rsidR="007221B6">
        <w:rPr>
          <w:rFonts w:ascii="Times New Roman" w:hAnsi="Times New Roman" w:cs="Times New Roman"/>
          <w:sz w:val="24"/>
          <w:szCs w:val="24"/>
        </w:rPr>
        <w:t>dzelzsbetona plātnes</w:t>
      </w:r>
      <w:r w:rsidR="00037D08">
        <w:rPr>
          <w:rFonts w:ascii="Times New Roman" w:hAnsi="Times New Roman" w:cs="Times New Roman"/>
          <w:sz w:val="24"/>
          <w:szCs w:val="24"/>
        </w:rPr>
        <w:t>. Braucamās daļa</w:t>
      </w:r>
      <w:r w:rsidR="007221B6">
        <w:rPr>
          <w:rFonts w:ascii="Times New Roman" w:hAnsi="Times New Roman" w:cs="Times New Roman"/>
          <w:sz w:val="24"/>
          <w:szCs w:val="24"/>
        </w:rPr>
        <w:t xml:space="preserve"> </w:t>
      </w:r>
      <w:r w:rsidR="00154C7F">
        <w:rPr>
          <w:rFonts w:ascii="Times New Roman" w:hAnsi="Times New Roman" w:cs="Times New Roman"/>
          <w:sz w:val="24"/>
          <w:szCs w:val="24"/>
        </w:rPr>
        <w:t>platums ir 9m</w:t>
      </w:r>
      <w:r w:rsidR="00C90CD7">
        <w:rPr>
          <w:rFonts w:ascii="Times New Roman" w:hAnsi="Times New Roman" w:cs="Times New Roman"/>
          <w:sz w:val="24"/>
          <w:szCs w:val="24"/>
        </w:rPr>
        <w:t>;</w:t>
      </w:r>
    </w:p>
    <w:p w14:paraId="6AA424EF" w14:textId="541F219D" w:rsidR="00B96142" w:rsidRPr="00037D08" w:rsidRDefault="00A22808" w:rsidP="00037D08">
      <w:pPr>
        <w:pStyle w:val="Sarakstarindkopa"/>
        <w:numPr>
          <w:ilvl w:val="0"/>
          <w:numId w:val="7"/>
        </w:numPr>
        <w:spacing w:before="120" w:after="12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A44F2B" w:rsidRPr="005F299B">
        <w:rPr>
          <w:rFonts w:ascii="Times New Roman" w:hAnsi="Times New Roman" w:cs="Times New Roman"/>
          <w:sz w:val="24"/>
          <w:szCs w:val="24"/>
        </w:rPr>
        <w:t xml:space="preserve">zelzceļa pārbrauktuve </w:t>
      </w:r>
      <w:r w:rsidR="00A44F2B" w:rsidRPr="00166481">
        <w:rPr>
          <w:rFonts w:ascii="Times New Roman" w:hAnsi="Times New Roman" w:cs="Times New Roman"/>
          <w:sz w:val="24"/>
          <w:szCs w:val="24"/>
        </w:rPr>
        <w:t>Nr.</w:t>
      </w:r>
      <w:r>
        <w:rPr>
          <w:rFonts w:ascii="Times New Roman" w:hAnsi="Times New Roman" w:cs="Times New Roman"/>
          <w:sz w:val="24"/>
          <w:szCs w:val="24"/>
        </w:rPr>
        <w:t>101</w:t>
      </w:r>
      <w:r w:rsidR="00A44F2B" w:rsidRPr="005F299B">
        <w:rPr>
          <w:rFonts w:ascii="Times New Roman" w:hAnsi="Times New Roman" w:cs="Times New Roman"/>
          <w:sz w:val="24"/>
          <w:szCs w:val="24"/>
        </w:rPr>
        <w:t xml:space="preserve"> aprīkota ar</w:t>
      </w:r>
      <w:r w:rsidR="00D44046">
        <w:rPr>
          <w:rFonts w:ascii="Times New Roman" w:hAnsi="Times New Roman" w:cs="Times New Roman"/>
          <w:sz w:val="24"/>
          <w:szCs w:val="24"/>
        </w:rPr>
        <w:t xml:space="preserve"> apgaismojumu, </w:t>
      </w:r>
      <w:r w:rsidR="00A44F2B" w:rsidRPr="005F299B">
        <w:rPr>
          <w:rFonts w:ascii="Times New Roman" w:hAnsi="Times New Roman" w:cs="Times New Roman"/>
          <w:sz w:val="24"/>
          <w:szCs w:val="24"/>
        </w:rPr>
        <w:t xml:space="preserve"> automātisko luksoforu signalizāciju un automātiskām barjerām, kā arī ar videonovērošanas sistēmu;</w:t>
      </w:r>
    </w:p>
    <w:p w14:paraId="6F13EBE3" w14:textId="03AFB4D8" w:rsidR="00A44F2B" w:rsidRPr="00C7557B" w:rsidRDefault="00A44F2B" w:rsidP="00A44F2B">
      <w:pPr>
        <w:pStyle w:val="Sarakstarindkopa"/>
        <w:numPr>
          <w:ilvl w:val="0"/>
          <w:numId w:val="7"/>
        </w:numPr>
        <w:spacing w:before="120"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413264">
        <w:rPr>
          <w:rFonts w:ascii="Times New Roman" w:hAnsi="Times New Roman" w:cs="Times New Roman"/>
          <w:sz w:val="24"/>
          <w:szCs w:val="24"/>
        </w:rPr>
        <w:t xml:space="preserve">Vilcienu redzamība no perspektīvās pārejas pieejām ir </w:t>
      </w:r>
      <w:r w:rsidRPr="00166481">
        <w:rPr>
          <w:rFonts w:ascii="Times New Roman" w:hAnsi="Times New Roman" w:cs="Times New Roman"/>
          <w:sz w:val="24"/>
          <w:szCs w:val="24"/>
        </w:rPr>
        <w:t xml:space="preserve"> aptuveni </w:t>
      </w:r>
      <w:r w:rsidR="00037D08">
        <w:rPr>
          <w:rFonts w:ascii="Times New Roman" w:hAnsi="Times New Roman" w:cs="Times New Roman"/>
          <w:sz w:val="24"/>
          <w:szCs w:val="24"/>
        </w:rPr>
        <w:t>8</w:t>
      </w:r>
      <w:r w:rsidRPr="00166481">
        <w:rPr>
          <w:rFonts w:ascii="Times New Roman" w:hAnsi="Times New Roman" w:cs="Times New Roman"/>
          <w:sz w:val="24"/>
          <w:szCs w:val="24"/>
        </w:rPr>
        <w:t>00 m uz abām pusēm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A4D63F7" w14:textId="27E4F807" w:rsidR="00A44F2B" w:rsidRDefault="00A44F2B" w:rsidP="00A44F2B">
      <w:pPr>
        <w:pStyle w:val="Sarakstarindkopa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284" w:right="709" w:hanging="284"/>
        <w:jc w:val="both"/>
        <w:rPr>
          <w:rFonts w:ascii="Times New Roman" w:hAnsi="Times New Roman" w:cs="Times New Roman"/>
          <w:sz w:val="24"/>
          <w:szCs w:val="24"/>
        </w:rPr>
      </w:pPr>
      <w:r w:rsidRPr="00166481">
        <w:rPr>
          <w:rFonts w:ascii="Times New Roman" w:hAnsi="Times New Roman" w:cs="Times New Roman"/>
          <w:sz w:val="24"/>
          <w:szCs w:val="24"/>
        </w:rPr>
        <w:t xml:space="preserve">Vilcienu kustības ātrums ir </w:t>
      </w:r>
      <w:r w:rsidR="00C67ACF">
        <w:rPr>
          <w:rFonts w:ascii="Times New Roman" w:hAnsi="Times New Roman" w:cs="Times New Roman"/>
          <w:sz w:val="24"/>
          <w:szCs w:val="24"/>
        </w:rPr>
        <w:t>90</w:t>
      </w:r>
      <w:r w:rsidRPr="00166481">
        <w:rPr>
          <w:rFonts w:ascii="Times New Roman" w:hAnsi="Times New Roman" w:cs="Times New Roman"/>
          <w:sz w:val="24"/>
          <w:szCs w:val="24"/>
        </w:rPr>
        <w:t>/80 km/h, saskaņā ar 21.04.2021. rīkojumu Nr. D-1.14./51-2021;</w:t>
      </w:r>
    </w:p>
    <w:p w14:paraId="3BF9F7E8" w14:textId="77777777" w:rsidR="00E1732B" w:rsidRDefault="00E1732B" w:rsidP="00E1732B">
      <w:pPr>
        <w:pStyle w:val="Sarakstarindkopa"/>
        <w:widowControl w:val="0"/>
        <w:autoSpaceDE w:val="0"/>
        <w:autoSpaceDN w:val="0"/>
        <w:adjustRightInd w:val="0"/>
        <w:spacing w:after="0" w:line="240" w:lineRule="auto"/>
        <w:ind w:left="284" w:right="709"/>
        <w:jc w:val="both"/>
        <w:rPr>
          <w:rFonts w:ascii="Times New Roman" w:hAnsi="Times New Roman" w:cs="Times New Roman"/>
          <w:sz w:val="24"/>
          <w:szCs w:val="24"/>
        </w:rPr>
      </w:pPr>
    </w:p>
    <w:p w14:paraId="2F889733" w14:textId="77D3600D" w:rsidR="007417A1" w:rsidRPr="00093A42" w:rsidRDefault="007417A1" w:rsidP="00452B9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93A42">
        <w:rPr>
          <w:rFonts w:ascii="Times New Roman" w:hAnsi="Times New Roman" w:cs="Times New Roman"/>
          <w:b/>
          <w:bCs/>
          <w:sz w:val="24"/>
          <w:szCs w:val="24"/>
        </w:rPr>
        <w:t>Komisija nolēma:</w:t>
      </w:r>
    </w:p>
    <w:p w14:paraId="0A7DB5DD" w14:textId="093B7497" w:rsidR="00F965B6" w:rsidRPr="00093A42" w:rsidRDefault="00F965B6" w:rsidP="00F965B6">
      <w:pPr>
        <w:pStyle w:val="Sarakstarindkopa"/>
        <w:numPr>
          <w:ilvl w:val="0"/>
          <w:numId w:val="4"/>
        </w:numPr>
        <w:tabs>
          <w:tab w:val="left" w:pos="284"/>
        </w:tabs>
        <w:spacing w:before="120"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3A42">
        <w:rPr>
          <w:rFonts w:ascii="Times New Roman" w:eastAsia="Times New Roman" w:hAnsi="Times New Roman" w:cs="Times New Roman"/>
          <w:sz w:val="24"/>
          <w:szCs w:val="24"/>
        </w:rPr>
        <w:t xml:space="preserve">Ir iespēja </w:t>
      </w:r>
      <w:r w:rsidR="00C67ACF">
        <w:rPr>
          <w:rFonts w:ascii="Times New Roman" w:eastAsia="Times New Roman" w:hAnsi="Times New Roman" w:cs="Times New Roman"/>
          <w:sz w:val="24"/>
          <w:szCs w:val="24"/>
        </w:rPr>
        <w:t>iz</w:t>
      </w:r>
      <w:r w:rsidR="00EA5FBC" w:rsidRPr="00093A42">
        <w:rPr>
          <w:rFonts w:ascii="Times New Roman" w:eastAsia="Times New Roman" w:hAnsi="Times New Roman" w:cs="Times New Roman"/>
          <w:sz w:val="24"/>
          <w:szCs w:val="24"/>
        </w:rPr>
        <w:t xml:space="preserve">būvēt </w:t>
      </w:r>
      <w:r w:rsidRPr="00093A42">
        <w:rPr>
          <w:rFonts w:ascii="Times New Roman" w:eastAsia="Times New Roman" w:hAnsi="Times New Roman" w:cs="Times New Roman"/>
          <w:sz w:val="24"/>
          <w:szCs w:val="24"/>
        </w:rPr>
        <w:t xml:space="preserve">dzelzceļa gājēju pāreju </w:t>
      </w:r>
      <w:r w:rsidR="001060DF">
        <w:rPr>
          <w:rFonts w:ascii="Times New Roman" w:eastAsia="Times New Roman" w:hAnsi="Times New Roman" w:cs="Times New Roman"/>
          <w:sz w:val="24"/>
          <w:szCs w:val="24"/>
        </w:rPr>
        <w:t>pie esošās pārbrauktuves Nr.101 Krustpils ielā, Rīgā</w:t>
      </w:r>
      <w:r w:rsidR="001060DF" w:rsidRPr="002448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060DF">
        <w:rPr>
          <w:rFonts w:ascii="Times New Roman" w:eastAsia="Times New Roman" w:hAnsi="Times New Roman" w:cs="Times New Roman"/>
          <w:sz w:val="24"/>
          <w:szCs w:val="24"/>
        </w:rPr>
        <w:t xml:space="preserve">Šķirotavas stacijā </w:t>
      </w:r>
      <w:r w:rsidR="00E1732B">
        <w:rPr>
          <w:rFonts w:ascii="Times New Roman" w:eastAsia="Times New Roman" w:hAnsi="Times New Roman" w:cs="Times New Roman"/>
          <w:sz w:val="24"/>
          <w:szCs w:val="24"/>
        </w:rPr>
        <w:t>“</w:t>
      </w:r>
      <w:r w:rsidR="00163573">
        <w:rPr>
          <w:rFonts w:ascii="Times New Roman" w:eastAsia="Times New Roman" w:hAnsi="Times New Roman" w:cs="Times New Roman"/>
          <w:sz w:val="24"/>
          <w:szCs w:val="24"/>
        </w:rPr>
        <w:t>A</w:t>
      </w:r>
      <w:r w:rsidR="00E1732B">
        <w:rPr>
          <w:rFonts w:ascii="Times New Roman" w:eastAsia="Times New Roman" w:hAnsi="Times New Roman" w:cs="Times New Roman"/>
          <w:sz w:val="24"/>
          <w:szCs w:val="24"/>
        </w:rPr>
        <w:t>”</w:t>
      </w:r>
      <w:r w:rsidR="00163573">
        <w:rPr>
          <w:rFonts w:ascii="Times New Roman" w:eastAsia="Times New Roman" w:hAnsi="Times New Roman" w:cs="Times New Roman"/>
          <w:sz w:val="24"/>
          <w:szCs w:val="24"/>
        </w:rPr>
        <w:t xml:space="preserve"> parkā </w:t>
      </w:r>
      <w:r w:rsidR="001060DF">
        <w:rPr>
          <w:rFonts w:ascii="Times New Roman" w:eastAsia="Times New Roman" w:hAnsi="Times New Roman" w:cs="Times New Roman"/>
          <w:sz w:val="24"/>
          <w:szCs w:val="24"/>
        </w:rPr>
        <w:t xml:space="preserve">(9+432.km) pāri I. un II. </w:t>
      </w:r>
      <w:proofErr w:type="spellStart"/>
      <w:r w:rsidR="001060DF">
        <w:rPr>
          <w:rFonts w:ascii="Times New Roman" w:eastAsia="Times New Roman" w:hAnsi="Times New Roman" w:cs="Times New Roman"/>
          <w:sz w:val="24"/>
          <w:szCs w:val="24"/>
        </w:rPr>
        <w:t>galveniem</w:t>
      </w:r>
      <w:proofErr w:type="spellEnd"/>
      <w:r w:rsidR="001060DF">
        <w:rPr>
          <w:rFonts w:ascii="Times New Roman" w:eastAsia="Times New Roman" w:hAnsi="Times New Roman" w:cs="Times New Roman"/>
          <w:sz w:val="24"/>
          <w:szCs w:val="24"/>
        </w:rPr>
        <w:t xml:space="preserve"> ceļiem un 13. izvilkšanas ceļam</w:t>
      </w:r>
      <w:r w:rsidR="008E558E" w:rsidRPr="008E55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E558E">
        <w:rPr>
          <w:rFonts w:ascii="Times New Roman" w:eastAsia="Times New Roman" w:hAnsi="Times New Roman" w:cs="Times New Roman"/>
          <w:sz w:val="24"/>
          <w:szCs w:val="24"/>
        </w:rPr>
        <w:t>no Salaspils stacijas puses</w:t>
      </w:r>
      <w:r w:rsidR="00EA5FBC" w:rsidRPr="00093A42">
        <w:rPr>
          <w:rFonts w:ascii="Times New Roman" w:hAnsi="Times New Roman" w:cs="Times New Roman"/>
          <w:sz w:val="24"/>
          <w:szCs w:val="24"/>
        </w:rPr>
        <w:t>;</w:t>
      </w:r>
    </w:p>
    <w:p w14:paraId="3B734C7B" w14:textId="77777777" w:rsidR="00E4539E" w:rsidRPr="001D5DF7" w:rsidRDefault="00226AF3" w:rsidP="00E4539E">
      <w:pPr>
        <w:pStyle w:val="Sarakstarindkopa"/>
        <w:numPr>
          <w:ilvl w:val="0"/>
          <w:numId w:val="4"/>
        </w:numPr>
        <w:spacing w:before="120"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39E">
        <w:rPr>
          <w:rFonts w:ascii="Times New Roman" w:hAnsi="Times New Roman" w:cs="Times New Roman"/>
          <w:sz w:val="24"/>
          <w:szCs w:val="24"/>
        </w:rPr>
        <w:t xml:space="preserve">Rīgas </w:t>
      </w:r>
      <w:proofErr w:type="spellStart"/>
      <w:r w:rsidRPr="00E4539E">
        <w:rPr>
          <w:rFonts w:ascii="Times New Roman" w:hAnsi="Times New Roman" w:cs="Times New Roman"/>
          <w:sz w:val="24"/>
          <w:szCs w:val="24"/>
        </w:rPr>
        <w:t>valstspilsētas</w:t>
      </w:r>
      <w:proofErr w:type="spellEnd"/>
      <w:r w:rsidRPr="00E4539E">
        <w:rPr>
          <w:rFonts w:ascii="Times New Roman" w:hAnsi="Times New Roman" w:cs="Times New Roman"/>
          <w:sz w:val="24"/>
          <w:szCs w:val="24"/>
        </w:rPr>
        <w:t xml:space="preserve"> pašvaldībai</w:t>
      </w:r>
      <w:r w:rsidR="00F965B6" w:rsidRPr="00E4539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E4539E" w:rsidRPr="00166481">
        <w:rPr>
          <w:rFonts w:ascii="Times New Roman" w:eastAsia="Times New Roman" w:hAnsi="Times New Roman" w:cs="Times New Roman"/>
          <w:sz w:val="24"/>
          <w:szCs w:val="24"/>
        </w:rPr>
        <w:t>kā dzelzceļa gājēju pārejas izbūves ierosinātājam</w:t>
      </w:r>
      <w:r w:rsidR="00E4539E" w:rsidRPr="001D5DF7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149E426" w14:textId="6EDAF16B" w:rsidR="00E4539E" w:rsidRDefault="00E4539E" w:rsidP="00E4539E">
      <w:pPr>
        <w:pStyle w:val="Sarakstarindkopa"/>
        <w:numPr>
          <w:ilvl w:val="1"/>
          <w:numId w:val="4"/>
        </w:numPr>
        <w:spacing w:before="120" w:after="120" w:line="240" w:lineRule="auto"/>
        <w:ind w:left="851" w:hanging="57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6481">
        <w:rPr>
          <w:rFonts w:ascii="Times New Roman" w:eastAsia="Times New Roman" w:hAnsi="Times New Roman" w:cs="Times New Roman"/>
          <w:sz w:val="24"/>
          <w:szCs w:val="24"/>
        </w:rPr>
        <w:t>izbūv</w:t>
      </w:r>
      <w:r>
        <w:rPr>
          <w:rFonts w:ascii="Times New Roman" w:eastAsia="Times New Roman" w:hAnsi="Times New Roman" w:cs="Times New Roman"/>
          <w:sz w:val="24"/>
          <w:szCs w:val="24"/>
        </w:rPr>
        <w:t>ēt</w:t>
      </w:r>
      <w:r w:rsidRPr="00166481">
        <w:rPr>
          <w:rFonts w:ascii="Times New Roman" w:eastAsia="Times New Roman" w:hAnsi="Times New Roman" w:cs="Times New Roman"/>
          <w:sz w:val="24"/>
          <w:szCs w:val="24"/>
        </w:rPr>
        <w:t xml:space="preserve"> gājēju pārejas pieej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 w:rsidR="00ED6EF5">
        <w:rPr>
          <w:rFonts w:ascii="Times New Roman" w:eastAsia="Times New Roman" w:hAnsi="Times New Roman" w:cs="Times New Roman"/>
          <w:sz w:val="24"/>
          <w:szCs w:val="24"/>
        </w:rPr>
        <w:t xml:space="preserve"> no </w:t>
      </w:r>
      <w:r w:rsidR="00505898">
        <w:rPr>
          <w:rFonts w:ascii="Times New Roman" w:eastAsia="Times New Roman" w:hAnsi="Times New Roman" w:cs="Times New Roman"/>
          <w:sz w:val="24"/>
          <w:szCs w:val="24"/>
        </w:rPr>
        <w:t>abām pusēm</w:t>
      </w:r>
      <w:r w:rsidRPr="00166481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AC25B00" w14:textId="20FF380A" w:rsidR="00E4539E" w:rsidRDefault="00E4539E" w:rsidP="00E4539E">
      <w:pPr>
        <w:pStyle w:val="Sarakstarindkopa"/>
        <w:numPr>
          <w:ilvl w:val="1"/>
          <w:numId w:val="4"/>
        </w:numPr>
        <w:spacing w:before="120" w:after="120" w:line="240" w:lineRule="auto"/>
        <w:ind w:left="851" w:hanging="57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5DF7">
        <w:rPr>
          <w:rFonts w:ascii="Times New Roman" w:eastAsia="Times New Roman" w:hAnsi="Times New Roman" w:cs="Times New Roman"/>
          <w:sz w:val="24"/>
          <w:szCs w:val="24"/>
        </w:rPr>
        <w:t>izbūvēt gājēju pārejas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pieeju</w:t>
      </w:r>
      <w:r w:rsidRPr="001D5DF7">
        <w:rPr>
          <w:rFonts w:ascii="Times New Roman" w:eastAsia="Times New Roman" w:hAnsi="Times New Roman" w:cs="Times New Roman"/>
          <w:sz w:val="24"/>
          <w:szCs w:val="24"/>
        </w:rPr>
        <w:t xml:space="preserve"> apgaismojumu;</w:t>
      </w:r>
    </w:p>
    <w:p w14:paraId="2D29D6A2" w14:textId="3AC863F5" w:rsidR="00E4539E" w:rsidRDefault="00E4539E" w:rsidP="00E4539E">
      <w:pPr>
        <w:pStyle w:val="Sarakstarindkopa"/>
        <w:numPr>
          <w:ilvl w:val="1"/>
          <w:numId w:val="4"/>
        </w:numPr>
        <w:spacing w:before="120" w:after="120" w:line="240" w:lineRule="auto"/>
        <w:ind w:left="851" w:hanging="57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5DF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nodrošināt ūdens </w:t>
      </w:r>
      <w:proofErr w:type="spellStart"/>
      <w:r w:rsidR="00505898" w:rsidRPr="001D5DF7">
        <w:rPr>
          <w:rFonts w:ascii="Times New Roman" w:eastAsia="Times New Roman" w:hAnsi="Times New Roman" w:cs="Times New Roman"/>
          <w:sz w:val="24"/>
          <w:szCs w:val="24"/>
        </w:rPr>
        <w:t>novadsistēm</w:t>
      </w:r>
      <w:r w:rsidR="00505898">
        <w:rPr>
          <w:rFonts w:ascii="Times New Roman" w:eastAsia="Times New Roman" w:hAnsi="Times New Roman" w:cs="Times New Roman"/>
          <w:sz w:val="24"/>
          <w:szCs w:val="24"/>
        </w:rPr>
        <w:t>as</w:t>
      </w:r>
      <w:proofErr w:type="spellEnd"/>
      <w:r w:rsidR="00FF79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D5DF7">
        <w:rPr>
          <w:rFonts w:ascii="Times New Roman" w:eastAsia="Times New Roman" w:hAnsi="Times New Roman" w:cs="Times New Roman"/>
          <w:sz w:val="24"/>
          <w:szCs w:val="24"/>
        </w:rPr>
        <w:t>pārbūvi;</w:t>
      </w:r>
    </w:p>
    <w:p w14:paraId="630D3ECA" w14:textId="24CFBAB8" w:rsidR="008B3532" w:rsidRDefault="00E4539E" w:rsidP="008B3532">
      <w:pPr>
        <w:pStyle w:val="Sarakstarindkopa"/>
        <w:numPr>
          <w:ilvl w:val="1"/>
          <w:numId w:val="4"/>
        </w:numPr>
        <w:spacing w:before="120" w:after="120" w:line="240" w:lineRule="auto"/>
        <w:ind w:left="851" w:hanging="57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5DF7">
        <w:rPr>
          <w:rFonts w:ascii="Times New Roman" w:eastAsia="Times New Roman" w:hAnsi="Times New Roman" w:cs="Times New Roman"/>
          <w:sz w:val="24"/>
          <w:szCs w:val="24"/>
        </w:rPr>
        <w:t>uzstādīt brīdinājuma uzrakstus un gājēju kustības organizējošu norobežojumu</w:t>
      </w:r>
      <w:r w:rsidR="00505898">
        <w:rPr>
          <w:rFonts w:ascii="Times New Roman" w:eastAsia="Times New Roman" w:hAnsi="Times New Roman" w:cs="Times New Roman"/>
          <w:sz w:val="24"/>
          <w:szCs w:val="24"/>
        </w:rPr>
        <w:t xml:space="preserve"> (labirintus)</w:t>
      </w:r>
      <w:r w:rsidRPr="001D5DF7">
        <w:rPr>
          <w:rFonts w:ascii="Times New Roman" w:eastAsia="Times New Roman" w:hAnsi="Times New Roman" w:cs="Times New Roman"/>
          <w:sz w:val="24"/>
          <w:szCs w:val="24"/>
        </w:rPr>
        <w:t>;</w:t>
      </w:r>
      <w:r w:rsidR="00505898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1D5DF7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0BB8244" w14:textId="4EDE3177" w:rsidR="00D05F07" w:rsidRDefault="008B3532" w:rsidP="00D05F07">
      <w:pPr>
        <w:pStyle w:val="Sarakstarindkopa"/>
        <w:numPr>
          <w:ilvl w:val="1"/>
          <w:numId w:val="4"/>
        </w:numPr>
        <w:spacing w:before="120" w:after="120" w:line="240" w:lineRule="auto"/>
        <w:ind w:left="851" w:hanging="57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3532">
        <w:rPr>
          <w:rFonts w:ascii="Times New Roman" w:eastAsia="Times New Roman" w:hAnsi="Times New Roman" w:cs="Times New Roman"/>
          <w:sz w:val="24"/>
          <w:szCs w:val="24"/>
        </w:rPr>
        <w:t>uzstādī</w:t>
      </w:r>
      <w:r w:rsidR="00CD3AB4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8B3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D3AB4" w:rsidRPr="008B3532">
        <w:rPr>
          <w:rFonts w:ascii="Times New Roman" w:eastAsia="Times New Roman" w:hAnsi="Times New Roman" w:cs="Times New Roman"/>
          <w:sz w:val="24"/>
          <w:szCs w:val="24"/>
        </w:rPr>
        <w:t>norobe</w:t>
      </w:r>
      <w:r w:rsidR="00CD3AB4">
        <w:rPr>
          <w:rFonts w:ascii="Times New Roman" w:eastAsia="Times New Roman" w:hAnsi="Times New Roman" w:cs="Times New Roman"/>
          <w:sz w:val="24"/>
          <w:szCs w:val="24"/>
        </w:rPr>
        <w:t>ž</w:t>
      </w:r>
      <w:r w:rsidR="00CD3AB4" w:rsidRPr="008B3532">
        <w:rPr>
          <w:rFonts w:ascii="Times New Roman" w:eastAsia="Times New Roman" w:hAnsi="Times New Roman" w:cs="Times New Roman"/>
          <w:sz w:val="24"/>
          <w:szCs w:val="24"/>
        </w:rPr>
        <w:t>ojum</w:t>
      </w:r>
      <w:r w:rsidR="00CD3AB4">
        <w:rPr>
          <w:rFonts w:ascii="Times New Roman" w:eastAsia="Times New Roman" w:hAnsi="Times New Roman" w:cs="Times New Roman"/>
          <w:sz w:val="24"/>
          <w:szCs w:val="24"/>
        </w:rPr>
        <w:t>u</w:t>
      </w:r>
      <w:r w:rsidR="00CD3AB4" w:rsidRPr="008B3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3532">
        <w:rPr>
          <w:rFonts w:ascii="Times New Roman" w:eastAsia="Times New Roman" w:hAnsi="Times New Roman" w:cs="Times New Roman"/>
          <w:sz w:val="24"/>
          <w:szCs w:val="24"/>
        </w:rPr>
        <w:t>paralēli dzelzceļam 25 metru garumā no labirintiem uz Salaspils pusi</w:t>
      </w:r>
      <w:r w:rsidR="001F7DA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1E2C47">
        <w:rPr>
          <w:rFonts w:ascii="Times New Roman" w:eastAsia="Times New Roman" w:hAnsi="Times New Roman" w:cs="Times New Roman"/>
          <w:sz w:val="24"/>
          <w:szCs w:val="24"/>
        </w:rPr>
        <w:t>Ar margām a</w:t>
      </w:r>
      <w:r w:rsidR="001F7DA0">
        <w:rPr>
          <w:rFonts w:ascii="Times New Roman" w:eastAsia="Times New Roman" w:hAnsi="Times New Roman" w:cs="Times New Roman"/>
          <w:sz w:val="24"/>
          <w:szCs w:val="24"/>
        </w:rPr>
        <w:t>tdalīt</w:t>
      </w:r>
      <w:r w:rsidR="001E2C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A77F0">
        <w:rPr>
          <w:rFonts w:ascii="Times New Roman" w:eastAsia="Times New Roman" w:hAnsi="Times New Roman" w:cs="Times New Roman"/>
          <w:sz w:val="24"/>
          <w:szCs w:val="24"/>
        </w:rPr>
        <w:t>gājēju</w:t>
      </w:r>
      <w:r w:rsidR="001E2C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A77F0">
        <w:rPr>
          <w:rFonts w:ascii="Times New Roman" w:eastAsia="Times New Roman" w:hAnsi="Times New Roman" w:cs="Times New Roman"/>
          <w:sz w:val="24"/>
          <w:szCs w:val="24"/>
        </w:rPr>
        <w:t>pārejas</w:t>
      </w:r>
      <w:r w:rsidR="001E2C47">
        <w:rPr>
          <w:rFonts w:ascii="Times New Roman" w:eastAsia="Times New Roman" w:hAnsi="Times New Roman" w:cs="Times New Roman"/>
          <w:sz w:val="24"/>
          <w:szCs w:val="24"/>
        </w:rPr>
        <w:t xml:space="preserve"> pieeju ietvi</w:t>
      </w:r>
      <w:r w:rsidR="001F7D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A77F0">
        <w:rPr>
          <w:rFonts w:ascii="Times New Roman" w:eastAsia="Times New Roman" w:hAnsi="Times New Roman" w:cs="Times New Roman"/>
          <w:sz w:val="24"/>
          <w:szCs w:val="24"/>
        </w:rPr>
        <w:t xml:space="preserve">no </w:t>
      </w:r>
      <w:r w:rsidR="00346928">
        <w:rPr>
          <w:rFonts w:ascii="Times New Roman" w:eastAsia="Times New Roman" w:hAnsi="Times New Roman" w:cs="Times New Roman"/>
          <w:sz w:val="24"/>
          <w:szCs w:val="24"/>
        </w:rPr>
        <w:t>Krustpils ielas</w:t>
      </w:r>
      <w:r w:rsidR="001F7DA0">
        <w:rPr>
          <w:rFonts w:ascii="Times New Roman" w:eastAsia="Times New Roman" w:hAnsi="Times New Roman" w:cs="Times New Roman"/>
          <w:sz w:val="24"/>
          <w:szCs w:val="24"/>
        </w:rPr>
        <w:t xml:space="preserve"> braucam</w:t>
      </w:r>
      <w:r w:rsidR="009A77F0">
        <w:rPr>
          <w:rFonts w:ascii="Times New Roman" w:eastAsia="Times New Roman" w:hAnsi="Times New Roman" w:cs="Times New Roman"/>
          <w:sz w:val="24"/>
          <w:szCs w:val="24"/>
        </w:rPr>
        <w:t>ās</w:t>
      </w:r>
      <w:r w:rsidR="001F7DA0">
        <w:rPr>
          <w:rFonts w:ascii="Times New Roman" w:eastAsia="Times New Roman" w:hAnsi="Times New Roman" w:cs="Times New Roman"/>
          <w:sz w:val="24"/>
          <w:szCs w:val="24"/>
        </w:rPr>
        <w:t xml:space="preserve"> daļ</w:t>
      </w:r>
      <w:r w:rsidR="009A77F0">
        <w:rPr>
          <w:rFonts w:ascii="Times New Roman" w:eastAsia="Times New Roman" w:hAnsi="Times New Roman" w:cs="Times New Roman"/>
          <w:sz w:val="24"/>
          <w:szCs w:val="24"/>
        </w:rPr>
        <w:t>as</w:t>
      </w:r>
      <w:r w:rsidRPr="008B3532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775F9CF" w14:textId="77777777" w:rsidR="00D05F07" w:rsidRDefault="00D05F07" w:rsidP="00D05F07">
      <w:pPr>
        <w:pStyle w:val="Sarakstarindkopa"/>
        <w:numPr>
          <w:ilvl w:val="1"/>
          <w:numId w:val="4"/>
        </w:numPr>
        <w:spacing w:before="120" w:after="120" w:line="240" w:lineRule="auto"/>
        <w:ind w:left="851" w:hanging="57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5F07">
        <w:rPr>
          <w:rFonts w:ascii="Times New Roman" w:eastAsia="Times New Roman" w:hAnsi="Times New Roman" w:cs="Times New Roman"/>
          <w:sz w:val="24"/>
          <w:szCs w:val="24"/>
          <w:lang w:eastAsia="lv-LV"/>
        </w:rPr>
        <w:t>pieprasīt VAS ,,Latvijas dzelzceļš” nosacījumus gājēju</w:t>
      </w:r>
      <w:r w:rsidRPr="00D05F07">
        <w:rPr>
          <w:rFonts w:ascii="Times New Roman" w:hAnsi="Times New Roman" w:cs="Times New Roman"/>
          <w:sz w:val="24"/>
          <w:szCs w:val="24"/>
        </w:rPr>
        <w:t xml:space="preserve"> </w:t>
      </w:r>
      <w:r w:rsidRPr="00D05F07">
        <w:rPr>
          <w:rFonts w:ascii="Times New Roman" w:eastAsia="Times New Roman" w:hAnsi="Times New Roman" w:cs="Times New Roman"/>
          <w:sz w:val="24"/>
          <w:szCs w:val="24"/>
          <w:lang w:eastAsia="lv-LV"/>
        </w:rPr>
        <w:t>pārejas projektēšanai;</w:t>
      </w:r>
    </w:p>
    <w:p w14:paraId="3FED78A2" w14:textId="3E045677" w:rsidR="00E4539E" w:rsidRPr="00D05F07" w:rsidRDefault="00E4539E" w:rsidP="00D05F07">
      <w:pPr>
        <w:pStyle w:val="Sarakstarindkopa"/>
        <w:numPr>
          <w:ilvl w:val="1"/>
          <w:numId w:val="4"/>
        </w:numPr>
        <w:spacing w:before="120" w:after="120" w:line="240" w:lineRule="auto"/>
        <w:ind w:left="851" w:hanging="57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5F07">
        <w:rPr>
          <w:rFonts w:ascii="Times New Roman" w:eastAsia="Times New Roman" w:hAnsi="Times New Roman" w:cs="Times New Roman"/>
          <w:sz w:val="24"/>
          <w:szCs w:val="24"/>
        </w:rPr>
        <w:t>saņemt Valsts dzelzceļa tehniskajā inspekcijā būvniecības atļauju saskaņā ar Ministru kabineta 02.09.2014. noteikumu Nr.530 „Dzelzceļa būvnoteikumi”  5.2.apakšpunkta prasībām;</w:t>
      </w:r>
    </w:p>
    <w:p w14:paraId="0760799A" w14:textId="25E54EEC" w:rsidR="00E4539E" w:rsidRPr="00ED6EF5" w:rsidRDefault="00E4539E" w:rsidP="00ED6EF5">
      <w:pPr>
        <w:pStyle w:val="Sarakstarindkopa"/>
        <w:numPr>
          <w:ilvl w:val="1"/>
          <w:numId w:val="4"/>
        </w:numPr>
        <w:spacing w:before="120" w:after="120" w:line="240" w:lineRule="auto"/>
        <w:ind w:left="851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6EF5">
        <w:rPr>
          <w:rFonts w:ascii="Times New Roman" w:eastAsia="Times New Roman" w:hAnsi="Times New Roman" w:cs="Times New Roman"/>
          <w:sz w:val="24"/>
          <w:szCs w:val="24"/>
        </w:rPr>
        <w:t>nodrošināt izbūves projektēšanu un saņemt būvatļauju;</w:t>
      </w:r>
    </w:p>
    <w:p w14:paraId="1B25CBEF" w14:textId="5B68C8A0" w:rsidR="00E4539E" w:rsidRPr="00A8504F" w:rsidRDefault="00E4539E" w:rsidP="00ED6EF5">
      <w:pPr>
        <w:pStyle w:val="Sarakstarindkopa"/>
        <w:numPr>
          <w:ilvl w:val="1"/>
          <w:numId w:val="4"/>
        </w:numPr>
        <w:spacing w:before="120" w:after="120" w:line="240" w:lineRule="auto"/>
        <w:ind w:left="851" w:hanging="57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504F">
        <w:rPr>
          <w:rFonts w:ascii="Times New Roman" w:eastAsia="Times New Roman" w:hAnsi="Times New Roman" w:cs="Times New Roman"/>
          <w:sz w:val="24"/>
          <w:szCs w:val="24"/>
        </w:rPr>
        <w:t>nodrošināt gājēju pārejas pieej</w:t>
      </w:r>
      <w:r w:rsidR="008B3532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A8504F">
        <w:rPr>
          <w:rFonts w:ascii="Times New Roman" w:eastAsia="Times New Roman" w:hAnsi="Times New Roman" w:cs="Times New Roman"/>
          <w:sz w:val="24"/>
          <w:szCs w:val="24"/>
        </w:rPr>
        <w:t xml:space="preserve"> līdz gājēju pārejas klājumam pāri sliežu ceļam  uzturēšanu</w:t>
      </w:r>
      <w:r w:rsidRPr="00A8504F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Pr="00A8504F">
        <w:rPr>
          <w:rFonts w:ascii="Times New Roman" w:eastAsia="Times New Roman" w:hAnsi="Times New Roman" w:cs="Times New Roman"/>
          <w:sz w:val="24"/>
          <w:szCs w:val="24"/>
        </w:rPr>
        <w:t>tajā skaitā attīrīšanu no sniega, ledus un atkritumiem.</w:t>
      </w:r>
    </w:p>
    <w:p w14:paraId="56D5FC2D" w14:textId="77777777" w:rsidR="00F965B6" w:rsidRDefault="00F965B6" w:rsidP="00ED6EF5">
      <w:pPr>
        <w:pStyle w:val="Sarakstarindkopa"/>
        <w:numPr>
          <w:ilvl w:val="0"/>
          <w:numId w:val="4"/>
        </w:numPr>
        <w:spacing w:before="120"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3A42">
        <w:rPr>
          <w:rFonts w:ascii="Times New Roman" w:eastAsia="Times New Roman" w:hAnsi="Times New Roman" w:cs="Times New Roman"/>
          <w:sz w:val="24"/>
          <w:szCs w:val="24"/>
        </w:rPr>
        <w:t>VAS ,,Latvijas dzelzceļš” :</w:t>
      </w:r>
    </w:p>
    <w:p w14:paraId="53EFFDBF" w14:textId="0A36C9C7" w:rsidR="00ED6EF5" w:rsidRPr="00413264" w:rsidRDefault="001E00F0" w:rsidP="0055709F">
      <w:pPr>
        <w:pStyle w:val="Sarakstarindkopa"/>
        <w:numPr>
          <w:ilvl w:val="1"/>
          <w:numId w:val="4"/>
        </w:numPr>
        <w:spacing w:before="120" w:after="120" w:line="240" w:lineRule="auto"/>
        <w:ind w:left="851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s</w:t>
      </w:r>
      <w:r w:rsidR="00ED6EF5" w:rsidRPr="00413264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aņemot apstiprinājumu no </w:t>
      </w:r>
      <w:r w:rsidR="0090170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Rīgas </w:t>
      </w:r>
      <w:proofErr w:type="spellStart"/>
      <w:r w:rsidR="00901707" w:rsidRPr="00E4539E">
        <w:rPr>
          <w:rFonts w:ascii="Times New Roman" w:hAnsi="Times New Roman" w:cs="Times New Roman"/>
          <w:sz w:val="24"/>
          <w:szCs w:val="24"/>
        </w:rPr>
        <w:t>valstspilsētas</w:t>
      </w:r>
      <w:proofErr w:type="spellEnd"/>
      <w:r w:rsidR="00901707" w:rsidRPr="00E4539E">
        <w:rPr>
          <w:rFonts w:ascii="Times New Roman" w:hAnsi="Times New Roman" w:cs="Times New Roman"/>
          <w:sz w:val="24"/>
          <w:szCs w:val="24"/>
        </w:rPr>
        <w:t xml:space="preserve"> pašvaldība</w:t>
      </w:r>
      <w:r w:rsidR="00901707">
        <w:rPr>
          <w:rFonts w:ascii="Times New Roman" w:hAnsi="Times New Roman" w:cs="Times New Roman"/>
          <w:sz w:val="24"/>
          <w:szCs w:val="24"/>
        </w:rPr>
        <w:t>s</w:t>
      </w:r>
      <w:r w:rsidR="00901707" w:rsidRPr="00413264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ED6EF5" w:rsidRPr="00413264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par pārejas pieeju izbūves </w:t>
      </w:r>
      <w:r w:rsidR="00ED6EF5">
        <w:rPr>
          <w:rFonts w:ascii="Times New Roman" w:eastAsia="Times New Roman" w:hAnsi="Times New Roman" w:cs="Times New Roman"/>
          <w:sz w:val="24"/>
          <w:szCs w:val="24"/>
          <w:lang w:eastAsia="lv-LV"/>
        </w:rPr>
        <w:t>no a</w:t>
      </w:r>
      <w:r w:rsidR="0055709F">
        <w:rPr>
          <w:rFonts w:ascii="Times New Roman" w:eastAsia="Times New Roman" w:hAnsi="Times New Roman" w:cs="Times New Roman"/>
          <w:sz w:val="24"/>
          <w:szCs w:val="24"/>
          <w:lang w:eastAsia="lv-LV"/>
        </w:rPr>
        <w:t>bām</w:t>
      </w:r>
      <w:r w:rsidR="00ED6EF5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pus</w:t>
      </w:r>
      <w:r w:rsidR="0055709F">
        <w:rPr>
          <w:rFonts w:ascii="Times New Roman" w:eastAsia="Times New Roman" w:hAnsi="Times New Roman" w:cs="Times New Roman"/>
          <w:sz w:val="24"/>
          <w:szCs w:val="24"/>
          <w:lang w:eastAsia="lv-LV"/>
        </w:rPr>
        <w:t>ēm</w:t>
      </w:r>
      <w:r w:rsidR="00ED6EF5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ED6EF5" w:rsidRPr="00413264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iekļaušanu darbu plānā, iekļaut budžetā līdzekļus gājēju pārejas klājuma izbūvei pāri </w:t>
      </w:r>
      <w:r w:rsidR="00ED6EF5">
        <w:rPr>
          <w:rFonts w:ascii="Times New Roman" w:eastAsia="Times New Roman" w:hAnsi="Times New Roman" w:cs="Times New Roman"/>
          <w:sz w:val="24"/>
          <w:szCs w:val="24"/>
          <w:lang w:eastAsia="lv-LV"/>
        </w:rPr>
        <w:t>sliežu ceļam</w:t>
      </w:r>
      <w:r w:rsidR="00ED6EF5" w:rsidRPr="00413264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. Gājēju pārejas klājumu izbūvēt </w:t>
      </w:r>
      <w:r w:rsidR="00ED6EF5" w:rsidRPr="00413264">
        <w:rPr>
          <w:rFonts w:ascii="Times New Roman" w:hAnsi="Times New Roman" w:cs="Times New Roman"/>
          <w:sz w:val="24"/>
          <w:szCs w:val="24"/>
        </w:rPr>
        <w:t xml:space="preserve">dzelzceļa pārbrauktuvē </w:t>
      </w:r>
      <w:r w:rsidR="00ED6EF5">
        <w:rPr>
          <w:rFonts w:ascii="Times New Roman" w:eastAsia="Times New Roman" w:hAnsi="Times New Roman" w:cs="Times New Roman"/>
          <w:sz w:val="24"/>
          <w:szCs w:val="24"/>
        </w:rPr>
        <w:t>Nr.101 Krustpils ielā, Rīgā</w:t>
      </w:r>
      <w:r w:rsidR="00ED6EF5" w:rsidRPr="002448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D6EF5">
        <w:rPr>
          <w:rFonts w:ascii="Times New Roman" w:eastAsia="Times New Roman" w:hAnsi="Times New Roman" w:cs="Times New Roman"/>
          <w:sz w:val="24"/>
          <w:szCs w:val="24"/>
        </w:rPr>
        <w:t xml:space="preserve">Šķirotavas stacijā “A” parkā (9+432.km) pāri I. un II. </w:t>
      </w:r>
      <w:proofErr w:type="spellStart"/>
      <w:r w:rsidR="00ED6EF5">
        <w:rPr>
          <w:rFonts w:ascii="Times New Roman" w:eastAsia="Times New Roman" w:hAnsi="Times New Roman" w:cs="Times New Roman"/>
          <w:sz w:val="24"/>
          <w:szCs w:val="24"/>
        </w:rPr>
        <w:t>galveniem</w:t>
      </w:r>
      <w:proofErr w:type="spellEnd"/>
      <w:r w:rsidR="00ED6EF5">
        <w:rPr>
          <w:rFonts w:ascii="Times New Roman" w:eastAsia="Times New Roman" w:hAnsi="Times New Roman" w:cs="Times New Roman"/>
          <w:sz w:val="24"/>
          <w:szCs w:val="24"/>
        </w:rPr>
        <w:t xml:space="preserve"> ceļiem un 13. izvilkšanas ceļam</w:t>
      </w:r>
      <w:r w:rsidR="00ED6EF5" w:rsidRPr="00413264">
        <w:rPr>
          <w:rFonts w:ascii="Times New Roman" w:hAnsi="Times New Roman" w:cs="Times New Roman"/>
          <w:sz w:val="24"/>
          <w:szCs w:val="24"/>
        </w:rPr>
        <w:t xml:space="preserve"> uz </w:t>
      </w:r>
      <w:r w:rsidR="00ED6EF5">
        <w:rPr>
          <w:rFonts w:ascii="Times New Roman" w:hAnsi="Times New Roman" w:cs="Times New Roman"/>
          <w:sz w:val="24"/>
          <w:szCs w:val="24"/>
        </w:rPr>
        <w:t>Salaspils</w:t>
      </w:r>
      <w:r w:rsidR="00ED6EF5" w:rsidRPr="00413264">
        <w:rPr>
          <w:rFonts w:ascii="Times New Roman" w:hAnsi="Times New Roman" w:cs="Times New Roman"/>
          <w:sz w:val="24"/>
          <w:szCs w:val="24"/>
        </w:rPr>
        <w:t xml:space="preserve"> stacijas pusi.</w:t>
      </w:r>
      <w:r w:rsidR="00ED6EF5" w:rsidRPr="00413264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</w:p>
    <w:p w14:paraId="38E660E1" w14:textId="083EF4FD" w:rsidR="00ED6EF5" w:rsidRPr="00413264" w:rsidRDefault="001E00F0" w:rsidP="0055709F">
      <w:pPr>
        <w:pStyle w:val="Sarakstarindkopa"/>
        <w:numPr>
          <w:ilvl w:val="1"/>
          <w:numId w:val="4"/>
        </w:numPr>
        <w:spacing w:before="120" w:after="120" w:line="240" w:lineRule="auto"/>
        <w:ind w:left="851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n</w:t>
      </w:r>
      <w:r w:rsidR="00ED6EF5" w:rsidRPr="00413264">
        <w:rPr>
          <w:rFonts w:ascii="Times New Roman" w:eastAsia="Times New Roman" w:hAnsi="Times New Roman" w:cs="Times New Roman"/>
          <w:sz w:val="24"/>
          <w:szCs w:val="24"/>
          <w:lang w:eastAsia="lv-LV"/>
        </w:rPr>
        <w:t>odrošināt gājēju pārejas uzturēšanu, tajā skaitā attīrīšanu no sniega, ledus un atkritumiem.</w:t>
      </w:r>
    </w:p>
    <w:p w14:paraId="3D4D4670" w14:textId="14B94EBD" w:rsidR="00F965B6" w:rsidRPr="00093A42" w:rsidRDefault="00E17508" w:rsidP="00ED6EF5">
      <w:pPr>
        <w:pStyle w:val="Sarakstarindkopa"/>
        <w:numPr>
          <w:ilvl w:val="0"/>
          <w:numId w:val="4"/>
        </w:numPr>
        <w:spacing w:before="120"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3A42">
        <w:rPr>
          <w:rFonts w:ascii="Times New Roman" w:hAnsi="Times New Roman" w:cs="Times New Roman"/>
          <w:sz w:val="24"/>
          <w:szCs w:val="24"/>
        </w:rPr>
        <w:t xml:space="preserve">Rīgas </w:t>
      </w:r>
      <w:proofErr w:type="spellStart"/>
      <w:r w:rsidRPr="00093A42">
        <w:rPr>
          <w:rFonts w:ascii="Times New Roman" w:hAnsi="Times New Roman" w:cs="Times New Roman"/>
          <w:sz w:val="24"/>
          <w:szCs w:val="24"/>
        </w:rPr>
        <w:t>valstspilsētas</w:t>
      </w:r>
      <w:proofErr w:type="spellEnd"/>
      <w:r w:rsidRPr="00093A42">
        <w:rPr>
          <w:rFonts w:ascii="Times New Roman" w:hAnsi="Times New Roman" w:cs="Times New Roman"/>
          <w:sz w:val="24"/>
          <w:szCs w:val="24"/>
        </w:rPr>
        <w:t xml:space="preserve"> pašvaldībai</w:t>
      </w:r>
      <w:r w:rsidRPr="00093A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965B6" w:rsidRPr="00093A42">
        <w:rPr>
          <w:rFonts w:ascii="Times New Roman" w:eastAsia="Times New Roman" w:hAnsi="Times New Roman" w:cs="Times New Roman"/>
          <w:sz w:val="24"/>
          <w:szCs w:val="24"/>
        </w:rPr>
        <w:t xml:space="preserve">un VAS ,,Latvijas dzelzceļš” savstarpēji saskaņot gājēju pārejas pieeju un klātnes </w:t>
      </w:r>
      <w:r w:rsidR="00D4361C">
        <w:rPr>
          <w:rFonts w:ascii="Times New Roman" w:eastAsia="Times New Roman" w:hAnsi="Times New Roman" w:cs="Times New Roman"/>
          <w:sz w:val="24"/>
          <w:szCs w:val="24"/>
        </w:rPr>
        <w:t>iz</w:t>
      </w:r>
      <w:r w:rsidR="00F965B6" w:rsidRPr="00093A42">
        <w:rPr>
          <w:rFonts w:ascii="Times New Roman" w:eastAsia="Times New Roman" w:hAnsi="Times New Roman" w:cs="Times New Roman"/>
          <w:sz w:val="24"/>
          <w:szCs w:val="24"/>
        </w:rPr>
        <w:t>būves darbu termiņus.</w:t>
      </w:r>
      <w:r w:rsidR="007F08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5DD0711" w14:textId="77777777" w:rsidR="000C3AC6" w:rsidRDefault="000C3AC6" w:rsidP="00452B9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2D794EF" w14:textId="78D38688" w:rsidR="00452B9D" w:rsidRPr="00E73D82" w:rsidRDefault="00452B9D" w:rsidP="00452B9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73D82">
        <w:rPr>
          <w:rFonts w:ascii="Times New Roman" w:hAnsi="Times New Roman" w:cs="Times New Roman"/>
          <w:b/>
          <w:bCs/>
          <w:sz w:val="24"/>
          <w:szCs w:val="24"/>
        </w:rPr>
        <w:t>Komisijas locekļi:</w:t>
      </w:r>
    </w:p>
    <w:p w14:paraId="43D36784" w14:textId="32BB5229" w:rsidR="00452B9D" w:rsidRPr="00E73D82" w:rsidRDefault="001060DF" w:rsidP="00452B9D">
      <w:pPr>
        <w:spacing w:before="240" w:after="0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Sergejs Mihailovs</w:t>
      </w:r>
    </w:p>
    <w:p w14:paraId="204CFFC8" w14:textId="44FD5820" w:rsidR="000C3AC6" w:rsidRDefault="000C3AC6" w:rsidP="00452B9D">
      <w:pPr>
        <w:spacing w:before="240" w:after="0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93A42">
        <w:rPr>
          <w:rFonts w:ascii="Times New Roman" w:hAnsi="Times New Roman" w:cs="Times New Roman"/>
          <w:b/>
          <w:bCs/>
          <w:sz w:val="24"/>
          <w:szCs w:val="24"/>
        </w:rPr>
        <w:t>Daniils Grigorjevs</w:t>
      </w:r>
    </w:p>
    <w:p w14:paraId="20371B2E" w14:textId="73755453" w:rsidR="00452B9D" w:rsidRDefault="001060DF" w:rsidP="00452B9D">
      <w:pPr>
        <w:spacing w:before="240" w:after="0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Aleksejs Vereščetins</w:t>
      </w:r>
    </w:p>
    <w:p w14:paraId="1E534947" w14:textId="77777777" w:rsidR="00A7286A" w:rsidRDefault="00A7286A" w:rsidP="00452B9D">
      <w:pPr>
        <w:spacing w:before="240" w:after="0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7286A">
        <w:rPr>
          <w:rFonts w:ascii="Times New Roman" w:hAnsi="Times New Roman" w:cs="Times New Roman"/>
          <w:b/>
          <w:bCs/>
          <w:color w:val="333333"/>
          <w:sz w:val="24"/>
          <w:szCs w:val="24"/>
        </w:rPr>
        <w:t>Vjačeslavs Bučinskis</w:t>
      </w:r>
      <w:r w:rsidRPr="00E73D8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D1A8095" w14:textId="67A7757E" w:rsidR="00452B9D" w:rsidRDefault="00452B9D" w:rsidP="00452B9D">
      <w:pPr>
        <w:spacing w:before="240" w:after="0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73D82">
        <w:rPr>
          <w:rFonts w:ascii="Times New Roman" w:hAnsi="Times New Roman" w:cs="Times New Roman"/>
          <w:b/>
          <w:bCs/>
          <w:sz w:val="24"/>
          <w:szCs w:val="24"/>
        </w:rPr>
        <w:t>Andrejs Kozjučenoks</w:t>
      </w:r>
    </w:p>
    <w:p w14:paraId="02DB28F7" w14:textId="77777777" w:rsidR="00853A8C" w:rsidRPr="0070753A" w:rsidRDefault="00853A8C" w:rsidP="00853A8C">
      <w:pPr>
        <w:spacing w:before="240" w:after="0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0753A">
        <w:rPr>
          <w:rFonts w:ascii="Times New Roman" w:hAnsi="Times New Roman" w:cs="Times New Roman"/>
          <w:b/>
          <w:bCs/>
          <w:sz w:val="24"/>
          <w:szCs w:val="24"/>
        </w:rPr>
        <w:t xml:space="preserve">Anna </w:t>
      </w:r>
      <w:proofErr w:type="spellStart"/>
      <w:r w:rsidRPr="0070753A">
        <w:rPr>
          <w:rFonts w:ascii="Times New Roman" w:hAnsi="Times New Roman" w:cs="Times New Roman"/>
          <w:b/>
          <w:bCs/>
          <w:sz w:val="24"/>
          <w:szCs w:val="24"/>
        </w:rPr>
        <w:t>Posohova</w:t>
      </w:r>
      <w:proofErr w:type="spellEnd"/>
    </w:p>
    <w:p w14:paraId="2CBF2FEC" w14:textId="77777777" w:rsidR="00853A8C" w:rsidRPr="0070753A" w:rsidRDefault="00853A8C" w:rsidP="00853A8C">
      <w:pPr>
        <w:spacing w:before="240" w:after="0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0753A">
        <w:rPr>
          <w:rFonts w:ascii="Times New Roman" w:hAnsi="Times New Roman" w:cs="Times New Roman"/>
          <w:b/>
          <w:bCs/>
          <w:sz w:val="24"/>
          <w:szCs w:val="24"/>
        </w:rPr>
        <w:t>Didzis Dāle</w:t>
      </w:r>
    </w:p>
    <w:p w14:paraId="37831D5A" w14:textId="77777777" w:rsidR="00452B9D" w:rsidRDefault="00452B9D" w:rsidP="00452B9D">
      <w:pPr>
        <w:pStyle w:val="Galvene"/>
        <w:tabs>
          <w:tab w:val="left" w:pos="720"/>
        </w:tabs>
        <w:spacing w:line="240" w:lineRule="auto"/>
        <w:jc w:val="center"/>
        <w:rPr>
          <w:rFonts w:ascii="Arial Narrow" w:hAnsi="Arial Narrow"/>
          <w:sz w:val="16"/>
          <w:szCs w:val="16"/>
        </w:rPr>
      </w:pPr>
    </w:p>
    <w:p w14:paraId="5FB214E2" w14:textId="77777777" w:rsidR="00452B9D" w:rsidRDefault="00452B9D" w:rsidP="00452B9D">
      <w:pPr>
        <w:pStyle w:val="Galvene"/>
        <w:tabs>
          <w:tab w:val="left" w:pos="720"/>
        </w:tabs>
        <w:spacing w:line="240" w:lineRule="auto"/>
        <w:jc w:val="center"/>
        <w:rPr>
          <w:rFonts w:ascii="Arial Narrow" w:hAnsi="Arial Narrow"/>
          <w:sz w:val="16"/>
          <w:szCs w:val="16"/>
        </w:rPr>
      </w:pPr>
    </w:p>
    <w:p w14:paraId="04A435CC" w14:textId="3C09D160" w:rsidR="00452B9D" w:rsidRDefault="00452B9D" w:rsidP="00452B9D">
      <w:pPr>
        <w:pStyle w:val="Galvene"/>
        <w:tabs>
          <w:tab w:val="left" w:pos="720"/>
        </w:tabs>
        <w:spacing w:line="240" w:lineRule="auto"/>
        <w:jc w:val="center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 xml:space="preserve">ŠIS DOKUMENTS IR ELEKTRONISKI PARAKSTĪTS AR DROŠU </w:t>
      </w:r>
    </w:p>
    <w:p w14:paraId="74E01020" w14:textId="14999796" w:rsidR="00452B9D" w:rsidRPr="00E02F53" w:rsidRDefault="00452B9D" w:rsidP="00E02F53">
      <w:pPr>
        <w:pStyle w:val="Galvene"/>
        <w:tabs>
          <w:tab w:val="left" w:pos="720"/>
        </w:tabs>
        <w:spacing w:line="240" w:lineRule="auto"/>
        <w:jc w:val="center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ELEKTRONISKO PARAKSTU UN SATUR LAIKA ZĪMOGU</w:t>
      </w:r>
    </w:p>
    <w:sectPr w:rsidR="00452B9D" w:rsidRPr="00E02F53" w:rsidSect="005237B4">
      <w:pgSz w:w="11906" w:h="16838"/>
      <w:pgMar w:top="993" w:right="991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17001"/>
    <w:multiLevelType w:val="multilevel"/>
    <w:tmpl w:val="ED2A253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 w15:restartNumberingAfterBreak="0">
    <w:nsid w:val="086D609E"/>
    <w:multiLevelType w:val="hybridMultilevel"/>
    <w:tmpl w:val="997822BE"/>
    <w:lvl w:ilvl="0" w:tplc="0426000F">
      <w:start w:val="1"/>
      <w:numFmt w:val="decimal"/>
      <w:lvlText w:val="%1."/>
      <w:lvlJc w:val="left"/>
      <w:pPr>
        <w:ind w:left="765" w:hanging="360"/>
      </w:pPr>
    </w:lvl>
    <w:lvl w:ilvl="1" w:tplc="04260019" w:tentative="1">
      <w:start w:val="1"/>
      <w:numFmt w:val="lowerLetter"/>
      <w:lvlText w:val="%2."/>
      <w:lvlJc w:val="left"/>
      <w:pPr>
        <w:ind w:left="1485" w:hanging="360"/>
      </w:pPr>
    </w:lvl>
    <w:lvl w:ilvl="2" w:tplc="0426001B" w:tentative="1">
      <w:start w:val="1"/>
      <w:numFmt w:val="lowerRoman"/>
      <w:lvlText w:val="%3."/>
      <w:lvlJc w:val="right"/>
      <w:pPr>
        <w:ind w:left="2205" w:hanging="180"/>
      </w:pPr>
    </w:lvl>
    <w:lvl w:ilvl="3" w:tplc="0426000F" w:tentative="1">
      <w:start w:val="1"/>
      <w:numFmt w:val="decimal"/>
      <w:lvlText w:val="%4."/>
      <w:lvlJc w:val="left"/>
      <w:pPr>
        <w:ind w:left="2925" w:hanging="360"/>
      </w:pPr>
    </w:lvl>
    <w:lvl w:ilvl="4" w:tplc="04260019" w:tentative="1">
      <w:start w:val="1"/>
      <w:numFmt w:val="lowerLetter"/>
      <w:lvlText w:val="%5."/>
      <w:lvlJc w:val="left"/>
      <w:pPr>
        <w:ind w:left="3645" w:hanging="360"/>
      </w:pPr>
    </w:lvl>
    <w:lvl w:ilvl="5" w:tplc="0426001B" w:tentative="1">
      <w:start w:val="1"/>
      <w:numFmt w:val="lowerRoman"/>
      <w:lvlText w:val="%6."/>
      <w:lvlJc w:val="right"/>
      <w:pPr>
        <w:ind w:left="4365" w:hanging="180"/>
      </w:pPr>
    </w:lvl>
    <w:lvl w:ilvl="6" w:tplc="0426000F" w:tentative="1">
      <w:start w:val="1"/>
      <w:numFmt w:val="decimal"/>
      <w:lvlText w:val="%7."/>
      <w:lvlJc w:val="left"/>
      <w:pPr>
        <w:ind w:left="5085" w:hanging="360"/>
      </w:pPr>
    </w:lvl>
    <w:lvl w:ilvl="7" w:tplc="04260019" w:tentative="1">
      <w:start w:val="1"/>
      <w:numFmt w:val="lowerLetter"/>
      <w:lvlText w:val="%8."/>
      <w:lvlJc w:val="left"/>
      <w:pPr>
        <w:ind w:left="5805" w:hanging="360"/>
      </w:pPr>
    </w:lvl>
    <w:lvl w:ilvl="8" w:tplc="0426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09DA1C25"/>
    <w:multiLevelType w:val="multilevel"/>
    <w:tmpl w:val="D8A61012"/>
    <w:lvl w:ilvl="0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3" w15:restartNumberingAfterBreak="0">
    <w:nsid w:val="13542A47"/>
    <w:multiLevelType w:val="hybridMultilevel"/>
    <w:tmpl w:val="A1C69A10"/>
    <w:lvl w:ilvl="0" w:tplc="EBE07D0C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  <w:b w:val="0"/>
        <w:bCs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4A80AE9"/>
    <w:multiLevelType w:val="multilevel"/>
    <w:tmpl w:val="ED2A253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5" w15:restartNumberingAfterBreak="0">
    <w:nsid w:val="2C63194B"/>
    <w:multiLevelType w:val="hybridMultilevel"/>
    <w:tmpl w:val="A002FDC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3921A2"/>
    <w:multiLevelType w:val="multilevel"/>
    <w:tmpl w:val="03DA429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7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1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488" w:hanging="1800"/>
      </w:pPr>
      <w:rPr>
        <w:rFonts w:hint="default"/>
      </w:rPr>
    </w:lvl>
  </w:abstractNum>
  <w:abstractNum w:abstractNumId="7" w15:restartNumberingAfterBreak="0">
    <w:nsid w:val="4D883227"/>
    <w:multiLevelType w:val="multilevel"/>
    <w:tmpl w:val="ED2A253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8" w15:restartNumberingAfterBreak="0">
    <w:nsid w:val="60381E95"/>
    <w:multiLevelType w:val="hybridMultilevel"/>
    <w:tmpl w:val="04A477B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3762502">
    <w:abstractNumId w:val="5"/>
  </w:num>
  <w:num w:numId="2" w16cid:durableId="105738934">
    <w:abstractNumId w:val="1"/>
  </w:num>
  <w:num w:numId="3" w16cid:durableId="987981269">
    <w:abstractNumId w:val="8"/>
  </w:num>
  <w:num w:numId="4" w16cid:durableId="1933196404">
    <w:abstractNumId w:val="7"/>
  </w:num>
  <w:num w:numId="5" w16cid:durableId="933393874">
    <w:abstractNumId w:val="6"/>
  </w:num>
  <w:num w:numId="6" w16cid:durableId="589772811">
    <w:abstractNumId w:val="0"/>
  </w:num>
  <w:num w:numId="7" w16cid:durableId="247273936">
    <w:abstractNumId w:val="3"/>
  </w:num>
  <w:num w:numId="8" w16cid:durableId="832796948">
    <w:abstractNumId w:val="4"/>
  </w:num>
  <w:num w:numId="9" w16cid:durableId="12668386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7A1"/>
    <w:rsid w:val="00037D08"/>
    <w:rsid w:val="00072B73"/>
    <w:rsid w:val="00093A42"/>
    <w:rsid w:val="00094915"/>
    <w:rsid w:val="000A3F60"/>
    <w:rsid w:val="000A7EFB"/>
    <w:rsid w:val="000C3AC6"/>
    <w:rsid w:val="000D3EFB"/>
    <w:rsid w:val="000F7834"/>
    <w:rsid w:val="00104671"/>
    <w:rsid w:val="001060DF"/>
    <w:rsid w:val="00106FC5"/>
    <w:rsid w:val="001171C2"/>
    <w:rsid w:val="00154C7F"/>
    <w:rsid w:val="00154DD6"/>
    <w:rsid w:val="00160BB7"/>
    <w:rsid w:val="00163573"/>
    <w:rsid w:val="001708B1"/>
    <w:rsid w:val="00187F2E"/>
    <w:rsid w:val="00191C5F"/>
    <w:rsid w:val="001D19E3"/>
    <w:rsid w:val="001E00F0"/>
    <w:rsid w:val="001E2C47"/>
    <w:rsid w:val="001F7DA0"/>
    <w:rsid w:val="00210B31"/>
    <w:rsid w:val="00226AF3"/>
    <w:rsid w:val="002436B2"/>
    <w:rsid w:val="0024480F"/>
    <w:rsid w:val="00251664"/>
    <w:rsid w:val="00252F59"/>
    <w:rsid w:val="00294C50"/>
    <w:rsid w:val="002A62BD"/>
    <w:rsid w:val="002C5AE9"/>
    <w:rsid w:val="00310AC2"/>
    <w:rsid w:val="00327176"/>
    <w:rsid w:val="00346928"/>
    <w:rsid w:val="00354125"/>
    <w:rsid w:val="00375F0F"/>
    <w:rsid w:val="003A22AF"/>
    <w:rsid w:val="003A2583"/>
    <w:rsid w:val="003A42DA"/>
    <w:rsid w:val="003D049F"/>
    <w:rsid w:val="003E37E3"/>
    <w:rsid w:val="00417ADA"/>
    <w:rsid w:val="00442F83"/>
    <w:rsid w:val="004519B9"/>
    <w:rsid w:val="00452B9D"/>
    <w:rsid w:val="00454426"/>
    <w:rsid w:val="004675FC"/>
    <w:rsid w:val="00476FFE"/>
    <w:rsid w:val="004864E0"/>
    <w:rsid w:val="004B756B"/>
    <w:rsid w:val="004D1604"/>
    <w:rsid w:val="004D3F25"/>
    <w:rsid w:val="004E71C1"/>
    <w:rsid w:val="004E7573"/>
    <w:rsid w:val="00505898"/>
    <w:rsid w:val="005237B4"/>
    <w:rsid w:val="005432ED"/>
    <w:rsid w:val="0055709F"/>
    <w:rsid w:val="005D01A4"/>
    <w:rsid w:val="005D31D0"/>
    <w:rsid w:val="005E5B2A"/>
    <w:rsid w:val="006371D1"/>
    <w:rsid w:val="0067343B"/>
    <w:rsid w:val="006B17DA"/>
    <w:rsid w:val="006B256E"/>
    <w:rsid w:val="006C5E83"/>
    <w:rsid w:val="006D4075"/>
    <w:rsid w:val="007031C4"/>
    <w:rsid w:val="007221B6"/>
    <w:rsid w:val="00741671"/>
    <w:rsid w:val="007417A1"/>
    <w:rsid w:val="00747C8C"/>
    <w:rsid w:val="00764547"/>
    <w:rsid w:val="00785639"/>
    <w:rsid w:val="007A20CF"/>
    <w:rsid w:val="007B18F3"/>
    <w:rsid w:val="007F0863"/>
    <w:rsid w:val="00802316"/>
    <w:rsid w:val="00813BBD"/>
    <w:rsid w:val="0083144E"/>
    <w:rsid w:val="00853A8C"/>
    <w:rsid w:val="00872CA3"/>
    <w:rsid w:val="00893942"/>
    <w:rsid w:val="00895DF8"/>
    <w:rsid w:val="008A1733"/>
    <w:rsid w:val="008B0E49"/>
    <w:rsid w:val="008B3532"/>
    <w:rsid w:val="008C6889"/>
    <w:rsid w:val="008E558E"/>
    <w:rsid w:val="008F0397"/>
    <w:rsid w:val="00901707"/>
    <w:rsid w:val="00902BAA"/>
    <w:rsid w:val="009400BE"/>
    <w:rsid w:val="00967B9B"/>
    <w:rsid w:val="00981A75"/>
    <w:rsid w:val="009A36DC"/>
    <w:rsid w:val="009A77F0"/>
    <w:rsid w:val="009C02E9"/>
    <w:rsid w:val="009F6F30"/>
    <w:rsid w:val="00A22808"/>
    <w:rsid w:val="00A3062A"/>
    <w:rsid w:val="00A341EF"/>
    <w:rsid w:val="00A44F2B"/>
    <w:rsid w:val="00A7286A"/>
    <w:rsid w:val="00A94CE3"/>
    <w:rsid w:val="00AF12AC"/>
    <w:rsid w:val="00AF32C9"/>
    <w:rsid w:val="00B111C5"/>
    <w:rsid w:val="00B11B3D"/>
    <w:rsid w:val="00B142D7"/>
    <w:rsid w:val="00B2594B"/>
    <w:rsid w:val="00B45D45"/>
    <w:rsid w:val="00B5117B"/>
    <w:rsid w:val="00B57E7A"/>
    <w:rsid w:val="00B96142"/>
    <w:rsid w:val="00BA04E0"/>
    <w:rsid w:val="00BE6F86"/>
    <w:rsid w:val="00C03931"/>
    <w:rsid w:val="00C426BA"/>
    <w:rsid w:val="00C5431E"/>
    <w:rsid w:val="00C55A74"/>
    <w:rsid w:val="00C61A24"/>
    <w:rsid w:val="00C67ACF"/>
    <w:rsid w:val="00C71976"/>
    <w:rsid w:val="00C80A7C"/>
    <w:rsid w:val="00C90CD7"/>
    <w:rsid w:val="00CC4C70"/>
    <w:rsid w:val="00CD3AB4"/>
    <w:rsid w:val="00D05F07"/>
    <w:rsid w:val="00D0647B"/>
    <w:rsid w:val="00D4361C"/>
    <w:rsid w:val="00D44046"/>
    <w:rsid w:val="00D45C7D"/>
    <w:rsid w:val="00D47F82"/>
    <w:rsid w:val="00D50D52"/>
    <w:rsid w:val="00D746EC"/>
    <w:rsid w:val="00D7638B"/>
    <w:rsid w:val="00D83585"/>
    <w:rsid w:val="00D94538"/>
    <w:rsid w:val="00DA25D0"/>
    <w:rsid w:val="00DA38FC"/>
    <w:rsid w:val="00DB38E9"/>
    <w:rsid w:val="00DC646B"/>
    <w:rsid w:val="00DE5DA1"/>
    <w:rsid w:val="00DE76AC"/>
    <w:rsid w:val="00DF55E1"/>
    <w:rsid w:val="00E02F53"/>
    <w:rsid w:val="00E04F1B"/>
    <w:rsid w:val="00E07BF7"/>
    <w:rsid w:val="00E1112C"/>
    <w:rsid w:val="00E16C6B"/>
    <w:rsid w:val="00E1732B"/>
    <w:rsid w:val="00E17508"/>
    <w:rsid w:val="00E21301"/>
    <w:rsid w:val="00E25F02"/>
    <w:rsid w:val="00E4539E"/>
    <w:rsid w:val="00E466F3"/>
    <w:rsid w:val="00E500F2"/>
    <w:rsid w:val="00E576FE"/>
    <w:rsid w:val="00E65C20"/>
    <w:rsid w:val="00E72C1D"/>
    <w:rsid w:val="00E73D82"/>
    <w:rsid w:val="00E7761B"/>
    <w:rsid w:val="00E8287C"/>
    <w:rsid w:val="00EA5FBC"/>
    <w:rsid w:val="00EC016F"/>
    <w:rsid w:val="00EC1826"/>
    <w:rsid w:val="00ED6EF5"/>
    <w:rsid w:val="00F0238A"/>
    <w:rsid w:val="00F31E70"/>
    <w:rsid w:val="00F32B37"/>
    <w:rsid w:val="00F36513"/>
    <w:rsid w:val="00F44898"/>
    <w:rsid w:val="00F551A1"/>
    <w:rsid w:val="00F965B6"/>
    <w:rsid w:val="00FA3289"/>
    <w:rsid w:val="00FF7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60BC5"/>
  <w15:chartTrackingRefBased/>
  <w15:docId w15:val="{8BF7605D-3D83-4E52-8AE4-3724F647E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7417A1"/>
    <w:pPr>
      <w:ind w:left="720"/>
      <w:contextualSpacing/>
    </w:pPr>
  </w:style>
  <w:style w:type="paragraph" w:customStyle="1" w:styleId="v1msonormal">
    <w:name w:val="v1msonormal"/>
    <w:basedOn w:val="Parasts"/>
    <w:rsid w:val="00F31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styleId="Galvene">
    <w:name w:val="header"/>
    <w:basedOn w:val="Parasts"/>
    <w:link w:val="GalveneRakstz"/>
    <w:unhideWhenUsed/>
    <w:rsid w:val="00452B9D"/>
    <w:pPr>
      <w:tabs>
        <w:tab w:val="center" w:pos="4153"/>
        <w:tab w:val="right" w:pos="8306"/>
      </w:tabs>
      <w:spacing w:after="0" w:line="300" w:lineRule="exact"/>
    </w:pPr>
    <w:rPr>
      <w:rFonts w:ascii="Arial" w:eastAsia="Times New Roman" w:hAnsi="Arial" w:cs="Times New Roman"/>
      <w:kern w:val="0"/>
      <w:sz w:val="24"/>
      <w:szCs w:val="24"/>
      <w:lang w:eastAsia="lv-LV"/>
      <w14:ligatures w14:val="none"/>
    </w:rPr>
  </w:style>
  <w:style w:type="character" w:customStyle="1" w:styleId="GalveneRakstz">
    <w:name w:val="Galvene Rakstz."/>
    <w:basedOn w:val="Noklusjumarindkopasfonts"/>
    <w:link w:val="Galvene"/>
    <w:rsid w:val="00452B9D"/>
    <w:rPr>
      <w:rFonts w:ascii="Arial" w:eastAsia="Times New Roman" w:hAnsi="Arial" w:cs="Times New Roman"/>
      <w:kern w:val="0"/>
      <w:sz w:val="24"/>
      <w:szCs w:val="24"/>
      <w:lang w:eastAsia="lv-LV"/>
      <w14:ligatures w14:val="none"/>
    </w:rPr>
  </w:style>
  <w:style w:type="paragraph" w:customStyle="1" w:styleId="Default">
    <w:name w:val="Default"/>
    <w:rsid w:val="00E16C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Prskatjums">
    <w:name w:val="Revision"/>
    <w:hidden/>
    <w:uiPriority w:val="99"/>
    <w:semiHidden/>
    <w:rsid w:val="00093A4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01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2752</Words>
  <Characters>1570</Characters>
  <Application>Microsoft Office Word</Application>
  <DocSecurity>0</DocSecurity>
  <Lines>13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Lindas</dc:creator>
  <cp:keywords/>
  <dc:description/>
  <cp:lastModifiedBy>Dmitrijs Zaicevs</cp:lastModifiedBy>
  <cp:revision>9</cp:revision>
  <cp:lastPrinted>2023-12-07T12:22:00Z</cp:lastPrinted>
  <dcterms:created xsi:type="dcterms:W3CDTF">2024-03-07T12:06:00Z</dcterms:created>
  <dcterms:modified xsi:type="dcterms:W3CDTF">2024-03-11T08:18:00Z</dcterms:modified>
</cp:coreProperties>
</file>