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26420" w14:textId="77777777" w:rsidR="00B04C6F" w:rsidRDefault="00B04C6F" w:rsidP="00B04C6F">
      <w:pPr>
        <w:tabs>
          <w:tab w:val="right" w:pos="8306"/>
        </w:tabs>
        <w:spacing w:before="0" w:after="0"/>
        <w:ind w:firstLine="0"/>
        <w:rPr>
          <w:b/>
          <w:szCs w:val="24"/>
        </w:rPr>
      </w:pPr>
    </w:p>
    <w:p w14:paraId="5857DE6A" w14:textId="77777777" w:rsidR="00B04C6F" w:rsidRDefault="00B04C6F" w:rsidP="00B04C6F">
      <w:pPr>
        <w:spacing w:before="0" w:after="0"/>
        <w:ind w:firstLine="0"/>
        <w:rPr>
          <w:i/>
          <w:szCs w:val="24"/>
        </w:rPr>
      </w:pPr>
    </w:p>
    <w:p w14:paraId="3DFC6A97" w14:textId="75E6F9DD" w:rsidR="00B04C6F" w:rsidRDefault="00B04C6F" w:rsidP="00B04C6F">
      <w:pPr>
        <w:spacing w:before="0" w:after="0"/>
        <w:ind w:firstLine="0"/>
        <w:rPr>
          <w:i/>
          <w:szCs w:val="24"/>
        </w:rPr>
      </w:pPr>
      <w:r>
        <w:rPr>
          <w:i/>
          <w:szCs w:val="24"/>
        </w:rPr>
        <w:t>Par papildus objekta apskat</w:t>
      </w:r>
      <w:r w:rsidR="00A62D9B">
        <w:rPr>
          <w:i/>
          <w:szCs w:val="24"/>
        </w:rPr>
        <w:t>es organizēšanu</w:t>
      </w:r>
      <w:bookmarkStart w:id="0" w:name="_GoBack"/>
      <w:bookmarkEnd w:id="0"/>
    </w:p>
    <w:p w14:paraId="1791F3C8" w14:textId="77777777" w:rsidR="00B04C6F" w:rsidRDefault="00B04C6F" w:rsidP="00B04C6F">
      <w:pPr>
        <w:spacing w:before="0" w:after="0" w:line="240" w:lineRule="auto"/>
        <w:ind w:firstLine="567"/>
        <w:contextualSpacing/>
        <w:rPr>
          <w:szCs w:val="24"/>
        </w:rPr>
      </w:pPr>
    </w:p>
    <w:p w14:paraId="5541F9BA" w14:textId="6C1D11FA" w:rsidR="00B04C6F" w:rsidRPr="00174B0E" w:rsidRDefault="00B04C6F" w:rsidP="00B04C6F">
      <w:pPr>
        <w:spacing w:before="6" w:after="6"/>
        <w:ind w:firstLine="567"/>
        <w:rPr>
          <w:szCs w:val="24"/>
        </w:rPr>
      </w:pPr>
      <w:r w:rsidRPr="00A03F78">
        <w:rPr>
          <w:szCs w:val="24"/>
        </w:rPr>
        <w:t>Iepirkuma komisija informē, ka</w:t>
      </w:r>
      <w:r>
        <w:rPr>
          <w:szCs w:val="24"/>
        </w:rPr>
        <w:t xml:space="preserve"> pasūtītājs</w:t>
      </w:r>
      <w:r w:rsidRPr="00A03F78">
        <w:rPr>
          <w:szCs w:val="24"/>
        </w:rPr>
        <w:t xml:space="preserve"> Rīgas Stradiņa universitāte (turpmāk - Pasūtītājs) </w:t>
      </w:r>
      <w:r w:rsidR="009D5631">
        <w:rPr>
          <w:szCs w:val="24"/>
        </w:rPr>
        <w:t>atklātā konkursa</w:t>
      </w:r>
      <w:r>
        <w:rPr>
          <w:szCs w:val="24"/>
        </w:rPr>
        <w:t xml:space="preserve"> </w:t>
      </w:r>
      <w:r w:rsidRPr="00036219">
        <w:rPr>
          <w:b/>
        </w:rPr>
        <w:t>“</w:t>
      </w:r>
      <w:bookmarkStart w:id="1" w:name="_Hlk168473505"/>
      <w:r w:rsidR="005E2F13" w:rsidRPr="00CC06DB">
        <w:rPr>
          <w:b/>
        </w:rPr>
        <w:t>RSU sporta bāzes pārbūves būvdarbi  Cigoriņu ielā 3, Rīgā</w:t>
      </w:r>
      <w:bookmarkEnd w:id="1"/>
      <w:r w:rsidRPr="00036219">
        <w:rPr>
          <w:b/>
        </w:rPr>
        <w:t>”</w:t>
      </w:r>
      <w:r w:rsidRPr="00036219">
        <w:t>,</w:t>
      </w:r>
      <w:r>
        <w:t xml:space="preserve"> identifikācijas Nr. </w:t>
      </w:r>
      <w:r w:rsidRPr="00DA0C32">
        <w:rPr>
          <w:rFonts w:eastAsia="Times New Roman"/>
          <w:b/>
          <w:bCs/>
          <w:lang w:eastAsia="lv-LV"/>
        </w:rPr>
        <w:t>RSU 202</w:t>
      </w:r>
      <w:r w:rsidR="005E2F13">
        <w:rPr>
          <w:rFonts w:eastAsia="Times New Roman"/>
          <w:b/>
          <w:bCs/>
          <w:lang w:eastAsia="lv-LV"/>
        </w:rPr>
        <w:t>4</w:t>
      </w:r>
      <w:r>
        <w:rPr>
          <w:rFonts w:eastAsia="Times New Roman"/>
          <w:b/>
          <w:bCs/>
          <w:lang w:eastAsia="lv-LV"/>
        </w:rPr>
        <w:t>/</w:t>
      </w:r>
      <w:r w:rsidR="005E2F13">
        <w:rPr>
          <w:rFonts w:eastAsia="Times New Roman"/>
          <w:b/>
          <w:bCs/>
          <w:lang w:eastAsia="lv-LV"/>
        </w:rPr>
        <w:t>50</w:t>
      </w:r>
      <w:r>
        <w:rPr>
          <w:rFonts w:eastAsia="Times New Roman"/>
          <w:b/>
          <w:bCs/>
          <w:lang w:eastAsia="lv-LV"/>
        </w:rPr>
        <w:t>/</w:t>
      </w:r>
      <w:r w:rsidR="009D5631">
        <w:rPr>
          <w:rFonts w:eastAsia="Times New Roman"/>
          <w:b/>
          <w:bCs/>
          <w:lang w:eastAsia="lv-LV"/>
        </w:rPr>
        <w:t>AK</w:t>
      </w:r>
      <w:r>
        <w:rPr>
          <w:szCs w:val="24"/>
        </w:rPr>
        <w:t xml:space="preserve"> </w:t>
      </w:r>
      <w:r w:rsidRPr="00A03F78">
        <w:rPr>
          <w:szCs w:val="24"/>
        </w:rPr>
        <w:t xml:space="preserve">(turpmāk – </w:t>
      </w:r>
      <w:r w:rsidR="009D5631">
        <w:rPr>
          <w:szCs w:val="24"/>
        </w:rPr>
        <w:t>Atklāts konkurss</w:t>
      </w:r>
      <w:r w:rsidRPr="00A03F78">
        <w:rPr>
          <w:szCs w:val="24"/>
        </w:rPr>
        <w:t>) ietvaros</w:t>
      </w:r>
      <w:r>
        <w:rPr>
          <w:szCs w:val="24"/>
        </w:rPr>
        <w:t xml:space="preserve">, pamatojoties uz </w:t>
      </w:r>
      <w:r w:rsidR="009D5631">
        <w:rPr>
          <w:szCs w:val="24"/>
        </w:rPr>
        <w:t>Atklāta konkursa</w:t>
      </w:r>
      <w:r>
        <w:rPr>
          <w:szCs w:val="24"/>
        </w:rPr>
        <w:t xml:space="preserve"> nolikuma </w:t>
      </w:r>
      <w:r w:rsidR="009D5631">
        <w:rPr>
          <w:szCs w:val="24"/>
        </w:rPr>
        <w:t>5.11.3</w:t>
      </w:r>
      <w:r>
        <w:rPr>
          <w:szCs w:val="24"/>
        </w:rPr>
        <w:t xml:space="preserve">.punktu, </w:t>
      </w:r>
      <w:r w:rsidRPr="00A03F78">
        <w:rPr>
          <w:szCs w:val="24"/>
        </w:rPr>
        <w:t xml:space="preserve"> </w:t>
      </w:r>
      <w:r>
        <w:rPr>
          <w:b/>
          <w:szCs w:val="24"/>
        </w:rPr>
        <w:t>202</w:t>
      </w:r>
      <w:r w:rsidR="005E2F13">
        <w:rPr>
          <w:b/>
          <w:szCs w:val="24"/>
        </w:rPr>
        <w:t>4</w:t>
      </w:r>
      <w:r>
        <w:rPr>
          <w:b/>
          <w:szCs w:val="24"/>
        </w:rPr>
        <w:t xml:space="preserve">. gada </w:t>
      </w:r>
      <w:r w:rsidR="005E2F13">
        <w:rPr>
          <w:b/>
          <w:szCs w:val="24"/>
        </w:rPr>
        <w:t>10.septembrī</w:t>
      </w:r>
      <w:r>
        <w:rPr>
          <w:b/>
          <w:szCs w:val="24"/>
        </w:rPr>
        <w:t xml:space="preserve"> plkst. 1</w:t>
      </w:r>
      <w:r w:rsidR="005E2F13">
        <w:rPr>
          <w:b/>
          <w:szCs w:val="24"/>
        </w:rPr>
        <w:t>0</w:t>
      </w:r>
      <w:r w:rsidRPr="00A03F78">
        <w:rPr>
          <w:b/>
          <w:szCs w:val="24"/>
        </w:rPr>
        <w:t>:</w:t>
      </w:r>
      <w:r>
        <w:rPr>
          <w:b/>
          <w:szCs w:val="24"/>
        </w:rPr>
        <w:t>00</w:t>
      </w:r>
      <w:r w:rsidRPr="00A03F78">
        <w:rPr>
          <w:szCs w:val="24"/>
        </w:rPr>
        <w:t xml:space="preserve"> </w:t>
      </w:r>
      <w:r>
        <w:rPr>
          <w:b/>
          <w:szCs w:val="24"/>
        </w:rPr>
        <w:t>organizēs</w:t>
      </w:r>
      <w:r w:rsidRPr="00036219">
        <w:rPr>
          <w:b/>
          <w:szCs w:val="24"/>
        </w:rPr>
        <w:t xml:space="preserve"> papildus objekt</w:t>
      </w:r>
      <w:r w:rsidR="00610ECD">
        <w:rPr>
          <w:b/>
          <w:szCs w:val="24"/>
        </w:rPr>
        <w:t>a</w:t>
      </w:r>
      <w:r>
        <w:rPr>
          <w:b/>
          <w:szCs w:val="24"/>
        </w:rPr>
        <w:t xml:space="preserve"> </w:t>
      </w:r>
      <w:r w:rsidRPr="00036219">
        <w:rPr>
          <w:b/>
          <w:szCs w:val="24"/>
        </w:rPr>
        <w:t>apskat</w:t>
      </w:r>
      <w:r>
        <w:rPr>
          <w:b/>
          <w:szCs w:val="24"/>
        </w:rPr>
        <w:t>i</w:t>
      </w:r>
      <w:r>
        <w:rPr>
          <w:szCs w:val="24"/>
        </w:rPr>
        <w:t xml:space="preserve">. </w:t>
      </w:r>
      <w:r w:rsidRPr="00174B0E">
        <w:rPr>
          <w:szCs w:val="24"/>
        </w:rPr>
        <w:t xml:space="preserve"> </w:t>
      </w:r>
    </w:p>
    <w:p w14:paraId="5F1625A4" w14:textId="6AC4EE3A" w:rsidR="00B04C6F" w:rsidRDefault="00B04C6F" w:rsidP="00B04C6F">
      <w:pPr>
        <w:spacing w:before="6" w:after="6"/>
        <w:ind w:firstLine="567"/>
        <w:rPr>
          <w:b/>
          <w:szCs w:val="24"/>
        </w:rPr>
      </w:pPr>
      <w:r w:rsidRPr="00036219">
        <w:t>Objekta apskat</w:t>
      </w:r>
      <w:r>
        <w:t xml:space="preserve">e ir obligāta. </w:t>
      </w:r>
      <w:r w:rsidRPr="00C15C17">
        <w:rPr>
          <w:u w:val="single"/>
        </w:rPr>
        <w:t>Piegādātāji piesakās papildus objekt</w:t>
      </w:r>
      <w:r w:rsidR="004B69D3">
        <w:rPr>
          <w:u w:val="single"/>
        </w:rPr>
        <w:t>a</w:t>
      </w:r>
      <w:r w:rsidRPr="00C15C17">
        <w:rPr>
          <w:u w:val="single"/>
        </w:rPr>
        <w:t xml:space="preserve"> apskatei, kas tiks </w:t>
      </w:r>
      <w:r w:rsidRPr="005E2F13">
        <w:rPr>
          <w:u w:val="single"/>
        </w:rPr>
        <w:t xml:space="preserve">organizēta </w:t>
      </w:r>
      <w:r w:rsidR="005E2F13" w:rsidRPr="005E2F13">
        <w:rPr>
          <w:b/>
          <w:szCs w:val="24"/>
          <w:u w:val="single"/>
        </w:rPr>
        <w:t>2024. gada 10.septembrī</w:t>
      </w:r>
      <w:r w:rsidRPr="00C15C17">
        <w:rPr>
          <w:u w:val="single"/>
        </w:rPr>
        <w:t>, ne vēlāk kā līdz 202</w:t>
      </w:r>
      <w:r w:rsidR="005E2F13">
        <w:rPr>
          <w:u w:val="single"/>
        </w:rPr>
        <w:t>4</w:t>
      </w:r>
      <w:r w:rsidRPr="00C15C17">
        <w:rPr>
          <w:u w:val="single"/>
        </w:rPr>
        <w:t xml:space="preserve">.gada </w:t>
      </w:r>
      <w:r w:rsidR="005E2F13">
        <w:rPr>
          <w:u w:val="single"/>
        </w:rPr>
        <w:t>9.septembra</w:t>
      </w:r>
      <w:r w:rsidRPr="00C15C17">
        <w:rPr>
          <w:u w:val="single"/>
        </w:rPr>
        <w:t xml:space="preserve"> plkst. 1</w:t>
      </w:r>
      <w:r w:rsidR="005E2F13">
        <w:rPr>
          <w:u w:val="single"/>
        </w:rPr>
        <w:t>6</w:t>
      </w:r>
      <w:r w:rsidRPr="00C15C17">
        <w:rPr>
          <w:u w:val="single"/>
        </w:rPr>
        <w:t>.00</w:t>
      </w:r>
      <w:r>
        <w:t>, nosūtot pieteikumu uz elektroniskā pasta adres</w:t>
      </w:r>
      <w:r w:rsidR="005C4569">
        <w:t>ēm</w:t>
      </w:r>
      <w:r>
        <w:t xml:space="preserve">: </w:t>
      </w:r>
      <w:hyperlink r:id="rId6" w:history="1">
        <w:r w:rsidRPr="007F5E1E">
          <w:rPr>
            <w:rStyle w:val="Hyperlink"/>
          </w:rPr>
          <w:t>Ieva.Kantika@rsu.lv</w:t>
        </w:r>
      </w:hyperlink>
      <w:r w:rsidRPr="007F5E1E">
        <w:t xml:space="preserve"> un </w:t>
      </w:r>
      <w:hyperlink r:id="rId7" w:history="1">
        <w:r w:rsidR="005C4569" w:rsidRPr="00646BC8">
          <w:rPr>
            <w:rStyle w:val="Hyperlink"/>
          </w:rPr>
          <w:t>Nilss.Rancans@rsu.lv</w:t>
        </w:r>
      </w:hyperlink>
      <w:r>
        <w:rPr>
          <w:rStyle w:val="Hyperlink"/>
        </w:rPr>
        <w:t>.</w:t>
      </w:r>
    </w:p>
    <w:p w14:paraId="6FAEF2F2" w14:textId="77777777" w:rsidR="00B04C6F" w:rsidRDefault="00B04C6F" w:rsidP="00B04C6F">
      <w:pPr>
        <w:spacing w:before="6" w:after="6"/>
        <w:ind w:firstLine="567"/>
        <w:rPr>
          <w:szCs w:val="24"/>
        </w:rPr>
      </w:pPr>
    </w:p>
    <w:p w14:paraId="25AB1D1C" w14:textId="77777777" w:rsidR="00B04C6F" w:rsidRDefault="00B04C6F" w:rsidP="00B04C6F">
      <w:pPr>
        <w:tabs>
          <w:tab w:val="left" w:pos="7230"/>
        </w:tabs>
        <w:spacing w:after="0"/>
        <w:rPr>
          <w:szCs w:val="24"/>
        </w:rPr>
      </w:pPr>
    </w:p>
    <w:p w14:paraId="2E6B2169" w14:textId="79907A63" w:rsidR="005E2F13" w:rsidRPr="00B875CF" w:rsidRDefault="005E2F13" w:rsidP="005E2F13">
      <w:pPr>
        <w:tabs>
          <w:tab w:val="right" w:pos="9071"/>
        </w:tabs>
        <w:spacing w:before="0" w:after="0"/>
        <w:ind w:firstLine="0"/>
        <w:contextualSpacing/>
        <w:rPr>
          <w:rFonts w:eastAsia="Times New Roman"/>
          <w:lang w:eastAsia="lv-LV"/>
        </w:rPr>
      </w:pPr>
      <w:r w:rsidRPr="00CC715D">
        <w:rPr>
          <w:rFonts w:eastAsia="Times New Roman"/>
          <w:lang w:eastAsia="lv-LV"/>
        </w:rPr>
        <w:t>Iepirkuma komisijas priekšsēdētāja</w:t>
      </w:r>
      <w:r>
        <w:rPr>
          <w:rFonts w:eastAsia="Times New Roman"/>
          <w:lang w:eastAsia="lv-LV"/>
        </w:rPr>
        <w:t xml:space="preserve"> </w:t>
      </w:r>
      <w:r>
        <w:rPr>
          <w:rFonts w:eastAsia="Times New Roman"/>
          <w:lang w:eastAsia="lv-LV"/>
        </w:rPr>
        <w:tab/>
      </w:r>
      <w:proofErr w:type="spellStart"/>
      <w:r>
        <w:rPr>
          <w:rFonts w:eastAsia="Times New Roman"/>
          <w:lang w:eastAsia="lv-LV"/>
        </w:rPr>
        <w:t>S.Mazlazdiņa</w:t>
      </w:r>
      <w:proofErr w:type="spellEnd"/>
    </w:p>
    <w:p w14:paraId="5EED77DC" w14:textId="77777777" w:rsidR="005E2F13" w:rsidRPr="000F7C9F" w:rsidRDefault="005E2F13" w:rsidP="005E2F13">
      <w:pPr>
        <w:tabs>
          <w:tab w:val="left" w:pos="3036"/>
        </w:tabs>
        <w:rPr>
          <w:lang w:eastAsia="lv-LV"/>
        </w:rPr>
      </w:pPr>
    </w:p>
    <w:p w14:paraId="308883EE" w14:textId="77777777" w:rsidR="00B04C6F" w:rsidRDefault="00B04C6F" w:rsidP="005E2F13">
      <w:pPr>
        <w:ind w:firstLine="0"/>
      </w:pPr>
    </w:p>
    <w:p w14:paraId="003A0341" w14:textId="77777777" w:rsidR="00B04C6F" w:rsidRDefault="00B04C6F" w:rsidP="00B04C6F"/>
    <w:p w14:paraId="39A3EF5B" w14:textId="7A0FD6DD" w:rsidR="00A62D9B" w:rsidRDefault="00A62D9B" w:rsidP="00A62D9B">
      <w:pPr>
        <w:ind w:firstLine="0"/>
        <w:jc w:val="center"/>
        <w:rPr>
          <w:lang w:eastAsia="lv-LV"/>
        </w:rPr>
      </w:pPr>
      <w:r>
        <w:rPr>
          <w:lang w:eastAsia="lv-LV"/>
        </w:rPr>
        <w:t>ŠIS DOKUMENTS IR ELEKTRONISKI PARAKSTĪTS AR DROŠU ELEKTRONISKO PARAKSTU UN SATUR LAIKA ZĪMOGU</w:t>
      </w:r>
    </w:p>
    <w:p w14:paraId="4C9B7428" w14:textId="77777777" w:rsidR="00B04C6F" w:rsidRDefault="00B04C6F" w:rsidP="00A62D9B">
      <w:pPr>
        <w:jc w:val="center"/>
      </w:pPr>
    </w:p>
    <w:p w14:paraId="02C40E6F" w14:textId="77777777" w:rsidR="009F7AC4" w:rsidRDefault="00A62D9B"/>
    <w:sectPr w:rsidR="009F7AC4" w:rsidSect="005E2F13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2BE18" w14:textId="77777777" w:rsidR="00793686" w:rsidRDefault="008A5595">
      <w:pPr>
        <w:spacing w:before="0" w:after="0" w:line="240" w:lineRule="auto"/>
      </w:pPr>
      <w:r>
        <w:separator/>
      </w:r>
    </w:p>
  </w:endnote>
  <w:endnote w:type="continuationSeparator" w:id="0">
    <w:p w14:paraId="6F3E3243" w14:textId="77777777" w:rsidR="00793686" w:rsidRDefault="008A559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4F659" w14:textId="77777777" w:rsidR="00793686" w:rsidRDefault="008A5595">
      <w:pPr>
        <w:spacing w:before="0" w:after="0" w:line="240" w:lineRule="auto"/>
      </w:pPr>
      <w:r>
        <w:separator/>
      </w:r>
    </w:p>
  </w:footnote>
  <w:footnote w:type="continuationSeparator" w:id="0">
    <w:p w14:paraId="10211243" w14:textId="77777777" w:rsidR="00793686" w:rsidRDefault="008A559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ED18B" w14:textId="77777777" w:rsidR="007E66D2" w:rsidRPr="00B477CB" w:rsidRDefault="004B69D3" w:rsidP="007E66D2">
    <w:pPr>
      <w:pStyle w:val="Tehniskiaugsai"/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184E929E" wp14:editId="195B8819">
          <wp:simplePos x="0" y="0"/>
          <wp:positionH relativeFrom="column">
            <wp:posOffset>-42545</wp:posOffset>
          </wp:positionH>
          <wp:positionV relativeFrom="paragraph">
            <wp:posOffset>13335</wp:posOffset>
          </wp:positionV>
          <wp:extent cx="2823845" cy="585470"/>
          <wp:effectExtent l="0" t="0" r="0" b="0"/>
          <wp:wrapNone/>
          <wp:docPr id="3" name="Picture 3" descr="RSU_logo_melns_wmf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SU_logo_melns_wmf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A9B94E" w14:textId="77777777" w:rsidR="007E66D2" w:rsidRPr="00B477CB" w:rsidRDefault="00A62D9B" w:rsidP="007E66D2">
    <w:pPr>
      <w:pStyle w:val="Tehniskiaugsai"/>
    </w:pPr>
  </w:p>
  <w:p w14:paraId="7636D02E" w14:textId="77777777" w:rsidR="007E66D2" w:rsidRPr="00B477CB" w:rsidRDefault="00A62D9B" w:rsidP="007E66D2">
    <w:pPr>
      <w:pStyle w:val="Tehniskiaugsai"/>
    </w:pPr>
  </w:p>
  <w:p w14:paraId="2FDD75AA" w14:textId="77777777" w:rsidR="007E66D2" w:rsidRDefault="00A62D9B" w:rsidP="007E66D2">
    <w:pPr>
      <w:pStyle w:val="Tehniskiaugsai"/>
    </w:pPr>
  </w:p>
  <w:p w14:paraId="5DF7C576" w14:textId="77777777" w:rsidR="007E66D2" w:rsidRDefault="00A62D9B" w:rsidP="007E66D2">
    <w:pPr>
      <w:pStyle w:val="Tehniskiaugsai"/>
    </w:pPr>
  </w:p>
  <w:p w14:paraId="055F1D62" w14:textId="77777777" w:rsidR="007E66D2" w:rsidRDefault="00A62D9B" w:rsidP="007E66D2">
    <w:pPr>
      <w:pStyle w:val="Tehniskiaugsai"/>
    </w:pPr>
  </w:p>
  <w:p w14:paraId="2CF6E017" w14:textId="77777777" w:rsidR="007E66D2" w:rsidRDefault="00A62D9B" w:rsidP="007E66D2">
    <w:pPr>
      <w:pStyle w:val="Tehniskiaugsai"/>
    </w:pPr>
  </w:p>
  <w:p w14:paraId="15FFA1A2" w14:textId="77777777" w:rsidR="007E66D2" w:rsidRDefault="00A62D9B" w:rsidP="007E66D2">
    <w:pPr>
      <w:pStyle w:val="Tehniskiaugsai"/>
    </w:pPr>
  </w:p>
  <w:p w14:paraId="0AE87E13" w14:textId="77777777" w:rsidR="007E66D2" w:rsidRDefault="00A62D9B" w:rsidP="007E66D2">
    <w:pPr>
      <w:pStyle w:val="Tehniskiaugsai"/>
    </w:pPr>
  </w:p>
  <w:p w14:paraId="1439578D" w14:textId="77777777" w:rsidR="007E66D2" w:rsidRDefault="00A62D9B" w:rsidP="007E66D2">
    <w:pPr>
      <w:pStyle w:val="Tehniskiaugsai"/>
    </w:pPr>
  </w:p>
  <w:p w14:paraId="76E07BFC" w14:textId="77777777" w:rsidR="007E66D2" w:rsidRDefault="00A62D9B" w:rsidP="007E66D2">
    <w:pPr>
      <w:pStyle w:val="Tehniskiaugsai"/>
    </w:pPr>
  </w:p>
  <w:p w14:paraId="1D01627E" w14:textId="77777777" w:rsidR="007E66D2" w:rsidRDefault="00A62D9B" w:rsidP="007E66D2">
    <w:pPr>
      <w:pStyle w:val="Tehniskiaugsai"/>
    </w:pPr>
  </w:p>
  <w:p w14:paraId="592C3DA2" w14:textId="77777777" w:rsidR="007E66D2" w:rsidRDefault="00A62D9B" w:rsidP="007E66D2">
    <w:pPr>
      <w:pStyle w:val="Tehniskiaugsai"/>
    </w:pPr>
  </w:p>
  <w:p w14:paraId="11456318" w14:textId="77777777" w:rsidR="007E66D2" w:rsidRDefault="00A62D9B" w:rsidP="007E66D2">
    <w:pPr>
      <w:pStyle w:val="Tehniskiaugsai"/>
    </w:pPr>
  </w:p>
  <w:p w14:paraId="2DF75122" w14:textId="77777777" w:rsidR="007E66D2" w:rsidRDefault="00A62D9B" w:rsidP="007E66D2">
    <w:pPr>
      <w:pStyle w:val="Tehniskiaugsai"/>
    </w:pPr>
  </w:p>
  <w:p w14:paraId="03F04EC9" w14:textId="77777777" w:rsidR="007E66D2" w:rsidRDefault="00A62D9B" w:rsidP="007E66D2">
    <w:pPr>
      <w:pStyle w:val="Tehniskiaugsai"/>
    </w:pPr>
  </w:p>
  <w:p w14:paraId="350B28CC" w14:textId="77777777" w:rsidR="007E66D2" w:rsidRDefault="00A62D9B" w:rsidP="007E66D2">
    <w:pPr>
      <w:pStyle w:val="Tehniskiaugsai"/>
    </w:pPr>
  </w:p>
  <w:p w14:paraId="0828E14C" w14:textId="77777777" w:rsidR="007E66D2" w:rsidRDefault="00A62D9B" w:rsidP="007E66D2">
    <w:pPr>
      <w:pStyle w:val="Tehniskiaugsai"/>
    </w:pPr>
  </w:p>
  <w:p w14:paraId="2357C327" w14:textId="77777777" w:rsidR="007E66D2" w:rsidRDefault="00A62D9B" w:rsidP="007E66D2">
    <w:pPr>
      <w:pStyle w:val="Tehniskiaugsai"/>
    </w:pPr>
  </w:p>
  <w:p w14:paraId="78E67EE3" w14:textId="77777777" w:rsidR="007E66D2" w:rsidRDefault="00A62D9B" w:rsidP="007E66D2">
    <w:pPr>
      <w:pStyle w:val="Tehniskiaugsai"/>
    </w:pPr>
  </w:p>
  <w:p w14:paraId="3D9ED4DC" w14:textId="77777777" w:rsidR="007E66D2" w:rsidRDefault="00A62D9B" w:rsidP="007E66D2">
    <w:pPr>
      <w:pStyle w:val="Tehniskiaugsai"/>
    </w:pPr>
  </w:p>
  <w:p w14:paraId="1158C248" w14:textId="77777777" w:rsidR="007E66D2" w:rsidRDefault="00A62D9B" w:rsidP="007E66D2">
    <w:pPr>
      <w:pStyle w:val="Tehniskiaugsai"/>
    </w:pPr>
  </w:p>
  <w:p w14:paraId="15220D24" w14:textId="77777777" w:rsidR="007E66D2" w:rsidRDefault="00A62D9B" w:rsidP="007E66D2">
    <w:pPr>
      <w:pStyle w:val="Tehniskiaugsai"/>
    </w:pPr>
  </w:p>
  <w:p w14:paraId="565ECE68" w14:textId="77777777" w:rsidR="007E66D2" w:rsidRPr="00B477CB" w:rsidRDefault="00A62D9B" w:rsidP="007E66D2">
    <w:pPr>
      <w:pStyle w:val="Tehniskiaugsai"/>
    </w:pPr>
  </w:p>
  <w:p w14:paraId="0E214BB1" w14:textId="77777777" w:rsidR="007E66D2" w:rsidRPr="006D60B4" w:rsidRDefault="004B69D3" w:rsidP="007E66D2">
    <w:pPr>
      <w:pStyle w:val="Rekviziti"/>
    </w:pPr>
    <w:r w:rsidRPr="006D60B4">
      <w:t>R</w:t>
    </w:r>
    <w:r>
      <w:t>ī</w:t>
    </w:r>
    <w:r w:rsidRPr="006D60B4">
      <w:t>gas Stradiņa universitāte</w:t>
    </w:r>
  </w:p>
  <w:p w14:paraId="2E618BF6" w14:textId="77777777" w:rsidR="007E66D2" w:rsidRPr="00EC6555" w:rsidRDefault="004B69D3" w:rsidP="007E66D2">
    <w:pPr>
      <w:pStyle w:val="Rekviziti"/>
    </w:pPr>
    <w:r w:rsidRPr="00EC6555">
      <w:t>Reģ</w:t>
    </w:r>
    <w:r>
      <w:t xml:space="preserve">istrācijas </w:t>
    </w:r>
    <w:r w:rsidRPr="00EC6555">
      <w:t>Nr. 90000013771</w:t>
    </w:r>
  </w:p>
  <w:p w14:paraId="6F431ADB" w14:textId="77777777" w:rsidR="007E66D2" w:rsidRPr="00EC6555" w:rsidRDefault="004B69D3" w:rsidP="007E66D2">
    <w:pPr>
      <w:pStyle w:val="Rekviziti"/>
    </w:pPr>
    <w:r w:rsidRPr="00EC6555">
      <w:t>Dzirciema 16, Rīga, LV-1007, Latvija</w:t>
    </w:r>
  </w:p>
  <w:p w14:paraId="7C6A3020" w14:textId="77777777" w:rsidR="007E66D2" w:rsidRDefault="004B69D3" w:rsidP="007E66D2">
    <w:pPr>
      <w:pStyle w:val="Rekviziti"/>
    </w:pPr>
    <w:r w:rsidRPr="00EC6555">
      <w:t>Tāl</w:t>
    </w:r>
    <w:r>
      <w:t>r. 67 409 230, fakss 67 471 815</w:t>
    </w:r>
  </w:p>
  <w:p w14:paraId="10C54379" w14:textId="77777777" w:rsidR="007E66D2" w:rsidRPr="006B072F" w:rsidRDefault="004B69D3" w:rsidP="007E66D2">
    <w:pPr>
      <w:pStyle w:val="Rekviziti"/>
    </w:pPr>
    <w:r w:rsidRPr="00EC6555">
      <w:t>E-pasts: rsu@rsu.lv, www.rsu.lv</w:t>
    </w:r>
  </w:p>
  <w:p w14:paraId="7ABA3891" w14:textId="77777777" w:rsidR="007E66D2" w:rsidRDefault="00A62D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6F"/>
    <w:rsid w:val="00186124"/>
    <w:rsid w:val="004B69D3"/>
    <w:rsid w:val="005C4569"/>
    <w:rsid w:val="005E2F13"/>
    <w:rsid w:val="00610ECD"/>
    <w:rsid w:val="00793686"/>
    <w:rsid w:val="008A5595"/>
    <w:rsid w:val="009D5631"/>
    <w:rsid w:val="00A62D9B"/>
    <w:rsid w:val="00B04C6F"/>
    <w:rsid w:val="00E8184A"/>
    <w:rsid w:val="00EF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E8281B"/>
  <w15:chartTrackingRefBased/>
  <w15:docId w15:val="{1E83EEA6-B3FE-447A-AC5C-3F126CAB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C6F"/>
    <w:pPr>
      <w:spacing w:before="120" w:after="120" w:line="276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04C6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4C6F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C6F"/>
    <w:rPr>
      <w:rFonts w:ascii="Times New Roman" w:eastAsia="Calibri" w:hAnsi="Times New Roman" w:cs="Times New Roman"/>
      <w:sz w:val="24"/>
    </w:rPr>
  </w:style>
  <w:style w:type="paragraph" w:customStyle="1" w:styleId="Rekviziti">
    <w:name w:val="Rekviziti"/>
    <w:basedOn w:val="NoSpacing"/>
    <w:link w:val="RekvizitiChar"/>
    <w:qFormat/>
    <w:rsid w:val="00B04C6F"/>
    <w:pPr>
      <w:spacing w:line="288" w:lineRule="auto"/>
      <w:ind w:left="1349" w:firstLine="0"/>
      <w:jc w:val="left"/>
    </w:pPr>
    <w:rPr>
      <w:rFonts w:ascii="Arial" w:hAnsi="Arial" w:cs="Arial"/>
      <w:sz w:val="16"/>
      <w:szCs w:val="16"/>
    </w:rPr>
  </w:style>
  <w:style w:type="character" w:customStyle="1" w:styleId="RekvizitiChar">
    <w:name w:val="Rekviziti Char"/>
    <w:link w:val="Rekviziti"/>
    <w:rsid w:val="00B04C6F"/>
    <w:rPr>
      <w:rFonts w:ascii="Arial" w:eastAsia="Calibri" w:hAnsi="Arial" w:cs="Arial"/>
      <w:sz w:val="16"/>
      <w:szCs w:val="16"/>
    </w:rPr>
  </w:style>
  <w:style w:type="paragraph" w:customStyle="1" w:styleId="Tehniskiaugsai">
    <w:name w:val="Tehniski augsai"/>
    <w:link w:val="TehniskiaugsaiChar"/>
    <w:qFormat/>
    <w:rsid w:val="00B04C6F"/>
    <w:pPr>
      <w:spacing w:after="0" w:line="240" w:lineRule="auto"/>
    </w:pPr>
    <w:rPr>
      <w:rFonts w:ascii="Times New Roman" w:eastAsia="Calibri" w:hAnsi="Times New Roman" w:cs="Times New Roman"/>
      <w:sz w:val="4"/>
      <w:szCs w:val="4"/>
    </w:rPr>
  </w:style>
  <w:style w:type="character" w:customStyle="1" w:styleId="TehniskiaugsaiChar">
    <w:name w:val="Tehniski augsai Char"/>
    <w:link w:val="Tehniskiaugsai"/>
    <w:rsid w:val="00B04C6F"/>
    <w:rPr>
      <w:rFonts w:ascii="Times New Roman" w:eastAsia="Calibri" w:hAnsi="Times New Roman" w:cs="Times New Roman"/>
      <w:sz w:val="4"/>
      <w:szCs w:val="4"/>
    </w:rPr>
  </w:style>
  <w:style w:type="paragraph" w:styleId="NoSpacing">
    <w:name w:val="No Spacing"/>
    <w:uiPriority w:val="1"/>
    <w:qFormat/>
    <w:rsid w:val="00B04C6F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D5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ilss.Rancans@rsu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eva.Kantika@rsu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Kantika</dc:creator>
  <cp:keywords/>
  <dc:description/>
  <cp:lastModifiedBy>Ieva Kantika</cp:lastModifiedBy>
  <cp:revision>10</cp:revision>
  <cp:lastPrinted>2023-05-02T14:12:00Z</cp:lastPrinted>
  <dcterms:created xsi:type="dcterms:W3CDTF">2023-05-02T14:10:00Z</dcterms:created>
  <dcterms:modified xsi:type="dcterms:W3CDTF">2024-09-03T20:55:00Z</dcterms:modified>
</cp:coreProperties>
</file>