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176" w:type="dxa"/>
        <w:tblLook w:val="04A0" w:firstRow="1" w:lastRow="0" w:firstColumn="1" w:lastColumn="0" w:noHBand="0" w:noVBand="1"/>
      </w:tblPr>
      <w:tblGrid>
        <w:gridCol w:w="9215"/>
      </w:tblGrid>
      <w:tr w:rsidR="00DB2A24" w:rsidRPr="00BF1EF5" w14:paraId="7CD80B86" w14:textId="77777777" w:rsidTr="00357807">
        <w:trPr>
          <w:trHeight w:val="334"/>
        </w:trPr>
        <w:tc>
          <w:tcPr>
            <w:tcW w:w="9215" w:type="dxa"/>
            <w:hideMark/>
          </w:tcPr>
          <w:p w14:paraId="31BEB950" w14:textId="77777777" w:rsidR="00753C53" w:rsidRPr="00BF1EF5" w:rsidRDefault="00753C53" w:rsidP="00270A83">
            <w:pPr>
              <w:pStyle w:val="Temadokumentam"/>
              <w:jc w:val="center"/>
              <w:rPr>
                <w:b w:val="0"/>
              </w:rPr>
            </w:pPr>
            <w:r w:rsidRPr="00BF1EF5">
              <w:rPr>
                <w:b w:val="0"/>
              </w:rPr>
              <w:t>Rīgā</w:t>
            </w:r>
          </w:p>
        </w:tc>
      </w:tr>
    </w:tbl>
    <w:p w14:paraId="073F0F3E" w14:textId="77777777" w:rsidR="00753C53" w:rsidRPr="00BF1EF5" w:rsidRDefault="00753C53" w:rsidP="00753C53">
      <w:pPr>
        <w:pStyle w:val="NoSpacing"/>
        <w:ind w:left="-36"/>
      </w:pPr>
    </w:p>
    <w:tbl>
      <w:tblPr>
        <w:tblW w:w="6804" w:type="dxa"/>
        <w:tblInd w:w="-176" w:type="dxa"/>
        <w:tblLook w:val="04A0" w:firstRow="1" w:lastRow="0" w:firstColumn="1" w:lastColumn="0" w:noHBand="0" w:noVBand="1"/>
      </w:tblPr>
      <w:tblGrid>
        <w:gridCol w:w="271"/>
        <w:gridCol w:w="1431"/>
        <w:gridCol w:w="530"/>
        <w:gridCol w:w="1738"/>
        <w:gridCol w:w="425"/>
        <w:gridCol w:w="2409"/>
      </w:tblGrid>
      <w:tr w:rsidR="00DB2A24" w:rsidRPr="00BF1EF5" w14:paraId="598B4BBD" w14:textId="77777777" w:rsidTr="0077515D">
        <w:tc>
          <w:tcPr>
            <w:tcW w:w="271" w:type="dxa"/>
          </w:tcPr>
          <w:p w14:paraId="19385EDF" w14:textId="77777777" w:rsidR="00753C53" w:rsidRPr="00BF1EF5" w:rsidRDefault="00753C53" w:rsidP="00357807">
            <w:pPr>
              <w:pStyle w:val="Saspieststeksts"/>
              <w:spacing w:before="120"/>
              <w:ind w:left="-108" w:right="-108" w:firstLine="817"/>
            </w:pPr>
          </w:p>
        </w:tc>
        <w:tc>
          <w:tcPr>
            <w:tcW w:w="1431" w:type="dxa"/>
            <w:tcBorders>
              <w:top w:val="nil"/>
              <w:left w:val="nil"/>
              <w:bottom w:val="single" w:sz="8" w:space="0" w:color="262626"/>
              <w:right w:val="nil"/>
            </w:tcBorders>
          </w:tcPr>
          <w:p w14:paraId="229C3DF9" w14:textId="15AB22FB" w:rsidR="00753C53" w:rsidRPr="00BF1EF5" w:rsidRDefault="00BF1EF5" w:rsidP="00E50815">
            <w:pPr>
              <w:pStyle w:val="Saspieststeksts"/>
              <w:spacing w:before="120"/>
              <w:ind w:firstLine="37"/>
            </w:pPr>
            <w:r>
              <w:t>20</w:t>
            </w:r>
            <w:r w:rsidR="004D4BF8" w:rsidRPr="00BF1EF5">
              <w:t>.08</w:t>
            </w:r>
            <w:r w:rsidR="00362CE4" w:rsidRPr="00BF1EF5">
              <w:t>.2024</w:t>
            </w:r>
            <w:r w:rsidR="005D1F2D" w:rsidRPr="00BF1EF5">
              <w:t>.</w:t>
            </w:r>
          </w:p>
        </w:tc>
        <w:tc>
          <w:tcPr>
            <w:tcW w:w="530" w:type="dxa"/>
            <w:hideMark/>
          </w:tcPr>
          <w:p w14:paraId="5F022C55" w14:textId="77777777" w:rsidR="00753C53" w:rsidRPr="00BF1EF5" w:rsidRDefault="00753C53" w:rsidP="00357807">
            <w:pPr>
              <w:pStyle w:val="Normalsteksts"/>
              <w:spacing w:after="0" w:line="240" w:lineRule="auto"/>
              <w:ind w:firstLine="0"/>
              <w:jc w:val="right"/>
            </w:pPr>
            <w:r w:rsidRPr="00BF1EF5">
              <w:t>Nr.</w:t>
            </w:r>
          </w:p>
        </w:tc>
        <w:tc>
          <w:tcPr>
            <w:tcW w:w="1738" w:type="dxa"/>
            <w:tcBorders>
              <w:top w:val="nil"/>
              <w:left w:val="nil"/>
              <w:bottom w:val="single" w:sz="8" w:space="0" w:color="262626"/>
              <w:right w:val="nil"/>
            </w:tcBorders>
          </w:tcPr>
          <w:p w14:paraId="716B9F87" w14:textId="516AE846" w:rsidR="00753C53" w:rsidRPr="00BF1EF5" w:rsidRDefault="00F9082E" w:rsidP="00E50815">
            <w:pPr>
              <w:pStyle w:val="Saspieststeksts"/>
              <w:spacing w:before="120"/>
              <w:ind w:firstLine="64"/>
            </w:pPr>
            <w:r w:rsidRPr="00BF1EF5">
              <w:t>3-JID</w:t>
            </w:r>
            <w:bookmarkStart w:id="0" w:name="_GoBack"/>
            <w:bookmarkEnd w:id="0"/>
            <w:r w:rsidRPr="00BF1EF5">
              <w:t>.2-4/</w:t>
            </w:r>
            <w:r w:rsidR="00BB3B25" w:rsidRPr="00BF1EF5">
              <w:t>8</w:t>
            </w:r>
            <w:r w:rsidR="00BF1EF5" w:rsidRPr="00BF1EF5">
              <w:t>44</w:t>
            </w:r>
          </w:p>
        </w:tc>
        <w:tc>
          <w:tcPr>
            <w:tcW w:w="425" w:type="dxa"/>
          </w:tcPr>
          <w:p w14:paraId="48D3F867" w14:textId="77777777" w:rsidR="00753C53" w:rsidRPr="00BF1EF5" w:rsidRDefault="00753C53" w:rsidP="00357807">
            <w:pPr>
              <w:pStyle w:val="Saspieststeksts"/>
              <w:spacing w:before="120"/>
            </w:pPr>
          </w:p>
        </w:tc>
        <w:tc>
          <w:tcPr>
            <w:tcW w:w="2409" w:type="dxa"/>
          </w:tcPr>
          <w:p w14:paraId="06ED52BA" w14:textId="77777777" w:rsidR="00753C53" w:rsidRPr="00BF1EF5" w:rsidRDefault="00753C53" w:rsidP="00357807">
            <w:pPr>
              <w:pStyle w:val="Normalsteksts"/>
              <w:spacing w:after="0" w:line="240" w:lineRule="auto"/>
              <w:ind w:firstLine="0"/>
              <w:jc w:val="left"/>
              <w:rPr>
                <w:b/>
              </w:rPr>
            </w:pPr>
          </w:p>
        </w:tc>
      </w:tr>
    </w:tbl>
    <w:p w14:paraId="71F1EA5B" w14:textId="77777777" w:rsidR="004D4BF8" w:rsidRPr="00BF1EF5" w:rsidRDefault="004D4BF8" w:rsidP="00362CE4">
      <w:pPr>
        <w:tabs>
          <w:tab w:val="left" w:pos="5130"/>
          <w:tab w:val="right" w:pos="8306"/>
        </w:tabs>
        <w:spacing w:after="0" w:line="276" w:lineRule="auto"/>
        <w:ind w:firstLine="720"/>
        <w:jc w:val="right"/>
        <w:rPr>
          <w:b/>
        </w:rPr>
      </w:pPr>
    </w:p>
    <w:p w14:paraId="4FE564E8" w14:textId="0809904F" w:rsidR="00717428" w:rsidRPr="00BF1EF5" w:rsidRDefault="00717428" w:rsidP="00362CE4">
      <w:pPr>
        <w:tabs>
          <w:tab w:val="left" w:pos="5130"/>
          <w:tab w:val="right" w:pos="8306"/>
        </w:tabs>
        <w:spacing w:after="0" w:line="276" w:lineRule="auto"/>
        <w:ind w:firstLine="720"/>
        <w:jc w:val="right"/>
      </w:pPr>
      <w:r w:rsidRPr="00BF1EF5">
        <w:rPr>
          <w:b/>
        </w:rPr>
        <w:t>Ieinteresētajiem piegādātājiem</w:t>
      </w:r>
    </w:p>
    <w:p w14:paraId="2E5CEA8E" w14:textId="77777777" w:rsidR="00717428" w:rsidRPr="00BF1EF5" w:rsidRDefault="00717428" w:rsidP="00717428">
      <w:pPr>
        <w:spacing w:after="0" w:line="276" w:lineRule="auto"/>
        <w:jc w:val="both"/>
        <w:rPr>
          <w:i/>
        </w:rPr>
      </w:pPr>
      <w:r w:rsidRPr="00BF1EF5">
        <w:rPr>
          <w:i/>
        </w:rPr>
        <w:t>Par informācijas sniegšanu</w:t>
      </w:r>
    </w:p>
    <w:p w14:paraId="3D9F0DFF" w14:textId="77777777" w:rsidR="00717428" w:rsidRPr="00BF1EF5" w:rsidRDefault="00717428" w:rsidP="00717428">
      <w:pPr>
        <w:spacing w:after="0"/>
        <w:ind w:firstLine="567"/>
        <w:contextualSpacing/>
        <w:jc w:val="both"/>
      </w:pPr>
    </w:p>
    <w:p w14:paraId="19E8C342" w14:textId="7B21ACCD" w:rsidR="00717428" w:rsidRPr="00BF1EF5" w:rsidRDefault="00717428" w:rsidP="00717428">
      <w:pPr>
        <w:spacing w:after="0"/>
        <w:ind w:firstLine="567"/>
        <w:contextualSpacing/>
        <w:jc w:val="both"/>
      </w:pPr>
      <w:r w:rsidRPr="00BF1EF5">
        <w:t>Pasūtītājs Rīgas Stradiņa universitātes</w:t>
      </w:r>
      <w:r w:rsidR="0002117B" w:rsidRPr="00BF1EF5">
        <w:t xml:space="preserve"> (turpmāk - Pasūtītājs)</w:t>
      </w:r>
      <w:r w:rsidRPr="00BF1EF5">
        <w:t xml:space="preserve"> iepirkuma komisija (turpmāk – Komisija) atklāta konkursa </w:t>
      </w:r>
      <w:r w:rsidRPr="00BF1EF5">
        <w:rPr>
          <w:rFonts w:eastAsia="Times New Roman"/>
          <w:b/>
          <w:bCs/>
          <w:color w:val="000000"/>
          <w:lang w:eastAsia="lv-LV"/>
        </w:rPr>
        <w:t>“</w:t>
      </w:r>
      <w:bookmarkStart w:id="1" w:name="_Hlk168473505"/>
      <w:r w:rsidR="00B875CF" w:rsidRPr="00BF1EF5">
        <w:rPr>
          <w:b/>
        </w:rPr>
        <w:t>RSU sporta bāzes pārbūves būvdarbi  Cigoriņu ielā 3, Rīgā</w:t>
      </w:r>
      <w:bookmarkEnd w:id="1"/>
      <w:r w:rsidRPr="00BF1EF5">
        <w:rPr>
          <w:rFonts w:eastAsia="Times New Roman"/>
          <w:b/>
          <w:bCs/>
          <w:color w:val="000000"/>
          <w:lang w:eastAsia="lv-LV"/>
        </w:rPr>
        <w:t>”</w:t>
      </w:r>
      <w:r w:rsidRPr="00BF1EF5">
        <w:rPr>
          <w:rFonts w:eastAsia="Times New Roman"/>
          <w:bCs/>
          <w:color w:val="000000"/>
          <w:lang w:eastAsia="lv-LV"/>
        </w:rPr>
        <w:t>, identifikācijas Nr. RSU 202</w:t>
      </w:r>
      <w:r w:rsidR="00362CE4" w:rsidRPr="00BF1EF5">
        <w:rPr>
          <w:rFonts w:eastAsia="Times New Roman"/>
          <w:bCs/>
          <w:color w:val="000000"/>
          <w:lang w:eastAsia="lv-LV"/>
        </w:rPr>
        <w:t>4</w:t>
      </w:r>
      <w:r w:rsidRPr="00BF1EF5">
        <w:rPr>
          <w:rFonts w:eastAsia="Times New Roman"/>
          <w:bCs/>
          <w:color w:val="000000"/>
          <w:lang w:eastAsia="lv-LV"/>
        </w:rPr>
        <w:t>/</w:t>
      </w:r>
      <w:r w:rsidR="00B875CF" w:rsidRPr="00BF1EF5">
        <w:rPr>
          <w:rFonts w:eastAsia="Times New Roman"/>
          <w:bCs/>
          <w:color w:val="000000"/>
          <w:lang w:eastAsia="lv-LV"/>
        </w:rPr>
        <w:t>50</w:t>
      </w:r>
      <w:r w:rsidRPr="00BF1EF5">
        <w:rPr>
          <w:rFonts w:eastAsia="Times New Roman"/>
          <w:bCs/>
          <w:color w:val="000000"/>
          <w:lang w:eastAsia="lv-LV"/>
        </w:rPr>
        <w:t>/AK</w:t>
      </w:r>
      <w:r w:rsidRPr="00BF1EF5">
        <w:t xml:space="preserve"> (turpmāk – Atklāts konkurss) ietvaros ir saņēmusi ieinteresēt</w:t>
      </w:r>
      <w:r w:rsidR="00E33F47" w:rsidRPr="00BF1EF5">
        <w:t>o</w:t>
      </w:r>
      <w:r w:rsidRPr="00BF1EF5">
        <w:t xml:space="preserve"> piegādātāj</w:t>
      </w:r>
      <w:r w:rsidR="00E33F47" w:rsidRPr="00BF1EF5">
        <w:t>u</w:t>
      </w:r>
      <w:r w:rsidRPr="00BF1EF5">
        <w:t xml:space="preserve"> jautājumu</w:t>
      </w:r>
      <w:r w:rsidR="00E33F47" w:rsidRPr="00BF1EF5">
        <w:t>s</w:t>
      </w:r>
      <w:r w:rsidRPr="00BF1EF5">
        <w:t xml:space="preserve"> par Atklāts konkursa nolikuma dokumentāciju. Komisija uz </w:t>
      </w:r>
      <w:r w:rsidR="00D84E85" w:rsidRPr="00BF1EF5">
        <w:t xml:space="preserve">uzdotajiem </w:t>
      </w:r>
      <w:r w:rsidRPr="00BF1EF5">
        <w:t>jautājum</w:t>
      </w:r>
      <w:r w:rsidR="00D84E85" w:rsidRPr="00BF1EF5">
        <w:t>iem</w:t>
      </w:r>
      <w:r w:rsidRPr="00BF1EF5">
        <w:t xml:space="preserve"> (citējot jautājumu</w:t>
      </w:r>
      <w:r w:rsidR="00D84E85" w:rsidRPr="00BF1EF5">
        <w:t>s</w:t>
      </w:r>
      <w:r w:rsidRPr="00BF1EF5">
        <w:t>) sniedz turpmāk minēt</w:t>
      </w:r>
      <w:r w:rsidR="00D84E85" w:rsidRPr="00BF1EF5">
        <w:t>ās</w:t>
      </w:r>
      <w:r w:rsidRPr="00BF1EF5">
        <w:t xml:space="preserve"> atbild</w:t>
      </w:r>
      <w:r w:rsidR="00D84E85" w:rsidRPr="00BF1EF5">
        <w:t>es</w:t>
      </w:r>
      <w:r w:rsidRPr="00BF1EF5">
        <w:t>:</w:t>
      </w:r>
    </w:p>
    <w:p w14:paraId="55EF3366" w14:textId="77777777" w:rsidR="005F610F" w:rsidRPr="00BF1EF5" w:rsidRDefault="005F610F" w:rsidP="00717428">
      <w:pPr>
        <w:spacing w:after="0"/>
        <w:ind w:firstLine="567"/>
        <w:contextualSpacing/>
        <w:jc w:val="both"/>
      </w:pPr>
    </w:p>
    <w:tbl>
      <w:tblPr>
        <w:tblStyle w:val="TableGrid12"/>
        <w:tblW w:w="10167" w:type="dxa"/>
        <w:tblInd w:w="-431" w:type="dxa"/>
        <w:tblLook w:val="04A0" w:firstRow="1" w:lastRow="0" w:firstColumn="1" w:lastColumn="0" w:noHBand="0" w:noVBand="1"/>
      </w:tblPr>
      <w:tblGrid>
        <w:gridCol w:w="1356"/>
        <w:gridCol w:w="8816"/>
      </w:tblGrid>
      <w:tr w:rsidR="00BF1EF5" w:rsidRPr="00BF1EF5" w14:paraId="6C09EE8E" w14:textId="77777777" w:rsidTr="004909FD">
        <w:tc>
          <w:tcPr>
            <w:tcW w:w="1356" w:type="dxa"/>
          </w:tcPr>
          <w:p w14:paraId="4BBD7B3D" w14:textId="77777777" w:rsidR="00BF1EF5" w:rsidRPr="00BF1EF5" w:rsidRDefault="00BF1EF5" w:rsidP="004909FD">
            <w:pPr>
              <w:tabs>
                <w:tab w:val="left" w:pos="7230"/>
              </w:tabs>
              <w:spacing w:beforeLines="20" w:before="48" w:afterLines="20" w:after="48" w:line="276" w:lineRule="auto"/>
              <w:contextualSpacing/>
              <w:rPr>
                <w:rFonts w:cs="Times New Roman"/>
              </w:rPr>
            </w:pPr>
            <w:r w:rsidRPr="00BF1EF5">
              <w:rPr>
                <w:rFonts w:cs="Times New Roman"/>
              </w:rPr>
              <w:t>1.jautājums</w:t>
            </w:r>
          </w:p>
        </w:tc>
        <w:tc>
          <w:tcPr>
            <w:tcW w:w="8811" w:type="dxa"/>
          </w:tcPr>
          <w:p w14:paraId="3F2DAECC" w14:textId="77777777" w:rsidR="00BF1EF5" w:rsidRPr="00BF1EF5" w:rsidRDefault="00BF1EF5" w:rsidP="004909FD">
            <w:pPr>
              <w:spacing w:after="160" w:line="256" w:lineRule="auto"/>
              <w:jc w:val="left"/>
              <w:rPr>
                <w:rFonts w:eastAsiaTheme="minorHAnsi" w:cs="Times New Roman"/>
              </w:rPr>
            </w:pPr>
            <w:r w:rsidRPr="00BF1EF5">
              <w:rPr>
                <w:rFonts w:cs="Times New Roman"/>
              </w:rPr>
              <w:t xml:space="preserve">Lūdzu precizēt apjomu šīm divām </w:t>
            </w:r>
            <w:proofErr w:type="spellStart"/>
            <w:r w:rsidRPr="00BF1EF5">
              <w:rPr>
                <w:rFonts w:cs="Times New Roman"/>
              </w:rPr>
              <w:t>poozīcijām</w:t>
            </w:r>
            <w:proofErr w:type="spellEnd"/>
            <w:r w:rsidRPr="00BF1EF5">
              <w:rPr>
                <w:rFonts w:cs="Times New Roman"/>
              </w:rPr>
              <w:t>, pēc rasējuma TS-L-11 sanāk ievērojami mazāks apjoms. Specifikācijā norādīts nekorekts apjoms betonam vienam gabalam.</w:t>
            </w:r>
          </w:p>
          <w:tbl>
            <w:tblPr>
              <w:tblW w:w="8227" w:type="dxa"/>
              <w:tblLook w:val="04A0" w:firstRow="1" w:lastRow="0" w:firstColumn="1" w:lastColumn="0" w:noHBand="0" w:noVBand="1"/>
            </w:tblPr>
            <w:tblGrid>
              <w:gridCol w:w="656"/>
              <w:gridCol w:w="5117"/>
              <w:gridCol w:w="818"/>
              <w:gridCol w:w="818"/>
              <w:gridCol w:w="818"/>
            </w:tblGrid>
            <w:tr w:rsidR="00BF1EF5" w:rsidRPr="00BF1EF5" w14:paraId="5ECAF0F3" w14:textId="77777777" w:rsidTr="004909FD">
              <w:trPr>
                <w:trHeight w:val="242"/>
              </w:trPr>
              <w:tc>
                <w:tcPr>
                  <w:tcW w:w="656" w:type="dxa"/>
                  <w:tcBorders>
                    <w:top w:val="single" w:sz="4" w:space="0" w:color="auto"/>
                    <w:left w:val="single" w:sz="4" w:space="0" w:color="auto"/>
                    <w:bottom w:val="single" w:sz="4" w:space="0" w:color="auto"/>
                    <w:right w:val="single" w:sz="4" w:space="0" w:color="auto"/>
                  </w:tcBorders>
                  <w:noWrap/>
                  <w:vAlign w:val="center"/>
                  <w:hideMark/>
                </w:tcPr>
                <w:p w14:paraId="5697A791" w14:textId="77777777" w:rsidR="00BF1EF5" w:rsidRPr="00BF1EF5" w:rsidRDefault="00BF1EF5" w:rsidP="004909FD">
                  <w:pPr>
                    <w:jc w:val="center"/>
                    <w:rPr>
                      <w:rFonts w:eastAsia="Times New Roman"/>
                      <w:lang w:eastAsia="lv-LV"/>
                    </w:rPr>
                  </w:pPr>
                  <w:r w:rsidRPr="00BF1EF5">
                    <w:rPr>
                      <w:rFonts w:eastAsia="Times New Roman"/>
                      <w:lang w:eastAsia="lv-LV"/>
                    </w:rPr>
                    <w:t>180</w:t>
                  </w:r>
                </w:p>
              </w:tc>
              <w:tc>
                <w:tcPr>
                  <w:tcW w:w="5117" w:type="dxa"/>
                  <w:tcBorders>
                    <w:top w:val="single" w:sz="4" w:space="0" w:color="auto"/>
                    <w:left w:val="nil"/>
                    <w:bottom w:val="single" w:sz="4" w:space="0" w:color="auto"/>
                    <w:right w:val="single" w:sz="4" w:space="0" w:color="auto"/>
                  </w:tcBorders>
                  <w:noWrap/>
                  <w:vAlign w:val="center"/>
                  <w:hideMark/>
                </w:tcPr>
                <w:p w14:paraId="13044F41" w14:textId="77777777" w:rsidR="00BF1EF5" w:rsidRPr="00BF1EF5" w:rsidRDefault="00BF1EF5" w:rsidP="004909FD">
                  <w:pPr>
                    <w:rPr>
                      <w:rFonts w:eastAsia="Times New Roman"/>
                      <w:b/>
                      <w:bCs/>
                      <w:lang w:eastAsia="lv-LV"/>
                    </w:rPr>
                  </w:pPr>
                  <w:r w:rsidRPr="00BF1EF5">
                    <w:rPr>
                      <w:rFonts w:eastAsia="Times New Roman"/>
                      <w:b/>
                      <w:bCs/>
                      <w:lang w:eastAsia="lv-LV"/>
                    </w:rPr>
                    <w:t>Āra sporta vingrošanas iekārtas TSL-4</w:t>
                  </w:r>
                </w:p>
              </w:tc>
              <w:tc>
                <w:tcPr>
                  <w:tcW w:w="818" w:type="dxa"/>
                  <w:tcBorders>
                    <w:top w:val="single" w:sz="4" w:space="0" w:color="auto"/>
                    <w:left w:val="single" w:sz="4" w:space="0" w:color="auto"/>
                    <w:bottom w:val="single" w:sz="4" w:space="0" w:color="auto"/>
                    <w:right w:val="single" w:sz="4" w:space="0" w:color="auto"/>
                  </w:tcBorders>
                  <w:vAlign w:val="center"/>
                  <w:hideMark/>
                </w:tcPr>
                <w:p w14:paraId="27612178"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single" w:sz="4" w:space="0" w:color="auto"/>
                    <w:left w:val="single" w:sz="4" w:space="0" w:color="auto"/>
                    <w:bottom w:val="single" w:sz="4" w:space="0" w:color="auto"/>
                    <w:right w:val="single" w:sz="4" w:space="0" w:color="auto"/>
                  </w:tcBorders>
                  <w:vAlign w:val="center"/>
                  <w:hideMark/>
                </w:tcPr>
                <w:p w14:paraId="544DBC8E"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single" w:sz="4" w:space="0" w:color="auto"/>
                    <w:left w:val="single" w:sz="4" w:space="0" w:color="auto"/>
                    <w:bottom w:val="single" w:sz="4" w:space="0" w:color="auto"/>
                    <w:right w:val="single" w:sz="4" w:space="0" w:color="auto"/>
                  </w:tcBorders>
                  <w:noWrap/>
                  <w:vAlign w:val="center"/>
                  <w:hideMark/>
                </w:tcPr>
                <w:p w14:paraId="454763C2" w14:textId="77777777" w:rsidR="00BF1EF5" w:rsidRPr="00BF1EF5" w:rsidRDefault="00BF1EF5" w:rsidP="004909FD">
                  <w:pPr>
                    <w:rPr>
                      <w:rFonts w:eastAsia="Times New Roman"/>
                      <w:color w:val="000000"/>
                      <w:lang w:eastAsia="lv-LV"/>
                    </w:rPr>
                  </w:pPr>
                  <w:r w:rsidRPr="00BF1EF5">
                    <w:rPr>
                      <w:rFonts w:eastAsia="Times New Roman"/>
                      <w:color w:val="000000"/>
                      <w:lang w:eastAsia="lv-LV"/>
                    </w:rPr>
                    <w:t> </w:t>
                  </w:r>
                </w:p>
              </w:tc>
            </w:tr>
            <w:tr w:rsidR="00BF1EF5" w:rsidRPr="00BF1EF5" w14:paraId="6C2AA744" w14:textId="77777777" w:rsidTr="004909FD">
              <w:trPr>
                <w:trHeight w:val="242"/>
              </w:trPr>
              <w:tc>
                <w:tcPr>
                  <w:tcW w:w="656" w:type="dxa"/>
                  <w:tcBorders>
                    <w:top w:val="nil"/>
                    <w:left w:val="single" w:sz="4" w:space="0" w:color="auto"/>
                    <w:bottom w:val="single" w:sz="4" w:space="0" w:color="auto"/>
                    <w:right w:val="single" w:sz="4" w:space="0" w:color="auto"/>
                  </w:tcBorders>
                  <w:noWrap/>
                  <w:vAlign w:val="center"/>
                  <w:hideMark/>
                </w:tcPr>
                <w:p w14:paraId="2A8A9490" w14:textId="77777777" w:rsidR="00BF1EF5" w:rsidRPr="00BF1EF5" w:rsidRDefault="00BF1EF5" w:rsidP="004909FD">
                  <w:pPr>
                    <w:jc w:val="center"/>
                    <w:rPr>
                      <w:rFonts w:eastAsia="Times New Roman"/>
                      <w:lang w:eastAsia="lv-LV"/>
                    </w:rPr>
                  </w:pPr>
                  <w:r w:rsidRPr="00BF1EF5">
                    <w:rPr>
                      <w:rFonts w:eastAsia="Times New Roman"/>
                      <w:lang w:eastAsia="lv-LV"/>
                    </w:rPr>
                    <w:t>182</w:t>
                  </w:r>
                </w:p>
              </w:tc>
              <w:tc>
                <w:tcPr>
                  <w:tcW w:w="5117" w:type="dxa"/>
                  <w:tcBorders>
                    <w:top w:val="nil"/>
                    <w:left w:val="nil"/>
                    <w:bottom w:val="single" w:sz="4" w:space="0" w:color="auto"/>
                    <w:right w:val="single" w:sz="4" w:space="0" w:color="auto"/>
                  </w:tcBorders>
                  <w:vAlign w:val="center"/>
                  <w:hideMark/>
                </w:tcPr>
                <w:p w14:paraId="21721C93" w14:textId="77777777" w:rsidR="00BF1EF5" w:rsidRPr="00BF1EF5" w:rsidRDefault="00BF1EF5" w:rsidP="004909FD">
                  <w:pPr>
                    <w:rPr>
                      <w:rFonts w:eastAsia="Times New Roman"/>
                      <w:lang w:eastAsia="lv-LV"/>
                    </w:rPr>
                  </w:pPr>
                  <w:r w:rsidRPr="00BF1EF5">
                    <w:rPr>
                      <w:rFonts w:eastAsia="Times New Roman"/>
                      <w:b/>
                      <w:bCs/>
                      <w:lang w:eastAsia="lv-LV"/>
                    </w:rPr>
                    <w:t>S-1</w:t>
                  </w:r>
                  <w:r w:rsidRPr="00BF1EF5">
                    <w:rPr>
                      <w:rFonts w:eastAsia="Times New Roman"/>
                      <w:lang w:eastAsia="lv-LV"/>
                    </w:rPr>
                    <w:t xml:space="preserve"> pamata TP-2 izveide 3gb.</w:t>
                  </w:r>
                </w:p>
              </w:tc>
              <w:tc>
                <w:tcPr>
                  <w:tcW w:w="818" w:type="dxa"/>
                  <w:tcBorders>
                    <w:top w:val="single" w:sz="4" w:space="0" w:color="auto"/>
                    <w:left w:val="single" w:sz="4" w:space="0" w:color="auto"/>
                    <w:bottom w:val="single" w:sz="4" w:space="0" w:color="auto"/>
                    <w:right w:val="single" w:sz="4" w:space="0" w:color="auto"/>
                  </w:tcBorders>
                  <w:noWrap/>
                  <w:vAlign w:val="center"/>
                  <w:hideMark/>
                </w:tcPr>
                <w:p w14:paraId="31BEF916"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single" w:sz="4" w:space="0" w:color="auto"/>
                    <w:left w:val="single" w:sz="4" w:space="0" w:color="auto"/>
                    <w:bottom w:val="single" w:sz="4" w:space="0" w:color="auto"/>
                    <w:right w:val="single" w:sz="4" w:space="0" w:color="auto"/>
                  </w:tcBorders>
                  <w:noWrap/>
                  <w:vAlign w:val="center"/>
                  <w:hideMark/>
                </w:tcPr>
                <w:p w14:paraId="066697FD"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single" w:sz="4" w:space="0" w:color="auto"/>
                    <w:left w:val="single" w:sz="4" w:space="0" w:color="auto"/>
                    <w:bottom w:val="single" w:sz="4" w:space="0" w:color="auto"/>
                    <w:right w:val="single" w:sz="4" w:space="0" w:color="auto"/>
                  </w:tcBorders>
                  <w:noWrap/>
                  <w:vAlign w:val="center"/>
                  <w:hideMark/>
                </w:tcPr>
                <w:p w14:paraId="28E173F8" w14:textId="77777777" w:rsidR="00BF1EF5" w:rsidRPr="00BF1EF5" w:rsidRDefault="00BF1EF5" w:rsidP="004909FD">
                  <w:pPr>
                    <w:rPr>
                      <w:rFonts w:eastAsia="Times New Roman"/>
                      <w:color w:val="000000"/>
                      <w:lang w:eastAsia="lv-LV"/>
                    </w:rPr>
                  </w:pPr>
                  <w:r w:rsidRPr="00BF1EF5">
                    <w:rPr>
                      <w:rFonts w:eastAsia="Times New Roman"/>
                      <w:color w:val="000000"/>
                      <w:lang w:eastAsia="lv-LV"/>
                    </w:rPr>
                    <w:t> </w:t>
                  </w:r>
                </w:p>
              </w:tc>
            </w:tr>
            <w:tr w:rsidR="00BF1EF5" w:rsidRPr="00BF1EF5" w14:paraId="15BA6ECE" w14:textId="77777777" w:rsidTr="004909FD">
              <w:trPr>
                <w:trHeight w:val="205"/>
              </w:trPr>
              <w:tc>
                <w:tcPr>
                  <w:tcW w:w="656" w:type="dxa"/>
                  <w:tcBorders>
                    <w:top w:val="nil"/>
                    <w:left w:val="single" w:sz="4" w:space="0" w:color="auto"/>
                    <w:bottom w:val="single" w:sz="4" w:space="0" w:color="auto"/>
                    <w:right w:val="single" w:sz="4" w:space="0" w:color="auto"/>
                  </w:tcBorders>
                  <w:noWrap/>
                  <w:vAlign w:val="center"/>
                  <w:hideMark/>
                </w:tcPr>
                <w:p w14:paraId="3B5FC20E"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183</w:t>
                  </w:r>
                </w:p>
              </w:tc>
              <w:tc>
                <w:tcPr>
                  <w:tcW w:w="5117" w:type="dxa"/>
                  <w:tcBorders>
                    <w:top w:val="nil"/>
                    <w:left w:val="nil"/>
                    <w:bottom w:val="single" w:sz="4" w:space="0" w:color="auto"/>
                    <w:right w:val="single" w:sz="4" w:space="0" w:color="auto"/>
                  </w:tcBorders>
                  <w:vAlign w:val="center"/>
                  <w:hideMark/>
                </w:tcPr>
                <w:p w14:paraId="63A471B8" w14:textId="77777777" w:rsidR="00BF1EF5" w:rsidRPr="00BF1EF5" w:rsidRDefault="00BF1EF5" w:rsidP="004909FD">
                  <w:pPr>
                    <w:jc w:val="right"/>
                    <w:rPr>
                      <w:rFonts w:eastAsia="Times New Roman"/>
                      <w:lang w:eastAsia="lv-LV"/>
                    </w:rPr>
                  </w:pPr>
                  <w:r w:rsidRPr="00BF1EF5">
                    <w:rPr>
                      <w:rFonts w:eastAsia="Times New Roman"/>
                      <w:lang w:eastAsia="lv-LV"/>
                    </w:rPr>
                    <w:t xml:space="preserve">Pamatslāņa </w:t>
                  </w:r>
                  <w:proofErr w:type="spellStart"/>
                  <w:r w:rsidRPr="00BF1EF5">
                    <w:rPr>
                      <w:rFonts w:eastAsia="Times New Roman"/>
                      <w:lang w:eastAsia="lv-LV"/>
                    </w:rPr>
                    <w:t>izveide,šķembas</w:t>
                  </w:r>
                  <w:proofErr w:type="spellEnd"/>
                  <w:r w:rsidRPr="00BF1EF5">
                    <w:rPr>
                      <w:rFonts w:eastAsia="Times New Roman"/>
                      <w:lang w:eastAsia="lv-LV"/>
                    </w:rPr>
                    <w:t xml:space="preserve"> 16-22mm</w:t>
                  </w:r>
                </w:p>
              </w:tc>
              <w:tc>
                <w:tcPr>
                  <w:tcW w:w="818" w:type="dxa"/>
                  <w:tcBorders>
                    <w:top w:val="nil"/>
                    <w:left w:val="nil"/>
                    <w:bottom w:val="single" w:sz="4" w:space="0" w:color="auto"/>
                    <w:right w:val="single" w:sz="4" w:space="0" w:color="auto"/>
                  </w:tcBorders>
                  <w:vAlign w:val="center"/>
                  <w:hideMark/>
                </w:tcPr>
                <w:p w14:paraId="36AB897E" w14:textId="77777777" w:rsidR="00BF1EF5" w:rsidRPr="00BF1EF5" w:rsidRDefault="00BF1EF5" w:rsidP="004909FD">
                  <w:pPr>
                    <w:jc w:val="center"/>
                    <w:rPr>
                      <w:rFonts w:eastAsia="Times New Roman"/>
                      <w:lang w:eastAsia="lv-LV"/>
                    </w:rPr>
                  </w:pPr>
                  <w:r w:rsidRPr="00BF1EF5">
                    <w:rPr>
                      <w:rFonts w:eastAsia="Times New Roman"/>
                      <w:lang w:eastAsia="lv-LV"/>
                    </w:rPr>
                    <w:t>m3</w:t>
                  </w:r>
                </w:p>
              </w:tc>
              <w:tc>
                <w:tcPr>
                  <w:tcW w:w="818" w:type="dxa"/>
                  <w:tcBorders>
                    <w:top w:val="single" w:sz="4" w:space="0" w:color="auto"/>
                    <w:left w:val="single" w:sz="4" w:space="0" w:color="auto"/>
                    <w:bottom w:val="single" w:sz="4" w:space="0" w:color="auto"/>
                    <w:right w:val="single" w:sz="4" w:space="0" w:color="auto"/>
                  </w:tcBorders>
                  <w:vAlign w:val="center"/>
                  <w:hideMark/>
                </w:tcPr>
                <w:p w14:paraId="6DC684F5"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nil"/>
                    <w:left w:val="nil"/>
                    <w:bottom w:val="single" w:sz="4" w:space="0" w:color="auto"/>
                    <w:right w:val="single" w:sz="4" w:space="0" w:color="auto"/>
                  </w:tcBorders>
                  <w:noWrap/>
                  <w:vAlign w:val="center"/>
                  <w:hideMark/>
                </w:tcPr>
                <w:p w14:paraId="73E79134" w14:textId="77777777" w:rsidR="00BF1EF5" w:rsidRPr="00BF1EF5" w:rsidRDefault="00BF1EF5" w:rsidP="004909FD">
                  <w:pPr>
                    <w:jc w:val="right"/>
                    <w:rPr>
                      <w:rFonts w:eastAsia="Times New Roman"/>
                      <w:color w:val="000000"/>
                      <w:lang w:eastAsia="lv-LV"/>
                    </w:rPr>
                  </w:pPr>
                  <w:r w:rsidRPr="00BF1EF5">
                    <w:rPr>
                      <w:rFonts w:eastAsia="Times New Roman"/>
                      <w:color w:val="000000"/>
                      <w:lang w:eastAsia="lv-LV"/>
                    </w:rPr>
                    <w:t>0,66</w:t>
                  </w:r>
                </w:p>
              </w:tc>
            </w:tr>
            <w:tr w:rsidR="00BF1EF5" w:rsidRPr="00BF1EF5" w14:paraId="7B6D7257" w14:textId="77777777" w:rsidTr="004909FD">
              <w:trPr>
                <w:trHeight w:val="205"/>
              </w:trPr>
              <w:tc>
                <w:tcPr>
                  <w:tcW w:w="656" w:type="dxa"/>
                  <w:tcBorders>
                    <w:top w:val="nil"/>
                    <w:left w:val="single" w:sz="4" w:space="0" w:color="auto"/>
                    <w:bottom w:val="single" w:sz="4" w:space="0" w:color="auto"/>
                    <w:right w:val="single" w:sz="4" w:space="0" w:color="auto"/>
                  </w:tcBorders>
                  <w:noWrap/>
                  <w:vAlign w:val="center"/>
                  <w:hideMark/>
                </w:tcPr>
                <w:p w14:paraId="2C399281" w14:textId="77777777" w:rsidR="00BF1EF5" w:rsidRPr="00BF1EF5" w:rsidRDefault="00BF1EF5" w:rsidP="004909FD">
                  <w:pPr>
                    <w:jc w:val="center"/>
                    <w:rPr>
                      <w:rFonts w:eastAsia="Times New Roman"/>
                      <w:lang w:eastAsia="lv-LV"/>
                    </w:rPr>
                  </w:pPr>
                  <w:r w:rsidRPr="00BF1EF5">
                    <w:rPr>
                      <w:rFonts w:eastAsia="Times New Roman"/>
                      <w:lang w:eastAsia="lv-LV"/>
                    </w:rPr>
                    <w:t>184</w:t>
                  </w:r>
                </w:p>
              </w:tc>
              <w:tc>
                <w:tcPr>
                  <w:tcW w:w="5117" w:type="dxa"/>
                  <w:tcBorders>
                    <w:top w:val="nil"/>
                    <w:left w:val="nil"/>
                    <w:bottom w:val="single" w:sz="4" w:space="0" w:color="auto"/>
                    <w:right w:val="single" w:sz="4" w:space="0" w:color="auto"/>
                  </w:tcBorders>
                  <w:vAlign w:val="center"/>
                  <w:hideMark/>
                </w:tcPr>
                <w:p w14:paraId="37B62526" w14:textId="77777777" w:rsidR="00BF1EF5" w:rsidRPr="00BF1EF5" w:rsidRDefault="00BF1EF5" w:rsidP="004909FD">
                  <w:pPr>
                    <w:jc w:val="right"/>
                    <w:rPr>
                      <w:rFonts w:eastAsia="Times New Roman"/>
                      <w:lang w:eastAsia="lv-LV"/>
                    </w:rPr>
                  </w:pPr>
                  <w:r w:rsidRPr="00BF1EF5">
                    <w:rPr>
                      <w:rFonts w:eastAsia="Times New Roman"/>
                      <w:lang w:eastAsia="lv-LV"/>
                    </w:rPr>
                    <w:t>Betona pamata pēda C30/37 XC3 XF2</w:t>
                  </w:r>
                </w:p>
              </w:tc>
              <w:tc>
                <w:tcPr>
                  <w:tcW w:w="818" w:type="dxa"/>
                  <w:tcBorders>
                    <w:top w:val="nil"/>
                    <w:left w:val="nil"/>
                    <w:bottom w:val="single" w:sz="4" w:space="0" w:color="auto"/>
                    <w:right w:val="single" w:sz="4" w:space="0" w:color="auto"/>
                  </w:tcBorders>
                  <w:vAlign w:val="center"/>
                  <w:hideMark/>
                </w:tcPr>
                <w:p w14:paraId="61BBE4D1" w14:textId="77777777" w:rsidR="00BF1EF5" w:rsidRPr="00BF1EF5" w:rsidRDefault="00BF1EF5" w:rsidP="004909FD">
                  <w:pPr>
                    <w:jc w:val="center"/>
                    <w:rPr>
                      <w:rFonts w:eastAsia="Times New Roman"/>
                      <w:lang w:eastAsia="lv-LV"/>
                    </w:rPr>
                  </w:pPr>
                  <w:r w:rsidRPr="00BF1EF5">
                    <w:rPr>
                      <w:rFonts w:eastAsia="Times New Roman"/>
                      <w:lang w:eastAsia="lv-LV"/>
                    </w:rPr>
                    <w:t>m3</w:t>
                  </w:r>
                </w:p>
              </w:tc>
              <w:tc>
                <w:tcPr>
                  <w:tcW w:w="818" w:type="dxa"/>
                  <w:tcBorders>
                    <w:top w:val="single" w:sz="4" w:space="0" w:color="auto"/>
                    <w:left w:val="single" w:sz="4" w:space="0" w:color="auto"/>
                    <w:bottom w:val="single" w:sz="4" w:space="0" w:color="auto"/>
                    <w:right w:val="single" w:sz="4" w:space="0" w:color="auto"/>
                  </w:tcBorders>
                  <w:vAlign w:val="center"/>
                  <w:hideMark/>
                </w:tcPr>
                <w:p w14:paraId="004600BE"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nil"/>
                    <w:left w:val="nil"/>
                    <w:bottom w:val="single" w:sz="4" w:space="0" w:color="auto"/>
                    <w:right w:val="single" w:sz="4" w:space="0" w:color="auto"/>
                  </w:tcBorders>
                  <w:shd w:val="clear" w:color="auto" w:fill="FF0000"/>
                  <w:noWrap/>
                  <w:vAlign w:val="center"/>
                  <w:hideMark/>
                </w:tcPr>
                <w:p w14:paraId="18973232" w14:textId="77777777" w:rsidR="00BF1EF5" w:rsidRPr="00BF1EF5" w:rsidRDefault="00BF1EF5" w:rsidP="004909FD">
                  <w:pPr>
                    <w:jc w:val="right"/>
                    <w:rPr>
                      <w:rFonts w:eastAsia="Times New Roman"/>
                      <w:color w:val="000000"/>
                      <w:lang w:eastAsia="lv-LV"/>
                    </w:rPr>
                  </w:pPr>
                  <w:r w:rsidRPr="00BF1EF5">
                    <w:rPr>
                      <w:rFonts w:eastAsia="Times New Roman"/>
                      <w:color w:val="000000"/>
                      <w:lang w:eastAsia="lv-LV"/>
                    </w:rPr>
                    <w:t>7,32</w:t>
                  </w:r>
                </w:p>
              </w:tc>
            </w:tr>
            <w:tr w:rsidR="00BF1EF5" w:rsidRPr="00BF1EF5" w14:paraId="49FA7D37" w14:textId="77777777" w:rsidTr="004909FD">
              <w:trPr>
                <w:trHeight w:val="242"/>
              </w:trPr>
              <w:tc>
                <w:tcPr>
                  <w:tcW w:w="656" w:type="dxa"/>
                  <w:tcBorders>
                    <w:top w:val="nil"/>
                    <w:left w:val="single" w:sz="4" w:space="0" w:color="auto"/>
                    <w:bottom w:val="single" w:sz="4" w:space="0" w:color="auto"/>
                    <w:right w:val="single" w:sz="4" w:space="0" w:color="auto"/>
                  </w:tcBorders>
                  <w:noWrap/>
                  <w:vAlign w:val="center"/>
                  <w:hideMark/>
                </w:tcPr>
                <w:p w14:paraId="30C87B6F"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185</w:t>
                  </w:r>
                </w:p>
              </w:tc>
              <w:tc>
                <w:tcPr>
                  <w:tcW w:w="5117" w:type="dxa"/>
                  <w:tcBorders>
                    <w:top w:val="nil"/>
                    <w:left w:val="nil"/>
                    <w:bottom w:val="single" w:sz="4" w:space="0" w:color="auto"/>
                    <w:right w:val="single" w:sz="4" w:space="0" w:color="auto"/>
                  </w:tcBorders>
                  <w:vAlign w:val="center"/>
                  <w:hideMark/>
                </w:tcPr>
                <w:p w14:paraId="163418BC" w14:textId="77777777" w:rsidR="00BF1EF5" w:rsidRPr="00BF1EF5" w:rsidRDefault="00BF1EF5" w:rsidP="004909FD">
                  <w:pPr>
                    <w:jc w:val="right"/>
                    <w:rPr>
                      <w:rFonts w:eastAsia="Times New Roman"/>
                      <w:lang w:eastAsia="lv-LV"/>
                    </w:rPr>
                  </w:pPr>
                  <w:r w:rsidRPr="00BF1EF5">
                    <w:rPr>
                      <w:rFonts w:eastAsia="Times New Roman"/>
                      <w:lang w:eastAsia="lv-LV"/>
                    </w:rPr>
                    <w:t>Pamatu pēdas stiegrojums D8,D12, B500B</w:t>
                  </w:r>
                </w:p>
              </w:tc>
              <w:tc>
                <w:tcPr>
                  <w:tcW w:w="818" w:type="dxa"/>
                  <w:tcBorders>
                    <w:top w:val="nil"/>
                    <w:left w:val="nil"/>
                    <w:bottom w:val="single" w:sz="4" w:space="0" w:color="auto"/>
                    <w:right w:val="single" w:sz="4" w:space="0" w:color="auto"/>
                  </w:tcBorders>
                  <w:vAlign w:val="center"/>
                  <w:hideMark/>
                </w:tcPr>
                <w:p w14:paraId="67A59BBE" w14:textId="77777777" w:rsidR="00BF1EF5" w:rsidRPr="00BF1EF5" w:rsidRDefault="00BF1EF5" w:rsidP="004909FD">
                  <w:pPr>
                    <w:jc w:val="center"/>
                    <w:rPr>
                      <w:rFonts w:eastAsia="Times New Roman"/>
                      <w:lang w:eastAsia="lv-LV"/>
                    </w:rPr>
                  </w:pPr>
                  <w:r w:rsidRPr="00BF1EF5">
                    <w:rPr>
                      <w:rFonts w:eastAsia="Times New Roman"/>
                      <w:lang w:eastAsia="lv-LV"/>
                    </w:rPr>
                    <w:t>kg</w:t>
                  </w:r>
                </w:p>
              </w:tc>
              <w:tc>
                <w:tcPr>
                  <w:tcW w:w="818" w:type="dxa"/>
                  <w:tcBorders>
                    <w:top w:val="single" w:sz="4" w:space="0" w:color="auto"/>
                    <w:left w:val="single" w:sz="4" w:space="0" w:color="auto"/>
                    <w:bottom w:val="single" w:sz="4" w:space="0" w:color="auto"/>
                    <w:right w:val="single" w:sz="4" w:space="0" w:color="auto"/>
                  </w:tcBorders>
                  <w:vAlign w:val="center"/>
                  <w:hideMark/>
                </w:tcPr>
                <w:p w14:paraId="5754B1BF"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nil"/>
                    <w:left w:val="nil"/>
                    <w:bottom w:val="single" w:sz="4" w:space="0" w:color="auto"/>
                    <w:right w:val="single" w:sz="4" w:space="0" w:color="auto"/>
                  </w:tcBorders>
                  <w:noWrap/>
                  <w:vAlign w:val="center"/>
                  <w:hideMark/>
                </w:tcPr>
                <w:p w14:paraId="6733D18A" w14:textId="77777777" w:rsidR="00BF1EF5" w:rsidRPr="00BF1EF5" w:rsidRDefault="00BF1EF5" w:rsidP="004909FD">
                  <w:pPr>
                    <w:jc w:val="right"/>
                    <w:rPr>
                      <w:rFonts w:eastAsia="Times New Roman"/>
                      <w:color w:val="000000"/>
                      <w:lang w:eastAsia="lv-LV"/>
                    </w:rPr>
                  </w:pPr>
                  <w:r w:rsidRPr="00BF1EF5">
                    <w:rPr>
                      <w:rFonts w:eastAsia="Times New Roman"/>
                      <w:color w:val="000000"/>
                      <w:lang w:eastAsia="lv-LV"/>
                    </w:rPr>
                    <w:t>39,57</w:t>
                  </w:r>
                </w:p>
              </w:tc>
            </w:tr>
            <w:tr w:rsidR="00BF1EF5" w:rsidRPr="00BF1EF5" w14:paraId="789D356B" w14:textId="77777777" w:rsidTr="004909FD">
              <w:trPr>
                <w:trHeight w:val="242"/>
              </w:trPr>
              <w:tc>
                <w:tcPr>
                  <w:tcW w:w="656" w:type="dxa"/>
                  <w:tcBorders>
                    <w:top w:val="nil"/>
                    <w:left w:val="single" w:sz="4" w:space="0" w:color="auto"/>
                    <w:bottom w:val="single" w:sz="4" w:space="0" w:color="auto"/>
                    <w:right w:val="single" w:sz="4" w:space="0" w:color="auto"/>
                  </w:tcBorders>
                  <w:noWrap/>
                  <w:vAlign w:val="center"/>
                  <w:hideMark/>
                </w:tcPr>
                <w:p w14:paraId="29A277E8" w14:textId="77777777" w:rsidR="00BF1EF5" w:rsidRPr="00BF1EF5" w:rsidRDefault="00BF1EF5" w:rsidP="004909FD">
                  <w:pPr>
                    <w:jc w:val="center"/>
                    <w:rPr>
                      <w:rFonts w:eastAsia="Times New Roman"/>
                      <w:lang w:eastAsia="lv-LV"/>
                    </w:rPr>
                  </w:pPr>
                  <w:r w:rsidRPr="00BF1EF5">
                    <w:rPr>
                      <w:rFonts w:eastAsia="Times New Roman"/>
                      <w:lang w:eastAsia="lv-LV"/>
                    </w:rPr>
                    <w:t>186</w:t>
                  </w:r>
                </w:p>
              </w:tc>
              <w:tc>
                <w:tcPr>
                  <w:tcW w:w="5117" w:type="dxa"/>
                  <w:tcBorders>
                    <w:top w:val="nil"/>
                    <w:left w:val="nil"/>
                    <w:bottom w:val="single" w:sz="4" w:space="0" w:color="auto"/>
                    <w:right w:val="single" w:sz="4" w:space="0" w:color="auto"/>
                  </w:tcBorders>
                  <w:vAlign w:val="center"/>
                  <w:hideMark/>
                </w:tcPr>
                <w:p w14:paraId="58DEB959" w14:textId="77777777" w:rsidR="00BF1EF5" w:rsidRPr="00BF1EF5" w:rsidRDefault="00BF1EF5" w:rsidP="004909FD">
                  <w:pPr>
                    <w:jc w:val="right"/>
                    <w:rPr>
                      <w:rFonts w:eastAsia="Times New Roman"/>
                      <w:lang w:eastAsia="lv-LV"/>
                    </w:rPr>
                  </w:pPr>
                  <w:r w:rsidRPr="00BF1EF5">
                    <w:rPr>
                      <w:rFonts w:eastAsia="Times New Roman"/>
                      <w:lang w:eastAsia="lv-LV"/>
                    </w:rPr>
                    <w:t>Detaļa no trenažieru ražotāja</w:t>
                  </w:r>
                </w:p>
              </w:tc>
              <w:tc>
                <w:tcPr>
                  <w:tcW w:w="818" w:type="dxa"/>
                  <w:tcBorders>
                    <w:top w:val="nil"/>
                    <w:left w:val="nil"/>
                    <w:bottom w:val="single" w:sz="4" w:space="0" w:color="auto"/>
                    <w:right w:val="single" w:sz="4" w:space="0" w:color="auto"/>
                  </w:tcBorders>
                  <w:vAlign w:val="center"/>
                  <w:hideMark/>
                </w:tcPr>
                <w:p w14:paraId="737982C4" w14:textId="77777777" w:rsidR="00BF1EF5" w:rsidRPr="00BF1EF5" w:rsidRDefault="00BF1EF5" w:rsidP="004909FD">
                  <w:pPr>
                    <w:jc w:val="center"/>
                    <w:rPr>
                      <w:rFonts w:eastAsia="Times New Roman"/>
                      <w:lang w:eastAsia="lv-LV"/>
                    </w:rPr>
                  </w:pPr>
                  <w:proofErr w:type="spellStart"/>
                  <w:r w:rsidRPr="00BF1EF5">
                    <w:rPr>
                      <w:rFonts w:eastAsia="Times New Roman"/>
                      <w:lang w:eastAsia="lv-LV"/>
                    </w:rPr>
                    <w:t>gb</w:t>
                  </w:r>
                  <w:proofErr w:type="spellEnd"/>
                </w:p>
              </w:tc>
              <w:tc>
                <w:tcPr>
                  <w:tcW w:w="818" w:type="dxa"/>
                  <w:tcBorders>
                    <w:top w:val="single" w:sz="4" w:space="0" w:color="auto"/>
                    <w:left w:val="single" w:sz="4" w:space="0" w:color="auto"/>
                    <w:bottom w:val="single" w:sz="4" w:space="0" w:color="auto"/>
                    <w:right w:val="single" w:sz="4" w:space="0" w:color="auto"/>
                  </w:tcBorders>
                  <w:vAlign w:val="center"/>
                  <w:hideMark/>
                </w:tcPr>
                <w:p w14:paraId="179A8793"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nil"/>
                    <w:left w:val="nil"/>
                    <w:bottom w:val="single" w:sz="4" w:space="0" w:color="auto"/>
                    <w:right w:val="single" w:sz="4" w:space="0" w:color="auto"/>
                  </w:tcBorders>
                  <w:noWrap/>
                  <w:vAlign w:val="center"/>
                  <w:hideMark/>
                </w:tcPr>
                <w:p w14:paraId="1E4FDB4F" w14:textId="77777777" w:rsidR="00BF1EF5" w:rsidRPr="00BF1EF5" w:rsidRDefault="00BF1EF5" w:rsidP="004909FD">
                  <w:pPr>
                    <w:jc w:val="right"/>
                    <w:rPr>
                      <w:rFonts w:eastAsia="Times New Roman"/>
                      <w:color w:val="000000"/>
                      <w:lang w:eastAsia="lv-LV"/>
                    </w:rPr>
                  </w:pPr>
                  <w:r w:rsidRPr="00BF1EF5">
                    <w:rPr>
                      <w:rFonts w:eastAsia="Times New Roman"/>
                      <w:color w:val="000000"/>
                      <w:lang w:eastAsia="lv-LV"/>
                    </w:rPr>
                    <w:t>6,00</w:t>
                  </w:r>
                </w:p>
              </w:tc>
            </w:tr>
            <w:tr w:rsidR="00BF1EF5" w:rsidRPr="00BF1EF5" w14:paraId="502FDF3D" w14:textId="77777777" w:rsidTr="004909FD">
              <w:trPr>
                <w:trHeight w:val="242"/>
              </w:trPr>
              <w:tc>
                <w:tcPr>
                  <w:tcW w:w="656" w:type="dxa"/>
                  <w:tcBorders>
                    <w:top w:val="nil"/>
                    <w:left w:val="single" w:sz="4" w:space="0" w:color="auto"/>
                    <w:bottom w:val="single" w:sz="4" w:space="0" w:color="auto"/>
                    <w:right w:val="single" w:sz="4" w:space="0" w:color="auto"/>
                  </w:tcBorders>
                  <w:noWrap/>
                  <w:vAlign w:val="center"/>
                  <w:hideMark/>
                </w:tcPr>
                <w:p w14:paraId="42175444" w14:textId="77777777" w:rsidR="00BF1EF5" w:rsidRPr="00BF1EF5" w:rsidRDefault="00BF1EF5" w:rsidP="004909FD">
                  <w:pPr>
                    <w:jc w:val="center"/>
                    <w:rPr>
                      <w:rFonts w:eastAsia="Times New Roman"/>
                      <w:lang w:eastAsia="lv-LV"/>
                    </w:rPr>
                  </w:pPr>
                  <w:r w:rsidRPr="00BF1EF5">
                    <w:rPr>
                      <w:rFonts w:eastAsia="Times New Roman"/>
                      <w:lang w:eastAsia="lv-LV"/>
                    </w:rPr>
                    <w:t>188</w:t>
                  </w:r>
                </w:p>
              </w:tc>
              <w:tc>
                <w:tcPr>
                  <w:tcW w:w="5117" w:type="dxa"/>
                  <w:tcBorders>
                    <w:top w:val="nil"/>
                    <w:left w:val="nil"/>
                    <w:bottom w:val="single" w:sz="4" w:space="0" w:color="auto"/>
                    <w:right w:val="single" w:sz="4" w:space="0" w:color="auto"/>
                  </w:tcBorders>
                  <w:vAlign w:val="center"/>
                  <w:hideMark/>
                </w:tcPr>
                <w:p w14:paraId="14087B10" w14:textId="77777777" w:rsidR="00BF1EF5" w:rsidRPr="00BF1EF5" w:rsidRDefault="00BF1EF5" w:rsidP="004909FD">
                  <w:pPr>
                    <w:rPr>
                      <w:rFonts w:eastAsia="Times New Roman"/>
                      <w:lang w:eastAsia="lv-LV"/>
                    </w:rPr>
                  </w:pPr>
                  <w:r w:rsidRPr="00BF1EF5">
                    <w:rPr>
                      <w:rFonts w:eastAsia="Times New Roman"/>
                      <w:b/>
                      <w:bCs/>
                      <w:lang w:eastAsia="lv-LV"/>
                    </w:rPr>
                    <w:t xml:space="preserve">S-2 </w:t>
                  </w:r>
                  <w:r w:rsidRPr="00BF1EF5">
                    <w:rPr>
                      <w:rFonts w:eastAsia="Times New Roman"/>
                      <w:lang w:eastAsia="lv-LV"/>
                    </w:rPr>
                    <w:t>pamata TP-3 izveide 1gb</w:t>
                  </w:r>
                </w:p>
              </w:tc>
              <w:tc>
                <w:tcPr>
                  <w:tcW w:w="818" w:type="dxa"/>
                  <w:tcBorders>
                    <w:top w:val="single" w:sz="4" w:space="0" w:color="auto"/>
                    <w:left w:val="single" w:sz="4" w:space="0" w:color="auto"/>
                    <w:bottom w:val="single" w:sz="4" w:space="0" w:color="auto"/>
                    <w:right w:val="single" w:sz="4" w:space="0" w:color="auto"/>
                  </w:tcBorders>
                  <w:noWrap/>
                  <w:vAlign w:val="center"/>
                  <w:hideMark/>
                </w:tcPr>
                <w:p w14:paraId="2465DDCB"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single" w:sz="4" w:space="0" w:color="auto"/>
                    <w:left w:val="single" w:sz="4" w:space="0" w:color="auto"/>
                    <w:bottom w:val="single" w:sz="4" w:space="0" w:color="auto"/>
                    <w:right w:val="single" w:sz="4" w:space="0" w:color="auto"/>
                  </w:tcBorders>
                  <w:noWrap/>
                  <w:vAlign w:val="center"/>
                  <w:hideMark/>
                </w:tcPr>
                <w:p w14:paraId="72FA8B6F"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single" w:sz="4" w:space="0" w:color="auto"/>
                    <w:left w:val="single" w:sz="4" w:space="0" w:color="auto"/>
                    <w:bottom w:val="single" w:sz="4" w:space="0" w:color="auto"/>
                    <w:right w:val="single" w:sz="4" w:space="0" w:color="auto"/>
                  </w:tcBorders>
                  <w:noWrap/>
                  <w:vAlign w:val="center"/>
                  <w:hideMark/>
                </w:tcPr>
                <w:p w14:paraId="10C42799" w14:textId="77777777" w:rsidR="00BF1EF5" w:rsidRPr="00BF1EF5" w:rsidRDefault="00BF1EF5" w:rsidP="004909FD">
                  <w:pPr>
                    <w:rPr>
                      <w:rFonts w:eastAsia="Times New Roman"/>
                      <w:color w:val="000000"/>
                      <w:lang w:eastAsia="lv-LV"/>
                    </w:rPr>
                  </w:pPr>
                  <w:r w:rsidRPr="00BF1EF5">
                    <w:rPr>
                      <w:rFonts w:eastAsia="Times New Roman"/>
                      <w:color w:val="000000"/>
                      <w:lang w:eastAsia="lv-LV"/>
                    </w:rPr>
                    <w:t> </w:t>
                  </w:r>
                </w:p>
              </w:tc>
            </w:tr>
            <w:tr w:rsidR="00BF1EF5" w:rsidRPr="00BF1EF5" w14:paraId="62D82D1F" w14:textId="77777777" w:rsidTr="004909FD">
              <w:trPr>
                <w:trHeight w:val="242"/>
              </w:trPr>
              <w:tc>
                <w:tcPr>
                  <w:tcW w:w="656" w:type="dxa"/>
                  <w:tcBorders>
                    <w:top w:val="nil"/>
                    <w:left w:val="single" w:sz="4" w:space="0" w:color="auto"/>
                    <w:bottom w:val="single" w:sz="4" w:space="0" w:color="auto"/>
                    <w:right w:val="single" w:sz="4" w:space="0" w:color="auto"/>
                  </w:tcBorders>
                  <w:noWrap/>
                  <w:vAlign w:val="center"/>
                  <w:hideMark/>
                </w:tcPr>
                <w:p w14:paraId="57940C03"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189</w:t>
                  </w:r>
                </w:p>
              </w:tc>
              <w:tc>
                <w:tcPr>
                  <w:tcW w:w="5117" w:type="dxa"/>
                  <w:tcBorders>
                    <w:top w:val="nil"/>
                    <w:left w:val="nil"/>
                    <w:bottom w:val="single" w:sz="4" w:space="0" w:color="auto"/>
                    <w:right w:val="single" w:sz="4" w:space="0" w:color="auto"/>
                  </w:tcBorders>
                  <w:vAlign w:val="center"/>
                  <w:hideMark/>
                </w:tcPr>
                <w:p w14:paraId="659DBBA9" w14:textId="77777777" w:rsidR="00BF1EF5" w:rsidRPr="00BF1EF5" w:rsidRDefault="00BF1EF5" w:rsidP="004909FD">
                  <w:pPr>
                    <w:jc w:val="right"/>
                    <w:rPr>
                      <w:rFonts w:eastAsia="Times New Roman"/>
                      <w:lang w:eastAsia="lv-LV"/>
                    </w:rPr>
                  </w:pPr>
                  <w:r w:rsidRPr="00BF1EF5">
                    <w:rPr>
                      <w:rFonts w:eastAsia="Times New Roman"/>
                      <w:lang w:eastAsia="lv-LV"/>
                    </w:rPr>
                    <w:t xml:space="preserve">Pamatslāņa </w:t>
                  </w:r>
                  <w:proofErr w:type="spellStart"/>
                  <w:r w:rsidRPr="00BF1EF5">
                    <w:rPr>
                      <w:rFonts w:eastAsia="Times New Roman"/>
                      <w:lang w:eastAsia="lv-LV"/>
                    </w:rPr>
                    <w:t>izveide,šķembas</w:t>
                  </w:r>
                  <w:proofErr w:type="spellEnd"/>
                  <w:r w:rsidRPr="00BF1EF5">
                    <w:rPr>
                      <w:rFonts w:eastAsia="Times New Roman"/>
                      <w:lang w:eastAsia="lv-LV"/>
                    </w:rPr>
                    <w:t xml:space="preserve"> 16-22mm</w:t>
                  </w:r>
                </w:p>
              </w:tc>
              <w:tc>
                <w:tcPr>
                  <w:tcW w:w="818" w:type="dxa"/>
                  <w:tcBorders>
                    <w:top w:val="nil"/>
                    <w:left w:val="nil"/>
                    <w:bottom w:val="single" w:sz="4" w:space="0" w:color="auto"/>
                    <w:right w:val="single" w:sz="4" w:space="0" w:color="auto"/>
                  </w:tcBorders>
                  <w:vAlign w:val="center"/>
                  <w:hideMark/>
                </w:tcPr>
                <w:p w14:paraId="6F3523CC" w14:textId="77777777" w:rsidR="00BF1EF5" w:rsidRPr="00BF1EF5" w:rsidRDefault="00BF1EF5" w:rsidP="004909FD">
                  <w:pPr>
                    <w:jc w:val="center"/>
                    <w:rPr>
                      <w:rFonts w:eastAsia="Times New Roman"/>
                      <w:lang w:eastAsia="lv-LV"/>
                    </w:rPr>
                  </w:pPr>
                  <w:r w:rsidRPr="00BF1EF5">
                    <w:rPr>
                      <w:rFonts w:eastAsia="Times New Roman"/>
                      <w:lang w:eastAsia="lv-LV"/>
                    </w:rPr>
                    <w:t>m3</w:t>
                  </w:r>
                </w:p>
              </w:tc>
              <w:tc>
                <w:tcPr>
                  <w:tcW w:w="818" w:type="dxa"/>
                  <w:tcBorders>
                    <w:top w:val="single" w:sz="4" w:space="0" w:color="auto"/>
                    <w:left w:val="single" w:sz="4" w:space="0" w:color="auto"/>
                    <w:bottom w:val="single" w:sz="4" w:space="0" w:color="auto"/>
                    <w:right w:val="single" w:sz="4" w:space="0" w:color="auto"/>
                  </w:tcBorders>
                  <w:vAlign w:val="center"/>
                  <w:hideMark/>
                </w:tcPr>
                <w:p w14:paraId="64AB4E68"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nil"/>
                    <w:left w:val="nil"/>
                    <w:bottom w:val="single" w:sz="4" w:space="0" w:color="auto"/>
                    <w:right w:val="single" w:sz="4" w:space="0" w:color="auto"/>
                  </w:tcBorders>
                  <w:noWrap/>
                  <w:vAlign w:val="center"/>
                  <w:hideMark/>
                </w:tcPr>
                <w:p w14:paraId="1AEBCB05" w14:textId="77777777" w:rsidR="00BF1EF5" w:rsidRPr="00BF1EF5" w:rsidRDefault="00BF1EF5" w:rsidP="004909FD">
                  <w:pPr>
                    <w:jc w:val="right"/>
                    <w:rPr>
                      <w:rFonts w:eastAsia="Times New Roman"/>
                      <w:color w:val="000000"/>
                      <w:lang w:eastAsia="lv-LV"/>
                    </w:rPr>
                  </w:pPr>
                  <w:r w:rsidRPr="00BF1EF5">
                    <w:rPr>
                      <w:rFonts w:eastAsia="Times New Roman"/>
                      <w:color w:val="000000"/>
                      <w:lang w:eastAsia="lv-LV"/>
                    </w:rPr>
                    <w:t>0,61</w:t>
                  </w:r>
                </w:p>
              </w:tc>
            </w:tr>
            <w:tr w:rsidR="00BF1EF5" w:rsidRPr="00BF1EF5" w14:paraId="342C16FD" w14:textId="77777777" w:rsidTr="004909FD">
              <w:trPr>
                <w:trHeight w:val="242"/>
              </w:trPr>
              <w:tc>
                <w:tcPr>
                  <w:tcW w:w="656" w:type="dxa"/>
                  <w:tcBorders>
                    <w:top w:val="nil"/>
                    <w:left w:val="single" w:sz="4" w:space="0" w:color="auto"/>
                    <w:bottom w:val="single" w:sz="4" w:space="0" w:color="auto"/>
                    <w:right w:val="single" w:sz="4" w:space="0" w:color="auto"/>
                  </w:tcBorders>
                  <w:noWrap/>
                  <w:vAlign w:val="center"/>
                  <w:hideMark/>
                </w:tcPr>
                <w:p w14:paraId="1A47E1D8" w14:textId="77777777" w:rsidR="00BF1EF5" w:rsidRPr="00BF1EF5" w:rsidRDefault="00BF1EF5" w:rsidP="004909FD">
                  <w:pPr>
                    <w:jc w:val="center"/>
                    <w:rPr>
                      <w:rFonts w:eastAsia="Times New Roman"/>
                      <w:lang w:eastAsia="lv-LV"/>
                    </w:rPr>
                  </w:pPr>
                  <w:r w:rsidRPr="00BF1EF5">
                    <w:rPr>
                      <w:rFonts w:eastAsia="Times New Roman"/>
                      <w:lang w:eastAsia="lv-LV"/>
                    </w:rPr>
                    <w:t>190</w:t>
                  </w:r>
                </w:p>
              </w:tc>
              <w:tc>
                <w:tcPr>
                  <w:tcW w:w="5117" w:type="dxa"/>
                  <w:tcBorders>
                    <w:top w:val="nil"/>
                    <w:left w:val="nil"/>
                    <w:bottom w:val="single" w:sz="4" w:space="0" w:color="auto"/>
                    <w:right w:val="single" w:sz="4" w:space="0" w:color="auto"/>
                  </w:tcBorders>
                  <w:vAlign w:val="center"/>
                  <w:hideMark/>
                </w:tcPr>
                <w:p w14:paraId="52AFDE4E" w14:textId="77777777" w:rsidR="00BF1EF5" w:rsidRPr="00BF1EF5" w:rsidRDefault="00BF1EF5" w:rsidP="004909FD">
                  <w:pPr>
                    <w:jc w:val="right"/>
                    <w:rPr>
                      <w:rFonts w:eastAsia="Times New Roman"/>
                      <w:lang w:eastAsia="lv-LV"/>
                    </w:rPr>
                  </w:pPr>
                  <w:r w:rsidRPr="00BF1EF5">
                    <w:rPr>
                      <w:rFonts w:eastAsia="Times New Roman"/>
                      <w:lang w:eastAsia="lv-LV"/>
                    </w:rPr>
                    <w:t>Betona pamata pēda C30/37 XC3 XF2</w:t>
                  </w:r>
                </w:p>
              </w:tc>
              <w:tc>
                <w:tcPr>
                  <w:tcW w:w="818" w:type="dxa"/>
                  <w:tcBorders>
                    <w:top w:val="nil"/>
                    <w:left w:val="nil"/>
                    <w:bottom w:val="single" w:sz="4" w:space="0" w:color="auto"/>
                    <w:right w:val="single" w:sz="4" w:space="0" w:color="auto"/>
                  </w:tcBorders>
                  <w:vAlign w:val="center"/>
                  <w:hideMark/>
                </w:tcPr>
                <w:p w14:paraId="3FF03113" w14:textId="77777777" w:rsidR="00BF1EF5" w:rsidRPr="00BF1EF5" w:rsidRDefault="00BF1EF5" w:rsidP="004909FD">
                  <w:pPr>
                    <w:jc w:val="center"/>
                    <w:rPr>
                      <w:rFonts w:eastAsia="Times New Roman"/>
                      <w:lang w:eastAsia="lv-LV"/>
                    </w:rPr>
                  </w:pPr>
                  <w:r w:rsidRPr="00BF1EF5">
                    <w:rPr>
                      <w:rFonts w:eastAsia="Times New Roman"/>
                      <w:lang w:eastAsia="lv-LV"/>
                    </w:rPr>
                    <w:t>m3</w:t>
                  </w:r>
                </w:p>
              </w:tc>
              <w:tc>
                <w:tcPr>
                  <w:tcW w:w="818" w:type="dxa"/>
                  <w:tcBorders>
                    <w:top w:val="single" w:sz="4" w:space="0" w:color="auto"/>
                    <w:left w:val="single" w:sz="4" w:space="0" w:color="auto"/>
                    <w:bottom w:val="single" w:sz="4" w:space="0" w:color="auto"/>
                    <w:right w:val="single" w:sz="4" w:space="0" w:color="auto"/>
                  </w:tcBorders>
                  <w:vAlign w:val="center"/>
                  <w:hideMark/>
                </w:tcPr>
                <w:p w14:paraId="7C977E77"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nil"/>
                    <w:left w:val="nil"/>
                    <w:bottom w:val="single" w:sz="4" w:space="0" w:color="auto"/>
                    <w:right w:val="single" w:sz="4" w:space="0" w:color="auto"/>
                  </w:tcBorders>
                  <w:noWrap/>
                  <w:vAlign w:val="center"/>
                  <w:hideMark/>
                </w:tcPr>
                <w:p w14:paraId="5ADB8FE4" w14:textId="77777777" w:rsidR="00BF1EF5" w:rsidRPr="00BF1EF5" w:rsidRDefault="00BF1EF5" w:rsidP="004909FD">
                  <w:pPr>
                    <w:jc w:val="right"/>
                    <w:rPr>
                      <w:rFonts w:eastAsia="Times New Roman"/>
                      <w:color w:val="000000"/>
                      <w:lang w:eastAsia="lv-LV"/>
                    </w:rPr>
                  </w:pPr>
                  <w:r w:rsidRPr="00BF1EF5">
                    <w:rPr>
                      <w:rFonts w:eastAsia="Times New Roman"/>
                      <w:color w:val="000000"/>
                      <w:lang w:eastAsia="lv-LV"/>
                    </w:rPr>
                    <w:t>0,55</w:t>
                  </w:r>
                </w:p>
              </w:tc>
            </w:tr>
            <w:tr w:rsidR="00BF1EF5" w:rsidRPr="00BF1EF5" w14:paraId="419EBC4A" w14:textId="77777777" w:rsidTr="004909FD">
              <w:trPr>
                <w:trHeight w:val="242"/>
              </w:trPr>
              <w:tc>
                <w:tcPr>
                  <w:tcW w:w="656" w:type="dxa"/>
                  <w:tcBorders>
                    <w:top w:val="nil"/>
                    <w:left w:val="single" w:sz="4" w:space="0" w:color="auto"/>
                    <w:bottom w:val="single" w:sz="4" w:space="0" w:color="auto"/>
                    <w:right w:val="single" w:sz="4" w:space="0" w:color="auto"/>
                  </w:tcBorders>
                  <w:noWrap/>
                  <w:vAlign w:val="center"/>
                  <w:hideMark/>
                </w:tcPr>
                <w:p w14:paraId="1A7AB6BD"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191</w:t>
                  </w:r>
                </w:p>
              </w:tc>
              <w:tc>
                <w:tcPr>
                  <w:tcW w:w="5117" w:type="dxa"/>
                  <w:tcBorders>
                    <w:top w:val="nil"/>
                    <w:left w:val="nil"/>
                    <w:bottom w:val="single" w:sz="4" w:space="0" w:color="auto"/>
                    <w:right w:val="single" w:sz="4" w:space="0" w:color="auto"/>
                  </w:tcBorders>
                  <w:vAlign w:val="center"/>
                  <w:hideMark/>
                </w:tcPr>
                <w:p w14:paraId="70C1276E" w14:textId="77777777" w:rsidR="00BF1EF5" w:rsidRPr="00BF1EF5" w:rsidRDefault="00BF1EF5" w:rsidP="004909FD">
                  <w:pPr>
                    <w:jc w:val="right"/>
                    <w:rPr>
                      <w:rFonts w:eastAsia="Times New Roman"/>
                      <w:lang w:eastAsia="lv-LV"/>
                    </w:rPr>
                  </w:pPr>
                  <w:r w:rsidRPr="00BF1EF5">
                    <w:rPr>
                      <w:rFonts w:eastAsia="Times New Roman"/>
                      <w:lang w:eastAsia="lv-LV"/>
                    </w:rPr>
                    <w:t>Pamatu pēdas stiegrojums D8,D12, B500B</w:t>
                  </w:r>
                </w:p>
              </w:tc>
              <w:tc>
                <w:tcPr>
                  <w:tcW w:w="818" w:type="dxa"/>
                  <w:tcBorders>
                    <w:top w:val="nil"/>
                    <w:left w:val="nil"/>
                    <w:bottom w:val="single" w:sz="4" w:space="0" w:color="auto"/>
                    <w:right w:val="single" w:sz="4" w:space="0" w:color="auto"/>
                  </w:tcBorders>
                  <w:vAlign w:val="center"/>
                  <w:hideMark/>
                </w:tcPr>
                <w:p w14:paraId="3D129EB2" w14:textId="77777777" w:rsidR="00BF1EF5" w:rsidRPr="00BF1EF5" w:rsidRDefault="00BF1EF5" w:rsidP="004909FD">
                  <w:pPr>
                    <w:jc w:val="center"/>
                    <w:rPr>
                      <w:rFonts w:eastAsia="Times New Roman"/>
                      <w:lang w:eastAsia="lv-LV"/>
                    </w:rPr>
                  </w:pPr>
                  <w:r w:rsidRPr="00BF1EF5">
                    <w:rPr>
                      <w:rFonts w:eastAsia="Times New Roman"/>
                      <w:lang w:eastAsia="lv-LV"/>
                    </w:rPr>
                    <w:t>kg</w:t>
                  </w:r>
                </w:p>
              </w:tc>
              <w:tc>
                <w:tcPr>
                  <w:tcW w:w="818" w:type="dxa"/>
                  <w:tcBorders>
                    <w:top w:val="single" w:sz="4" w:space="0" w:color="auto"/>
                    <w:left w:val="single" w:sz="4" w:space="0" w:color="auto"/>
                    <w:bottom w:val="single" w:sz="4" w:space="0" w:color="auto"/>
                    <w:right w:val="single" w:sz="4" w:space="0" w:color="auto"/>
                  </w:tcBorders>
                  <w:vAlign w:val="center"/>
                  <w:hideMark/>
                </w:tcPr>
                <w:p w14:paraId="0E5EF6B2"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nil"/>
                    <w:left w:val="nil"/>
                    <w:bottom w:val="single" w:sz="4" w:space="0" w:color="auto"/>
                    <w:right w:val="single" w:sz="4" w:space="0" w:color="auto"/>
                  </w:tcBorders>
                  <w:noWrap/>
                  <w:vAlign w:val="center"/>
                  <w:hideMark/>
                </w:tcPr>
                <w:p w14:paraId="6C2AD0F2" w14:textId="77777777" w:rsidR="00BF1EF5" w:rsidRPr="00BF1EF5" w:rsidRDefault="00BF1EF5" w:rsidP="004909FD">
                  <w:pPr>
                    <w:jc w:val="right"/>
                    <w:rPr>
                      <w:rFonts w:eastAsia="Times New Roman"/>
                      <w:color w:val="000000"/>
                      <w:lang w:eastAsia="lv-LV"/>
                    </w:rPr>
                  </w:pPr>
                  <w:r w:rsidRPr="00BF1EF5">
                    <w:rPr>
                      <w:rFonts w:eastAsia="Times New Roman"/>
                      <w:color w:val="000000"/>
                      <w:lang w:eastAsia="lv-LV"/>
                    </w:rPr>
                    <w:t>69,90</w:t>
                  </w:r>
                </w:p>
              </w:tc>
            </w:tr>
            <w:tr w:rsidR="00BF1EF5" w:rsidRPr="00BF1EF5" w14:paraId="6585CE04" w14:textId="77777777" w:rsidTr="004909FD">
              <w:trPr>
                <w:trHeight w:val="242"/>
              </w:trPr>
              <w:tc>
                <w:tcPr>
                  <w:tcW w:w="656" w:type="dxa"/>
                  <w:tcBorders>
                    <w:top w:val="nil"/>
                    <w:left w:val="single" w:sz="4" w:space="0" w:color="auto"/>
                    <w:bottom w:val="single" w:sz="4" w:space="0" w:color="auto"/>
                    <w:right w:val="single" w:sz="4" w:space="0" w:color="auto"/>
                  </w:tcBorders>
                  <w:noWrap/>
                  <w:vAlign w:val="center"/>
                  <w:hideMark/>
                </w:tcPr>
                <w:p w14:paraId="01AA3DC6" w14:textId="77777777" w:rsidR="00BF1EF5" w:rsidRPr="00BF1EF5" w:rsidRDefault="00BF1EF5" w:rsidP="004909FD">
                  <w:pPr>
                    <w:jc w:val="center"/>
                    <w:rPr>
                      <w:rFonts w:eastAsia="Times New Roman"/>
                      <w:lang w:eastAsia="lv-LV"/>
                    </w:rPr>
                  </w:pPr>
                  <w:r w:rsidRPr="00BF1EF5">
                    <w:rPr>
                      <w:rFonts w:eastAsia="Times New Roman"/>
                      <w:lang w:eastAsia="lv-LV"/>
                    </w:rPr>
                    <w:t>192</w:t>
                  </w:r>
                </w:p>
              </w:tc>
              <w:tc>
                <w:tcPr>
                  <w:tcW w:w="5117" w:type="dxa"/>
                  <w:tcBorders>
                    <w:top w:val="nil"/>
                    <w:left w:val="nil"/>
                    <w:bottom w:val="single" w:sz="4" w:space="0" w:color="auto"/>
                    <w:right w:val="single" w:sz="4" w:space="0" w:color="auto"/>
                  </w:tcBorders>
                  <w:vAlign w:val="center"/>
                  <w:hideMark/>
                </w:tcPr>
                <w:p w14:paraId="7B109511" w14:textId="77777777" w:rsidR="00BF1EF5" w:rsidRPr="00BF1EF5" w:rsidRDefault="00BF1EF5" w:rsidP="004909FD">
                  <w:pPr>
                    <w:jc w:val="right"/>
                    <w:rPr>
                      <w:rFonts w:eastAsia="Times New Roman"/>
                      <w:lang w:eastAsia="lv-LV"/>
                    </w:rPr>
                  </w:pPr>
                  <w:r w:rsidRPr="00BF1EF5">
                    <w:rPr>
                      <w:rFonts w:eastAsia="Times New Roman"/>
                      <w:lang w:eastAsia="lv-LV"/>
                    </w:rPr>
                    <w:t>Detaļa no trenažieru ražotāja</w:t>
                  </w:r>
                </w:p>
              </w:tc>
              <w:tc>
                <w:tcPr>
                  <w:tcW w:w="818" w:type="dxa"/>
                  <w:tcBorders>
                    <w:top w:val="nil"/>
                    <w:left w:val="nil"/>
                    <w:bottom w:val="single" w:sz="4" w:space="0" w:color="auto"/>
                    <w:right w:val="single" w:sz="4" w:space="0" w:color="auto"/>
                  </w:tcBorders>
                  <w:vAlign w:val="center"/>
                  <w:hideMark/>
                </w:tcPr>
                <w:p w14:paraId="46339999" w14:textId="77777777" w:rsidR="00BF1EF5" w:rsidRPr="00BF1EF5" w:rsidRDefault="00BF1EF5" w:rsidP="004909FD">
                  <w:pPr>
                    <w:jc w:val="center"/>
                    <w:rPr>
                      <w:rFonts w:eastAsia="Times New Roman"/>
                      <w:lang w:eastAsia="lv-LV"/>
                    </w:rPr>
                  </w:pPr>
                  <w:proofErr w:type="spellStart"/>
                  <w:r w:rsidRPr="00BF1EF5">
                    <w:rPr>
                      <w:rFonts w:eastAsia="Times New Roman"/>
                      <w:lang w:eastAsia="lv-LV"/>
                    </w:rPr>
                    <w:t>gb</w:t>
                  </w:r>
                  <w:proofErr w:type="spellEnd"/>
                </w:p>
              </w:tc>
              <w:tc>
                <w:tcPr>
                  <w:tcW w:w="818" w:type="dxa"/>
                  <w:tcBorders>
                    <w:top w:val="single" w:sz="4" w:space="0" w:color="auto"/>
                    <w:left w:val="single" w:sz="4" w:space="0" w:color="auto"/>
                    <w:bottom w:val="single" w:sz="4" w:space="0" w:color="auto"/>
                    <w:right w:val="single" w:sz="4" w:space="0" w:color="auto"/>
                  </w:tcBorders>
                  <w:vAlign w:val="center"/>
                  <w:hideMark/>
                </w:tcPr>
                <w:p w14:paraId="449861AB"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nil"/>
                    <w:left w:val="nil"/>
                    <w:bottom w:val="single" w:sz="4" w:space="0" w:color="auto"/>
                    <w:right w:val="single" w:sz="4" w:space="0" w:color="auto"/>
                  </w:tcBorders>
                  <w:noWrap/>
                  <w:vAlign w:val="center"/>
                  <w:hideMark/>
                </w:tcPr>
                <w:p w14:paraId="24E7A3DB" w14:textId="77777777" w:rsidR="00BF1EF5" w:rsidRPr="00BF1EF5" w:rsidRDefault="00BF1EF5" w:rsidP="004909FD">
                  <w:pPr>
                    <w:jc w:val="right"/>
                    <w:rPr>
                      <w:rFonts w:eastAsia="Times New Roman"/>
                      <w:color w:val="000000"/>
                      <w:lang w:eastAsia="lv-LV"/>
                    </w:rPr>
                  </w:pPr>
                  <w:r w:rsidRPr="00BF1EF5">
                    <w:rPr>
                      <w:rFonts w:eastAsia="Times New Roman"/>
                      <w:color w:val="000000"/>
                      <w:lang w:eastAsia="lv-LV"/>
                    </w:rPr>
                    <w:t>2,00</w:t>
                  </w:r>
                </w:p>
              </w:tc>
            </w:tr>
            <w:tr w:rsidR="00BF1EF5" w:rsidRPr="00BF1EF5" w14:paraId="7ECADA31" w14:textId="77777777" w:rsidTr="004909FD">
              <w:trPr>
                <w:trHeight w:val="242"/>
              </w:trPr>
              <w:tc>
                <w:tcPr>
                  <w:tcW w:w="656" w:type="dxa"/>
                  <w:tcBorders>
                    <w:top w:val="nil"/>
                    <w:left w:val="single" w:sz="4" w:space="0" w:color="auto"/>
                    <w:bottom w:val="single" w:sz="4" w:space="0" w:color="auto"/>
                    <w:right w:val="single" w:sz="4" w:space="0" w:color="auto"/>
                  </w:tcBorders>
                  <w:noWrap/>
                  <w:vAlign w:val="center"/>
                  <w:hideMark/>
                </w:tcPr>
                <w:p w14:paraId="593D57E7" w14:textId="77777777" w:rsidR="00BF1EF5" w:rsidRPr="00BF1EF5" w:rsidRDefault="00BF1EF5" w:rsidP="004909FD">
                  <w:pPr>
                    <w:jc w:val="center"/>
                    <w:rPr>
                      <w:rFonts w:eastAsia="Times New Roman"/>
                      <w:lang w:eastAsia="lv-LV"/>
                    </w:rPr>
                  </w:pPr>
                  <w:r w:rsidRPr="00BF1EF5">
                    <w:rPr>
                      <w:rFonts w:eastAsia="Times New Roman"/>
                      <w:lang w:eastAsia="lv-LV"/>
                    </w:rPr>
                    <w:t>194</w:t>
                  </w:r>
                </w:p>
              </w:tc>
              <w:tc>
                <w:tcPr>
                  <w:tcW w:w="5117" w:type="dxa"/>
                  <w:tcBorders>
                    <w:top w:val="nil"/>
                    <w:left w:val="nil"/>
                    <w:bottom w:val="single" w:sz="4" w:space="0" w:color="auto"/>
                    <w:right w:val="single" w:sz="4" w:space="0" w:color="auto"/>
                  </w:tcBorders>
                  <w:vAlign w:val="center"/>
                  <w:hideMark/>
                </w:tcPr>
                <w:p w14:paraId="21621AB4" w14:textId="77777777" w:rsidR="00BF1EF5" w:rsidRPr="00BF1EF5" w:rsidRDefault="00BF1EF5" w:rsidP="004909FD">
                  <w:pPr>
                    <w:rPr>
                      <w:rFonts w:eastAsia="Times New Roman"/>
                      <w:lang w:eastAsia="lv-LV"/>
                    </w:rPr>
                  </w:pPr>
                  <w:r w:rsidRPr="00BF1EF5">
                    <w:rPr>
                      <w:rFonts w:eastAsia="Times New Roman"/>
                      <w:b/>
                      <w:bCs/>
                      <w:lang w:eastAsia="lv-LV"/>
                    </w:rPr>
                    <w:t>S-3</w:t>
                  </w:r>
                  <w:r w:rsidRPr="00BF1EF5">
                    <w:rPr>
                      <w:rFonts w:eastAsia="Times New Roman"/>
                      <w:lang w:eastAsia="lv-LV"/>
                    </w:rPr>
                    <w:t xml:space="preserve"> pamata TP1 izveide4gb</w:t>
                  </w:r>
                </w:p>
              </w:tc>
              <w:tc>
                <w:tcPr>
                  <w:tcW w:w="818" w:type="dxa"/>
                  <w:tcBorders>
                    <w:top w:val="single" w:sz="4" w:space="0" w:color="auto"/>
                    <w:left w:val="single" w:sz="4" w:space="0" w:color="auto"/>
                    <w:bottom w:val="single" w:sz="4" w:space="0" w:color="auto"/>
                    <w:right w:val="single" w:sz="4" w:space="0" w:color="auto"/>
                  </w:tcBorders>
                  <w:noWrap/>
                  <w:vAlign w:val="center"/>
                  <w:hideMark/>
                </w:tcPr>
                <w:p w14:paraId="4BA72071"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single" w:sz="4" w:space="0" w:color="auto"/>
                    <w:left w:val="single" w:sz="4" w:space="0" w:color="auto"/>
                    <w:bottom w:val="single" w:sz="4" w:space="0" w:color="auto"/>
                    <w:right w:val="single" w:sz="4" w:space="0" w:color="auto"/>
                  </w:tcBorders>
                  <w:noWrap/>
                  <w:vAlign w:val="center"/>
                  <w:hideMark/>
                </w:tcPr>
                <w:p w14:paraId="6594599A"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single" w:sz="4" w:space="0" w:color="auto"/>
                    <w:left w:val="single" w:sz="4" w:space="0" w:color="auto"/>
                    <w:bottom w:val="single" w:sz="4" w:space="0" w:color="auto"/>
                    <w:right w:val="single" w:sz="4" w:space="0" w:color="auto"/>
                  </w:tcBorders>
                  <w:noWrap/>
                  <w:vAlign w:val="center"/>
                  <w:hideMark/>
                </w:tcPr>
                <w:p w14:paraId="073E5EE3" w14:textId="77777777" w:rsidR="00BF1EF5" w:rsidRPr="00BF1EF5" w:rsidRDefault="00BF1EF5" w:rsidP="004909FD">
                  <w:pPr>
                    <w:rPr>
                      <w:rFonts w:eastAsia="Times New Roman"/>
                      <w:color w:val="000000"/>
                      <w:lang w:eastAsia="lv-LV"/>
                    </w:rPr>
                  </w:pPr>
                  <w:r w:rsidRPr="00BF1EF5">
                    <w:rPr>
                      <w:rFonts w:eastAsia="Times New Roman"/>
                      <w:color w:val="000000"/>
                      <w:lang w:eastAsia="lv-LV"/>
                    </w:rPr>
                    <w:t> </w:t>
                  </w:r>
                </w:p>
              </w:tc>
            </w:tr>
            <w:tr w:rsidR="00BF1EF5" w:rsidRPr="00BF1EF5" w14:paraId="0EAAD0D8" w14:textId="77777777" w:rsidTr="004909FD">
              <w:trPr>
                <w:trHeight w:val="242"/>
              </w:trPr>
              <w:tc>
                <w:tcPr>
                  <w:tcW w:w="656" w:type="dxa"/>
                  <w:tcBorders>
                    <w:top w:val="nil"/>
                    <w:left w:val="single" w:sz="4" w:space="0" w:color="auto"/>
                    <w:bottom w:val="single" w:sz="4" w:space="0" w:color="auto"/>
                    <w:right w:val="single" w:sz="4" w:space="0" w:color="auto"/>
                  </w:tcBorders>
                  <w:noWrap/>
                  <w:vAlign w:val="center"/>
                  <w:hideMark/>
                </w:tcPr>
                <w:p w14:paraId="47217EB0"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195</w:t>
                  </w:r>
                </w:p>
              </w:tc>
              <w:tc>
                <w:tcPr>
                  <w:tcW w:w="5117" w:type="dxa"/>
                  <w:tcBorders>
                    <w:top w:val="nil"/>
                    <w:left w:val="nil"/>
                    <w:bottom w:val="single" w:sz="4" w:space="0" w:color="auto"/>
                    <w:right w:val="single" w:sz="4" w:space="0" w:color="auto"/>
                  </w:tcBorders>
                  <w:vAlign w:val="center"/>
                  <w:hideMark/>
                </w:tcPr>
                <w:p w14:paraId="6B060D90" w14:textId="77777777" w:rsidR="00BF1EF5" w:rsidRPr="00BF1EF5" w:rsidRDefault="00BF1EF5" w:rsidP="004909FD">
                  <w:pPr>
                    <w:jc w:val="right"/>
                    <w:rPr>
                      <w:rFonts w:eastAsia="Times New Roman"/>
                      <w:lang w:eastAsia="lv-LV"/>
                    </w:rPr>
                  </w:pPr>
                  <w:r w:rsidRPr="00BF1EF5">
                    <w:rPr>
                      <w:rFonts w:eastAsia="Times New Roman"/>
                      <w:lang w:eastAsia="lv-LV"/>
                    </w:rPr>
                    <w:t xml:space="preserve">Pamatslāņa </w:t>
                  </w:r>
                  <w:proofErr w:type="spellStart"/>
                  <w:r w:rsidRPr="00BF1EF5">
                    <w:rPr>
                      <w:rFonts w:eastAsia="Times New Roman"/>
                      <w:lang w:eastAsia="lv-LV"/>
                    </w:rPr>
                    <w:t>izveide,šķembas</w:t>
                  </w:r>
                  <w:proofErr w:type="spellEnd"/>
                  <w:r w:rsidRPr="00BF1EF5">
                    <w:rPr>
                      <w:rFonts w:eastAsia="Times New Roman"/>
                      <w:lang w:eastAsia="lv-LV"/>
                    </w:rPr>
                    <w:t xml:space="preserve"> 16-22mm</w:t>
                  </w:r>
                </w:p>
              </w:tc>
              <w:tc>
                <w:tcPr>
                  <w:tcW w:w="818" w:type="dxa"/>
                  <w:tcBorders>
                    <w:top w:val="nil"/>
                    <w:left w:val="nil"/>
                    <w:bottom w:val="single" w:sz="4" w:space="0" w:color="auto"/>
                    <w:right w:val="single" w:sz="4" w:space="0" w:color="auto"/>
                  </w:tcBorders>
                  <w:vAlign w:val="center"/>
                  <w:hideMark/>
                </w:tcPr>
                <w:p w14:paraId="62432F2B" w14:textId="77777777" w:rsidR="00BF1EF5" w:rsidRPr="00BF1EF5" w:rsidRDefault="00BF1EF5" w:rsidP="004909FD">
                  <w:pPr>
                    <w:jc w:val="center"/>
                    <w:rPr>
                      <w:rFonts w:eastAsia="Times New Roman"/>
                      <w:lang w:eastAsia="lv-LV"/>
                    </w:rPr>
                  </w:pPr>
                  <w:r w:rsidRPr="00BF1EF5">
                    <w:rPr>
                      <w:rFonts w:eastAsia="Times New Roman"/>
                      <w:lang w:eastAsia="lv-LV"/>
                    </w:rPr>
                    <w:t>m3</w:t>
                  </w:r>
                </w:p>
              </w:tc>
              <w:tc>
                <w:tcPr>
                  <w:tcW w:w="818" w:type="dxa"/>
                  <w:tcBorders>
                    <w:top w:val="single" w:sz="4" w:space="0" w:color="auto"/>
                    <w:left w:val="single" w:sz="4" w:space="0" w:color="auto"/>
                    <w:bottom w:val="single" w:sz="4" w:space="0" w:color="auto"/>
                    <w:right w:val="single" w:sz="4" w:space="0" w:color="auto"/>
                  </w:tcBorders>
                  <w:vAlign w:val="center"/>
                  <w:hideMark/>
                </w:tcPr>
                <w:p w14:paraId="46756727"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nil"/>
                    <w:left w:val="nil"/>
                    <w:bottom w:val="single" w:sz="4" w:space="0" w:color="auto"/>
                    <w:right w:val="single" w:sz="4" w:space="0" w:color="auto"/>
                  </w:tcBorders>
                  <w:noWrap/>
                  <w:vAlign w:val="center"/>
                  <w:hideMark/>
                </w:tcPr>
                <w:p w14:paraId="2103178A" w14:textId="77777777" w:rsidR="00BF1EF5" w:rsidRPr="00BF1EF5" w:rsidRDefault="00BF1EF5" w:rsidP="004909FD">
                  <w:pPr>
                    <w:jc w:val="right"/>
                    <w:rPr>
                      <w:rFonts w:eastAsia="Times New Roman"/>
                      <w:color w:val="000000"/>
                      <w:lang w:eastAsia="lv-LV"/>
                    </w:rPr>
                  </w:pPr>
                  <w:r w:rsidRPr="00BF1EF5">
                    <w:rPr>
                      <w:rFonts w:eastAsia="Times New Roman"/>
                      <w:color w:val="000000"/>
                      <w:lang w:eastAsia="lv-LV"/>
                    </w:rPr>
                    <w:t>0,88</w:t>
                  </w:r>
                </w:p>
              </w:tc>
            </w:tr>
            <w:tr w:rsidR="00BF1EF5" w:rsidRPr="00BF1EF5" w14:paraId="4D39B0F7" w14:textId="77777777" w:rsidTr="004909FD">
              <w:trPr>
                <w:trHeight w:val="242"/>
              </w:trPr>
              <w:tc>
                <w:tcPr>
                  <w:tcW w:w="656" w:type="dxa"/>
                  <w:tcBorders>
                    <w:top w:val="nil"/>
                    <w:left w:val="single" w:sz="4" w:space="0" w:color="auto"/>
                    <w:bottom w:val="single" w:sz="4" w:space="0" w:color="auto"/>
                    <w:right w:val="single" w:sz="4" w:space="0" w:color="auto"/>
                  </w:tcBorders>
                  <w:noWrap/>
                  <w:vAlign w:val="center"/>
                  <w:hideMark/>
                </w:tcPr>
                <w:p w14:paraId="4A1A9B6D" w14:textId="77777777" w:rsidR="00BF1EF5" w:rsidRPr="00BF1EF5" w:rsidRDefault="00BF1EF5" w:rsidP="004909FD">
                  <w:pPr>
                    <w:jc w:val="center"/>
                    <w:rPr>
                      <w:rFonts w:eastAsia="Times New Roman"/>
                      <w:lang w:eastAsia="lv-LV"/>
                    </w:rPr>
                  </w:pPr>
                  <w:r w:rsidRPr="00BF1EF5">
                    <w:rPr>
                      <w:rFonts w:eastAsia="Times New Roman"/>
                      <w:lang w:eastAsia="lv-LV"/>
                    </w:rPr>
                    <w:t>196</w:t>
                  </w:r>
                </w:p>
              </w:tc>
              <w:tc>
                <w:tcPr>
                  <w:tcW w:w="5117" w:type="dxa"/>
                  <w:tcBorders>
                    <w:top w:val="nil"/>
                    <w:left w:val="nil"/>
                    <w:bottom w:val="single" w:sz="4" w:space="0" w:color="auto"/>
                    <w:right w:val="single" w:sz="4" w:space="0" w:color="auto"/>
                  </w:tcBorders>
                  <w:vAlign w:val="center"/>
                  <w:hideMark/>
                </w:tcPr>
                <w:p w14:paraId="79C97DD6" w14:textId="77777777" w:rsidR="00BF1EF5" w:rsidRPr="00BF1EF5" w:rsidRDefault="00BF1EF5" w:rsidP="004909FD">
                  <w:pPr>
                    <w:jc w:val="right"/>
                    <w:rPr>
                      <w:rFonts w:eastAsia="Times New Roman"/>
                      <w:lang w:eastAsia="lv-LV"/>
                    </w:rPr>
                  </w:pPr>
                  <w:r w:rsidRPr="00BF1EF5">
                    <w:rPr>
                      <w:rFonts w:eastAsia="Times New Roman"/>
                      <w:lang w:eastAsia="lv-LV"/>
                    </w:rPr>
                    <w:t>Betona pamata pēda C30/37 XC3 XF2</w:t>
                  </w:r>
                </w:p>
              </w:tc>
              <w:tc>
                <w:tcPr>
                  <w:tcW w:w="818" w:type="dxa"/>
                  <w:tcBorders>
                    <w:top w:val="nil"/>
                    <w:left w:val="nil"/>
                    <w:bottom w:val="single" w:sz="4" w:space="0" w:color="auto"/>
                    <w:right w:val="single" w:sz="4" w:space="0" w:color="auto"/>
                  </w:tcBorders>
                  <w:vAlign w:val="center"/>
                  <w:hideMark/>
                </w:tcPr>
                <w:p w14:paraId="41ED6165" w14:textId="77777777" w:rsidR="00BF1EF5" w:rsidRPr="00BF1EF5" w:rsidRDefault="00BF1EF5" w:rsidP="004909FD">
                  <w:pPr>
                    <w:jc w:val="center"/>
                    <w:rPr>
                      <w:rFonts w:eastAsia="Times New Roman"/>
                      <w:lang w:eastAsia="lv-LV"/>
                    </w:rPr>
                  </w:pPr>
                  <w:r w:rsidRPr="00BF1EF5">
                    <w:rPr>
                      <w:rFonts w:eastAsia="Times New Roman"/>
                      <w:lang w:eastAsia="lv-LV"/>
                    </w:rPr>
                    <w:t>m3</w:t>
                  </w:r>
                </w:p>
              </w:tc>
              <w:tc>
                <w:tcPr>
                  <w:tcW w:w="818" w:type="dxa"/>
                  <w:tcBorders>
                    <w:top w:val="single" w:sz="4" w:space="0" w:color="auto"/>
                    <w:left w:val="single" w:sz="4" w:space="0" w:color="auto"/>
                    <w:bottom w:val="single" w:sz="4" w:space="0" w:color="auto"/>
                    <w:right w:val="single" w:sz="4" w:space="0" w:color="auto"/>
                  </w:tcBorders>
                  <w:vAlign w:val="center"/>
                  <w:hideMark/>
                </w:tcPr>
                <w:p w14:paraId="4ABE33D6"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 </w:t>
                  </w:r>
                </w:p>
              </w:tc>
              <w:tc>
                <w:tcPr>
                  <w:tcW w:w="818" w:type="dxa"/>
                  <w:tcBorders>
                    <w:top w:val="nil"/>
                    <w:left w:val="nil"/>
                    <w:bottom w:val="single" w:sz="4" w:space="0" w:color="auto"/>
                    <w:right w:val="single" w:sz="4" w:space="0" w:color="auto"/>
                  </w:tcBorders>
                  <w:shd w:val="clear" w:color="auto" w:fill="FF0000"/>
                  <w:noWrap/>
                  <w:vAlign w:val="center"/>
                  <w:hideMark/>
                </w:tcPr>
                <w:p w14:paraId="7DD771E7" w14:textId="77777777" w:rsidR="00BF1EF5" w:rsidRPr="00BF1EF5" w:rsidRDefault="00BF1EF5" w:rsidP="004909FD">
                  <w:pPr>
                    <w:jc w:val="right"/>
                    <w:rPr>
                      <w:rFonts w:eastAsia="Times New Roman"/>
                      <w:color w:val="000000"/>
                      <w:lang w:eastAsia="lv-LV"/>
                    </w:rPr>
                  </w:pPr>
                  <w:r w:rsidRPr="00BF1EF5">
                    <w:rPr>
                      <w:rFonts w:eastAsia="Times New Roman"/>
                      <w:color w:val="000000"/>
                      <w:lang w:eastAsia="lv-LV"/>
                    </w:rPr>
                    <w:t>9,76</w:t>
                  </w:r>
                </w:p>
              </w:tc>
            </w:tr>
          </w:tbl>
          <w:p w14:paraId="3946CBEC" w14:textId="77777777" w:rsidR="00BF1EF5" w:rsidRPr="00BF1EF5" w:rsidRDefault="00BF1EF5" w:rsidP="004909FD">
            <w:pPr>
              <w:rPr>
                <w:rFonts w:eastAsiaTheme="minorHAnsi" w:cs="Times New Roman"/>
                <w:lang w:eastAsia="lv-LV"/>
              </w:rPr>
            </w:pPr>
          </w:p>
        </w:tc>
      </w:tr>
      <w:tr w:rsidR="00BF1EF5" w:rsidRPr="00BF1EF5" w14:paraId="79483EA5" w14:textId="77777777" w:rsidTr="004909FD">
        <w:tc>
          <w:tcPr>
            <w:tcW w:w="1356" w:type="dxa"/>
            <w:shd w:val="clear" w:color="auto" w:fill="FBE4D5" w:themeFill="accent2" w:themeFillTint="33"/>
          </w:tcPr>
          <w:p w14:paraId="5411A4E9" w14:textId="77777777" w:rsidR="00BF1EF5" w:rsidRPr="00BF1EF5" w:rsidRDefault="00BF1EF5" w:rsidP="004909FD">
            <w:pPr>
              <w:tabs>
                <w:tab w:val="left" w:pos="7230"/>
              </w:tabs>
              <w:spacing w:beforeLines="20" w:before="48" w:afterLines="20" w:after="48" w:line="276" w:lineRule="auto"/>
              <w:contextualSpacing/>
              <w:rPr>
                <w:rFonts w:cs="Times New Roman"/>
              </w:rPr>
            </w:pPr>
            <w:r w:rsidRPr="00BF1EF5">
              <w:rPr>
                <w:rFonts w:cs="Times New Roman"/>
              </w:rPr>
              <w:t>Atbilde</w:t>
            </w:r>
          </w:p>
        </w:tc>
        <w:tc>
          <w:tcPr>
            <w:tcW w:w="8811" w:type="dxa"/>
            <w:shd w:val="clear" w:color="auto" w:fill="FBE4D5" w:themeFill="accent2" w:themeFillTint="33"/>
          </w:tcPr>
          <w:p w14:paraId="43F06B11" w14:textId="77777777" w:rsidR="00BF1EF5" w:rsidRPr="00BF1EF5" w:rsidRDefault="00BF1EF5" w:rsidP="004909FD">
            <w:pPr>
              <w:pStyle w:val="ListParagraph"/>
              <w:tabs>
                <w:tab w:val="left" w:pos="426"/>
              </w:tabs>
              <w:spacing w:line="360" w:lineRule="auto"/>
              <w:ind w:left="0"/>
              <w:rPr>
                <w:rFonts w:ascii="Times New Roman" w:eastAsiaTheme="minorEastAsia" w:hAnsi="Times New Roman" w:cs="Times New Roman"/>
                <w:sz w:val="24"/>
                <w:szCs w:val="24"/>
                <w:highlight w:val="yellow"/>
                <w:lang w:eastAsia="lv-LV"/>
              </w:rPr>
            </w:pPr>
            <w:r w:rsidRPr="00BF1EF5">
              <w:rPr>
                <w:rFonts w:ascii="Times New Roman" w:hAnsi="Times New Roman" w:cs="Times New Roman"/>
                <w:sz w:val="24"/>
                <w:szCs w:val="24"/>
              </w:rPr>
              <w:t>Komisija</w:t>
            </w:r>
            <w:r w:rsidRPr="00BF1EF5">
              <w:rPr>
                <w:rFonts w:ascii="Times New Roman" w:eastAsiaTheme="minorEastAsia" w:hAnsi="Times New Roman" w:cs="Times New Roman"/>
                <w:sz w:val="24"/>
                <w:szCs w:val="24"/>
                <w:lang w:eastAsia="lv-LV"/>
              </w:rPr>
              <w:t xml:space="preserve"> norāda, ka ir </w:t>
            </w:r>
            <w:r w:rsidRPr="00BF1EF5">
              <w:rPr>
                <w:rFonts w:ascii="Times New Roman" w:hAnsi="Times New Roman" w:cs="Times New Roman"/>
                <w:sz w:val="24"/>
                <w:szCs w:val="24"/>
              </w:rPr>
              <w:t xml:space="preserve">mainīti apjomi  būvprojekta sadaļas  rasējuma TS-L-11 specifikācijā, kā arī veiktas izmaiņas finanšu piedāvājumā failā, skatīt 9_pielikums_FINANSUPIEDAVAJUMS_19_08_2024_ar_groz_gala.xlsx" un </w:t>
            </w:r>
            <w:r w:rsidRPr="00BF1EF5">
              <w:rPr>
                <w:rFonts w:ascii="Times New Roman" w:hAnsi="Times New Roman" w:cs="Times New Roman"/>
                <w:sz w:val="24"/>
                <w:szCs w:val="24"/>
              </w:rPr>
              <w:lastRenderedPageBreak/>
              <w:t xml:space="preserve">RSU_BA_ Viss darbu sadal_19_08_2024_ ar groz_ gala.xlsx" izklājlapā  “1-16 Teritorijas sadaļa/Labiekārtošana” (dokumentu jaunās versijas ar integrētiem visiem grozījumiem). </w:t>
            </w:r>
          </w:p>
        </w:tc>
      </w:tr>
      <w:tr w:rsidR="00BF1EF5" w:rsidRPr="00BF1EF5" w14:paraId="3F6BF960" w14:textId="77777777" w:rsidTr="004909FD">
        <w:tc>
          <w:tcPr>
            <w:tcW w:w="1356" w:type="dxa"/>
          </w:tcPr>
          <w:p w14:paraId="6398271E" w14:textId="77777777" w:rsidR="00BF1EF5" w:rsidRPr="00BF1EF5" w:rsidRDefault="00BF1EF5" w:rsidP="004909FD">
            <w:pPr>
              <w:tabs>
                <w:tab w:val="left" w:pos="7230"/>
              </w:tabs>
              <w:spacing w:beforeLines="20" w:before="48" w:afterLines="20" w:after="48" w:line="276" w:lineRule="auto"/>
              <w:contextualSpacing/>
              <w:rPr>
                <w:rFonts w:cs="Times New Roman"/>
              </w:rPr>
            </w:pPr>
            <w:r w:rsidRPr="00BF1EF5">
              <w:rPr>
                <w:rFonts w:cs="Times New Roman"/>
              </w:rPr>
              <w:lastRenderedPageBreak/>
              <w:t xml:space="preserve">2.Jautājums </w:t>
            </w:r>
          </w:p>
        </w:tc>
        <w:tc>
          <w:tcPr>
            <w:tcW w:w="8811" w:type="dxa"/>
          </w:tcPr>
          <w:p w14:paraId="5F218862" w14:textId="77777777" w:rsidR="00BF1EF5" w:rsidRPr="00BF1EF5" w:rsidRDefault="00BF1EF5" w:rsidP="004909FD">
            <w:pPr>
              <w:spacing w:after="160" w:line="256" w:lineRule="auto"/>
              <w:jc w:val="left"/>
              <w:rPr>
                <w:rFonts w:eastAsiaTheme="minorHAnsi" w:cs="Times New Roman"/>
              </w:rPr>
            </w:pPr>
            <w:r w:rsidRPr="00BF1EF5">
              <w:rPr>
                <w:rFonts w:cs="Times New Roman"/>
              </w:rPr>
              <w:t>Lūdzu precizēt vai nedublējas sekojošas izmaksas? “</w:t>
            </w:r>
            <w:proofErr w:type="spellStart"/>
            <w:r w:rsidRPr="00BF1EF5">
              <w:rPr>
                <w:rFonts w:cs="Times New Roman"/>
              </w:rPr>
              <w:t>Lok.tāmē</w:t>
            </w:r>
            <w:proofErr w:type="spellEnd"/>
            <w:r w:rsidRPr="00BF1EF5">
              <w:rPr>
                <w:rFonts w:cs="Times New Roman"/>
              </w:rPr>
              <w:t xml:space="preserve"> 1_15 </w:t>
            </w:r>
            <w:proofErr w:type="spellStart"/>
            <w:r w:rsidRPr="00BF1EF5">
              <w:rPr>
                <w:rFonts w:cs="Times New Roman"/>
              </w:rPr>
              <w:t>dažādi_groz</w:t>
            </w:r>
            <w:proofErr w:type="spellEnd"/>
            <w:r w:rsidRPr="00BF1EF5">
              <w:rPr>
                <w:rFonts w:cs="Times New Roman"/>
              </w:rPr>
              <w:t>” pozīcija 21..28 / “</w:t>
            </w:r>
            <w:proofErr w:type="spellStart"/>
            <w:r w:rsidRPr="00BF1EF5">
              <w:rPr>
                <w:rFonts w:cs="Times New Roman"/>
              </w:rPr>
              <w:t>Lok.tāmē</w:t>
            </w:r>
            <w:proofErr w:type="spellEnd"/>
            <w:r w:rsidRPr="00BF1EF5">
              <w:rPr>
                <w:rFonts w:cs="Times New Roman"/>
              </w:rPr>
              <w:t xml:space="preserve"> 3_1_1_IN_SI” pozīcija 28</w:t>
            </w:r>
          </w:p>
          <w:tbl>
            <w:tblPr>
              <w:tblW w:w="8570" w:type="dxa"/>
              <w:tblLook w:val="04A0" w:firstRow="1" w:lastRow="0" w:firstColumn="1" w:lastColumn="0" w:noHBand="0" w:noVBand="1"/>
            </w:tblPr>
            <w:tblGrid>
              <w:gridCol w:w="680"/>
              <w:gridCol w:w="6058"/>
              <w:gridCol w:w="916"/>
              <w:gridCol w:w="916"/>
            </w:tblGrid>
            <w:tr w:rsidR="00BF1EF5" w:rsidRPr="00BF1EF5" w14:paraId="1C61AAEC" w14:textId="77777777" w:rsidTr="004909FD">
              <w:trPr>
                <w:trHeight w:val="229"/>
              </w:trPr>
              <w:tc>
                <w:tcPr>
                  <w:tcW w:w="680" w:type="dxa"/>
                  <w:tcBorders>
                    <w:top w:val="single" w:sz="4" w:space="0" w:color="auto"/>
                    <w:left w:val="single" w:sz="4" w:space="0" w:color="auto"/>
                    <w:bottom w:val="single" w:sz="4" w:space="0" w:color="auto"/>
                    <w:right w:val="single" w:sz="4" w:space="0" w:color="auto"/>
                  </w:tcBorders>
                  <w:noWrap/>
                  <w:vAlign w:val="center"/>
                  <w:hideMark/>
                </w:tcPr>
                <w:p w14:paraId="2479F351" w14:textId="77777777" w:rsidR="00BF1EF5" w:rsidRPr="00BF1EF5" w:rsidRDefault="00BF1EF5" w:rsidP="004909FD">
                  <w:pPr>
                    <w:jc w:val="center"/>
                    <w:rPr>
                      <w:rFonts w:eastAsia="Times New Roman"/>
                      <w:lang w:eastAsia="lv-LV"/>
                    </w:rPr>
                  </w:pPr>
                  <w:r w:rsidRPr="00BF1EF5">
                    <w:rPr>
                      <w:rFonts w:eastAsia="Times New Roman"/>
                      <w:lang w:eastAsia="lv-LV"/>
                    </w:rPr>
                    <w:t>21</w:t>
                  </w:r>
                </w:p>
              </w:tc>
              <w:tc>
                <w:tcPr>
                  <w:tcW w:w="6058" w:type="dxa"/>
                  <w:tcBorders>
                    <w:top w:val="single" w:sz="4" w:space="0" w:color="auto"/>
                    <w:left w:val="nil"/>
                    <w:bottom w:val="single" w:sz="4" w:space="0" w:color="auto"/>
                    <w:right w:val="single" w:sz="4" w:space="0" w:color="auto"/>
                  </w:tcBorders>
                  <w:vAlign w:val="center"/>
                  <w:hideMark/>
                </w:tcPr>
                <w:p w14:paraId="75782A7D" w14:textId="77777777" w:rsidR="00BF1EF5" w:rsidRPr="00BF1EF5" w:rsidRDefault="00BF1EF5" w:rsidP="004909FD">
                  <w:pPr>
                    <w:rPr>
                      <w:rFonts w:eastAsia="Times New Roman"/>
                      <w:b/>
                      <w:bCs/>
                      <w:lang w:eastAsia="lv-LV"/>
                    </w:rPr>
                  </w:pPr>
                  <w:r w:rsidRPr="00BF1EF5">
                    <w:rPr>
                      <w:rFonts w:eastAsia="Times New Roman"/>
                      <w:b/>
                      <w:bCs/>
                      <w:lang w:eastAsia="lv-LV"/>
                    </w:rPr>
                    <w:t>Vingrošanas podesta izbūve AR-36</w:t>
                  </w:r>
                </w:p>
              </w:tc>
              <w:tc>
                <w:tcPr>
                  <w:tcW w:w="916" w:type="dxa"/>
                  <w:tcBorders>
                    <w:top w:val="single" w:sz="4" w:space="0" w:color="auto"/>
                    <w:left w:val="nil"/>
                    <w:bottom w:val="single" w:sz="4" w:space="0" w:color="auto"/>
                    <w:right w:val="single" w:sz="4" w:space="0" w:color="auto"/>
                  </w:tcBorders>
                  <w:vAlign w:val="center"/>
                  <w:hideMark/>
                </w:tcPr>
                <w:p w14:paraId="1E02E2DE" w14:textId="77777777" w:rsidR="00BF1EF5" w:rsidRPr="00BF1EF5" w:rsidRDefault="00BF1EF5" w:rsidP="004909FD">
                  <w:pPr>
                    <w:jc w:val="center"/>
                    <w:rPr>
                      <w:rFonts w:eastAsia="Times New Roman"/>
                      <w:lang w:eastAsia="lv-LV"/>
                    </w:rPr>
                  </w:pPr>
                  <w:r w:rsidRPr="00BF1EF5">
                    <w:rPr>
                      <w:rFonts w:eastAsia="Times New Roman"/>
                      <w:lang w:eastAsia="lv-LV"/>
                    </w:rPr>
                    <w:t> </w:t>
                  </w:r>
                </w:p>
              </w:tc>
              <w:tc>
                <w:tcPr>
                  <w:tcW w:w="916" w:type="dxa"/>
                  <w:tcBorders>
                    <w:top w:val="single" w:sz="4" w:space="0" w:color="auto"/>
                    <w:left w:val="nil"/>
                    <w:bottom w:val="single" w:sz="4" w:space="0" w:color="auto"/>
                    <w:right w:val="single" w:sz="4" w:space="0" w:color="auto"/>
                  </w:tcBorders>
                  <w:vAlign w:val="center"/>
                  <w:hideMark/>
                </w:tcPr>
                <w:p w14:paraId="6FC61006" w14:textId="77777777" w:rsidR="00BF1EF5" w:rsidRPr="00BF1EF5" w:rsidRDefault="00BF1EF5" w:rsidP="004909FD">
                  <w:pPr>
                    <w:jc w:val="center"/>
                    <w:rPr>
                      <w:rFonts w:eastAsia="Times New Roman"/>
                      <w:lang w:eastAsia="lv-LV"/>
                    </w:rPr>
                  </w:pPr>
                  <w:r w:rsidRPr="00BF1EF5">
                    <w:rPr>
                      <w:rFonts w:eastAsia="Times New Roman"/>
                      <w:lang w:eastAsia="lv-LV"/>
                    </w:rPr>
                    <w:t> </w:t>
                  </w:r>
                </w:p>
              </w:tc>
            </w:tr>
            <w:tr w:rsidR="00BF1EF5" w:rsidRPr="00BF1EF5" w14:paraId="068177CA" w14:textId="77777777" w:rsidTr="004909FD">
              <w:trPr>
                <w:trHeight w:val="229"/>
              </w:trPr>
              <w:tc>
                <w:tcPr>
                  <w:tcW w:w="680" w:type="dxa"/>
                  <w:tcBorders>
                    <w:top w:val="nil"/>
                    <w:left w:val="single" w:sz="4" w:space="0" w:color="auto"/>
                    <w:bottom w:val="single" w:sz="4" w:space="0" w:color="auto"/>
                    <w:right w:val="single" w:sz="4" w:space="0" w:color="auto"/>
                  </w:tcBorders>
                  <w:noWrap/>
                  <w:vAlign w:val="center"/>
                  <w:hideMark/>
                </w:tcPr>
                <w:p w14:paraId="69E6D335" w14:textId="77777777" w:rsidR="00BF1EF5" w:rsidRPr="00BF1EF5" w:rsidRDefault="00BF1EF5" w:rsidP="004909FD">
                  <w:pPr>
                    <w:jc w:val="center"/>
                    <w:rPr>
                      <w:rFonts w:eastAsia="Times New Roman"/>
                      <w:lang w:eastAsia="lv-LV"/>
                    </w:rPr>
                  </w:pPr>
                  <w:r w:rsidRPr="00BF1EF5">
                    <w:rPr>
                      <w:rFonts w:eastAsia="Times New Roman"/>
                      <w:lang w:eastAsia="lv-LV"/>
                    </w:rPr>
                    <w:t>22</w:t>
                  </w:r>
                </w:p>
              </w:tc>
              <w:tc>
                <w:tcPr>
                  <w:tcW w:w="6058" w:type="dxa"/>
                  <w:tcBorders>
                    <w:top w:val="nil"/>
                    <w:left w:val="nil"/>
                    <w:bottom w:val="single" w:sz="4" w:space="0" w:color="auto"/>
                    <w:right w:val="single" w:sz="4" w:space="0" w:color="auto"/>
                  </w:tcBorders>
                  <w:vAlign w:val="center"/>
                  <w:hideMark/>
                </w:tcPr>
                <w:p w14:paraId="5741904A" w14:textId="77777777" w:rsidR="00BF1EF5" w:rsidRPr="00BF1EF5" w:rsidRDefault="00BF1EF5" w:rsidP="004909FD">
                  <w:pPr>
                    <w:rPr>
                      <w:rFonts w:eastAsia="Times New Roman"/>
                      <w:lang w:eastAsia="lv-LV"/>
                    </w:rPr>
                  </w:pPr>
                  <w:r w:rsidRPr="00BF1EF5">
                    <w:rPr>
                      <w:rFonts w:eastAsia="Times New Roman"/>
                      <w:lang w:eastAsia="lv-LV"/>
                    </w:rPr>
                    <w:t>Koksne C24 50mm*200mm</w:t>
                  </w:r>
                </w:p>
              </w:tc>
              <w:tc>
                <w:tcPr>
                  <w:tcW w:w="916" w:type="dxa"/>
                  <w:tcBorders>
                    <w:top w:val="nil"/>
                    <w:left w:val="nil"/>
                    <w:bottom w:val="single" w:sz="4" w:space="0" w:color="auto"/>
                    <w:right w:val="single" w:sz="4" w:space="0" w:color="auto"/>
                  </w:tcBorders>
                  <w:vAlign w:val="center"/>
                  <w:hideMark/>
                </w:tcPr>
                <w:p w14:paraId="09494047" w14:textId="77777777" w:rsidR="00BF1EF5" w:rsidRPr="00BF1EF5" w:rsidRDefault="00BF1EF5" w:rsidP="004909FD">
                  <w:pPr>
                    <w:jc w:val="center"/>
                    <w:rPr>
                      <w:rFonts w:eastAsia="Times New Roman"/>
                      <w:lang w:eastAsia="lv-LV"/>
                    </w:rPr>
                  </w:pPr>
                  <w:r w:rsidRPr="00BF1EF5">
                    <w:rPr>
                      <w:rFonts w:eastAsia="Times New Roman"/>
                      <w:lang w:eastAsia="lv-LV"/>
                    </w:rPr>
                    <w:t>m</w:t>
                  </w:r>
                </w:p>
              </w:tc>
              <w:tc>
                <w:tcPr>
                  <w:tcW w:w="916" w:type="dxa"/>
                  <w:tcBorders>
                    <w:top w:val="nil"/>
                    <w:left w:val="nil"/>
                    <w:bottom w:val="single" w:sz="4" w:space="0" w:color="auto"/>
                    <w:right w:val="single" w:sz="4" w:space="0" w:color="auto"/>
                  </w:tcBorders>
                  <w:vAlign w:val="center"/>
                  <w:hideMark/>
                </w:tcPr>
                <w:p w14:paraId="5A338BA7" w14:textId="77777777" w:rsidR="00BF1EF5" w:rsidRPr="00BF1EF5" w:rsidRDefault="00BF1EF5" w:rsidP="004909FD">
                  <w:pPr>
                    <w:jc w:val="center"/>
                    <w:rPr>
                      <w:rFonts w:eastAsia="Times New Roman"/>
                      <w:lang w:eastAsia="lv-LV"/>
                    </w:rPr>
                  </w:pPr>
                  <w:r w:rsidRPr="00BF1EF5">
                    <w:rPr>
                      <w:rFonts w:eastAsia="Times New Roman"/>
                      <w:lang w:eastAsia="lv-LV"/>
                    </w:rPr>
                    <w:t xml:space="preserve">      30,68 </w:t>
                  </w:r>
                </w:p>
              </w:tc>
            </w:tr>
            <w:tr w:rsidR="00BF1EF5" w:rsidRPr="00BF1EF5" w14:paraId="730D860A" w14:textId="77777777" w:rsidTr="004909FD">
              <w:trPr>
                <w:trHeight w:val="229"/>
              </w:trPr>
              <w:tc>
                <w:tcPr>
                  <w:tcW w:w="680" w:type="dxa"/>
                  <w:tcBorders>
                    <w:top w:val="nil"/>
                    <w:left w:val="single" w:sz="4" w:space="0" w:color="auto"/>
                    <w:bottom w:val="single" w:sz="4" w:space="0" w:color="auto"/>
                    <w:right w:val="single" w:sz="4" w:space="0" w:color="auto"/>
                  </w:tcBorders>
                  <w:noWrap/>
                  <w:vAlign w:val="center"/>
                  <w:hideMark/>
                </w:tcPr>
                <w:p w14:paraId="2FDD2600" w14:textId="77777777" w:rsidR="00BF1EF5" w:rsidRPr="00BF1EF5" w:rsidRDefault="00BF1EF5" w:rsidP="004909FD">
                  <w:pPr>
                    <w:jc w:val="center"/>
                    <w:rPr>
                      <w:rFonts w:eastAsia="Times New Roman"/>
                      <w:lang w:eastAsia="lv-LV"/>
                    </w:rPr>
                  </w:pPr>
                  <w:r w:rsidRPr="00BF1EF5">
                    <w:rPr>
                      <w:rFonts w:eastAsia="Times New Roman"/>
                      <w:lang w:eastAsia="lv-LV"/>
                    </w:rPr>
                    <w:t>23</w:t>
                  </w:r>
                </w:p>
              </w:tc>
              <w:tc>
                <w:tcPr>
                  <w:tcW w:w="6058" w:type="dxa"/>
                  <w:tcBorders>
                    <w:top w:val="nil"/>
                    <w:left w:val="nil"/>
                    <w:bottom w:val="single" w:sz="4" w:space="0" w:color="auto"/>
                    <w:right w:val="single" w:sz="4" w:space="0" w:color="auto"/>
                  </w:tcBorders>
                  <w:vAlign w:val="center"/>
                  <w:hideMark/>
                </w:tcPr>
                <w:p w14:paraId="52078885" w14:textId="77777777" w:rsidR="00BF1EF5" w:rsidRPr="00BF1EF5" w:rsidRDefault="00BF1EF5" w:rsidP="004909FD">
                  <w:pPr>
                    <w:rPr>
                      <w:rFonts w:eastAsia="Times New Roman"/>
                      <w:lang w:eastAsia="lv-LV"/>
                    </w:rPr>
                  </w:pPr>
                  <w:r w:rsidRPr="00BF1EF5">
                    <w:rPr>
                      <w:rFonts w:eastAsia="Times New Roman"/>
                      <w:lang w:eastAsia="lv-LV"/>
                    </w:rPr>
                    <w:t>Laminēta saplākšņa loksnes klājums 21mm</w:t>
                  </w:r>
                </w:p>
              </w:tc>
              <w:tc>
                <w:tcPr>
                  <w:tcW w:w="916" w:type="dxa"/>
                  <w:tcBorders>
                    <w:top w:val="nil"/>
                    <w:left w:val="nil"/>
                    <w:bottom w:val="single" w:sz="4" w:space="0" w:color="auto"/>
                    <w:right w:val="single" w:sz="4" w:space="0" w:color="auto"/>
                  </w:tcBorders>
                  <w:vAlign w:val="center"/>
                  <w:hideMark/>
                </w:tcPr>
                <w:p w14:paraId="060D2AD7" w14:textId="77777777" w:rsidR="00BF1EF5" w:rsidRPr="00BF1EF5" w:rsidRDefault="00BF1EF5" w:rsidP="004909FD">
                  <w:pPr>
                    <w:jc w:val="center"/>
                    <w:rPr>
                      <w:rFonts w:eastAsia="Times New Roman"/>
                      <w:lang w:eastAsia="lv-LV"/>
                    </w:rPr>
                  </w:pPr>
                  <w:r w:rsidRPr="00BF1EF5">
                    <w:rPr>
                      <w:rFonts w:eastAsia="Times New Roman"/>
                      <w:lang w:eastAsia="lv-LV"/>
                    </w:rPr>
                    <w:t>m2</w:t>
                  </w:r>
                </w:p>
              </w:tc>
              <w:tc>
                <w:tcPr>
                  <w:tcW w:w="916" w:type="dxa"/>
                  <w:tcBorders>
                    <w:top w:val="nil"/>
                    <w:left w:val="nil"/>
                    <w:bottom w:val="single" w:sz="4" w:space="0" w:color="auto"/>
                    <w:right w:val="single" w:sz="4" w:space="0" w:color="auto"/>
                  </w:tcBorders>
                  <w:vAlign w:val="center"/>
                  <w:hideMark/>
                </w:tcPr>
                <w:p w14:paraId="42312963" w14:textId="77777777" w:rsidR="00BF1EF5" w:rsidRPr="00BF1EF5" w:rsidRDefault="00BF1EF5" w:rsidP="004909FD">
                  <w:pPr>
                    <w:jc w:val="center"/>
                    <w:rPr>
                      <w:rFonts w:eastAsia="Times New Roman"/>
                      <w:lang w:eastAsia="lv-LV"/>
                    </w:rPr>
                  </w:pPr>
                  <w:r w:rsidRPr="00BF1EF5">
                    <w:rPr>
                      <w:rFonts w:eastAsia="Times New Roman"/>
                      <w:lang w:eastAsia="lv-LV"/>
                    </w:rPr>
                    <w:t xml:space="preserve">        7,30 </w:t>
                  </w:r>
                </w:p>
              </w:tc>
            </w:tr>
            <w:tr w:rsidR="00BF1EF5" w:rsidRPr="00BF1EF5" w14:paraId="18D4D36D" w14:textId="77777777" w:rsidTr="004909FD">
              <w:trPr>
                <w:trHeight w:val="229"/>
              </w:trPr>
              <w:tc>
                <w:tcPr>
                  <w:tcW w:w="680" w:type="dxa"/>
                  <w:tcBorders>
                    <w:top w:val="nil"/>
                    <w:left w:val="single" w:sz="4" w:space="0" w:color="auto"/>
                    <w:bottom w:val="single" w:sz="4" w:space="0" w:color="auto"/>
                    <w:right w:val="single" w:sz="4" w:space="0" w:color="auto"/>
                  </w:tcBorders>
                  <w:noWrap/>
                  <w:vAlign w:val="center"/>
                  <w:hideMark/>
                </w:tcPr>
                <w:p w14:paraId="68DC2DFC" w14:textId="77777777" w:rsidR="00BF1EF5" w:rsidRPr="00BF1EF5" w:rsidRDefault="00BF1EF5" w:rsidP="004909FD">
                  <w:pPr>
                    <w:jc w:val="center"/>
                    <w:rPr>
                      <w:rFonts w:eastAsia="Times New Roman"/>
                      <w:lang w:eastAsia="lv-LV"/>
                    </w:rPr>
                  </w:pPr>
                  <w:r w:rsidRPr="00BF1EF5">
                    <w:rPr>
                      <w:rFonts w:eastAsia="Times New Roman"/>
                      <w:lang w:eastAsia="lv-LV"/>
                    </w:rPr>
                    <w:t>24</w:t>
                  </w:r>
                </w:p>
              </w:tc>
              <w:tc>
                <w:tcPr>
                  <w:tcW w:w="6058" w:type="dxa"/>
                  <w:tcBorders>
                    <w:top w:val="nil"/>
                    <w:left w:val="nil"/>
                    <w:bottom w:val="single" w:sz="4" w:space="0" w:color="auto"/>
                    <w:right w:val="single" w:sz="4" w:space="0" w:color="auto"/>
                  </w:tcBorders>
                  <w:vAlign w:val="center"/>
                  <w:hideMark/>
                </w:tcPr>
                <w:p w14:paraId="61DCFC3B" w14:textId="77777777" w:rsidR="00BF1EF5" w:rsidRPr="00BF1EF5" w:rsidRDefault="00BF1EF5" w:rsidP="004909FD">
                  <w:pPr>
                    <w:rPr>
                      <w:rFonts w:eastAsia="Times New Roman"/>
                      <w:lang w:eastAsia="lv-LV"/>
                    </w:rPr>
                  </w:pPr>
                  <w:r w:rsidRPr="00BF1EF5">
                    <w:rPr>
                      <w:rFonts w:eastAsia="Times New Roman"/>
                      <w:lang w:eastAsia="lv-LV"/>
                    </w:rPr>
                    <w:t xml:space="preserve">Trenažieru zāles grīdas segums BOEN </w:t>
                  </w:r>
                  <w:proofErr w:type="spellStart"/>
                  <w:r w:rsidRPr="00BF1EF5">
                    <w:rPr>
                      <w:rFonts w:eastAsia="Times New Roman"/>
                      <w:lang w:eastAsia="lv-LV"/>
                    </w:rPr>
                    <w:t>Boflex</w:t>
                  </w:r>
                  <w:proofErr w:type="spellEnd"/>
                  <w:r w:rsidRPr="00BF1EF5">
                    <w:rPr>
                      <w:rFonts w:eastAsia="Times New Roman"/>
                      <w:lang w:eastAsia="lv-LV"/>
                    </w:rPr>
                    <w:t xml:space="preserve"> vai ekvivalents</w:t>
                  </w:r>
                </w:p>
              </w:tc>
              <w:tc>
                <w:tcPr>
                  <w:tcW w:w="916" w:type="dxa"/>
                  <w:tcBorders>
                    <w:top w:val="nil"/>
                    <w:left w:val="nil"/>
                    <w:bottom w:val="single" w:sz="4" w:space="0" w:color="auto"/>
                    <w:right w:val="single" w:sz="4" w:space="0" w:color="auto"/>
                  </w:tcBorders>
                  <w:vAlign w:val="center"/>
                  <w:hideMark/>
                </w:tcPr>
                <w:p w14:paraId="75C53B8C" w14:textId="77777777" w:rsidR="00BF1EF5" w:rsidRPr="00BF1EF5" w:rsidRDefault="00BF1EF5" w:rsidP="004909FD">
                  <w:pPr>
                    <w:jc w:val="center"/>
                    <w:rPr>
                      <w:rFonts w:eastAsia="Times New Roman"/>
                      <w:lang w:eastAsia="lv-LV"/>
                    </w:rPr>
                  </w:pPr>
                  <w:r w:rsidRPr="00BF1EF5">
                    <w:rPr>
                      <w:rFonts w:eastAsia="Times New Roman"/>
                      <w:lang w:eastAsia="lv-LV"/>
                    </w:rPr>
                    <w:t>m2</w:t>
                  </w:r>
                </w:p>
              </w:tc>
              <w:tc>
                <w:tcPr>
                  <w:tcW w:w="916" w:type="dxa"/>
                  <w:tcBorders>
                    <w:top w:val="nil"/>
                    <w:left w:val="nil"/>
                    <w:bottom w:val="single" w:sz="4" w:space="0" w:color="auto"/>
                    <w:right w:val="single" w:sz="4" w:space="0" w:color="auto"/>
                  </w:tcBorders>
                  <w:vAlign w:val="center"/>
                  <w:hideMark/>
                </w:tcPr>
                <w:p w14:paraId="2A8A5B14" w14:textId="77777777" w:rsidR="00BF1EF5" w:rsidRPr="00BF1EF5" w:rsidRDefault="00BF1EF5" w:rsidP="004909FD">
                  <w:pPr>
                    <w:jc w:val="center"/>
                    <w:rPr>
                      <w:rFonts w:eastAsia="Times New Roman"/>
                      <w:lang w:eastAsia="lv-LV"/>
                    </w:rPr>
                  </w:pPr>
                  <w:r w:rsidRPr="00BF1EF5">
                    <w:rPr>
                      <w:rFonts w:eastAsia="Times New Roman"/>
                      <w:lang w:eastAsia="lv-LV"/>
                    </w:rPr>
                    <w:t xml:space="preserve">        7,74 </w:t>
                  </w:r>
                </w:p>
              </w:tc>
            </w:tr>
            <w:tr w:rsidR="00BF1EF5" w:rsidRPr="00BF1EF5" w14:paraId="440487D3" w14:textId="77777777" w:rsidTr="004909FD">
              <w:trPr>
                <w:trHeight w:val="229"/>
              </w:trPr>
              <w:tc>
                <w:tcPr>
                  <w:tcW w:w="680" w:type="dxa"/>
                  <w:tcBorders>
                    <w:top w:val="nil"/>
                    <w:left w:val="single" w:sz="4" w:space="0" w:color="auto"/>
                    <w:bottom w:val="single" w:sz="4" w:space="0" w:color="auto"/>
                    <w:right w:val="single" w:sz="4" w:space="0" w:color="auto"/>
                  </w:tcBorders>
                  <w:noWrap/>
                  <w:vAlign w:val="center"/>
                  <w:hideMark/>
                </w:tcPr>
                <w:p w14:paraId="37BFC92D" w14:textId="77777777" w:rsidR="00BF1EF5" w:rsidRPr="00BF1EF5" w:rsidRDefault="00BF1EF5" w:rsidP="004909FD">
                  <w:pPr>
                    <w:jc w:val="center"/>
                    <w:rPr>
                      <w:rFonts w:eastAsia="Times New Roman"/>
                      <w:lang w:eastAsia="lv-LV"/>
                    </w:rPr>
                  </w:pPr>
                  <w:r w:rsidRPr="00BF1EF5">
                    <w:rPr>
                      <w:rFonts w:eastAsia="Times New Roman"/>
                      <w:lang w:eastAsia="lv-LV"/>
                    </w:rPr>
                    <w:t>25</w:t>
                  </w:r>
                </w:p>
              </w:tc>
              <w:tc>
                <w:tcPr>
                  <w:tcW w:w="6058" w:type="dxa"/>
                  <w:tcBorders>
                    <w:top w:val="nil"/>
                    <w:left w:val="nil"/>
                    <w:bottom w:val="single" w:sz="4" w:space="0" w:color="auto"/>
                    <w:right w:val="single" w:sz="4" w:space="0" w:color="auto"/>
                  </w:tcBorders>
                  <w:vAlign w:val="center"/>
                  <w:hideMark/>
                </w:tcPr>
                <w:p w14:paraId="53958F40" w14:textId="77777777" w:rsidR="00BF1EF5" w:rsidRPr="00BF1EF5" w:rsidRDefault="00BF1EF5" w:rsidP="004909FD">
                  <w:pPr>
                    <w:rPr>
                      <w:rFonts w:eastAsia="Times New Roman"/>
                      <w:lang w:eastAsia="lv-LV"/>
                    </w:rPr>
                  </w:pPr>
                  <w:r w:rsidRPr="00BF1EF5">
                    <w:rPr>
                      <w:rFonts w:eastAsia="Times New Roman"/>
                      <w:lang w:eastAsia="lv-LV"/>
                    </w:rPr>
                    <w:t xml:space="preserve">Metāla </w:t>
                  </w:r>
                  <w:proofErr w:type="spellStart"/>
                  <w:r w:rsidRPr="00BF1EF5">
                    <w:rPr>
                      <w:rFonts w:eastAsia="Times New Roman"/>
                      <w:lang w:eastAsia="lv-LV"/>
                    </w:rPr>
                    <w:t>leņķveida</w:t>
                  </w:r>
                  <w:proofErr w:type="spellEnd"/>
                  <w:r w:rsidRPr="00BF1EF5">
                    <w:rPr>
                      <w:rFonts w:eastAsia="Times New Roman"/>
                      <w:lang w:eastAsia="lv-LV"/>
                    </w:rPr>
                    <w:t xml:space="preserve"> </w:t>
                  </w:r>
                  <w:proofErr w:type="spellStart"/>
                  <w:r w:rsidRPr="00BF1EF5">
                    <w:rPr>
                      <w:rFonts w:eastAsia="Times New Roman"/>
                      <w:lang w:eastAsia="lv-LV"/>
                    </w:rPr>
                    <w:t>nosegprofils</w:t>
                  </w:r>
                  <w:proofErr w:type="spellEnd"/>
                  <w:r w:rsidRPr="00BF1EF5">
                    <w:rPr>
                      <w:rFonts w:eastAsia="Times New Roman"/>
                      <w:lang w:eastAsia="lv-LV"/>
                    </w:rPr>
                    <w:t xml:space="preserve"> 35mm*35mm*4mm</w:t>
                  </w:r>
                </w:p>
              </w:tc>
              <w:tc>
                <w:tcPr>
                  <w:tcW w:w="916" w:type="dxa"/>
                  <w:tcBorders>
                    <w:top w:val="nil"/>
                    <w:left w:val="nil"/>
                    <w:bottom w:val="single" w:sz="4" w:space="0" w:color="auto"/>
                    <w:right w:val="single" w:sz="4" w:space="0" w:color="auto"/>
                  </w:tcBorders>
                  <w:vAlign w:val="center"/>
                  <w:hideMark/>
                </w:tcPr>
                <w:p w14:paraId="2BA5642A" w14:textId="77777777" w:rsidR="00BF1EF5" w:rsidRPr="00BF1EF5" w:rsidRDefault="00BF1EF5" w:rsidP="004909FD">
                  <w:pPr>
                    <w:jc w:val="center"/>
                    <w:rPr>
                      <w:rFonts w:eastAsia="Times New Roman"/>
                      <w:lang w:eastAsia="lv-LV"/>
                    </w:rPr>
                  </w:pPr>
                  <w:r w:rsidRPr="00BF1EF5">
                    <w:rPr>
                      <w:rFonts w:eastAsia="Times New Roman"/>
                      <w:lang w:eastAsia="lv-LV"/>
                    </w:rPr>
                    <w:t>m</w:t>
                  </w:r>
                </w:p>
              </w:tc>
              <w:tc>
                <w:tcPr>
                  <w:tcW w:w="916" w:type="dxa"/>
                  <w:tcBorders>
                    <w:top w:val="nil"/>
                    <w:left w:val="nil"/>
                    <w:bottom w:val="single" w:sz="4" w:space="0" w:color="auto"/>
                    <w:right w:val="single" w:sz="4" w:space="0" w:color="auto"/>
                  </w:tcBorders>
                  <w:vAlign w:val="center"/>
                  <w:hideMark/>
                </w:tcPr>
                <w:p w14:paraId="030077E7" w14:textId="77777777" w:rsidR="00BF1EF5" w:rsidRPr="00BF1EF5" w:rsidRDefault="00BF1EF5" w:rsidP="004909FD">
                  <w:pPr>
                    <w:jc w:val="center"/>
                    <w:rPr>
                      <w:rFonts w:eastAsia="Times New Roman"/>
                      <w:lang w:eastAsia="lv-LV"/>
                    </w:rPr>
                  </w:pPr>
                  <w:r w:rsidRPr="00BF1EF5">
                    <w:rPr>
                      <w:rFonts w:eastAsia="Times New Roman"/>
                      <w:lang w:eastAsia="lv-LV"/>
                    </w:rPr>
                    <w:t xml:space="preserve">        7,01 </w:t>
                  </w:r>
                </w:p>
              </w:tc>
            </w:tr>
            <w:tr w:rsidR="00BF1EF5" w:rsidRPr="00BF1EF5" w14:paraId="60BEC15B" w14:textId="77777777" w:rsidTr="004909FD">
              <w:trPr>
                <w:trHeight w:val="229"/>
              </w:trPr>
              <w:tc>
                <w:tcPr>
                  <w:tcW w:w="680" w:type="dxa"/>
                  <w:tcBorders>
                    <w:top w:val="nil"/>
                    <w:left w:val="single" w:sz="4" w:space="0" w:color="auto"/>
                    <w:bottom w:val="single" w:sz="4" w:space="0" w:color="auto"/>
                    <w:right w:val="single" w:sz="4" w:space="0" w:color="auto"/>
                  </w:tcBorders>
                  <w:noWrap/>
                  <w:vAlign w:val="center"/>
                  <w:hideMark/>
                </w:tcPr>
                <w:p w14:paraId="7CDB7840" w14:textId="77777777" w:rsidR="00BF1EF5" w:rsidRPr="00BF1EF5" w:rsidRDefault="00BF1EF5" w:rsidP="004909FD">
                  <w:pPr>
                    <w:jc w:val="center"/>
                    <w:rPr>
                      <w:rFonts w:eastAsia="Times New Roman"/>
                      <w:lang w:eastAsia="lv-LV"/>
                    </w:rPr>
                  </w:pPr>
                  <w:r w:rsidRPr="00BF1EF5">
                    <w:rPr>
                      <w:rFonts w:eastAsia="Times New Roman"/>
                      <w:lang w:eastAsia="lv-LV"/>
                    </w:rPr>
                    <w:t>26</w:t>
                  </w:r>
                </w:p>
              </w:tc>
              <w:tc>
                <w:tcPr>
                  <w:tcW w:w="6058" w:type="dxa"/>
                  <w:tcBorders>
                    <w:top w:val="nil"/>
                    <w:left w:val="nil"/>
                    <w:bottom w:val="single" w:sz="4" w:space="0" w:color="auto"/>
                    <w:right w:val="single" w:sz="4" w:space="0" w:color="auto"/>
                  </w:tcBorders>
                  <w:vAlign w:val="center"/>
                  <w:hideMark/>
                </w:tcPr>
                <w:p w14:paraId="0AA134DA" w14:textId="77777777" w:rsidR="00BF1EF5" w:rsidRPr="00BF1EF5" w:rsidRDefault="00BF1EF5" w:rsidP="004909FD">
                  <w:pPr>
                    <w:rPr>
                      <w:rFonts w:eastAsia="Times New Roman"/>
                      <w:lang w:eastAsia="lv-LV"/>
                    </w:rPr>
                  </w:pPr>
                  <w:proofErr w:type="spellStart"/>
                  <w:r w:rsidRPr="00BF1EF5">
                    <w:rPr>
                      <w:rFonts w:eastAsia="Times New Roman"/>
                      <w:lang w:eastAsia="lv-LV"/>
                    </w:rPr>
                    <w:t>Isolgomma</w:t>
                  </w:r>
                  <w:proofErr w:type="spellEnd"/>
                  <w:r w:rsidRPr="00BF1EF5">
                    <w:rPr>
                      <w:rFonts w:eastAsia="Times New Roman"/>
                      <w:lang w:eastAsia="lv-LV"/>
                    </w:rPr>
                    <w:t xml:space="preserve"> SYL PRO Line-vibrāciju </w:t>
                  </w:r>
                  <w:proofErr w:type="spellStart"/>
                  <w:r w:rsidRPr="00BF1EF5">
                    <w:rPr>
                      <w:rFonts w:eastAsia="Times New Roman"/>
                      <w:lang w:eastAsia="lv-LV"/>
                    </w:rPr>
                    <w:t>izolācja</w:t>
                  </w:r>
                  <w:proofErr w:type="spellEnd"/>
                  <w:r w:rsidRPr="00BF1EF5">
                    <w:rPr>
                      <w:rFonts w:eastAsia="Times New Roman"/>
                      <w:lang w:eastAsia="lv-LV"/>
                    </w:rPr>
                    <w:t>, 3mm</w:t>
                  </w:r>
                </w:p>
              </w:tc>
              <w:tc>
                <w:tcPr>
                  <w:tcW w:w="916" w:type="dxa"/>
                  <w:tcBorders>
                    <w:top w:val="nil"/>
                    <w:left w:val="nil"/>
                    <w:bottom w:val="single" w:sz="4" w:space="0" w:color="auto"/>
                    <w:right w:val="single" w:sz="4" w:space="0" w:color="auto"/>
                  </w:tcBorders>
                  <w:vAlign w:val="center"/>
                  <w:hideMark/>
                </w:tcPr>
                <w:p w14:paraId="65753D93" w14:textId="77777777" w:rsidR="00BF1EF5" w:rsidRPr="00BF1EF5" w:rsidRDefault="00BF1EF5" w:rsidP="004909FD">
                  <w:pPr>
                    <w:jc w:val="center"/>
                    <w:rPr>
                      <w:rFonts w:eastAsia="Times New Roman"/>
                      <w:lang w:eastAsia="lv-LV"/>
                    </w:rPr>
                  </w:pPr>
                  <w:r w:rsidRPr="00BF1EF5">
                    <w:rPr>
                      <w:rFonts w:eastAsia="Times New Roman"/>
                      <w:lang w:eastAsia="lv-LV"/>
                    </w:rPr>
                    <w:t>m2</w:t>
                  </w:r>
                </w:p>
              </w:tc>
              <w:tc>
                <w:tcPr>
                  <w:tcW w:w="916" w:type="dxa"/>
                  <w:tcBorders>
                    <w:top w:val="nil"/>
                    <w:left w:val="nil"/>
                    <w:bottom w:val="single" w:sz="4" w:space="0" w:color="auto"/>
                    <w:right w:val="single" w:sz="4" w:space="0" w:color="auto"/>
                  </w:tcBorders>
                  <w:vAlign w:val="center"/>
                  <w:hideMark/>
                </w:tcPr>
                <w:p w14:paraId="5DC81AF3" w14:textId="77777777" w:rsidR="00BF1EF5" w:rsidRPr="00BF1EF5" w:rsidRDefault="00BF1EF5" w:rsidP="004909FD">
                  <w:pPr>
                    <w:jc w:val="center"/>
                    <w:rPr>
                      <w:rFonts w:eastAsia="Times New Roman"/>
                      <w:lang w:eastAsia="lv-LV"/>
                    </w:rPr>
                  </w:pPr>
                  <w:r w:rsidRPr="00BF1EF5">
                    <w:rPr>
                      <w:rFonts w:eastAsia="Times New Roman"/>
                      <w:lang w:eastAsia="lv-LV"/>
                    </w:rPr>
                    <w:t xml:space="preserve">        1,53 </w:t>
                  </w:r>
                </w:p>
              </w:tc>
            </w:tr>
            <w:tr w:rsidR="00BF1EF5" w:rsidRPr="00BF1EF5" w14:paraId="4DF7CABE" w14:textId="77777777" w:rsidTr="004909FD">
              <w:trPr>
                <w:trHeight w:val="229"/>
              </w:trPr>
              <w:tc>
                <w:tcPr>
                  <w:tcW w:w="680" w:type="dxa"/>
                  <w:tcBorders>
                    <w:top w:val="nil"/>
                    <w:left w:val="single" w:sz="4" w:space="0" w:color="auto"/>
                    <w:bottom w:val="single" w:sz="4" w:space="0" w:color="auto"/>
                    <w:right w:val="single" w:sz="4" w:space="0" w:color="auto"/>
                  </w:tcBorders>
                  <w:noWrap/>
                  <w:vAlign w:val="center"/>
                  <w:hideMark/>
                </w:tcPr>
                <w:p w14:paraId="110C9B2D" w14:textId="77777777" w:rsidR="00BF1EF5" w:rsidRPr="00BF1EF5" w:rsidRDefault="00BF1EF5" w:rsidP="004909FD">
                  <w:pPr>
                    <w:jc w:val="center"/>
                    <w:rPr>
                      <w:rFonts w:eastAsia="Times New Roman"/>
                      <w:lang w:eastAsia="lv-LV"/>
                    </w:rPr>
                  </w:pPr>
                  <w:r w:rsidRPr="00BF1EF5">
                    <w:rPr>
                      <w:rFonts w:eastAsia="Times New Roman"/>
                      <w:lang w:eastAsia="lv-LV"/>
                    </w:rPr>
                    <w:t>27</w:t>
                  </w:r>
                </w:p>
              </w:tc>
              <w:tc>
                <w:tcPr>
                  <w:tcW w:w="6058" w:type="dxa"/>
                  <w:tcBorders>
                    <w:top w:val="nil"/>
                    <w:left w:val="nil"/>
                    <w:bottom w:val="single" w:sz="4" w:space="0" w:color="auto"/>
                    <w:right w:val="single" w:sz="4" w:space="0" w:color="auto"/>
                  </w:tcBorders>
                  <w:vAlign w:val="center"/>
                  <w:hideMark/>
                </w:tcPr>
                <w:p w14:paraId="2BA9BC08" w14:textId="77777777" w:rsidR="00BF1EF5" w:rsidRPr="00BF1EF5" w:rsidRDefault="00BF1EF5" w:rsidP="004909FD">
                  <w:pPr>
                    <w:rPr>
                      <w:rFonts w:eastAsia="Times New Roman"/>
                      <w:lang w:eastAsia="lv-LV"/>
                    </w:rPr>
                  </w:pPr>
                  <w:r w:rsidRPr="00BF1EF5">
                    <w:rPr>
                      <w:rFonts w:eastAsia="Times New Roman"/>
                      <w:lang w:eastAsia="lv-LV"/>
                    </w:rPr>
                    <w:t>Montāžas leņķis 80*80*2mm</w:t>
                  </w:r>
                </w:p>
              </w:tc>
              <w:tc>
                <w:tcPr>
                  <w:tcW w:w="916" w:type="dxa"/>
                  <w:tcBorders>
                    <w:top w:val="nil"/>
                    <w:left w:val="nil"/>
                    <w:bottom w:val="single" w:sz="4" w:space="0" w:color="auto"/>
                    <w:right w:val="single" w:sz="4" w:space="0" w:color="auto"/>
                  </w:tcBorders>
                  <w:vAlign w:val="center"/>
                  <w:hideMark/>
                </w:tcPr>
                <w:p w14:paraId="299F389A" w14:textId="77777777" w:rsidR="00BF1EF5" w:rsidRPr="00BF1EF5" w:rsidRDefault="00BF1EF5" w:rsidP="004909FD">
                  <w:pPr>
                    <w:jc w:val="center"/>
                    <w:rPr>
                      <w:rFonts w:eastAsia="Times New Roman"/>
                      <w:lang w:eastAsia="lv-LV"/>
                    </w:rPr>
                  </w:pPr>
                  <w:proofErr w:type="spellStart"/>
                  <w:r w:rsidRPr="00BF1EF5">
                    <w:rPr>
                      <w:rFonts w:eastAsia="Times New Roman"/>
                      <w:lang w:eastAsia="lv-LV"/>
                    </w:rPr>
                    <w:t>gb</w:t>
                  </w:r>
                  <w:proofErr w:type="spellEnd"/>
                </w:p>
              </w:tc>
              <w:tc>
                <w:tcPr>
                  <w:tcW w:w="916" w:type="dxa"/>
                  <w:tcBorders>
                    <w:top w:val="nil"/>
                    <w:left w:val="nil"/>
                    <w:bottom w:val="single" w:sz="4" w:space="0" w:color="auto"/>
                    <w:right w:val="single" w:sz="4" w:space="0" w:color="auto"/>
                  </w:tcBorders>
                  <w:vAlign w:val="center"/>
                  <w:hideMark/>
                </w:tcPr>
                <w:p w14:paraId="5C4B408A" w14:textId="77777777" w:rsidR="00BF1EF5" w:rsidRPr="00BF1EF5" w:rsidRDefault="00BF1EF5" w:rsidP="004909FD">
                  <w:pPr>
                    <w:jc w:val="center"/>
                    <w:rPr>
                      <w:rFonts w:eastAsia="Times New Roman"/>
                      <w:lang w:eastAsia="lv-LV"/>
                    </w:rPr>
                  </w:pPr>
                  <w:r w:rsidRPr="00BF1EF5">
                    <w:rPr>
                      <w:rFonts w:eastAsia="Times New Roman"/>
                      <w:lang w:eastAsia="lv-LV"/>
                    </w:rPr>
                    <w:t xml:space="preserve">      68,00 </w:t>
                  </w:r>
                </w:p>
              </w:tc>
            </w:tr>
            <w:tr w:rsidR="00BF1EF5" w:rsidRPr="00BF1EF5" w14:paraId="1DA37DF0" w14:textId="77777777" w:rsidTr="004909FD">
              <w:trPr>
                <w:trHeight w:val="459"/>
              </w:trPr>
              <w:tc>
                <w:tcPr>
                  <w:tcW w:w="680" w:type="dxa"/>
                  <w:tcBorders>
                    <w:top w:val="nil"/>
                    <w:left w:val="single" w:sz="4" w:space="0" w:color="auto"/>
                    <w:bottom w:val="single" w:sz="4" w:space="0" w:color="auto"/>
                    <w:right w:val="single" w:sz="4" w:space="0" w:color="auto"/>
                  </w:tcBorders>
                  <w:noWrap/>
                  <w:vAlign w:val="center"/>
                  <w:hideMark/>
                </w:tcPr>
                <w:p w14:paraId="3629C858" w14:textId="77777777" w:rsidR="00BF1EF5" w:rsidRPr="00BF1EF5" w:rsidRDefault="00BF1EF5" w:rsidP="004909FD">
                  <w:pPr>
                    <w:jc w:val="center"/>
                    <w:rPr>
                      <w:rFonts w:eastAsia="Times New Roman"/>
                      <w:lang w:eastAsia="lv-LV"/>
                    </w:rPr>
                  </w:pPr>
                  <w:r w:rsidRPr="00BF1EF5">
                    <w:rPr>
                      <w:rFonts w:eastAsia="Times New Roman"/>
                      <w:lang w:eastAsia="lv-LV"/>
                    </w:rPr>
                    <w:t>28</w:t>
                  </w:r>
                </w:p>
              </w:tc>
              <w:tc>
                <w:tcPr>
                  <w:tcW w:w="6058" w:type="dxa"/>
                  <w:tcBorders>
                    <w:top w:val="nil"/>
                    <w:left w:val="nil"/>
                    <w:bottom w:val="nil"/>
                    <w:right w:val="single" w:sz="4" w:space="0" w:color="auto"/>
                  </w:tcBorders>
                  <w:vAlign w:val="center"/>
                  <w:hideMark/>
                </w:tcPr>
                <w:p w14:paraId="7BF7B254" w14:textId="77777777" w:rsidR="00BF1EF5" w:rsidRPr="00BF1EF5" w:rsidRDefault="00BF1EF5" w:rsidP="004909FD">
                  <w:pPr>
                    <w:rPr>
                      <w:rFonts w:eastAsia="Times New Roman"/>
                      <w:lang w:eastAsia="lv-LV"/>
                    </w:rPr>
                  </w:pPr>
                  <w:proofErr w:type="spellStart"/>
                  <w:r w:rsidRPr="00BF1EF5">
                    <w:rPr>
                      <w:rFonts w:eastAsia="Times New Roman"/>
                      <w:lang w:eastAsia="lv-LV"/>
                    </w:rPr>
                    <w:t>Pieslēgumi</w:t>
                  </w:r>
                  <w:proofErr w:type="spellEnd"/>
                  <w:r w:rsidRPr="00BF1EF5">
                    <w:rPr>
                      <w:rFonts w:eastAsia="Times New Roman"/>
                      <w:lang w:eastAsia="lv-LV"/>
                    </w:rPr>
                    <w:t xml:space="preserve"> pie saistošajām ēkas </w:t>
                  </w:r>
                  <w:proofErr w:type="spellStart"/>
                  <w:r w:rsidRPr="00BF1EF5">
                    <w:rPr>
                      <w:rFonts w:eastAsia="Times New Roman"/>
                      <w:lang w:eastAsia="lv-LV"/>
                    </w:rPr>
                    <w:t>inženiersistēmām</w:t>
                  </w:r>
                  <w:proofErr w:type="spellEnd"/>
                  <w:r w:rsidRPr="00BF1EF5">
                    <w:rPr>
                      <w:rFonts w:eastAsia="Times New Roman"/>
                      <w:lang w:eastAsia="lv-LV"/>
                    </w:rPr>
                    <w:t>, inženiertīkliem , konstrukcijām, apdares u.c. būvelementiem (skatīt TS)</w:t>
                  </w:r>
                </w:p>
              </w:tc>
              <w:tc>
                <w:tcPr>
                  <w:tcW w:w="916" w:type="dxa"/>
                  <w:tcBorders>
                    <w:top w:val="nil"/>
                    <w:left w:val="nil"/>
                    <w:bottom w:val="nil"/>
                    <w:right w:val="single" w:sz="4" w:space="0" w:color="auto"/>
                  </w:tcBorders>
                  <w:vAlign w:val="center"/>
                  <w:hideMark/>
                </w:tcPr>
                <w:p w14:paraId="688142F7" w14:textId="77777777" w:rsidR="00BF1EF5" w:rsidRPr="00BF1EF5" w:rsidRDefault="00BF1EF5" w:rsidP="004909FD">
                  <w:pPr>
                    <w:jc w:val="center"/>
                    <w:rPr>
                      <w:rFonts w:eastAsia="Times New Roman"/>
                      <w:lang w:eastAsia="lv-LV"/>
                    </w:rPr>
                  </w:pPr>
                  <w:proofErr w:type="spellStart"/>
                  <w:r w:rsidRPr="00BF1EF5">
                    <w:rPr>
                      <w:rFonts w:eastAsia="Times New Roman"/>
                      <w:lang w:eastAsia="lv-LV"/>
                    </w:rPr>
                    <w:t>kpl</w:t>
                  </w:r>
                  <w:proofErr w:type="spellEnd"/>
                </w:p>
              </w:tc>
              <w:tc>
                <w:tcPr>
                  <w:tcW w:w="916" w:type="dxa"/>
                  <w:tcBorders>
                    <w:top w:val="nil"/>
                    <w:left w:val="nil"/>
                    <w:bottom w:val="nil"/>
                    <w:right w:val="single" w:sz="4" w:space="0" w:color="auto"/>
                  </w:tcBorders>
                  <w:vAlign w:val="center"/>
                  <w:hideMark/>
                </w:tcPr>
                <w:p w14:paraId="41F2E0B6" w14:textId="77777777" w:rsidR="00BF1EF5" w:rsidRPr="00BF1EF5" w:rsidRDefault="00BF1EF5" w:rsidP="004909FD">
                  <w:pPr>
                    <w:jc w:val="center"/>
                    <w:rPr>
                      <w:rFonts w:eastAsia="Times New Roman"/>
                      <w:lang w:eastAsia="lv-LV"/>
                    </w:rPr>
                  </w:pPr>
                  <w:r w:rsidRPr="00BF1EF5">
                    <w:rPr>
                      <w:rFonts w:eastAsia="Times New Roman"/>
                      <w:lang w:eastAsia="lv-LV"/>
                    </w:rPr>
                    <w:t xml:space="preserve">        1,00 </w:t>
                  </w:r>
                </w:p>
              </w:tc>
            </w:tr>
          </w:tbl>
          <w:p w14:paraId="24230F2B" w14:textId="77777777" w:rsidR="00BF1EF5" w:rsidRPr="00BF1EF5" w:rsidRDefault="00BF1EF5" w:rsidP="004909FD">
            <w:pPr>
              <w:rPr>
                <w:rFonts w:eastAsiaTheme="minorHAnsi" w:cs="Times New Roman"/>
                <w:kern w:val="2"/>
                <w14:ligatures w14:val="standardContextual"/>
              </w:rPr>
            </w:pPr>
          </w:p>
          <w:tbl>
            <w:tblPr>
              <w:tblW w:w="8590" w:type="dxa"/>
              <w:tblLook w:val="04A0" w:firstRow="1" w:lastRow="0" w:firstColumn="1" w:lastColumn="0" w:noHBand="0" w:noVBand="1"/>
            </w:tblPr>
            <w:tblGrid>
              <w:gridCol w:w="719"/>
              <w:gridCol w:w="4886"/>
              <w:gridCol w:w="1271"/>
              <w:gridCol w:w="857"/>
              <w:gridCol w:w="857"/>
            </w:tblGrid>
            <w:tr w:rsidR="00BF1EF5" w:rsidRPr="00BF1EF5" w14:paraId="0CFB5AC9" w14:textId="77777777" w:rsidTr="004909FD">
              <w:trPr>
                <w:trHeight w:val="621"/>
              </w:trPr>
              <w:tc>
                <w:tcPr>
                  <w:tcW w:w="719" w:type="dxa"/>
                  <w:tcBorders>
                    <w:top w:val="single" w:sz="4" w:space="0" w:color="auto"/>
                    <w:left w:val="single" w:sz="4" w:space="0" w:color="auto"/>
                    <w:bottom w:val="single" w:sz="4" w:space="0" w:color="auto"/>
                    <w:right w:val="nil"/>
                  </w:tcBorders>
                  <w:noWrap/>
                  <w:vAlign w:val="center"/>
                  <w:hideMark/>
                </w:tcPr>
                <w:p w14:paraId="7009BA30" w14:textId="77777777" w:rsidR="00BF1EF5" w:rsidRPr="00BF1EF5" w:rsidRDefault="00BF1EF5" w:rsidP="004909FD">
                  <w:pPr>
                    <w:jc w:val="center"/>
                    <w:rPr>
                      <w:rFonts w:eastAsia="Times New Roman"/>
                      <w:color w:val="000000"/>
                      <w:lang w:eastAsia="lv-LV"/>
                    </w:rPr>
                  </w:pPr>
                  <w:r w:rsidRPr="00BF1EF5">
                    <w:rPr>
                      <w:rFonts w:eastAsia="Times New Roman"/>
                      <w:color w:val="000000"/>
                      <w:lang w:eastAsia="lv-LV"/>
                    </w:rPr>
                    <w:t>28</w:t>
                  </w:r>
                </w:p>
              </w:tc>
              <w:tc>
                <w:tcPr>
                  <w:tcW w:w="4886" w:type="dxa"/>
                  <w:tcBorders>
                    <w:top w:val="single" w:sz="4" w:space="0" w:color="auto"/>
                    <w:left w:val="single" w:sz="8" w:space="0" w:color="auto"/>
                    <w:bottom w:val="single" w:sz="4" w:space="0" w:color="auto"/>
                    <w:right w:val="single" w:sz="4" w:space="0" w:color="auto"/>
                  </w:tcBorders>
                  <w:vAlign w:val="center"/>
                  <w:hideMark/>
                </w:tcPr>
                <w:p w14:paraId="4038ADE9" w14:textId="77777777" w:rsidR="00BF1EF5" w:rsidRPr="00BF1EF5" w:rsidRDefault="00BF1EF5" w:rsidP="004909FD">
                  <w:pPr>
                    <w:rPr>
                      <w:rFonts w:eastAsia="Times New Roman"/>
                      <w:color w:val="000000"/>
                      <w:lang w:eastAsia="lv-LV"/>
                    </w:rPr>
                  </w:pPr>
                  <w:r w:rsidRPr="00BF1EF5">
                    <w:rPr>
                      <w:rFonts w:eastAsia="Times New Roman"/>
                      <w:b/>
                      <w:bCs/>
                      <w:color w:val="000000"/>
                      <w:lang w:eastAsia="lv-LV"/>
                    </w:rPr>
                    <w:t>Stacionāra platforma no metāla karkasa un finiera, (ar uzstādīšanu)</w:t>
                  </w:r>
                  <w:r w:rsidRPr="00BF1EF5">
                    <w:rPr>
                      <w:rFonts w:eastAsia="Times New Roman"/>
                      <w:b/>
                      <w:bCs/>
                      <w:color w:val="000000"/>
                      <w:lang w:eastAsia="lv-LV"/>
                    </w:rPr>
                    <w:br/>
                  </w:r>
                  <w:r w:rsidRPr="00BF1EF5">
                    <w:rPr>
                      <w:rFonts w:eastAsia="Times New Roman"/>
                      <w:color w:val="000000"/>
                      <w:lang w:eastAsia="lv-LV"/>
                    </w:rPr>
                    <w:t xml:space="preserve">ar uzlīmētu </w:t>
                  </w:r>
                  <w:proofErr w:type="spellStart"/>
                  <w:r w:rsidRPr="00BF1EF5">
                    <w:rPr>
                      <w:rFonts w:eastAsia="Times New Roman"/>
                      <w:color w:val="000000"/>
                      <w:lang w:eastAsia="lv-LV"/>
                    </w:rPr>
                    <w:t>Tarkett</w:t>
                  </w:r>
                  <w:proofErr w:type="spellEnd"/>
                  <w:r w:rsidRPr="00BF1EF5">
                    <w:rPr>
                      <w:rFonts w:eastAsia="Times New Roman"/>
                      <w:color w:val="000000"/>
                      <w:lang w:eastAsia="lv-LV"/>
                    </w:rPr>
                    <w:t xml:space="preserve"> -</w:t>
                  </w:r>
                  <w:r w:rsidRPr="00BF1EF5">
                    <w:rPr>
                      <w:rFonts w:eastAsia="Times New Roman"/>
                      <w:b/>
                      <w:bCs/>
                      <w:color w:val="000000"/>
                      <w:lang w:eastAsia="lv-LV"/>
                    </w:rPr>
                    <w:t xml:space="preserve"> </w:t>
                  </w:r>
                  <w:proofErr w:type="spellStart"/>
                  <w:r w:rsidRPr="00BF1EF5">
                    <w:rPr>
                      <w:rFonts w:eastAsia="Times New Roman"/>
                      <w:color w:val="000000"/>
                      <w:lang w:eastAsia="lv-LV"/>
                    </w:rPr>
                    <w:t>Omnisports</w:t>
                  </w:r>
                  <w:proofErr w:type="spellEnd"/>
                  <w:r w:rsidRPr="00BF1EF5">
                    <w:rPr>
                      <w:rFonts w:eastAsia="Times New Roman"/>
                      <w:color w:val="000000"/>
                      <w:lang w:eastAsia="lv-LV"/>
                    </w:rPr>
                    <w:t xml:space="preserve"> </w:t>
                  </w:r>
                  <w:proofErr w:type="spellStart"/>
                  <w:r w:rsidRPr="00BF1EF5">
                    <w:rPr>
                      <w:rFonts w:eastAsia="Times New Roman"/>
                      <w:color w:val="000000"/>
                      <w:lang w:eastAsia="lv-LV"/>
                    </w:rPr>
                    <w:t>Speed</w:t>
                  </w:r>
                  <w:proofErr w:type="spellEnd"/>
                  <w:r w:rsidRPr="00BF1EF5">
                    <w:rPr>
                      <w:rFonts w:eastAsia="Times New Roman"/>
                      <w:color w:val="000000"/>
                      <w:lang w:eastAsia="lv-LV"/>
                    </w:rPr>
                    <w:t xml:space="preserve"> (3.45 mm) - </w:t>
                  </w:r>
                  <w:proofErr w:type="spellStart"/>
                  <w:r w:rsidRPr="00BF1EF5">
                    <w:rPr>
                      <w:rFonts w:eastAsia="Times New Roman"/>
                      <w:color w:val="000000"/>
                      <w:lang w:eastAsia="lv-LV"/>
                    </w:rPr>
                    <w:t>Light</w:t>
                  </w:r>
                  <w:proofErr w:type="spellEnd"/>
                  <w:r w:rsidRPr="00BF1EF5">
                    <w:rPr>
                      <w:rFonts w:eastAsia="Times New Roman"/>
                      <w:color w:val="000000"/>
                      <w:lang w:eastAsia="lv-LV"/>
                    </w:rPr>
                    <w:t xml:space="preserve"> </w:t>
                  </w:r>
                  <w:proofErr w:type="spellStart"/>
                  <w:r w:rsidRPr="00BF1EF5">
                    <w:rPr>
                      <w:rFonts w:eastAsia="Times New Roman"/>
                      <w:color w:val="000000"/>
                      <w:lang w:eastAsia="lv-LV"/>
                    </w:rPr>
                    <w:t>Maple</w:t>
                  </w:r>
                  <w:proofErr w:type="spellEnd"/>
                  <w:r w:rsidRPr="00BF1EF5">
                    <w:rPr>
                      <w:rFonts w:eastAsia="Times New Roman"/>
                      <w:color w:val="000000"/>
                      <w:lang w:eastAsia="lv-LV"/>
                    </w:rPr>
                    <w:br/>
                    <w:t>Izmēri: 3000 x 2000 x 300mm</w:t>
                  </w:r>
                  <w:r w:rsidRPr="00BF1EF5">
                    <w:rPr>
                      <w:rFonts w:eastAsia="Times New Roman"/>
                      <w:color w:val="000000"/>
                      <w:lang w:eastAsia="lv-LV"/>
                    </w:rPr>
                    <w:br/>
                    <w:t xml:space="preserve">Konstrukcija: Koka + Finieris </w:t>
                  </w:r>
                </w:p>
              </w:tc>
              <w:tc>
                <w:tcPr>
                  <w:tcW w:w="1271" w:type="dxa"/>
                  <w:tcBorders>
                    <w:top w:val="single" w:sz="4" w:space="0" w:color="auto"/>
                    <w:left w:val="nil"/>
                    <w:bottom w:val="single" w:sz="4" w:space="0" w:color="auto"/>
                    <w:right w:val="single" w:sz="4" w:space="0" w:color="auto"/>
                  </w:tcBorders>
                  <w:noWrap/>
                  <w:vAlign w:val="center"/>
                  <w:hideMark/>
                </w:tcPr>
                <w:p w14:paraId="5974A1D4" w14:textId="77777777" w:rsidR="00BF1EF5" w:rsidRPr="00BF1EF5" w:rsidRDefault="00BF1EF5" w:rsidP="004909FD">
                  <w:pPr>
                    <w:jc w:val="center"/>
                    <w:rPr>
                      <w:rFonts w:eastAsia="Times New Roman"/>
                      <w:b/>
                      <w:bCs/>
                      <w:color w:val="000000"/>
                      <w:lang w:eastAsia="lv-LV"/>
                    </w:rPr>
                  </w:pPr>
                  <w:r w:rsidRPr="00BF1EF5">
                    <w:rPr>
                      <w:rFonts w:eastAsia="Times New Roman"/>
                      <w:b/>
                      <w:bCs/>
                      <w:color w:val="000000"/>
                      <w:lang w:eastAsia="lv-LV"/>
                    </w:rPr>
                    <w:t>SI-13</w:t>
                  </w:r>
                </w:p>
              </w:tc>
              <w:tc>
                <w:tcPr>
                  <w:tcW w:w="857" w:type="dxa"/>
                  <w:tcBorders>
                    <w:top w:val="single" w:sz="4" w:space="0" w:color="auto"/>
                    <w:left w:val="nil"/>
                    <w:bottom w:val="single" w:sz="4" w:space="0" w:color="auto"/>
                    <w:right w:val="single" w:sz="4" w:space="0" w:color="auto"/>
                  </w:tcBorders>
                  <w:vAlign w:val="center"/>
                  <w:hideMark/>
                </w:tcPr>
                <w:p w14:paraId="6A712837" w14:textId="77777777" w:rsidR="00BF1EF5" w:rsidRPr="00BF1EF5" w:rsidRDefault="00BF1EF5" w:rsidP="004909FD">
                  <w:pPr>
                    <w:jc w:val="center"/>
                    <w:rPr>
                      <w:rFonts w:eastAsia="Times New Roman"/>
                      <w:lang w:eastAsia="lv-LV"/>
                    </w:rPr>
                  </w:pPr>
                  <w:proofErr w:type="spellStart"/>
                  <w:r w:rsidRPr="00BF1EF5">
                    <w:rPr>
                      <w:rFonts w:eastAsia="Times New Roman"/>
                      <w:lang w:eastAsia="lv-LV"/>
                    </w:rPr>
                    <w:t>gb</w:t>
                  </w:r>
                  <w:proofErr w:type="spellEnd"/>
                </w:p>
              </w:tc>
              <w:tc>
                <w:tcPr>
                  <w:tcW w:w="857" w:type="dxa"/>
                  <w:tcBorders>
                    <w:top w:val="single" w:sz="4" w:space="0" w:color="auto"/>
                    <w:left w:val="nil"/>
                    <w:bottom w:val="single" w:sz="4" w:space="0" w:color="auto"/>
                    <w:right w:val="single" w:sz="4" w:space="0" w:color="auto"/>
                  </w:tcBorders>
                  <w:shd w:val="clear" w:color="auto" w:fill="FF0000"/>
                  <w:noWrap/>
                  <w:vAlign w:val="center"/>
                  <w:hideMark/>
                </w:tcPr>
                <w:p w14:paraId="1220BCE5" w14:textId="77777777" w:rsidR="00BF1EF5" w:rsidRPr="00BF1EF5" w:rsidRDefault="00BF1EF5" w:rsidP="004909FD">
                  <w:pPr>
                    <w:rPr>
                      <w:rFonts w:eastAsia="Times New Roman"/>
                      <w:color w:val="000000"/>
                      <w:lang w:eastAsia="lv-LV"/>
                    </w:rPr>
                  </w:pPr>
                  <w:r w:rsidRPr="00BF1EF5">
                    <w:rPr>
                      <w:rFonts w:eastAsia="Times New Roman"/>
                      <w:color w:val="000000"/>
                      <w:lang w:eastAsia="lv-LV"/>
                    </w:rPr>
                    <w:t xml:space="preserve">          1,00 </w:t>
                  </w:r>
                </w:p>
              </w:tc>
            </w:tr>
          </w:tbl>
          <w:p w14:paraId="21D69056" w14:textId="77777777" w:rsidR="00BF1EF5" w:rsidRPr="00BF1EF5" w:rsidRDefault="00BF1EF5" w:rsidP="004909FD">
            <w:pPr>
              <w:pStyle w:val="msonormal804d7de8fd46f06a46511c7c60d1535e"/>
              <w:spacing w:before="0" w:beforeAutospacing="0" w:after="0" w:afterAutospacing="0"/>
              <w:rPr>
                <w:rFonts w:cs="Times New Roman"/>
              </w:rPr>
            </w:pPr>
          </w:p>
        </w:tc>
      </w:tr>
      <w:tr w:rsidR="00BF1EF5" w:rsidRPr="00BF1EF5" w14:paraId="5E6A7FAE" w14:textId="77777777" w:rsidTr="004909FD">
        <w:tc>
          <w:tcPr>
            <w:tcW w:w="1356" w:type="dxa"/>
            <w:shd w:val="clear" w:color="auto" w:fill="FBE4D5" w:themeFill="accent2" w:themeFillTint="33"/>
          </w:tcPr>
          <w:p w14:paraId="2C4AB251" w14:textId="77777777" w:rsidR="00BF1EF5" w:rsidRPr="00BF1EF5" w:rsidRDefault="00BF1EF5" w:rsidP="004909FD">
            <w:pPr>
              <w:tabs>
                <w:tab w:val="left" w:pos="7230"/>
              </w:tabs>
              <w:spacing w:beforeLines="20" w:before="48" w:afterLines="20" w:after="48" w:line="276" w:lineRule="auto"/>
              <w:contextualSpacing/>
              <w:rPr>
                <w:rFonts w:cs="Times New Roman"/>
              </w:rPr>
            </w:pPr>
            <w:r w:rsidRPr="00BF1EF5">
              <w:rPr>
                <w:rFonts w:cs="Times New Roman"/>
              </w:rPr>
              <w:t xml:space="preserve">Atbilde </w:t>
            </w:r>
          </w:p>
        </w:tc>
        <w:tc>
          <w:tcPr>
            <w:tcW w:w="8811" w:type="dxa"/>
            <w:shd w:val="clear" w:color="auto" w:fill="FBE4D5" w:themeFill="accent2" w:themeFillTint="33"/>
          </w:tcPr>
          <w:p w14:paraId="48A78A1E" w14:textId="77777777" w:rsidR="00BF1EF5" w:rsidRPr="00BF1EF5" w:rsidRDefault="00BF1EF5" w:rsidP="004909FD">
            <w:pPr>
              <w:pStyle w:val="ListParagraph"/>
              <w:tabs>
                <w:tab w:val="left" w:pos="426"/>
              </w:tabs>
              <w:spacing w:line="360" w:lineRule="auto"/>
              <w:ind w:left="0"/>
              <w:rPr>
                <w:rFonts w:ascii="Times New Roman" w:hAnsi="Times New Roman" w:cs="Times New Roman"/>
                <w:sz w:val="24"/>
                <w:szCs w:val="24"/>
                <w:highlight w:val="yellow"/>
              </w:rPr>
            </w:pPr>
            <w:r w:rsidRPr="00BF1EF5">
              <w:rPr>
                <w:rFonts w:ascii="Times New Roman" w:hAnsi="Times New Roman" w:cs="Times New Roman"/>
                <w:sz w:val="24"/>
                <w:szCs w:val="24"/>
              </w:rPr>
              <w:t>Komisija</w:t>
            </w:r>
            <w:r w:rsidRPr="00BF1EF5">
              <w:rPr>
                <w:rFonts w:ascii="Times New Roman" w:eastAsiaTheme="minorEastAsia" w:hAnsi="Times New Roman" w:cs="Times New Roman"/>
                <w:sz w:val="24"/>
                <w:szCs w:val="24"/>
                <w:lang w:eastAsia="lv-LV"/>
              </w:rPr>
              <w:t xml:space="preserve"> norāda, ka veiktas </w:t>
            </w:r>
            <w:r w:rsidRPr="00BF1EF5">
              <w:rPr>
                <w:rFonts w:ascii="Times New Roman" w:hAnsi="Times New Roman" w:cs="Times New Roman"/>
                <w:sz w:val="24"/>
                <w:szCs w:val="24"/>
              </w:rPr>
              <w:t>izmaiņas failos 9_pielikums_FINANSUPIEDAVAJUMS_19_08_2024_ar_groz_gala.xlsx" un RSU_BA_ Viss darbu sadal_19_08_2024_ ar groz_ gala.xlsx" izklājlapās  “1-15 Dažādi darbi” un “3-1-1</w:t>
            </w:r>
            <w:r w:rsidRPr="00BF1EF5">
              <w:rPr>
                <w:rFonts w:ascii="Times New Roman" w:hAnsi="Times New Roman" w:cs="Times New Roman"/>
                <w:sz w:val="24"/>
                <w:szCs w:val="24"/>
              </w:rPr>
              <w:tab/>
              <w:t xml:space="preserve">Sporta aprīkojums”. </w:t>
            </w:r>
          </w:p>
        </w:tc>
      </w:tr>
      <w:tr w:rsidR="00BF1EF5" w:rsidRPr="00BF1EF5" w14:paraId="3D98F6AD" w14:textId="77777777" w:rsidTr="004909FD">
        <w:tc>
          <w:tcPr>
            <w:tcW w:w="1356" w:type="dxa"/>
          </w:tcPr>
          <w:p w14:paraId="36B12DCC" w14:textId="77777777" w:rsidR="00BF1EF5" w:rsidRPr="00BF1EF5" w:rsidRDefault="00BF1EF5" w:rsidP="004909FD">
            <w:pPr>
              <w:tabs>
                <w:tab w:val="left" w:pos="7230"/>
              </w:tabs>
              <w:spacing w:beforeLines="20" w:before="48" w:afterLines="20" w:after="48" w:line="276" w:lineRule="auto"/>
              <w:contextualSpacing/>
              <w:rPr>
                <w:rFonts w:cs="Times New Roman"/>
              </w:rPr>
            </w:pPr>
            <w:r w:rsidRPr="00BF1EF5">
              <w:rPr>
                <w:rFonts w:cs="Times New Roman"/>
              </w:rPr>
              <w:t>3.jautājums</w:t>
            </w:r>
          </w:p>
        </w:tc>
        <w:tc>
          <w:tcPr>
            <w:tcW w:w="8811" w:type="dxa"/>
          </w:tcPr>
          <w:p w14:paraId="4636C10D" w14:textId="77777777" w:rsidR="00BF1EF5" w:rsidRPr="00BF1EF5" w:rsidRDefault="00BF1EF5" w:rsidP="004909FD">
            <w:pPr>
              <w:spacing w:line="360" w:lineRule="auto"/>
              <w:ind w:right="-79"/>
              <w:rPr>
                <w:rFonts w:cs="Times New Roman"/>
              </w:rPr>
            </w:pPr>
            <w:r w:rsidRPr="00BF1EF5">
              <w:rPr>
                <w:rFonts w:cs="Times New Roman"/>
              </w:rPr>
              <w:t xml:space="preserve">BK projektā nav materiālu specifikācijas atsevišķiem rasējumiem vai konstrukciju veidiem, ir dota </w:t>
            </w:r>
            <w:r w:rsidRPr="00BF1EF5">
              <w:rPr>
                <w:rFonts w:cs="Times New Roman"/>
                <w:b/>
                <w:bCs/>
              </w:rPr>
              <w:t>tikai</w:t>
            </w:r>
            <w:r w:rsidRPr="00BF1EF5">
              <w:rPr>
                <w:rFonts w:cs="Times New Roman"/>
              </w:rPr>
              <w:t xml:space="preserve"> kopējā projekta specifikācija. Stiegrojumam arī ir kopējā specifikācija, bet nav zināms, cik daudz stiegrojuma ir pa konstrukciju veidiem. Nav iespējams pārbaudīt, vai saliekamā dzelzsbetona stiegrojums ir šajā specifikācijā.</w:t>
            </w:r>
          </w:p>
        </w:tc>
      </w:tr>
      <w:tr w:rsidR="00BF1EF5" w:rsidRPr="00BF1EF5" w14:paraId="037D1EE7" w14:textId="77777777" w:rsidTr="004909FD">
        <w:tc>
          <w:tcPr>
            <w:tcW w:w="1356" w:type="dxa"/>
            <w:shd w:val="clear" w:color="auto" w:fill="FBE4D5" w:themeFill="accent2" w:themeFillTint="33"/>
          </w:tcPr>
          <w:p w14:paraId="303C145B" w14:textId="77777777" w:rsidR="00BF1EF5" w:rsidRPr="00BF1EF5" w:rsidRDefault="00BF1EF5" w:rsidP="004909FD">
            <w:pPr>
              <w:tabs>
                <w:tab w:val="left" w:pos="7230"/>
              </w:tabs>
              <w:spacing w:beforeLines="20" w:before="48" w:afterLines="20" w:after="48" w:line="276" w:lineRule="auto"/>
              <w:contextualSpacing/>
              <w:rPr>
                <w:rFonts w:cs="Times New Roman"/>
              </w:rPr>
            </w:pPr>
            <w:r w:rsidRPr="00BF1EF5">
              <w:rPr>
                <w:rFonts w:cs="Times New Roman"/>
              </w:rPr>
              <w:lastRenderedPageBreak/>
              <w:t>Atbilde</w:t>
            </w:r>
          </w:p>
        </w:tc>
        <w:tc>
          <w:tcPr>
            <w:tcW w:w="8811" w:type="dxa"/>
            <w:shd w:val="clear" w:color="auto" w:fill="FBE4D5" w:themeFill="accent2" w:themeFillTint="33"/>
          </w:tcPr>
          <w:p w14:paraId="0BE5A1CE" w14:textId="77777777" w:rsidR="00BF1EF5" w:rsidRPr="00BF1EF5" w:rsidRDefault="00BF1EF5" w:rsidP="004909FD">
            <w:pPr>
              <w:spacing w:line="360" w:lineRule="auto"/>
              <w:ind w:right="-79"/>
              <w:rPr>
                <w:rFonts w:cs="Times New Roman"/>
              </w:rPr>
            </w:pPr>
            <w:r w:rsidRPr="00BF1EF5">
              <w:rPr>
                <w:rFonts w:cs="Times New Roman"/>
              </w:rPr>
              <w:t>Komisija norāda, ka būvprojektam “par būvniecības ieceres dokumentācijas izstrādi RSU sporta bāzes Cigoriņu ielā 1, Rīgā pārbūvei un autoruzraudzību” ir veikta būvprojekta ekspertīze, ieskaitot Būvkonstrukciju sadaļu (BK). Vienlaikus saskaņā ar Atklāta konkursa nolikuma 1.pielikumu “Tehniskā specifikācija” 1.3.5.punktu, Uzņēmējam finanšu piedāvājuma vienību izcenojumos ir jāiekļauj: visi darbi, procesi un mehānismi, materiāli un palīgmateriāli, kas nepieciešami, lai pabeigtu katru Būvelementu, arī gadījumos, kad atsevišķas (statiski, konstruktīvi vai kā citādi funkcionāli, tehnoloģiski vai ar standartiem un normatīviem pamatotas) Būvelementa daļas, vai Būvelements kopumā, Tehniskajā specifikācijā nav īpaši izdalīts vai detalizēts. Uzņēmējam, kā kvalificētam, prasmīgam un pieredzējušam būvniecības lietpratējam, nepieciešams veikt arī citus darbus, kas tieši nav norādīti Tehniskajā specifikācijā (t.sk. Būvprojektā), bet tie izriet no Būvdarbu procesa jēgas un būtības un ir saprātīgi un pamatoti nepieciešami un izsecināmi Darbu pilnīgai izpildei.  Ņemot vērā augstākminēto, Komisija pamatoti uzskata, ka būvprojektā izstrādātie risinājumi, materiālu specifikāciju daudzums, saturs u.c. ir pietiekami, lai varētu izpildīt būvprojektā norādītos būvniecības darbus.</w:t>
            </w:r>
          </w:p>
        </w:tc>
      </w:tr>
      <w:tr w:rsidR="00BF1EF5" w:rsidRPr="00BF1EF5" w14:paraId="2886326A" w14:textId="77777777" w:rsidTr="004909FD">
        <w:tc>
          <w:tcPr>
            <w:tcW w:w="1356" w:type="dxa"/>
          </w:tcPr>
          <w:p w14:paraId="721726D5" w14:textId="77777777" w:rsidR="00BF1EF5" w:rsidRPr="00BF1EF5" w:rsidRDefault="00BF1EF5" w:rsidP="004909FD">
            <w:pPr>
              <w:tabs>
                <w:tab w:val="left" w:pos="7230"/>
              </w:tabs>
              <w:spacing w:beforeLines="20" w:before="48" w:afterLines="20" w:after="48" w:line="276" w:lineRule="auto"/>
              <w:contextualSpacing/>
              <w:rPr>
                <w:rFonts w:cs="Times New Roman"/>
              </w:rPr>
            </w:pPr>
            <w:r w:rsidRPr="00BF1EF5">
              <w:rPr>
                <w:rFonts w:cs="Times New Roman"/>
              </w:rPr>
              <w:t>4.jautājums</w:t>
            </w:r>
          </w:p>
        </w:tc>
        <w:tc>
          <w:tcPr>
            <w:tcW w:w="8811" w:type="dxa"/>
          </w:tcPr>
          <w:p w14:paraId="7D39ABF1" w14:textId="77777777" w:rsidR="00BF1EF5" w:rsidRPr="00BF1EF5" w:rsidRDefault="00BF1EF5" w:rsidP="004909FD">
            <w:pPr>
              <w:pStyle w:val="ListParagraph"/>
              <w:tabs>
                <w:tab w:val="left" w:pos="426"/>
              </w:tabs>
              <w:spacing w:line="360" w:lineRule="auto"/>
              <w:ind w:left="0"/>
              <w:rPr>
                <w:rFonts w:ascii="Times New Roman" w:hAnsi="Times New Roman" w:cs="Times New Roman"/>
                <w:sz w:val="24"/>
                <w:szCs w:val="24"/>
              </w:rPr>
            </w:pPr>
            <w:r w:rsidRPr="00BF1EF5">
              <w:rPr>
                <w:rFonts w:ascii="Times New Roman" w:hAnsi="Times New Roman" w:cs="Times New Roman"/>
                <w:sz w:val="24"/>
                <w:szCs w:val="24"/>
              </w:rPr>
              <w:t xml:space="preserve">Vēršam jūsu uzmanību uz neatbilstību starp projekta dokumentāciju un tāmi proti – projektā ir 149.412 tonnas armatūras, taču tāmē ir atspoguļots tikai 140,61 tonna. </w:t>
            </w:r>
            <w:r w:rsidRPr="00BF1EF5">
              <w:rPr>
                <w:rFonts w:ascii="Times New Roman" w:hAnsi="Times New Roman" w:cs="Times New Roman"/>
                <w:b/>
                <w:bCs/>
                <w:sz w:val="24"/>
                <w:szCs w:val="24"/>
                <w:u w:val="single"/>
              </w:rPr>
              <w:t>Iztrūkst gandrīz 9 tonnas ar armatūru.</w:t>
            </w:r>
          </w:p>
        </w:tc>
      </w:tr>
      <w:tr w:rsidR="00BF1EF5" w:rsidRPr="00BF1EF5" w14:paraId="46796147" w14:textId="77777777" w:rsidTr="004909FD">
        <w:tc>
          <w:tcPr>
            <w:tcW w:w="1356" w:type="dxa"/>
            <w:shd w:val="clear" w:color="auto" w:fill="FBE4D5" w:themeFill="accent2" w:themeFillTint="33"/>
          </w:tcPr>
          <w:p w14:paraId="3F48DBB5" w14:textId="77777777" w:rsidR="00BF1EF5" w:rsidRPr="00BF1EF5" w:rsidRDefault="00BF1EF5" w:rsidP="004909FD">
            <w:pPr>
              <w:tabs>
                <w:tab w:val="left" w:pos="7230"/>
              </w:tabs>
              <w:spacing w:beforeLines="20" w:before="48" w:afterLines="20" w:after="48" w:line="276" w:lineRule="auto"/>
              <w:contextualSpacing/>
              <w:rPr>
                <w:rFonts w:cs="Times New Roman"/>
              </w:rPr>
            </w:pPr>
            <w:r w:rsidRPr="00BF1EF5">
              <w:rPr>
                <w:rFonts w:cs="Times New Roman"/>
              </w:rPr>
              <w:t>Atbilde</w:t>
            </w:r>
          </w:p>
        </w:tc>
        <w:tc>
          <w:tcPr>
            <w:tcW w:w="8811" w:type="dxa"/>
            <w:shd w:val="clear" w:color="auto" w:fill="FBE4D5" w:themeFill="accent2" w:themeFillTint="33"/>
          </w:tcPr>
          <w:p w14:paraId="6921885E" w14:textId="77777777" w:rsidR="00BF1EF5" w:rsidRPr="00BF1EF5" w:rsidRDefault="00BF1EF5" w:rsidP="004909FD">
            <w:pPr>
              <w:spacing w:before="100" w:beforeAutospacing="1" w:after="100" w:afterAutospacing="1"/>
              <w:rPr>
                <w:rFonts w:cs="Times New Roman"/>
              </w:rPr>
            </w:pPr>
            <w:r w:rsidRPr="00BF1EF5">
              <w:rPr>
                <w:rFonts w:cs="Times New Roman"/>
              </w:rPr>
              <w:t>Komisija</w:t>
            </w:r>
            <w:r w:rsidRPr="00BF1EF5">
              <w:rPr>
                <w:rFonts w:eastAsiaTheme="minorEastAsia" w:cs="Times New Roman"/>
                <w:lang w:eastAsia="lv-LV"/>
              </w:rPr>
              <w:t xml:space="preserve"> norāda, ka veiktas izmaiņas failos: 9_pielikums_FINANSU PIEDAVAJUMS_19_08_2024_ar_groz_gala.xlsx" un RSU_BA_ Viss darbu sadal_19_08_2024_ ar groz_ gala.xlsx" izklājlapā  “1-1</w:t>
            </w:r>
            <w:r w:rsidRPr="00BF1EF5">
              <w:rPr>
                <w:rFonts w:eastAsiaTheme="minorEastAsia" w:cs="Times New Roman"/>
                <w:lang w:eastAsia="lv-LV"/>
              </w:rPr>
              <w:tab/>
              <w:t>Būvkonstrukcijas/Pamati un pamatnes”.</w:t>
            </w:r>
          </w:p>
        </w:tc>
      </w:tr>
    </w:tbl>
    <w:p w14:paraId="2BC874F6" w14:textId="6F7B2322" w:rsidR="00C503ED" w:rsidRPr="00BF1EF5" w:rsidRDefault="00C503ED" w:rsidP="00AD677B"/>
    <w:p w14:paraId="61FFC943" w14:textId="2CD8EE20" w:rsidR="005914A0" w:rsidRPr="00BF1EF5" w:rsidRDefault="005914A0" w:rsidP="00AD677B"/>
    <w:p w14:paraId="193412DA" w14:textId="77777777" w:rsidR="005914A0" w:rsidRPr="00BF1EF5" w:rsidRDefault="005914A0" w:rsidP="00AD677B"/>
    <w:p w14:paraId="2E5BFA19" w14:textId="3D96F2CE" w:rsidR="00BD1A99" w:rsidRPr="00BF1EF5" w:rsidRDefault="00B875CF" w:rsidP="00B875CF">
      <w:pPr>
        <w:tabs>
          <w:tab w:val="right" w:pos="9071"/>
        </w:tabs>
        <w:spacing w:before="0" w:after="0"/>
        <w:contextualSpacing/>
        <w:rPr>
          <w:rFonts w:eastAsia="Times New Roman"/>
          <w:lang w:eastAsia="lv-LV"/>
        </w:rPr>
      </w:pPr>
      <w:r w:rsidRPr="00BF1EF5">
        <w:rPr>
          <w:rFonts w:eastAsia="Times New Roman"/>
          <w:lang w:eastAsia="lv-LV"/>
        </w:rPr>
        <w:t>Iepirkuma komisijas priekšsēdētāja</w:t>
      </w:r>
      <w:r w:rsidR="00E470FE" w:rsidRPr="00BF1EF5">
        <w:rPr>
          <w:rFonts w:eastAsia="Times New Roman"/>
          <w:lang w:eastAsia="lv-LV"/>
        </w:rPr>
        <w:t>s vietniece</w:t>
      </w:r>
      <w:r w:rsidRPr="00BF1EF5">
        <w:rPr>
          <w:rFonts w:eastAsia="Times New Roman"/>
          <w:lang w:eastAsia="lv-LV"/>
        </w:rPr>
        <w:tab/>
      </w:r>
      <w:proofErr w:type="spellStart"/>
      <w:r w:rsidR="00E470FE" w:rsidRPr="00BF1EF5">
        <w:rPr>
          <w:rFonts w:eastAsia="Times New Roman"/>
          <w:lang w:eastAsia="lv-LV"/>
        </w:rPr>
        <w:t>I.Kantika</w:t>
      </w:r>
      <w:proofErr w:type="spellEnd"/>
    </w:p>
    <w:p w14:paraId="19966B99" w14:textId="77777777" w:rsidR="00E50815" w:rsidRPr="00BF1EF5" w:rsidRDefault="00E50815" w:rsidP="000F7C9F">
      <w:pPr>
        <w:tabs>
          <w:tab w:val="left" w:pos="3036"/>
        </w:tabs>
        <w:rPr>
          <w:lang w:eastAsia="lv-LV"/>
        </w:rPr>
      </w:pPr>
    </w:p>
    <w:p w14:paraId="23F36E8D" w14:textId="77777777" w:rsidR="002156AD" w:rsidRPr="00BF1EF5" w:rsidRDefault="002156AD">
      <w:pPr>
        <w:tabs>
          <w:tab w:val="left" w:pos="3036"/>
        </w:tabs>
        <w:rPr>
          <w:lang w:eastAsia="lv-LV"/>
        </w:rPr>
      </w:pPr>
    </w:p>
    <w:sectPr w:rsidR="002156AD" w:rsidRPr="00BF1EF5" w:rsidSect="004D4BF8">
      <w:footerReference w:type="default" r:id="rId13"/>
      <w:headerReference w:type="first" r:id="rId14"/>
      <w:footerReference w:type="first" r:id="rId1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A2258" w14:textId="77777777" w:rsidR="00154DC6" w:rsidRDefault="00154DC6" w:rsidP="007C0E44">
      <w:pPr>
        <w:spacing w:before="0" w:after="0"/>
      </w:pPr>
      <w:r>
        <w:separator/>
      </w:r>
    </w:p>
  </w:endnote>
  <w:endnote w:type="continuationSeparator" w:id="0">
    <w:p w14:paraId="571B260A" w14:textId="77777777" w:rsidR="00154DC6" w:rsidRDefault="00154DC6" w:rsidP="007C0E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9A3DD" w14:textId="77777777" w:rsidR="007C61C7" w:rsidRDefault="007C61C7" w:rsidP="00BF3038">
    <w:pPr>
      <w:jc w:val="center"/>
      <w:rPr>
        <w:lang w:eastAsia="lv-LV"/>
      </w:rPr>
    </w:pPr>
    <w:r>
      <w:rPr>
        <w:lang w:eastAsia="lv-LV"/>
      </w:rPr>
      <w:t>ŠIS DOKUMENTS IR ELEKTRONISKI PARAKSTĪTS AR DROŠU ELEKTRONISKO PARAKSTU UN SATUR LAIKA ZĪMOGU</w:t>
    </w:r>
  </w:p>
  <w:p w14:paraId="2F60156D" w14:textId="77777777" w:rsidR="007C61C7" w:rsidRDefault="007C61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378C1" w14:textId="77777777" w:rsidR="007C61C7" w:rsidRDefault="007C61C7" w:rsidP="002E443A">
    <w:pPr>
      <w:jc w:val="center"/>
      <w:rPr>
        <w:lang w:eastAsia="lv-LV"/>
      </w:rPr>
    </w:pPr>
    <w:bookmarkStart w:id="2" w:name="_Hlk57807900"/>
    <w:r>
      <w:rPr>
        <w:lang w:eastAsia="lv-LV"/>
      </w:rPr>
      <w:t>ŠIS DOKUMENTS IR ELEKTRONISKI PARAKSTĪTS AR DROŠU ELEKTRONISKO PARAKSTU UN SATUR LAIKA ZĪMOGU</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CE799" w14:textId="77777777" w:rsidR="00154DC6" w:rsidRDefault="00154DC6" w:rsidP="007C0E44">
      <w:pPr>
        <w:spacing w:before="0" w:after="0"/>
      </w:pPr>
      <w:r>
        <w:separator/>
      </w:r>
    </w:p>
  </w:footnote>
  <w:footnote w:type="continuationSeparator" w:id="0">
    <w:p w14:paraId="62979119" w14:textId="77777777" w:rsidR="00154DC6" w:rsidRDefault="00154DC6" w:rsidP="007C0E4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C4C81" w14:textId="77777777" w:rsidR="007C61C7" w:rsidRPr="003A07D2" w:rsidRDefault="007C61C7" w:rsidP="003A07D2">
    <w:pPr>
      <w:pStyle w:val="NoSpacing"/>
      <w:tabs>
        <w:tab w:val="center" w:pos="3686"/>
      </w:tabs>
      <w:spacing w:beforeLines="20" w:before="48"/>
      <w:rPr>
        <w:rFonts w:ascii="Arial" w:hAnsi="Arial" w:cs="Arial"/>
        <w:caps/>
        <w:spacing w:val="-2"/>
        <w:sz w:val="22"/>
        <w:szCs w:val="22"/>
      </w:rPr>
    </w:pPr>
    <w:r>
      <w:rPr>
        <w:rFonts w:ascii="Arial" w:hAnsi="Arial" w:cs="Arial"/>
        <w:caps/>
        <w:noProof/>
        <w:spacing w:val="-2"/>
        <w:sz w:val="22"/>
        <w:szCs w:val="22"/>
      </w:rPr>
      <mc:AlternateContent>
        <mc:Choice Requires="wps">
          <w:drawing>
            <wp:anchor distT="0" distB="0" distL="114300" distR="114300" simplePos="0" relativeHeight="251658240" behindDoc="0" locked="0" layoutInCell="1" allowOverlap="1" wp14:anchorId="08D5E33E" wp14:editId="107B6438">
              <wp:simplePos x="0" y="0"/>
              <wp:positionH relativeFrom="column">
                <wp:posOffset>3369945</wp:posOffset>
              </wp:positionH>
              <wp:positionV relativeFrom="paragraph">
                <wp:posOffset>-85725</wp:posOffset>
              </wp:positionV>
              <wp:extent cx="2453640" cy="90043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75610C" w14:textId="77777777" w:rsidR="007C61C7" w:rsidRPr="003F71B5" w:rsidRDefault="007C61C7" w:rsidP="00F45D89">
                          <w:pPr>
                            <w:spacing w:before="0"/>
                            <w:jc w:val="right"/>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D5E33E" id="_x0000_t202" coordsize="21600,21600" o:spt="202" path="m,l,21600r21600,l21600,xe">
              <v:stroke joinstyle="miter"/>
              <v:path gradientshapeok="t" o:connecttype="rect"/>
            </v:shapetype>
            <v:shape id="Text Box 2" o:spid="_x0000_s1026" type="#_x0000_t202" style="position:absolute;margin-left:265.35pt;margin-top:-6.75pt;width:193.2pt;height:7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zBhAIAAA8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" stroked="f">
              <v:textbox>
                <w:txbxContent>
                  <w:p w14:paraId="1475610C" w14:textId="77777777" w:rsidR="007C61C7" w:rsidRPr="003F71B5" w:rsidRDefault="007C61C7" w:rsidP="00F45D89">
                    <w:pPr>
                      <w:spacing w:before="0"/>
                      <w:jc w:val="right"/>
                      <w:rPr>
                        <w:sz w:val="18"/>
                        <w:szCs w:val="18"/>
                      </w:rPr>
                    </w:pPr>
                  </w:p>
                </w:txbxContent>
              </v:textbox>
            </v:shape>
          </w:pict>
        </mc:Fallback>
      </mc:AlternateContent>
    </w:r>
    <w:r>
      <w:rPr>
        <w:rFonts w:ascii="Arial" w:hAnsi="Arial" w:cs="Arial"/>
        <w:caps/>
        <w:noProof/>
        <w:spacing w:val="-2"/>
        <w:sz w:val="22"/>
        <w:szCs w:val="22"/>
      </w:rPr>
      <w:drawing>
        <wp:anchor distT="0" distB="0" distL="114300" distR="114300" simplePos="0" relativeHeight="251657216" behindDoc="1" locked="0" layoutInCell="1" allowOverlap="1" wp14:anchorId="68C06FA3" wp14:editId="3987C25E">
          <wp:simplePos x="0" y="0"/>
          <wp:positionH relativeFrom="column">
            <wp:posOffset>213360</wp:posOffset>
          </wp:positionH>
          <wp:positionV relativeFrom="paragraph">
            <wp:posOffset>-19050</wp:posOffset>
          </wp:positionV>
          <wp:extent cx="2823845" cy="542925"/>
          <wp:effectExtent l="0" t="0" r="0" b="0"/>
          <wp:wrapNone/>
          <wp:docPr id="2" name="Picture 4"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rbs\Stradini\Stradinu logo [RGB].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FB1AD" w14:textId="77777777" w:rsidR="007C61C7" w:rsidRDefault="007C61C7" w:rsidP="00F2701B">
    <w:pPr>
      <w:pStyle w:val="NoSpacing"/>
      <w:spacing w:before="40"/>
      <w:ind w:left="1418"/>
      <w:rPr>
        <w:rFonts w:ascii="Arial" w:hAnsi="Arial" w:cs="Arial"/>
        <w:caps/>
        <w:spacing w:val="-2"/>
        <w:sz w:val="16"/>
        <w:szCs w:val="16"/>
      </w:rPr>
    </w:pPr>
  </w:p>
  <w:p w14:paraId="13501843" w14:textId="77777777" w:rsidR="007C61C7" w:rsidRDefault="007C61C7" w:rsidP="00F2701B">
    <w:pPr>
      <w:pStyle w:val="NoSpacing"/>
      <w:spacing w:before="40"/>
      <w:ind w:left="1418"/>
      <w:rPr>
        <w:rFonts w:ascii="Arial" w:hAnsi="Arial" w:cs="Arial"/>
        <w:caps/>
        <w:spacing w:val="-2"/>
        <w:sz w:val="16"/>
        <w:szCs w:val="16"/>
      </w:rPr>
    </w:pPr>
  </w:p>
  <w:p w14:paraId="02BF70B9" w14:textId="77777777" w:rsidR="007C61C7" w:rsidRDefault="007C61C7" w:rsidP="00F2701B">
    <w:pPr>
      <w:pStyle w:val="NoSpacing"/>
      <w:spacing w:before="40"/>
      <w:ind w:left="1418"/>
      <w:rPr>
        <w:rFonts w:ascii="Arial" w:hAnsi="Arial" w:cs="Arial"/>
        <w:caps/>
        <w:spacing w:val="-2"/>
        <w:sz w:val="16"/>
        <w:szCs w:val="16"/>
      </w:rPr>
    </w:pPr>
  </w:p>
  <w:p w14:paraId="05542D65" w14:textId="77777777" w:rsidR="007C61C7" w:rsidRPr="006D60B4" w:rsidRDefault="007C61C7" w:rsidP="00C85510">
    <w:pPr>
      <w:pStyle w:val="NoSpacing"/>
      <w:spacing w:before="40"/>
      <w:ind w:left="1701"/>
      <w:rPr>
        <w:rFonts w:ascii="Arial" w:hAnsi="Arial" w:cs="Arial"/>
        <w:caps/>
        <w:spacing w:val="-2"/>
        <w:sz w:val="16"/>
        <w:szCs w:val="16"/>
      </w:rPr>
    </w:pPr>
    <w:r w:rsidRPr="006D60B4">
      <w:rPr>
        <w:rFonts w:ascii="Arial" w:hAnsi="Arial" w:cs="Arial"/>
        <w:caps/>
        <w:spacing w:val="-2"/>
        <w:sz w:val="16"/>
        <w:szCs w:val="16"/>
      </w:rPr>
      <w:t>R</w:t>
    </w:r>
    <w:r>
      <w:rPr>
        <w:rFonts w:ascii="Arial" w:hAnsi="Arial" w:cs="Arial"/>
        <w:caps/>
        <w:spacing w:val="-2"/>
        <w:sz w:val="16"/>
        <w:szCs w:val="16"/>
      </w:rPr>
      <w:t>Ī</w:t>
    </w:r>
    <w:r w:rsidRPr="006D60B4">
      <w:rPr>
        <w:rFonts w:ascii="Arial" w:hAnsi="Arial" w:cs="Arial"/>
        <w:caps/>
        <w:spacing w:val="-2"/>
        <w:sz w:val="16"/>
        <w:szCs w:val="16"/>
      </w:rPr>
      <w:t>gas Stradiņa universitāte</w:t>
    </w:r>
  </w:p>
  <w:p w14:paraId="095E3A6A"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Reģ</w:t>
    </w:r>
    <w:r>
      <w:rPr>
        <w:rFonts w:ascii="Arial" w:hAnsi="Arial" w:cs="Arial"/>
        <w:sz w:val="16"/>
        <w:szCs w:val="16"/>
      </w:rPr>
      <w:t xml:space="preserve">istrācijas </w:t>
    </w:r>
    <w:r w:rsidRPr="00EC6555">
      <w:rPr>
        <w:rFonts w:ascii="Arial" w:hAnsi="Arial" w:cs="Arial"/>
        <w:sz w:val="16"/>
        <w:szCs w:val="16"/>
      </w:rPr>
      <w:t>Nr. 90000013771</w:t>
    </w:r>
  </w:p>
  <w:p w14:paraId="7EF399E2"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Dzirciema 16, Rīga, LV-1007, Latvija</w:t>
    </w:r>
  </w:p>
  <w:p w14:paraId="62637C8C" w14:textId="77777777" w:rsidR="007C61C7" w:rsidRDefault="007C61C7" w:rsidP="00C85510">
    <w:pPr>
      <w:pStyle w:val="NoSpacing"/>
      <w:spacing w:before="40"/>
      <w:ind w:left="1701"/>
      <w:rPr>
        <w:rFonts w:ascii="Arial" w:hAnsi="Arial" w:cs="Arial"/>
        <w:sz w:val="16"/>
        <w:szCs w:val="16"/>
      </w:rPr>
    </w:pPr>
    <w:r w:rsidRPr="00D86A54">
      <w:rPr>
        <w:rFonts w:ascii="Arial" w:hAnsi="Arial" w:cs="Arial"/>
        <w:sz w:val="16"/>
        <w:szCs w:val="16"/>
      </w:rPr>
      <w:t xml:space="preserve">Tālr. </w:t>
    </w:r>
    <w:hyperlink r:id="rId2" w:history="1">
      <w:r w:rsidRPr="00D86A54">
        <w:rPr>
          <w:rStyle w:val="Hyperlink"/>
          <w:rFonts w:ascii="Arial" w:hAnsi="Arial" w:cs="Arial"/>
          <w:color w:val="auto"/>
          <w:sz w:val="16"/>
          <w:szCs w:val="16"/>
          <w:u w:val="none"/>
          <w:bdr w:val="none" w:sz="0" w:space="0" w:color="auto" w:frame="1"/>
        </w:rPr>
        <w:t>67321321</w:t>
      </w:r>
    </w:hyperlink>
    <w:r>
      <w:rPr>
        <w:rFonts w:ascii="Arial" w:hAnsi="Arial" w:cs="Arial"/>
        <w:sz w:val="16"/>
        <w:szCs w:val="16"/>
      </w:rPr>
      <w:t>, 67409219</w:t>
    </w:r>
  </w:p>
  <w:p w14:paraId="1DADED24" w14:textId="77777777" w:rsidR="007C61C7" w:rsidRPr="006D60B4" w:rsidRDefault="007C61C7" w:rsidP="00C85510">
    <w:pPr>
      <w:pStyle w:val="NoSpacing"/>
      <w:spacing w:before="40"/>
      <w:ind w:left="1701"/>
      <w:rPr>
        <w:rFonts w:ascii="Arial" w:hAnsi="Arial" w:cs="Arial"/>
        <w:sz w:val="16"/>
        <w:szCs w:val="16"/>
      </w:rPr>
    </w:pPr>
    <w:r w:rsidRPr="00EC6555">
      <w:rPr>
        <w:rFonts w:ascii="Arial" w:hAnsi="Arial" w:cs="Arial"/>
        <w:sz w:val="16"/>
        <w:szCs w:val="16"/>
      </w:rPr>
      <w:t>E-pasts: rsu@rsu.lv, www.rsu.lv</w:t>
    </w:r>
  </w:p>
  <w:p w14:paraId="346F2F3B" w14:textId="77777777" w:rsidR="007C61C7" w:rsidRPr="00CA4EE2" w:rsidRDefault="007C61C7" w:rsidP="003A07D2">
    <w:pPr>
      <w:pStyle w:val="Header"/>
      <w:spacing w:beforeLines="20" w:before="48" w:after="0"/>
      <w:rPr>
        <w:rFonts w:ascii="Arial" w:hAnsi="Arial" w:cs="Arial"/>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73C309A"/>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rPr>
        <w:b w:val="0"/>
      </w:r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4BF33CC"/>
    <w:multiLevelType w:val="hybridMultilevel"/>
    <w:tmpl w:val="D0B8B4B6"/>
    <w:lvl w:ilvl="0" w:tplc="4692C9C0">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1">
    <w:nsid w:val="0BAF5B10"/>
    <w:multiLevelType w:val="hybridMultilevel"/>
    <w:tmpl w:val="6286068C"/>
    <w:lvl w:ilvl="0" w:tplc="2A6847F6">
      <w:start w:val="1"/>
      <w:numFmt w:val="bullet"/>
      <w:lvlText w:val=""/>
      <w:lvlJc w:val="left"/>
      <w:pPr>
        <w:ind w:left="720" w:hanging="360"/>
      </w:pPr>
      <w:rPr>
        <w:rFonts w:ascii="Symbol" w:hAnsi="Symbol" w:hint="default"/>
      </w:rPr>
    </w:lvl>
    <w:lvl w:ilvl="1" w:tplc="23B68064" w:tentative="1">
      <w:start w:val="1"/>
      <w:numFmt w:val="bullet"/>
      <w:lvlText w:val="o"/>
      <w:lvlJc w:val="left"/>
      <w:pPr>
        <w:ind w:left="1440" w:hanging="360"/>
      </w:pPr>
      <w:rPr>
        <w:rFonts w:ascii="Courier New" w:hAnsi="Courier New" w:cs="Courier New" w:hint="default"/>
      </w:rPr>
    </w:lvl>
    <w:lvl w:ilvl="2" w:tplc="FF8C3392" w:tentative="1">
      <w:start w:val="1"/>
      <w:numFmt w:val="bullet"/>
      <w:lvlText w:val=""/>
      <w:lvlJc w:val="left"/>
      <w:pPr>
        <w:ind w:left="2160" w:hanging="360"/>
      </w:pPr>
      <w:rPr>
        <w:rFonts w:ascii="Wingdings" w:hAnsi="Wingdings" w:hint="default"/>
      </w:rPr>
    </w:lvl>
    <w:lvl w:ilvl="3" w:tplc="C75A6D72" w:tentative="1">
      <w:start w:val="1"/>
      <w:numFmt w:val="bullet"/>
      <w:lvlText w:val=""/>
      <w:lvlJc w:val="left"/>
      <w:pPr>
        <w:ind w:left="2880" w:hanging="360"/>
      </w:pPr>
      <w:rPr>
        <w:rFonts w:ascii="Symbol" w:hAnsi="Symbol" w:hint="default"/>
      </w:rPr>
    </w:lvl>
    <w:lvl w:ilvl="4" w:tplc="0908BEAC" w:tentative="1">
      <w:start w:val="1"/>
      <w:numFmt w:val="bullet"/>
      <w:lvlText w:val="o"/>
      <w:lvlJc w:val="left"/>
      <w:pPr>
        <w:ind w:left="3600" w:hanging="360"/>
      </w:pPr>
      <w:rPr>
        <w:rFonts w:ascii="Courier New" w:hAnsi="Courier New" w:cs="Courier New" w:hint="default"/>
      </w:rPr>
    </w:lvl>
    <w:lvl w:ilvl="5" w:tplc="83EA06D0" w:tentative="1">
      <w:start w:val="1"/>
      <w:numFmt w:val="bullet"/>
      <w:lvlText w:val=""/>
      <w:lvlJc w:val="left"/>
      <w:pPr>
        <w:ind w:left="4320" w:hanging="360"/>
      </w:pPr>
      <w:rPr>
        <w:rFonts w:ascii="Wingdings" w:hAnsi="Wingdings" w:hint="default"/>
      </w:rPr>
    </w:lvl>
    <w:lvl w:ilvl="6" w:tplc="9516FDA0" w:tentative="1">
      <w:start w:val="1"/>
      <w:numFmt w:val="bullet"/>
      <w:lvlText w:val=""/>
      <w:lvlJc w:val="left"/>
      <w:pPr>
        <w:ind w:left="5040" w:hanging="360"/>
      </w:pPr>
      <w:rPr>
        <w:rFonts w:ascii="Symbol" w:hAnsi="Symbol" w:hint="default"/>
      </w:rPr>
    </w:lvl>
    <w:lvl w:ilvl="7" w:tplc="B18A8F6A" w:tentative="1">
      <w:start w:val="1"/>
      <w:numFmt w:val="bullet"/>
      <w:lvlText w:val="o"/>
      <w:lvlJc w:val="left"/>
      <w:pPr>
        <w:ind w:left="5760" w:hanging="360"/>
      </w:pPr>
      <w:rPr>
        <w:rFonts w:ascii="Courier New" w:hAnsi="Courier New" w:cs="Courier New" w:hint="default"/>
      </w:rPr>
    </w:lvl>
    <w:lvl w:ilvl="8" w:tplc="7DE649EC" w:tentative="1">
      <w:start w:val="1"/>
      <w:numFmt w:val="bullet"/>
      <w:lvlText w:val=""/>
      <w:lvlJc w:val="left"/>
      <w:pPr>
        <w:ind w:left="6480" w:hanging="360"/>
      </w:pPr>
      <w:rPr>
        <w:rFonts w:ascii="Wingdings" w:hAnsi="Wingdings" w:hint="default"/>
      </w:rPr>
    </w:lvl>
  </w:abstractNum>
  <w:abstractNum w:abstractNumId="3" w15:restartNumberingAfterBreak="0">
    <w:nsid w:val="0E660A45"/>
    <w:multiLevelType w:val="hybridMultilevel"/>
    <w:tmpl w:val="569652D4"/>
    <w:lvl w:ilvl="0" w:tplc="BBA09B74">
      <w:start w:val="1"/>
      <w:numFmt w:val="decimal"/>
      <w:lvlText w:val="%1)"/>
      <w:lvlJc w:val="left"/>
      <w:pPr>
        <w:ind w:left="1080" w:hanging="360"/>
      </w:pPr>
      <w:rPr>
        <w:rFonts w:ascii="Calibri" w:hAnsi="Calibri" w:hint="default"/>
        <w:b w:val="0"/>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0467EB2"/>
    <w:multiLevelType w:val="multilevel"/>
    <w:tmpl w:val="73109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6A4B3A"/>
    <w:multiLevelType w:val="hybridMultilevel"/>
    <w:tmpl w:val="B546C22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312627"/>
    <w:multiLevelType w:val="hybridMultilevel"/>
    <w:tmpl w:val="AC90BB32"/>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2C8C2226"/>
    <w:multiLevelType w:val="hybridMultilevel"/>
    <w:tmpl w:val="B102116C"/>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2035AD6"/>
    <w:multiLevelType w:val="hybridMultilevel"/>
    <w:tmpl w:val="FE1E80B0"/>
    <w:lvl w:ilvl="0" w:tplc="2D7AF1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1">
    <w:nsid w:val="34513D60"/>
    <w:multiLevelType w:val="hybridMultilevel"/>
    <w:tmpl w:val="81CE2126"/>
    <w:lvl w:ilvl="0" w:tplc="D7FEBBBA">
      <w:start w:val="1"/>
      <w:numFmt w:val="bullet"/>
      <w:lvlText w:val=""/>
      <w:lvlJc w:val="left"/>
      <w:pPr>
        <w:ind w:left="720" w:hanging="360"/>
      </w:pPr>
      <w:rPr>
        <w:rFonts w:ascii="Symbol" w:hAnsi="Symbol" w:hint="default"/>
      </w:rPr>
    </w:lvl>
    <w:lvl w:ilvl="1" w:tplc="5BB46658" w:tentative="1">
      <w:start w:val="1"/>
      <w:numFmt w:val="bullet"/>
      <w:lvlText w:val="o"/>
      <w:lvlJc w:val="left"/>
      <w:pPr>
        <w:ind w:left="1440" w:hanging="360"/>
      </w:pPr>
      <w:rPr>
        <w:rFonts w:ascii="Courier New" w:hAnsi="Courier New" w:cs="Courier New" w:hint="default"/>
      </w:rPr>
    </w:lvl>
    <w:lvl w:ilvl="2" w:tplc="A448FBE8" w:tentative="1">
      <w:start w:val="1"/>
      <w:numFmt w:val="bullet"/>
      <w:lvlText w:val=""/>
      <w:lvlJc w:val="left"/>
      <w:pPr>
        <w:ind w:left="2160" w:hanging="360"/>
      </w:pPr>
      <w:rPr>
        <w:rFonts w:ascii="Wingdings" w:hAnsi="Wingdings" w:hint="default"/>
      </w:rPr>
    </w:lvl>
    <w:lvl w:ilvl="3" w:tplc="95DCB046" w:tentative="1">
      <w:start w:val="1"/>
      <w:numFmt w:val="bullet"/>
      <w:lvlText w:val=""/>
      <w:lvlJc w:val="left"/>
      <w:pPr>
        <w:ind w:left="2880" w:hanging="360"/>
      </w:pPr>
      <w:rPr>
        <w:rFonts w:ascii="Symbol" w:hAnsi="Symbol" w:hint="default"/>
      </w:rPr>
    </w:lvl>
    <w:lvl w:ilvl="4" w:tplc="EEBE8392" w:tentative="1">
      <w:start w:val="1"/>
      <w:numFmt w:val="bullet"/>
      <w:lvlText w:val="o"/>
      <w:lvlJc w:val="left"/>
      <w:pPr>
        <w:ind w:left="3600" w:hanging="360"/>
      </w:pPr>
      <w:rPr>
        <w:rFonts w:ascii="Courier New" w:hAnsi="Courier New" w:cs="Courier New" w:hint="default"/>
      </w:rPr>
    </w:lvl>
    <w:lvl w:ilvl="5" w:tplc="1DDCF3D2" w:tentative="1">
      <w:start w:val="1"/>
      <w:numFmt w:val="bullet"/>
      <w:lvlText w:val=""/>
      <w:lvlJc w:val="left"/>
      <w:pPr>
        <w:ind w:left="4320" w:hanging="360"/>
      </w:pPr>
      <w:rPr>
        <w:rFonts w:ascii="Wingdings" w:hAnsi="Wingdings" w:hint="default"/>
      </w:rPr>
    </w:lvl>
    <w:lvl w:ilvl="6" w:tplc="5636E132" w:tentative="1">
      <w:start w:val="1"/>
      <w:numFmt w:val="bullet"/>
      <w:lvlText w:val=""/>
      <w:lvlJc w:val="left"/>
      <w:pPr>
        <w:ind w:left="5040" w:hanging="360"/>
      </w:pPr>
      <w:rPr>
        <w:rFonts w:ascii="Symbol" w:hAnsi="Symbol" w:hint="default"/>
      </w:rPr>
    </w:lvl>
    <w:lvl w:ilvl="7" w:tplc="B8A2996E" w:tentative="1">
      <w:start w:val="1"/>
      <w:numFmt w:val="bullet"/>
      <w:lvlText w:val="o"/>
      <w:lvlJc w:val="left"/>
      <w:pPr>
        <w:ind w:left="5760" w:hanging="360"/>
      </w:pPr>
      <w:rPr>
        <w:rFonts w:ascii="Courier New" w:hAnsi="Courier New" w:cs="Courier New" w:hint="default"/>
      </w:rPr>
    </w:lvl>
    <w:lvl w:ilvl="8" w:tplc="7F204B4A" w:tentative="1">
      <w:start w:val="1"/>
      <w:numFmt w:val="bullet"/>
      <w:lvlText w:val=""/>
      <w:lvlJc w:val="left"/>
      <w:pPr>
        <w:ind w:left="6480" w:hanging="360"/>
      </w:pPr>
      <w:rPr>
        <w:rFonts w:ascii="Wingdings" w:hAnsi="Wingdings" w:hint="default"/>
      </w:rPr>
    </w:lvl>
  </w:abstractNum>
  <w:abstractNum w:abstractNumId="10" w15:restartNumberingAfterBreak="0">
    <w:nsid w:val="3CEA14F6"/>
    <w:multiLevelType w:val="hybridMultilevel"/>
    <w:tmpl w:val="60086A5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3E14432E"/>
    <w:multiLevelType w:val="hybridMultilevel"/>
    <w:tmpl w:val="772A1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Tabulaiiiii"/>
      <w:lvlText w:val="3.4.%3.%4."/>
      <w:lvlJc w:val="left"/>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3F721F8"/>
    <w:multiLevelType w:val="hybridMultilevel"/>
    <w:tmpl w:val="62B2E34A"/>
    <w:lvl w:ilvl="0" w:tplc="72B05D80">
      <w:start w:val="1"/>
      <w:numFmt w:val="decimal"/>
      <w:lvlText w:val="%1)"/>
      <w:lvlJc w:val="left"/>
      <w:pPr>
        <w:ind w:left="939" w:hanging="372"/>
      </w:pPr>
      <w:rPr>
        <w:rFonts w:eastAsia="Times New Roman" w:hint="default"/>
        <w:color w:val="00000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491862CE"/>
    <w:multiLevelType w:val="hybridMultilevel"/>
    <w:tmpl w:val="0E201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F4550A3"/>
    <w:multiLevelType w:val="hybridMultilevel"/>
    <w:tmpl w:val="215E7F2C"/>
    <w:lvl w:ilvl="0" w:tplc="0966E91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52E028E8"/>
    <w:multiLevelType w:val="hybridMultilevel"/>
    <w:tmpl w:val="0D8C1CA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17" w15:restartNumberingAfterBreak="0">
    <w:nsid w:val="59C36188"/>
    <w:multiLevelType w:val="hybridMultilevel"/>
    <w:tmpl w:val="753C169A"/>
    <w:lvl w:ilvl="0" w:tplc="F44C97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5B423763"/>
    <w:multiLevelType w:val="hybridMultilevel"/>
    <w:tmpl w:val="92B48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D4200B"/>
    <w:multiLevelType w:val="hybridMultilevel"/>
    <w:tmpl w:val="E85A87F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06A0879"/>
    <w:multiLevelType w:val="hybridMultilevel"/>
    <w:tmpl w:val="A4D4068A"/>
    <w:lvl w:ilvl="0" w:tplc="047437C2">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2C3162C"/>
    <w:multiLevelType w:val="multilevel"/>
    <w:tmpl w:val="B0B245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98D1F6A"/>
    <w:multiLevelType w:val="hybridMultilevel"/>
    <w:tmpl w:val="3702A90C"/>
    <w:lvl w:ilvl="0" w:tplc="04260017">
      <w:start w:val="1"/>
      <w:numFmt w:val="lowerLetter"/>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C9F7044"/>
    <w:multiLevelType w:val="hybridMultilevel"/>
    <w:tmpl w:val="BBA68070"/>
    <w:lvl w:ilvl="0" w:tplc="F0A485DE">
      <w:start w:val="1"/>
      <w:numFmt w:val="lowerLetter"/>
      <w:lvlText w:val="%1)"/>
      <w:lvlJc w:val="left"/>
      <w:pPr>
        <w:ind w:left="1080" w:hanging="360"/>
      </w:pPr>
      <w:rPr>
        <w:rFonts w:hint="default"/>
        <w:b w:val="0"/>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6DD84791"/>
    <w:multiLevelType w:val="hybridMultilevel"/>
    <w:tmpl w:val="5434C2EC"/>
    <w:lvl w:ilvl="0" w:tplc="87622D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5" w15:restartNumberingAfterBreak="0">
    <w:nsid w:val="759F3108"/>
    <w:multiLevelType w:val="multilevel"/>
    <w:tmpl w:val="7A4061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0851EB"/>
    <w:multiLevelType w:val="multilevel"/>
    <w:tmpl w:val="E1343DB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15:restartNumberingAfterBreak="0">
    <w:nsid w:val="7E2F3157"/>
    <w:multiLevelType w:val="multilevel"/>
    <w:tmpl w:val="09600BB0"/>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9"/>
  </w:num>
  <w:num w:numId="3">
    <w:abstractNumId w:val="13"/>
  </w:num>
  <w:num w:numId="4">
    <w:abstractNumId w:val="17"/>
  </w:num>
  <w:num w:numId="5">
    <w:abstractNumId w:val="1"/>
  </w:num>
  <w:num w:numId="6">
    <w:abstractNumId w:val="8"/>
  </w:num>
  <w:num w:numId="7">
    <w:abstractNumId w:val="24"/>
  </w:num>
  <w:num w:numId="8">
    <w:abstractNumId w:val="6"/>
  </w:num>
  <w:num w:numId="9">
    <w:abstractNumId w:val="1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
  </w:num>
  <w:num w:numId="13">
    <w:abstractNumId w:val="14"/>
  </w:num>
  <w:num w:numId="14">
    <w:abstractNumId w:val="12"/>
  </w:num>
  <w:num w:numId="15">
    <w:abstractNumId w:val="23"/>
  </w:num>
  <w:num w:numId="16">
    <w:abstractNumId w:val="27"/>
  </w:num>
  <w:num w:numId="17">
    <w:abstractNumId w:val="11"/>
  </w:num>
  <w:num w:numId="18">
    <w:abstractNumId w:val="26"/>
  </w:num>
  <w:num w:numId="19">
    <w:abstractNumId w:val="21"/>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5"/>
  </w:num>
  <w:num w:numId="24">
    <w:abstractNumId w:val="18"/>
  </w:num>
  <w:num w:numId="25">
    <w:abstractNumId w:val="7"/>
  </w:num>
  <w:num w:numId="26">
    <w:abstractNumId w:val="4"/>
  </w:num>
  <w:num w:numId="27">
    <w:abstractNumId w:val="22"/>
  </w:num>
  <w:num w:numId="28">
    <w:abstractNumId w:val="19"/>
  </w:num>
  <w:num w:numId="29">
    <w:abstractNumId w:val="25"/>
  </w:num>
  <w:num w:numId="30">
    <w:abstractNumId w:val="25"/>
    <w:lvlOverride w:ilvl="1">
      <w:lvl w:ilvl="1">
        <w:numFmt w:val="upp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CC"/>
    <w:rsid w:val="00000478"/>
    <w:rsid w:val="00001766"/>
    <w:rsid w:val="00004BBC"/>
    <w:rsid w:val="0002117B"/>
    <w:rsid w:val="00023B41"/>
    <w:rsid w:val="00033403"/>
    <w:rsid w:val="000516BC"/>
    <w:rsid w:val="000532EE"/>
    <w:rsid w:val="000614C1"/>
    <w:rsid w:val="00062EC8"/>
    <w:rsid w:val="00065BD9"/>
    <w:rsid w:val="00067863"/>
    <w:rsid w:val="00077116"/>
    <w:rsid w:val="000A1726"/>
    <w:rsid w:val="000B5232"/>
    <w:rsid w:val="000C2E26"/>
    <w:rsid w:val="000D4A11"/>
    <w:rsid w:val="000F3CA7"/>
    <w:rsid w:val="000F3F56"/>
    <w:rsid w:val="000F7C9F"/>
    <w:rsid w:val="00111E4E"/>
    <w:rsid w:val="00115E49"/>
    <w:rsid w:val="00121B20"/>
    <w:rsid w:val="001416F4"/>
    <w:rsid w:val="0015197E"/>
    <w:rsid w:val="00154DC6"/>
    <w:rsid w:val="0017267C"/>
    <w:rsid w:val="0018128E"/>
    <w:rsid w:val="0018242B"/>
    <w:rsid w:val="00184FAF"/>
    <w:rsid w:val="001A1D1F"/>
    <w:rsid w:val="001C2A96"/>
    <w:rsid w:val="001C39B5"/>
    <w:rsid w:val="001D04EA"/>
    <w:rsid w:val="001E4277"/>
    <w:rsid w:val="002156AD"/>
    <w:rsid w:val="00216648"/>
    <w:rsid w:val="00221FA7"/>
    <w:rsid w:val="002372DF"/>
    <w:rsid w:val="0024735A"/>
    <w:rsid w:val="0025015C"/>
    <w:rsid w:val="00251945"/>
    <w:rsid w:val="00256883"/>
    <w:rsid w:val="002622D8"/>
    <w:rsid w:val="00265940"/>
    <w:rsid w:val="00270A83"/>
    <w:rsid w:val="002714A3"/>
    <w:rsid w:val="00274570"/>
    <w:rsid w:val="00284A03"/>
    <w:rsid w:val="00292FEC"/>
    <w:rsid w:val="002A74DA"/>
    <w:rsid w:val="002B023D"/>
    <w:rsid w:val="002B68DF"/>
    <w:rsid w:val="002B6B2E"/>
    <w:rsid w:val="002B70AA"/>
    <w:rsid w:val="002C50D0"/>
    <w:rsid w:val="002D3AE9"/>
    <w:rsid w:val="002D5C80"/>
    <w:rsid w:val="002D78E5"/>
    <w:rsid w:val="002E443A"/>
    <w:rsid w:val="002E4EB8"/>
    <w:rsid w:val="002F56C9"/>
    <w:rsid w:val="00301589"/>
    <w:rsid w:val="003140D7"/>
    <w:rsid w:val="003163A2"/>
    <w:rsid w:val="003220FF"/>
    <w:rsid w:val="003223CC"/>
    <w:rsid w:val="00326573"/>
    <w:rsid w:val="0033085F"/>
    <w:rsid w:val="003326AC"/>
    <w:rsid w:val="00357048"/>
    <w:rsid w:val="00357807"/>
    <w:rsid w:val="0036161A"/>
    <w:rsid w:val="00362CE4"/>
    <w:rsid w:val="00376394"/>
    <w:rsid w:val="0039495D"/>
    <w:rsid w:val="003A07D2"/>
    <w:rsid w:val="003A7D66"/>
    <w:rsid w:val="003B141B"/>
    <w:rsid w:val="003B18AB"/>
    <w:rsid w:val="003C1039"/>
    <w:rsid w:val="003C7F04"/>
    <w:rsid w:val="003D1959"/>
    <w:rsid w:val="003D5F10"/>
    <w:rsid w:val="003E1F84"/>
    <w:rsid w:val="003F71B5"/>
    <w:rsid w:val="004054B9"/>
    <w:rsid w:val="00441DF5"/>
    <w:rsid w:val="00446241"/>
    <w:rsid w:val="0044791E"/>
    <w:rsid w:val="00454745"/>
    <w:rsid w:val="00457453"/>
    <w:rsid w:val="00465B66"/>
    <w:rsid w:val="00466270"/>
    <w:rsid w:val="00481E40"/>
    <w:rsid w:val="004918C1"/>
    <w:rsid w:val="0049413D"/>
    <w:rsid w:val="004B3AFD"/>
    <w:rsid w:val="004D262D"/>
    <w:rsid w:val="004D4BF8"/>
    <w:rsid w:val="004E1C14"/>
    <w:rsid w:val="004F3DC4"/>
    <w:rsid w:val="004F7AAA"/>
    <w:rsid w:val="00527240"/>
    <w:rsid w:val="00531FDE"/>
    <w:rsid w:val="00540ADD"/>
    <w:rsid w:val="0054659A"/>
    <w:rsid w:val="005756EB"/>
    <w:rsid w:val="0057571D"/>
    <w:rsid w:val="00587D18"/>
    <w:rsid w:val="005914A0"/>
    <w:rsid w:val="00596400"/>
    <w:rsid w:val="005B5BCA"/>
    <w:rsid w:val="005B6080"/>
    <w:rsid w:val="005D1F2D"/>
    <w:rsid w:val="005D2172"/>
    <w:rsid w:val="005D4D01"/>
    <w:rsid w:val="005D5FAC"/>
    <w:rsid w:val="005F0CE5"/>
    <w:rsid w:val="005F610F"/>
    <w:rsid w:val="005F6F12"/>
    <w:rsid w:val="006073C5"/>
    <w:rsid w:val="00616CAE"/>
    <w:rsid w:val="00624BAD"/>
    <w:rsid w:val="0064694D"/>
    <w:rsid w:val="006572D3"/>
    <w:rsid w:val="00657725"/>
    <w:rsid w:val="006757A4"/>
    <w:rsid w:val="006822E8"/>
    <w:rsid w:val="006841FB"/>
    <w:rsid w:val="00692CF7"/>
    <w:rsid w:val="00696352"/>
    <w:rsid w:val="00696AE4"/>
    <w:rsid w:val="006C06BE"/>
    <w:rsid w:val="006C16F3"/>
    <w:rsid w:val="006C4FFF"/>
    <w:rsid w:val="006D063D"/>
    <w:rsid w:val="006D2CB9"/>
    <w:rsid w:val="006D60B4"/>
    <w:rsid w:val="00700EE2"/>
    <w:rsid w:val="00704AD3"/>
    <w:rsid w:val="00717428"/>
    <w:rsid w:val="00723F43"/>
    <w:rsid w:val="00751798"/>
    <w:rsid w:val="00753C53"/>
    <w:rsid w:val="00766E76"/>
    <w:rsid w:val="00771115"/>
    <w:rsid w:val="0077515D"/>
    <w:rsid w:val="00784AA5"/>
    <w:rsid w:val="00790039"/>
    <w:rsid w:val="007B343C"/>
    <w:rsid w:val="007C0E44"/>
    <w:rsid w:val="007C439A"/>
    <w:rsid w:val="007C4BFC"/>
    <w:rsid w:val="007C4F50"/>
    <w:rsid w:val="007C61C7"/>
    <w:rsid w:val="007E00B2"/>
    <w:rsid w:val="007F1D9E"/>
    <w:rsid w:val="007F3582"/>
    <w:rsid w:val="007F7514"/>
    <w:rsid w:val="0080073A"/>
    <w:rsid w:val="00802116"/>
    <w:rsid w:val="00816285"/>
    <w:rsid w:val="00816391"/>
    <w:rsid w:val="0084163F"/>
    <w:rsid w:val="008449D5"/>
    <w:rsid w:val="008471AC"/>
    <w:rsid w:val="00847FDE"/>
    <w:rsid w:val="00852CFD"/>
    <w:rsid w:val="008633B3"/>
    <w:rsid w:val="0088129F"/>
    <w:rsid w:val="008816D8"/>
    <w:rsid w:val="0088379D"/>
    <w:rsid w:val="00885FDE"/>
    <w:rsid w:val="0089035A"/>
    <w:rsid w:val="008A2AF6"/>
    <w:rsid w:val="008C0BF2"/>
    <w:rsid w:val="008C28F3"/>
    <w:rsid w:val="008E52F7"/>
    <w:rsid w:val="0090739A"/>
    <w:rsid w:val="00914E73"/>
    <w:rsid w:val="00915CA9"/>
    <w:rsid w:val="009271CC"/>
    <w:rsid w:val="00931972"/>
    <w:rsid w:val="00932FB5"/>
    <w:rsid w:val="0094168F"/>
    <w:rsid w:val="00941F3B"/>
    <w:rsid w:val="009441A2"/>
    <w:rsid w:val="00947B19"/>
    <w:rsid w:val="00961CE7"/>
    <w:rsid w:val="009909F5"/>
    <w:rsid w:val="0099426C"/>
    <w:rsid w:val="009A0BBD"/>
    <w:rsid w:val="009A166D"/>
    <w:rsid w:val="009A343E"/>
    <w:rsid w:val="009A5DAE"/>
    <w:rsid w:val="009C17FF"/>
    <w:rsid w:val="009E3125"/>
    <w:rsid w:val="00A00F37"/>
    <w:rsid w:val="00A01A75"/>
    <w:rsid w:val="00A07CBF"/>
    <w:rsid w:val="00A1798C"/>
    <w:rsid w:val="00A2367A"/>
    <w:rsid w:val="00A30598"/>
    <w:rsid w:val="00A40CF9"/>
    <w:rsid w:val="00A4249A"/>
    <w:rsid w:val="00A5051B"/>
    <w:rsid w:val="00A50DBD"/>
    <w:rsid w:val="00A54C7E"/>
    <w:rsid w:val="00A660F8"/>
    <w:rsid w:val="00A66DC3"/>
    <w:rsid w:val="00A82891"/>
    <w:rsid w:val="00A84AF1"/>
    <w:rsid w:val="00A85A2E"/>
    <w:rsid w:val="00A962F4"/>
    <w:rsid w:val="00AA2B3C"/>
    <w:rsid w:val="00AC2931"/>
    <w:rsid w:val="00AC2CBC"/>
    <w:rsid w:val="00AC760F"/>
    <w:rsid w:val="00AD5781"/>
    <w:rsid w:val="00AD677B"/>
    <w:rsid w:val="00AE104A"/>
    <w:rsid w:val="00AF5593"/>
    <w:rsid w:val="00AF77E7"/>
    <w:rsid w:val="00B0405F"/>
    <w:rsid w:val="00B060D5"/>
    <w:rsid w:val="00B3162B"/>
    <w:rsid w:val="00B31A38"/>
    <w:rsid w:val="00B31DE3"/>
    <w:rsid w:val="00B41ECB"/>
    <w:rsid w:val="00B45AF3"/>
    <w:rsid w:val="00B570BF"/>
    <w:rsid w:val="00B63241"/>
    <w:rsid w:val="00B650DB"/>
    <w:rsid w:val="00B657A4"/>
    <w:rsid w:val="00B75E0D"/>
    <w:rsid w:val="00B77066"/>
    <w:rsid w:val="00B770E3"/>
    <w:rsid w:val="00B875CF"/>
    <w:rsid w:val="00B905F0"/>
    <w:rsid w:val="00BA42D7"/>
    <w:rsid w:val="00BB3B25"/>
    <w:rsid w:val="00BD1A99"/>
    <w:rsid w:val="00BE2216"/>
    <w:rsid w:val="00BF1EF5"/>
    <w:rsid w:val="00BF2FB6"/>
    <w:rsid w:val="00BF3038"/>
    <w:rsid w:val="00BF4AAA"/>
    <w:rsid w:val="00C05D5F"/>
    <w:rsid w:val="00C11061"/>
    <w:rsid w:val="00C211A5"/>
    <w:rsid w:val="00C2479E"/>
    <w:rsid w:val="00C24E4D"/>
    <w:rsid w:val="00C2555A"/>
    <w:rsid w:val="00C32C7F"/>
    <w:rsid w:val="00C419F3"/>
    <w:rsid w:val="00C503ED"/>
    <w:rsid w:val="00C54245"/>
    <w:rsid w:val="00C611A3"/>
    <w:rsid w:val="00C72D48"/>
    <w:rsid w:val="00C7388A"/>
    <w:rsid w:val="00C83200"/>
    <w:rsid w:val="00C85510"/>
    <w:rsid w:val="00C87C99"/>
    <w:rsid w:val="00CA4EE2"/>
    <w:rsid w:val="00CB6774"/>
    <w:rsid w:val="00CB7BE9"/>
    <w:rsid w:val="00CC715D"/>
    <w:rsid w:val="00CD49B9"/>
    <w:rsid w:val="00CD609E"/>
    <w:rsid w:val="00CF154E"/>
    <w:rsid w:val="00CF2140"/>
    <w:rsid w:val="00CF5CBE"/>
    <w:rsid w:val="00D044E7"/>
    <w:rsid w:val="00D20C3C"/>
    <w:rsid w:val="00D211BD"/>
    <w:rsid w:val="00D3391F"/>
    <w:rsid w:val="00D425EB"/>
    <w:rsid w:val="00D52E2E"/>
    <w:rsid w:val="00D64459"/>
    <w:rsid w:val="00D65420"/>
    <w:rsid w:val="00D668F8"/>
    <w:rsid w:val="00D72944"/>
    <w:rsid w:val="00D763B3"/>
    <w:rsid w:val="00D84BB8"/>
    <w:rsid w:val="00D84E85"/>
    <w:rsid w:val="00D86A54"/>
    <w:rsid w:val="00D86A87"/>
    <w:rsid w:val="00D91A1D"/>
    <w:rsid w:val="00D93F33"/>
    <w:rsid w:val="00D94E53"/>
    <w:rsid w:val="00DA1B3F"/>
    <w:rsid w:val="00DA35F4"/>
    <w:rsid w:val="00DB0121"/>
    <w:rsid w:val="00DB023E"/>
    <w:rsid w:val="00DB1B21"/>
    <w:rsid w:val="00DB22D2"/>
    <w:rsid w:val="00DB2A24"/>
    <w:rsid w:val="00DC3472"/>
    <w:rsid w:val="00DC3CED"/>
    <w:rsid w:val="00DC4700"/>
    <w:rsid w:val="00DC56C0"/>
    <w:rsid w:val="00DC7C1B"/>
    <w:rsid w:val="00DD234E"/>
    <w:rsid w:val="00DD4765"/>
    <w:rsid w:val="00DD5EFE"/>
    <w:rsid w:val="00DF0C24"/>
    <w:rsid w:val="00DF6E92"/>
    <w:rsid w:val="00E00F35"/>
    <w:rsid w:val="00E22F9A"/>
    <w:rsid w:val="00E33F47"/>
    <w:rsid w:val="00E355D5"/>
    <w:rsid w:val="00E470FE"/>
    <w:rsid w:val="00E50815"/>
    <w:rsid w:val="00EA02A0"/>
    <w:rsid w:val="00EA73E4"/>
    <w:rsid w:val="00EB3DE3"/>
    <w:rsid w:val="00EC6555"/>
    <w:rsid w:val="00EC7D4A"/>
    <w:rsid w:val="00ED03A0"/>
    <w:rsid w:val="00ED3B89"/>
    <w:rsid w:val="00ED62F2"/>
    <w:rsid w:val="00ED75EC"/>
    <w:rsid w:val="00EE4655"/>
    <w:rsid w:val="00EE7A0D"/>
    <w:rsid w:val="00EF045F"/>
    <w:rsid w:val="00EF092A"/>
    <w:rsid w:val="00F04F8A"/>
    <w:rsid w:val="00F142CC"/>
    <w:rsid w:val="00F162D0"/>
    <w:rsid w:val="00F171A3"/>
    <w:rsid w:val="00F20663"/>
    <w:rsid w:val="00F208EB"/>
    <w:rsid w:val="00F26E46"/>
    <w:rsid w:val="00F2701B"/>
    <w:rsid w:val="00F45D89"/>
    <w:rsid w:val="00F64562"/>
    <w:rsid w:val="00F674C8"/>
    <w:rsid w:val="00F75702"/>
    <w:rsid w:val="00F80AC1"/>
    <w:rsid w:val="00F80DC0"/>
    <w:rsid w:val="00F8171F"/>
    <w:rsid w:val="00F83744"/>
    <w:rsid w:val="00F9082E"/>
    <w:rsid w:val="00F93230"/>
    <w:rsid w:val="00F93258"/>
    <w:rsid w:val="00F95124"/>
    <w:rsid w:val="00FA6A32"/>
    <w:rsid w:val="00FB142A"/>
    <w:rsid w:val="00FB54FC"/>
    <w:rsid w:val="00FD154F"/>
    <w:rsid w:val="00FD4437"/>
    <w:rsid w:val="00FD4DA3"/>
    <w:rsid w:val="00FF6C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6047FBA"/>
  <w15:chartTrackingRefBased/>
  <w15:docId w15:val="{2D41D752-6629-4F5E-993A-5D07EE0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CC"/>
    <w:pPr>
      <w:spacing w:before="60" w:after="60"/>
    </w:pPr>
    <w:rPr>
      <w:rFonts w:ascii="Times New Roman" w:hAnsi="Times New Roman"/>
      <w:sz w:val="24"/>
      <w:szCs w:val="24"/>
      <w:lang w:eastAsia="en-US"/>
    </w:rPr>
  </w:style>
  <w:style w:type="paragraph" w:styleId="Heading1">
    <w:name w:val="heading 1"/>
    <w:basedOn w:val="Normal"/>
    <w:next w:val="Normal"/>
    <w:link w:val="Heading1Char"/>
    <w:uiPriority w:val="9"/>
    <w:qFormat/>
    <w:rsid w:val="00CA4EE2"/>
    <w:pPr>
      <w:keepNext/>
      <w:keepLines/>
      <w:spacing w:before="360" w:after="120"/>
      <w:outlineLvl w:val="0"/>
    </w:pPr>
    <w:rPr>
      <w:rFonts w:eastAsia="Times New Roman"/>
      <w:b/>
      <w:bCs/>
      <w:color w:val="8E001C"/>
      <w:sz w:val="28"/>
      <w:szCs w:val="28"/>
    </w:rPr>
  </w:style>
  <w:style w:type="paragraph" w:styleId="Heading2">
    <w:name w:val="heading 2"/>
    <w:basedOn w:val="Normal"/>
    <w:next w:val="Normal"/>
    <w:link w:val="Heading2Char"/>
    <w:uiPriority w:val="9"/>
    <w:qFormat/>
    <w:rsid w:val="00CA4EE2"/>
    <w:pPr>
      <w:keepNext/>
      <w:keepLines/>
      <w:spacing w:before="160"/>
      <w:outlineLvl w:val="1"/>
    </w:pPr>
    <w:rPr>
      <w:rFonts w:eastAsia="Times New Roman"/>
      <w:b/>
      <w:bCs/>
      <w:color w:val="8E001C"/>
      <w:sz w:val="26"/>
      <w:szCs w:val="26"/>
    </w:rPr>
  </w:style>
  <w:style w:type="paragraph" w:styleId="Heading3">
    <w:name w:val="heading 3"/>
    <w:basedOn w:val="Normal"/>
    <w:next w:val="Normal"/>
    <w:link w:val="Heading3Char"/>
    <w:uiPriority w:val="9"/>
    <w:qFormat/>
    <w:rsid w:val="00CA4EE2"/>
    <w:pPr>
      <w:keepNext/>
      <w:keepLines/>
      <w:spacing w:before="120"/>
      <w:outlineLvl w:val="2"/>
    </w:pPr>
    <w:rPr>
      <w:rFonts w:eastAsia="Times New Roman"/>
      <w:b/>
      <w:bCs/>
      <w:color w:val="8E001C"/>
    </w:rPr>
  </w:style>
  <w:style w:type="paragraph" w:styleId="Heading4">
    <w:name w:val="heading 4"/>
    <w:basedOn w:val="Normal"/>
    <w:next w:val="Normal"/>
    <w:link w:val="Heading4Char"/>
    <w:uiPriority w:val="9"/>
    <w:qFormat/>
    <w:rsid w:val="00CA4EE2"/>
    <w:pPr>
      <w:keepNext/>
      <w:keepLines/>
      <w:spacing w:before="120"/>
      <w:outlineLvl w:val="3"/>
    </w:pPr>
    <w:rPr>
      <w:rFonts w:eastAsia="Times New Roman"/>
      <w:b/>
      <w:bCs/>
      <w:i/>
      <w:iCs/>
      <w:color w:val="8E00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1CC"/>
    <w:rPr>
      <w:rFonts w:ascii="Times New Roman" w:hAnsi="Times New Roman"/>
      <w:sz w:val="24"/>
      <w:szCs w:val="24"/>
      <w:lang w:eastAsia="en-US"/>
    </w:rPr>
  </w:style>
  <w:style w:type="character" w:customStyle="1" w:styleId="Heading1Char">
    <w:name w:val="Heading 1 Char"/>
    <w:link w:val="Heading1"/>
    <w:uiPriority w:val="9"/>
    <w:rsid w:val="00CA4EE2"/>
    <w:rPr>
      <w:rFonts w:ascii="Times New Roman" w:eastAsia="Times New Roman" w:hAnsi="Times New Roman"/>
      <w:b/>
      <w:bCs/>
      <w:color w:val="8E001C"/>
      <w:sz w:val="28"/>
      <w:szCs w:val="28"/>
      <w:lang w:eastAsia="en-US"/>
    </w:rPr>
  </w:style>
  <w:style w:type="character" w:customStyle="1" w:styleId="Heading2Char">
    <w:name w:val="Heading 2 Char"/>
    <w:link w:val="Heading2"/>
    <w:uiPriority w:val="9"/>
    <w:rsid w:val="00CA4EE2"/>
    <w:rPr>
      <w:rFonts w:ascii="Times New Roman" w:eastAsia="Times New Roman" w:hAnsi="Times New Roman"/>
      <w:b/>
      <w:bCs/>
      <w:color w:val="8E001C"/>
      <w:sz w:val="26"/>
      <w:szCs w:val="26"/>
      <w:lang w:eastAsia="en-US"/>
    </w:rPr>
  </w:style>
  <w:style w:type="character" w:customStyle="1" w:styleId="Heading3Char">
    <w:name w:val="Heading 3 Char"/>
    <w:link w:val="Heading3"/>
    <w:uiPriority w:val="9"/>
    <w:rsid w:val="00CA4EE2"/>
    <w:rPr>
      <w:rFonts w:ascii="Times New Roman" w:eastAsia="Times New Roman" w:hAnsi="Times New Roman"/>
      <w:b/>
      <w:bCs/>
      <w:color w:val="8E001C"/>
      <w:sz w:val="24"/>
      <w:szCs w:val="24"/>
      <w:lang w:eastAsia="en-US"/>
    </w:rPr>
  </w:style>
  <w:style w:type="character" w:customStyle="1" w:styleId="Heading4Char">
    <w:name w:val="Heading 4 Char"/>
    <w:link w:val="Heading4"/>
    <w:uiPriority w:val="9"/>
    <w:rsid w:val="00CA4EE2"/>
    <w:rPr>
      <w:rFonts w:ascii="Times New Roman" w:eastAsia="Times New Roman" w:hAnsi="Times New Roman"/>
      <w:b/>
      <w:bCs/>
      <w:i/>
      <w:iCs/>
      <w:color w:val="8E001C"/>
      <w:sz w:val="24"/>
      <w:szCs w:val="24"/>
      <w:lang w:eastAsia="en-US"/>
    </w:rPr>
  </w:style>
  <w:style w:type="paragraph" w:styleId="Header">
    <w:name w:val="header"/>
    <w:basedOn w:val="Normal"/>
    <w:link w:val="HeaderChar"/>
    <w:uiPriority w:val="99"/>
    <w:unhideWhenUsed/>
    <w:rsid w:val="007C0E44"/>
    <w:pPr>
      <w:tabs>
        <w:tab w:val="center" w:pos="4153"/>
        <w:tab w:val="right" w:pos="8306"/>
      </w:tabs>
    </w:pPr>
  </w:style>
  <w:style w:type="character" w:customStyle="1" w:styleId="HeaderChar">
    <w:name w:val="Header Char"/>
    <w:link w:val="Header"/>
    <w:uiPriority w:val="99"/>
    <w:rsid w:val="007C0E44"/>
    <w:rPr>
      <w:rFonts w:ascii="Times New Roman" w:hAnsi="Times New Roman"/>
      <w:sz w:val="24"/>
      <w:szCs w:val="24"/>
      <w:lang w:eastAsia="en-US"/>
    </w:rPr>
  </w:style>
  <w:style w:type="paragraph" w:styleId="Footer">
    <w:name w:val="footer"/>
    <w:basedOn w:val="Normal"/>
    <w:link w:val="FooterChar"/>
    <w:uiPriority w:val="99"/>
    <w:unhideWhenUsed/>
    <w:rsid w:val="007C0E44"/>
    <w:pPr>
      <w:tabs>
        <w:tab w:val="center" w:pos="4153"/>
        <w:tab w:val="right" w:pos="8306"/>
      </w:tabs>
    </w:pPr>
  </w:style>
  <w:style w:type="character" w:customStyle="1" w:styleId="FooterChar">
    <w:name w:val="Footer Char"/>
    <w:link w:val="Footer"/>
    <w:uiPriority w:val="99"/>
    <w:rsid w:val="007C0E44"/>
    <w:rPr>
      <w:rFonts w:ascii="Times New Roman" w:hAnsi="Times New Roman"/>
      <w:sz w:val="24"/>
      <w:szCs w:val="24"/>
      <w:lang w:eastAsia="en-US"/>
    </w:r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6D60B4"/>
    <w:pPr>
      <w:spacing w:before="0"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6D60B4"/>
    <w:pPr>
      <w:spacing w:before="0" w:after="0"/>
    </w:pPr>
    <w:rPr>
      <w:rFonts w:ascii="Tahoma" w:hAnsi="Tahoma" w:cs="Tahoma"/>
      <w:sz w:val="16"/>
      <w:szCs w:val="16"/>
      <w:lang w:val="en-US"/>
    </w:rPr>
  </w:style>
  <w:style w:type="character" w:customStyle="1" w:styleId="BalloonTextChar">
    <w:name w:val="Balloon Text Char"/>
    <w:link w:val="BalloonText"/>
    <w:uiPriority w:val="99"/>
    <w:semiHidden/>
    <w:rsid w:val="006D60B4"/>
    <w:rPr>
      <w:rFonts w:ascii="Tahoma" w:hAnsi="Tahoma" w:cs="Tahoma"/>
      <w:sz w:val="16"/>
      <w:szCs w:val="16"/>
      <w:lang w:val="en-US" w:eastAsia="en-US"/>
    </w:rPr>
  </w:style>
  <w:style w:type="character" w:styleId="IntenseReference">
    <w:name w:val="Intense Reference"/>
    <w:uiPriority w:val="32"/>
    <w:qFormat/>
    <w:rsid w:val="00CA4EE2"/>
    <w:rPr>
      <w:smallCaps/>
      <w:spacing w:val="5"/>
      <w:u w:val="single"/>
    </w:rPr>
  </w:style>
  <w:style w:type="paragraph" w:customStyle="1" w:styleId="Normalsteksts">
    <w:name w:val="Normals teksts"/>
    <w:basedOn w:val="Normal"/>
    <w:link w:val="NormalstekstsChar"/>
    <w:qFormat/>
    <w:rsid w:val="00753C53"/>
    <w:pPr>
      <w:spacing w:before="120" w:after="120" w:line="276" w:lineRule="auto"/>
      <w:ind w:firstLine="709"/>
      <w:jc w:val="both"/>
    </w:pPr>
  </w:style>
  <w:style w:type="character" w:customStyle="1" w:styleId="NormalstekstsChar">
    <w:name w:val="Normals teksts Char"/>
    <w:link w:val="Normalsteksts"/>
    <w:rsid w:val="00753C53"/>
    <w:rPr>
      <w:rFonts w:ascii="Times New Roman" w:hAnsi="Times New Roman"/>
      <w:sz w:val="24"/>
      <w:szCs w:val="24"/>
      <w:lang w:val="lv-LV"/>
    </w:rPr>
  </w:style>
  <w:style w:type="paragraph" w:customStyle="1" w:styleId="Saspieststeksts">
    <w:name w:val="Saspiests teksts"/>
    <w:basedOn w:val="Normalsteksts"/>
    <w:link w:val="SaspieststekstsChar"/>
    <w:qFormat/>
    <w:rsid w:val="00753C53"/>
    <w:pPr>
      <w:spacing w:before="0" w:after="0" w:line="240" w:lineRule="auto"/>
    </w:pPr>
  </w:style>
  <w:style w:type="character" w:customStyle="1" w:styleId="SaspieststekstsChar">
    <w:name w:val="Saspiests teksts Char"/>
    <w:link w:val="Saspieststeksts"/>
    <w:rsid w:val="00753C53"/>
    <w:rPr>
      <w:rFonts w:ascii="Times New Roman" w:hAnsi="Times New Roman"/>
      <w:sz w:val="24"/>
      <w:szCs w:val="24"/>
      <w:lang w:val="lv-LV"/>
    </w:rPr>
  </w:style>
  <w:style w:type="paragraph" w:customStyle="1" w:styleId="Temadokumentam">
    <w:name w:val="Tema dokumentam"/>
    <w:basedOn w:val="Normalsteksts"/>
    <w:link w:val="TemadokumentamChar"/>
    <w:qFormat/>
    <w:rsid w:val="00753C53"/>
    <w:pPr>
      <w:ind w:firstLine="0"/>
    </w:pPr>
    <w:rPr>
      <w:b/>
    </w:rPr>
  </w:style>
  <w:style w:type="character" w:customStyle="1" w:styleId="TemadokumentamChar">
    <w:name w:val="Tema dokumentam Char"/>
    <w:link w:val="Temadokumentam"/>
    <w:rsid w:val="00753C53"/>
    <w:rPr>
      <w:rFonts w:ascii="Times New Roman" w:hAnsi="Times New Roman"/>
      <w:b/>
      <w:sz w:val="24"/>
      <w:szCs w:val="24"/>
      <w:lang w:val="lv-LV"/>
    </w:rPr>
  </w:style>
  <w:style w:type="character" w:customStyle="1" w:styleId="NoSpacingChar">
    <w:name w:val="No Spacing Char"/>
    <w:link w:val="NoSpacing"/>
    <w:uiPriority w:val="1"/>
    <w:rsid w:val="00753C53"/>
    <w:rPr>
      <w:rFonts w:ascii="Times New Roman" w:hAnsi="Times New Roman"/>
      <w:sz w:val="24"/>
      <w:szCs w:val="24"/>
      <w:lang w:val="lv-LV"/>
    </w:rPr>
  </w:style>
  <w:style w:type="character" w:styleId="Hyperlink">
    <w:name w:val="Hyperlink"/>
    <w:uiPriority w:val="99"/>
    <w:unhideWhenUsed/>
    <w:rsid w:val="00D86A54"/>
    <w:rPr>
      <w:color w:val="0000FF"/>
      <w:u w:val="single"/>
    </w:rPr>
  </w:style>
  <w:style w:type="character" w:styleId="CommentReference">
    <w:name w:val="annotation reference"/>
    <w:uiPriority w:val="99"/>
    <w:semiHidden/>
    <w:unhideWhenUsed/>
    <w:rsid w:val="00C85510"/>
    <w:rPr>
      <w:sz w:val="16"/>
      <w:szCs w:val="16"/>
    </w:rPr>
  </w:style>
  <w:style w:type="paragraph" w:styleId="CommentText">
    <w:name w:val="annotation text"/>
    <w:basedOn w:val="Normal"/>
    <w:link w:val="CommentTextChar"/>
    <w:uiPriority w:val="99"/>
    <w:semiHidden/>
    <w:unhideWhenUsed/>
    <w:rsid w:val="00C85510"/>
    <w:rPr>
      <w:sz w:val="20"/>
      <w:szCs w:val="20"/>
    </w:rPr>
  </w:style>
  <w:style w:type="character" w:customStyle="1" w:styleId="CommentTextChar">
    <w:name w:val="Comment Text Char"/>
    <w:link w:val="CommentText"/>
    <w:uiPriority w:val="99"/>
    <w:semiHidden/>
    <w:rsid w:val="00C85510"/>
    <w:rPr>
      <w:rFonts w:ascii="Times New Roman" w:hAnsi="Times New Roman"/>
      <w:lang w:eastAsia="en-US" w:bidi="ar-SA"/>
    </w:rPr>
  </w:style>
  <w:style w:type="paragraph" w:styleId="CommentSubject">
    <w:name w:val="annotation subject"/>
    <w:basedOn w:val="CommentText"/>
    <w:next w:val="CommentText"/>
    <w:link w:val="CommentSubjectChar"/>
    <w:uiPriority w:val="99"/>
    <w:semiHidden/>
    <w:unhideWhenUsed/>
    <w:rsid w:val="00C85510"/>
    <w:rPr>
      <w:b/>
      <w:bCs/>
    </w:rPr>
  </w:style>
  <w:style w:type="character" w:customStyle="1" w:styleId="CommentSubjectChar">
    <w:name w:val="Comment Subject Char"/>
    <w:link w:val="CommentSubject"/>
    <w:uiPriority w:val="99"/>
    <w:semiHidden/>
    <w:rsid w:val="00C85510"/>
    <w:rPr>
      <w:rFonts w:ascii="Times New Roman" w:hAnsi="Times New Roman"/>
      <w:b/>
      <w:bCs/>
      <w:lang w:eastAsia="en-US" w:bidi="ar-SA"/>
    </w:rPr>
  </w:style>
  <w:style w:type="character" w:styleId="UnresolvedMention">
    <w:name w:val="Unresolved Mention"/>
    <w:uiPriority w:val="99"/>
    <w:semiHidden/>
    <w:unhideWhenUsed/>
    <w:rsid w:val="00802116"/>
    <w:rPr>
      <w:color w:val="605E5C"/>
      <w:shd w:val="clear" w:color="auto" w:fill="E1DFDD"/>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3326AC"/>
    <w:rPr>
      <w:sz w:val="22"/>
      <w:szCs w:val="22"/>
      <w:lang w:val="lv-LV"/>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DF0C24"/>
    <w:rPr>
      <w:sz w:val="20"/>
      <w:szCs w:val="20"/>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link w:val="FootnoteText"/>
    <w:uiPriority w:val="99"/>
    <w:qFormat/>
    <w:rsid w:val="00DF0C24"/>
    <w:rPr>
      <w:rFonts w:ascii="Times New Roman" w:hAnsi="Times New Roman"/>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iPriority w:val="99"/>
    <w:unhideWhenUsed/>
    <w:qFormat/>
    <w:rsid w:val="00DF0C24"/>
    <w:rPr>
      <w:vertAlign w:val="superscript"/>
    </w:rPr>
  </w:style>
  <w:style w:type="table" w:styleId="TableGrid">
    <w:name w:val="Table Grid"/>
    <w:basedOn w:val="TableNormal"/>
    <w:uiPriority w:val="39"/>
    <w:rsid w:val="00717428"/>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link w:val="111TabulaiiiiiiChar"/>
    <w:qFormat/>
    <w:rsid w:val="00717428"/>
    <w:pPr>
      <w:numPr>
        <w:ilvl w:val="2"/>
        <w:numId w:val="14"/>
      </w:numPr>
      <w:spacing w:before="0" w:after="0"/>
      <w:ind w:left="709" w:hanging="709"/>
      <w:jc w:val="both"/>
    </w:pPr>
    <w:rPr>
      <w:rFonts w:eastAsia="Times New Roman"/>
      <w:color w:val="000000"/>
      <w:szCs w:val="20"/>
      <w:lang w:val="x-none" w:eastAsia="x-none"/>
    </w:rPr>
  </w:style>
  <w:style w:type="paragraph" w:customStyle="1" w:styleId="1111Tabulaiiiii">
    <w:name w:val="1.1.1.1.Tabulaiiiii"/>
    <w:basedOn w:val="111Tabulaiiiiii"/>
    <w:qFormat/>
    <w:rsid w:val="00717428"/>
    <w:pPr>
      <w:numPr>
        <w:ilvl w:val="3"/>
      </w:numPr>
      <w:tabs>
        <w:tab w:val="num" w:pos="360"/>
      </w:tabs>
      <w:ind w:left="3600" w:hanging="360"/>
    </w:pPr>
  </w:style>
  <w:style w:type="character" w:customStyle="1" w:styleId="111TabulaiiiiiiChar">
    <w:name w:val="1.1.1. Tabulaiiiiii Char"/>
    <w:link w:val="111Tabulaiiiiii"/>
    <w:rsid w:val="00717428"/>
    <w:rPr>
      <w:rFonts w:ascii="Times New Roman" w:eastAsia="Times New Roman" w:hAnsi="Times New Roman"/>
      <w:color w:val="000000"/>
      <w:sz w:val="24"/>
      <w:lang w:val="x-none" w:eastAsia="x-none"/>
    </w:rPr>
  </w:style>
  <w:style w:type="paragraph" w:customStyle="1" w:styleId="Nodala111">
    <w:name w:val="Nodala 1.1.1"/>
    <w:basedOn w:val="111Tabulaiiiiii"/>
    <w:link w:val="Nodala111Char"/>
    <w:qFormat/>
    <w:rsid w:val="00717428"/>
    <w:pPr>
      <w:ind w:left="1224" w:hanging="504"/>
    </w:pPr>
    <w:rPr>
      <w:szCs w:val="22"/>
    </w:rPr>
  </w:style>
  <w:style w:type="character" w:customStyle="1" w:styleId="Nodala111Char">
    <w:name w:val="Nodala 1.1.1 Char"/>
    <w:link w:val="Nodala111"/>
    <w:rsid w:val="00717428"/>
    <w:rPr>
      <w:rFonts w:ascii="Times New Roman" w:eastAsia="Times New Roman" w:hAnsi="Times New Roman"/>
      <w:color w:val="000000"/>
      <w:sz w:val="24"/>
      <w:szCs w:val="22"/>
      <w:lang w:val="x-none" w:eastAsia="x-none"/>
    </w:rPr>
  </w:style>
  <w:style w:type="paragraph" w:customStyle="1" w:styleId="Nodala1111">
    <w:name w:val="Nodala 1.1.1.1"/>
    <w:basedOn w:val="Nodala111"/>
    <w:link w:val="Nodala1111Char"/>
    <w:qFormat/>
    <w:rsid w:val="00717428"/>
    <w:pPr>
      <w:numPr>
        <w:ilvl w:val="0"/>
        <w:numId w:val="0"/>
      </w:numPr>
      <w:spacing w:before="60" w:after="60"/>
      <w:ind w:left="1080" w:hanging="720"/>
    </w:pPr>
    <w:rPr>
      <w:rFonts w:eastAsia="Calibri"/>
      <w:szCs w:val="24"/>
      <w:lang w:eastAsia="ar-SA"/>
    </w:rPr>
  </w:style>
  <w:style w:type="character" w:customStyle="1" w:styleId="Nodala1111Char">
    <w:name w:val="Nodala 1.1.1.1 Char"/>
    <w:link w:val="Nodala1111"/>
    <w:rsid w:val="00717428"/>
    <w:rPr>
      <w:rFonts w:ascii="Times New Roman" w:hAnsi="Times New Roman"/>
      <w:color w:val="000000"/>
      <w:sz w:val="24"/>
      <w:szCs w:val="24"/>
      <w:lang w:val="x-none" w:eastAsia="ar-SA"/>
    </w:rPr>
  </w:style>
  <w:style w:type="paragraph" w:customStyle="1" w:styleId="Nodala1">
    <w:name w:val="Nodala 1"/>
    <w:basedOn w:val="Normal"/>
    <w:qFormat/>
    <w:rsid w:val="00C611A3"/>
    <w:pPr>
      <w:shd w:val="clear" w:color="auto" w:fill="D9D9D9"/>
      <w:tabs>
        <w:tab w:val="num" w:pos="360"/>
      </w:tabs>
      <w:suppressAutoHyphens/>
      <w:spacing w:before="120" w:after="120"/>
      <w:jc w:val="center"/>
    </w:pPr>
    <w:rPr>
      <w:b/>
      <w:lang w:eastAsia="ar-SA"/>
    </w:rPr>
  </w:style>
  <w:style w:type="paragraph" w:customStyle="1" w:styleId="Nodala11">
    <w:name w:val="Nodala 1.1"/>
    <w:basedOn w:val="Normal"/>
    <w:qFormat/>
    <w:rsid w:val="00C611A3"/>
    <w:pPr>
      <w:tabs>
        <w:tab w:val="num" w:pos="360"/>
      </w:tabs>
      <w:suppressAutoHyphens/>
      <w:jc w:val="both"/>
    </w:pPr>
    <w:rPr>
      <w:rFonts w:eastAsia="Times New Roman"/>
      <w:lang w:eastAsia="ar-SA"/>
    </w:rPr>
  </w:style>
  <w:style w:type="table" w:customStyle="1" w:styleId="TableGrid12">
    <w:name w:val="Table Grid12"/>
    <w:basedOn w:val="TableNormal"/>
    <w:next w:val="TableGrid"/>
    <w:uiPriority w:val="59"/>
    <w:rsid w:val="00B875CF"/>
    <w:pPr>
      <w:jc w:val="both"/>
    </w:pPr>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next w:val="Normal"/>
    <w:link w:val="FootnoteReference"/>
    <w:uiPriority w:val="99"/>
    <w:rsid w:val="002D78E5"/>
    <w:pPr>
      <w:spacing w:before="0" w:after="0" w:line="240" w:lineRule="exact"/>
      <w:ind w:firstLine="567"/>
      <w:jc w:val="both"/>
    </w:pPr>
    <w:rPr>
      <w:rFonts w:ascii="Calibri" w:hAnsi="Calibri"/>
      <w:sz w:val="20"/>
      <w:szCs w:val="20"/>
      <w:vertAlign w:val="superscript"/>
      <w:lang w:eastAsia="lv-LV"/>
    </w:rPr>
  </w:style>
  <w:style w:type="character" w:customStyle="1" w:styleId="Hyperlink0">
    <w:name w:val="Hyperlink.0"/>
    <w:basedOn w:val="DefaultParagraphFont"/>
    <w:rsid w:val="00BA42D7"/>
    <w:rPr>
      <w:u w:val="none"/>
    </w:rPr>
  </w:style>
  <w:style w:type="character" w:customStyle="1" w:styleId="fontstyle21">
    <w:name w:val="fontstyle21"/>
    <w:rsid w:val="00DB22D2"/>
    <w:rPr>
      <w:rFonts w:ascii="Times New Roman" w:hAnsi="Times New Roman" w:cs="Times New Roman" w:hint="default"/>
      <w:b w:val="0"/>
      <w:bCs w:val="0"/>
      <w:i w:val="0"/>
      <w:iCs w:val="0"/>
      <w:color w:val="000000"/>
      <w:sz w:val="22"/>
      <w:szCs w:val="22"/>
    </w:rPr>
  </w:style>
  <w:style w:type="paragraph" w:customStyle="1" w:styleId="msonormal804d7de8fd46f06a46511c7c60d1535e">
    <w:name w:val="msonormal_804d7de8fd46f06a46511c7c60d1535e"/>
    <w:basedOn w:val="Normal"/>
    <w:rsid w:val="004D4BF8"/>
    <w:pPr>
      <w:spacing w:before="100" w:beforeAutospacing="1" w:after="100" w:afterAutospacing="1"/>
    </w:pPr>
    <w:rPr>
      <w:rFonts w:eastAsia="Times New Roman"/>
      <w:lang w:eastAsia="lv-LV"/>
    </w:rPr>
  </w:style>
  <w:style w:type="character" w:styleId="Strong">
    <w:name w:val="Strong"/>
    <w:basedOn w:val="DefaultParagraphFont"/>
    <w:uiPriority w:val="22"/>
    <w:qFormat/>
    <w:rsid w:val="009073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7538">
      <w:bodyDiv w:val="1"/>
      <w:marLeft w:val="0"/>
      <w:marRight w:val="0"/>
      <w:marTop w:val="0"/>
      <w:marBottom w:val="0"/>
      <w:divBdr>
        <w:top w:val="none" w:sz="0" w:space="0" w:color="auto"/>
        <w:left w:val="none" w:sz="0" w:space="0" w:color="auto"/>
        <w:bottom w:val="none" w:sz="0" w:space="0" w:color="auto"/>
        <w:right w:val="none" w:sz="0" w:space="0" w:color="auto"/>
      </w:divBdr>
    </w:div>
    <w:div w:id="182282893">
      <w:bodyDiv w:val="1"/>
      <w:marLeft w:val="0"/>
      <w:marRight w:val="0"/>
      <w:marTop w:val="0"/>
      <w:marBottom w:val="0"/>
      <w:divBdr>
        <w:top w:val="none" w:sz="0" w:space="0" w:color="auto"/>
        <w:left w:val="none" w:sz="0" w:space="0" w:color="auto"/>
        <w:bottom w:val="none" w:sz="0" w:space="0" w:color="auto"/>
        <w:right w:val="none" w:sz="0" w:space="0" w:color="auto"/>
      </w:divBdr>
    </w:div>
    <w:div w:id="1680891891">
      <w:bodyDiv w:val="1"/>
      <w:marLeft w:val="0"/>
      <w:marRight w:val="0"/>
      <w:marTop w:val="0"/>
      <w:marBottom w:val="0"/>
      <w:divBdr>
        <w:top w:val="none" w:sz="0" w:space="0" w:color="auto"/>
        <w:left w:val="none" w:sz="0" w:space="0" w:color="auto"/>
        <w:bottom w:val="none" w:sz="0" w:space="0" w:color="auto"/>
        <w:right w:val="none" w:sz="0" w:space="0" w:color="auto"/>
      </w:divBdr>
    </w:div>
    <w:div w:id="1951664083">
      <w:bodyDiv w:val="1"/>
      <w:marLeft w:val="0"/>
      <w:marRight w:val="0"/>
      <w:marTop w:val="0"/>
      <w:marBottom w:val="0"/>
      <w:divBdr>
        <w:top w:val="none" w:sz="0" w:space="0" w:color="auto"/>
        <w:left w:val="none" w:sz="0" w:space="0" w:color="auto"/>
        <w:bottom w:val="none" w:sz="0" w:space="0" w:color="auto"/>
        <w:right w:val="none" w:sz="0" w:space="0" w:color="auto"/>
      </w:divBdr>
    </w:div>
    <w:div w:id="2127234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tel:+37167321321"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s" ma:contentTypeID="0x0101001886BDD49E1BDD48B605EE56306BA4A1" ma:contentTypeVersion="5" ma:contentTypeDescription="Izveidot jaunu dokumentu." ma:contentTypeScope="" ma:versionID="77cc453f58cf112ad3dd016895642910">
  <xsd:schema xmlns:xsd="http://www.w3.org/2001/XMLSchema" xmlns:xs="http://www.w3.org/2001/XMLSchema" xmlns:p="http://schemas.microsoft.com/office/2006/metadata/properties" xmlns:ns1="http://schemas.microsoft.com/sharepoint/v3" xmlns:ns2="323f7832-4617-4a04-9584-fda549a8824c" targetNamespace="http://schemas.microsoft.com/office/2006/metadata/properties" ma:root="true" ma:fieldsID="7369f3fd4cd33939da6783633c74301e" ns1:_="" ns2:_="">
    <xsd:import namespace="http://schemas.microsoft.com/sharepoint/v3"/>
    <xsd:import namespace="323f7832-4617-4a04-9584-fda549a8824c"/>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c3e683bc9fcb4a0ca53bf098ae65513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internalName="PublishingStartDate">
      <xsd:simpleType>
        <xsd:restriction base="dms:Unknown"/>
      </xsd:simpleType>
    </xsd:element>
    <xsd:element name="PublishingExpirationDate" ma:index="9" nillable="true" ma:displayName="Beigu datuma plānošan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3f7832-4617-4a04-9584-fda549a882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c3e683bc9fcb4a0ca53bf098ae65513f" ma:index="14" nillable="true" ma:taxonomy="true" ma:internalName="c3e683bc9fcb4a0ca53bf098ae65513f" ma:taxonomyFieldName="RSU_x002d_keywords" ma:displayName="Atslēgvārdi" ma:default="" ma:fieldId="{c3e683bc-9fcb-4a0c-a53b-f098ae65513f}" ma:taxonomyMulti="true" ma:sspId="b46c2e3e-e079-4162-bfe7-c2a32d08ecb0" ma:termSetId="bb4ce254-684f-4308-bec3-9cd0c3e3481e"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125890e7-c3c5-4e26-ba44-64f343b41df8}" ma:internalName="TaxCatchAll" ma:showField="CatchAllData" ma:web="323f7832-4617-4a04-9584-fda549a8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3e683bc9fcb4a0ca53bf098ae65513f xmlns="323f7832-4617-4a04-9584-fda549a8824c">
      <Terms xmlns="http://schemas.microsoft.com/office/infopath/2007/PartnerControls"/>
    </c3e683bc9fcb4a0ca53bf098ae65513f>
    <TaxCatchAll xmlns="323f7832-4617-4a04-9584-fda549a8824c">
      <Value>72</Value>
    </TaxCatchAl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D8AFE-6148-4CCF-A38B-EEA11513A09E}">
  <ds:schemaRefs>
    <ds:schemaRef ds:uri="http://schemas.microsoft.com/office/2006/metadata/longProperties"/>
  </ds:schemaRefs>
</ds:datastoreItem>
</file>

<file path=customXml/itemProps2.xml><?xml version="1.0" encoding="utf-8"?>
<ds:datastoreItem xmlns:ds="http://schemas.openxmlformats.org/officeDocument/2006/customXml" ds:itemID="{D40304AD-4C65-4489-AC26-F5C1D1F69308}">
  <ds:schemaRefs>
    <ds:schemaRef ds:uri="http://schemas.microsoft.com/sharepoint/v3/contenttype/forms"/>
  </ds:schemaRefs>
</ds:datastoreItem>
</file>

<file path=customXml/itemProps3.xml><?xml version="1.0" encoding="utf-8"?>
<ds:datastoreItem xmlns:ds="http://schemas.openxmlformats.org/officeDocument/2006/customXml" ds:itemID="{0E6A353C-7FEF-4DC5-80B8-535E6DC39318}">
  <ds:schemaRefs>
    <ds:schemaRef ds:uri="http://schemas.microsoft.com/sharepoint/events"/>
  </ds:schemaRefs>
</ds:datastoreItem>
</file>

<file path=customXml/itemProps4.xml><?xml version="1.0" encoding="utf-8"?>
<ds:datastoreItem xmlns:ds="http://schemas.openxmlformats.org/officeDocument/2006/customXml" ds:itemID="{4378D46B-13A1-476D-AF28-7FE6D482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f7832-4617-4a04-9584-fda549a8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C79B99-51CC-448F-953D-000340105A44}">
  <ds:schemaRefs>
    <ds:schemaRef ds:uri="http://schemas.microsoft.com/office/2006/documentManagement/types"/>
    <ds:schemaRef ds:uri="http://purl.org/dc/terms/"/>
    <ds:schemaRef ds:uri="323f7832-4617-4a04-9584-fda549a8824c"/>
    <ds:schemaRef ds:uri="http://schemas.openxmlformats.org/package/2006/metadata/core-properties"/>
    <ds:schemaRef ds:uri="http://purl.org/dc/dcmitype/"/>
    <ds:schemaRef ds:uri="http://schemas.microsoft.com/sharepoint/v3"/>
    <ds:schemaRef ds:uri="http://schemas.microsoft.com/office/infopath/2007/PartnerControls"/>
    <ds:schemaRef ds:uri="http://schemas.microsoft.com/office/2006/metadata/properties"/>
    <ds:schemaRef ds:uri="http://www.w3.org/XML/1998/namespace"/>
    <ds:schemaRef ds:uri="http://purl.org/dc/elements/1.1/"/>
  </ds:schemaRefs>
</ds:datastoreItem>
</file>

<file path=customXml/itemProps6.xml><?xml version="1.0" encoding="utf-8"?>
<ds:datastoreItem xmlns:ds="http://schemas.openxmlformats.org/officeDocument/2006/customXml" ds:itemID="{144E53E1-740B-4511-B16E-A1ABC35BA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3222</Words>
  <Characters>1837</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Veidlapa sarakstei Latvijā</vt:lpstr>
    </vt:vector>
  </TitlesOfParts>
  <Company>RSU</Company>
  <LinksUpToDate>false</LinksUpToDate>
  <CharactersWithSpaces>5049</CharactersWithSpaces>
  <SharedDoc>false</SharedDoc>
  <HLinks>
    <vt:vector size="6" baseType="variant">
      <vt:variant>
        <vt:i4>5898242</vt:i4>
      </vt:variant>
      <vt:variant>
        <vt:i4>0</vt:i4>
      </vt:variant>
      <vt:variant>
        <vt:i4>0</vt:i4>
      </vt:variant>
      <vt:variant>
        <vt:i4>5</vt:i4>
      </vt:variant>
      <vt:variant>
        <vt:lpwstr>tel:+37167321321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 sarakstei Latvijā</dc:title>
  <dc:subject/>
  <dc:creator>Jānis Lejiņš</dc:creator>
  <cp:keywords/>
  <cp:lastModifiedBy>Ieva Kantika</cp:lastModifiedBy>
  <cp:revision>20</cp:revision>
  <cp:lastPrinted>2018-11-07T12:31:00Z</cp:lastPrinted>
  <dcterms:created xsi:type="dcterms:W3CDTF">2024-07-12T09:55:00Z</dcterms:created>
  <dcterms:modified xsi:type="dcterms:W3CDTF">2024-08-20T13:18:00Z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Dokuments</vt:lpwstr>
  </property>
  <property fmtid="{D5CDD505-2E9C-101B-9397-08002B2CF9AE}" pid="3" name="RSU-keywords">
    <vt:lpwstr>72;#Veidlapa|74ccb5a4-390e-447a-b6a4-e6c04fd282dd</vt:lpwstr>
  </property>
</Properties>
</file>