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D2712F" w14:textId="77777777" w:rsidR="00B716DC" w:rsidRDefault="00B716DC" w:rsidP="00B716DC">
      <w:pPr>
        <w:tabs>
          <w:tab w:val="left" w:pos="567"/>
        </w:tabs>
        <w:spacing w:after="0" w:line="240" w:lineRule="auto"/>
        <w:jc w:val="right"/>
        <w:rPr>
          <w:rFonts w:ascii="Times New Roman" w:eastAsia="Times New Roman" w:hAnsi="Times New Roman"/>
          <w:bCs/>
          <w:i/>
          <w:iCs/>
          <w:lang w:eastAsia="lv-LV"/>
        </w:rPr>
      </w:pPr>
      <w:bookmarkStart w:id="0" w:name="_Hlk150949908"/>
      <w:r>
        <w:rPr>
          <w:rFonts w:ascii="Times New Roman" w:eastAsia="Times New Roman" w:hAnsi="Times New Roman"/>
          <w:bCs/>
          <w:i/>
          <w:iCs/>
          <w:lang w:eastAsia="lv-LV"/>
        </w:rPr>
        <w:t>1. pielikums</w:t>
      </w:r>
    </w:p>
    <w:p w14:paraId="7C4CD9EF" w14:textId="77777777" w:rsidR="00B716DC" w:rsidRDefault="00B716DC" w:rsidP="00B716DC">
      <w:pPr>
        <w:spacing w:after="0" w:line="240" w:lineRule="auto"/>
        <w:jc w:val="right"/>
        <w:rPr>
          <w:rFonts w:ascii="Times New Roman" w:eastAsia="Times New Roman" w:hAnsi="Times New Roman"/>
          <w:bCs/>
          <w:i/>
          <w:iCs/>
          <w:lang w:eastAsia="lv-LV"/>
        </w:rPr>
      </w:pPr>
      <w:r>
        <w:rPr>
          <w:rFonts w:ascii="Times New Roman" w:eastAsia="Times New Roman" w:hAnsi="Times New Roman"/>
          <w:bCs/>
          <w:i/>
          <w:iCs/>
          <w:lang w:eastAsia="lv-LV"/>
        </w:rPr>
        <w:t>atklāta konkursa, identifikācijas</w:t>
      </w:r>
    </w:p>
    <w:p w14:paraId="2B519911" w14:textId="77777777" w:rsidR="00B716DC" w:rsidRDefault="00B716DC" w:rsidP="00B716DC">
      <w:pPr>
        <w:spacing w:after="0" w:line="240" w:lineRule="auto"/>
        <w:jc w:val="right"/>
        <w:rPr>
          <w:rFonts w:ascii="Times New Roman" w:eastAsia="Times New Roman" w:hAnsi="Times New Roman"/>
          <w:bCs/>
          <w:i/>
          <w:iCs/>
          <w:lang w:eastAsia="lv-LV"/>
        </w:rPr>
      </w:pPr>
      <w:bookmarkStart w:id="1" w:name="_Hlk160544538"/>
      <w:r>
        <w:rPr>
          <w:rFonts w:ascii="Times New Roman" w:eastAsia="Times New Roman" w:hAnsi="Times New Roman"/>
          <w:bCs/>
          <w:i/>
          <w:iCs/>
          <w:lang w:eastAsia="lv-LV"/>
        </w:rPr>
        <w:t>Nr. CAIP 2024/</w:t>
      </w:r>
      <w:bookmarkEnd w:id="1"/>
      <w:r>
        <w:rPr>
          <w:rFonts w:ascii="Times New Roman" w:eastAsia="Times New Roman" w:hAnsi="Times New Roman"/>
          <w:bCs/>
          <w:i/>
          <w:iCs/>
          <w:lang w:eastAsia="lv-LV"/>
        </w:rPr>
        <w:t>90, nolikumam</w:t>
      </w:r>
    </w:p>
    <w:p w14:paraId="7469E2BC" w14:textId="77777777" w:rsidR="00B716DC" w:rsidRDefault="00B716DC" w:rsidP="00B716DC">
      <w:pPr>
        <w:spacing w:after="0" w:line="240" w:lineRule="auto"/>
        <w:jc w:val="right"/>
        <w:rPr>
          <w:rFonts w:ascii="Times New Roman" w:eastAsia="Times New Roman" w:hAnsi="Times New Roman"/>
          <w:bCs/>
          <w:i/>
          <w:iCs/>
          <w:lang w:eastAsia="lv-LV"/>
        </w:rPr>
      </w:pPr>
    </w:p>
    <w:bookmarkEnd w:id="0"/>
    <w:p w14:paraId="1D2C4407" w14:textId="77777777" w:rsidR="00B716DC" w:rsidRDefault="00B716DC" w:rsidP="00B716DC">
      <w:pPr>
        <w:spacing w:after="0" w:line="240" w:lineRule="auto"/>
        <w:rPr>
          <w:i/>
          <w:iCs/>
        </w:rPr>
      </w:pPr>
    </w:p>
    <w:p w14:paraId="463A9297" w14:textId="77777777" w:rsidR="00B716DC" w:rsidRDefault="00B716DC" w:rsidP="00B716DC">
      <w:pPr>
        <w:spacing w:after="0" w:line="240" w:lineRule="auto"/>
        <w:rPr>
          <w:rFonts w:ascii="Times New Roman" w:hAnsi="Times New Roman"/>
          <w:i/>
          <w:iCs/>
        </w:rPr>
      </w:pPr>
      <w:r>
        <w:rPr>
          <w:rFonts w:ascii="Times New Roman" w:hAnsi="Times New Roman"/>
          <w:i/>
          <w:iCs/>
        </w:rPr>
        <w:t>aktualizācijas datums 15.07.2024</w:t>
      </w:r>
    </w:p>
    <w:p w14:paraId="4D6768A3" w14:textId="77777777" w:rsidR="00D84E20" w:rsidRDefault="00D84E20" w:rsidP="005957AB">
      <w:pPr>
        <w:widowControl w:val="0"/>
        <w:autoSpaceDE w:val="0"/>
        <w:autoSpaceDN w:val="0"/>
        <w:adjustRightInd w:val="0"/>
        <w:spacing w:after="0" w:line="240" w:lineRule="auto"/>
        <w:rPr>
          <w:rFonts w:ascii="Times New Roman" w:hAnsi="Times New Roman"/>
          <w:color w:val="000000"/>
        </w:rPr>
      </w:pPr>
    </w:p>
    <w:p w14:paraId="73C3FF3C" w14:textId="77777777" w:rsidR="00B716DC" w:rsidRPr="00D42D91" w:rsidRDefault="00B716DC" w:rsidP="005957AB">
      <w:pPr>
        <w:widowControl w:val="0"/>
        <w:autoSpaceDE w:val="0"/>
        <w:autoSpaceDN w:val="0"/>
        <w:adjustRightInd w:val="0"/>
        <w:spacing w:after="0" w:line="240" w:lineRule="auto"/>
        <w:rPr>
          <w:rFonts w:ascii="Times New Roman" w:hAnsi="Times New Roman"/>
          <w:color w:val="000000"/>
        </w:rPr>
      </w:pPr>
    </w:p>
    <w:p w14:paraId="076F19D1" w14:textId="77777777" w:rsidR="00B4241F" w:rsidRDefault="00B4241F" w:rsidP="00BC5604">
      <w:pPr>
        <w:spacing w:after="0" w:line="240" w:lineRule="auto"/>
        <w:jc w:val="center"/>
        <w:rPr>
          <w:rFonts w:ascii="Times New Roman" w:eastAsia="Times New Roman" w:hAnsi="Times New Roman"/>
          <w:b/>
          <w:bCs/>
          <w:lang w:eastAsia="lv-LV"/>
        </w:rPr>
      </w:pPr>
      <w:r w:rsidRPr="00B4241F">
        <w:rPr>
          <w:rFonts w:ascii="Times New Roman" w:eastAsia="Times New Roman" w:hAnsi="Times New Roman"/>
          <w:b/>
          <w:bCs/>
          <w:lang w:eastAsia="lv-LV"/>
        </w:rPr>
        <w:t>TEHNISKĀ SPECIFIKĀCIJA/TEHNISKAIS PIEDĀVĀJUMS</w:t>
      </w:r>
    </w:p>
    <w:p w14:paraId="65D526EA" w14:textId="77777777" w:rsidR="00DA4A45" w:rsidRPr="00B4241F" w:rsidRDefault="00DA4A45" w:rsidP="00BC5604">
      <w:pPr>
        <w:spacing w:after="0" w:line="240" w:lineRule="auto"/>
        <w:jc w:val="center"/>
        <w:rPr>
          <w:rFonts w:ascii="Times New Roman" w:eastAsia="Times New Roman" w:hAnsi="Times New Roman"/>
          <w:b/>
          <w:bCs/>
          <w:lang w:eastAsia="lv-LV"/>
        </w:rPr>
      </w:pPr>
    </w:p>
    <w:p w14:paraId="09F3474C" w14:textId="3B622B00" w:rsidR="00BC5604" w:rsidRPr="00DA4A45" w:rsidRDefault="00DA4A45" w:rsidP="00BC5604">
      <w:pPr>
        <w:spacing w:after="0" w:line="240" w:lineRule="auto"/>
        <w:jc w:val="center"/>
        <w:rPr>
          <w:rFonts w:ascii="Times New Roman" w:eastAsia="Times New Roman" w:hAnsi="Times New Roman"/>
          <w:b/>
          <w:sz w:val="24"/>
          <w:szCs w:val="24"/>
          <w:lang w:eastAsia="lv-LV"/>
        </w:rPr>
      </w:pPr>
      <w:r w:rsidRPr="00DA4A45">
        <w:rPr>
          <w:rFonts w:ascii="Times New Roman" w:eastAsia="Times New Roman" w:hAnsi="Times New Roman"/>
          <w:b/>
          <w:sz w:val="24"/>
          <w:szCs w:val="24"/>
          <w:lang w:eastAsia="lv-LV"/>
        </w:rPr>
        <w:t xml:space="preserve">“Ielu un ietvju uzturēšanas tehnikas iegāde gaisa kvalitātes uzlabošanai” Daļa Nr. </w:t>
      </w:r>
      <w:r w:rsidR="00E55688">
        <w:rPr>
          <w:rFonts w:ascii="Times New Roman" w:eastAsia="Times New Roman" w:hAnsi="Times New Roman"/>
          <w:b/>
          <w:sz w:val="24"/>
          <w:szCs w:val="24"/>
          <w:lang w:eastAsia="lv-LV"/>
        </w:rPr>
        <w:t>5</w:t>
      </w:r>
    </w:p>
    <w:p w14:paraId="470FE818" w14:textId="77777777" w:rsidR="00DA4A45" w:rsidRPr="00B4241F" w:rsidRDefault="00DA4A45" w:rsidP="00BC5604">
      <w:pPr>
        <w:spacing w:after="0" w:line="240" w:lineRule="auto"/>
        <w:jc w:val="center"/>
        <w:rPr>
          <w:rFonts w:ascii="Times New Roman" w:eastAsia="Times New Roman" w:hAnsi="Times New Roman"/>
          <w:bCs/>
          <w:lang w:eastAsia="lv-LV"/>
        </w:rPr>
      </w:pPr>
    </w:p>
    <w:p w14:paraId="553B0C2B" w14:textId="7A9B4A0A" w:rsidR="00D7238C" w:rsidRDefault="00C95537" w:rsidP="003B061D">
      <w:pPr>
        <w:pStyle w:val="Sarakstarindkopa"/>
        <w:numPr>
          <w:ilvl w:val="0"/>
          <w:numId w:val="12"/>
        </w:numPr>
        <w:jc w:val="both"/>
        <w:rPr>
          <w:b/>
          <w:bCs/>
          <w:lang w:eastAsia="lv-LV"/>
        </w:rPr>
      </w:pPr>
      <w:bookmarkStart w:id="2" w:name="_Hlk168048812"/>
      <w:bookmarkStart w:id="3" w:name="_Hlk135127208"/>
      <w:bookmarkStart w:id="4" w:name="_Hlk133321035"/>
      <w:r w:rsidRPr="00C95537">
        <w:rPr>
          <w:b/>
          <w:bCs/>
          <w:lang w:eastAsia="lv-LV"/>
        </w:rPr>
        <w:t xml:space="preserve">Vienvietīgā </w:t>
      </w:r>
      <w:bookmarkStart w:id="5" w:name="_Hlk167901188"/>
      <w:r w:rsidRPr="00C95537">
        <w:rPr>
          <w:b/>
          <w:bCs/>
          <w:lang w:eastAsia="lv-LV"/>
        </w:rPr>
        <w:t>ietvju uzturēšanas</w:t>
      </w:r>
      <w:r w:rsidR="004618DC">
        <w:rPr>
          <w:b/>
          <w:bCs/>
          <w:lang w:eastAsia="lv-LV"/>
        </w:rPr>
        <w:t xml:space="preserve"> komunālā</w:t>
      </w:r>
      <w:r w:rsidRPr="00C95537">
        <w:rPr>
          <w:b/>
          <w:bCs/>
          <w:lang w:eastAsia="lv-LV"/>
        </w:rPr>
        <w:t xml:space="preserve"> tehnika</w:t>
      </w:r>
      <w:r w:rsidR="00D7238C" w:rsidRPr="001A7FA3">
        <w:rPr>
          <w:b/>
          <w:bCs/>
          <w:lang w:eastAsia="lv-LV"/>
        </w:rPr>
        <w:t xml:space="preserve"> ar slaucīšanas un vakuuma iesūkšanas sistēmu</w:t>
      </w:r>
      <w:r>
        <w:rPr>
          <w:b/>
          <w:bCs/>
          <w:lang w:eastAsia="lv-LV"/>
        </w:rPr>
        <w:t xml:space="preserve"> </w:t>
      </w:r>
      <w:bookmarkEnd w:id="5"/>
      <w:r>
        <w:rPr>
          <w:b/>
          <w:bCs/>
          <w:lang w:eastAsia="lv-LV"/>
        </w:rPr>
        <w:t>(2</w:t>
      </w:r>
      <w:r w:rsidR="00237E20">
        <w:rPr>
          <w:b/>
          <w:bCs/>
          <w:lang w:eastAsia="lv-LV"/>
        </w:rPr>
        <w:t xml:space="preserve"> </w:t>
      </w:r>
      <w:r>
        <w:rPr>
          <w:b/>
          <w:bCs/>
          <w:lang w:eastAsia="lv-LV"/>
        </w:rPr>
        <w:t>gab</w:t>
      </w:r>
      <w:r w:rsidR="00D31CF0">
        <w:rPr>
          <w:b/>
          <w:bCs/>
          <w:lang w:eastAsia="lv-LV"/>
        </w:rPr>
        <w:t>.</w:t>
      </w:r>
      <w:r>
        <w:rPr>
          <w:b/>
          <w:bCs/>
          <w:lang w:eastAsia="lv-LV"/>
        </w:rPr>
        <w:t>)</w:t>
      </w:r>
    </w:p>
    <w:bookmarkEnd w:id="2"/>
    <w:p w14:paraId="0D02DDE7" w14:textId="77777777" w:rsidR="000765E5" w:rsidRPr="001A7FA3" w:rsidRDefault="000765E5" w:rsidP="000765E5">
      <w:pPr>
        <w:pStyle w:val="Sarakstarindkopa"/>
        <w:ind w:left="1080"/>
        <w:jc w:val="both"/>
        <w:rPr>
          <w:b/>
          <w:bCs/>
          <w:lang w:eastAsia="lv-LV"/>
        </w:rPr>
      </w:pPr>
    </w:p>
    <w:tbl>
      <w:tblPr>
        <w:tblW w:w="1032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1"/>
        <w:gridCol w:w="3998"/>
        <w:gridCol w:w="3543"/>
        <w:gridCol w:w="2099"/>
      </w:tblGrid>
      <w:tr w:rsidR="00D7238C" w:rsidRPr="002660BE" w14:paraId="39EA4ADB" w14:textId="77777777" w:rsidTr="0091243E">
        <w:tc>
          <w:tcPr>
            <w:tcW w:w="681" w:type="dxa"/>
            <w:shd w:val="clear" w:color="auto" w:fill="D9D9D9" w:themeFill="background1" w:themeFillShade="D9"/>
          </w:tcPr>
          <w:p w14:paraId="554EAD61" w14:textId="77777777" w:rsidR="00D7238C" w:rsidRPr="002660BE" w:rsidRDefault="00D7238C" w:rsidP="00D3282F">
            <w:pPr>
              <w:spacing w:after="0" w:line="240" w:lineRule="auto"/>
              <w:jc w:val="both"/>
              <w:rPr>
                <w:rFonts w:ascii="Times New Roman" w:eastAsia="Times New Roman" w:hAnsi="Times New Roman"/>
                <w:b/>
                <w:bCs/>
                <w:lang w:eastAsia="lv-LV"/>
              </w:rPr>
            </w:pPr>
            <w:r w:rsidRPr="002660BE">
              <w:rPr>
                <w:rFonts w:ascii="Times New Roman" w:eastAsia="Times New Roman" w:hAnsi="Times New Roman"/>
                <w:b/>
                <w:bCs/>
                <w:lang w:eastAsia="lv-LV"/>
              </w:rPr>
              <w:t>Nr.</w:t>
            </w:r>
          </w:p>
          <w:p w14:paraId="465E4152" w14:textId="77777777" w:rsidR="00D7238C" w:rsidRPr="002660BE" w:rsidRDefault="00D7238C" w:rsidP="00D3282F">
            <w:pPr>
              <w:spacing w:after="0" w:line="240" w:lineRule="auto"/>
              <w:jc w:val="both"/>
              <w:rPr>
                <w:rFonts w:ascii="Times New Roman" w:eastAsia="Times New Roman" w:hAnsi="Times New Roman"/>
                <w:b/>
                <w:bCs/>
                <w:lang w:eastAsia="lv-LV"/>
              </w:rPr>
            </w:pPr>
            <w:r w:rsidRPr="002660BE">
              <w:rPr>
                <w:rFonts w:ascii="Times New Roman" w:eastAsia="Times New Roman" w:hAnsi="Times New Roman"/>
                <w:b/>
                <w:bCs/>
                <w:lang w:eastAsia="lv-LV"/>
              </w:rPr>
              <w:t>p.k.</w:t>
            </w:r>
          </w:p>
        </w:tc>
        <w:tc>
          <w:tcPr>
            <w:tcW w:w="3998" w:type="dxa"/>
            <w:shd w:val="clear" w:color="auto" w:fill="D9D9D9" w:themeFill="background1" w:themeFillShade="D9"/>
            <w:vAlign w:val="center"/>
          </w:tcPr>
          <w:p w14:paraId="28FCD3E3" w14:textId="77777777" w:rsidR="00D7238C" w:rsidRPr="002660BE" w:rsidRDefault="00D7238C" w:rsidP="00D3282F">
            <w:pPr>
              <w:spacing w:after="0" w:line="240" w:lineRule="auto"/>
              <w:jc w:val="center"/>
              <w:rPr>
                <w:rFonts w:ascii="Times New Roman" w:eastAsia="Times New Roman" w:hAnsi="Times New Roman"/>
                <w:b/>
                <w:bCs/>
                <w:lang w:eastAsia="lv-LV"/>
              </w:rPr>
            </w:pPr>
            <w:r w:rsidRPr="002660BE">
              <w:rPr>
                <w:rFonts w:ascii="Times New Roman" w:eastAsia="Times New Roman" w:hAnsi="Times New Roman"/>
                <w:b/>
                <w:bCs/>
                <w:lang w:eastAsia="lv-LV"/>
              </w:rPr>
              <w:t>Tehniskie rādītāji</w:t>
            </w:r>
          </w:p>
        </w:tc>
        <w:tc>
          <w:tcPr>
            <w:tcW w:w="3543" w:type="dxa"/>
            <w:shd w:val="clear" w:color="auto" w:fill="D9D9D9" w:themeFill="background1" w:themeFillShade="D9"/>
            <w:vAlign w:val="center"/>
          </w:tcPr>
          <w:p w14:paraId="065970ED" w14:textId="77777777" w:rsidR="00D7238C" w:rsidRPr="002660BE" w:rsidRDefault="00D7238C" w:rsidP="00D3282F">
            <w:pPr>
              <w:spacing w:after="0" w:line="240" w:lineRule="auto"/>
              <w:jc w:val="center"/>
              <w:rPr>
                <w:rFonts w:ascii="Times New Roman" w:eastAsia="Times New Roman" w:hAnsi="Times New Roman"/>
                <w:b/>
                <w:bCs/>
                <w:lang w:eastAsia="lv-LV"/>
              </w:rPr>
            </w:pPr>
            <w:r w:rsidRPr="002660BE">
              <w:rPr>
                <w:rFonts w:ascii="Times New Roman" w:eastAsia="Times New Roman" w:hAnsi="Times New Roman"/>
                <w:b/>
                <w:bCs/>
                <w:lang w:eastAsia="lv-LV"/>
              </w:rPr>
              <w:t>Pasūtītāja prasības</w:t>
            </w:r>
          </w:p>
        </w:tc>
        <w:tc>
          <w:tcPr>
            <w:tcW w:w="2099" w:type="dxa"/>
            <w:shd w:val="clear" w:color="auto" w:fill="D9D9D9" w:themeFill="background1" w:themeFillShade="D9"/>
            <w:vAlign w:val="center"/>
          </w:tcPr>
          <w:p w14:paraId="304DF630" w14:textId="7F65E63B" w:rsidR="00D7238C" w:rsidRPr="002660BE" w:rsidRDefault="00D7238C" w:rsidP="00D3282F">
            <w:pPr>
              <w:spacing w:after="0" w:line="240" w:lineRule="auto"/>
              <w:jc w:val="center"/>
              <w:rPr>
                <w:rFonts w:ascii="Times New Roman" w:eastAsia="Times New Roman" w:hAnsi="Times New Roman"/>
                <w:b/>
                <w:bCs/>
                <w:lang w:eastAsia="lv-LV"/>
              </w:rPr>
            </w:pPr>
            <w:r w:rsidRPr="002660BE">
              <w:rPr>
                <w:rFonts w:ascii="Times New Roman" w:eastAsia="Times New Roman" w:hAnsi="Times New Roman"/>
                <w:b/>
                <w:bCs/>
                <w:lang w:eastAsia="lv-LV"/>
              </w:rPr>
              <w:t>Pretendenta piedāvājums</w:t>
            </w:r>
            <w:r w:rsidR="0091243E" w:rsidRPr="002660BE">
              <w:rPr>
                <w:rFonts w:ascii="Times New Roman" w:eastAsia="Times New Roman" w:hAnsi="Times New Roman"/>
                <w:b/>
                <w:bCs/>
                <w:lang w:eastAsia="lv-LV"/>
              </w:rPr>
              <w:t xml:space="preserve"> </w:t>
            </w:r>
            <w:r w:rsidR="0091243E" w:rsidRPr="002660BE">
              <w:rPr>
                <w:rFonts w:ascii="Times New Roman" w:hAnsi="Times New Roman"/>
                <w:b/>
              </w:rPr>
              <w:t>(</w:t>
            </w:r>
            <w:proofErr w:type="spellStart"/>
            <w:r w:rsidR="0091243E" w:rsidRPr="002660BE">
              <w:rPr>
                <w:rFonts w:ascii="Times New Roman" w:hAnsi="Times New Roman"/>
                <w:b/>
              </w:rPr>
              <w:t>apzīm</w:t>
            </w:r>
            <w:proofErr w:type="spellEnd"/>
            <w:r w:rsidR="0091243E" w:rsidRPr="002660BE">
              <w:rPr>
                <w:rFonts w:ascii="Times New Roman" w:hAnsi="Times New Roman"/>
                <w:b/>
              </w:rPr>
              <w:t>.: IR, NAV vai konkrēts parametrs skaitļos)</w:t>
            </w:r>
          </w:p>
        </w:tc>
      </w:tr>
      <w:tr w:rsidR="00D7238C" w:rsidRPr="002660BE" w14:paraId="5209DDC3" w14:textId="77777777" w:rsidTr="00E42F5A">
        <w:tc>
          <w:tcPr>
            <w:tcW w:w="681" w:type="dxa"/>
            <w:shd w:val="clear" w:color="auto" w:fill="auto"/>
            <w:vAlign w:val="center"/>
          </w:tcPr>
          <w:p w14:paraId="6C468EF8"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1.</w:t>
            </w:r>
          </w:p>
        </w:tc>
        <w:tc>
          <w:tcPr>
            <w:tcW w:w="3998" w:type="dxa"/>
            <w:shd w:val="clear" w:color="auto" w:fill="auto"/>
          </w:tcPr>
          <w:p w14:paraId="69E7B102"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 xml:space="preserve">Sertifikācija un reģistrēšana </w:t>
            </w:r>
          </w:p>
        </w:tc>
        <w:tc>
          <w:tcPr>
            <w:tcW w:w="3543" w:type="dxa"/>
            <w:shd w:val="clear" w:color="auto" w:fill="auto"/>
            <w:vAlign w:val="center"/>
          </w:tcPr>
          <w:p w14:paraId="787E8FBC" w14:textId="77777777" w:rsidR="00D7238C" w:rsidRPr="002660BE" w:rsidRDefault="00D7238C" w:rsidP="00E42F5A">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Tehnikai jābūt reģistrētai kā T2 transportlīdzeklis saskaņā ar Direktīvu 167/2013/EK</w:t>
            </w:r>
          </w:p>
        </w:tc>
        <w:tc>
          <w:tcPr>
            <w:tcW w:w="2099" w:type="dxa"/>
            <w:shd w:val="clear" w:color="auto" w:fill="auto"/>
          </w:tcPr>
          <w:p w14:paraId="2A5D22B9" w14:textId="77777777" w:rsidR="00D7238C" w:rsidRPr="002660BE" w:rsidRDefault="00D7238C" w:rsidP="00D3282F">
            <w:pPr>
              <w:spacing w:after="0" w:line="240" w:lineRule="auto"/>
              <w:jc w:val="both"/>
              <w:rPr>
                <w:rFonts w:ascii="Times New Roman" w:eastAsia="Times New Roman" w:hAnsi="Times New Roman"/>
                <w:bCs/>
                <w:lang w:eastAsia="lv-LV"/>
              </w:rPr>
            </w:pPr>
          </w:p>
        </w:tc>
      </w:tr>
      <w:tr w:rsidR="00D7238C" w:rsidRPr="002660BE" w14:paraId="134BE834" w14:textId="77777777" w:rsidTr="00E42F5A">
        <w:tc>
          <w:tcPr>
            <w:tcW w:w="681" w:type="dxa"/>
            <w:shd w:val="clear" w:color="auto" w:fill="auto"/>
            <w:vAlign w:val="center"/>
          </w:tcPr>
          <w:p w14:paraId="5F8D5169"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2.</w:t>
            </w:r>
          </w:p>
        </w:tc>
        <w:tc>
          <w:tcPr>
            <w:tcW w:w="3998" w:type="dxa"/>
            <w:shd w:val="clear" w:color="auto" w:fill="auto"/>
          </w:tcPr>
          <w:p w14:paraId="4B79259A"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Izgatavošanas laiks</w:t>
            </w:r>
          </w:p>
        </w:tc>
        <w:tc>
          <w:tcPr>
            <w:tcW w:w="3543" w:type="dxa"/>
            <w:shd w:val="clear" w:color="auto" w:fill="auto"/>
            <w:vAlign w:val="center"/>
          </w:tcPr>
          <w:p w14:paraId="01A45379" w14:textId="3261004C" w:rsidR="00D7238C" w:rsidRPr="002660BE" w:rsidRDefault="00DE0659" w:rsidP="00E42F5A">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J</w:t>
            </w:r>
            <w:r w:rsidR="00D7238C" w:rsidRPr="002660BE">
              <w:rPr>
                <w:rFonts w:ascii="Times New Roman" w:eastAsia="Times New Roman" w:hAnsi="Times New Roman"/>
                <w:bCs/>
                <w:lang w:eastAsia="lv-LV"/>
              </w:rPr>
              <w:t>auns, izgatavošanas gads ne vecāks kā 202</w:t>
            </w:r>
            <w:r w:rsidR="00C472C2" w:rsidRPr="002660BE">
              <w:rPr>
                <w:rFonts w:ascii="Times New Roman" w:eastAsia="Times New Roman" w:hAnsi="Times New Roman"/>
                <w:bCs/>
                <w:lang w:eastAsia="lv-LV"/>
              </w:rPr>
              <w:t>4</w:t>
            </w:r>
            <w:r w:rsidR="00D7238C" w:rsidRPr="002660BE">
              <w:rPr>
                <w:rFonts w:ascii="Times New Roman" w:eastAsia="Times New Roman" w:hAnsi="Times New Roman"/>
                <w:bCs/>
                <w:lang w:eastAsia="lv-LV"/>
              </w:rPr>
              <w:t>.gadā</w:t>
            </w:r>
          </w:p>
        </w:tc>
        <w:tc>
          <w:tcPr>
            <w:tcW w:w="2099" w:type="dxa"/>
            <w:shd w:val="clear" w:color="auto" w:fill="auto"/>
          </w:tcPr>
          <w:p w14:paraId="18230A39" w14:textId="77777777" w:rsidR="00D7238C" w:rsidRPr="002660BE" w:rsidRDefault="00D7238C" w:rsidP="00D3282F">
            <w:pPr>
              <w:spacing w:after="0" w:line="240" w:lineRule="auto"/>
              <w:jc w:val="both"/>
              <w:rPr>
                <w:rFonts w:ascii="Times New Roman" w:eastAsia="Times New Roman" w:hAnsi="Times New Roman"/>
                <w:bCs/>
                <w:lang w:eastAsia="lv-LV"/>
              </w:rPr>
            </w:pPr>
          </w:p>
        </w:tc>
      </w:tr>
      <w:tr w:rsidR="00D7238C" w:rsidRPr="002660BE" w14:paraId="473AE9C7" w14:textId="77777777" w:rsidTr="00E42F5A">
        <w:tc>
          <w:tcPr>
            <w:tcW w:w="681" w:type="dxa"/>
            <w:shd w:val="clear" w:color="auto" w:fill="auto"/>
            <w:vAlign w:val="center"/>
          </w:tcPr>
          <w:p w14:paraId="6217DA68"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3.</w:t>
            </w:r>
          </w:p>
        </w:tc>
        <w:tc>
          <w:tcPr>
            <w:tcW w:w="3998" w:type="dxa"/>
            <w:shd w:val="clear" w:color="auto" w:fill="auto"/>
          </w:tcPr>
          <w:p w14:paraId="4822C33A"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 xml:space="preserve">Izplūdes gāzu atbilstība </w:t>
            </w:r>
            <w:proofErr w:type="spellStart"/>
            <w:r w:rsidRPr="002660BE">
              <w:rPr>
                <w:rFonts w:ascii="Times New Roman" w:eastAsia="Times New Roman" w:hAnsi="Times New Roman"/>
                <w:bCs/>
                <w:lang w:eastAsia="lv-LV"/>
              </w:rPr>
              <w:t>Stage</w:t>
            </w:r>
            <w:proofErr w:type="spellEnd"/>
            <w:r w:rsidRPr="002660BE">
              <w:rPr>
                <w:rFonts w:ascii="Times New Roman" w:eastAsia="Times New Roman" w:hAnsi="Times New Roman"/>
                <w:bCs/>
                <w:lang w:eastAsia="lv-LV"/>
              </w:rPr>
              <w:t xml:space="preserve"> V prasībām</w:t>
            </w:r>
          </w:p>
        </w:tc>
        <w:tc>
          <w:tcPr>
            <w:tcW w:w="3543" w:type="dxa"/>
            <w:shd w:val="clear" w:color="auto" w:fill="auto"/>
            <w:vAlign w:val="center"/>
          </w:tcPr>
          <w:p w14:paraId="78A85864" w14:textId="57148C97" w:rsidR="00D7238C" w:rsidRPr="002660BE" w:rsidRDefault="00DE0659" w:rsidP="00E42F5A">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J</w:t>
            </w:r>
            <w:r w:rsidR="00D7238C" w:rsidRPr="002660BE">
              <w:rPr>
                <w:rFonts w:ascii="Times New Roman" w:eastAsia="Times New Roman" w:hAnsi="Times New Roman"/>
                <w:bCs/>
                <w:lang w:eastAsia="lv-LV"/>
              </w:rPr>
              <w:t>ābūt</w:t>
            </w:r>
          </w:p>
        </w:tc>
        <w:tc>
          <w:tcPr>
            <w:tcW w:w="2099" w:type="dxa"/>
            <w:shd w:val="clear" w:color="auto" w:fill="auto"/>
          </w:tcPr>
          <w:p w14:paraId="6D53E9BD" w14:textId="77777777" w:rsidR="00D7238C" w:rsidRPr="002660BE" w:rsidRDefault="00D7238C" w:rsidP="00D3282F">
            <w:pPr>
              <w:spacing w:after="0" w:line="240" w:lineRule="auto"/>
              <w:jc w:val="both"/>
              <w:rPr>
                <w:rFonts w:ascii="Times New Roman" w:eastAsia="Times New Roman" w:hAnsi="Times New Roman"/>
                <w:bCs/>
                <w:lang w:eastAsia="lv-LV"/>
              </w:rPr>
            </w:pPr>
          </w:p>
        </w:tc>
      </w:tr>
      <w:tr w:rsidR="00D7238C" w:rsidRPr="002660BE" w14:paraId="0DB76D90" w14:textId="77777777" w:rsidTr="00E42F5A">
        <w:tc>
          <w:tcPr>
            <w:tcW w:w="681" w:type="dxa"/>
            <w:shd w:val="clear" w:color="auto" w:fill="auto"/>
            <w:vAlign w:val="center"/>
          </w:tcPr>
          <w:p w14:paraId="3A274359"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4.</w:t>
            </w:r>
          </w:p>
        </w:tc>
        <w:tc>
          <w:tcPr>
            <w:tcW w:w="3998" w:type="dxa"/>
            <w:shd w:val="clear" w:color="auto" w:fill="auto"/>
          </w:tcPr>
          <w:p w14:paraId="0F4F6ED3"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Kopējais garums ar divām birstēm*</w:t>
            </w:r>
          </w:p>
        </w:tc>
        <w:tc>
          <w:tcPr>
            <w:tcW w:w="3543" w:type="dxa"/>
            <w:shd w:val="clear" w:color="auto" w:fill="auto"/>
            <w:vAlign w:val="center"/>
          </w:tcPr>
          <w:p w14:paraId="755B3EAF" w14:textId="7F9995CB" w:rsidR="00D7238C" w:rsidRPr="002660BE" w:rsidRDefault="00DE0659" w:rsidP="00E42F5A">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N</w:t>
            </w:r>
            <w:r w:rsidR="00D7238C" w:rsidRPr="002660BE">
              <w:rPr>
                <w:rFonts w:ascii="Times New Roman" w:eastAsia="Times New Roman" w:hAnsi="Times New Roman"/>
                <w:bCs/>
                <w:lang w:eastAsia="lv-LV"/>
              </w:rPr>
              <w:t>e lielāks par 4</w:t>
            </w:r>
            <w:r w:rsidR="0068422E">
              <w:rPr>
                <w:rFonts w:ascii="Times New Roman" w:eastAsia="Times New Roman" w:hAnsi="Times New Roman"/>
                <w:bCs/>
                <w:lang w:eastAsia="lv-LV"/>
              </w:rPr>
              <w:t>6</w:t>
            </w:r>
            <w:r w:rsidR="00D7238C" w:rsidRPr="002660BE">
              <w:rPr>
                <w:rFonts w:ascii="Times New Roman" w:eastAsia="Times New Roman" w:hAnsi="Times New Roman"/>
                <w:bCs/>
                <w:lang w:eastAsia="lv-LV"/>
              </w:rPr>
              <w:t>00 mm</w:t>
            </w:r>
          </w:p>
        </w:tc>
        <w:tc>
          <w:tcPr>
            <w:tcW w:w="2099" w:type="dxa"/>
            <w:shd w:val="clear" w:color="auto" w:fill="auto"/>
          </w:tcPr>
          <w:p w14:paraId="4880BBF4" w14:textId="77777777" w:rsidR="00D7238C" w:rsidRPr="002660BE" w:rsidRDefault="00D7238C" w:rsidP="00D3282F">
            <w:pPr>
              <w:spacing w:after="0" w:line="240" w:lineRule="auto"/>
              <w:jc w:val="both"/>
              <w:rPr>
                <w:rFonts w:ascii="Times New Roman" w:eastAsia="Times New Roman" w:hAnsi="Times New Roman"/>
                <w:bCs/>
                <w:lang w:eastAsia="lv-LV"/>
              </w:rPr>
            </w:pPr>
          </w:p>
        </w:tc>
      </w:tr>
      <w:tr w:rsidR="00D7238C" w:rsidRPr="002660BE" w14:paraId="0D782ACE" w14:textId="77777777" w:rsidTr="00E42F5A">
        <w:tc>
          <w:tcPr>
            <w:tcW w:w="681" w:type="dxa"/>
            <w:shd w:val="clear" w:color="auto" w:fill="auto"/>
            <w:vAlign w:val="center"/>
          </w:tcPr>
          <w:p w14:paraId="50F2F2B2"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5.</w:t>
            </w:r>
          </w:p>
        </w:tc>
        <w:tc>
          <w:tcPr>
            <w:tcW w:w="3998" w:type="dxa"/>
            <w:shd w:val="clear" w:color="auto" w:fill="auto"/>
          </w:tcPr>
          <w:p w14:paraId="13557826"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Kopējais platums bez birstēm un bez spoguļiem*</w:t>
            </w:r>
          </w:p>
        </w:tc>
        <w:tc>
          <w:tcPr>
            <w:tcW w:w="3543" w:type="dxa"/>
            <w:shd w:val="clear" w:color="auto" w:fill="auto"/>
            <w:vAlign w:val="center"/>
          </w:tcPr>
          <w:p w14:paraId="50EF0958" w14:textId="77777777" w:rsidR="00D7238C" w:rsidRPr="002660BE" w:rsidRDefault="00D7238C" w:rsidP="00E42F5A">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Ne lielāks par 1300 mm</w:t>
            </w:r>
          </w:p>
        </w:tc>
        <w:tc>
          <w:tcPr>
            <w:tcW w:w="2099" w:type="dxa"/>
            <w:shd w:val="clear" w:color="auto" w:fill="auto"/>
          </w:tcPr>
          <w:p w14:paraId="7D465001" w14:textId="77777777" w:rsidR="00D7238C" w:rsidRPr="002660BE" w:rsidRDefault="00D7238C" w:rsidP="00D3282F">
            <w:pPr>
              <w:spacing w:after="0" w:line="240" w:lineRule="auto"/>
              <w:jc w:val="both"/>
              <w:rPr>
                <w:rFonts w:ascii="Times New Roman" w:eastAsia="Times New Roman" w:hAnsi="Times New Roman"/>
                <w:bCs/>
                <w:lang w:eastAsia="lv-LV"/>
              </w:rPr>
            </w:pPr>
          </w:p>
        </w:tc>
      </w:tr>
      <w:tr w:rsidR="00D7238C" w:rsidRPr="002660BE" w14:paraId="2BD19BAC" w14:textId="77777777" w:rsidTr="00E42F5A">
        <w:tc>
          <w:tcPr>
            <w:tcW w:w="681" w:type="dxa"/>
            <w:shd w:val="clear" w:color="auto" w:fill="auto"/>
            <w:vAlign w:val="center"/>
          </w:tcPr>
          <w:p w14:paraId="560EDECD"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6.</w:t>
            </w:r>
          </w:p>
        </w:tc>
        <w:tc>
          <w:tcPr>
            <w:tcW w:w="3998" w:type="dxa"/>
            <w:shd w:val="clear" w:color="auto" w:fill="auto"/>
          </w:tcPr>
          <w:p w14:paraId="138640A2"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 xml:space="preserve">Kopējais augstums* </w:t>
            </w:r>
          </w:p>
        </w:tc>
        <w:tc>
          <w:tcPr>
            <w:tcW w:w="3543" w:type="dxa"/>
            <w:shd w:val="clear" w:color="auto" w:fill="auto"/>
            <w:vAlign w:val="center"/>
          </w:tcPr>
          <w:p w14:paraId="206A3862" w14:textId="77777777" w:rsidR="00D7238C" w:rsidRPr="002660BE" w:rsidRDefault="00D7238C" w:rsidP="00E42F5A">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Ne lielāks par 2100 mm</w:t>
            </w:r>
          </w:p>
        </w:tc>
        <w:tc>
          <w:tcPr>
            <w:tcW w:w="2099" w:type="dxa"/>
            <w:shd w:val="clear" w:color="auto" w:fill="auto"/>
          </w:tcPr>
          <w:p w14:paraId="2601BD8D" w14:textId="77777777" w:rsidR="00D7238C" w:rsidRPr="002660BE" w:rsidRDefault="00D7238C" w:rsidP="00D3282F">
            <w:pPr>
              <w:spacing w:after="0" w:line="240" w:lineRule="auto"/>
              <w:jc w:val="both"/>
              <w:rPr>
                <w:rFonts w:ascii="Times New Roman" w:eastAsia="Times New Roman" w:hAnsi="Times New Roman"/>
                <w:bCs/>
                <w:lang w:eastAsia="lv-LV"/>
              </w:rPr>
            </w:pPr>
          </w:p>
        </w:tc>
      </w:tr>
      <w:tr w:rsidR="00D7238C" w:rsidRPr="002660BE" w14:paraId="490F524C" w14:textId="77777777" w:rsidTr="00E42F5A">
        <w:tc>
          <w:tcPr>
            <w:tcW w:w="681" w:type="dxa"/>
            <w:shd w:val="clear" w:color="auto" w:fill="auto"/>
            <w:vAlign w:val="center"/>
          </w:tcPr>
          <w:p w14:paraId="234DD9F9"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7.</w:t>
            </w:r>
          </w:p>
        </w:tc>
        <w:tc>
          <w:tcPr>
            <w:tcW w:w="3998" w:type="dxa"/>
            <w:shd w:val="clear" w:color="auto" w:fill="auto"/>
          </w:tcPr>
          <w:p w14:paraId="7CAFD9AE"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Riteņu bāze*</w:t>
            </w:r>
          </w:p>
        </w:tc>
        <w:tc>
          <w:tcPr>
            <w:tcW w:w="3543" w:type="dxa"/>
            <w:shd w:val="clear" w:color="auto" w:fill="auto"/>
            <w:vAlign w:val="center"/>
          </w:tcPr>
          <w:p w14:paraId="013ED935" w14:textId="27907988" w:rsidR="00D7238C" w:rsidRPr="002660BE" w:rsidRDefault="00D7238C" w:rsidP="00E42F5A">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Robežās no 1</w:t>
            </w:r>
            <w:r w:rsidR="00CB54CF">
              <w:rPr>
                <w:rFonts w:ascii="Times New Roman" w:eastAsia="Times New Roman" w:hAnsi="Times New Roman"/>
                <w:bCs/>
                <w:lang w:eastAsia="lv-LV"/>
              </w:rPr>
              <w:t>6</w:t>
            </w:r>
            <w:r w:rsidRPr="002660BE">
              <w:rPr>
                <w:rFonts w:ascii="Times New Roman" w:eastAsia="Times New Roman" w:hAnsi="Times New Roman"/>
                <w:bCs/>
                <w:lang w:eastAsia="lv-LV"/>
              </w:rPr>
              <w:t xml:space="preserve">00 </w:t>
            </w:r>
            <w:r w:rsidR="00E42F5A">
              <w:rPr>
                <w:rFonts w:ascii="Times New Roman" w:eastAsia="Times New Roman" w:hAnsi="Times New Roman"/>
                <w:bCs/>
                <w:lang w:eastAsia="lv-LV"/>
              </w:rPr>
              <w:t xml:space="preserve">mm </w:t>
            </w:r>
            <w:r w:rsidRPr="002660BE">
              <w:rPr>
                <w:rFonts w:ascii="Times New Roman" w:eastAsia="Times New Roman" w:hAnsi="Times New Roman"/>
                <w:bCs/>
                <w:lang w:eastAsia="lv-LV"/>
              </w:rPr>
              <w:t>līdz 1800 mm</w:t>
            </w:r>
          </w:p>
        </w:tc>
        <w:tc>
          <w:tcPr>
            <w:tcW w:w="2099" w:type="dxa"/>
            <w:shd w:val="clear" w:color="auto" w:fill="auto"/>
          </w:tcPr>
          <w:p w14:paraId="631F766E" w14:textId="77777777" w:rsidR="00D7238C" w:rsidRPr="002660BE" w:rsidRDefault="00D7238C" w:rsidP="00D3282F">
            <w:pPr>
              <w:spacing w:after="0" w:line="240" w:lineRule="auto"/>
              <w:jc w:val="both"/>
              <w:rPr>
                <w:rFonts w:ascii="Times New Roman" w:eastAsia="Times New Roman" w:hAnsi="Times New Roman"/>
                <w:bCs/>
                <w:lang w:eastAsia="lv-LV"/>
              </w:rPr>
            </w:pPr>
          </w:p>
        </w:tc>
      </w:tr>
      <w:tr w:rsidR="00D7238C" w:rsidRPr="002660BE" w14:paraId="6BCAF60E" w14:textId="77777777" w:rsidTr="00E42F5A">
        <w:tc>
          <w:tcPr>
            <w:tcW w:w="681" w:type="dxa"/>
            <w:shd w:val="clear" w:color="auto" w:fill="auto"/>
            <w:vAlign w:val="center"/>
          </w:tcPr>
          <w:p w14:paraId="6BD507F8"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8.</w:t>
            </w:r>
          </w:p>
        </w:tc>
        <w:tc>
          <w:tcPr>
            <w:tcW w:w="3998" w:type="dxa"/>
            <w:shd w:val="clear" w:color="auto" w:fill="auto"/>
          </w:tcPr>
          <w:p w14:paraId="669FB78B"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Pilna masa*</w:t>
            </w:r>
          </w:p>
        </w:tc>
        <w:tc>
          <w:tcPr>
            <w:tcW w:w="3543" w:type="dxa"/>
            <w:shd w:val="clear" w:color="auto" w:fill="auto"/>
            <w:vAlign w:val="center"/>
          </w:tcPr>
          <w:p w14:paraId="1851327B" w14:textId="04CB562B" w:rsidR="00D7238C" w:rsidRPr="002660BE" w:rsidRDefault="00D7238C" w:rsidP="00E42F5A">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Ne lielāka kā 3500 kg</w:t>
            </w:r>
          </w:p>
        </w:tc>
        <w:tc>
          <w:tcPr>
            <w:tcW w:w="2099" w:type="dxa"/>
            <w:shd w:val="clear" w:color="auto" w:fill="auto"/>
          </w:tcPr>
          <w:p w14:paraId="7E0A4A22" w14:textId="77777777" w:rsidR="00D7238C" w:rsidRPr="002660BE" w:rsidRDefault="00D7238C" w:rsidP="00D3282F">
            <w:pPr>
              <w:spacing w:after="0" w:line="240" w:lineRule="auto"/>
              <w:jc w:val="both"/>
              <w:rPr>
                <w:rFonts w:ascii="Times New Roman" w:eastAsia="Times New Roman" w:hAnsi="Times New Roman"/>
                <w:bCs/>
                <w:lang w:eastAsia="lv-LV"/>
              </w:rPr>
            </w:pPr>
          </w:p>
        </w:tc>
      </w:tr>
      <w:tr w:rsidR="00D7238C" w:rsidRPr="002660BE" w14:paraId="24BFABA7" w14:textId="77777777" w:rsidTr="00E42F5A">
        <w:tc>
          <w:tcPr>
            <w:tcW w:w="681" w:type="dxa"/>
            <w:shd w:val="clear" w:color="auto" w:fill="auto"/>
            <w:vAlign w:val="center"/>
          </w:tcPr>
          <w:p w14:paraId="644E7317"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9.</w:t>
            </w:r>
          </w:p>
        </w:tc>
        <w:tc>
          <w:tcPr>
            <w:tcW w:w="3998" w:type="dxa"/>
            <w:shd w:val="clear" w:color="auto" w:fill="auto"/>
          </w:tcPr>
          <w:p w14:paraId="30A22AE0"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Priekšējās ass celtspēja*</w:t>
            </w:r>
          </w:p>
        </w:tc>
        <w:tc>
          <w:tcPr>
            <w:tcW w:w="3543" w:type="dxa"/>
            <w:shd w:val="clear" w:color="auto" w:fill="auto"/>
            <w:vAlign w:val="center"/>
          </w:tcPr>
          <w:p w14:paraId="58538DF8" w14:textId="7433DDA7" w:rsidR="00D7238C" w:rsidRPr="002660BE" w:rsidRDefault="00D7238C" w:rsidP="00E42F5A">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Vismaz 2500 kg</w:t>
            </w:r>
          </w:p>
        </w:tc>
        <w:tc>
          <w:tcPr>
            <w:tcW w:w="2099" w:type="dxa"/>
            <w:shd w:val="clear" w:color="auto" w:fill="auto"/>
          </w:tcPr>
          <w:p w14:paraId="187A3E95" w14:textId="77777777" w:rsidR="00D7238C" w:rsidRPr="002660BE" w:rsidRDefault="00D7238C" w:rsidP="00D3282F">
            <w:pPr>
              <w:spacing w:after="0" w:line="240" w:lineRule="auto"/>
              <w:jc w:val="both"/>
              <w:rPr>
                <w:rFonts w:ascii="Times New Roman" w:eastAsia="Times New Roman" w:hAnsi="Times New Roman"/>
                <w:bCs/>
                <w:lang w:eastAsia="lv-LV"/>
              </w:rPr>
            </w:pPr>
          </w:p>
        </w:tc>
      </w:tr>
      <w:tr w:rsidR="00D7238C" w:rsidRPr="002660BE" w14:paraId="1138AEFD" w14:textId="77777777" w:rsidTr="00E42F5A">
        <w:tc>
          <w:tcPr>
            <w:tcW w:w="681" w:type="dxa"/>
            <w:shd w:val="clear" w:color="auto" w:fill="auto"/>
            <w:vAlign w:val="center"/>
          </w:tcPr>
          <w:p w14:paraId="6828F11E"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10.</w:t>
            </w:r>
          </w:p>
        </w:tc>
        <w:tc>
          <w:tcPr>
            <w:tcW w:w="3998" w:type="dxa"/>
            <w:shd w:val="clear" w:color="auto" w:fill="auto"/>
          </w:tcPr>
          <w:p w14:paraId="05B708BC"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Aizmugurējās ass celtspēja*</w:t>
            </w:r>
          </w:p>
        </w:tc>
        <w:tc>
          <w:tcPr>
            <w:tcW w:w="3543" w:type="dxa"/>
            <w:shd w:val="clear" w:color="auto" w:fill="auto"/>
            <w:vAlign w:val="center"/>
          </w:tcPr>
          <w:p w14:paraId="59D6B8F0" w14:textId="20F1B830" w:rsidR="00D7238C" w:rsidRPr="002660BE" w:rsidRDefault="00D7238C" w:rsidP="00E42F5A">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Vismaz 2500 kg</w:t>
            </w:r>
          </w:p>
        </w:tc>
        <w:tc>
          <w:tcPr>
            <w:tcW w:w="2099" w:type="dxa"/>
            <w:shd w:val="clear" w:color="auto" w:fill="auto"/>
          </w:tcPr>
          <w:p w14:paraId="1D81A236" w14:textId="77777777" w:rsidR="00D7238C" w:rsidRPr="002660BE" w:rsidRDefault="00D7238C" w:rsidP="00D3282F">
            <w:pPr>
              <w:spacing w:after="0" w:line="240" w:lineRule="auto"/>
              <w:jc w:val="both"/>
              <w:rPr>
                <w:rFonts w:ascii="Times New Roman" w:eastAsia="Times New Roman" w:hAnsi="Times New Roman"/>
                <w:bCs/>
                <w:lang w:eastAsia="lv-LV"/>
              </w:rPr>
            </w:pPr>
          </w:p>
        </w:tc>
      </w:tr>
      <w:tr w:rsidR="00D7238C" w:rsidRPr="002660BE" w14:paraId="0B14EBE1" w14:textId="77777777" w:rsidTr="00E42F5A">
        <w:tc>
          <w:tcPr>
            <w:tcW w:w="681" w:type="dxa"/>
            <w:shd w:val="clear" w:color="auto" w:fill="auto"/>
            <w:vAlign w:val="center"/>
          </w:tcPr>
          <w:p w14:paraId="469DCA52"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11.</w:t>
            </w:r>
          </w:p>
        </w:tc>
        <w:tc>
          <w:tcPr>
            <w:tcW w:w="3998" w:type="dxa"/>
            <w:shd w:val="clear" w:color="auto" w:fill="auto"/>
          </w:tcPr>
          <w:p w14:paraId="2E677E49"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Pašmasa*</w:t>
            </w:r>
          </w:p>
        </w:tc>
        <w:tc>
          <w:tcPr>
            <w:tcW w:w="3543" w:type="dxa"/>
            <w:shd w:val="clear" w:color="auto" w:fill="auto"/>
            <w:vAlign w:val="center"/>
          </w:tcPr>
          <w:p w14:paraId="53648FD5" w14:textId="07B564E6" w:rsidR="00D7238C" w:rsidRPr="002660BE" w:rsidRDefault="00D7238C" w:rsidP="00E42F5A">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Ne mazāka kā 2000</w:t>
            </w:r>
            <w:r w:rsidR="00E54735">
              <w:rPr>
                <w:rFonts w:ascii="Times New Roman" w:eastAsia="Times New Roman" w:hAnsi="Times New Roman"/>
                <w:bCs/>
                <w:lang w:eastAsia="lv-LV"/>
              </w:rPr>
              <w:t xml:space="preserve"> </w:t>
            </w:r>
            <w:r w:rsidRPr="002660BE">
              <w:rPr>
                <w:rFonts w:ascii="Times New Roman" w:eastAsia="Times New Roman" w:hAnsi="Times New Roman"/>
                <w:bCs/>
                <w:lang w:eastAsia="lv-LV"/>
              </w:rPr>
              <w:t>kg, ne lielāka kā 2500 kg</w:t>
            </w:r>
          </w:p>
        </w:tc>
        <w:tc>
          <w:tcPr>
            <w:tcW w:w="2099" w:type="dxa"/>
            <w:shd w:val="clear" w:color="auto" w:fill="auto"/>
          </w:tcPr>
          <w:p w14:paraId="53EECC00" w14:textId="77777777" w:rsidR="00D7238C" w:rsidRPr="002660BE" w:rsidRDefault="00D7238C" w:rsidP="00D3282F">
            <w:pPr>
              <w:spacing w:after="0" w:line="240" w:lineRule="auto"/>
              <w:jc w:val="both"/>
              <w:rPr>
                <w:rFonts w:ascii="Times New Roman" w:eastAsia="Times New Roman" w:hAnsi="Times New Roman"/>
                <w:bCs/>
                <w:lang w:eastAsia="lv-LV"/>
              </w:rPr>
            </w:pPr>
          </w:p>
        </w:tc>
      </w:tr>
      <w:tr w:rsidR="00D7238C" w:rsidRPr="002660BE" w14:paraId="72708DEB" w14:textId="77777777" w:rsidTr="00E42F5A">
        <w:tc>
          <w:tcPr>
            <w:tcW w:w="681" w:type="dxa"/>
            <w:shd w:val="clear" w:color="auto" w:fill="auto"/>
            <w:vAlign w:val="center"/>
          </w:tcPr>
          <w:p w14:paraId="3CA9BBFA"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12.</w:t>
            </w:r>
          </w:p>
        </w:tc>
        <w:tc>
          <w:tcPr>
            <w:tcW w:w="3998" w:type="dxa"/>
            <w:shd w:val="clear" w:color="auto" w:fill="auto"/>
          </w:tcPr>
          <w:p w14:paraId="569D4A39"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Riepu izmērs*</w:t>
            </w:r>
          </w:p>
        </w:tc>
        <w:tc>
          <w:tcPr>
            <w:tcW w:w="3543" w:type="dxa"/>
            <w:shd w:val="clear" w:color="auto" w:fill="auto"/>
            <w:vAlign w:val="center"/>
          </w:tcPr>
          <w:p w14:paraId="6B3555D4" w14:textId="77777777" w:rsidR="00D7238C" w:rsidRPr="002660BE" w:rsidRDefault="00D7238C" w:rsidP="00E42F5A">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Ne mazāks kā R16;</w:t>
            </w:r>
          </w:p>
          <w:p w14:paraId="782AA025" w14:textId="09F7AE5E" w:rsidR="00D7238C" w:rsidRPr="002660BE" w:rsidRDefault="00D7238C" w:rsidP="00E42F5A">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Ne šaurāks kā 245</w:t>
            </w:r>
            <w:r w:rsidR="00E42F5A">
              <w:rPr>
                <w:rFonts w:ascii="Times New Roman" w:eastAsia="Times New Roman" w:hAnsi="Times New Roman"/>
                <w:bCs/>
                <w:lang w:eastAsia="lv-LV"/>
              </w:rPr>
              <w:t xml:space="preserve"> </w:t>
            </w:r>
            <w:r w:rsidRPr="002660BE">
              <w:rPr>
                <w:rFonts w:ascii="Times New Roman" w:eastAsia="Times New Roman" w:hAnsi="Times New Roman"/>
                <w:bCs/>
                <w:lang w:eastAsia="lv-LV"/>
              </w:rPr>
              <w:t>mm;</w:t>
            </w:r>
          </w:p>
          <w:p w14:paraId="164EAEA5" w14:textId="77777777" w:rsidR="00D7238C" w:rsidRPr="002660BE" w:rsidRDefault="00D7238C" w:rsidP="00E42F5A">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Augstums ne mazāks par 60% no platuma</w:t>
            </w:r>
          </w:p>
        </w:tc>
        <w:tc>
          <w:tcPr>
            <w:tcW w:w="2099" w:type="dxa"/>
            <w:shd w:val="clear" w:color="auto" w:fill="auto"/>
          </w:tcPr>
          <w:p w14:paraId="638EA583" w14:textId="77777777" w:rsidR="00D7238C" w:rsidRPr="002660BE" w:rsidRDefault="00D7238C" w:rsidP="00D3282F">
            <w:pPr>
              <w:spacing w:after="0" w:line="240" w:lineRule="auto"/>
              <w:jc w:val="both"/>
              <w:rPr>
                <w:rFonts w:ascii="Times New Roman" w:eastAsia="Times New Roman" w:hAnsi="Times New Roman"/>
                <w:bCs/>
                <w:lang w:eastAsia="lv-LV"/>
              </w:rPr>
            </w:pPr>
          </w:p>
        </w:tc>
      </w:tr>
      <w:tr w:rsidR="00D7238C" w:rsidRPr="002660BE" w14:paraId="6DB04238" w14:textId="77777777" w:rsidTr="00E42F5A">
        <w:tc>
          <w:tcPr>
            <w:tcW w:w="681" w:type="dxa"/>
            <w:shd w:val="clear" w:color="auto" w:fill="auto"/>
            <w:vAlign w:val="center"/>
          </w:tcPr>
          <w:p w14:paraId="63016FD3"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13.</w:t>
            </w:r>
          </w:p>
        </w:tc>
        <w:tc>
          <w:tcPr>
            <w:tcW w:w="3998" w:type="dxa"/>
            <w:shd w:val="clear" w:color="auto" w:fill="auto"/>
          </w:tcPr>
          <w:p w14:paraId="492BCA71"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Ārējais apgriešanās rādiuss*</w:t>
            </w:r>
          </w:p>
        </w:tc>
        <w:tc>
          <w:tcPr>
            <w:tcW w:w="3543" w:type="dxa"/>
            <w:shd w:val="clear" w:color="auto" w:fill="auto"/>
            <w:vAlign w:val="center"/>
          </w:tcPr>
          <w:p w14:paraId="30023442" w14:textId="77777777" w:rsidR="00D7238C" w:rsidRPr="002660BE" w:rsidRDefault="00D7238C" w:rsidP="00E42F5A">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Ne lielāks kā 2900 mm</w:t>
            </w:r>
          </w:p>
        </w:tc>
        <w:tc>
          <w:tcPr>
            <w:tcW w:w="2099" w:type="dxa"/>
            <w:shd w:val="clear" w:color="auto" w:fill="auto"/>
          </w:tcPr>
          <w:p w14:paraId="5F9B8E55" w14:textId="77777777" w:rsidR="00D7238C" w:rsidRPr="002660BE" w:rsidRDefault="00D7238C" w:rsidP="00D3282F">
            <w:pPr>
              <w:spacing w:after="0" w:line="240" w:lineRule="auto"/>
              <w:jc w:val="both"/>
              <w:rPr>
                <w:rFonts w:ascii="Times New Roman" w:eastAsia="Times New Roman" w:hAnsi="Times New Roman"/>
                <w:bCs/>
                <w:lang w:eastAsia="lv-LV"/>
              </w:rPr>
            </w:pPr>
          </w:p>
        </w:tc>
      </w:tr>
      <w:tr w:rsidR="00D7238C" w:rsidRPr="002660BE" w14:paraId="154DCDB4" w14:textId="77777777" w:rsidTr="00E42F5A">
        <w:tc>
          <w:tcPr>
            <w:tcW w:w="681" w:type="dxa"/>
            <w:shd w:val="clear" w:color="auto" w:fill="auto"/>
            <w:vAlign w:val="center"/>
          </w:tcPr>
          <w:p w14:paraId="1DE95B67"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14.</w:t>
            </w:r>
          </w:p>
        </w:tc>
        <w:tc>
          <w:tcPr>
            <w:tcW w:w="3998" w:type="dxa"/>
            <w:shd w:val="clear" w:color="auto" w:fill="auto"/>
          </w:tcPr>
          <w:p w14:paraId="1C64380A"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Iekšējais apgriešanās rādiuss*</w:t>
            </w:r>
          </w:p>
        </w:tc>
        <w:tc>
          <w:tcPr>
            <w:tcW w:w="3543" w:type="dxa"/>
            <w:shd w:val="clear" w:color="auto" w:fill="auto"/>
            <w:vAlign w:val="center"/>
          </w:tcPr>
          <w:p w14:paraId="4BC6A542" w14:textId="77777777" w:rsidR="00D7238C" w:rsidRPr="002660BE" w:rsidRDefault="00D7238C" w:rsidP="00E42F5A">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Ne lielāks kā 1300 mm</w:t>
            </w:r>
          </w:p>
        </w:tc>
        <w:tc>
          <w:tcPr>
            <w:tcW w:w="2099" w:type="dxa"/>
            <w:shd w:val="clear" w:color="auto" w:fill="auto"/>
          </w:tcPr>
          <w:p w14:paraId="1EBEB5B6" w14:textId="77777777" w:rsidR="00D7238C" w:rsidRPr="002660BE" w:rsidRDefault="00D7238C" w:rsidP="00D3282F">
            <w:pPr>
              <w:spacing w:after="0" w:line="240" w:lineRule="auto"/>
              <w:jc w:val="both"/>
              <w:rPr>
                <w:rFonts w:ascii="Times New Roman" w:eastAsia="Times New Roman" w:hAnsi="Times New Roman"/>
                <w:bCs/>
                <w:lang w:eastAsia="lv-LV"/>
              </w:rPr>
            </w:pPr>
          </w:p>
        </w:tc>
      </w:tr>
      <w:tr w:rsidR="00D7238C" w:rsidRPr="002660BE" w14:paraId="3488D8BD" w14:textId="77777777" w:rsidTr="00E42F5A">
        <w:tc>
          <w:tcPr>
            <w:tcW w:w="681" w:type="dxa"/>
            <w:shd w:val="clear" w:color="auto" w:fill="auto"/>
            <w:vAlign w:val="center"/>
          </w:tcPr>
          <w:p w14:paraId="64D929E9"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15.</w:t>
            </w:r>
          </w:p>
        </w:tc>
        <w:tc>
          <w:tcPr>
            <w:tcW w:w="3998" w:type="dxa"/>
            <w:shd w:val="clear" w:color="auto" w:fill="auto"/>
          </w:tcPr>
          <w:p w14:paraId="7A29C055"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Kabīnes tilpums*</w:t>
            </w:r>
          </w:p>
        </w:tc>
        <w:tc>
          <w:tcPr>
            <w:tcW w:w="3543" w:type="dxa"/>
            <w:shd w:val="clear" w:color="auto" w:fill="auto"/>
            <w:vAlign w:val="center"/>
          </w:tcPr>
          <w:p w14:paraId="2EC48447" w14:textId="77777777" w:rsidR="00D7238C" w:rsidRPr="002660BE" w:rsidRDefault="00D7238C" w:rsidP="00E42F5A">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Vismaz 1,7 m</w:t>
            </w:r>
            <w:r w:rsidRPr="00E54735">
              <w:rPr>
                <w:rFonts w:ascii="Times New Roman" w:eastAsia="Times New Roman" w:hAnsi="Times New Roman"/>
                <w:bCs/>
                <w:vertAlign w:val="superscript"/>
                <w:lang w:eastAsia="lv-LV"/>
              </w:rPr>
              <w:t>3</w:t>
            </w:r>
          </w:p>
        </w:tc>
        <w:tc>
          <w:tcPr>
            <w:tcW w:w="2099" w:type="dxa"/>
            <w:shd w:val="clear" w:color="auto" w:fill="auto"/>
          </w:tcPr>
          <w:p w14:paraId="441353F6" w14:textId="77777777" w:rsidR="00D7238C" w:rsidRPr="002660BE" w:rsidRDefault="00D7238C" w:rsidP="00D3282F">
            <w:pPr>
              <w:spacing w:after="0" w:line="240" w:lineRule="auto"/>
              <w:jc w:val="both"/>
              <w:rPr>
                <w:rFonts w:ascii="Times New Roman" w:eastAsia="Times New Roman" w:hAnsi="Times New Roman"/>
                <w:bCs/>
                <w:lang w:eastAsia="lv-LV"/>
              </w:rPr>
            </w:pPr>
          </w:p>
        </w:tc>
      </w:tr>
      <w:tr w:rsidR="00D7238C" w:rsidRPr="002660BE" w14:paraId="5CD6A928" w14:textId="77777777" w:rsidTr="00E42F5A">
        <w:tc>
          <w:tcPr>
            <w:tcW w:w="681" w:type="dxa"/>
            <w:shd w:val="clear" w:color="auto" w:fill="auto"/>
            <w:vAlign w:val="center"/>
          </w:tcPr>
          <w:p w14:paraId="00EF925F"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16.</w:t>
            </w:r>
          </w:p>
        </w:tc>
        <w:tc>
          <w:tcPr>
            <w:tcW w:w="3998" w:type="dxa"/>
            <w:shd w:val="clear" w:color="auto" w:fill="auto"/>
          </w:tcPr>
          <w:p w14:paraId="01CEF379"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Slēgta vadītāja kabīne ROPS testēta saskaņā ar OECD Nr.7 vai līdzvērtīgu kā noteikts Eiropas Direktīvā 1322/2014 saskaņā ar Eiropas Direktīvu 167/2013</w:t>
            </w:r>
          </w:p>
        </w:tc>
        <w:tc>
          <w:tcPr>
            <w:tcW w:w="3543" w:type="dxa"/>
            <w:shd w:val="clear" w:color="auto" w:fill="auto"/>
            <w:vAlign w:val="center"/>
          </w:tcPr>
          <w:p w14:paraId="7B5F1BD5" w14:textId="1ACBA61D" w:rsidR="00D7238C" w:rsidRPr="002660BE" w:rsidRDefault="00DE0659" w:rsidP="00E42F5A">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J</w:t>
            </w:r>
            <w:r w:rsidR="00D7238C" w:rsidRPr="002660BE">
              <w:rPr>
                <w:rFonts w:ascii="Times New Roman" w:eastAsia="Times New Roman" w:hAnsi="Times New Roman"/>
                <w:bCs/>
                <w:lang w:eastAsia="lv-LV"/>
              </w:rPr>
              <w:t>ābūt</w:t>
            </w:r>
          </w:p>
        </w:tc>
        <w:tc>
          <w:tcPr>
            <w:tcW w:w="2099" w:type="dxa"/>
            <w:shd w:val="clear" w:color="auto" w:fill="auto"/>
          </w:tcPr>
          <w:p w14:paraId="0ABBAC89" w14:textId="77777777" w:rsidR="00D7238C" w:rsidRPr="002660BE" w:rsidRDefault="00D7238C" w:rsidP="00D3282F">
            <w:pPr>
              <w:spacing w:after="0" w:line="240" w:lineRule="auto"/>
              <w:jc w:val="both"/>
              <w:rPr>
                <w:rFonts w:ascii="Times New Roman" w:eastAsia="Times New Roman" w:hAnsi="Times New Roman"/>
                <w:bCs/>
                <w:lang w:eastAsia="lv-LV"/>
              </w:rPr>
            </w:pPr>
          </w:p>
        </w:tc>
      </w:tr>
      <w:tr w:rsidR="00D7238C" w:rsidRPr="002660BE" w14:paraId="5F6EBBFE" w14:textId="77777777" w:rsidTr="00E42F5A">
        <w:tc>
          <w:tcPr>
            <w:tcW w:w="681" w:type="dxa"/>
            <w:shd w:val="clear" w:color="auto" w:fill="auto"/>
            <w:vAlign w:val="center"/>
          </w:tcPr>
          <w:p w14:paraId="322455DF"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17.</w:t>
            </w:r>
          </w:p>
        </w:tc>
        <w:tc>
          <w:tcPr>
            <w:tcW w:w="3998" w:type="dxa"/>
            <w:shd w:val="clear" w:color="auto" w:fill="auto"/>
          </w:tcPr>
          <w:p w14:paraId="36FF2CE5"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Sēdeklis ar augstu atzveltni un pneimatisko balstiekārtu ar regulējamu augstumu, muguras atbalstu, jostasvietas atbalstu, galvas balstu un 3 punktu drošības jostu</w:t>
            </w:r>
          </w:p>
        </w:tc>
        <w:tc>
          <w:tcPr>
            <w:tcW w:w="3543" w:type="dxa"/>
            <w:shd w:val="clear" w:color="auto" w:fill="auto"/>
            <w:vAlign w:val="center"/>
          </w:tcPr>
          <w:p w14:paraId="766A21B5" w14:textId="56F036DC" w:rsidR="00D7238C" w:rsidRPr="002660BE" w:rsidRDefault="00DE0659" w:rsidP="00E42F5A">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J</w:t>
            </w:r>
            <w:r w:rsidR="00D7238C" w:rsidRPr="002660BE">
              <w:rPr>
                <w:rFonts w:ascii="Times New Roman" w:eastAsia="Times New Roman" w:hAnsi="Times New Roman"/>
                <w:bCs/>
                <w:lang w:eastAsia="lv-LV"/>
              </w:rPr>
              <w:t>ābūt</w:t>
            </w:r>
          </w:p>
        </w:tc>
        <w:tc>
          <w:tcPr>
            <w:tcW w:w="2099" w:type="dxa"/>
            <w:shd w:val="clear" w:color="auto" w:fill="auto"/>
          </w:tcPr>
          <w:p w14:paraId="609C18C2" w14:textId="77777777" w:rsidR="00D7238C" w:rsidRPr="002660BE" w:rsidRDefault="00D7238C" w:rsidP="00D3282F">
            <w:pPr>
              <w:spacing w:after="0" w:line="240" w:lineRule="auto"/>
              <w:jc w:val="both"/>
              <w:rPr>
                <w:rFonts w:ascii="Times New Roman" w:eastAsia="Times New Roman" w:hAnsi="Times New Roman"/>
                <w:bCs/>
                <w:lang w:eastAsia="lv-LV"/>
              </w:rPr>
            </w:pPr>
          </w:p>
        </w:tc>
      </w:tr>
      <w:tr w:rsidR="00D7238C" w:rsidRPr="002660BE" w14:paraId="15BE2682" w14:textId="77777777" w:rsidTr="00E42F5A">
        <w:tc>
          <w:tcPr>
            <w:tcW w:w="681" w:type="dxa"/>
            <w:shd w:val="clear" w:color="auto" w:fill="auto"/>
            <w:vAlign w:val="center"/>
          </w:tcPr>
          <w:p w14:paraId="362EE03B"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18.</w:t>
            </w:r>
          </w:p>
        </w:tc>
        <w:tc>
          <w:tcPr>
            <w:tcW w:w="3998" w:type="dxa"/>
            <w:shd w:val="clear" w:color="auto" w:fill="auto"/>
          </w:tcPr>
          <w:p w14:paraId="3F5D12EC"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Krūzes turētājs</w:t>
            </w:r>
          </w:p>
        </w:tc>
        <w:tc>
          <w:tcPr>
            <w:tcW w:w="3543" w:type="dxa"/>
            <w:shd w:val="clear" w:color="auto" w:fill="auto"/>
            <w:vAlign w:val="center"/>
          </w:tcPr>
          <w:p w14:paraId="70ABB941" w14:textId="4F2802C4" w:rsidR="00D7238C" w:rsidRPr="002660BE" w:rsidRDefault="00DE0659" w:rsidP="00E42F5A">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J</w:t>
            </w:r>
            <w:r w:rsidR="00D7238C" w:rsidRPr="002660BE">
              <w:rPr>
                <w:rFonts w:ascii="Times New Roman" w:eastAsia="Times New Roman" w:hAnsi="Times New Roman"/>
                <w:bCs/>
                <w:lang w:eastAsia="lv-LV"/>
              </w:rPr>
              <w:t>ābūt</w:t>
            </w:r>
          </w:p>
        </w:tc>
        <w:tc>
          <w:tcPr>
            <w:tcW w:w="2099" w:type="dxa"/>
            <w:shd w:val="clear" w:color="auto" w:fill="auto"/>
          </w:tcPr>
          <w:p w14:paraId="06EEE46F" w14:textId="77777777" w:rsidR="00D7238C" w:rsidRPr="002660BE" w:rsidRDefault="00D7238C" w:rsidP="00D3282F">
            <w:pPr>
              <w:spacing w:after="0" w:line="240" w:lineRule="auto"/>
              <w:jc w:val="both"/>
              <w:rPr>
                <w:rFonts w:ascii="Times New Roman" w:eastAsia="Times New Roman" w:hAnsi="Times New Roman"/>
                <w:bCs/>
                <w:lang w:eastAsia="lv-LV"/>
              </w:rPr>
            </w:pPr>
          </w:p>
        </w:tc>
      </w:tr>
      <w:tr w:rsidR="00D7238C" w:rsidRPr="002660BE" w14:paraId="29DDB3E8" w14:textId="77777777" w:rsidTr="00E42F5A">
        <w:tc>
          <w:tcPr>
            <w:tcW w:w="681" w:type="dxa"/>
            <w:shd w:val="clear" w:color="auto" w:fill="auto"/>
            <w:vAlign w:val="center"/>
          </w:tcPr>
          <w:p w14:paraId="3AD7F4D6"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19.</w:t>
            </w:r>
          </w:p>
        </w:tc>
        <w:tc>
          <w:tcPr>
            <w:tcW w:w="3998" w:type="dxa"/>
            <w:shd w:val="clear" w:color="auto" w:fill="auto"/>
          </w:tcPr>
          <w:p w14:paraId="09D884A5"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Kabīnes apsilde ar gaisa cirkulācijas funkciju, putekļu filtru un svaigā gaisa ieplūdi</w:t>
            </w:r>
          </w:p>
        </w:tc>
        <w:tc>
          <w:tcPr>
            <w:tcW w:w="3543" w:type="dxa"/>
            <w:shd w:val="clear" w:color="auto" w:fill="auto"/>
            <w:vAlign w:val="center"/>
          </w:tcPr>
          <w:p w14:paraId="52656BAE" w14:textId="2275DC03" w:rsidR="00D7238C" w:rsidRPr="002660BE" w:rsidRDefault="00DE0659" w:rsidP="00E42F5A">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J</w:t>
            </w:r>
            <w:r w:rsidR="00D7238C" w:rsidRPr="002660BE">
              <w:rPr>
                <w:rFonts w:ascii="Times New Roman" w:eastAsia="Times New Roman" w:hAnsi="Times New Roman"/>
                <w:bCs/>
                <w:lang w:eastAsia="lv-LV"/>
              </w:rPr>
              <w:t>ābūt</w:t>
            </w:r>
          </w:p>
        </w:tc>
        <w:tc>
          <w:tcPr>
            <w:tcW w:w="2099" w:type="dxa"/>
            <w:shd w:val="clear" w:color="auto" w:fill="auto"/>
          </w:tcPr>
          <w:p w14:paraId="17E0E5D4" w14:textId="77777777" w:rsidR="00D7238C" w:rsidRPr="002660BE" w:rsidRDefault="00D7238C" w:rsidP="00D3282F">
            <w:pPr>
              <w:spacing w:after="0" w:line="240" w:lineRule="auto"/>
              <w:jc w:val="both"/>
              <w:rPr>
                <w:rFonts w:ascii="Times New Roman" w:eastAsia="Times New Roman" w:hAnsi="Times New Roman"/>
                <w:bCs/>
                <w:lang w:eastAsia="lv-LV"/>
              </w:rPr>
            </w:pPr>
          </w:p>
        </w:tc>
      </w:tr>
      <w:tr w:rsidR="00D7238C" w:rsidRPr="002660BE" w14:paraId="6934BAA5" w14:textId="77777777" w:rsidTr="00E42F5A">
        <w:tc>
          <w:tcPr>
            <w:tcW w:w="681" w:type="dxa"/>
            <w:shd w:val="clear" w:color="auto" w:fill="auto"/>
            <w:vAlign w:val="center"/>
          </w:tcPr>
          <w:p w14:paraId="394BA678"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lastRenderedPageBreak/>
              <w:t>20.</w:t>
            </w:r>
          </w:p>
        </w:tc>
        <w:tc>
          <w:tcPr>
            <w:tcW w:w="3998" w:type="dxa"/>
            <w:shd w:val="clear" w:color="auto" w:fill="auto"/>
          </w:tcPr>
          <w:p w14:paraId="263E259C"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Regulējamas apsildes atveres vadītājam, vējstiklam un vadītāja kājām</w:t>
            </w:r>
          </w:p>
        </w:tc>
        <w:tc>
          <w:tcPr>
            <w:tcW w:w="3543" w:type="dxa"/>
            <w:shd w:val="clear" w:color="auto" w:fill="auto"/>
            <w:vAlign w:val="center"/>
          </w:tcPr>
          <w:p w14:paraId="3935873F" w14:textId="06392D42" w:rsidR="00D7238C" w:rsidRPr="002660BE" w:rsidRDefault="00DE0659" w:rsidP="00E42F5A">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J</w:t>
            </w:r>
            <w:r w:rsidR="00D7238C" w:rsidRPr="002660BE">
              <w:rPr>
                <w:rFonts w:ascii="Times New Roman" w:eastAsia="Times New Roman" w:hAnsi="Times New Roman"/>
                <w:bCs/>
                <w:lang w:eastAsia="lv-LV"/>
              </w:rPr>
              <w:t>ābūt</w:t>
            </w:r>
          </w:p>
        </w:tc>
        <w:tc>
          <w:tcPr>
            <w:tcW w:w="2099" w:type="dxa"/>
            <w:shd w:val="clear" w:color="auto" w:fill="auto"/>
          </w:tcPr>
          <w:p w14:paraId="559250DB" w14:textId="77777777" w:rsidR="00D7238C" w:rsidRPr="002660BE" w:rsidRDefault="00D7238C" w:rsidP="00D3282F">
            <w:pPr>
              <w:spacing w:after="0" w:line="240" w:lineRule="auto"/>
              <w:jc w:val="both"/>
              <w:rPr>
                <w:rFonts w:ascii="Times New Roman" w:eastAsia="Times New Roman" w:hAnsi="Times New Roman"/>
                <w:bCs/>
                <w:lang w:eastAsia="lv-LV"/>
              </w:rPr>
            </w:pPr>
          </w:p>
        </w:tc>
      </w:tr>
      <w:tr w:rsidR="00D7238C" w:rsidRPr="002660BE" w14:paraId="6E21BD5E" w14:textId="77777777" w:rsidTr="00E42F5A">
        <w:tc>
          <w:tcPr>
            <w:tcW w:w="681" w:type="dxa"/>
            <w:shd w:val="clear" w:color="auto" w:fill="auto"/>
            <w:vAlign w:val="center"/>
          </w:tcPr>
          <w:p w14:paraId="26E94B06"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21.</w:t>
            </w:r>
          </w:p>
        </w:tc>
        <w:tc>
          <w:tcPr>
            <w:tcW w:w="3998" w:type="dxa"/>
            <w:shd w:val="clear" w:color="auto" w:fill="auto"/>
          </w:tcPr>
          <w:p w14:paraId="5EEFDB0D"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Integrēts kombinētais gaisa kondicionieris, nepalielina tehnikas augstumu virs 2100mm</w:t>
            </w:r>
          </w:p>
        </w:tc>
        <w:tc>
          <w:tcPr>
            <w:tcW w:w="3543" w:type="dxa"/>
            <w:shd w:val="clear" w:color="auto" w:fill="auto"/>
            <w:vAlign w:val="center"/>
          </w:tcPr>
          <w:p w14:paraId="32B37291" w14:textId="04D107A5" w:rsidR="00D7238C" w:rsidRPr="002660BE" w:rsidRDefault="00DE0659" w:rsidP="00E42F5A">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J</w:t>
            </w:r>
            <w:r w:rsidR="00D7238C" w:rsidRPr="002660BE">
              <w:rPr>
                <w:rFonts w:ascii="Times New Roman" w:eastAsia="Times New Roman" w:hAnsi="Times New Roman"/>
                <w:bCs/>
                <w:lang w:eastAsia="lv-LV"/>
              </w:rPr>
              <w:t>ābūt</w:t>
            </w:r>
          </w:p>
        </w:tc>
        <w:tc>
          <w:tcPr>
            <w:tcW w:w="2099" w:type="dxa"/>
            <w:shd w:val="clear" w:color="auto" w:fill="auto"/>
          </w:tcPr>
          <w:p w14:paraId="293EED48" w14:textId="77777777" w:rsidR="00D7238C" w:rsidRPr="002660BE" w:rsidRDefault="00D7238C" w:rsidP="00D3282F">
            <w:pPr>
              <w:spacing w:after="0" w:line="240" w:lineRule="auto"/>
              <w:jc w:val="both"/>
              <w:rPr>
                <w:rFonts w:ascii="Times New Roman" w:eastAsia="Times New Roman" w:hAnsi="Times New Roman"/>
                <w:bCs/>
                <w:lang w:eastAsia="lv-LV"/>
              </w:rPr>
            </w:pPr>
          </w:p>
        </w:tc>
      </w:tr>
      <w:tr w:rsidR="00D7238C" w:rsidRPr="002660BE" w14:paraId="3B00CFD0" w14:textId="77777777" w:rsidTr="00E42F5A">
        <w:tc>
          <w:tcPr>
            <w:tcW w:w="681" w:type="dxa"/>
            <w:shd w:val="clear" w:color="auto" w:fill="auto"/>
            <w:vAlign w:val="center"/>
          </w:tcPr>
          <w:p w14:paraId="1F6AB3AA"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22.</w:t>
            </w:r>
          </w:p>
        </w:tc>
        <w:tc>
          <w:tcPr>
            <w:tcW w:w="3998" w:type="dxa"/>
            <w:shd w:val="clear" w:color="auto" w:fill="auto"/>
          </w:tcPr>
          <w:p w14:paraId="5B7B459E"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Salona iekšējais apgaismojums, kam jādarbojas, kad tiek atvērtas kādas no 2 piekļuves durvīm. Apgaismojumam jābūt ar slēdzi, kas ļautu ieslēgt gaismu atsevišķi durvju atvēršanai</w:t>
            </w:r>
          </w:p>
        </w:tc>
        <w:tc>
          <w:tcPr>
            <w:tcW w:w="3543" w:type="dxa"/>
            <w:shd w:val="clear" w:color="auto" w:fill="auto"/>
            <w:vAlign w:val="center"/>
          </w:tcPr>
          <w:p w14:paraId="232A9578" w14:textId="6DB4122F" w:rsidR="00D7238C" w:rsidRPr="002660BE" w:rsidRDefault="00DE0659" w:rsidP="00E42F5A">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J</w:t>
            </w:r>
            <w:r w:rsidR="00D7238C" w:rsidRPr="002660BE">
              <w:rPr>
                <w:rFonts w:ascii="Times New Roman" w:eastAsia="Times New Roman" w:hAnsi="Times New Roman"/>
                <w:bCs/>
                <w:lang w:eastAsia="lv-LV"/>
              </w:rPr>
              <w:t>ābūt</w:t>
            </w:r>
          </w:p>
        </w:tc>
        <w:tc>
          <w:tcPr>
            <w:tcW w:w="2099" w:type="dxa"/>
            <w:shd w:val="clear" w:color="auto" w:fill="auto"/>
          </w:tcPr>
          <w:p w14:paraId="33B4D29E" w14:textId="77777777" w:rsidR="00D7238C" w:rsidRPr="002660BE" w:rsidRDefault="00D7238C" w:rsidP="00D3282F">
            <w:pPr>
              <w:spacing w:after="0" w:line="240" w:lineRule="auto"/>
              <w:jc w:val="both"/>
              <w:rPr>
                <w:rFonts w:ascii="Times New Roman" w:eastAsia="Times New Roman" w:hAnsi="Times New Roman"/>
                <w:bCs/>
                <w:lang w:eastAsia="lv-LV"/>
              </w:rPr>
            </w:pPr>
          </w:p>
        </w:tc>
      </w:tr>
      <w:tr w:rsidR="00D7238C" w:rsidRPr="002660BE" w14:paraId="6BA57F41" w14:textId="77777777" w:rsidTr="00E42F5A">
        <w:tc>
          <w:tcPr>
            <w:tcW w:w="681" w:type="dxa"/>
            <w:shd w:val="clear" w:color="auto" w:fill="auto"/>
            <w:vAlign w:val="center"/>
          </w:tcPr>
          <w:p w14:paraId="2931454A"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23.</w:t>
            </w:r>
          </w:p>
        </w:tc>
        <w:tc>
          <w:tcPr>
            <w:tcW w:w="3998" w:type="dxa"/>
            <w:shd w:val="clear" w:color="auto" w:fill="auto"/>
          </w:tcPr>
          <w:p w14:paraId="623C02D8"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Stūres pastiprinātājs</w:t>
            </w:r>
          </w:p>
        </w:tc>
        <w:tc>
          <w:tcPr>
            <w:tcW w:w="3543" w:type="dxa"/>
            <w:shd w:val="clear" w:color="auto" w:fill="auto"/>
            <w:vAlign w:val="center"/>
          </w:tcPr>
          <w:p w14:paraId="334605F1" w14:textId="101A28AA" w:rsidR="00D7238C" w:rsidRPr="002660BE" w:rsidRDefault="00DE0659" w:rsidP="00E42F5A">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J</w:t>
            </w:r>
            <w:r w:rsidR="00D7238C" w:rsidRPr="002660BE">
              <w:rPr>
                <w:rFonts w:ascii="Times New Roman" w:eastAsia="Times New Roman" w:hAnsi="Times New Roman"/>
                <w:bCs/>
                <w:lang w:eastAsia="lv-LV"/>
              </w:rPr>
              <w:t>ābūt</w:t>
            </w:r>
          </w:p>
        </w:tc>
        <w:tc>
          <w:tcPr>
            <w:tcW w:w="2099" w:type="dxa"/>
            <w:shd w:val="clear" w:color="auto" w:fill="auto"/>
          </w:tcPr>
          <w:p w14:paraId="205EB07D" w14:textId="77777777" w:rsidR="00D7238C" w:rsidRPr="002660BE" w:rsidRDefault="00D7238C" w:rsidP="00D3282F">
            <w:pPr>
              <w:spacing w:after="0" w:line="240" w:lineRule="auto"/>
              <w:jc w:val="both"/>
              <w:rPr>
                <w:rFonts w:ascii="Times New Roman" w:eastAsia="Times New Roman" w:hAnsi="Times New Roman"/>
                <w:bCs/>
                <w:lang w:eastAsia="lv-LV"/>
              </w:rPr>
            </w:pPr>
          </w:p>
        </w:tc>
      </w:tr>
      <w:tr w:rsidR="00D7238C" w:rsidRPr="002660BE" w14:paraId="4B970925" w14:textId="77777777" w:rsidTr="00E42F5A">
        <w:tc>
          <w:tcPr>
            <w:tcW w:w="681" w:type="dxa"/>
            <w:shd w:val="clear" w:color="auto" w:fill="auto"/>
            <w:vAlign w:val="center"/>
          </w:tcPr>
          <w:p w14:paraId="470FC445"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24.</w:t>
            </w:r>
          </w:p>
        </w:tc>
        <w:tc>
          <w:tcPr>
            <w:tcW w:w="3998" w:type="dxa"/>
            <w:shd w:val="clear" w:color="auto" w:fill="auto"/>
          </w:tcPr>
          <w:p w14:paraId="42E95505"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Radio / CD / AUX</w:t>
            </w:r>
          </w:p>
        </w:tc>
        <w:tc>
          <w:tcPr>
            <w:tcW w:w="3543" w:type="dxa"/>
            <w:shd w:val="clear" w:color="auto" w:fill="auto"/>
            <w:vAlign w:val="center"/>
          </w:tcPr>
          <w:p w14:paraId="0C6F8560" w14:textId="57D34FD1" w:rsidR="00D7238C" w:rsidRPr="002660BE" w:rsidRDefault="00DE0659" w:rsidP="00E42F5A">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J</w:t>
            </w:r>
            <w:r w:rsidR="00D7238C" w:rsidRPr="002660BE">
              <w:rPr>
                <w:rFonts w:ascii="Times New Roman" w:eastAsia="Times New Roman" w:hAnsi="Times New Roman"/>
                <w:bCs/>
                <w:lang w:eastAsia="lv-LV"/>
              </w:rPr>
              <w:t>ābūt</w:t>
            </w:r>
          </w:p>
        </w:tc>
        <w:tc>
          <w:tcPr>
            <w:tcW w:w="2099" w:type="dxa"/>
            <w:shd w:val="clear" w:color="auto" w:fill="auto"/>
          </w:tcPr>
          <w:p w14:paraId="2D5C5E36" w14:textId="77777777" w:rsidR="00D7238C" w:rsidRPr="002660BE" w:rsidRDefault="00D7238C" w:rsidP="00D3282F">
            <w:pPr>
              <w:spacing w:after="0" w:line="240" w:lineRule="auto"/>
              <w:jc w:val="both"/>
              <w:rPr>
                <w:rFonts w:ascii="Times New Roman" w:eastAsia="Times New Roman" w:hAnsi="Times New Roman"/>
                <w:bCs/>
                <w:lang w:eastAsia="lv-LV"/>
              </w:rPr>
            </w:pPr>
          </w:p>
        </w:tc>
      </w:tr>
      <w:tr w:rsidR="00D7238C" w:rsidRPr="002660BE" w14:paraId="4C3D80F9" w14:textId="77777777" w:rsidTr="00E42F5A">
        <w:tc>
          <w:tcPr>
            <w:tcW w:w="681" w:type="dxa"/>
            <w:shd w:val="clear" w:color="auto" w:fill="auto"/>
            <w:vAlign w:val="center"/>
          </w:tcPr>
          <w:p w14:paraId="7C46ADE0"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25.</w:t>
            </w:r>
          </w:p>
        </w:tc>
        <w:tc>
          <w:tcPr>
            <w:tcW w:w="3998" w:type="dxa"/>
            <w:shd w:val="clear" w:color="auto" w:fill="auto"/>
          </w:tcPr>
          <w:p w14:paraId="3E89579F"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Regulējams stūres kolonnas slīpums, ar regulējamu augstumu un sniedzamību stūrei</w:t>
            </w:r>
          </w:p>
        </w:tc>
        <w:tc>
          <w:tcPr>
            <w:tcW w:w="3543" w:type="dxa"/>
            <w:shd w:val="clear" w:color="auto" w:fill="auto"/>
            <w:vAlign w:val="center"/>
          </w:tcPr>
          <w:p w14:paraId="35F3424F" w14:textId="35FB5CC6" w:rsidR="00D7238C" w:rsidRPr="002660BE" w:rsidRDefault="00DE0659" w:rsidP="00E42F5A">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J</w:t>
            </w:r>
            <w:r w:rsidR="00D7238C" w:rsidRPr="002660BE">
              <w:rPr>
                <w:rFonts w:ascii="Times New Roman" w:eastAsia="Times New Roman" w:hAnsi="Times New Roman"/>
                <w:bCs/>
                <w:lang w:eastAsia="lv-LV"/>
              </w:rPr>
              <w:t>ābūt</w:t>
            </w:r>
          </w:p>
        </w:tc>
        <w:tc>
          <w:tcPr>
            <w:tcW w:w="2099" w:type="dxa"/>
            <w:shd w:val="clear" w:color="auto" w:fill="auto"/>
          </w:tcPr>
          <w:p w14:paraId="5043987B" w14:textId="77777777" w:rsidR="00D7238C" w:rsidRPr="002660BE" w:rsidRDefault="00D7238C" w:rsidP="00D3282F">
            <w:pPr>
              <w:spacing w:after="0" w:line="240" w:lineRule="auto"/>
              <w:jc w:val="both"/>
              <w:rPr>
                <w:rFonts w:ascii="Times New Roman" w:eastAsia="Times New Roman" w:hAnsi="Times New Roman"/>
                <w:bCs/>
                <w:lang w:eastAsia="lv-LV"/>
              </w:rPr>
            </w:pPr>
          </w:p>
        </w:tc>
      </w:tr>
      <w:tr w:rsidR="00D7238C" w:rsidRPr="002660BE" w14:paraId="1E6E5464" w14:textId="77777777" w:rsidTr="00E42F5A">
        <w:tc>
          <w:tcPr>
            <w:tcW w:w="681" w:type="dxa"/>
            <w:shd w:val="clear" w:color="auto" w:fill="auto"/>
            <w:vAlign w:val="center"/>
          </w:tcPr>
          <w:p w14:paraId="6E89A593"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26.</w:t>
            </w:r>
          </w:p>
        </w:tc>
        <w:tc>
          <w:tcPr>
            <w:tcW w:w="3998" w:type="dxa"/>
            <w:shd w:val="clear" w:color="auto" w:fill="auto"/>
          </w:tcPr>
          <w:p w14:paraId="31A1DF6E"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 xml:space="preserve">Pastāvīgi ieslēgts vismaz 7” krāsu </w:t>
            </w:r>
            <w:proofErr w:type="spellStart"/>
            <w:r w:rsidRPr="002660BE">
              <w:rPr>
                <w:rFonts w:ascii="Times New Roman" w:eastAsia="Times New Roman" w:hAnsi="Times New Roman"/>
                <w:bCs/>
                <w:lang w:eastAsia="lv-LV"/>
              </w:rPr>
              <w:t>atpakaļskata</w:t>
            </w:r>
            <w:proofErr w:type="spellEnd"/>
            <w:r w:rsidRPr="002660BE">
              <w:rPr>
                <w:rFonts w:ascii="Times New Roman" w:eastAsia="Times New Roman" w:hAnsi="Times New Roman"/>
                <w:bCs/>
                <w:lang w:eastAsia="lv-LV"/>
              </w:rPr>
              <w:t xml:space="preserve"> kameras ekrāns un </w:t>
            </w:r>
            <w:proofErr w:type="spellStart"/>
            <w:r w:rsidRPr="002660BE">
              <w:rPr>
                <w:rFonts w:ascii="Times New Roman" w:eastAsia="Times New Roman" w:hAnsi="Times New Roman"/>
                <w:bCs/>
                <w:lang w:eastAsia="lv-LV"/>
              </w:rPr>
              <w:t>atpakaļskata</w:t>
            </w:r>
            <w:proofErr w:type="spellEnd"/>
            <w:r w:rsidRPr="002660BE">
              <w:rPr>
                <w:rFonts w:ascii="Times New Roman" w:eastAsia="Times New Roman" w:hAnsi="Times New Roman"/>
                <w:bCs/>
                <w:lang w:eastAsia="lv-LV"/>
              </w:rPr>
              <w:t xml:space="preserve"> kamera</w:t>
            </w:r>
          </w:p>
        </w:tc>
        <w:tc>
          <w:tcPr>
            <w:tcW w:w="3543" w:type="dxa"/>
            <w:shd w:val="clear" w:color="auto" w:fill="auto"/>
            <w:vAlign w:val="center"/>
          </w:tcPr>
          <w:p w14:paraId="2A054F83" w14:textId="77777777" w:rsidR="00D7238C" w:rsidRPr="002660BE" w:rsidRDefault="00D7238C" w:rsidP="00E42F5A">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Jābūt</w:t>
            </w:r>
          </w:p>
        </w:tc>
        <w:tc>
          <w:tcPr>
            <w:tcW w:w="2099" w:type="dxa"/>
            <w:shd w:val="clear" w:color="auto" w:fill="auto"/>
          </w:tcPr>
          <w:p w14:paraId="28C8122F" w14:textId="77777777" w:rsidR="00D7238C" w:rsidRPr="002660BE" w:rsidRDefault="00D7238C" w:rsidP="00D3282F">
            <w:pPr>
              <w:spacing w:after="0" w:line="240" w:lineRule="auto"/>
              <w:jc w:val="both"/>
              <w:rPr>
                <w:rFonts w:ascii="Times New Roman" w:eastAsia="Times New Roman" w:hAnsi="Times New Roman"/>
                <w:bCs/>
                <w:lang w:eastAsia="lv-LV"/>
              </w:rPr>
            </w:pPr>
          </w:p>
        </w:tc>
      </w:tr>
      <w:tr w:rsidR="00D7238C" w:rsidRPr="002660BE" w14:paraId="52AFF6C2" w14:textId="77777777" w:rsidTr="00E42F5A">
        <w:tc>
          <w:tcPr>
            <w:tcW w:w="681" w:type="dxa"/>
            <w:shd w:val="clear" w:color="auto" w:fill="auto"/>
            <w:vAlign w:val="center"/>
          </w:tcPr>
          <w:p w14:paraId="09A84677"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27.</w:t>
            </w:r>
          </w:p>
        </w:tc>
        <w:tc>
          <w:tcPr>
            <w:tcW w:w="3998" w:type="dxa"/>
            <w:shd w:val="clear" w:color="auto" w:fill="auto"/>
          </w:tcPr>
          <w:p w14:paraId="17A3F74F"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Vismaz 2 ātrumu vējstikla tīrītājs ar periodiskuma funkciju</w:t>
            </w:r>
          </w:p>
        </w:tc>
        <w:tc>
          <w:tcPr>
            <w:tcW w:w="3543" w:type="dxa"/>
            <w:shd w:val="clear" w:color="auto" w:fill="auto"/>
            <w:vAlign w:val="center"/>
          </w:tcPr>
          <w:p w14:paraId="08534E65" w14:textId="7F58FB20" w:rsidR="00D7238C" w:rsidRPr="002660BE" w:rsidRDefault="00DE0659" w:rsidP="00E42F5A">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J</w:t>
            </w:r>
            <w:r w:rsidR="00D7238C" w:rsidRPr="002660BE">
              <w:rPr>
                <w:rFonts w:ascii="Times New Roman" w:eastAsia="Times New Roman" w:hAnsi="Times New Roman"/>
                <w:bCs/>
                <w:lang w:eastAsia="lv-LV"/>
              </w:rPr>
              <w:t>ābūt</w:t>
            </w:r>
          </w:p>
        </w:tc>
        <w:tc>
          <w:tcPr>
            <w:tcW w:w="2099" w:type="dxa"/>
            <w:shd w:val="clear" w:color="auto" w:fill="auto"/>
          </w:tcPr>
          <w:p w14:paraId="7EF3311C" w14:textId="77777777" w:rsidR="00D7238C" w:rsidRPr="002660BE" w:rsidRDefault="00D7238C" w:rsidP="00D3282F">
            <w:pPr>
              <w:spacing w:after="0" w:line="240" w:lineRule="auto"/>
              <w:jc w:val="both"/>
              <w:rPr>
                <w:rFonts w:ascii="Times New Roman" w:eastAsia="Times New Roman" w:hAnsi="Times New Roman"/>
                <w:bCs/>
                <w:lang w:eastAsia="lv-LV"/>
              </w:rPr>
            </w:pPr>
          </w:p>
        </w:tc>
      </w:tr>
      <w:tr w:rsidR="00D7238C" w:rsidRPr="002660BE" w14:paraId="1725D2A4" w14:textId="77777777" w:rsidTr="00E42F5A">
        <w:tc>
          <w:tcPr>
            <w:tcW w:w="681" w:type="dxa"/>
            <w:shd w:val="clear" w:color="auto" w:fill="auto"/>
            <w:vAlign w:val="center"/>
          </w:tcPr>
          <w:p w14:paraId="439A466B"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28.</w:t>
            </w:r>
          </w:p>
        </w:tc>
        <w:tc>
          <w:tcPr>
            <w:tcW w:w="3998" w:type="dxa"/>
            <w:shd w:val="clear" w:color="auto" w:fill="auto"/>
          </w:tcPr>
          <w:p w14:paraId="108C5DD3"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Atverami logi abām kabīnes durvīm</w:t>
            </w:r>
          </w:p>
        </w:tc>
        <w:tc>
          <w:tcPr>
            <w:tcW w:w="3543" w:type="dxa"/>
            <w:shd w:val="clear" w:color="auto" w:fill="auto"/>
            <w:vAlign w:val="center"/>
          </w:tcPr>
          <w:p w14:paraId="73F83127" w14:textId="77777777" w:rsidR="00D7238C" w:rsidRPr="002660BE" w:rsidRDefault="00D7238C" w:rsidP="00E42F5A">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Jābūt</w:t>
            </w:r>
          </w:p>
        </w:tc>
        <w:tc>
          <w:tcPr>
            <w:tcW w:w="2099" w:type="dxa"/>
            <w:shd w:val="clear" w:color="auto" w:fill="auto"/>
          </w:tcPr>
          <w:p w14:paraId="1382ACA4" w14:textId="77777777" w:rsidR="00D7238C" w:rsidRPr="002660BE" w:rsidRDefault="00D7238C" w:rsidP="00D3282F">
            <w:pPr>
              <w:spacing w:after="0" w:line="240" w:lineRule="auto"/>
              <w:jc w:val="both"/>
              <w:rPr>
                <w:rFonts w:ascii="Times New Roman" w:eastAsia="Times New Roman" w:hAnsi="Times New Roman"/>
                <w:bCs/>
                <w:lang w:eastAsia="lv-LV"/>
              </w:rPr>
            </w:pPr>
          </w:p>
        </w:tc>
      </w:tr>
      <w:tr w:rsidR="00D7238C" w:rsidRPr="002660BE" w14:paraId="7B2A2D81" w14:textId="77777777" w:rsidTr="00E42F5A">
        <w:tc>
          <w:tcPr>
            <w:tcW w:w="681" w:type="dxa"/>
            <w:shd w:val="clear" w:color="auto" w:fill="auto"/>
            <w:vAlign w:val="center"/>
          </w:tcPr>
          <w:p w14:paraId="210EA6DC"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29.</w:t>
            </w:r>
          </w:p>
        </w:tc>
        <w:tc>
          <w:tcPr>
            <w:tcW w:w="3998" w:type="dxa"/>
            <w:shd w:val="clear" w:color="auto" w:fill="auto"/>
          </w:tcPr>
          <w:p w14:paraId="4A241220"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Ārējie sāna nolokāmi atpakaļ skata spoguļi ar apsildi</w:t>
            </w:r>
          </w:p>
        </w:tc>
        <w:tc>
          <w:tcPr>
            <w:tcW w:w="3543" w:type="dxa"/>
            <w:shd w:val="clear" w:color="auto" w:fill="auto"/>
            <w:vAlign w:val="center"/>
          </w:tcPr>
          <w:p w14:paraId="64D8250C" w14:textId="190B499D" w:rsidR="00D7238C" w:rsidRPr="002660BE" w:rsidRDefault="00DE0659" w:rsidP="00E42F5A">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J</w:t>
            </w:r>
            <w:r w:rsidR="00D7238C" w:rsidRPr="002660BE">
              <w:rPr>
                <w:rFonts w:ascii="Times New Roman" w:eastAsia="Times New Roman" w:hAnsi="Times New Roman"/>
                <w:bCs/>
                <w:lang w:eastAsia="lv-LV"/>
              </w:rPr>
              <w:t>ābūt</w:t>
            </w:r>
          </w:p>
        </w:tc>
        <w:tc>
          <w:tcPr>
            <w:tcW w:w="2099" w:type="dxa"/>
            <w:shd w:val="clear" w:color="auto" w:fill="auto"/>
          </w:tcPr>
          <w:p w14:paraId="53122BE1" w14:textId="77777777" w:rsidR="00D7238C" w:rsidRPr="002660BE" w:rsidRDefault="00D7238C" w:rsidP="00D3282F">
            <w:pPr>
              <w:spacing w:after="0" w:line="240" w:lineRule="auto"/>
              <w:jc w:val="both"/>
              <w:rPr>
                <w:rFonts w:ascii="Times New Roman" w:eastAsia="Times New Roman" w:hAnsi="Times New Roman"/>
                <w:bCs/>
                <w:lang w:eastAsia="lv-LV"/>
              </w:rPr>
            </w:pPr>
          </w:p>
        </w:tc>
      </w:tr>
      <w:tr w:rsidR="00D7238C" w:rsidRPr="002660BE" w14:paraId="629B370F" w14:textId="77777777" w:rsidTr="00E42F5A">
        <w:tc>
          <w:tcPr>
            <w:tcW w:w="681" w:type="dxa"/>
            <w:shd w:val="clear" w:color="auto" w:fill="auto"/>
            <w:vAlign w:val="center"/>
          </w:tcPr>
          <w:p w14:paraId="1C2094BE"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30.</w:t>
            </w:r>
          </w:p>
        </w:tc>
        <w:tc>
          <w:tcPr>
            <w:tcW w:w="3998" w:type="dxa"/>
            <w:shd w:val="clear" w:color="auto" w:fill="auto"/>
          </w:tcPr>
          <w:p w14:paraId="28F6FFA3"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Elektroniska kļūdu diagnostikas sistēma</w:t>
            </w:r>
          </w:p>
        </w:tc>
        <w:tc>
          <w:tcPr>
            <w:tcW w:w="3543" w:type="dxa"/>
            <w:shd w:val="clear" w:color="auto" w:fill="auto"/>
            <w:vAlign w:val="center"/>
          </w:tcPr>
          <w:p w14:paraId="26B9D60D" w14:textId="4B1AFFDC" w:rsidR="00D7238C" w:rsidRPr="002660BE" w:rsidRDefault="00DE0659" w:rsidP="00E42F5A">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J</w:t>
            </w:r>
            <w:r w:rsidR="00D7238C" w:rsidRPr="002660BE">
              <w:rPr>
                <w:rFonts w:ascii="Times New Roman" w:eastAsia="Times New Roman" w:hAnsi="Times New Roman"/>
                <w:bCs/>
                <w:lang w:eastAsia="lv-LV"/>
              </w:rPr>
              <w:t>ābūt</w:t>
            </w:r>
          </w:p>
        </w:tc>
        <w:tc>
          <w:tcPr>
            <w:tcW w:w="2099" w:type="dxa"/>
            <w:shd w:val="clear" w:color="auto" w:fill="auto"/>
          </w:tcPr>
          <w:p w14:paraId="42556F4A" w14:textId="77777777" w:rsidR="00D7238C" w:rsidRPr="002660BE" w:rsidRDefault="00D7238C" w:rsidP="00D3282F">
            <w:pPr>
              <w:spacing w:after="0" w:line="240" w:lineRule="auto"/>
              <w:jc w:val="both"/>
              <w:rPr>
                <w:rFonts w:ascii="Times New Roman" w:eastAsia="Times New Roman" w:hAnsi="Times New Roman"/>
                <w:bCs/>
                <w:lang w:eastAsia="lv-LV"/>
              </w:rPr>
            </w:pPr>
          </w:p>
        </w:tc>
      </w:tr>
      <w:tr w:rsidR="00D7238C" w:rsidRPr="002660BE" w14:paraId="62115815" w14:textId="77777777" w:rsidTr="00E42F5A">
        <w:tc>
          <w:tcPr>
            <w:tcW w:w="681" w:type="dxa"/>
            <w:shd w:val="clear" w:color="auto" w:fill="auto"/>
            <w:vAlign w:val="center"/>
          </w:tcPr>
          <w:p w14:paraId="779C17BB"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31.</w:t>
            </w:r>
          </w:p>
        </w:tc>
        <w:tc>
          <w:tcPr>
            <w:tcW w:w="3998" w:type="dxa"/>
            <w:shd w:val="clear" w:color="auto" w:fill="auto"/>
          </w:tcPr>
          <w:p w14:paraId="3A47669B" w14:textId="77777777" w:rsidR="00D7238C" w:rsidRPr="002660BE" w:rsidRDefault="00D7238C" w:rsidP="00D3282F">
            <w:pPr>
              <w:spacing w:after="0" w:line="240" w:lineRule="auto"/>
              <w:jc w:val="both"/>
              <w:rPr>
                <w:rFonts w:ascii="Times New Roman" w:eastAsia="Times New Roman" w:hAnsi="Times New Roman"/>
                <w:bCs/>
                <w:lang w:eastAsia="lv-LV"/>
              </w:rPr>
            </w:pPr>
            <w:proofErr w:type="spellStart"/>
            <w:r w:rsidRPr="002660BE">
              <w:rPr>
                <w:rFonts w:ascii="Times New Roman" w:eastAsia="Times New Roman" w:hAnsi="Times New Roman"/>
                <w:bCs/>
                <w:lang w:eastAsia="lv-LV"/>
              </w:rPr>
              <w:t>Orandžie</w:t>
            </w:r>
            <w:proofErr w:type="spellEnd"/>
            <w:r w:rsidRPr="002660BE">
              <w:rPr>
                <w:rFonts w:ascii="Times New Roman" w:eastAsia="Times New Roman" w:hAnsi="Times New Roman"/>
                <w:bCs/>
                <w:lang w:eastAsia="lv-LV"/>
              </w:rPr>
              <w:t xml:space="preserve"> brīdinājuma indikatori — vismaz divi kabīnes priekšpusē, un divi aizmugurē</w:t>
            </w:r>
          </w:p>
        </w:tc>
        <w:tc>
          <w:tcPr>
            <w:tcW w:w="3543" w:type="dxa"/>
            <w:shd w:val="clear" w:color="auto" w:fill="auto"/>
            <w:vAlign w:val="center"/>
          </w:tcPr>
          <w:p w14:paraId="603823F2" w14:textId="26238316" w:rsidR="00D7238C" w:rsidRPr="002660BE" w:rsidRDefault="00DE0659" w:rsidP="00E42F5A">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J</w:t>
            </w:r>
            <w:r w:rsidR="00D7238C" w:rsidRPr="002660BE">
              <w:rPr>
                <w:rFonts w:ascii="Times New Roman" w:eastAsia="Times New Roman" w:hAnsi="Times New Roman"/>
                <w:bCs/>
                <w:lang w:eastAsia="lv-LV"/>
              </w:rPr>
              <w:t>ābūt</w:t>
            </w:r>
          </w:p>
        </w:tc>
        <w:tc>
          <w:tcPr>
            <w:tcW w:w="2099" w:type="dxa"/>
            <w:shd w:val="clear" w:color="auto" w:fill="auto"/>
          </w:tcPr>
          <w:p w14:paraId="64C7DA5F" w14:textId="77777777" w:rsidR="00D7238C" w:rsidRPr="002660BE" w:rsidRDefault="00D7238C" w:rsidP="00D3282F">
            <w:pPr>
              <w:spacing w:after="0" w:line="240" w:lineRule="auto"/>
              <w:jc w:val="both"/>
              <w:rPr>
                <w:rFonts w:ascii="Times New Roman" w:eastAsia="Times New Roman" w:hAnsi="Times New Roman"/>
                <w:bCs/>
                <w:lang w:eastAsia="lv-LV"/>
              </w:rPr>
            </w:pPr>
          </w:p>
        </w:tc>
      </w:tr>
      <w:tr w:rsidR="00D7238C" w:rsidRPr="002660BE" w14:paraId="438CEAAD" w14:textId="77777777" w:rsidTr="00E42F5A">
        <w:tc>
          <w:tcPr>
            <w:tcW w:w="681" w:type="dxa"/>
            <w:shd w:val="clear" w:color="auto" w:fill="auto"/>
            <w:vAlign w:val="center"/>
          </w:tcPr>
          <w:p w14:paraId="4E6D1B35"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32.</w:t>
            </w:r>
          </w:p>
        </w:tc>
        <w:tc>
          <w:tcPr>
            <w:tcW w:w="3998" w:type="dxa"/>
            <w:shd w:val="clear" w:color="auto" w:fill="auto"/>
          </w:tcPr>
          <w:p w14:paraId="4AB9AA94"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LED darba gaismas labākai redzamībai darbam naktī un ziemā. Ne mazāk par divām  priekšā. (ieskaitot transporta gaismas ierīces reģistrācijai VTUA – Valsts tehniskās uzraudzības aģentūrā)</w:t>
            </w:r>
          </w:p>
        </w:tc>
        <w:tc>
          <w:tcPr>
            <w:tcW w:w="3543" w:type="dxa"/>
            <w:shd w:val="clear" w:color="auto" w:fill="auto"/>
            <w:vAlign w:val="center"/>
          </w:tcPr>
          <w:p w14:paraId="4FD1BFF0" w14:textId="77777777" w:rsidR="00D7238C" w:rsidRPr="002660BE" w:rsidRDefault="00D7238C" w:rsidP="00E42F5A">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Jābūt</w:t>
            </w:r>
          </w:p>
        </w:tc>
        <w:tc>
          <w:tcPr>
            <w:tcW w:w="2099" w:type="dxa"/>
            <w:shd w:val="clear" w:color="auto" w:fill="auto"/>
          </w:tcPr>
          <w:p w14:paraId="3CBD41AA" w14:textId="77777777" w:rsidR="00D7238C" w:rsidRPr="002660BE" w:rsidRDefault="00D7238C" w:rsidP="00D3282F">
            <w:pPr>
              <w:spacing w:after="0" w:line="240" w:lineRule="auto"/>
              <w:jc w:val="both"/>
              <w:rPr>
                <w:rFonts w:ascii="Times New Roman" w:eastAsia="Times New Roman" w:hAnsi="Times New Roman"/>
                <w:bCs/>
                <w:lang w:eastAsia="lv-LV"/>
              </w:rPr>
            </w:pPr>
          </w:p>
        </w:tc>
      </w:tr>
      <w:tr w:rsidR="00D7238C" w:rsidRPr="002660BE" w14:paraId="70F6690A" w14:textId="77777777" w:rsidTr="00E42F5A">
        <w:tc>
          <w:tcPr>
            <w:tcW w:w="681" w:type="dxa"/>
            <w:shd w:val="clear" w:color="auto" w:fill="auto"/>
            <w:vAlign w:val="center"/>
          </w:tcPr>
          <w:p w14:paraId="1013D979"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33.</w:t>
            </w:r>
          </w:p>
        </w:tc>
        <w:tc>
          <w:tcPr>
            <w:tcW w:w="3998" w:type="dxa"/>
            <w:shd w:val="clear" w:color="auto" w:fill="auto"/>
          </w:tcPr>
          <w:p w14:paraId="648ABCA3"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Integrēts dokumentu turētājs</w:t>
            </w:r>
          </w:p>
        </w:tc>
        <w:tc>
          <w:tcPr>
            <w:tcW w:w="3543" w:type="dxa"/>
            <w:shd w:val="clear" w:color="auto" w:fill="auto"/>
            <w:vAlign w:val="center"/>
          </w:tcPr>
          <w:p w14:paraId="3973B692" w14:textId="77777777" w:rsidR="00D7238C" w:rsidRPr="002660BE" w:rsidRDefault="00D7238C" w:rsidP="00E42F5A">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Jābūt</w:t>
            </w:r>
          </w:p>
        </w:tc>
        <w:tc>
          <w:tcPr>
            <w:tcW w:w="2099" w:type="dxa"/>
            <w:shd w:val="clear" w:color="auto" w:fill="auto"/>
          </w:tcPr>
          <w:p w14:paraId="272FD476" w14:textId="77777777" w:rsidR="00D7238C" w:rsidRPr="002660BE" w:rsidRDefault="00D7238C" w:rsidP="00D3282F">
            <w:pPr>
              <w:spacing w:after="0" w:line="240" w:lineRule="auto"/>
              <w:jc w:val="both"/>
              <w:rPr>
                <w:rFonts w:ascii="Times New Roman" w:eastAsia="Times New Roman" w:hAnsi="Times New Roman"/>
                <w:bCs/>
                <w:lang w:eastAsia="lv-LV"/>
              </w:rPr>
            </w:pPr>
          </w:p>
        </w:tc>
      </w:tr>
      <w:tr w:rsidR="00D7238C" w:rsidRPr="002660BE" w14:paraId="016B5D97" w14:textId="77777777" w:rsidTr="00E42F5A">
        <w:tc>
          <w:tcPr>
            <w:tcW w:w="681" w:type="dxa"/>
            <w:shd w:val="clear" w:color="auto" w:fill="auto"/>
            <w:vAlign w:val="center"/>
          </w:tcPr>
          <w:p w14:paraId="38288AFC"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34.</w:t>
            </w:r>
          </w:p>
        </w:tc>
        <w:tc>
          <w:tcPr>
            <w:tcW w:w="3998" w:type="dxa"/>
            <w:shd w:val="clear" w:color="auto" w:fill="auto"/>
          </w:tcPr>
          <w:p w14:paraId="0668C42F"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Regulējams uz sēdekļa, daudzfunkcionāls vadības roku balsts. Regulējams augstums, slīpums, pagarinājums uz priekšu un sāniem</w:t>
            </w:r>
          </w:p>
        </w:tc>
        <w:tc>
          <w:tcPr>
            <w:tcW w:w="3543" w:type="dxa"/>
            <w:shd w:val="clear" w:color="auto" w:fill="auto"/>
            <w:vAlign w:val="center"/>
          </w:tcPr>
          <w:p w14:paraId="7C3B025B" w14:textId="77777777" w:rsidR="00D7238C" w:rsidRPr="002660BE" w:rsidRDefault="00D7238C" w:rsidP="00E42F5A">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Jābūt</w:t>
            </w:r>
          </w:p>
        </w:tc>
        <w:tc>
          <w:tcPr>
            <w:tcW w:w="2099" w:type="dxa"/>
            <w:shd w:val="clear" w:color="auto" w:fill="auto"/>
          </w:tcPr>
          <w:p w14:paraId="7ED6619A" w14:textId="77777777" w:rsidR="00D7238C" w:rsidRPr="002660BE" w:rsidRDefault="00D7238C" w:rsidP="00D3282F">
            <w:pPr>
              <w:spacing w:after="0" w:line="240" w:lineRule="auto"/>
              <w:jc w:val="both"/>
              <w:rPr>
                <w:rFonts w:ascii="Times New Roman" w:eastAsia="Times New Roman" w:hAnsi="Times New Roman"/>
                <w:bCs/>
                <w:lang w:eastAsia="lv-LV"/>
              </w:rPr>
            </w:pPr>
          </w:p>
        </w:tc>
      </w:tr>
      <w:tr w:rsidR="00D7238C" w:rsidRPr="002660BE" w14:paraId="634F051E" w14:textId="77777777" w:rsidTr="00E42F5A">
        <w:tc>
          <w:tcPr>
            <w:tcW w:w="681" w:type="dxa"/>
            <w:shd w:val="clear" w:color="auto" w:fill="auto"/>
            <w:vAlign w:val="center"/>
          </w:tcPr>
          <w:p w14:paraId="0EF21B16"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35.</w:t>
            </w:r>
          </w:p>
        </w:tc>
        <w:tc>
          <w:tcPr>
            <w:tcW w:w="3998" w:type="dxa"/>
            <w:shd w:val="clear" w:color="auto" w:fill="auto"/>
          </w:tcPr>
          <w:p w14:paraId="7905DB6E"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360 grādu bākugunis, uzstādīta uz jumta</w:t>
            </w:r>
          </w:p>
        </w:tc>
        <w:tc>
          <w:tcPr>
            <w:tcW w:w="3543" w:type="dxa"/>
            <w:shd w:val="clear" w:color="auto" w:fill="auto"/>
            <w:vAlign w:val="center"/>
          </w:tcPr>
          <w:p w14:paraId="70BFF864" w14:textId="3E6E0203" w:rsidR="00D7238C" w:rsidRPr="002660BE" w:rsidRDefault="00DE0659" w:rsidP="00E42F5A">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J</w:t>
            </w:r>
            <w:r w:rsidR="00D7238C" w:rsidRPr="002660BE">
              <w:rPr>
                <w:rFonts w:ascii="Times New Roman" w:eastAsia="Times New Roman" w:hAnsi="Times New Roman"/>
                <w:bCs/>
                <w:lang w:eastAsia="lv-LV"/>
              </w:rPr>
              <w:t>ābūt</w:t>
            </w:r>
          </w:p>
        </w:tc>
        <w:tc>
          <w:tcPr>
            <w:tcW w:w="2099" w:type="dxa"/>
            <w:shd w:val="clear" w:color="auto" w:fill="auto"/>
          </w:tcPr>
          <w:p w14:paraId="0FA90C71" w14:textId="77777777" w:rsidR="00D7238C" w:rsidRPr="002660BE" w:rsidRDefault="00D7238C" w:rsidP="00D3282F">
            <w:pPr>
              <w:spacing w:after="0" w:line="240" w:lineRule="auto"/>
              <w:jc w:val="both"/>
              <w:rPr>
                <w:rFonts w:ascii="Times New Roman" w:eastAsia="Times New Roman" w:hAnsi="Times New Roman"/>
                <w:bCs/>
                <w:lang w:eastAsia="lv-LV"/>
              </w:rPr>
            </w:pPr>
          </w:p>
        </w:tc>
      </w:tr>
      <w:tr w:rsidR="00D7238C" w:rsidRPr="002660BE" w14:paraId="7A51BBC0" w14:textId="77777777" w:rsidTr="00E42F5A">
        <w:tc>
          <w:tcPr>
            <w:tcW w:w="681" w:type="dxa"/>
            <w:shd w:val="clear" w:color="auto" w:fill="auto"/>
            <w:vAlign w:val="center"/>
          </w:tcPr>
          <w:p w14:paraId="69844755"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36.</w:t>
            </w:r>
          </w:p>
        </w:tc>
        <w:tc>
          <w:tcPr>
            <w:tcW w:w="3998" w:type="dxa"/>
            <w:shd w:val="clear" w:color="auto" w:fill="auto"/>
          </w:tcPr>
          <w:p w14:paraId="12B17640"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Atpakaļgaitas brīdinājuma signāls</w:t>
            </w:r>
          </w:p>
        </w:tc>
        <w:tc>
          <w:tcPr>
            <w:tcW w:w="3543" w:type="dxa"/>
            <w:shd w:val="clear" w:color="auto" w:fill="auto"/>
            <w:vAlign w:val="center"/>
          </w:tcPr>
          <w:p w14:paraId="3D123E15" w14:textId="375BB651" w:rsidR="00D7238C" w:rsidRPr="002660BE" w:rsidRDefault="00DE0659" w:rsidP="00E42F5A">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J</w:t>
            </w:r>
            <w:r w:rsidR="00D7238C" w:rsidRPr="002660BE">
              <w:rPr>
                <w:rFonts w:ascii="Times New Roman" w:eastAsia="Times New Roman" w:hAnsi="Times New Roman"/>
                <w:bCs/>
                <w:lang w:eastAsia="lv-LV"/>
              </w:rPr>
              <w:t>ābūt</w:t>
            </w:r>
          </w:p>
        </w:tc>
        <w:tc>
          <w:tcPr>
            <w:tcW w:w="2099" w:type="dxa"/>
            <w:shd w:val="clear" w:color="auto" w:fill="auto"/>
          </w:tcPr>
          <w:p w14:paraId="7FE47461" w14:textId="77777777" w:rsidR="00D7238C" w:rsidRPr="002660BE" w:rsidRDefault="00D7238C" w:rsidP="00D3282F">
            <w:pPr>
              <w:spacing w:after="0" w:line="240" w:lineRule="auto"/>
              <w:jc w:val="both"/>
              <w:rPr>
                <w:rFonts w:ascii="Times New Roman" w:eastAsia="Times New Roman" w:hAnsi="Times New Roman"/>
                <w:bCs/>
                <w:lang w:eastAsia="lv-LV"/>
              </w:rPr>
            </w:pPr>
          </w:p>
        </w:tc>
      </w:tr>
      <w:tr w:rsidR="00D7238C" w:rsidRPr="002660BE" w14:paraId="3F006CB0" w14:textId="77777777" w:rsidTr="00E42F5A">
        <w:tc>
          <w:tcPr>
            <w:tcW w:w="681" w:type="dxa"/>
            <w:shd w:val="clear" w:color="auto" w:fill="auto"/>
            <w:vAlign w:val="center"/>
          </w:tcPr>
          <w:p w14:paraId="2C9CA12C"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37.</w:t>
            </w:r>
          </w:p>
        </w:tc>
        <w:tc>
          <w:tcPr>
            <w:tcW w:w="3998" w:type="dxa"/>
          </w:tcPr>
          <w:p w14:paraId="0FDFE888"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Hidrauliskā stūrēšana ar šarnīra stūri</w:t>
            </w:r>
          </w:p>
        </w:tc>
        <w:tc>
          <w:tcPr>
            <w:tcW w:w="3543" w:type="dxa"/>
            <w:shd w:val="clear" w:color="auto" w:fill="auto"/>
            <w:vAlign w:val="center"/>
          </w:tcPr>
          <w:p w14:paraId="1BE87131" w14:textId="41C22CCB" w:rsidR="00D7238C" w:rsidRPr="002660BE" w:rsidRDefault="00D7238C" w:rsidP="00E42F5A">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Jābūt</w:t>
            </w:r>
          </w:p>
        </w:tc>
        <w:tc>
          <w:tcPr>
            <w:tcW w:w="2099" w:type="dxa"/>
            <w:shd w:val="clear" w:color="auto" w:fill="auto"/>
          </w:tcPr>
          <w:p w14:paraId="3F4B18BA" w14:textId="77777777" w:rsidR="00D7238C" w:rsidRPr="002660BE" w:rsidRDefault="00D7238C" w:rsidP="00D3282F">
            <w:pPr>
              <w:spacing w:after="0" w:line="240" w:lineRule="auto"/>
              <w:jc w:val="both"/>
              <w:rPr>
                <w:rFonts w:ascii="Times New Roman" w:eastAsia="Times New Roman" w:hAnsi="Times New Roman"/>
                <w:bCs/>
                <w:lang w:eastAsia="lv-LV"/>
              </w:rPr>
            </w:pPr>
          </w:p>
        </w:tc>
      </w:tr>
      <w:tr w:rsidR="00D7238C" w:rsidRPr="002660BE" w14:paraId="7141981A" w14:textId="77777777" w:rsidTr="00E42F5A">
        <w:tc>
          <w:tcPr>
            <w:tcW w:w="681" w:type="dxa"/>
            <w:shd w:val="clear" w:color="auto" w:fill="auto"/>
            <w:vAlign w:val="center"/>
          </w:tcPr>
          <w:p w14:paraId="0E5682F8"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38.</w:t>
            </w:r>
          </w:p>
        </w:tc>
        <w:tc>
          <w:tcPr>
            <w:tcW w:w="3998" w:type="dxa"/>
          </w:tcPr>
          <w:p w14:paraId="27EB0E35"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 xml:space="preserve">Lieljaudas un </w:t>
            </w:r>
            <w:proofErr w:type="spellStart"/>
            <w:r w:rsidRPr="002660BE">
              <w:rPr>
                <w:rFonts w:ascii="Times New Roman" w:eastAsia="Times New Roman" w:hAnsi="Times New Roman"/>
                <w:bCs/>
                <w:lang w:eastAsia="lv-LV"/>
              </w:rPr>
              <w:t>ilgmūžīgi</w:t>
            </w:r>
            <w:proofErr w:type="spellEnd"/>
            <w:r w:rsidRPr="002660BE">
              <w:rPr>
                <w:rFonts w:ascii="Times New Roman" w:eastAsia="Times New Roman" w:hAnsi="Times New Roman"/>
                <w:bCs/>
                <w:lang w:eastAsia="lv-LV"/>
              </w:rPr>
              <w:t xml:space="preserve"> centra šarnīrsavienojuma gultņi</w:t>
            </w:r>
          </w:p>
        </w:tc>
        <w:tc>
          <w:tcPr>
            <w:tcW w:w="3543" w:type="dxa"/>
            <w:shd w:val="clear" w:color="auto" w:fill="auto"/>
            <w:vAlign w:val="center"/>
          </w:tcPr>
          <w:p w14:paraId="7F8CBDE0" w14:textId="77777777" w:rsidR="00D7238C" w:rsidRPr="002660BE" w:rsidRDefault="00D7238C" w:rsidP="00E42F5A">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Jābūt</w:t>
            </w:r>
          </w:p>
        </w:tc>
        <w:tc>
          <w:tcPr>
            <w:tcW w:w="2099" w:type="dxa"/>
            <w:shd w:val="clear" w:color="auto" w:fill="auto"/>
          </w:tcPr>
          <w:p w14:paraId="555D242C" w14:textId="77777777" w:rsidR="00D7238C" w:rsidRPr="002660BE" w:rsidRDefault="00D7238C" w:rsidP="00D3282F">
            <w:pPr>
              <w:spacing w:after="0" w:line="240" w:lineRule="auto"/>
              <w:jc w:val="both"/>
              <w:rPr>
                <w:rFonts w:ascii="Times New Roman" w:eastAsia="Times New Roman" w:hAnsi="Times New Roman"/>
                <w:bCs/>
                <w:lang w:eastAsia="lv-LV"/>
              </w:rPr>
            </w:pPr>
          </w:p>
        </w:tc>
      </w:tr>
      <w:tr w:rsidR="00D7238C" w:rsidRPr="002660BE" w14:paraId="540C9CD0" w14:textId="77777777" w:rsidTr="00E42F5A">
        <w:tc>
          <w:tcPr>
            <w:tcW w:w="681" w:type="dxa"/>
            <w:shd w:val="clear" w:color="auto" w:fill="auto"/>
            <w:vAlign w:val="center"/>
          </w:tcPr>
          <w:p w14:paraId="7C7521C4"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39.</w:t>
            </w:r>
          </w:p>
        </w:tc>
        <w:tc>
          <w:tcPr>
            <w:tcW w:w="3998" w:type="dxa"/>
          </w:tcPr>
          <w:p w14:paraId="349D5404"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Viegli noņemams galvenā šarnīra gultņa komplekts apkopei</w:t>
            </w:r>
          </w:p>
        </w:tc>
        <w:tc>
          <w:tcPr>
            <w:tcW w:w="3543" w:type="dxa"/>
            <w:shd w:val="clear" w:color="auto" w:fill="auto"/>
            <w:vAlign w:val="center"/>
          </w:tcPr>
          <w:p w14:paraId="12ACE204" w14:textId="11EE7D55" w:rsidR="00D7238C" w:rsidRPr="002660BE" w:rsidRDefault="00DE0659" w:rsidP="00E42F5A">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J</w:t>
            </w:r>
            <w:r w:rsidR="00D7238C" w:rsidRPr="002660BE">
              <w:rPr>
                <w:rFonts w:ascii="Times New Roman" w:eastAsia="Times New Roman" w:hAnsi="Times New Roman"/>
                <w:bCs/>
                <w:lang w:eastAsia="lv-LV"/>
              </w:rPr>
              <w:t>ābūt</w:t>
            </w:r>
          </w:p>
        </w:tc>
        <w:tc>
          <w:tcPr>
            <w:tcW w:w="2099" w:type="dxa"/>
            <w:shd w:val="clear" w:color="auto" w:fill="auto"/>
          </w:tcPr>
          <w:p w14:paraId="0D676EA6" w14:textId="77777777" w:rsidR="00D7238C" w:rsidRPr="002660BE" w:rsidRDefault="00D7238C" w:rsidP="00D3282F">
            <w:pPr>
              <w:spacing w:after="0" w:line="240" w:lineRule="auto"/>
              <w:jc w:val="both"/>
              <w:rPr>
                <w:rFonts w:ascii="Times New Roman" w:eastAsia="Times New Roman" w:hAnsi="Times New Roman"/>
                <w:bCs/>
                <w:lang w:eastAsia="lv-LV"/>
              </w:rPr>
            </w:pPr>
          </w:p>
        </w:tc>
      </w:tr>
      <w:tr w:rsidR="00D7238C" w:rsidRPr="002660BE" w14:paraId="28FF3DB2" w14:textId="77777777" w:rsidTr="00E42F5A">
        <w:tc>
          <w:tcPr>
            <w:tcW w:w="681" w:type="dxa"/>
            <w:shd w:val="clear" w:color="auto" w:fill="auto"/>
            <w:vAlign w:val="center"/>
          </w:tcPr>
          <w:p w14:paraId="02E8AE7C"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40.</w:t>
            </w:r>
          </w:p>
        </w:tc>
        <w:tc>
          <w:tcPr>
            <w:tcW w:w="3998" w:type="dxa"/>
          </w:tcPr>
          <w:p w14:paraId="337A7322"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Prioritātes vārsts stūrēšanas funkcijai</w:t>
            </w:r>
          </w:p>
        </w:tc>
        <w:tc>
          <w:tcPr>
            <w:tcW w:w="3543" w:type="dxa"/>
            <w:shd w:val="clear" w:color="auto" w:fill="auto"/>
            <w:vAlign w:val="center"/>
          </w:tcPr>
          <w:p w14:paraId="7B9FC002" w14:textId="77777777" w:rsidR="00D7238C" w:rsidRPr="002660BE" w:rsidRDefault="00D7238C" w:rsidP="00E42F5A">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Jābūt</w:t>
            </w:r>
          </w:p>
        </w:tc>
        <w:tc>
          <w:tcPr>
            <w:tcW w:w="2099" w:type="dxa"/>
            <w:shd w:val="clear" w:color="auto" w:fill="auto"/>
          </w:tcPr>
          <w:p w14:paraId="3A9609B5" w14:textId="77777777" w:rsidR="00D7238C" w:rsidRPr="002660BE" w:rsidRDefault="00D7238C" w:rsidP="00D3282F">
            <w:pPr>
              <w:spacing w:after="0" w:line="240" w:lineRule="auto"/>
              <w:jc w:val="both"/>
              <w:rPr>
                <w:rFonts w:ascii="Times New Roman" w:eastAsia="Times New Roman" w:hAnsi="Times New Roman"/>
                <w:bCs/>
                <w:lang w:eastAsia="lv-LV"/>
              </w:rPr>
            </w:pPr>
          </w:p>
        </w:tc>
      </w:tr>
      <w:tr w:rsidR="00D7238C" w:rsidRPr="002660BE" w14:paraId="022564DA" w14:textId="77777777" w:rsidTr="00E42F5A">
        <w:tc>
          <w:tcPr>
            <w:tcW w:w="681" w:type="dxa"/>
            <w:shd w:val="clear" w:color="auto" w:fill="auto"/>
            <w:vAlign w:val="center"/>
          </w:tcPr>
          <w:p w14:paraId="62EEA071"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41.</w:t>
            </w:r>
          </w:p>
        </w:tc>
        <w:tc>
          <w:tcPr>
            <w:tcW w:w="3998" w:type="dxa"/>
          </w:tcPr>
          <w:p w14:paraId="778DF387"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Divi stūres cilindri</w:t>
            </w:r>
          </w:p>
        </w:tc>
        <w:tc>
          <w:tcPr>
            <w:tcW w:w="3543" w:type="dxa"/>
            <w:shd w:val="clear" w:color="auto" w:fill="auto"/>
            <w:vAlign w:val="center"/>
          </w:tcPr>
          <w:p w14:paraId="1BC47223" w14:textId="53ADF664" w:rsidR="00D7238C" w:rsidRPr="002660BE" w:rsidRDefault="00DE0659" w:rsidP="00E42F5A">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J</w:t>
            </w:r>
            <w:r w:rsidR="00D7238C" w:rsidRPr="002660BE">
              <w:rPr>
                <w:rFonts w:ascii="Times New Roman" w:eastAsia="Times New Roman" w:hAnsi="Times New Roman"/>
                <w:bCs/>
                <w:lang w:eastAsia="lv-LV"/>
              </w:rPr>
              <w:t>ābūt</w:t>
            </w:r>
          </w:p>
        </w:tc>
        <w:tc>
          <w:tcPr>
            <w:tcW w:w="2099" w:type="dxa"/>
            <w:shd w:val="clear" w:color="auto" w:fill="auto"/>
          </w:tcPr>
          <w:p w14:paraId="5A5B785D" w14:textId="77777777" w:rsidR="00D7238C" w:rsidRPr="002660BE" w:rsidRDefault="00D7238C" w:rsidP="00D3282F">
            <w:pPr>
              <w:spacing w:after="0" w:line="240" w:lineRule="auto"/>
              <w:jc w:val="both"/>
              <w:rPr>
                <w:rFonts w:ascii="Times New Roman" w:eastAsia="Times New Roman" w:hAnsi="Times New Roman"/>
                <w:bCs/>
                <w:lang w:eastAsia="lv-LV"/>
              </w:rPr>
            </w:pPr>
          </w:p>
        </w:tc>
      </w:tr>
      <w:tr w:rsidR="00D7238C" w:rsidRPr="002660BE" w14:paraId="1546B8E1" w14:textId="77777777" w:rsidTr="00E42F5A">
        <w:tc>
          <w:tcPr>
            <w:tcW w:w="681" w:type="dxa"/>
            <w:shd w:val="clear" w:color="auto" w:fill="auto"/>
            <w:vAlign w:val="center"/>
          </w:tcPr>
          <w:p w14:paraId="19DEB386"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42.</w:t>
            </w:r>
          </w:p>
        </w:tc>
        <w:tc>
          <w:tcPr>
            <w:tcW w:w="3998" w:type="dxa"/>
            <w:shd w:val="clear" w:color="auto" w:fill="auto"/>
          </w:tcPr>
          <w:p w14:paraId="0F99E75C"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Dzinēja cilindru skaits*</w:t>
            </w:r>
          </w:p>
        </w:tc>
        <w:tc>
          <w:tcPr>
            <w:tcW w:w="3543" w:type="dxa"/>
            <w:shd w:val="clear" w:color="auto" w:fill="auto"/>
            <w:vAlign w:val="center"/>
          </w:tcPr>
          <w:p w14:paraId="1E4D796F" w14:textId="10A9BDE2" w:rsidR="00D7238C" w:rsidRPr="002660BE" w:rsidRDefault="00DE0659" w:rsidP="00E42F5A">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N</w:t>
            </w:r>
            <w:r w:rsidR="00D7238C" w:rsidRPr="002660BE">
              <w:rPr>
                <w:rFonts w:ascii="Times New Roman" w:eastAsia="Times New Roman" w:hAnsi="Times New Roman"/>
                <w:bCs/>
                <w:lang w:eastAsia="lv-LV"/>
              </w:rPr>
              <w:t xml:space="preserve">e mazāk kā 4 </w:t>
            </w:r>
            <w:proofErr w:type="spellStart"/>
            <w:r w:rsidR="00D7238C" w:rsidRPr="002660BE">
              <w:rPr>
                <w:rFonts w:ascii="Times New Roman" w:eastAsia="Times New Roman" w:hAnsi="Times New Roman"/>
                <w:bCs/>
                <w:lang w:eastAsia="lv-LV"/>
              </w:rPr>
              <w:t>gab</w:t>
            </w:r>
            <w:proofErr w:type="spellEnd"/>
          </w:p>
        </w:tc>
        <w:tc>
          <w:tcPr>
            <w:tcW w:w="2099" w:type="dxa"/>
            <w:shd w:val="clear" w:color="auto" w:fill="auto"/>
          </w:tcPr>
          <w:p w14:paraId="1D3855F7" w14:textId="77777777" w:rsidR="00D7238C" w:rsidRPr="002660BE" w:rsidRDefault="00D7238C" w:rsidP="00D3282F">
            <w:pPr>
              <w:spacing w:after="0" w:line="240" w:lineRule="auto"/>
              <w:jc w:val="both"/>
              <w:rPr>
                <w:rFonts w:ascii="Times New Roman" w:eastAsia="Times New Roman" w:hAnsi="Times New Roman"/>
                <w:bCs/>
                <w:lang w:eastAsia="lv-LV"/>
              </w:rPr>
            </w:pPr>
          </w:p>
        </w:tc>
      </w:tr>
      <w:tr w:rsidR="00D7238C" w:rsidRPr="002660BE" w14:paraId="1EADBD5B" w14:textId="77777777" w:rsidTr="00E42F5A">
        <w:tc>
          <w:tcPr>
            <w:tcW w:w="681" w:type="dxa"/>
            <w:shd w:val="clear" w:color="auto" w:fill="auto"/>
            <w:vAlign w:val="center"/>
          </w:tcPr>
          <w:p w14:paraId="552F428A"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43.</w:t>
            </w:r>
          </w:p>
        </w:tc>
        <w:tc>
          <w:tcPr>
            <w:tcW w:w="3998" w:type="dxa"/>
            <w:shd w:val="clear" w:color="auto" w:fill="auto"/>
          </w:tcPr>
          <w:p w14:paraId="111887D2"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 xml:space="preserve">Šasijai, dzinējam, sūkņiem ir jābūt paredzētiem visu gadu daudzfunkcionālai lietošanai, piemēram, vakuuma slaucīšanai, sniega tīrīšanai </w:t>
            </w:r>
            <w:proofErr w:type="spellStart"/>
            <w:r w:rsidRPr="002660BE">
              <w:rPr>
                <w:rFonts w:ascii="Times New Roman" w:eastAsia="Times New Roman" w:hAnsi="Times New Roman"/>
                <w:bCs/>
                <w:lang w:eastAsia="lv-LV"/>
              </w:rPr>
              <w:t>u.c</w:t>
            </w:r>
            <w:proofErr w:type="spellEnd"/>
            <w:r w:rsidRPr="002660BE">
              <w:rPr>
                <w:rFonts w:ascii="Times New Roman" w:eastAsia="Times New Roman" w:hAnsi="Times New Roman"/>
                <w:bCs/>
                <w:lang w:eastAsia="lv-LV"/>
              </w:rPr>
              <w:t xml:space="preserve"> pakalpojumiem</w:t>
            </w:r>
          </w:p>
        </w:tc>
        <w:tc>
          <w:tcPr>
            <w:tcW w:w="3543" w:type="dxa"/>
            <w:shd w:val="clear" w:color="auto" w:fill="auto"/>
            <w:vAlign w:val="center"/>
          </w:tcPr>
          <w:p w14:paraId="751F350A" w14:textId="0E7BF01B" w:rsidR="00D7238C" w:rsidRPr="002660BE" w:rsidRDefault="00DE0659" w:rsidP="00E42F5A">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J</w:t>
            </w:r>
            <w:r w:rsidR="00D7238C" w:rsidRPr="002660BE">
              <w:rPr>
                <w:rFonts w:ascii="Times New Roman" w:eastAsia="Times New Roman" w:hAnsi="Times New Roman"/>
                <w:bCs/>
                <w:lang w:eastAsia="lv-LV"/>
              </w:rPr>
              <w:t>ābūt</w:t>
            </w:r>
          </w:p>
        </w:tc>
        <w:tc>
          <w:tcPr>
            <w:tcW w:w="2099" w:type="dxa"/>
            <w:shd w:val="clear" w:color="auto" w:fill="auto"/>
          </w:tcPr>
          <w:p w14:paraId="4942B1D9" w14:textId="77777777" w:rsidR="00D7238C" w:rsidRPr="002660BE" w:rsidRDefault="00D7238C" w:rsidP="00D3282F">
            <w:pPr>
              <w:spacing w:after="0" w:line="240" w:lineRule="auto"/>
              <w:jc w:val="both"/>
              <w:rPr>
                <w:rFonts w:ascii="Times New Roman" w:eastAsia="Times New Roman" w:hAnsi="Times New Roman"/>
                <w:bCs/>
                <w:lang w:eastAsia="lv-LV"/>
              </w:rPr>
            </w:pPr>
          </w:p>
        </w:tc>
      </w:tr>
      <w:tr w:rsidR="00D7238C" w:rsidRPr="002660BE" w14:paraId="6763E128" w14:textId="77777777" w:rsidTr="00E42F5A">
        <w:tc>
          <w:tcPr>
            <w:tcW w:w="681" w:type="dxa"/>
            <w:shd w:val="clear" w:color="auto" w:fill="auto"/>
            <w:vAlign w:val="center"/>
          </w:tcPr>
          <w:p w14:paraId="0A4618A4"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44.</w:t>
            </w:r>
          </w:p>
        </w:tc>
        <w:tc>
          <w:tcPr>
            <w:tcW w:w="3998" w:type="dxa"/>
            <w:shd w:val="clear" w:color="auto" w:fill="auto"/>
          </w:tcPr>
          <w:p w14:paraId="3E2BF11E"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Dzinēja tilpums l*</w:t>
            </w:r>
          </w:p>
        </w:tc>
        <w:tc>
          <w:tcPr>
            <w:tcW w:w="3543" w:type="dxa"/>
            <w:shd w:val="clear" w:color="auto" w:fill="auto"/>
            <w:vAlign w:val="center"/>
          </w:tcPr>
          <w:p w14:paraId="36CDE5D0" w14:textId="0C5E3B9D" w:rsidR="00D7238C" w:rsidRPr="002660BE" w:rsidRDefault="00DE0659" w:rsidP="00E42F5A">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N</w:t>
            </w:r>
            <w:r w:rsidR="00D7238C" w:rsidRPr="002660BE">
              <w:rPr>
                <w:rFonts w:ascii="Times New Roman" w:eastAsia="Times New Roman" w:hAnsi="Times New Roman"/>
                <w:bCs/>
                <w:lang w:eastAsia="lv-LV"/>
              </w:rPr>
              <w:t>e mazāks kā 1</w:t>
            </w:r>
            <w:r w:rsidR="00E54735">
              <w:rPr>
                <w:rFonts w:ascii="Times New Roman" w:eastAsia="Times New Roman" w:hAnsi="Times New Roman"/>
                <w:bCs/>
                <w:lang w:eastAsia="lv-LV"/>
              </w:rPr>
              <w:t>,</w:t>
            </w:r>
            <w:r w:rsidR="00D7238C" w:rsidRPr="002660BE">
              <w:rPr>
                <w:rFonts w:ascii="Times New Roman" w:eastAsia="Times New Roman" w:hAnsi="Times New Roman"/>
                <w:bCs/>
                <w:lang w:eastAsia="lv-LV"/>
              </w:rPr>
              <w:t xml:space="preserve">9 </w:t>
            </w:r>
            <w:r w:rsidR="00E54735">
              <w:rPr>
                <w:rFonts w:ascii="Times New Roman" w:eastAsia="Times New Roman" w:hAnsi="Times New Roman"/>
                <w:bCs/>
                <w:lang w:eastAsia="lv-LV"/>
              </w:rPr>
              <w:t>l</w:t>
            </w:r>
          </w:p>
        </w:tc>
        <w:tc>
          <w:tcPr>
            <w:tcW w:w="2099" w:type="dxa"/>
            <w:shd w:val="clear" w:color="auto" w:fill="auto"/>
          </w:tcPr>
          <w:p w14:paraId="13F63535" w14:textId="77777777" w:rsidR="00D7238C" w:rsidRPr="002660BE" w:rsidRDefault="00D7238C" w:rsidP="00D3282F">
            <w:pPr>
              <w:spacing w:after="0" w:line="240" w:lineRule="auto"/>
              <w:jc w:val="both"/>
              <w:rPr>
                <w:rFonts w:ascii="Times New Roman" w:eastAsia="Times New Roman" w:hAnsi="Times New Roman"/>
                <w:bCs/>
                <w:lang w:eastAsia="lv-LV"/>
              </w:rPr>
            </w:pPr>
          </w:p>
        </w:tc>
      </w:tr>
      <w:tr w:rsidR="00D7238C" w:rsidRPr="002660BE" w14:paraId="514905D5" w14:textId="77777777" w:rsidTr="00E42F5A">
        <w:tc>
          <w:tcPr>
            <w:tcW w:w="681" w:type="dxa"/>
            <w:shd w:val="clear" w:color="auto" w:fill="auto"/>
            <w:vAlign w:val="center"/>
          </w:tcPr>
          <w:p w14:paraId="7DC1B07E"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45.</w:t>
            </w:r>
          </w:p>
        </w:tc>
        <w:tc>
          <w:tcPr>
            <w:tcW w:w="3998" w:type="dxa"/>
            <w:shd w:val="clear" w:color="auto" w:fill="auto"/>
          </w:tcPr>
          <w:p w14:paraId="0A9CC05F"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 xml:space="preserve">Jauda </w:t>
            </w:r>
            <w:proofErr w:type="spellStart"/>
            <w:r w:rsidRPr="002660BE">
              <w:rPr>
                <w:rFonts w:ascii="Times New Roman" w:eastAsia="Times New Roman" w:hAnsi="Times New Roman"/>
                <w:bCs/>
                <w:lang w:eastAsia="lv-LV"/>
              </w:rPr>
              <w:t>kW</w:t>
            </w:r>
            <w:proofErr w:type="spellEnd"/>
            <w:r w:rsidRPr="002660BE">
              <w:rPr>
                <w:rFonts w:ascii="Times New Roman" w:eastAsia="Times New Roman" w:hAnsi="Times New Roman"/>
                <w:bCs/>
                <w:lang w:eastAsia="lv-LV"/>
              </w:rPr>
              <w:t>*</w:t>
            </w:r>
          </w:p>
        </w:tc>
        <w:tc>
          <w:tcPr>
            <w:tcW w:w="3543" w:type="dxa"/>
            <w:shd w:val="clear" w:color="auto" w:fill="auto"/>
            <w:vAlign w:val="center"/>
          </w:tcPr>
          <w:p w14:paraId="3A8CB3E2" w14:textId="376DCF2E" w:rsidR="00D7238C" w:rsidRPr="002660BE" w:rsidRDefault="00DE0659" w:rsidP="00E42F5A">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N</w:t>
            </w:r>
            <w:r w:rsidR="00D7238C" w:rsidRPr="002660BE">
              <w:rPr>
                <w:rFonts w:ascii="Times New Roman" w:eastAsia="Times New Roman" w:hAnsi="Times New Roman"/>
                <w:bCs/>
                <w:lang w:eastAsia="lv-LV"/>
              </w:rPr>
              <w:t xml:space="preserve">e mazāk ka 55 </w:t>
            </w:r>
            <w:proofErr w:type="spellStart"/>
            <w:r w:rsidR="00D7238C" w:rsidRPr="002660BE">
              <w:rPr>
                <w:rFonts w:ascii="Times New Roman" w:eastAsia="Times New Roman" w:hAnsi="Times New Roman"/>
                <w:bCs/>
                <w:lang w:eastAsia="lv-LV"/>
              </w:rPr>
              <w:t>kW</w:t>
            </w:r>
            <w:proofErr w:type="spellEnd"/>
          </w:p>
        </w:tc>
        <w:tc>
          <w:tcPr>
            <w:tcW w:w="2099" w:type="dxa"/>
            <w:shd w:val="clear" w:color="auto" w:fill="auto"/>
          </w:tcPr>
          <w:p w14:paraId="42DDC7DB" w14:textId="77777777" w:rsidR="00D7238C" w:rsidRPr="002660BE" w:rsidRDefault="00D7238C" w:rsidP="00D3282F">
            <w:pPr>
              <w:spacing w:after="0" w:line="240" w:lineRule="auto"/>
              <w:jc w:val="both"/>
              <w:rPr>
                <w:rFonts w:ascii="Times New Roman" w:eastAsia="Times New Roman" w:hAnsi="Times New Roman"/>
                <w:bCs/>
                <w:lang w:eastAsia="lv-LV"/>
              </w:rPr>
            </w:pPr>
          </w:p>
        </w:tc>
      </w:tr>
      <w:tr w:rsidR="00D7238C" w:rsidRPr="002660BE" w14:paraId="42BF3A34" w14:textId="77777777" w:rsidTr="00E42F5A">
        <w:tc>
          <w:tcPr>
            <w:tcW w:w="681" w:type="dxa"/>
            <w:shd w:val="clear" w:color="auto" w:fill="auto"/>
            <w:vAlign w:val="center"/>
          </w:tcPr>
          <w:p w14:paraId="79719E15"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46.</w:t>
            </w:r>
          </w:p>
        </w:tc>
        <w:tc>
          <w:tcPr>
            <w:tcW w:w="3998" w:type="dxa"/>
            <w:shd w:val="clear" w:color="auto" w:fill="auto"/>
          </w:tcPr>
          <w:p w14:paraId="16CA8670"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 xml:space="preserve">Griezes moments </w:t>
            </w:r>
            <w:proofErr w:type="spellStart"/>
            <w:r w:rsidRPr="002660BE">
              <w:rPr>
                <w:rFonts w:ascii="Times New Roman" w:eastAsia="Times New Roman" w:hAnsi="Times New Roman"/>
                <w:bCs/>
                <w:lang w:eastAsia="lv-LV"/>
              </w:rPr>
              <w:t>Nm</w:t>
            </w:r>
            <w:proofErr w:type="spellEnd"/>
            <w:r w:rsidRPr="002660BE">
              <w:rPr>
                <w:rFonts w:ascii="Times New Roman" w:eastAsia="Times New Roman" w:hAnsi="Times New Roman"/>
                <w:bCs/>
                <w:lang w:eastAsia="lv-LV"/>
              </w:rPr>
              <w:t>*</w:t>
            </w:r>
          </w:p>
        </w:tc>
        <w:tc>
          <w:tcPr>
            <w:tcW w:w="3543" w:type="dxa"/>
            <w:shd w:val="clear" w:color="auto" w:fill="auto"/>
            <w:vAlign w:val="center"/>
          </w:tcPr>
          <w:p w14:paraId="7294456F" w14:textId="006CAC52" w:rsidR="00D7238C" w:rsidRPr="002660BE" w:rsidRDefault="00DE0659" w:rsidP="00E42F5A">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N</w:t>
            </w:r>
            <w:r w:rsidR="00D7238C" w:rsidRPr="002660BE">
              <w:rPr>
                <w:rFonts w:ascii="Times New Roman" w:eastAsia="Times New Roman" w:hAnsi="Times New Roman"/>
                <w:bCs/>
                <w:lang w:eastAsia="lv-LV"/>
              </w:rPr>
              <w:t xml:space="preserve">e mazāk kā 240 </w:t>
            </w:r>
            <w:proofErr w:type="spellStart"/>
            <w:r w:rsidR="00D7238C" w:rsidRPr="002660BE">
              <w:rPr>
                <w:rFonts w:ascii="Times New Roman" w:eastAsia="Times New Roman" w:hAnsi="Times New Roman"/>
                <w:bCs/>
                <w:lang w:eastAsia="lv-LV"/>
              </w:rPr>
              <w:t>Nm</w:t>
            </w:r>
            <w:proofErr w:type="spellEnd"/>
          </w:p>
        </w:tc>
        <w:tc>
          <w:tcPr>
            <w:tcW w:w="2099" w:type="dxa"/>
            <w:shd w:val="clear" w:color="auto" w:fill="auto"/>
          </w:tcPr>
          <w:p w14:paraId="3D38AFDB" w14:textId="77777777" w:rsidR="00D7238C" w:rsidRPr="002660BE" w:rsidRDefault="00D7238C" w:rsidP="00D3282F">
            <w:pPr>
              <w:spacing w:after="0" w:line="240" w:lineRule="auto"/>
              <w:jc w:val="both"/>
              <w:rPr>
                <w:rFonts w:ascii="Times New Roman" w:eastAsia="Times New Roman" w:hAnsi="Times New Roman"/>
                <w:bCs/>
                <w:lang w:eastAsia="lv-LV"/>
              </w:rPr>
            </w:pPr>
          </w:p>
        </w:tc>
      </w:tr>
      <w:tr w:rsidR="00D7238C" w:rsidRPr="002660BE" w14:paraId="1330FEAD" w14:textId="77777777" w:rsidTr="00E42F5A">
        <w:tc>
          <w:tcPr>
            <w:tcW w:w="681" w:type="dxa"/>
            <w:shd w:val="clear" w:color="auto" w:fill="auto"/>
            <w:vAlign w:val="center"/>
          </w:tcPr>
          <w:p w14:paraId="3D28A7F8"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47.</w:t>
            </w:r>
          </w:p>
        </w:tc>
        <w:tc>
          <w:tcPr>
            <w:tcW w:w="3998" w:type="dxa"/>
            <w:shd w:val="clear" w:color="auto" w:fill="auto"/>
          </w:tcPr>
          <w:p w14:paraId="5BC0AF15" w14:textId="7C11EBCF"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Degvielas bāka</w:t>
            </w:r>
            <w:r w:rsidR="00E54735">
              <w:rPr>
                <w:rFonts w:ascii="Times New Roman" w:eastAsia="Times New Roman" w:hAnsi="Times New Roman"/>
                <w:bCs/>
                <w:lang w:eastAsia="lv-LV"/>
              </w:rPr>
              <w:t xml:space="preserve"> l</w:t>
            </w:r>
            <w:r w:rsidRPr="002660BE">
              <w:rPr>
                <w:rFonts w:ascii="Times New Roman" w:eastAsia="Times New Roman" w:hAnsi="Times New Roman"/>
                <w:bCs/>
                <w:lang w:eastAsia="lv-LV"/>
              </w:rPr>
              <w:t>*</w:t>
            </w:r>
          </w:p>
        </w:tc>
        <w:tc>
          <w:tcPr>
            <w:tcW w:w="3543" w:type="dxa"/>
            <w:shd w:val="clear" w:color="auto" w:fill="auto"/>
            <w:vAlign w:val="center"/>
          </w:tcPr>
          <w:p w14:paraId="0A09983E" w14:textId="1621BA4C" w:rsidR="00D7238C" w:rsidRPr="002660BE" w:rsidRDefault="00DE0659" w:rsidP="00E42F5A">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N</w:t>
            </w:r>
            <w:r w:rsidR="00D7238C" w:rsidRPr="002660BE">
              <w:rPr>
                <w:rFonts w:ascii="Times New Roman" w:eastAsia="Times New Roman" w:hAnsi="Times New Roman"/>
                <w:bCs/>
                <w:lang w:eastAsia="lv-LV"/>
              </w:rPr>
              <w:t>e mazāk kā 60 l</w:t>
            </w:r>
          </w:p>
        </w:tc>
        <w:tc>
          <w:tcPr>
            <w:tcW w:w="2099" w:type="dxa"/>
            <w:shd w:val="clear" w:color="auto" w:fill="auto"/>
          </w:tcPr>
          <w:p w14:paraId="2D222D4F" w14:textId="77777777" w:rsidR="00D7238C" w:rsidRPr="002660BE" w:rsidRDefault="00D7238C" w:rsidP="00D3282F">
            <w:pPr>
              <w:spacing w:after="0" w:line="240" w:lineRule="auto"/>
              <w:jc w:val="both"/>
              <w:rPr>
                <w:rFonts w:ascii="Times New Roman" w:eastAsia="Times New Roman" w:hAnsi="Times New Roman"/>
                <w:bCs/>
                <w:lang w:eastAsia="lv-LV"/>
              </w:rPr>
            </w:pPr>
          </w:p>
        </w:tc>
      </w:tr>
      <w:tr w:rsidR="00D7238C" w:rsidRPr="002660BE" w14:paraId="28A61C47" w14:textId="77777777" w:rsidTr="00E42F5A">
        <w:tc>
          <w:tcPr>
            <w:tcW w:w="681" w:type="dxa"/>
            <w:shd w:val="clear" w:color="auto" w:fill="auto"/>
            <w:vAlign w:val="center"/>
          </w:tcPr>
          <w:p w14:paraId="59A6F78E"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lastRenderedPageBreak/>
              <w:t>48.</w:t>
            </w:r>
          </w:p>
        </w:tc>
        <w:tc>
          <w:tcPr>
            <w:tcW w:w="3998" w:type="dxa"/>
            <w:shd w:val="clear" w:color="auto" w:fill="auto"/>
          </w:tcPr>
          <w:p w14:paraId="7573F214"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Ģeneratora jauda*</w:t>
            </w:r>
          </w:p>
        </w:tc>
        <w:tc>
          <w:tcPr>
            <w:tcW w:w="3543" w:type="dxa"/>
            <w:shd w:val="clear" w:color="auto" w:fill="auto"/>
            <w:vAlign w:val="center"/>
          </w:tcPr>
          <w:p w14:paraId="7C1ACDE4" w14:textId="0DC7EB76" w:rsidR="00D7238C" w:rsidRPr="002660BE" w:rsidRDefault="00DE0659" w:rsidP="00E42F5A">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N</w:t>
            </w:r>
            <w:r w:rsidR="00D7238C" w:rsidRPr="002660BE">
              <w:rPr>
                <w:rFonts w:ascii="Times New Roman" w:eastAsia="Times New Roman" w:hAnsi="Times New Roman"/>
                <w:bCs/>
                <w:lang w:eastAsia="lv-LV"/>
              </w:rPr>
              <w:t>e mazāk par 1</w:t>
            </w:r>
            <w:r w:rsidR="002974A5">
              <w:rPr>
                <w:rFonts w:ascii="Times New Roman" w:eastAsia="Times New Roman" w:hAnsi="Times New Roman"/>
                <w:bCs/>
                <w:lang w:eastAsia="lv-LV"/>
              </w:rPr>
              <w:t>4</w:t>
            </w:r>
            <w:r w:rsidR="00D7238C" w:rsidRPr="002660BE">
              <w:rPr>
                <w:rFonts w:ascii="Times New Roman" w:eastAsia="Times New Roman" w:hAnsi="Times New Roman"/>
                <w:bCs/>
                <w:lang w:eastAsia="lv-LV"/>
              </w:rPr>
              <w:t>0 ampēriem</w:t>
            </w:r>
          </w:p>
        </w:tc>
        <w:tc>
          <w:tcPr>
            <w:tcW w:w="2099" w:type="dxa"/>
            <w:shd w:val="clear" w:color="auto" w:fill="auto"/>
          </w:tcPr>
          <w:p w14:paraId="2B59A1EF" w14:textId="77777777" w:rsidR="00D7238C" w:rsidRPr="002660BE" w:rsidRDefault="00D7238C" w:rsidP="00D3282F">
            <w:pPr>
              <w:spacing w:after="0" w:line="240" w:lineRule="auto"/>
              <w:jc w:val="both"/>
              <w:rPr>
                <w:rFonts w:ascii="Times New Roman" w:eastAsia="Times New Roman" w:hAnsi="Times New Roman"/>
                <w:bCs/>
                <w:lang w:eastAsia="lv-LV"/>
              </w:rPr>
            </w:pPr>
          </w:p>
        </w:tc>
      </w:tr>
      <w:tr w:rsidR="00D7238C" w:rsidRPr="002660BE" w14:paraId="2723CB9C" w14:textId="77777777" w:rsidTr="00E42F5A">
        <w:tc>
          <w:tcPr>
            <w:tcW w:w="681" w:type="dxa"/>
            <w:shd w:val="clear" w:color="auto" w:fill="auto"/>
            <w:vAlign w:val="center"/>
          </w:tcPr>
          <w:p w14:paraId="07978A17"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49.</w:t>
            </w:r>
          </w:p>
        </w:tc>
        <w:tc>
          <w:tcPr>
            <w:tcW w:w="3998" w:type="dxa"/>
            <w:shd w:val="clear" w:color="auto" w:fill="auto"/>
          </w:tcPr>
          <w:p w14:paraId="5B9953F8"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Hidrauliskās eļļas tvertnes tilpums l*</w:t>
            </w:r>
          </w:p>
        </w:tc>
        <w:tc>
          <w:tcPr>
            <w:tcW w:w="3543" w:type="dxa"/>
            <w:shd w:val="clear" w:color="auto" w:fill="auto"/>
            <w:vAlign w:val="center"/>
          </w:tcPr>
          <w:p w14:paraId="2437331A" w14:textId="560E28A3" w:rsidR="00D7238C" w:rsidRPr="002660BE" w:rsidRDefault="00DE0659" w:rsidP="00E42F5A">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N</w:t>
            </w:r>
            <w:r w:rsidR="00D7238C" w:rsidRPr="002660BE">
              <w:rPr>
                <w:rFonts w:ascii="Times New Roman" w:eastAsia="Times New Roman" w:hAnsi="Times New Roman"/>
                <w:bCs/>
                <w:lang w:eastAsia="lv-LV"/>
              </w:rPr>
              <w:t>e mazāk par 60 l</w:t>
            </w:r>
          </w:p>
        </w:tc>
        <w:tc>
          <w:tcPr>
            <w:tcW w:w="2099" w:type="dxa"/>
            <w:shd w:val="clear" w:color="auto" w:fill="auto"/>
          </w:tcPr>
          <w:p w14:paraId="74B03666" w14:textId="77777777" w:rsidR="00D7238C" w:rsidRPr="002660BE" w:rsidRDefault="00D7238C" w:rsidP="00D3282F">
            <w:pPr>
              <w:spacing w:after="0" w:line="240" w:lineRule="auto"/>
              <w:jc w:val="both"/>
              <w:rPr>
                <w:rFonts w:ascii="Times New Roman" w:eastAsia="Times New Roman" w:hAnsi="Times New Roman"/>
                <w:bCs/>
                <w:lang w:eastAsia="lv-LV"/>
              </w:rPr>
            </w:pPr>
          </w:p>
        </w:tc>
      </w:tr>
      <w:tr w:rsidR="00D7238C" w:rsidRPr="002660BE" w14:paraId="1A27A351" w14:textId="77777777" w:rsidTr="00E42F5A">
        <w:tc>
          <w:tcPr>
            <w:tcW w:w="681" w:type="dxa"/>
            <w:shd w:val="clear" w:color="auto" w:fill="auto"/>
            <w:vAlign w:val="center"/>
          </w:tcPr>
          <w:p w14:paraId="2346F086"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50.</w:t>
            </w:r>
          </w:p>
        </w:tc>
        <w:tc>
          <w:tcPr>
            <w:tcW w:w="3998" w:type="dxa"/>
            <w:shd w:val="clear" w:color="auto" w:fill="auto"/>
          </w:tcPr>
          <w:p w14:paraId="7385F7C7"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Eļļas un degvielas tvertnes</w:t>
            </w:r>
          </w:p>
        </w:tc>
        <w:tc>
          <w:tcPr>
            <w:tcW w:w="3543" w:type="dxa"/>
            <w:shd w:val="clear" w:color="auto" w:fill="auto"/>
            <w:vAlign w:val="center"/>
          </w:tcPr>
          <w:p w14:paraId="757F88D9" w14:textId="7F58D8DD" w:rsidR="00D7238C" w:rsidRPr="002660BE" w:rsidRDefault="00DE0659" w:rsidP="00E42F5A">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I</w:t>
            </w:r>
            <w:r w:rsidR="00D7238C" w:rsidRPr="002660BE">
              <w:rPr>
                <w:rFonts w:ascii="Times New Roman" w:eastAsia="Times New Roman" w:hAnsi="Times New Roman"/>
                <w:bCs/>
                <w:lang w:eastAsia="lv-LV"/>
              </w:rPr>
              <w:t>zgatavotas no XLPE plastmasas vai līdzvērtīga, viegla materiāla</w:t>
            </w:r>
          </w:p>
        </w:tc>
        <w:tc>
          <w:tcPr>
            <w:tcW w:w="2099" w:type="dxa"/>
            <w:shd w:val="clear" w:color="auto" w:fill="auto"/>
          </w:tcPr>
          <w:p w14:paraId="38B1DAE7" w14:textId="77777777" w:rsidR="00D7238C" w:rsidRPr="002660BE" w:rsidRDefault="00D7238C" w:rsidP="00D3282F">
            <w:pPr>
              <w:spacing w:after="0" w:line="240" w:lineRule="auto"/>
              <w:jc w:val="both"/>
              <w:rPr>
                <w:rFonts w:ascii="Times New Roman" w:eastAsia="Times New Roman" w:hAnsi="Times New Roman"/>
                <w:bCs/>
                <w:lang w:eastAsia="lv-LV"/>
              </w:rPr>
            </w:pPr>
          </w:p>
        </w:tc>
      </w:tr>
      <w:tr w:rsidR="00D7238C" w:rsidRPr="002660BE" w14:paraId="7486858A" w14:textId="77777777" w:rsidTr="00E42F5A">
        <w:tc>
          <w:tcPr>
            <w:tcW w:w="681" w:type="dxa"/>
            <w:shd w:val="clear" w:color="auto" w:fill="auto"/>
            <w:vAlign w:val="center"/>
          </w:tcPr>
          <w:p w14:paraId="7DB11444"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51.</w:t>
            </w:r>
          </w:p>
        </w:tc>
        <w:tc>
          <w:tcPr>
            <w:tcW w:w="3998" w:type="dxa"/>
          </w:tcPr>
          <w:p w14:paraId="0D637D9A"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 xml:space="preserve">Filtrēšanas siets eļļas tvertnes </w:t>
            </w:r>
            <w:proofErr w:type="spellStart"/>
            <w:r w:rsidRPr="002660BE">
              <w:rPr>
                <w:rFonts w:ascii="Times New Roman" w:eastAsia="Times New Roman" w:hAnsi="Times New Roman"/>
                <w:bCs/>
                <w:lang w:eastAsia="lv-LV"/>
              </w:rPr>
              <w:t>atplūdē</w:t>
            </w:r>
            <w:proofErr w:type="spellEnd"/>
            <w:r w:rsidRPr="002660BE">
              <w:rPr>
                <w:rFonts w:ascii="Times New Roman" w:eastAsia="Times New Roman" w:hAnsi="Times New Roman"/>
                <w:bCs/>
                <w:lang w:eastAsia="lv-LV"/>
              </w:rPr>
              <w:t>*</w:t>
            </w:r>
          </w:p>
        </w:tc>
        <w:tc>
          <w:tcPr>
            <w:tcW w:w="3543" w:type="dxa"/>
            <w:shd w:val="clear" w:color="auto" w:fill="auto"/>
            <w:vAlign w:val="center"/>
          </w:tcPr>
          <w:p w14:paraId="3CD62B07" w14:textId="77777777" w:rsidR="00D7238C" w:rsidRPr="002660BE" w:rsidRDefault="00D7238C" w:rsidP="00E42F5A">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Ne lielāks kā 10 mikronu</w:t>
            </w:r>
          </w:p>
        </w:tc>
        <w:tc>
          <w:tcPr>
            <w:tcW w:w="2099" w:type="dxa"/>
            <w:shd w:val="clear" w:color="auto" w:fill="auto"/>
          </w:tcPr>
          <w:p w14:paraId="7F3D7A37" w14:textId="77777777" w:rsidR="00D7238C" w:rsidRPr="002660BE" w:rsidRDefault="00D7238C" w:rsidP="00D3282F">
            <w:pPr>
              <w:spacing w:after="0" w:line="240" w:lineRule="auto"/>
              <w:jc w:val="both"/>
              <w:rPr>
                <w:rFonts w:ascii="Times New Roman" w:eastAsia="Times New Roman" w:hAnsi="Times New Roman"/>
                <w:bCs/>
                <w:lang w:eastAsia="lv-LV"/>
              </w:rPr>
            </w:pPr>
          </w:p>
        </w:tc>
      </w:tr>
      <w:tr w:rsidR="00D7238C" w:rsidRPr="002660BE" w14:paraId="5FF7FF5F" w14:textId="77777777" w:rsidTr="00E42F5A">
        <w:tc>
          <w:tcPr>
            <w:tcW w:w="681" w:type="dxa"/>
            <w:shd w:val="clear" w:color="auto" w:fill="auto"/>
            <w:vAlign w:val="center"/>
          </w:tcPr>
          <w:p w14:paraId="67BDFF2F"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52.</w:t>
            </w:r>
          </w:p>
        </w:tc>
        <w:tc>
          <w:tcPr>
            <w:tcW w:w="3998" w:type="dxa"/>
          </w:tcPr>
          <w:p w14:paraId="7EF3983E"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Hidrauliskās eļļas filtrs eļļas tvertnes ieplūdē*</w:t>
            </w:r>
          </w:p>
        </w:tc>
        <w:tc>
          <w:tcPr>
            <w:tcW w:w="3543" w:type="dxa"/>
            <w:shd w:val="clear" w:color="auto" w:fill="auto"/>
            <w:vAlign w:val="center"/>
          </w:tcPr>
          <w:p w14:paraId="6224917C" w14:textId="56906D64" w:rsidR="00D7238C" w:rsidRPr="002660BE" w:rsidRDefault="00D7238C" w:rsidP="00E42F5A">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Ne lielāks kā</w:t>
            </w:r>
            <w:r w:rsidR="00E54735">
              <w:rPr>
                <w:rFonts w:ascii="Times New Roman" w:eastAsia="Times New Roman" w:hAnsi="Times New Roman"/>
                <w:bCs/>
                <w:lang w:eastAsia="lv-LV"/>
              </w:rPr>
              <w:t xml:space="preserve"> </w:t>
            </w:r>
            <w:r w:rsidRPr="002660BE">
              <w:rPr>
                <w:rFonts w:ascii="Times New Roman" w:eastAsia="Times New Roman" w:hAnsi="Times New Roman"/>
                <w:bCs/>
                <w:lang w:eastAsia="lv-LV"/>
              </w:rPr>
              <w:t>10 mikronu</w:t>
            </w:r>
          </w:p>
        </w:tc>
        <w:tc>
          <w:tcPr>
            <w:tcW w:w="2099" w:type="dxa"/>
            <w:shd w:val="clear" w:color="auto" w:fill="auto"/>
          </w:tcPr>
          <w:p w14:paraId="2FEE31C4" w14:textId="77777777" w:rsidR="00D7238C" w:rsidRPr="002660BE" w:rsidRDefault="00D7238C" w:rsidP="00D3282F">
            <w:pPr>
              <w:spacing w:after="0" w:line="240" w:lineRule="auto"/>
              <w:jc w:val="both"/>
              <w:rPr>
                <w:rFonts w:ascii="Times New Roman" w:eastAsia="Times New Roman" w:hAnsi="Times New Roman"/>
                <w:bCs/>
                <w:lang w:eastAsia="lv-LV"/>
              </w:rPr>
            </w:pPr>
          </w:p>
        </w:tc>
      </w:tr>
      <w:tr w:rsidR="00D7238C" w:rsidRPr="002660BE" w14:paraId="15565E85" w14:textId="77777777" w:rsidTr="00E42F5A">
        <w:tc>
          <w:tcPr>
            <w:tcW w:w="681" w:type="dxa"/>
            <w:shd w:val="clear" w:color="auto" w:fill="auto"/>
            <w:vAlign w:val="center"/>
          </w:tcPr>
          <w:p w14:paraId="480CD12E"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53.</w:t>
            </w:r>
          </w:p>
        </w:tc>
        <w:tc>
          <w:tcPr>
            <w:tcW w:w="3998" w:type="dxa"/>
            <w:shd w:val="clear" w:color="auto" w:fill="auto"/>
          </w:tcPr>
          <w:p w14:paraId="2EC19A3E"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Transmisijas formula 4x4</w:t>
            </w:r>
          </w:p>
        </w:tc>
        <w:tc>
          <w:tcPr>
            <w:tcW w:w="3543" w:type="dxa"/>
            <w:shd w:val="clear" w:color="auto" w:fill="auto"/>
            <w:vAlign w:val="center"/>
          </w:tcPr>
          <w:p w14:paraId="54470FC5" w14:textId="77777777" w:rsidR="00D7238C" w:rsidRPr="002660BE" w:rsidRDefault="00D7238C" w:rsidP="00E42F5A">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Pastāvīga 4 riteņu hidrostatiskā piedziņa ar hidrostatisko diferenciāli</w:t>
            </w:r>
          </w:p>
        </w:tc>
        <w:tc>
          <w:tcPr>
            <w:tcW w:w="2099" w:type="dxa"/>
            <w:shd w:val="clear" w:color="auto" w:fill="auto"/>
          </w:tcPr>
          <w:p w14:paraId="4534CAD6" w14:textId="77777777" w:rsidR="00D7238C" w:rsidRPr="002660BE" w:rsidRDefault="00D7238C" w:rsidP="00D3282F">
            <w:pPr>
              <w:spacing w:after="0" w:line="240" w:lineRule="auto"/>
              <w:jc w:val="both"/>
              <w:rPr>
                <w:rFonts w:ascii="Times New Roman" w:eastAsia="Times New Roman" w:hAnsi="Times New Roman"/>
                <w:bCs/>
                <w:lang w:eastAsia="lv-LV"/>
              </w:rPr>
            </w:pPr>
          </w:p>
        </w:tc>
      </w:tr>
      <w:tr w:rsidR="00D7238C" w:rsidRPr="002660BE" w14:paraId="79CE048A" w14:textId="77777777" w:rsidTr="00E42F5A">
        <w:tc>
          <w:tcPr>
            <w:tcW w:w="681" w:type="dxa"/>
            <w:shd w:val="clear" w:color="auto" w:fill="auto"/>
            <w:vAlign w:val="center"/>
          </w:tcPr>
          <w:p w14:paraId="2D74C193"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54.</w:t>
            </w:r>
          </w:p>
        </w:tc>
        <w:tc>
          <w:tcPr>
            <w:tcW w:w="3998" w:type="dxa"/>
            <w:shd w:val="clear" w:color="auto" w:fill="auto"/>
          </w:tcPr>
          <w:p w14:paraId="7332F326"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Stūrēšana</w:t>
            </w:r>
          </w:p>
        </w:tc>
        <w:tc>
          <w:tcPr>
            <w:tcW w:w="3543" w:type="dxa"/>
            <w:shd w:val="clear" w:color="auto" w:fill="auto"/>
            <w:vAlign w:val="center"/>
          </w:tcPr>
          <w:p w14:paraId="04A6F557" w14:textId="7B7FC0D2" w:rsidR="00D7238C" w:rsidRPr="002660BE" w:rsidRDefault="00DE0659" w:rsidP="00E42F5A">
            <w:pPr>
              <w:spacing w:after="0" w:line="240" w:lineRule="auto"/>
              <w:jc w:val="both"/>
              <w:rPr>
                <w:rFonts w:ascii="Times New Roman" w:eastAsia="Times New Roman" w:hAnsi="Times New Roman"/>
                <w:bCs/>
                <w:lang w:eastAsia="lv-LV"/>
              </w:rPr>
            </w:pPr>
            <w:proofErr w:type="spellStart"/>
            <w:r w:rsidRPr="002660BE">
              <w:rPr>
                <w:rFonts w:ascii="Times New Roman" w:eastAsia="Times New Roman" w:hAnsi="Times New Roman"/>
                <w:bCs/>
                <w:lang w:eastAsia="lv-LV"/>
              </w:rPr>
              <w:t>A</w:t>
            </w:r>
            <w:r w:rsidR="00D7238C" w:rsidRPr="002660BE">
              <w:rPr>
                <w:rFonts w:ascii="Times New Roman" w:eastAsia="Times New Roman" w:hAnsi="Times New Roman"/>
                <w:bCs/>
                <w:lang w:eastAsia="lv-LV"/>
              </w:rPr>
              <w:t>rtikulāra</w:t>
            </w:r>
            <w:proofErr w:type="spellEnd"/>
            <w:r w:rsidR="00D7238C" w:rsidRPr="002660BE">
              <w:rPr>
                <w:rFonts w:ascii="Times New Roman" w:eastAsia="Times New Roman" w:hAnsi="Times New Roman"/>
                <w:bCs/>
                <w:lang w:eastAsia="lv-LV"/>
              </w:rPr>
              <w:t xml:space="preserve"> – stūrējot lokās pa vidu</w:t>
            </w:r>
          </w:p>
        </w:tc>
        <w:tc>
          <w:tcPr>
            <w:tcW w:w="2099" w:type="dxa"/>
            <w:shd w:val="clear" w:color="auto" w:fill="auto"/>
          </w:tcPr>
          <w:p w14:paraId="141EB9E3" w14:textId="77777777" w:rsidR="00D7238C" w:rsidRPr="002660BE" w:rsidRDefault="00D7238C" w:rsidP="00D3282F">
            <w:pPr>
              <w:spacing w:after="0" w:line="240" w:lineRule="auto"/>
              <w:jc w:val="both"/>
              <w:rPr>
                <w:rFonts w:ascii="Times New Roman" w:eastAsia="Times New Roman" w:hAnsi="Times New Roman"/>
                <w:bCs/>
                <w:lang w:eastAsia="lv-LV"/>
              </w:rPr>
            </w:pPr>
          </w:p>
        </w:tc>
      </w:tr>
      <w:tr w:rsidR="00D7238C" w:rsidRPr="002660BE" w14:paraId="1F3659BE" w14:textId="77777777" w:rsidTr="00E42F5A">
        <w:tc>
          <w:tcPr>
            <w:tcW w:w="681" w:type="dxa"/>
            <w:shd w:val="clear" w:color="auto" w:fill="auto"/>
            <w:vAlign w:val="center"/>
          </w:tcPr>
          <w:p w14:paraId="6F91227B"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55.</w:t>
            </w:r>
          </w:p>
        </w:tc>
        <w:tc>
          <w:tcPr>
            <w:tcW w:w="3998" w:type="dxa"/>
            <w:shd w:val="clear" w:color="auto" w:fill="auto"/>
          </w:tcPr>
          <w:p w14:paraId="2DE4CEBB"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Maksimālais pārvietošanās ātrums*</w:t>
            </w:r>
          </w:p>
        </w:tc>
        <w:tc>
          <w:tcPr>
            <w:tcW w:w="3543" w:type="dxa"/>
            <w:shd w:val="clear" w:color="auto" w:fill="auto"/>
            <w:vAlign w:val="center"/>
          </w:tcPr>
          <w:p w14:paraId="3DDBB420" w14:textId="4B23BD42" w:rsidR="00D7238C" w:rsidRPr="002660BE" w:rsidRDefault="00DE0659" w:rsidP="00E42F5A">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N</w:t>
            </w:r>
            <w:r w:rsidR="00D7238C" w:rsidRPr="002660BE">
              <w:rPr>
                <w:rFonts w:ascii="Times New Roman" w:eastAsia="Times New Roman" w:hAnsi="Times New Roman"/>
                <w:bCs/>
                <w:lang w:eastAsia="lv-LV"/>
              </w:rPr>
              <w:t>e mazāk kā 40 km/h</w:t>
            </w:r>
          </w:p>
        </w:tc>
        <w:tc>
          <w:tcPr>
            <w:tcW w:w="2099" w:type="dxa"/>
            <w:shd w:val="clear" w:color="auto" w:fill="auto"/>
          </w:tcPr>
          <w:p w14:paraId="309A0173" w14:textId="77777777" w:rsidR="00D7238C" w:rsidRPr="002660BE" w:rsidRDefault="00D7238C" w:rsidP="00D3282F">
            <w:pPr>
              <w:spacing w:after="0" w:line="240" w:lineRule="auto"/>
              <w:jc w:val="both"/>
              <w:rPr>
                <w:rFonts w:ascii="Times New Roman" w:eastAsia="Times New Roman" w:hAnsi="Times New Roman"/>
                <w:bCs/>
                <w:lang w:eastAsia="lv-LV"/>
              </w:rPr>
            </w:pPr>
          </w:p>
        </w:tc>
      </w:tr>
      <w:tr w:rsidR="00D7238C" w:rsidRPr="002660BE" w14:paraId="6327CCA3" w14:textId="77777777" w:rsidTr="00E42F5A">
        <w:tc>
          <w:tcPr>
            <w:tcW w:w="681" w:type="dxa"/>
            <w:shd w:val="clear" w:color="auto" w:fill="auto"/>
            <w:vAlign w:val="center"/>
          </w:tcPr>
          <w:p w14:paraId="031D9403"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56.</w:t>
            </w:r>
          </w:p>
        </w:tc>
        <w:tc>
          <w:tcPr>
            <w:tcW w:w="3998" w:type="dxa"/>
            <w:shd w:val="clear" w:color="auto" w:fill="auto"/>
          </w:tcPr>
          <w:p w14:paraId="20C3DD3B"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Pārvietošanās režīmi*</w:t>
            </w:r>
          </w:p>
        </w:tc>
        <w:tc>
          <w:tcPr>
            <w:tcW w:w="3543" w:type="dxa"/>
            <w:shd w:val="clear" w:color="auto" w:fill="auto"/>
            <w:vAlign w:val="center"/>
          </w:tcPr>
          <w:p w14:paraId="150AE55F" w14:textId="2A0D7774" w:rsidR="00D7238C" w:rsidRPr="002660BE" w:rsidRDefault="00DE0659" w:rsidP="00E42F5A">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V</w:t>
            </w:r>
            <w:r w:rsidR="00D7238C" w:rsidRPr="002660BE">
              <w:rPr>
                <w:rFonts w:ascii="Times New Roman" w:eastAsia="Times New Roman" w:hAnsi="Times New Roman"/>
                <w:bCs/>
                <w:lang w:eastAsia="lv-LV"/>
              </w:rPr>
              <w:t>ismaz 2 atsevišķi režīmi: darba režīms un braukšanas režīms.</w:t>
            </w:r>
          </w:p>
        </w:tc>
        <w:tc>
          <w:tcPr>
            <w:tcW w:w="2099" w:type="dxa"/>
            <w:shd w:val="clear" w:color="auto" w:fill="auto"/>
          </w:tcPr>
          <w:p w14:paraId="5E0E3C2F" w14:textId="77777777" w:rsidR="00D7238C" w:rsidRPr="002660BE" w:rsidRDefault="00D7238C" w:rsidP="00D3282F">
            <w:pPr>
              <w:spacing w:after="0" w:line="240" w:lineRule="auto"/>
              <w:jc w:val="both"/>
              <w:rPr>
                <w:rFonts w:ascii="Times New Roman" w:eastAsia="Times New Roman" w:hAnsi="Times New Roman"/>
                <w:bCs/>
                <w:lang w:eastAsia="lv-LV"/>
              </w:rPr>
            </w:pPr>
          </w:p>
        </w:tc>
      </w:tr>
      <w:tr w:rsidR="00D7238C" w:rsidRPr="002660BE" w14:paraId="62264785" w14:textId="77777777" w:rsidTr="00E42F5A">
        <w:tc>
          <w:tcPr>
            <w:tcW w:w="681" w:type="dxa"/>
            <w:shd w:val="clear" w:color="auto" w:fill="auto"/>
            <w:vAlign w:val="center"/>
          </w:tcPr>
          <w:p w14:paraId="08E262D5"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57.</w:t>
            </w:r>
          </w:p>
        </w:tc>
        <w:tc>
          <w:tcPr>
            <w:tcW w:w="3998" w:type="dxa"/>
            <w:shd w:val="clear" w:color="auto" w:fill="auto"/>
          </w:tcPr>
          <w:p w14:paraId="6FF64225"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Braukšanas ātruma ierobežošana</w:t>
            </w:r>
          </w:p>
        </w:tc>
        <w:tc>
          <w:tcPr>
            <w:tcW w:w="3543" w:type="dxa"/>
            <w:shd w:val="clear" w:color="auto" w:fill="auto"/>
            <w:vAlign w:val="center"/>
          </w:tcPr>
          <w:p w14:paraId="02AC1858" w14:textId="77777777" w:rsidR="00081B50" w:rsidRPr="00081B50" w:rsidRDefault="00081B50" w:rsidP="00081B50">
            <w:pPr>
              <w:spacing w:after="0" w:line="240" w:lineRule="auto"/>
              <w:jc w:val="both"/>
              <w:rPr>
                <w:rFonts w:ascii="Times New Roman" w:eastAsia="Times New Roman" w:hAnsi="Times New Roman"/>
                <w:bCs/>
                <w:lang w:eastAsia="lv-LV"/>
              </w:rPr>
            </w:pPr>
            <w:r w:rsidRPr="00081B50">
              <w:rPr>
                <w:rFonts w:ascii="Times New Roman" w:eastAsia="Times New Roman" w:hAnsi="Times New Roman"/>
                <w:bCs/>
                <w:lang w:eastAsia="lv-LV"/>
              </w:rPr>
              <w:t>Braukšanas ātruma ierobežošana- Pirmais līmenis ne ātrāk kā 20 km/h;</w:t>
            </w:r>
          </w:p>
          <w:p w14:paraId="1F2EAB08" w14:textId="77777777" w:rsidR="00081B50" w:rsidRPr="00081B50" w:rsidRDefault="00081B50" w:rsidP="00081B50">
            <w:pPr>
              <w:spacing w:after="0" w:line="240" w:lineRule="auto"/>
              <w:jc w:val="both"/>
              <w:rPr>
                <w:rFonts w:ascii="Times New Roman" w:eastAsia="Times New Roman" w:hAnsi="Times New Roman"/>
                <w:bCs/>
                <w:lang w:eastAsia="lv-LV"/>
              </w:rPr>
            </w:pPr>
            <w:r w:rsidRPr="00081B50">
              <w:rPr>
                <w:rFonts w:ascii="Times New Roman" w:eastAsia="Times New Roman" w:hAnsi="Times New Roman"/>
                <w:bCs/>
                <w:lang w:eastAsia="lv-LV"/>
              </w:rPr>
              <w:t>Otrai līmenis ne ātrāk kā maksimālais pārvietošanās ātrums”.</w:t>
            </w:r>
          </w:p>
          <w:p w14:paraId="3C8DFC07" w14:textId="0773E3A5" w:rsidR="00D7238C" w:rsidRPr="002660BE" w:rsidRDefault="00081B50" w:rsidP="00081B50">
            <w:pPr>
              <w:spacing w:after="0" w:line="240" w:lineRule="auto"/>
              <w:jc w:val="both"/>
              <w:rPr>
                <w:rFonts w:ascii="Times New Roman" w:eastAsia="Times New Roman" w:hAnsi="Times New Roman"/>
                <w:bCs/>
                <w:lang w:eastAsia="lv-LV"/>
              </w:rPr>
            </w:pPr>
            <w:r w:rsidRPr="00081B50">
              <w:rPr>
                <w:rFonts w:ascii="Times New Roman" w:eastAsia="Times New Roman" w:hAnsi="Times New Roman"/>
                <w:bCs/>
                <w:lang w:eastAsia="lv-LV"/>
              </w:rPr>
              <w:t>Kruīza kontrole – patstāvīga ātruma iestatīšana</w:t>
            </w:r>
            <w:r>
              <w:rPr>
                <w:rFonts w:ascii="Times New Roman" w:eastAsia="Times New Roman" w:hAnsi="Times New Roman"/>
                <w:bCs/>
                <w:lang w:eastAsia="lv-LV"/>
              </w:rPr>
              <w:t>.</w:t>
            </w:r>
          </w:p>
        </w:tc>
        <w:tc>
          <w:tcPr>
            <w:tcW w:w="2099" w:type="dxa"/>
            <w:shd w:val="clear" w:color="auto" w:fill="auto"/>
          </w:tcPr>
          <w:p w14:paraId="2E0A748E" w14:textId="77777777" w:rsidR="00D7238C" w:rsidRPr="002660BE" w:rsidRDefault="00D7238C" w:rsidP="00D3282F">
            <w:pPr>
              <w:spacing w:after="0" w:line="240" w:lineRule="auto"/>
              <w:jc w:val="both"/>
              <w:rPr>
                <w:rFonts w:ascii="Times New Roman" w:eastAsia="Times New Roman" w:hAnsi="Times New Roman"/>
                <w:bCs/>
                <w:lang w:eastAsia="lv-LV"/>
              </w:rPr>
            </w:pPr>
          </w:p>
        </w:tc>
      </w:tr>
      <w:tr w:rsidR="00D7238C" w:rsidRPr="002660BE" w14:paraId="0C520230" w14:textId="77777777" w:rsidTr="00E42F5A">
        <w:tc>
          <w:tcPr>
            <w:tcW w:w="681" w:type="dxa"/>
            <w:shd w:val="clear" w:color="auto" w:fill="auto"/>
            <w:vAlign w:val="center"/>
          </w:tcPr>
          <w:p w14:paraId="7192B4A5"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58.</w:t>
            </w:r>
          </w:p>
        </w:tc>
        <w:tc>
          <w:tcPr>
            <w:tcW w:w="3998" w:type="dxa"/>
            <w:shd w:val="clear" w:color="auto" w:fill="auto"/>
          </w:tcPr>
          <w:p w14:paraId="24291D65"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 xml:space="preserve">Komunālās tehnikas </w:t>
            </w:r>
            <w:proofErr w:type="spellStart"/>
            <w:r w:rsidRPr="002660BE">
              <w:rPr>
                <w:rFonts w:ascii="Times New Roman" w:eastAsia="Times New Roman" w:hAnsi="Times New Roman"/>
                <w:bCs/>
                <w:lang w:eastAsia="lv-LV"/>
              </w:rPr>
              <w:t>piekare</w:t>
            </w:r>
            <w:proofErr w:type="spellEnd"/>
            <w:r w:rsidRPr="002660BE">
              <w:rPr>
                <w:rFonts w:ascii="Times New Roman" w:eastAsia="Times New Roman" w:hAnsi="Times New Roman"/>
                <w:bCs/>
                <w:lang w:eastAsia="lv-LV"/>
              </w:rPr>
              <w:t xml:space="preserve"> - neatkarīga atsperu un amortizatoru </w:t>
            </w:r>
            <w:proofErr w:type="spellStart"/>
            <w:r w:rsidRPr="002660BE">
              <w:rPr>
                <w:rFonts w:ascii="Times New Roman" w:eastAsia="Times New Roman" w:hAnsi="Times New Roman"/>
                <w:bCs/>
                <w:lang w:eastAsia="lv-LV"/>
              </w:rPr>
              <w:t>piekare</w:t>
            </w:r>
            <w:proofErr w:type="spellEnd"/>
            <w:r w:rsidRPr="002660BE">
              <w:rPr>
                <w:rFonts w:ascii="Times New Roman" w:eastAsia="Times New Roman" w:hAnsi="Times New Roman"/>
                <w:bCs/>
                <w:lang w:eastAsia="lv-LV"/>
              </w:rPr>
              <w:t xml:space="preserve"> uz visiem četriem riteņiem, kā arī aizmugurē uzstādīts </w:t>
            </w:r>
            <w:proofErr w:type="spellStart"/>
            <w:r w:rsidRPr="002660BE">
              <w:rPr>
                <w:rFonts w:ascii="Times New Roman" w:eastAsia="Times New Roman" w:hAnsi="Times New Roman"/>
                <w:bCs/>
                <w:lang w:eastAsia="lv-LV"/>
              </w:rPr>
              <w:t>pretsviru</w:t>
            </w:r>
            <w:proofErr w:type="spellEnd"/>
            <w:r w:rsidRPr="002660BE">
              <w:rPr>
                <w:rFonts w:ascii="Times New Roman" w:eastAsia="Times New Roman" w:hAnsi="Times New Roman"/>
                <w:bCs/>
                <w:lang w:eastAsia="lv-LV"/>
              </w:rPr>
              <w:t xml:space="preserve"> stienis maksimālam komfortam un stabilitātei. Balstiekārtai jābūt efektīvai visā ass slodzes diapazonā, un to nedrīkst aizstāt ar gumijas </w:t>
            </w:r>
            <w:proofErr w:type="spellStart"/>
            <w:r w:rsidRPr="002660BE">
              <w:rPr>
                <w:rFonts w:ascii="Times New Roman" w:eastAsia="Times New Roman" w:hAnsi="Times New Roman"/>
                <w:bCs/>
                <w:lang w:eastAsia="lv-LV"/>
              </w:rPr>
              <w:t>atdurēm</w:t>
            </w:r>
            <w:proofErr w:type="spellEnd"/>
            <w:r w:rsidRPr="002660BE">
              <w:rPr>
                <w:rFonts w:ascii="Times New Roman" w:eastAsia="Times New Roman" w:hAnsi="Times New Roman"/>
                <w:bCs/>
                <w:lang w:eastAsia="lv-LV"/>
              </w:rPr>
              <w:t>, strādājot tās nominālās robežās.</w:t>
            </w:r>
          </w:p>
        </w:tc>
        <w:tc>
          <w:tcPr>
            <w:tcW w:w="3543" w:type="dxa"/>
            <w:shd w:val="clear" w:color="auto" w:fill="auto"/>
            <w:vAlign w:val="center"/>
          </w:tcPr>
          <w:p w14:paraId="5859847B" w14:textId="7407E0D2" w:rsidR="00D7238C" w:rsidRPr="002660BE" w:rsidRDefault="00DE0659" w:rsidP="00E42F5A">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J</w:t>
            </w:r>
            <w:r w:rsidR="00D7238C" w:rsidRPr="002660BE">
              <w:rPr>
                <w:rFonts w:ascii="Times New Roman" w:eastAsia="Times New Roman" w:hAnsi="Times New Roman"/>
                <w:bCs/>
                <w:lang w:eastAsia="lv-LV"/>
              </w:rPr>
              <w:t>ābūt</w:t>
            </w:r>
          </w:p>
        </w:tc>
        <w:tc>
          <w:tcPr>
            <w:tcW w:w="2099" w:type="dxa"/>
            <w:shd w:val="clear" w:color="auto" w:fill="auto"/>
          </w:tcPr>
          <w:p w14:paraId="7D3C45E3" w14:textId="77777777" w:rsidR="00D7238C" w:rsidRPr="002660BE" w:rsidRDefault="00D7238C" w:rsidP="00D3282F">
            <w:pPr>
              <w:spacing w:after="0" w:line="240" w:lineRule="auto"/>
              <w:jc w:val="both"/>
              <w:rPr>
                <w:rFonts w:ascii="Times New Roman" w:eastAsia="Times New Roman" w:hAnsi="Times New Roman"/>
                <w:bCs/>
                <w:lang w:eastAsia="lv-LV"/>
              </w:rPr>
            </w:pPr>
          </w:p>
        </w:tc>
      </w:tr>
      <w:tr w:rsidR="00D7238C" w:rsidRPr="002660BE" w14:paraId="31427C02" w14:textId="77777777" w:rsidTr="00E42F5A">
        <w:tc>
          <w:tcPr>
            <w:tcW w:w="681" w:type="dxa"/>
            <w:shd w:val="clear" w:color="auto" w:fill="auto"/>
            <w:vAlign w:val="center"/>
          </w:tcPr>
          <w:p w14:paraId="412AB47E"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59.</w:t>
            </w:r>
          </w:p>
        </w:tc>
        <w:tc>
          <w:tcPr>
            <w:tcW w:w="3998" w:type="dxa"/>
            <w:shd w:val="clear" w:color="auto" w:fill="auto"/>
          </w:tcPr>
          <w:p w14:paraId="1E5B2370"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Kāpšanas spēja (braukšanas spēja slīpumā)*</w:t>
            </w:r>
          </w:p>
        </w:tc>
        <w:tc>
          <w:tcPr>
            <w:tcW w:w="3543" w:type="dxa"/>
            <w:shd w:val="clear" w:color="auto" w:fill="auto"/>
            <w:vAlign w:val="center"/>
          </w:tcPr>
          <w:p w14:paraId="296B351D" w14:textId="77777777" w:rsidR="00D7238C" w:rsidRPr="002660BE" w:rsidRDefault="00D7238C" w:rsidP="00E42F5A">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Ne mazāka kā 35% slīpumā</w:t>
            </w:r>
          </w:p>
        </w:tc>
        <w:tc>
          <w:tcPr>
            <w:tcW w:w="2099" w:type="dxa"/>
            <w:shd w:val="clear" w:color="auto" w:fill="auto"/>
          </w:tcPr>
          <w:p w14:paraId="10E16092" w14:textId="77777777" w:rsidR="00D7238C" w:rsidRPr="002660BE" w:rsidRDefault="00D7238C" w:rsidP="00D3282F">
            <w:pPr>
              <w:spacing w:after="0" w:line="240" w:lineRule="auto"/>
              <w:jc w:val="both"/>
              <w:rPr>
                <w:rFonts w:ascii="Times New Roman" w:eastAsia="Times New Roman" w:hAnsi="Times New Roman"/>
                <w:bCs/>
                <w:lang w:eastAsia="lv-LV"/>
              </w:rPr>
            </w:pPr>
          </w:p>
        </w:tc>
      </w:tr>
      <w:tr w:rsidR="00D7238C" w:rsidRPr="002660BE" w14:paraId="431CE5DA" w14:textId="77777777" w:rsidTr="00E42F5A">
        <w:tc>
          <w:tcPr>
            <w:tcW w:w="681" w:type="dxa"/>
            <w:shd w:val="clear" w:color="auto" w:fill="auto"/>
            <w:vAlign w:val="center"/>
          </w:tcPr>
          <w:p w14:paraId="5E9C30B1"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60.</w:t>
            </w:r>
          </w:p>
        </w:tc>
        <w:tc>
          <w:tcPr>
            <w:tcW w:w="3998" w:type="dxa"/>
            <w:shd w:val="clear" w:color="auto" w:fill="auto"/>
          </w:tcPr>
          <w:p w14:paraId="2904D995"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Vismaz divi mainīga ātruma dzesēšanas ventilatori nodrošinot efektīvu tehnikas darbu līdz +50 ̊C apkārtējās vides temperatūrai</w:t>
            </w:r>
          </w:p>
        </w:tc>
        <w:tc>
          <w:tcPr>
            <w:tcW w:w="3543" w:type="dxa"/>
            <w:shd w:val="clear" w:color="auto" w:fill="auto"/>
            <w:vAlign w:val="center"/>
          </w:tcPr>
          <w:p w14:paraId="3A1BF675" w14:textId="1FE53F92" w:rsidR="00D7238C" w:rsidRPr="002660BE" w:rsidRDefault="00DE0659" w:rsidP="00E42F5A">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J</w:t>
            </w:r>
            <w:r w:rsidR="00D7238C" w:rsidRPr="002660BE">
              <w:rPr>
                <w:rFonts w:ascii="Times New Roman" w:eastAsia="Times New Roman" w:hAnsi="Times New Roman"/>
                <w:bCs/>
                <w:lang w:eastAsia="lv-LV"/>
              </w:rPr>
              <w:t>ābūt</w:t>
            </w:r>
          </w:p>
        </w:tc>
        <w:tc>
          <w:tcPr>
            <w:tcW w:w="2099" w:type="dxa"/>
            <w:shd w:val="clear" w:color="auto" w:fill="auto"/>
          </w:tcPr>
          <w:p w14:paraId="5DCAAB5D" w14:textId="77777777" w:rsidR="00D7238C" w:rsidRPr="002660BE" w:rsidRDefault="00D7238C" w:rsidP="00D3282F">
            <w:pPr>
              <w:spacing w:after="0" w:line="240" w:lineRule="auto"/>
              <w:jc w:val="both"/>
              <w:rPr>
                <w:rFonts w:ascii="Times New Roman" w:eastAsia="Times New Roman" w:hAnsi="Times New Roman"/>
                <w:bCs/>
                <w:lang w:eastAsia="lv-LV"/>
              </w:rPr>
            </w:pPr>
          </w:p>
        </w:tc>
      </w:tr>
      <w:tr w:rsidR="00D7238C" w:rsidRPr="002660BE" w14:paraId="7FED25BD" w14:textId="77777777" w:rsidTr="00E42F5A">
        <w:tc>
          <w:tcPr>
            <w:tcW w:w="681" w:type="dxa"/>
            <w:shd w:val="clear" w:color="auto" w:fill="auto"/>
            <w:vAlign w:val="center"/>
          </w:tcPr>
          <w:p w14:paraId="46AAB895" w14:textId="0C15C5F6" w:rsidR="00D7238C" w:rsidRPr="002660BE" w:rsidRDefault="00DE0659"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61</w:t>
            </w:r>
            <w:r w:rsidR="00D7238C" w:rsidRPr="002660BE">
              <w:rPr>
                <w:rFonts w:ascii="Times New Roman" w:eastAsia="Times New Roman" w:hAnsi="Times New Roman"/>
                <w:bCs/>
                <w:lang w:eastAsia="lv-LV"/>
              </w:rPr>
              <w:t>.</w:t>
            </w:r>
          </w:p>
        </w:tc>
        <w:tc>
          <w:tcPr>
            <w:tcW w:w="3998" w:type="dxa"/>
            <w:shd w:val="clear" w:color="auto" w:fill="auto"/>
          </w:tcPr>
          <w:p w14:paraId="1E78048C"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Pastiprinātas hidrauliskās disku bremzes dinamiskai bremzēšanai.</w:t>
            </w:r>
          </w:p>
        </w:tc>
        <w:tc>
          <w:tcPr>
            <w:tcW w:w="3543" w:type="dxa"/>
            <w:shd w:val="clear" w:color="auto" w:fill="auto"/>
            <w:vAlign w:val="center"/>
          </w:tcPr>
          <w:p w14:paraId="7D532F38" w14:textId="77777777" w:rsidR="00D7238C" w:rsidRPr="002660BE" w:rsidRDefault="00D7238C" w:rsidP="00E42F5A">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Jābūt</w:t>
            </w:r>
          </w:p>
        </w:tc>
        <w:tc>
          <w:tcPr>
            <w:tcW w:w="2099" w:type="dxa"/>
            <w:shd w:val="clear" w:color="auto" w:fill="auto"/>
          </w:tcPr>
          <w:p w14:paraId="7B4778AB" w14:textId="77777777" w:rsidR="00D7238C" w:rsidRPr="002660BE" w:rsidRDefault="00D7238C" w:rsidP="00D3282F">
            <w:pPr>
              <w:spacing w:after="0" w:line="240" w:lineRule="auto"/>
              <w:jc w:val="both"/>
              <w:rPr>
                <w:rFonts w:ascii="Times New Roman" w:eastAsia="Times New Roman" w:hAnsi="Times New Roman"/>
                <w:bCs/>
                <w:lang w:eastAsia="lv-LV"/>
              </w:rPr>
            </w:pPr>
          </w:p>
        </w:tc>
      </w:tr>
      <w:tr w:rsidR="00D7238C" w:rsidRPr="002660BE" w14:paraId="439C649E" w14:textId="77777777" w:rsidTr="00E42F5A">
        <w:tc>
          <w:tcPr>
            <w:tcW w:w="681" w:type="dxa"/>
            <w:shd w:val="clear" w:color="auto" w:fill="auto"/>
            <w:vAlign w:val="center"/>
          </w:tcPr>
          <w:p w14:paraId="47CDB9F9" w14:textId="4C15D42A" w:rsidR="00D7238C" w:rsidRPr="002660BE" w:rsidRDefault="00DE0659"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62</w:t>
            </w:r>
            <w:r w:rsidR="00D7238C" w:rsidRPr="002660BE">
              <w:rPr>
                <w:rFonts w:ascii="Times New Roman" w:eastAsia="Times New Roman" w:hAnsi="Times New Roman"/>
                <w:bCs/>
                <w:lang w:eastAsia="lv-LV"/>
              </w:rPr>
              <w:t>.</w:t>
            </w:r>
          </w:p>
        </w:tc>
        <w:tc>
          <w:tcPr>
            <w:tcW w:w="3998" w:type="dxa"/>
            <w:shd w:val="clear" w:color="auto" w:fill="auto"/>
          </w:tcPr>
          <w:p w14:paraId="3A64581B" w14:textId="77777777" w:rsidR="00D7238C" w:rsidRPr="002660BE" w:rsidRDefault="00D7238C" w:rsidP="00D3282F">
            <w:pPr>
              <w:spacing w:after="0" w:line="240" w:lineRule="auto"/>
              <w:jc w:val="both"/>
              <w:rPr>
                <w:rFonts w:ascii="Times New Roman" w:eastAsia="Times New Roman" w:hAnsi="Times New Roman"/>
                <w:bCs/>
                <w:lang w:eastAsia="lv-LV"/>
              </w:rPr>
            </w:pPr>
            <w:proofErr w:type="spellStart"/>
            <w:r w:rsidRPr="002660BE">
              <w:rPr>
                <w:rFonts w:ascii="Times New Roman" w:eastAsia="Times New Roman" w:hAnsi="Times New Roman"/>
                <w:bCs/>
                <w:lang w:eastAsia="lv-LV"/>
              </w:rPr>
              <w:t>Daudzdisku</w:t>
            </w:r>
            <w:proofErr w:type="spellEnd"/>
            <w:r w:rsidRPr="002660BE">
              <w:rPr>
                <w:rFonts w:ascii="Times New Roman" w:eastAsia="Times New Roman" w:hAnsi="Times New Roman"/>
                <w:bCs/>
                <w:lang w:eastAsia="lv-LV"/>
              </w:rPr>
              <w:t xml:space="preserve"> </w:t>
            </w:r>
            <w:proofErr w:type="spellStart"/>
            <w:r w:rsidRPr="002660BE">
              <w:rPr>
                <w:rFonts w:ascii="Times New Roman" w:eastAsia="Times New Roman" w:hAnsi="Times New Roman"/>
                <w:bCs/>
                <w:lang w:eastAsia="lv-LV"/>
              </w:rPr>
              <w:t>stāvbremze</w:t>
            </w:r>
            <w:proofErr w:type="spellEnd"/>
            <w:r w:rsidRPr="002660BE">
              <w:rPr>
                <w:rFonts w:ascii="Times New Roman" w:eastAsia="Times New Roman" w:hAnsi="Times New Roman"/>
                <w:bCs/>
                <w:lang w:eastAsia="lv-LV"/>
              </w:rPr>
              <w:t xml:space="preserve"> ar vadību </w:t>
            </w:r>
          </w:p>
        </w:tc>
        <w:tc>
          <w:tcPr>
            <w:tcW w:w="3543" w:type="dxa"/>
            <w:shd w:val="clear" w:color="auto" w:fill="auto"/>
            <w:vAlign w:val="center"/>
          </w:tcPr>
          <w:p w14:paraId="3694C4B3" w14:textId="77777777" w:rsidR="00D7238C" w:rsidRPr="002660BE" w:rsidRDefault="00D7238C" w:rsidP="00E42F5A">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Jābūt</w:t>
            </w:r>
          </w:p>
        </w:tc>
        <w:tc>
          <w:tcPr>
            <w:tcW w:w="2099" w:type="dxa"/>
            <w:shd w:val="clear" w:color="auto" w:fill="auto"/>
          </w:tcPr>
          <w:p w14:paraId="044AC60C" w14:textId="77777777" w:rsidR="00D7238C" w:rsidRPr="002660BE" w:rsidRDefault="00D7238C" w:rsidP="00D3282F">
            <w:pPr>
              <w:spacing w:after="0" w:line="240" w:lineRule="auto"/>
              <w:jc w:val="both"/>
              <w:rPr>
                <w:rFonts w:ascii="Times New Roman" w:eastAsia="Times New Roman" w:hAnsi="Times New Roman"/>
                <w:bCs/>
                <w:lang w:eastAsia="lv-LV"/>
              </w:rPr>
            </w:pPr>
          </w:p>
        </w:tc>
      </w:tr>
      <w:tr w:rsidR="00D7238C" w:rsidRPr="002660BE" w14:paraId="0A28A6A2" w14:textId="77777777" w:rsidTr="00E42F5A">
        <w:tc>
          <w:tcPr>
            <w:tcW w:w="681" w:type="dxa"/>
            <w:shd w:val="clear" w:color="auto" w:fill="auto"/>
            <w:vAlign w:val="center"/>
          </w:tcPr>
          <w:p w14:paraId="61CCEC52" w14:textId="657F2026" w:rsidR="00D7238C" w:rsidRPr="002660BE" w:rsidRDefault="00DE0659"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63</w:t>
            </w:r>
            <w:r w:rsidR="00D7238C" w:rsidRPr="002660BE">
              <w:rPr>
                <w:rFonts w:ascii="Times New Roman" w:eastAsia="Times New Roman" w:hAnsi="Times New Roman"/>
                <w:bCs/>
                <w:lang w:eastAsia="lv-LV"/>
              </w:rPr>
              <w:t>.</w:t>
            </w:r>
          </w:p>
        </w:tc>
        <w:tc>
          <w:tcPr>
            <w:tcW w:w="3998" w:type="dxa"/>
            <w:shd w:val="clear" w:color="auto" w:fill="auto"/>
          </w:tcPr>
          <w:p w14:paraId="0D92E759"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Bremzes aktivizējas automātiski, kad tiek atbrīvots vadītāja sēdeklis vai izslēgts dzinējs</w:t>
            </w:r>
          </w:p>
        </w:tc>
        <w:tc>
          <w:tcPr>
            <w:tcW w:w="3543" w:type="dxa"/>
            <w:shd w:val="clear" w:color="auto" w:fill="auto"/>
            <w:vAlign w:val="center"/>
          </w:tcPr>
          <w:p w14:paraId="57C207D7" w14:textId="77777777" w:rsidR="00D7238C" w:rsidRPr="002660BE" w:rsidRDefault="00D7238C" w:rsidP="00E42F5A">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Jābūt</w:t>
            </w:r>
          </w:p>
        </w:tc>
        <w:tc>
          <w:tcPr>
            <w:tcW w:w="2099" w:type="dxa"/>
            <w:shd w:val="clear" w:color="auto" w:fill="auto"/>
          </w:tcPr>
          <w:p w14:paraId="49B39A06" w14:textId="77777777" w:rsidR="00D7238C" w:rsidRPr="002660BE" w:rsidRDefault="00D7238C" w:rsidP="00D3282F">
            <w:pPr>
              <w:spacing w:after="0" w:line="240" w:lineRule="auto"/>
              <w:jc w:val="both"/>
              <w:rPr>
                <w:rFonts w:ascii="Times New Roman" w:eastAsia="Times New Roman" w:hAnsi="Times New Roman"/>
                <w:bCs/>
                <w:lang w:eastAsia="lv-LV"/>
              </w:rPr>
            </w:pPr>
          </w:p>
        </w:tc>
      </w:tr>
      <w:tr w:rsidR="00D7238C" w:rsidRPr="002660BE" w14:paraId="6F72B5DA" w14:textId="77777777" w:rsidTr="00E42F5A">
        <w:tc>
          <w:tcPr>
            <w:tcW w:w="681" w:type="dxa"/>
            <w:shd w:val="clear" w:color="auto" w:fill="auto"/>
            <w:vAlign w:val="center"/>
          </w:tcPr>
          <w:p w14:paraId="548D4F25" w14:textId="2F714220" w:rsidR="00D7238C" w:rsidRPr="002660BE" w:rsidRDefault="00DE0659"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64</w:t>
            </w:r>
            <w:r w:rsidR="00D7238C" w:rsidRPr="002660BE">
              <w:rPr>
                <w:rFonts w:ascii="Times New Roman" w:eastAsia="Times New Roman" w:hAnsi="Times New Roman"/>
                <w:bCs/>
                <w:lang w:eastAsia="lv-LV"/>
              </w:rPr>
              <w:t>.</w:t>
            </w:r>
          </w:p>
        </w:tc>
        <w:tc>
          <w:tcPr>
            <w:tcW w:w="3998" w:type="dxa"/>
            <w:shd w:val="clear" w:color="auto" w:fill="auto"/>
          </w:tcPr>
          <w:p w14:paraId="4C22246B" w14:textId="77777777" w:rsidR="00D7238C" w:rsidRPr="002660BE" w:rsidRDefault="00D7238C" w:rsidP="00D3282F">
            <w:pPr>
              <w:spacing w:after="0" w:line="240" w:lineRule="auto"/>
              <w:jc w:val="both"/>
              <w:rPr>
                <w:rFonts w:ascii="Times New Roman" w:eastAsia="Times New Roman" w:hAnsi="Times New Roman"/>
                <w:bCs/>
                <w:lang w:eastAsia="lv-LV"/>
              </w:rPr>
            </w:pPr>
            <w:proofErr w:type="spellStart"/>
            <w:r w:rsidRPr="002660BE">
              <w:rPr>
                <w:rFonts w:ascii="Times New Roman" w:eastAsia="Times New Roman" w:hAnsi="Times New Roman"/>
                <w:bCs/>
                <w:lang w:eastAsia="lv-LV"/>
              </w:rPr>
              <w:t>Stāvbremzes</w:t>
            </w:r>
            <w:proofErr w:type="spellEnd"/>
            <w:r w:rsidRPr="002660BE">
              <w:rPr>
                <w:rFonts w:ascii="Times New Roman" w:eastAsia="Times New Roman" w:hAnsi="Times New Roman"/>
                <w:bCs/>
                <w:lang w:eastAsia="lv-LV"/>
              </w:rPr>
              <w:t xml:space="preserve"> pārslēgšanas ierīce, kas atlaiž </w:t>
            </w:r>
            <w:proofErr w:type="spellStart"/>
            <w:r w:rsidRPr="002660BE">
              <w:rPr>
                <w:rFonts w:ascii="Times New Roman" w:eastAsia="Times New Roman" w:hAnsi="Times New Roman"/>
                <w:bCs/>
                <w:lang w:eastAsia="lv-LV"/>
              </w:rPr>
              <w:t>stāvbremzi</w:t>
            </w:r>
            <w:proofErr w:type="spellEnd"/>
            <w:r w:rsidRPr="002660BE">
              <w:rPr>
                <w:rFonts w:ascii="Times New Roman" w:eastAsia="Times New Roman" w:hAnsi="Times New Roman"/>
                <w:bCs/>
                <w:lang w:eastAsia="lv-LV"/>
              </w:rPr>
              <w:t xml:space="preserve"> un ļauj vilkt mašīnu avārijas vai dzinēja atteices gadījumā. Pēc dzinēja palaišanas bremžu atlaišanai jāatgriežas darba režīmā automātiski.</w:t>
            </w:r>
          </w:p>
        </w:tc>
        <w:tc>
          <w:tcPr>
            <w:tcW w:w="3543" w:type="dxa"/>
            <w:shd w:val="clear" w:color="auto" w:fill="auto"/>
            <w:vAlign w:val="center"/>
          </w:tcPr>
          <w:p w14:paraId="54DBFEE0" w14:textId="78A6420C" w:rsidR="00D7238C" w:rsidRPr="002660BE" w:rsidRDefault="005064C4" w:rsidP="00E42F5A">
            <w:pPr>
              <w:spacing w:after="0" w:line="240" w:lineRule="auto"/>
              <w:jc w:val="both"/>
              <w:rPr>
                <w:rFonts w:ascii="Times New Roman" w:eastAsia="Times New Roman" w:hAnsi="Times New Roman"/>
                <w:bCs/>
                <w:lang w:eastAsia="lv-LV"/>
              </w:rPr>
            </w:pPr>
            <w:proofErr w:type="spellStart"/>
            <w:r w:rsidRPr="005064C4">
              <w:rPr>
                <w:rFonts w:ascii="Times New Roman" w:eastAsia="Times New Roman" w:hAnsi="Times New Roman"/>
                <w:bCs/>
                <w:lang w:eastAsia="lv-LV"/>
              </w:rPr>
              <w:t>Stāvbremzes</w:t>
            </w:r>
            <w:proofErr w:type="spellEnd"/>
            <w:r w:rsidRPr="005064C4">
              <w:rPr>
                <w:rFonts w:ascii="Times New Roman" w:eastAsia="Times New Roman" w:hAnsi="Times New Roman"/>
                <w:bCs/>
                <w:lang w:eastAsia="lv-LV"/>
              </w:rPr>
              <w:t xml:space="preserve"> pārslēgšanas ierīce, kas atlaiž </w:t>
            </w:r>
            <w:proofErr w:type="spellStart"/>
            <w:r w:rsidRPr="005064C4">
              <w:rPr>
                <w:rFonts w:ascii="Times New Roman" w:eastAsia="Times New Roman" w:hAnsi="Times New Roman"/>
                <w:bCs/>
                <w:lang w:eastAsia="lv-LV"/>
              </w:rPr>
              <w:t>stāvbremzi</w:t>
            </w:r>
            <w:proofErr w:type="spellEnd"/>
            <w:r w:rsidRPr="005064C4">
              <w:rPr>
                <w:rFonts w:ascii="Times New Roman" w:eastAsia="Times New Roman" w:hAnsi="Times New Roman"/>
                <w:bCs/>
                <w:lang w:eastAsia="lv-LV"/>
              </w:rPr>
              <w:t xml:space="preserve"> un ļauj vilkt mašīnu avārijas vai dzinēja atteices gadījumā. Pēc dzinēja palaišanas bremžu atlaišanai jāatgriežas darba režīmā automātiski. Vai arī cits tehnoloģisks risinājums ļauj vilkt mašīnu avārijas vai dzinēja atteices gadījumā</w:t>
            </w:r>
          </w:p>
        </w:tc>
        <w:tc>
          <w:tcPr>
            <w:tcW w:w="2099" w:type="dxa"/>
            <w:shd w:val="clear" w:color="auto" w:fill="auto"/>
          </w:tcPr>
          <w:p w14:paraId="16CDC7B2" w14:textId="77777777" w:rsidR="00D7238C" w:rsidRPr="002660BE" w:rsidRDefault="00D7238C" w:rsidP="00D3282F">
            <w:pPr>
              <w:spacing w:after="0" w:line="240" w:lineRule="auto"/>
              <w:jc w:val="both"/>
              <w:rPr>
                <w:rFonts w:ascii="Times New Roman" w:eastAsia="Times New Roman" w:hAnsi="Times New Roman"/>
                <w:bCs/>
                <w:lang w:eastAsia="lv-LV"/>
              </w:rPr>
            </w:pPr>
          </w:p>
        </w:tc>
      </w:tr>
      <w:tr w:rsidR="00D7238C" w:rsidRPr="002660BE" w14:paraId="2B168528" w14:textId="77777777" w:rsidTr="00E42F5A">
        <w:tc>
          <w:tcPr>
            <w:tcW w:w="681" w:type="dxa"/>
            <w:shd w:val="clear" w:color="auto" w:fill="auto"/>
            <w:vAlign w:val="center"/>
          </w:tcPr>
          <w:p w14:paraId="1EB76342" w14:textId="45783422" w:rsidR="00D7238C" w:rsidRPr="002660BE" w:rsidRDefault="00DE0659"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65</w:t>
            </w:r>
            <w:r w:rsidR="00D7238C" w:rsidRPr="002660BE">
              <w:rPr>
                <w:rFonts w:ascii="Times New Roman" w:eastAsia="Times New Roman" w:hAnsi="Times New Roman"/>
                <w:bCs/>
                <w:lang w:eastAsia="lv-LV"/>
              </w:rPr>
              <w:t>.</w:t>
            </w:r>
          </w:p>
        </w:tc>
        <w:tc>
          <w:tcPr>
            <w:tcW w:w="3998" w:type="dxa"/>
            <w:shd w:val="clear" w:color="auto" w:fill="auto"/>
          </w:tcPr>
          <w:p w14:paraId="7C67A693"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Mainīgas plūsmas no slodzes atkarīgs hidrauliskais sūknis  priekšā, piemērots lietošanai ar dažādiem priekšpusē uzstādītiem aprīkojumiem</w:t>
            </w:r>
          </w:p>
        </w:tc>
        <w:tc>
          <w:tcPr>
            <w:tcW w:w="3543" w:type="dxa"/>
            <w:shd w:val="clear" w:color="auto" w:fill="auto"/>
            <w:vAlign w:val="center"/>
          </w:tcPr>
          <w:p w14:paraId="2F6E602C" w14:textId="77777777" w:rsidR="00D7238C" w:rsidRPr="002660BE" w:rsidRDefault="00D7238C" w:rsidP="00E42F5A">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Jauda vismaz diapazonā 0-100 litri/minūtē vai lielākā pie 220 bāriem</w:t>
            </w:r>
          </w:p>
        </w:tc>
        <w:tc>
          <w:tcPr>
            <w:tcW w:w="2099" w:type="dxa"/>
            <w:shd w:val="clear" w:color="auto" w:fill="auto"/>
          </w:tcPr>
          <w:p w14:paraId="386C3ABF" w14:textId="77777777" w:rsidR="00D7238C" w:rsidRPr="002660BE" w:rsidRDefault="00D7238C" w:rsidP="00D3282F">
            <w:pPr>
              <w:spacing w:after="0" w:line="240" w:lineRule="auto"/>
              <w:jc w:val="both"/>
              <w:rPr>
                <w:rFonts w:ascii="Times New Roman" w:eastAsia="Times New Roman" w:hAnsi="Times New Roman"/>
                <w:bCs/>
                <w:lang w:eastAsia="lv-LV"/>
              </w:rPr>
            </w:pPr>
          </w:p>
        </w:tc>
      </w:tr>
      <w:tr w:rsidR="00D7238C" w:rsidRPr="002660BE" w14:paraId="428D2626" w14:textId="77777777" w:rsidTr="00E42F5A">
        <w:tc>
          <w:tcPr>
            <w:tcW w:w="681" w:type="dxa"/>
            <w:shd w:val="clear" w:color="auto" w:fill="auto"/>
            <w:vAlign w:val="center"/>
          </w:tcPr>
          <w:p w14:paraId="19FF2C38" w14:textId="559E7F0E" w:rsidR="00D7238C" w:rsidRPr="002660BE" w:rsidRDefault="00DE0659"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66</w:t>
            </w:r>
            <w:r w:rsidR="00D7238C" w:rsidRPr="002660BE">
              <w:rPr>
                <w:rFonts w:ascii="Times New Roman" w:eastAsia="Times New Roman" w:hAnsi="Times New Roman"/>
                <w:bCs/>
                <w:lang w:eastAsia="lv-LV"/>
              </w:rPr>
              <w:t>.</w:t>
            </w:r>
          </w:p>
        </w:tc>
        <w:tc>
          <w:tcPr>
            <w:tcW w:w="3998" w:type="dxa"/>
          </w:tcPr>
          <w:p w14:paraId="6D502E44"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Mainīgas plūsmas no slodzes atkarīgs hidrauliskais sūknis aizmugurē, piemērots lietošanai ar dažādiem aizmugurē uzstādītiem piederumiem</w:t>
            </w:r>
          </w:p>
        </w:tc>
        <w:tc>
          <w:tcPr>
            <w:tcW w:w="3543" w:type="dxa"/>
            <w:shd w:val="clear" w:color="auto" w:fill="auto"/>
            <w:vAlign w:val="center"/>
          </w:tcPr>
          <w:p w14:paraId="380BE34F" w14:textId="1E1D54C1" w:rsidR="00D7238C" w:rsidRPr="002660BE" w:rsidRDefault="00057268" w:rsidP="00E42F5A">
            <w:pPr>
              <w:spacing w:after="0" w:line="240" w:lineRule="auto"/>
              <w:jc w:val="both"/>
              <w:rPr>
                <w:rFonts w:ascii="Times New Roman" w:eastAsia="Times New Roman" w:hAnsi="Times New Roman"/>
                <w:bCs/>
                <w:lang w:eastAsia="lv-LV"/>
              </w:rPr>
            </w:pPr>
            <w:r w:rsidRPr="00057268">
              <w:rPr>
                <w:rFonts w:ascii="Times New Roman" w:eastAsia="Times New Roman" w:hAnsi="Times New Roman"/>
                <w:bCs/>
                <w:lang w:eastAsia="lv-LV"/>
              </w:rPr>
              <w:t xml:space="preserve">Mainīgas plūsmas no slodzes atkarīgs hidrauliskais sūknis aizmugurē, piemērots lietošanai ar dažādiem aizmugurē uzstādītiem piederumiem- </w:t>
            </w:r>
            <w:r w:rsidRPr="00057268">
              <w:rPr>
                <w:rFonts w:ascii="Times New Roman" w:eastAsia="Times New Roman" w:hAnsi="Times New Roman"/>
                <w:bCs/>
                <w:lang w:eastAsia="lv-LV"/>
              </w:rPr>
              <w:lastRenderedPageBreak/>
              <w:t>Jauda vismaz diapazonā 0-60 litri/minūtē vai lielākā diapazonā pie 195 bāriem</w:t>
            </w:r>
          </w:p>
        </w:tc>
        <w:tc>
          <w:tcPr>
            <w:tcW w:w="2099" w:type="dxa"/>
            <w:shd w:val="clear" w:color="auto" w:fill="auto"/>
          </w:tcPr>
          <w:p w14:paraId="3B1C2A3C" w14:textId="77777777" w:rsidR="00D7238C" w:rsidRPr="002660BE" w:rsidRDefault="00D7238C" w:rsidP="00D3282F">
            <w:pPr>
              <w:spacing w:after="0" w:line="240" w:lineRule="auto"/>
              <w:jc w:val="both"/>
              <w:rPr>
                <w:rFonts w:ascii="Times New Roman" w:eastAsia="Times New Roman" w:hAnsi="Times New Roman"/>
                <w:bCs/>
                <w:lang w:eastAsia="lv-LV"/>
              </w:rPr>
            </w:pPr>
          </w:p>
        </w:tc>
      </w:tr>
      <w:tr w:rsidR="00D7238C" w:rsidRPr="002660BE" w14:paraId="2350214A" w14:textId="77777777" w:rsidTr="00E42F5A">
        <w:tc>
          <w:tcPr>
            <w:tcW w:w="681" w:type="dxa"/>
            <w:shd w:val="clear" w:color="auto" w:fill="auto"/>
            <w:vAlign w:val="center"/>
          </w:tcPr>
          <w:p w14:paraId="3BFD5E4A" w14:textId="2077A45D" w:rsidR="00D7238C" w:rsidRPr="002660BE" w:rsidRDefault="00DE0659"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67</w:t>
            </w:r>
            <w:r w:rsidR="00D7238C" w:rsidRPr="002660BE">
              <w:rPr>
                <w:rFonts w:ascii="Times New Roman" w:eastAsia="Times New Roman" w:hAnsi="Times New Roman"/>
                <w:bCs/>
                <w:lang w:eastAsia="lv-LV"/>
              </w:rPr>
              <w:t>.</w:t>
            </w:r>
          </w:p>
        </w:tc>
        <w:tc>
          <w:tcPr>
            <w:tcW w:w="3998" w:type="dxa"/>
            <w:shd w:val="clear" w:color="auto" w:fill="auto"/>
          </w:tcPr>
          <w:p w14:paraId="02171899"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Visi aprīkojumu pievienošanas hidrauliskie savienojumi  - ātrās maiņas tipa.</w:t>
            </w:r>
          </w:p>
        </w:tc>
        <w:tc>
          <w:tcPr>
            <w:tcW w:w="3543" w:type="dxa"/>
            <w:shd w:val="clear" w:color="auto" w:fill="auto"/>
            <w:vAlign w:val="center"/>
          </w:tcPr>
          <w:p w14:paraId="4B1765A5" w14:textId="0CCFC6B5" w:rsidR="00D7238C" w:rsidRPr="002660BE" w:rsidRDefault="00DE0659" w:rsidP="00E42F5A">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J</w:t>
            </w:r>
            <w:r w:rsidR="00D7238C" w:rsidRPr="002660BE">
              <w:rPr>
                <w:rFonts w:ascii="Times New Roman" w:eastAsia="Times New Roman" w:hAnsi="Times New Roman"/>
                <w:bCs/>
                <w:lang w:eastAsia="lv-LV"/>
              </w:rPr>
              <w:t>ābūt</w:t>
            </w:r>
          </w:p>
        </w:tc>
        <w:tc>
          <w:tcPr>
            <w:tcW w:w="2099" w:type="dxa"/>
            <w:shd w:val="clear" w:color="auto" w:fill="auto"/>
          </w:tcPr>
          <w:p w14:paraId="5BA35065" w14:textId="77777777" w:rsidR="00D7238C" w:rsidRPr="002660BE" w:rsidRDefault="00D7238C" w:rsidP="00D3282F">
            <w:pPr>
              <w:spacing w:after="0" w:line="240" w:lineRule="auto"/>
              <w:jc w:val="both"/>
              <w:rPr>
                <w:rFonts w:ascii="Times New Roman" w:eastAsia="Times New Roman" w:hAnsi="Times New Roman"/>
                <w:bCs/>
                <w:lang w:eastAsia="lv-LV"/>
              </w:rPr>
            </w:pPr>
          </w:p>
        </w:tc>
      </w:tr>
      <w:tr w:rsidR="00D7238C" w:rsidRPr="002660BE" w14:paraId="3AC4B3DE" w14:textId="77777777" w:rsidTr="00E42F5A">
        <w:tc>
          <w:tcPr>
            <w:tcW w:w="681" w:type="dxa"/>
            <w:shd w:val="clear" w:color="auto" w:fill="auto"/>
            <w:vAlign w:val="center"/>
          </w:tcPr>
          <w:p w14:paraId="5419CB41" w14:textId="4742E28C" w:rsidR="00D7238C" w:rsidRPr="002660BE" w:rsidRDefault="00DE0659"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68</w:t>
            </w:r>
            <w:r w:rsidR="00D7238C" w:rsidRPr="002660BE">
              <w:rPr>
                <w:rFonts w:ascii="Times New Roman" w:eastAsia="Times New Roman" w:hAnsi="Times New Roman"/>
                <w:bCs/>
                <w:lang w:eastAsia="lv-LV"/>
              </w:rPr>
              <w:t>.</w:t>
            </w:r>
          </w:p>
        </w:tc>
        <w:tc>
          <w:tcPr>
            <w:tcW w:w="3998" w:type="dxa"/>
            <w:shd w:val="clear" w:color="auto" w:fill="auto"/>
          </w:tcPr>
          <w:p w14:paraId="7C975F5E" w14:textId="6A01F3AC" w:rsidR="00D7238C" w:rsidRPr="002660BE" w:rsidRDefault="00571EBB" w:rsidP="00D3282F">
            <w:pPr>
              <w:spacing w:after="0" w:line="240" w:lineRule="auto"/>
              <w:jc w:val="both"/>
              <w:rPr>
                <w:rFonts w:ascii="Times New Roman" w:eastAsia="Times New Roman" w:hAnsi="Times New Roman"/>
                <w:bCs/>
                <w:lang w:eastAsia="lv-LV"/>
              </w:rPr>
            </w:pPr>
            <w:proofErr w:type="spellStart"/>
            <w:r w:rsidRPr="002660BE">
              <w:rPr>
                <w:rFonts w:ascii="Times New Roman" w:eastAsia="Times New Roman" w:hAnsi="Times New Roman"/>
                <w:bCs/>
                <w:lang w:eastAsia="lv-LV"/>
              </w:rPr>
              <w:t>H</w:t>
            </w:r>
            <w:r w:rsidR="00D7238C" w:rsidRPr="002660BE">
              <w:rPr>
                <w:rFonts w:ascii="Times New Roman" w:eastAsia="Times New Roman" w:hAnsi="Times New Roman"/>
                <w:bCs/>
                <w:lang w:eastAsia="lv-LV"/>
              </w:rPr>
              <w:t>idro</w:t>
            </w:r>
            <w:proofErr w:type="spellEnd"/>
            <w:r w:rsidR="00D7238C" w:rsidRPr="002660BE">
              <w:rPr>
                <w:rFonts w:ascii="Times New Roman" w:eastAsia="Times New Roman" w:hAnsi="Times New Roman"/>
                <w:bCs/>
                <w:lang w:eastAsia="lv-LV"/>
              </w:rPr>
              <w:t xml:space="preserve"> izvadu pāris priekšā*</w:t>
            </w:r>
          </w:p>
        </w:tc>
        <w:tc>
          <w:tcPr>
            <w:tcW w:w="3543" w:type="dxa"/>
            <w:shd w:val="clear" w:color="auto" w:fill="auto"/>
            <w:vAlign w:val="center"/>
          </w:tcPr>
          <w:p w14:paraId="5632826C" w14:textId="583346CB" w:rsidR="00D7238C" w:rsidRPr="002660BE" w:rsidRDefault="00DE0659" w:rsidP="00E42F5A">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N</w:t>
            </w:r>
            <w:r w:rsidR="00D7238C" w:rsidRPr="002660BE">
              <w:rPr>
                <w:rFonts w:ascii="Times New Roman" w:eastAsia="Times New Roman" w:hAnsi="Times New Roman"/>
                <w:bCs/>
                <w:lang w:eastAsia="lv-LV"/>
              </w:rPr>
              <w:t>e mazāk kā 3 pāri</w:t>
            </w:r>
          </w:p>
        </w:tc>
        <w:tc>
          <w:tcPr>
            <w:tcW w:w="2099" w:type="dxa"/>
            <w:shd w:val="clear" w:color="auto" w:fill="auto"/>
          </w:tcPr>
          <w:p w14:paraId="6AC24B03" w14:textId="77777777" w:rsidR="00D7238C" w:rsidRPr="002660BE" w:rsidRDefault="00D7238C" w:rsidP="00D3282F">
            <w:pPr>
              <w:spacing w:after="0" w:line="240" w:lineRule="auto"/>
              <w:jc w:val="both"/>
              <w:rPr>
                <w:rFonts w:ascii="Times New Roman" w:eastAsia="Times New Roman" w:hAnsi="Times New Roman"/>
                <w:bCs/>
                <w:lang w:eastAsia="lv-LV"/>
              </w:rPr>
            </w:pPr>
          </w:p>
        </w:tc>
      </w:tr>
      <w:tr w:rsidR="00D7238C" w:rsidRPr="002660BE" w14:paraId="62C19579" w14:textId="77777777" w:rsidTr="00E42F5A">
        <w:tc>
          <w:tcPr>
            <w:tcW w:w="681" w:type="dxa"/>
            <w:shd w:val="clear" w:color="auto" w:fill="auto"/>
            <w:vAlign w:val="center"/>
          </w:tcPr>
          <w:p w14:paraId="27351634" w14:textId="5F836168" w:rsidR="00D7238C" w:rsidRPr="002660BE" w:rsidRDefault="00DE0659"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69</w:t>
            </w:r>
            <w:r w:rsidR="00D7238C" w:rsidRPr="002660BE">
              <w:rPr>
                <w:rFonts w:ascii="Times New Roman" w:eastAsia="Times New Roman" w:hAnsi="Times New Roman"/>
                <w:bCs/>
                <w:lang w:eastAsia="lv-LV"/>
              </w:rPr>
              <w:t>.</w:t>
            </w:r>
          </w:p>
        </w:tc>
        <w:tc>
          <w:tcPr>
            <w:tcW w:w="3998" w:type="dxa"/>
            <w:shd w:val="clear" w:color="auto" w:fill="auto"/>
          </w:tcPr>
          <w:p w14:paraId="3AA19877" w14:textId="2E571B3D" w:rsidR="00D7238C" w:rsidRPr="002660BE" w:rsidRDefault="00571EBB" w:rsidP="00D3282F">
            <w:pPr>
              <w:spacing w:after="0" w:line="240" w:lineRule="auto"/>
              <w:jc w:val="both"/>
              <w:rPr>
                <w:rFonts w:ascii="Times New Roman" w:eastAsia="Times New Roman" w:hAnsi="Times New Roman"/>
                <w:bCs/>
                <w:lang w:eastAsia="lv-LV"/>
              </w:rPr>
            </w:pPr>
            <w:proofErr w:type="spellStart"/>
            <w:r w:rsidRPr="002660BE">
              <w:rPr>
                <w:rFonts w:ascii="Times New Roman" w:eastAsia="Times New Roman" w:hAnsi="Times New Roman"/>
                <w:bCs/>
                <w:lang w:eastAsia="lv-LV"/>
              </w:rPr>
              <w:t>H</w:t>
            </w:r>
            <w:r w:rsidR="00D7238C" w:rsidRPr="002660BE">
              <w:rPr>
                <w:rFonts w:ascii="Times New Roman" w:eastAsia="Times New Roman" w:hAnsi="Times New Roman"/>
                <w:bCs/>
                <w:lang w:eastAsia="lv-LV"/>
              </w:rPr>
              <w:t>idro</w:t>
            </w:r>
            <w:proofErr w:type="spellEnd"/>
            <w:r w:rsidR="00D7238C" w:rsidRPr="002660BE">
              <w:rPr>
                <w:rFonts w:ascii="Times New Roman" w:eastAsia="Times New Roman" w:hAnsi="Times New Roman"/>
                <w:bCs/>
                <w:lang w:eastAsia="lv-LV"/>
              </w:rPr>
              <w:t xml:space="preserve"> izvadi aizmugurē*</w:t>
            </w:r>
          </w:p>
        </w:tc>
        <w:tc>
          <w:tcPr>
            <w:tcW w:w="3543" w:type="dxa"/>
            <w:shd w:val="clear" w:color="auto" w:fill="auto"/>
            <w:vAlign w:val="center"/>
          </w:tcPr>
          <w:p w14:paraId="6462E352" w14:textId="596146F8" w:rsidR="00D7238C" w:rsidRPr="002660BE" w:rsidRDefault="00DE0659" w:rsidP="00E42F5A">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N</w:t>
            </w:r>
            <w:r w:rsidR="00D7238C" w:rsidRPr="002660BE">
              <w:rPr>
                <w:rFonts w:ascii="Times New Roman" w:eastAsia="Times New Roman" w:hAnsi="Times New Roman"/>
                <w:bCs/>
                <w:lang w:eastAsia="lv-LV"/>
              </w:rPr>
              <w:t>e mazāk kā 2 pāri</w:t>
            </w:r>
          </w:p>
        </w:tc>
        <w:tc>
          <w:tcPr>
            <w:tcW w:w="2099" w:type="dxa"/>
            <w:shd w:val="clear" w:color="auto" w:fill="auto"/>
          </w:tcPr>
          <w:p w14:paraId="40B7B5AD" w14:textId="77777777" w:rsidR="00D7238C" w:rsidRPr="002660BE" w:rsidRDefault="00D7238C" w:rsidP="00D3282F">
            <w:pPr>
              <w:spacing w:after="0" w:line="240" w:lineRule="auto"/>
              <w:jc w:val="both"/>
              <w:rPr>
                <w:rFonts w:ascii="Times New Roman" w:eastAsia="Times New Roman" w:hAnsi="Times New Roman"/>
                <w:bCs/>
                <w:lang w:eastAsia="lv-LV"/>
              </w:rPr>
            </w:pPr>
          </w:p>
        </w:tc>
      </w:tr>
      <w:tr w:rsidR="00D7238C" w:rsidRPr="002660BE" w14:paraId="163A5296" w14:textId="77777777" w:rsidTr="00E42F5A">
        <w:tc>
          <w:tcPr>
            <w:tcW w:w="681" w:type="dxa"/>
            <w:shd w:val="clear" w:color="auto" w:fill="auto"/>
            <w:vAlign w:val="center"/>
          </w:tcPr>
          <w:p w14:paraId="6AE00758" w14:textId="6F10D2E8" w:rsidR="00D7238C" w:rsidRPr="002660BE" w:rsidRDefault="00DE0659"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70</w:t>
            </w:r>
            <w:r w:rsidR="00D7238C" w:rsidRPr="002660BE">
              <w:rPr>
                <w:rFonts w:ascii="Times New Roman" w:eastAsia="Times New Roman" w:hAnsi="Times New Roman"/>
                <w:bCs/>
                <w:lang w:eastAsia="lv-LV"/>
              </w:rPr>
              <w:t>.</w:t>
            </w:r>
          </w:p>
        </w:tc>
        <w:tc>
          <w:tcPr>
            <w:tcW w:w="3998" w:type="dxa"/>
          </w:tcPr>
          <w:p w14:paraId="2F86B148"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Pilnībā noņemama priekšējo birstu sistēma</w:t>
            </w:r>
          </w:p>
        </w:tc>
        <w:tc>
          <w:tcPr>
            <w:tcW w:w="3543" w:type="dxa"/>
            <w:shd w:val="clear" w:color="auto" w:fill="auto"/>
            <w:vAlign w:val="center"/>
          </w:tcPr>
          <w:p w14:paraId="5D4BE9CD" w14:textId="17AFB04C" w:rsidR="00D7238C" w:rsidRPr="002660BE" w:rsidRDefault="00DE0659" w:rsidP="00E42F5A">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J</w:t>
            </w:r>
            <w:r w:rsidR="00D7238C" w:rsidRPr="002660BE">
              <w:rPr>
                <w:rFonts w:ascii="Times New Roman" w:eastAsia="Times New Roman" w:hAnsi="Times New Roman"/>
                <w:bCs/>
                <w:lang w:eastAsia="lv-LV"/>
              </w:rPr>
              <w:t>ābūt</w:t>
            </w:r>
          </w:p>
        </w:tc>
        <w:tc>
          <w:tcPr>
            <w:tcW w:w="2099" w:type="dxa"/>
            <w:shd w:val="clear" w:color="auto" w:fill="auto"/>
          </w:tcPr>
          <w:p w14:paraId="445544B9" w14:textId="77777777" w:rsidR="00D7238C" w:rsidRPr="002660BE" w:rsidRDefault="00D7238C" w:rsidP="00D3282F">
            <w:pPr>
              <w:spacing w:after="0" w:line="240" w:lineRule="auto"/>
              <w:jc w:val="both"/>
              <w:rPr>
                <w:rFonts w:ascii="Times New Roman" w:eastAsia="Times New Roman" w:hAnsi="Times New Roman"/>
                <w:bCs/>
                <w:lang w:eastAsia="lv-LV"/>
              </w:rPr>
            </w:pPr>
          </w:p>
        </w:tc>
      </w:tr>
      <w:tr w:rsidR="00D7238C" w:rsidRPr="002660BE" w14:paraId="2128CAB5" w14:textId="77777777" w:rsidTr="00E42F5A">
        <w:tc>
          <w:tcPr>
            <w:tcW w:w="681" w:type="dxa"/>
            <w:shd w:val="clear" w:color="auto" w:fill="auto"/>
            <w:vAlign w:val="center"/>
          </w:tcPr>
          <w:p w14:paraId="567F151D" w14:textId="3E1EF2D4" w:rsidR="00D7238C" w:rsidRPr="002660BE" w:rsidRDefault="00DE0659"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71</w:t>
            </w:r>
            <w:r w:rsidR="00D7238C" w:rsidRPr="002660BE">
              <w:rPr>
                <w:rFonts w:ascii="Times New Roman" w:eastAsia="Times New Roman" w:hAnsi="Times New Roman"/>
                <w:bCs/>
                <w:lang w:eastAsia="lv-LV"/>
              </w:rPr>
              <w:t>.</w:t>
            </w:r>
          </w:p>
        </w:tc>
        <w:tc>
          <w:tcPr>
            <w:tcW w:w="3998" w:type="dxa"/>
          </w:tcPr>
          <w:p w14:paraId="6459E475"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Noņemams priekšpusē A-rāmis citu aprīkojumu stiprināšanai, lai varētu lietot citus aprīkojumus</w:t>
            </w:r>
          </w:p>
        </w:tc>
        <w:tc>
          <w:tcPr>
            <w:tcW w:w="3543" w:type="dxa"/>
            <w:shd w:val="clear" w:color="auto" w:fill="auto"/>
            <w:vAlign w:val="center"/>
          </w:tcPr>
          <w:p w14:paraId="679E3E0F" w14:textId="584C6B35" w:rsidR="00D7238C" w:rsidRPr="002660BE" w:rsidRDefault="00DE0659" w:rsidP="00E42F5A">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J</w:t>
            </w:r>
            <w:r w:rsidR="00D7238C" w:rsidRPr="002660BE">
              <w:rPr>
                <w:rFonts w:ascii="Times New Roman" w:eastAsia="Times New Roman" w:hAnsi="Times New Roman"/>
                <w:bCs/>
                <w:lang w:eastAsia="lv-LV"/>
              </w:rPr>
              <w:t>ābūt</w:t>
            </w:r>
          </w:p>
        </w:tc>
        <w:tc>
          <w:tcPr>
            <w:tcW w:w="2099" w:type="dxa"/>
            <w:shd w:val="clear" w:color="auto" w:fill="auto"/>
          </w:tcPr>
          <w:p w14:paraId="3CBFB252" w14:textId="77777777" w:rsidR="00D7238C" w:rsidRPr="002660BE" w:rsidRDefault="00D7238C" w:rsidP="00D3282F">
            <w:pPr>
              <w:spacing w:after="0" w:line="240" w:lineRule="auto"/>
              <w:jc w:val="both"/>
              <w:rPr>
                <w:rFonts w:ascii="Times New Roman" w:eastAsia="Times New Roman" w:hAnsi="Times New Roman"/>
                <w:bCs/>
                <w:lang w:eastAsia="lv-LV"/>
              </w:rPr>
            </w:pPr>
          </w:p>
        </w:tc>
      </w:tr>
      <w:tr w:rsidR="00D7238C" w:rsidRPr="002660BE" w14:paraId="23FE5DB5" w14:textId="77777777" w:rsidTr="00E42F5A">
        <w:tc>
          <w:tcPr>
            <w:tcW w:w="681" w:type="dxa"/>
            <w:shd w:val="clear" w:color="auto" w:fill="auto"/>
            <w:vAlign w:val="center"/>
          </w:tcPr>
          <w:p w14:paraId="34F55034" w14:textId="23986E51" w:rsidR="00D7238C" w:rsidRPr="002660BE" w:rsidRDefault="00DE0659"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72</w:t>
            </w:r>
            <w:r w:rsidR="00D7238C" w:rsidRPr="002660BE">
              <w:rPr>
                <w:rFonts w:ascii="Times New Roman" w:eastAsia="Times New Roman" w:hAnsi="Times New Roman"/>
                <w:bCs/>
                <w:lang w:eastAsia="lv-LV"/>
              </w:rPr>
              <w:t>.</w:t>
            </w:r>
          </w:p>
        </w:tc>
        <w:tc>
          <w:tcPr>
            <w:tcW w:w="3998" w:type="dxa"/>
          </w:tcPr>
          <w:p w14:paraId="4212BB8C"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Celtspēja priekšējam rāmim*</w:t>
            </w:r>
          </w:p>
        </w:tc>
        <w:tc>
          <w:tcPr>
            <w:tcW w:w="3543" w:type="dxa"/>
            <w:shd w:val="clear" w:color="auto" w:fill="auto"/>
            <w:vAlign w:val="center"/>
          </w:tcPr>
          <w:p w14:paraId="63B1CFD6" w14:textId="77777777" w:rsidR="00D7238C" w:rsidRPr="002660BE" w:rsidRDefault="00D7238C" w:rsidP="00E42F5A">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Ne mazāk kā 750 kg</w:t>
            </w:r>
          </w:p>
        </w:tc>
        <w:tc>
          <w:tcPr>
            <w:tcW w:w="2099" w:type="dxa"/>
            <w:shd w:val="clear" w:color="auto" w:fill="auto"/>
          </w:tcPr>
          <w:p w14:paraId="377F26C0" w14:textId="77777777" w:rsidR="00D7238C" w:rsidRPr="002660BE" w:rsidRDefault="00D7238C" w:rsidP="00D3282F">
            <w:pPr>
              <w:spacing w:after="0" w:line="240" w:lineRule="auto"/>
              <w:jc w:val="both"/>
              <w:rPr>
                <w:rFonts w:ascii="Times New Roman" w:eastAsia="Times New Roman" w:hAnsi="Times New Roman"/>
                <w:bCs/>
                <w:lang w:eastAsia="lv-LV"/>
              </w:rPr>
            </w:pPr>
          </w:p>
        </w:tc>
      </w:tr>
      <w:tr w:rsidR="00D7238C" w:rsidRPr="002660BE" w14:paraId="559B4F86" w14:textId="77777777" w:rsidTr="00E42F5A">
        <w:tc>
          <w:tcPr>
            <w:tcW w:w="681" w:type="dxa"/>
            <w:shd w:val="clear" w:color="auto" w:fill="auto"/>
            <w:vAlign w:val="center"/>
          </w:tcPr>
          <w:p w14:paraId="705DA6F1" w14:textId="2532902D" w:rsidR="00D7238C" w:rsidRPr="002660BE" w:rsidRDefault="00DE0659"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73</w:t>
            </w:r>
            <w:r w:rsidR="00D7238C" w:rsidRPr="002660BE">
              <w:rPr>
                <w:rFonts w:ascii="Times New Roman" w:eastAsia="Times New Roman" w:hAnsi="Times New Roman"/>
                <w:bCs/>
                <w:lang w:eastAsia="lv-LV"/>
              </w:rPr>
              <w:t>.</w:t>
            </w:r>
          </w:p>
        </w:tc>
        <w:tc>
          <w:tcPr>
            <w:tcW w:w="3998" w:type="dxa"/>
          </w:tcPr>
          <w:p w14:paraId="53DA629C"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Noņemama vakuuma sūkšanas tvertne, kas novietota virs aizmugurē montēta dzinēja</w:t>
            </w:r>
          </w:p>
        </w:tc>
        <w:tc>
          <w:tcPr>
            <w:tcW w:w="3543" w:type="dxa"/>
            <w:shd w:val="clear" w:color="auto" w:fill="auto"/>
            <w:vAlign w:val="center"/>
          </w:tcPr>
          <w:p w14:paraId="7C05ECA2" w14:textId="42AB086A" w:rsidR="00D7238C" w:rsidRPr="002660BE" w:rsidRDefault="00DE0659" w:rsidP="00E42F5A">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J</w:t>
            </w:r>
            <w:r w:rsidR="00D7238C" w:rsidRPr="002660BE">
              <w:rPr>
                <w:rFonts w:ascii="Times New Roman" w:eastAsia="Times New Roman" w:hAnsi="Times New Roman"/>
                <w:bCs/>
                <w:lang w:eastAsia="lv-LV"/>
              </w:rPr>
              <w:t>ābūt</w:t>
            </w:r>
          </w:p>
        </w:tc>
        <w:tc>
          <w:tcPr>
            <w:tcW w:w="2099" w:type="dxa"/>
            <w:shd w:val="clear" w:color="auto" w:fill="auto"/>
          </w:tcPr>
          <w:p w14:paraId="0A540D9F" w14:textId="77777777" w:rsidR="00D7238C" w:rsidRPr="002660BE" w:rsidRDefault="00D7238C" w:rsidP="00D3282F">
            <w:pPr>
              <w:spacing w:after="0" w:line="240" w:lineRule="auto"/>
              <w:jc w:val="both"/>
              <w:rPr>
                <w:rFonts w:ascii="Times New Roman" w:eastAsia="Times New Roman" w:hAnsi="Times New Roman"/>
                <w:bCs/>
                <w:lang w:eastAsia="lv-LV"/>
              </w:rPr>
            </w:pPr>
          </w:p>
        </w:tc>
      </w:tr>
      <w:bookmarkEnd w:id="3"/>
      <w:tr w:rsidR="00D7238C" w:rsidRPr="002660BE" w14:paraId="3C67FDB6" w14:textId="77777777" w:rsidTr="00E42F5A">
        <w:tc>
          <w:tcPr>
            <w:tcW w:w="681" w:type="dxa"/>
            <w:shd w:val="clear" w:color="auto" w:fill="auto"/>
            <w:vAlign w:val="center"/>
          </w:tcPr>
          <w:p w14:paraId="42469B73" w14:textId="4A2E9ABF" w:rsidR="00D7238C" w:rsidRPr="002660BE" w:rsidRDefault="00DE0659"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74</w:t>
            </w:r>
            <w:r w:rsidR="00D7238C" w:rsidRPr="002660BE">
              <w:rPr>
                <w:rFonts w:ascii="Times New Roman" w:eastAsia="Times New Roman" w:hAnsi="Times New Roman"/>
                <w:bCs/>
                <w:lang w:eastAsia="lv-LV"/>
              </w:rPr>
              <w:t>.</w:t>
            </w:r>
          </w:p>
        </w:tc>
        <w:tc>
          <w:tcPr>
            <w:tcW w:w="3998" w:type="dxa"/>
          </w:tcPr>
          <w:p w14:paraId="29C66777"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Augstspiediena mazgāšanas sūknis un pistole*</w:t>
            </w:r>
          </w:p>
        </w:tc>
        <w:tc>
          <w:tcPr>
            <w:tcW w:w="3543" w:type="dxa"/>
            <w:shd w:val="clear" w:color="auto" w:fill="auto"/>
            <w:vAlign w:val="center"/>
          </w:tcPr>
          <w:p w14:paraId="37F35105" w14:textId="77777777" w:rsidR="00080C26" w:rsidRPr="00080C26" w:rsidRDefault="00080C26" w:rsidP="00080C26">
            <w:pPr>
              <w:spacing w:after="0" w:line="240" w:lineRule="auto"/>
              <w:jc w:val="both"/>
              <w:rPr>
                <w:rFonts w:ascii="Times New Roman" w:eastAsia="Times New Roman" w:hAnsi="Times New Roman"/>
                <w:bCs/>
                <w:lang w:eastAsia="lv-LV"/>
              </w:rPr>
            </w:pPr>
            <w:r w:rsidRPr="00080C26">
              <w:rPr>
                <w:rFonts w:ascii="Times New Roman" w:eastAsia="Times New Roman" w:hAnsi="Times New Roman"/>
                <w:bCs/>
                <w:lang w:eastAsia="lv-LV"/>
              </w:rPr>
              <w:t>Augstspiediena mazgāšanas sūknis un pistole- Šļūtenes spoles garums ne mazāks kā 10 m;</w:t>
            </w:r>
          </w:p>
          <w:p w14:paraId="2137EAC7" w14:textId="723FBCBD" w:rsidR="00D7238C" w:rsidRPr="002660BE" w:rsidRDefault="00080C26" w:rsidP="00080C26">
            <w:pPr>
              <w:spacing w:after="0" w:line="240" w:lineRule="auto"/>
              <w:jc w:val="both"/>
              <w:rPr>
                <w:rFonts w:ascii="Times New Roman" w:eastAsia="Times New Roman" w:hAnsi="Times New Roman"/>
                <w:bCs/>
                <w:lang w:eastAsia="lv-LV"/>
              </w:rPr>
            </w:pPr>
            <w:r w:rsidRPr="00080C26">
              <w:rPr>
                <w:rFonts w:ascii="Times New Roman" w:eastAsia="Times New Roman" w:hAnsi="Times New Roman"/>
                <w:bCs/>
                <w:lang w:eastAsia="lv-LV"/>
              </w:rPr>
              <w:t>Spiediens ne mazāks kā 120 bar</w:t>
            </w:r>
            <w:r>
              <w:rPr>
                <w:rFonts w:ascii="Times New Roman" w:eastAsia="Times New Roman" w:hAnsi="Times New Roman"/>
                <w:bCs/>
                <w:lang w:eastAsia="lv-LV"/>
              </w:rPr>
              <w:t>.</w:t>
            </w:r>
          </w:p>
        </w:tc>
        <w:tc>
          <w:tcPr>
            <w:tcW w:w="2099" w:type="dxa"/>
            <w:shd w:val="clear" w:color="auto" w:fill="auto"/>
          </w:tcPr>
          <w:p w14:paraId="79368A63" w14:textId="77777777" w:rsidR="00D7238C" w:rsidRPr="002660BE" w:rsidRDefault="00D7238C" w:rsidP="00D3282F">
            <w:pPr>
              <w:spacing w:after="0" w:line="240" w:lineRule="auto"/>
              <w:jc w:val="both"/>
              <w:rPr>
                <w:rFonts w:ascii="Times New Roman" w:eastAsia="Times New Roman" w:hAnsi="Times New Roman"/>
                <w:bCs/>
                <w:lang w:eastAsia="lv-LV"/>
              </w:rPr>
            </w:pPr>
          </w:p>
        </w:tc>
      </w:tr>
      <w:tr w:rsidR="00D7238C" w:rsidRPr="002660BE" w14:paraId="1A5A02C9" w14:textId="77777777" w:rsidTr="00E42F5A">
        <w:tc>
          <w:tcPr>
            <w:tcW w:w="681" w:type="dxa"/>
            <w:shd w:val="clear" w:color="auto" w:fill="auto"/>
            <w:vAlign w:val="center"/>
          </w:tcPr>
          <w:p w14:paraId="7C7D11CB" w14:textId="45308FF7" w:rsidR="00D7238C" w:rsidRPr="002660BE" w:rsidRDefault="00DE0659"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75</w:t>
            </w:r>
            <w:r w:rsidR="00D7238C" w:rsidRPr="002660BE">
              <w:rPr>
                <w:rFonts w:ascii="Times New Roman" w:eastAsia="Times New Roman" w:hAnsi="Times New Roman"/>
                <w:bCs/>
                <w:lang w:eastAsia="lv-LV"/>
              </w:rPr>
              <w:t>.</w:t>
            </w:r>
          </w:p>
        </w:tc>
        <w:tc>
          <w:tcPr>
            <w:tcW w:w="3998" w:type="dxa"/>
          </w:tcPr>
          <w:p w14:paraId="6520A16A"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Hidrauliski darbināma trešā birste gan slaucīšanai, gan nezāļu ierobežošanai, lai to varētu uzstādīt neatkarīgi no divām standarta birstēm</w:t>
            </w:r>
          </w:p>
        </w:tc>
        <w:tc>
          <w:tcPr>
            <w:tcW w:w="3543" w:type="dxa"/>
            <w:shd w:val="clear" w:color="auto" w:fill="auto"/>
            <w:vAlign w:val="center"/>
          </w:tcPr>
          <w:p w14:paraId="2FDD4556" w14:textId="572B8455" w:rsidR="00D7238C" w:rsidRPr="002660BE" w:rsidRDefault="00DE0659" w:rsidP="00E42F5A">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J</w:t>
            </w:r>
            <w:r w:rsidR="00D7238C" w:rsidRPr="002660BE">
              <w:rPr>
                <w:rFonts w:ascii="Times New Roman" w:eastAsia="Times New Roman" w:hAnsi="Times New Roman"/>
                <w:bCs/>
                <w:lang w:eastAsia="lv-LV"/>
              </w:rPr>
              <w:t>ābūt</w:t>
            </w:r>
          </w:p>
          <w:p w14:paraId="56B9C850" w14:textId="77777777" w:rsidR="00D7238C" w:rsidRPr="002660BE" w:rsidRDefault="00D7238C" w:rsidP="00E42F5A">
            <w:pPr>
              <w:spacing w:after="0" w:line="240" w:lineRule="auto"/>
              <w:jc w:val="both"/>
              <w:rPr>
                <w:rFonts w:ascii="Times New Roman" w:eastAsia="Times New Roman" w:hAnsi="Times New Roman"/>
                <w:bCs/>
                <w:lang w:eastAsia="lv-LV"/>
              </w:rPr>
            </w:pPr>
          </w:p>
        </w:tc>
        <w:tc>
          <w:tcPr>
            <w:tcW w:w="2099" w:type="dxa"/>
            <w:shd w:val="clear" w:color="auto" w:fill="auto"/>
          </w:tcPr>
          <w:p w14:paraId="30467743" w14:textId="77777777" w:rsidR="00D7238C" w:rsidRPr="002660BE" w:rsidRDefault="00D7238C" w:rsidP="00D3282F">
            <w:pPr>
              <w:spacing w:after="0" w:line="240" w:lineRule="auto"/>
              <w:jc w:val="both"/>
              <w:rPr>
                <w:rFonts w:ascii="Times New Roman" w:eastAsia="Times New Roman" w:hAnsi="Times New Roman"/>
                <w:bCs/>
                <w:lang w:eastAsia="lv-LV"/>
              </w:rPr>
            </w:pPr>
          </w:p>
        </w:tc>
      </w:tr>
      <w:tr w:rsidR="00D7238C" w:rsidRPr="002660BE" w14:paraId="21926CEC" w14:textId="77777777" w:rsidTr="00E42F5A">
        <w:tc>
          <w:tcPr>
            <w:tcW w:w="681" w:type="dxa"/>
            <w:shd w:val="clear" w:color="auto" w:fill="auto"/>
            <w:vAlign w:val="center"/>
          </w:tcPr>
          <w:p w14:paraId="0A298A67" w14:textId="18D90856" w:rsidR="00D7238C" w:rsidRPr="002660BE" w:rsidRDefault="00DE0659"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76</w:t>
            </w:r>
            <w:r w:rsidR="00D7238C" w:rsidRPr="002660BE">
              <w:rPr>
                <w:rFonts w:ascii="Times New Roman" w:eastAsia="Times New Roman" w:hAnsi="Times New Roman"/>
                <w:bCs/>
                <w:lang w:eastAsia="lv-LV"/>
              </w:rPr>
              <w:t>.</w:t>
            </w:r>
          </w:p>
        </w:tc>
        <w:tc>
          <w:tcPr>
            <w:tcW w:w="3998" w:type="dxa"/>
            <w:shd w:val="clear" w:color="auto" w:fill="auto"/>
          </w:tcPr>
          <w:p w14:paraId="76AF396D"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Minimālais slaucīšanas platums*</w:t>
            </w:r>
          </w:p>
        </w:tc>
        <w:tc>
          <w:tcPr>
            <w:tcW w:w="3543" w:type="dxa"/>
            <w:shd w:val="clear" w:color="auto" w:fill="auto"/>
            <w:vAlign w:val="center"/>
          </w:tcPr>
          <w:p w14:paraId="3B3B0AA7" w14:textId="6DDA2CED" w:rsidR="00D7238C" w:rsidRPr="002660BE" w:rsidRDefault="00D7238C" w:rsidP="00E42F5A">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Ne lielāks kā 1300</w:t>
            </w:r>
            <w:r w:rsidR="00E54735">
              <w:rPr>
                <w:rFonts w:ascii="Times New Roman" w:eastAsia="Times New Roman" w:hAnsi="Times New Roman"/>
                <w:bCs/>
                <w:lang w:eastAsia="lv-LV"/>
              </w:rPr>
              <w:t xml:space="preserve"> </w:t>
            </w:r>
            <w:r w:rsidRPr="002660BE">
              <w:rPr>
                <w:rFonts w:ascii="Times New Roman" w:eastAsia="Times New Roman" w:hAnsi="Times New Roman"/>
                <w:bCs/>
                <w:lang w:eastAsia="lv-LV"/>
              </w:rPr>
              <w:t>mm</w:t>
            </w:r>
          </w:p>
        </w:tc>
        <w:tc>
          <w:tcPr>
            <w:tcW w:w="2099" w:type="dxa"/>
            <w:shd w:val="clear" w:color="auto" w:fill="auto"/>
          </w:tcPr>
          <w:p w14:paraId="63146C7A" w14:textId="77777777" w:rsidR="00D7238C" w:rsidRPr="002660BE" w:rsidRDefault="00D7238C" w:rsidP="00D3282F">
            <w:pPr>
              <w:spacing w:after="0" w:line="240" w:lineRule="auto"/>
              <w:jc w:val="both"/>
              <w:rPr>
                <w:rFonts w:ascii="Times New Roman" w:eastAsia="Times New Roman" w:hAnsi="Times New Roman"/>
                <w:bCs/>
                <w:lang w:eastAsia="lv-LV"/>
              </w:rPr>
            </w:pPr>
          </w:p>
        </w:tc>
      </w:tr>
      <w:tr w:rsidR="00D7238C" w:rsidRPr="002660BE" w14:paraId="2DE468AE" w14:textId="77777777" w:rsidTr="00E42F5A">
        <w:tc>
          <w:tcPr>
            <w:tcW w:w="681" w:type="dxa"/>
            <w:shd w:val="clear" w:color="auto" w:fill="auto"/>
            <w:vAlign w:val="center"/>
          </w:tcPr>
          <w:p w14:paraId="09696318" w14:textId="0D032461" w:rsidR="00D7238C" w:rsidRPr="002660BE" w:rsidRDefault="00DE0659"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77</w:t>
            </w:r>
            <w:r w:rsidR="00D7238C" w:rsidRPr="002660BE">
              <w:rPr>
                <w:rFonts w:ascii="Times New Roman" w:eastAsia="Times New Roman" w:hAnsi="Times New Roman"/>
                <w:bCs/>
                <w:lang w:eastAsia="lv-LV"/>
              </w:rPr>
              <w:t>.</w:t>
            </w:r>
          </w:p>
        </w:tc>
        <w:tc>
          <w:tcPr>
            <w:tcW w:w="3998" w:type="dxa"/>
            <w:shd w:val="clear" w:color="auto" w:fill="auto"/>
          </w:tcPr>
          <w:p w14:paraId="2B0B3C87"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 xml:space="preserve">Maksimālais slaucīšanas platums* </w:t>
            </w:r>
          </w:p>
        </w:tc>
        <w:tc>
          <w:tcPr>
            <w:tcW w:w="3543" w:type="dxa"/>
            <w:shd w:val="clear" w:color="auto" w:fill="auto"/>
            <w:vAlign w:val="center"/>
          </w:tcPr>
          <w:p w14:paraId="691DD258" w14:textId="064CFD02" w:rsidR="00D7238C" w:rsidRPr="002660BE" w:rsidRDefault="00DE0659" w:rsidP="00E42F5A">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A</w:t>
            </w:r>
            <w:r w:rsidR="00D7238C" w:rsidRPr="002660BE">
              <w:rPr>
                <w:rFonts w:ascii="Times New Roman" w:eastAsia="Times New Roman" w:hAnsi="Times New Roman"/>
                <w:bCs/>
                <w:lang w:eastAsia="lv-LV"/>
              </w:rPr>
              <w:t>r divām birstēm ne mazāks kā 2300 mm;</w:t>
            </w:r>
          </w:p>
          <w:p w14:paraId="381B68DD" w14:textId="0DE027DF" w:rsidR="00D7238C" w:rsidRPr="002660BE" w:rsidRDefault="00D7238C" w:rsidP="00E42F5A">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ar trīs birstēm ne mazāks kā 3200</w:t>
            </w:r>
            <w:r w:rsidR="00E42F5A">
              <w:rPr>
                <w:rFonts w:ascii="Times New Roman" w:eastAsia="Times New Roman" w:hAnsi="Times New Roman"/>
                <w:bCs/>
                <w:lang w:eastAsia="lv-LV"/>
              </w:rPr>
              <w:t xml:space="preserve"> </w:t>
            </w:r>
            <w:r w:rsidRPr="002660BE">
              <w:rPr>
                <w:rFonts w:ascii="Times New Roman" w:eastAsia="Times New Roman" w:hAnsi="Times New Roman"/>
                <w:bCs/>
                <w:lang w:eastAsia="lv-LV"/>
              </w:rPr>
              <w:t>mm</w:t>
            </w:r>
          </w:p>
        </w:tc>
        <w:tc>
          <w:tcPr>
            <w:tcW w:w="2099" w:type="dxa"/>
            <w:shd w:val="clear" w:color="auto" w:fill="auto"/>
          </w:tcPr>
          <w:p w14:paraId="0E92B989" w14:textId="77777777" w:rsidR="00D7238C" w:rsidRPr="002660BE" w:rsidRDefault="00D7238C" w:rsidP="00D3282F">
            <w:pPr>
              <w:spacing w:after="0" w:line="240" w:lineRule="auto"/>
              <w:jc w:val="both"/>
              <w:rPr>
                <w:rFonts w:ascii="Times New Roman" w:eastAsia="Times New Roman" w:hAnsi="Times New Roman"/>
                <w:bCs/>
                <w:lang w:eastAsia="lv-LV"/>
              </w:rPr>
            </w:pPr>
          </w:p>
        </w:tc>
      </w:tr>
      <w:tr w:rsidR="00D7238C" w:rsidRPr="002660BE" w14:paraId="55C29DA6" w14:textId="77777777" w:rsidTr="00E42F5A">
        <w:tc>
          <w:tcPr>
            <w:tcW w:w="681" w:type="dxa"/>
            <w:shd w:val="clear" w:color="auto" w:fill="auto"/>
            <w:vAlign w:val="center"/>
          </w:tcPr>
          <w:p w14:paraId="2E909F9F" w14:textId="0384203D" w:rsidR="00D7238C" w:rsidRPr="002660BE" w:rsidRDefault="00DE0659"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78</w:t>
            </w:r>
            <w:r w:rsidR="00D7238C" w:rsidRPr="002660BE">
              <w:rPr>
                <w:rFonts w:ascii="Times New Roman" w:eastAsia="Times New Roman" w:hAnsi="Times New Roman"/>
                <w:bCs/>
                <w:lang w:eastAsia="lv-LV"/>
              </w:rPr>
              <w:t>.</w:t>
            </w:r>
          </w:p>
        </w:tc>
        <w:tc>
          <w:tcPr>
            <w:tcW w:w="3998" w:type="dxa"/>
            <w:shd w:val="clear" w:color="auto" w:fill="auto"/>
          </w:tcPr>
          <w:p w14:paraId="7D486A61"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Hidrauliska iesūkšanas mehānisma pacelšana/nolaišana</w:t>
            </w:r>
          </w:p>
        </w:tc>
        <w:tc>
          <w:tcPr>
            <w:tcW w:w="3543" w:type="dxa"/>
            <w:shd w:val="clear" w:color="auto" w:fill="auto"/>
            <w:vAlign w:val="center"/>
          </w:tcPr>
          <w:p w14:paraId="5E26005A" w14:textId="1EC557F6" w:rsidR="00D7238C" w:rsidRPr="002660BE" w:rsidRDefault="00DE0659" w:rsidP="00E42F5A">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J</w:t>
            </w:r>
            <w:r w:rsidR="00D7238C" w:rsidRPr="002660BE">
              <w:rPr>
                <w:rFonts w:ascii="Times New Roman" w:eastAsia="Times New Roman" w:hAnsi="Times New Roman"/>
                <w:bCs/>
                <w:lang w:eastAsia="lv-LV"/>
              </w:rPr>
              <w:t>ābūt</w:t>
            </w:r>
          </w:p>
        </w:tc>
        <w:tc>
          <w:tcPr>
            <w:tcW w:w="2099" w:type="dxa"/>
            <w:shd w:val="clear" w:color="auto" w:fill="auto"/>
          </w:tcPr>
          <w:p w14:paraId="72E852EF" w14:textId="77777777" w:rsidR="00D7238C" w:rsidRPr="002660BE" w:rsidRDefault="00D7238C" w:rsidP="00D3282F">
            <w:pPr>
              <w:spacing w:after="0" w:line="240" w:lineRule="auto"/>
              <w:jc w:val="both"/>
              <w:rPr>
                <w:rFonts w:ascii="Times New Roman" w:eastAsia="Times New Roman" w:hAnsi="Times New Roman"/>
                <w:bCs/>
                <w:lang w:eastAsia="lv-LV"/>
              </w:rPr>
            </w:pPr>
          </w:p>
        </w:tc>
      </w:tr>
      <w:tr w:rsidR="00D7238C" w:rsidRPr="002660BE" w14:paraId="455D72F3" w14:textId="77777777" w:rsidTr="00E42F5A">
        <w:tc>
          <w:tcPr>
            <w:tcW w:w="681" w:type="dxa"/>
            <w:shd w:val="clear" w:color="auto" w:fill="auto"/>
            <w:vAlign w:val="center"/>
          </w:tcPr>
          <w:p w14:paraId="2626C8D7" w14:textId="3C1D3CB0" w:rsidR="00D7238C" w:rsidRPr="002660BE" w:rsidRDefault="00DE0659"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79</w:t>
            </w:r>
            <w:r w:rsidR="00D7238C" w:rsidRPr="002660BE">
              <w:rPr>
                <w:rFonts w:ascii="Times New Roman" w:eastAsia="Times New Roman" w:hAnsi="Times New Roman"/>
                <w:bCs/>
                <w:lang w:eastAsia="lv-LV"/>
              </w:rPr>
              <w:t>.</w:t>
            </w:r>
          </w:p>
        </w:tc>
        <w:tc>
          <w:tcPr>
            <w:tcW w:w="3998" w:type="dxa"/>
            <w:shd w:val="clear" w:color="auto" w:fill="auto"/>
          </w:tcPr>
          <w:p w14:paraId="38F3AA49" w14:textId="77777777" w:rsidR="00D7238C" w:rsidRPr="002660BE" w:rsidRDefault="00D7238C" w:rsidP="00D3282F">
            <w:pPr>
              <w:spacing w:after="0" w:line="240" w:lineRule="auto"/>
              <w:jc w:val="both"/>
              <w:rPr>
                <w:rFonts w:ascii="Times New Roman" w:eastAsia="Times New Roman" w:hAnsi="Times New Roman"/>
                <w:b/>
                <w:bCs/>
                <w:u w:val="single"/>
                <w:lang w:eastAsia="lv-LV"/>
              </w:rPr>
            </w:pPr>
            <w:r w:rsidRPr="002660BE">
              <w:rPr>
                <w:rFonts w:ascii="Times New Roman" w:eastAsia="Times New Roman" w:hAnsi="Times New Roman"/>
                <w:bCs/>
                <w:lang w:eastAsia="lv-LV"/>
              </w:rPr>
              <w:t xml:space="preserve">Divas priekšējās birstes neatkarīgi tiek vadītas, izmantojot divas mini kursorsviras vai </w:t>
            </w:r>
            <w:proofErr w:type="spellStart"/>
            <w:r w:rsidRPr="002660BE">
              <w:rPr>
                <w:rFonts w:ascii="Times New Roman" w:eastAsia="Times New Roman" w:hAnsi="Times New Roman"/>
                <w:bCs/>
                <w:lang w:eastAsia="lv-LV"/>
              </w:rPr>
              <w:t>džoistikus</w:t>
            </w:r>
            <w:proofErr w:type="spellEnd"/>
            <w:r w:rsidRPr="002660BE">
              <w:rPr>
                <w:rFonts w:ascii="Times New Roman" w:eastAsia="Times New Roman" w:hAnsi="Times New Roman"/>
                <w:bCs/>
                <w:lang w:eastAsia="lv-LV"/>
              </w:rPr>
              <w:t>. Pa kreisi/pa labi un uz augšu/uz leju</w:t>
            </w:r>
          </w:p>
        </w:tc>
        <w:tc>
          <w:tcPr>
            <w:tcW w:w="3543" w:type="dxa"/>
            <w:shd w:val="clear" w:color="auto" w:fill="auto"/>
            <w:vAlign w:val="center"/>
          </w:tcPr>
          <w:p w14:paraId="76D8859D" w14:textId="4436B9E1" w:rsidR="00D7238C" w:rsidRPr="002660BE" w:rsidRDefault="00DE0659" w:rsidP="00E42F5A">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J</w:t>
            </w:r>
            <w:r w:rsidR="00D7238C" w:rsidRPr="002660BE">
              <w:rPr>
                <w:rFonts w:ascii="Times New Roman" w:eastAsia="Times New Roman" w:hAnsi="Times New Roman"/>
                <w:bCs/>
                <w:lang w:eastAsia="lv-LV"/>
              </w:rPr>
              <w:t>ābūt</w:t>
            </w:r>
          </w:p>
        </w:tc>
        <w:tc>
          <w:tcPr>
            <w:tcW w:w="2099" w:type="dxa"/>
            <w:shd w:val="clear" w:color="auto" w:fill="auto"/>
          </w:tcPr>
          <w:p w14:paraId="6B8AC2BB" w14:textId="77777777" w:rsidR="00D7238C" w:rsidRPr="002660BE" w:rsidRDefault="00D7238C" w:rsidP="00D3282F">
            <w:pPr>
              <w:spacing w:after="0" w:line="240" w:lineRule="auto"/>
              <w:jc w:val="both"/>
              <w:rPr>
                <w:rFonts w:ascii="Times New Roman" w:eastAsia="Times New Roman" w:hAnsi="Times New Roman"/>
                <w:bCs/>
                <w:lang w:eastAsia="lv-LV"/>
              </w:rPr>
            </w:pPr>
          </w:p>
        </w:tc>
      </w:tr>
      <w:tr w:rsidR="00D7238C" w:rsidRPr="002660BE" w14:paraId="7A22213D" w14:textId="77777777" w:rsidTr="00E42F5A">
        <w:trPr>
          <w:trHeight w:val="77"/>
        </w:trPr>
        <w:tc>
          <w:tcPr>
            <w:tcW w:w="681" w:type="dxa"/>
            <w:shd w:val="clear" w:color="auto" w:fill="auto"/>
            <w:vAlign w:val="center"/>
          </w:tcPr>
          <w:p w14:paraId="2D0FA739" w14:textId="4D873064" w:rsidR="00D7238C" w:rsidRPr="002660BE" w:rsidRDefault="00DE0659"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80</w:t>
            </w:r>
            <w:r w:rsidR="00D7238C" w:rsidRPr="002660BE">
              <w:rPr>
                <w:rFonts w:ascii="Times New Roman" w:eastAsia="Times New Roman" w:hAnsi="Times New Roman"/>
                <w:bCs/>
                <w:lang w:eastAsia="lv-LV"/>
              </w:rPr>
              <w:t>.</w:t>
            </w:r>
          </w:p>
        </w:tc>
        <w:tc>
          <w:tcPr>
            <w:tcW w:w="3998" w:type="dxa"/>
            <w:shd w:val="clear" w:color="auto" w:fill="auto"/>
          </w:tcPr>
          <w:p w14:paraId="4C8F1278" w14:textId="77777777" w:rsidR="00D7238C" w:rsidRPr="002660BE" w:rsidRDefault="00D7238C" w:rsidP="00D3282F">
            <w:pPr>
              <w:spacing w:after="0" w:line="240" w:lineRule="auto"/>
              <w:jc w:val="both"/>
              <w:rPr>
                <w:rFonts w:ascii="Times New Roman" w:eastAsia="Times New Roman" w:hAnsi="Times New Roman"/>
                <w:b/>
                <w:bCs/>
                <w:u w:val="single"/>
                <w:lang w:eastAsia="lv-LV"/>
              </w:rPr>
            </w:pPr>
            <w:r w:rsidRPr="002660BE">
              <w:rPr>
                <w:rFonts w:ascii="Times New Roman" w:eastAsia="Times New Roman" w:hAnsi="Times New Roman"/>
                <w:bCs/>
                <w:lang w:eastAsia="lv-LV"/>
              </w:rPr>
              <w:t>Maināms birstes griešanās ātrums 0 - 150 RPM</w:t>
            </w:r>
          </w:p>
        </w:tc>
        <w:tc>
          <w:tcPr>
            <w:tcW w:w="3543" w:type="dxa"/>
            <w:shd w:val="clear" w:color="auto" w:fill="auto"/>
            <w:vAlign w:val="center"/>
          </w:tcPr>
          <w:p w14:paraId="27C45A7D" w14:textId="6D2FCF44" w:rsidR="00D7238C" w:rsidRPr="002660BE" w:rsidRDefault="0019184B" w:rsidP="00E42F5A">
            <w:pPr>
              <w:spacing w:after="0" w:line="240" w:lineRule="auto"/>
              <w:jc w:val="both"/>
              <w:rPr>
                <w:rFonts w:ascii="Times New Roman" w:eastAsia="Times New Roman" w:hAnsi="Times New Roman"/>
                <w:bCs/>
                <w:lang w:eastAsia="lv-LV"/>
              </w:rPr>
            </w:pPr>
            <w:r w:rsidRPr="0019184B">
              <w:rPr>
                <w:rFonts w:ascii="Times New Roman" w:eastAsia="Times New Roman" w:hAnsi="Times New Roman"/>
                <w:bCs/>
                <w:lang w:eastAsia="lv-LV"/>
              </w:rPr>
              <w:t>Maināms birstes griešanās ātrums 0 - 120 RPM- Vismaz diapazonā 0-120 RPM vai lielākā</w:t>
            </w:r>
            <w:r>
              <w:rPr>
                <w:rFonts w:ascii="Times New Roman" w:eastAsia="Times New Roman" w:hAnsi="Times New Roman"/>
                <w:bCs/>
                <w:lang w:eastAsia="lv-LV"/>
              </w:rPr>
              <w:t>.</w:t>
            </w:r>
          </w:p>
        </w:tc>
        <w:tc>
          <w:tcPr>
            <w:tcW w:w="2099" w:type="dxa"/>
            <w:shd w:val="clear" w:color="auto" w:fill="auto"/>
          </w:tcPr>
          <w:p w14:paraId="32D03F88" w14:textId="77777777" w:rsidR="00D7238C" w:rsidRPr="002660BE" w:rsidRDefault="00D7238C" w:rsidP="00D3282F">
            <w:pPr>
              <w:spacing w:after="0" w:line="240" w:lineRule="auto"/>
              <w:jc w:val="both"/>
              <w:rPr>
                <w:rFonts w:ascii="Times New Roman" w:eastAsia="Times New Roman" w:hAnsi="Times New Roman"/>
                <w:bCs/>
                <w:lang w:eastAsia="lv-LV"/>
              </w:rPr>
            </w:pPr>
          </w:p>
        </w:tc>
      </w:tr>
      <w:tr w:rsidR="00D7238C" w:rsidRPr="002660BE" w14:paraId="61930DBB" w14:textId="77777777" w:rsidTr="00E42F5A">
        <w:tc>
          <w:tcPr>
            <w:tcW w:w="681" w:type="dxa"/>
            <w:shd w:val="clear" w:color="auto" w:fill="auto"/>
            <w:vAlign w:val="center"/>
          </w:tcPr>
          <w:p w14:paraId="0A622364" w14:textId="6FBCEFCD" w:rsidR="00D7238C" w:rsidRPr="002660BE" w:rsidRDefault="00DE0659"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81</w:t>
            </w:r>
            <w:r w:rsidR="00D7238C" w:rsidRPr="002660BE">
              <w:rPr>
                <w:rFonts w:ascii="Times New Roman" w:eastAsia="Times New Roman" w:hAnsi="Times New Roman"/>
                <w:bCs/>
                <w:lang w:eastAsia="lv-LV"/>
              </w:rPr>
              <w:t>.</w:t>
            </w:r>
          </w:p>
        </w:tc>
        <w:tc>
          <w:tcPr>
            <w:tcW w:w="3998" w:type="dxa"/>
            <w:shd w:val="clear" w:color="auto" w:fill="auto"/>
          </w:tcPr>
          <w:p w14:paraId="71F45B1D" w14:textId="77777777" w:rsidR="00D7238C" w:rsidRPr="002660BE" w:rsidRDefault="00D7238C" w:rsidP="00D3282F">
            <w:pPr>
              <w:spacing w:after="0" w:line="240" w:lineRule="auto"/>
              <w:jc w:val="both"/>
              <w:rPr>
                <w:rFonts w:ascii="Times New Roman" w:eastAsia="Times New Roman" w:hAnsi="Times New Roman"/>
                <w:b/>
                <w:bCs/>
                <w:u w:val="single"/>
                <w:lang w:eastAsia="lv-LV"/>
              </w:rPr>
            </w:pPr>
            <w:r w:rsidRPr="002660BE">
              <w:rPr>
                <w:rFonts w:ascii="Times New Roman" w:eastAsia="Times New Roman" w:hAnsi="Times New Roman"/>
                <w:bCs/>
                <w:lang w:eastAsia="lv-LV"/>
              </w:rPr>
              <w:t>Birstes izmērs*</w:t>
            </w:r>
          </w:p>
        </w:tc>
        <w:tc>
          <w:tcPr>
            <w:tcW w:w="3543" w:type="dxa"/>
            <w:shd w:val="clear" w:color="auto" w:fill="auto"/>
            <w:vAlign w:val="center"/>
          </w:tcPr>
          <w:p w14:paraId="465852AF" w14:textId="77777777" w:rsidR="00D7238C" w:rsidRPr="002660BE" w:rsidRDefault="00D7238C" w:rsidP="00E42F5A">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 xml:space="preserve">Ne mazāks kā 900 mm </w:t>
            </w:r>
          </w:p>
        </w:tc>
        <w:tc>
          <w:tcPr>
            <w:tcW w:w="2099" w:type="dxa"/>
            <w:shd w:val="clear" w:color="auto" w:fill="auto"/>
          </w:tcPr>
          <w:p w14:paraId="4568D3D3" w14:textId="77777777" w:rsidR="00D7238C" w:rsidRPr="002660BE" w:rsidRDefault="00D7238C" w:rsidP="00D3282F">
            <w:pPr>
              <w:spacing w:after="0" w:line="240" w:lineRule="auto"/>
              <w:jc w:val="both"/>
              <w:rPr>
                <w:rFonts w:ascii="Times New Roman" w:eastAsia="Times New Roman" w:hAnsi="Times New Roman"/>
                <w:bCs/>
                <w:lang w:eastAsia="lv-LV"/>
              </w:rPr>
            </w:pPr>
          </w:p>
        </w:tc>
      </w:tr>
      <w:tr w:rsidR="00D7238C" w:rsidRPr="002660BE" w14:paraId="1CAB93C6" w14:textId="77777777" w:rsidTr="00E42F5A">
        <w:tc>
          <w:tcPr>
            <w:tcW w:w="681" w:type="dxa"/>
            <w:shd w:val="clear" w:color="auto" w:fill="auto"/>
            <w:vAlign w:val="center"/>
          </w:tcPr>
          <w:p w14:paraId="6182B518" w14:textId="7BC615DF" w:rsidR="00D7238C" w:rsidRPr="002660BE" w:rsidRDefault="00DE0659"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82</w:t>
            </w:r>
            <w:r w:rsidR="00D7238C" w:rsidRPr="002660BE">
              <w:rPr>
                <w:rFonts w:ascii="Times New Roman" w:eastAsia="Times New Roman" w:hAnsi="Times New Roman"/>
                <w:bCs/>
                <w:lang w:eastAsia="lv-LV"/>
              </w:rPr>
              <w:t>.</w:t>
            </w:r>
          </w:p>
        </w:tc>
        <w:tc>
          <w:tcPr>
            <w:tcW w:w="3998" w:type="dxa"/>
          </w:tcPr>
          <w:p w14:paraId="6E6A44B7" w14:textId="77777777" w:rsidR="00D7238C" w:rsidRPr="002660BE" w:rsidRDefault="00D7238C" w:rsidP="00D3282F">
            <w:pPr>
              <w:spacing w:after="0" w:line="240" w:lineRule="auto"/>
              <w:jc w:val="both"/>
              <w:rPr>
                <w:rFonts w:ascii="Times New Roman" w:eastAsia="Times New Roman" w:hAnsi="Times New Roman"/>
                <w:b/>
                <w:bCs/>
                <w:u w:val="single"/>
                <w:lang w:eastAsia="lv-LV"/>
              </w:rPr>
            </w:pPr>
            <w:r w:rsidRPr="002660BE">
              <w:rPr>
                <w:rFonts w:ascii="Times New Roman" w:eastAsia="Times New Roman" w:hAnsi="Times New Roman"/>
                <w:bCs/>
                <w:lang w:eastAsia="lv-LV"/>
              </w:rPr>
              <w:t>Vismaz divas ūdens sprauslas katrai birstei putekļu slāpēšanai ar plūsmas kontroli kabīnē</w:t>
            </w:r>
          </w:p>
        </w:tc>
        <w:tc>
          <w:tcPr>
            <w:tcW w:w="3543" w:type="dxa"/>
            <w:shd w:val="clear" w:color="auto" w:fill="auto"/>
            <w:vAlign w:val="center"/>
          </w:tcPr>
          <w:p w14:paraId="7DDB0901" w14:textId="696B8B11" w:rsidR="00D7238C" w:rsidRPr="002660BE" w:rsidRDefault="00DE0659" w:rsidP="00E42F5A">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J</w:t>
            </w:r>
            <w:r w:rsidR="00D7238C" w:rsidRPr="002660BE">
              <w:rPr>
                <w:rFonts w:ascii="Times New Roman" w:eastAsia="Times New Roman" w:hAnsi="Times New Roman"/>
                <w:bCs/>
                <w:lang w:eastAsia="lv-LV"/>
              </w:rPr>
              <w:t>ābūt</w:t>
            </w:r>
          </w:p>
        </w:tc>
        <w:tc>
          <w:tcPr>
            <w:tcW w:w="2099" w:type="dxa"/>
            <w:shd w:val="clear" w:color="auto" w:fill="auto"/>
          </w:tcPr>
          <w:p w14:paraId="56F55430" w14:textId="77777777" w:rsidR="00D7238C" w:rsidRPr="002660BE" w:rsidRDefault="00D7238C" w:rsidP="00D3282F">
            <w:pPr>
              <w:spacing w:after="0" w:line="240" w:lineRule="auto"/>
              <w:jc w:val="both"/>
              <w:rPr>
                <w:rFonts w:ascii="Times New Roman" w:eastAsia="Times New Roman" w:hAnsi="Times New Roman"/>
                <w:bCs/>
                <w:lang w:eastAsia="lv-LV"/>
              </w:rPr>
            </w:pPr>
          </w:p>
        </w:tc>
      </w:tr>
      <w:tr w:rsidR="00D7238C" w:rsidRPr="002660BE" w14:paraId="34E7D603" w14:textId="77777777" w:rsidTr="00E42F5A">
        <w:tc>
          <w:tcPr>
            <w:tcW w:w="681" w:type="dxa"/>
            <w:shd w:val="clear" w:color="auto" w:fill="auto"/>
            <w:vAlign w:val="center"/>
          </w:tcPr>
          <w:p w14:paraId="7D50E0B4" w14:textId="158AD83E" w:rsidR="00D7238C" w:rsidRPr="002660BE" w:rsidRDefault="00DE0659"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83</w:t>
            </w:r>
            <w:r w:rsidR="00D7238C" w:rsidRPr="002660BE">
              <w:rPr>
                <w:rFonts w:ascii="Times New Roman" w:eastAsia="Times New Roman" w:hAnsi="Times New Roman"/>
                <w:bCs/>
                <w:lang w:eastAsia="lv-LV"/>
              </w:rPr>
              <w:t>.</w:t>
            </w:r>
          </w:p>
        </w:tc>
        <w:tc>
          <w:tcPr>
            <w:tcW w:w="3998" w:type="dxa"/>
          </w:tcPr>
          <w:p w14:paraId="22C94810" w14:textId="77777777" w:rsidR="00D7238C" w:rsidRPr="002660BE" w:rsidRDefault="00D7238C" w:rsidP="00D3282F">
            <w:pPr>
              <w:spacing w:after="0" w:line="240" w:lineRule="auto"/>
              <w:jc w:val="both"/>
              <w:rPr>
                <w:rFonts w:ascii="Times New Roman" w:eastAsia="Times New Roman" w:hAnsi="Times New Roman"/>
                <w:b/>
                <w:bCs/>
                <w:u w:val="single"/>
                <w:lang w:eastAsia="lv-LV"/>
              </w:rPr>
            </w:pPr>
            <w:r w:rsidRPr="002660BE">
              <w:rPr>
                <w:rFonts w:ascii="Times New Roman" w:eastAsia="Times New Roman" w:hAnsi="Times New Roman"/>
                <w:bCs/>
                <w:lang w:eastAsia="lv-LV"/>
              </w:rPr>
              <w:t>Iesūkšanas šahtas platums *</w:t>
            </w:r>
          </w:p>
        </w:tc>
        <w:tc>
          <w:tcPr>
            <w:tcW w:w="3543" w:type="dxa"/>
            <w:shd w:val="clear" w:color="auto" w:fill="auto"/>
            <w:vAlign w:val="center"/>
          </w:tcPr>
          <w:p w14:paraId="1EDE4C3B" w14:textId="22109F65" w:rsidR="00D7238C" w:rsidRPr="002660BE" w:rsidRDefault="00DE0659" w:rsidP="00E42F5A">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R</w:t>
            </w:r>
            <w:r w:rsidR="00D7238C" w:rsidRPr="002660BE">
              <w:rPr>
                <w:rFonts w:ascii="Times New Roman" w:eastAsia="Times New Roman" w:hAnsi="Times New Roman"/>
                <w:bCs/>
                <w:lang w:eastAsia="lv-LV"/>
              </w:rPr>
              <w:t>obežās no 630</w:t>
            </w:r>
            <w:r w:rsidR="00E54735">
              <w:rPr>
                <w:rFonts w:ascii="Times New Roman" w:eastAsia="Times New Roman" w:hAnsi="Times New Roman"/>
                <w:bCs/>
                <w:lang w:eastAsia="lv-LV"/>
              </w:rPr>
              <w:t xml:space="preserve"> </w:t>
            </w:r>
            <w:r w:rsidR="00D7238C" w:rsidRPr="002660BE">
              <w:rPr>
                <w:rFonts w:ascii="Times New Roman" w:eastAsia="Times New Roman" w:hAnsi="Times New Roman"/>
                <w:bCs/>
                <w:lang w:eastAsia="lv-LV"/>
              </w:rPr>
              <w:t>mm līdz 650</w:t>
            </w:r>
            <w:r w:rsidR="00E54735">
              <w:rPr>
                <w:rFonts w:ascii="Times New Roman" w:eastAsia="Times New Roman" w:hAnsi="Times New Roman"/>
                <w:bCs/>
                <w:lang w:eastAsia="lv-LV"/>
              </w:rPr>
              <w:t xml:space="preserve"> </w:t>
            </w:r>
            <w:r w:rsidR="00D7238C" w:rsidRPr="002660BE">
              <w:rPr>
                <w:rFonts w:ascii="Times New Roman" w:eastAsia="Times New Roman" w:hAnsi="Times New Roman"/>
                <w:bCs/>
                <w:lang w:eastAsia="lv-LV"/>
              </w:rPr>
              <w:t>mm</w:t>
            </w:r>
          </w:p>
        </w:tc>
        <w:tc>
          <w:tcPr>
            <w:tcW w:w="2099" w:type="dxa"/>
            <w:shd w:val="clear" w:color="auto" w:fill="auto"/>
          </w:tcPr>
          <w:p w14:paraId="511F32AC" w14:textId="77777777" w:rsidR="00D7238C" w:rsidRPr="002660BE" w:rsidRDefault="00D7238C" w:rsidP="00D3282F">
            <w:pPr>
              <w:spacing w:after="0" w:line="240" w:lineRule="auto"/>
              <w:jc w:val="both"/>
              <w:rPr>
                <w:rFonts w:ascii="Times New Roman" w:eastAsia="Times New Roman" w:hAnsi="Times New Roman"/>
                <w:bCs/>
                <w:lang w:eastAsia="lv-LV"/>
              </w:rPr>
            </w:pPr>
          </w:p>
        </w:tc>
      </w:tr>
      <w:tr w:rsidR="00D7238C" w:rsidRPr="002660BE" w14:paraId="4641FD40" w14:textId="77777777" w:rsidTr="00E42F5A">
        <w:tc>
          <w:tcPr>
            <w:tcW w:w="681" w:type="dxa"/>
            <w:shd w:val="clear" w:color="auto" w:fill="auto"/>
            <w:vAlign w:val="center"/>
          </w:tcPr>
          <w:p w14:paraId="3D0A0FA6" w14:textId="729169C5" w:rsidR="00D7238C" w:rsidRPr="002660BE" w:rsidRDefault="00DE0659"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84</w:t>
            </w:r>
            <w:r w:rsidR="00D7238C" w:rsidRPr="002660BE">
              <w:rPr>
                <w:rFonts w:ascii="Times New Roman" w:eastAsia="Times New Roman" w:hAnsi="Times New Roman"/>
                <w:bCs/>
                <w:lang w:eastAsia="lv-LV"/>
              </w:rPr>
              <w:t>.</w:t>
            </w:r>
          </w:p>
        </w:tc>
        <w:tc>
          <w:tcPr>
            <w:tcW w:w="3998" w:type="dxa"/>
            <w:shd w:val="clear" w:color="auto" w:fill="auto"/>
          </w:tcPr>
          <w:p w14:paraId="460735FC"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No tvertnes izplūstošā gaisa kvalitāte</w:t>
            </w:r>
          </w:p>
        </w:tc>
        <w:tc>
          <w:tcPr>
            <w:tcW w:w="3543" w:type="dxa"/>
            <w:shd w:val="clear" w:color="auto" w:fill="auto"/>
            <w:vAlign w:val="center"/>
          </w:tcPr>
          <w:p w14:paraId="1DAEE6DB" w14:textId="1C791197" w:rsidR="00D7238C" w:rsidRPr="002660BE" w:rsidRDefault="00D7238C" w:rsidP="00E42F5A">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Jānodrošina PM 10/PM2.5 smalko daļiņu sertifikāts, atbilst  vismaz 4 zvaigžņu vērtējumam</w:t>
            </w:r>
          </w:p>
        </w:tc>
        <w:tc>
          <w:tcPr>
            <w:tcW w:w="2099" w:type="dxa"/>
            <w:shd w:val="clear" w:color="auto" w:fill="auto"/>
          </w:tcPr>
          <w:p w14:paraId="59DB1F06" w14:textId="77777777" w:rsidR="00D7238C" w:rsidRPr="002660BE" w:rsidRDefault="00D7238C" w:rsidP="00D3282F">
            <w:pPr>
              <w:spacing w:after="0" w:line="240" w:lineRule="auto"/>
              <w:jc w:val="both"/>
              <w:rPr>
                <w:rFonts w:ascii="Times New Roman" w:eastAsia="Times New Roman" w:hAnsi="Times New Roman"/>
                <w:bCs/>
                <w:lang w:eastAsia="lv-LV"/>
              </w:rPr>
            </w:pPr>
          </w:p>
        </w:tc>
      </w:tr>
      <w:tr w:rsidR="00D7238C" w:rsidRPr="002660BE" w14:paraId="6E544CD6" w14:textId="77777777" w:rsidTr="00E42F5A">
        <w:tc>
          <w:tcPr>
            <w:tcW w:w="681" w:type="dxa"/>
            <w:shd w:val="clear" w:color="auto" w:fill="auto"/>
            <w:vAlign w:val="center"/>
          </w:tcPr>
          <w:p w14:paraId="6C9D5272" w14:textId="4845EAC5" w:rsidR="00D7238C" w:rsidRPr="002660BE" w:rsidRDefault="00DE0659"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85</w:t>
            </w:r>
            <w:r w:rsidR="00D7238C" w:rsidRPr="002660BE">
              <w:rPr>
                <w:rFonts w:ascii="Times New Roman" w:eastAsia="Times New Roman" w:hAnsi="Times New Roman"/>
                <w:bCs/>
                <w:lang w:eastAsia="lv-LV"/>
              </w:rPr>
              <w:t>.</w:t>
            </w:r>
          </w:p>
        </w:tc>
        <w:tc>
          <w:tcPr>
            <w:tcW w:w="3998" w:type="dxa"/>
            <w:shd w:val="clear" w:color="auto" w:fill="auto"/>
          </w:tcPr>
          <w:p w14:paraId="6A70C337" w14:textId="77777777" w:rsidR="00D7238C" w:rsidRPr="002660BE" w:rsidRDefault="00D7238C" w:rsidP="00D3282F">
            <w:pPr>
              <w:spacing w:after="0" w:line="240" w:lineRule="auto"/>
              <w:jc w:val="both"/>
              <w:rPr>
                <w:rFonts w:ascii="Times New Roman" w:eastAsia="Times New Roman" w:hAnsi="Times New Roman"/>
                <w:b/>
                <w:bCs/>
                <w:u w:val="single"/>
                <w:lang w:eastAsia="lv-LV"/>
              </w:rPr>
            </w:pPr>
            <w:r w:rsidRPr="002660BE">
              <w:rPr>
                <w:rFonts w:ascii="Times New Roman" w:eastAsia="Times New Roman" w:hAnsi="Times New Roman"/>
                <w:bCs/>
                <w:lang w:eastAsia="lv-LV"/>
              </w:rPr>
              <w:t xml:space="preserve">Augstas veiktspējas ventilatora ātrums </w:t>
            </w:r>
          </w:p>
        </w:tc>
        <w:tc>
          <w:tcPr>
            <w:tcW w:w="3543" w:type="dxa"/>
            <w:shd w:val="clear" w:color="auto" w:fill="auto"/>
            <w:vAlign w:val="center"/>
          </w:tcPr>
          <w:p w14:paraId="02FE1317" w14:textId="5DEB13FA" w:rsidR="00D7238C" w:rsidRPr="002660BE" w:rsidRDefault="00DE0659" w:rsidP="00E42F5A">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R</w:t>
            </w:r>
            <w:r w:rsidR="00D7238C" w:rsidRPr="002660BE">
              <w:rPr>
                <w:rFonts w:ascii="Times New Roman" w:eastAsia="Times New Roman" w:hAnsi="Times New Roman"/>
                <w:bCs/>
                <w:lang w:eastAsia="lv-LV"/>
              </w:rPr>
              <w:t>obežās vismaz no 0 līdz 3700 apgr./min</w:t>
            </w:r>
          </w:p>
        </w:tc>
        <w:tc>
          <w:tcPr>
            <w:tcW w:w="2099" w:type="dxa"/>
            <w:shd w:val="clear" w:color="auto" w:fill="auto"/>
          </w:tcPr>
          <w:p w14:paraId="682F015D" w14:textId="77777777" w:rsidR="00D7238C" w:rsidRPr="002660BE" w:rsidRDefault="00D7238C" w:rsidP="00D3282F">
            <w:pPr>
              <w:spacing w:after="0" w:line="240" w:lineRule="auto"/>
              <w:jc w:val="both"/>
              <w:rPr>
                <w:rFonts w:ascii="Times New Roman" w:eastAsia="Times New Roman" w:hAnsi="Times New Roman"/>
                <w:bCs/>
                <w:lang w:eastAsia="lv-LV"/>
              </w:rPr>
            </w:pPr>
          </w:p>
        </w:tc>
      </w:tr>
      <w:tr w:rsidR="00D7238C" w:rsidRPr="002660BE" w14:paraId="604917E6" w14:textId="77777777" w:rsidTr="00E42F5A">
        <w:tc>
          <w:tcPr>
            <w:tcW w:w="681" w:type="dxa"/>
            <w:shd w:val="clear" w:color="auto" w:fill="auto"/>
            <w:vAlign w:val="center"/>
          </w:tcPr>
          <w:p w14:paraId="3314AED8" w14:textId="15A62C0A" w:rsidR="00D7238C" w:rsidRPr="002660BE" w:rsidRDefault="00DE0659"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86</w:t>
            </w:r>
            <w:r w:rsidR="00D7238C" w:rsidRPr="002660BE">
              <w:rPr>
                <w:rFonts w:ascii="Times New Roman" w:eastAsia="Times New Roman" w:hAnsi="Times New Roman"/>
                <w:bCs/>
                <w:lang w:eastAsia="lv-LV"/>
              </w:rPr>
              <w:t>.</w:t>
            </w:r>
          </w:p>
        </w:tc>
        <w:tc>
          <w:tcPr>
            <w:tcW w:w="3998" w:type="dxa"/>
            <w:shd w:val="clear" w:color="auto" w:fill="auto"/>
          </w:tcPr>
          <w:p w14:paraId="3B846D1C" w14:textId="77777777" w:rsidR="00D7238C" w:rsidRPr="002660BE" w:rsidRDefault="00D7238C" w:rsidP="00D3282F">
            <w:pPr>
              <w:spacing w:after="0" w:line="240" w:lineRule="auto"/>
              <w:jc w:val="both"/>
              <w:rPr>
                <w:rFonts w:ascii="Times New Roman" w:eastAsia="Times New Roman" w:hAnsi="Times New Roman"/>
                <w:b/>
                <w:bCs/>
                <w:u w:val="single"/>
                <w:lang w:eastAsia="lv-LV"/>
              </w:rPr>
            </w:pPr>
            <w:r w:rsidRPr="002660BE">
              <w:rPr>
                <w:rFonts w:ascii="Times New Roman" w:eastAsia="Times New Roman" w:hAnsi="Times New Roman"/>
                <w:bCs/>
                <w:lang w:eastAsia="lv-LV"/>
              </w:rPr>
              <w:t>Ventilatora aizsardzība no lielu daļiņu iekļūšanas</w:t>
            </w:r>
          </w:p>
        </w:tc>
        <w:tc>
          <w:tcPr>
            <w:tcW w:w="3543" w:type="dxa"/>
            <w:shd w:val="clear" w:color="auto" w:fill="auto"/>
            <w:vAlign w:val="center"/>
          </w:tcPr>
          <w:p w14:paraId="625AA070" w14:textId="2E7800D9" w:rsidR="00D7238C" w:rsidRPr="002660BE" w:rsidRDefault="00DE0659" w:rsidP="00E42F5A">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J</w:t>
            </w:r>
            <w:r w:rsidR="00D7238C" w:rsidRPr="002660BE">
              <w:rPr>
                <w:rFonts w:ascii="Times New Roman" w:eastAsia="Times New Roman" w:hAnsi="Times New Roman"/>
                <w:bCs/>
                <w:lang w:eastAsia="lv-LV"/>
              </w:rPr>
              <w:t>ābūt</w:t>
            </w:r>
          </w:p>
        </w:tc>
        <w:tc>
          <w:tcPr>
            <w:tcW w:w="2099" w:type="dxa"/>
            <w:shd w:val="clear" w:color="auto" w:fill="auto"/>
          </w:tcPr>
          <w:p w14:paraId="49C9DDA6" w14:textId="77777777" w:rsidR="00D7238C" w:rsidRPr="002660BE" w:rsidRDefault="00D7238C" w:rsidP="00D3282F">
            <w:pPr>
              <w:spacing w:after="0" w:line="240" w:lineRule="auto"/>
              <w:jc w:val="both"/>
              <w:rPr>
                <w:rFonts w:ascii="Times New Roman" w:eastAsia="Times New Roman" w:hAnsi="Times New Roman"/>
                <w:bCs/>
                <w:lang w:eastAsia="lv-LV"/>
              </w:rPr>
            </w:pPr>
          </w:p>
        </w:tc>
      </w:tr>
      <w:tr w:rsidR="00D7238C" w:rsidRPr="002660BE" w14:paraId="5A9C431F" w14:textId="77777777" w:rsidTr="00E42F5A">
        <w:tc>
          <w:tcPr>
            <w:tcW w:w="681" w:type="dxa"/>
            <w:shd w:val="clear" w:color="auto" w:fill="auto"/>
            <w:vAlign w:val="center"/>
          </w:tcPr>
          <w:p w14:paraId="6F26B04A" w14:textId="4E2F27EC" w:rsidR="00D7238C" w:rsidRPr="002660BE" w:rsidRDefault="00DE0659"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87</w:t>
            </w:r>
            <w:r w:rsidR="00D7238C" w:rsidRPr="002660BE">
              <w:rPr>
                <w:rFonts w:ascii="Times New Roman" w:eastAsia="Times New Roman" w:hAnsi="Times New Roman"/>
                <w:bCs/>
                <w:lang w:eastAsia="lv-LV"/>
              </w:rPr>
              <w:t>.</w:t>
            </w:r>
          </w:p>
        </w:tc>
        <w:tc>
          <w:tcPr>
            <w:tcW w:w="3998" w:type="dxa"/>
            <w:shd w:val="clear" w:color="auto" w:fill="auto"/>
          </w:tcPr>
          <w:p w14:paraId="3A45E9A4" w14:textId="77777777" w:rsidR="00D7238C" w:rsidRPr="002660BE" w:rsidRDefault="00D7238C" w:rsidP="00D3282F">
            <w:pPr>
              <w:spacing w:after="0" w:line="240" w:lineRule="auto"/>
              <w:jc w:val="both"/>
              <w:rPr>
                <w:rFonts w:ascii="Times New Roman" w:eastAsia="Times New Roman" w:hAnsi="Times New Roman"/>
                <w:b/>
                <w:bCs/>
                <w:u w:val="single"/>
                <w:lang w:eastAsia="lv-LV"/>
              </w:rPr>
            </w:pPr>
            <w:r w:rsidRPr="002660BE">
              <w:rPr>
                <w:rFonts w:ascii="Times New Roman" w:eastAsia="Times New Roman" w:hAnsi="Times New Roman"/>
                <w:bCs/>
                <w:lang w:eastAsia="lv-LV"/>
              </w:rPr>
              <w:t>Sūkšanas spiediens *</w:t>
            </w:r>
          </w:p>
        </w:tc>
        <w:tc>
          <w:tcPr>
            <w:tcW w:w="3543" w:type="dxa"/>
            <w:shd w:val="clear" w:color="auto" w:fill="auto"/>
            <w:vAlign w:val="center"/>
          </w:tcPr>
          <w:p w14:paraId="2720FBA4" w14:textId="73A8595C" w:rsidR="00D7238C" w:rsidRPr="002660BE" w:rsidRDefault="00DE0659" w:rsidP="00E42F5A">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N</w:t>
            </w:r>
            <w:r w:rsidR="00D7238C" w:rsidRPr="002660BE">
              <w:rPr>
                <w:rFonts w:ascii="Times New Roman" w:eastAsia="Times New Roman" w:hAnsi="Times New Roman"/>
                <w:bCs/>
                <w:lang w:eastAsia="lv-LV"/>
              </w:rPr>
              <w:t>e mazāka kā  90</w:t>
            </w:r>
            <w:r w:rsidR="00E54735">
              <w:rPr>
                <w:rFonts w:ascii="Times New Roman" w:eastAsia="Times New Roman" w:hAnsi="Times New Roman"/>
                <w:bCs/>
                <w:lang w:eastAsia="lv-LV"/>
              </w:rPr>
              <w:t xml:space="preserve"> </w:t>
            </w:r>
            <w:proofErr w:type="spellStart"/>
            <w:r w:rsidR="00D7238C" w:rsidRPr="002660BE">
              <w:rPr>
                <w:rFonts w:ascii="Times New Roman" w:eastAsia="Times New Roman" w:hAnsi="Times New Roman"/>
                <w:bCs/>
                <w:lang w:eastAsia="lv-LV"/>
              </w:rPr>
              <w:t>mbar</w:t>
            </w:r>
            <w:proofErr w:type="spellEnd"/>
          </w:p>
        </w:tc>
        <w:tc>
          <w:tcPr>
            <w:tcW w:w="2099" w:type="dxa"/>
            <w:shd w:val="clear" w:color="auto" w:fill="auto"/>
          </w:tcPr>
          <w:p w14:paraId="37628BDC" w14:textId="77777777" w:rsidR="00D7238C" w:rsidRPr="002660BE" w:rsidRDefault="00D7238C" w:rsidP="00D3282F">
            <w:pPr>
              <w:spacing w:after="0" w:line="240" w:lineRule="auto"/>
              <w:jc w:val="both"/>
              <w:rPr>
                <w:rFonts w:ascii="Times New Roman" w:eastAsia="Times New Roman" w:hAnsi="Times New Roman"/>
                <w:bCs/>
                <w:lang w:eastAsia="lv-LV"/>
              </w:rPr>
            </w:pPr>
          </w:p>
        </w:tc>
      </w:tr>
      <w:tr w:rsidR="00D7238C" w:rsidRPr="002660BE" w14:paraId="7A385C8E" w14:textId="77777777" w:rsidTr="00E42F5A">
        <w:tc>
          <w:tcPr>
            <w:tcW w:w="681" w:type="dxa"/>
            <w:shd w:val="clear" w:color="auto" w:fill="auto"/>
            <w:vAlign w:val="center"/>
          </w:tcPr>
          <w:p w14:paraId="37C7F20D" w14:textId="718AA1D3" w:rsidR="00D7238C" w:rsidRPr="002660BE" w:rsidRDefault="00DE0659"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88</w:t>
            </w:r>
            <w:r w:rsidR="00D7238C" w:rsidRPr="002660BE">
              <w:rPr>
                <w:rFonts w:ascii="Times New Roman" w:eastAsia="Times New Roman" w:hAnsi="Times New Roman"/>
                <w:bCs/>
                <w:lang w:eastAsia="lv-LV"/>
              </w:rPr>
              <w:t>.</w:t>
            </w:r>
          </w:p>
        </w:tc>
        <w:tc>
          <w:tcPr>
            <w:tcW w:w="3998" w:type="dxa"/>
            <w:shd w:val="clear" w:color="auto" w:fill="auto"/>
          </w:tcPr>
          <w:p w14:paraId="0C9DA4E2" w14:textId="77777777" w:rsidR="00D7238C" w:rsidRPr="002660BE" w:rsidRDefault="00D7238C" w:rsidP="00D3282F">
            <w:pPr>
              <w:spacing w:after="0" w:line="240" w:lineRule="auto"/>
              <w:jc w:val="both"/>
              <w:rPr>
                <w:rFonts w:ascii="Times New Roman" w:eastAsia="Times New Roman" w:hAnsi="Times New Roman"/>
                <w:b/>
                <w:bCs/>
                <w:u w:val="single"/>
                <w:lang w:eastAsia="lv-LV"/>
              </w:rPr>
            </w:pPr>
            <w:r w:rsidRPr="002660BE">
              <w:rPr>
                <w:rFonts w:ascii="Times New Roman" w:eastAsia="Times New Roman" w:hAnsi="Times New Roman"/>
                <w:bCs/>
                <w:lang w:eastAsia="lv-LV"/>
              </w:rPr>
              <w:t xml:space="preserve">Gaisa plūsma vismaz * </w:t>
            </w:r>
          </w:p>
        </w:tc>
        <w:tc>
          <w:tcPr>
            <w:tcW w:w="3543" w:type="dxa"/>
            <w:shd w:val="clear" w:color="auto" w:fill="auto"/>
            <w:vAlign w:val="center"/>
          </w:tcPr>
          <w:p w14:paraId="16CB2282" w14:textId="7FDD9BA1" w:rsidR="00D7238C" w:rsidRPr="002660BE" w:rsidRDefault="00D7238C" w:rsidP="00E42F5A">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Ne mazāka par 8000</w:t>
            </w:r>
            <w:r w:rsidR="00E54735">
              <w:rPr>
                <w:rFonts w:ascii="Times New Roman" w:eastAsia="Times New Roman" w:hAnsi="Times New Roman"/>
                <w:bCs/>
                <w:lang w:eastAsia="lv-LV"/>
              </w:rPr>
              <w:t xml:space="preserve"> </w:t>
            </w:r>
            <w:r w:rsidRPr="002660BE">
              <w:rPr>
                <w:rFonts w:ascii="Times New Roman" w:eastAsia="Times New Roman" w:hAnsi="Times New Roman"/>
                <w:bCs/>
                <w:lang w:eastAsia="lv-LV"/>
              </w:rPr>
              <w:t>m</w:t>
            </w:r>
            <w:r w:rsidRPr="00E54735">
              <w:rPr>
                <w:rFonts w:ascii="Times New Roman" w:eastAsia="Times New Roman" w:hAnsi="Times New Roman"/>
                <w:bCs/>
                <w:vertAlign w:val="superscript"/>
                <w:lang w:eastAsia="lv-LV"/>
              </w:rPr>
              <w:t>3</w:t>
            </w:r>
            <w:r w:rsidRPr="002660BE">
              <w:rPr>
                <w:rFonts w:ascii="Times New Roman" w:eastAsia="Times New Roman" w:hAnsi="Times New Roman"/>
                <w:bCs/>
                <w:lang w:eastAsia="lv-LV"/>
              </w:rPr>
              <w:t>/h</w:t>
            </w:r>
          </w:p>
        </w:tc>
        <w:tc>
          <w:tcPr>
            <w:tcW w:w="2099" w:type="dxa"/>
            <w:shd w:val="clear" w:color="auto" w:fill="auto"/>
          </w:tcPr>
          <w:p w14:paraId="09F795BE" w14:textId="77777777" w:rsidR="00D7238C" w:rsidRPr="002660BE" w:rsidRDefault="00D7238C" w:rsidP="00D3282F">
            <w:pPr>
              <w:spacing w:after="0" w:line="240" w:lineRule="auto"/>
              <w:jc w:val="both"/>
              <w:rPr>
                <w:rFonts w:ascii="Times New Roman" w:eastAsia="Times New Roman" w:hAnsi="Times New Roman"/>
                <w:bCs/>
                <w:lang w:eastAsia="lv-LV"/>
              </w:rPr>
            </w:pPr>
          </w:p>
        </w:tc>
      </w:tr>
      <w:tr w:rsidR="00D7238C" w:rsidRPr="002660BE" w14:paraId="64FC8CE6" w14:textId="77777777" w:rsidTr="00E42F5A">
        <w:tc>
          <w:tcPr>
            <w:tcW w:w="681" w:type="dxa"/>
            <w:shd w:val="clear" w:color="auto" w:fill="auto"/>
            <w:vAlign w:val="center"/>
          </w:tcPr>
          <w:p w14:paraId="5F43BF2D" w14:textId="592E5AF3" w:rsidR="00D7238C" w:rsidRPr="002660BE" w:rsidRDefault="00DE0659"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89</w:t>
            </w:r>
            <w:r w:rsidR="00D7238C" w:rsidRPr="002660BE">
              <w:rPr>
                <w:rFonts w:ascii="Times New Roman" w:eastAsia="Times New Roman" w:hAnsi="Times New Roman"/>
                <w:bCs/>
                <w:lang w:eastAsia="lv-LV"/>
              </w:rPr>
              <w:t>.</w:t>
            </w:r>
          </w:p>
        </w:tc>
        <w:tc>
          <w:tcPr>
            <w:tcW w:w="3998" w:type="dxa"/>
            <w:shd w:val="clear" w:color="auto" w:fill="auto"/>
          </w:tcPr>
          <w:p w14:paraId="450A0A79" w14:textId="77777777" w:rsidR="00D7238C" w:rsidRPr="002660BE" w:rsidRDefault="00D7238C" w:rsidP="00D3282F">
            <w:pPr>
              <w:spacing w:after="0" w:line="240" w:lineRule="auto"/>
              <w:jc w:val="both"/>
              <w:rPr>
                <w:rFonts w:ascii="Times New Roman" w:eastAsia="Times New Roman" w:hAnsi="Times New Roman"/>
                <w:b/>
                <w:bCs/>
                <w:u w:val="single"/>
                <w:lang w:eastAsia="lv-LV"/>
              </w:rPr>
            </w:pPr>
            <w:r w:rsidRPr="002660BE">
              <w:rPr>
                <w:rFonts w:ascii="Times New Roman" w:eastAsia="Times New Roman" w:hAnsi="Times New Roman"/>
                <w:bCs/>
                <w:lang w:eastAsia="lv-LV"/>
              </w:rPr>
              <w:t>Riteņiem jābūt katrā sūkšanas šahtas pusē piestiprinātiem pie sūkšanas šahtas</w:t>
            </w:r>
          </w:p>
        </w:tc>
        <w:tc>
          <w:tcPr>
            <w:tcW w:w="3543" w:type="dxa"/>
            <w:shd w:val="clear" w:color="auto" w:fill="auto"/>
            <w:vAlign w:val="center"/>
          </w:tcPr>
          <w:p w14:paraId="2D4097BA" w14:textId="27CDE700" w:rsidR="00D7238C" w:rsidRPr="002660BE" w:rsidRDefault="00DE0659" w:rsidP="00E42F5A">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J</w:t>
            </w:r>
            <w:r w:rsidR="00D7238C" w:rsidRPr="002660BE">
              <w:rPr>
                <w:rFonts w:ascii="Times New Roman" w:eastAsia="Times New Roman" w:hAnsi="Times New Roman"/>
                <w:bCs/>
                <w:lang w:eastAsia="lv-LV"/>
              </w:rPr>
              <w:t>ābūt</w:t>
            </w:r>
          </w:p>
        </w:tc>
        <w:tc>
          <w:tcPr>
            <w:tcW w:w="2099" w:type="dxa"/>
            <w:shd w:val="clear" w:color="auto" w:fill="auto"/>
          </w:tcPr>
          <w:p w14:paraId="22099742" w14:textId="77777777" w:rsidR="00D7238C" w:rsidRPr="002660BE" w:rsidRDefault="00D7238C" w:rsidP="00D3282F">
            <w:pPr>
              <w:spacing w:after="0" w:line="240" w:lineRule="auto"/>
              <w:jc w:val="both"/>
              <w:rPr>
                <w:rFonts w:ascii="Times New Roman" w:eastAsia="Times New Roman" w:hAnsi="Times New Roman"/>
                <w:bCs/>
                <w:lang w:eastAsia="lv-LV"/>
              </w:rPr>
            </w:pPr>
          </w:p>
        </w:tc>
      </w:tr>
      <w:tr w:rsidR="00D7238C" w:rsidRPr="002660BE" w14:paraId="52F95C5E" w14:textId="77777777" w:rsidTr="00E42F5A">
        <w:tc>
          <w:tcPr>
            <w:tcW w:w="681" w:type="dxa"/>
            <w:shd w:val="clear" w:color="auto" w:fill="auto"/>
            <w:vAlign w:val="center"/>
          </w:tcPr>
          <w:p w14:paraId="47B65029" w14:textId="1CE13A08" w:rsidR="00D7238C" w:rsidRPr="002660BE" w:rsidRDefault="00DE0659"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90</w:t>
            </w:r>
            <w:r w:rsidR="00D7238C" w:rsidRPr="002660BE">
              <w:rPr>
                <w:rFonts w:ascii="Times New Roman" w:eastAsia="Times New Roman" w:hAnsi="Times New Roman"/>
                <w:bCs/>
                <w:lang w:eastAsia="lv-LV"/>
              </w:rPr>
              <w:t>.</w:t>
            </w:r>
          </w:p>
        </w:tc>
        <w:tc>
          <w:tcPr>
            <w:tcW w:w="3998" w:type="dxa"/>
            <w:shd w:val="clear" w:color="auto" w:fill="auto"/>
          </w:tcPr>
          <w:p w14:paraId="382E115B" w14:textId="77777777" w:rsidR="00D7238C" w:rsidRPr="002660BE" w:rsidRDefault="00D7238C" w:rsidP="00D3282F">
            <w:pPr>
              <w:spacing w:after="0" w:line="240" w:lineRule="auto"/>
              <w:jc w:val="both"/>
              <w:rPr>
                <w:rFonts w:ascii="Times New Roman" w:eastAsia="Times New Roman" w:hAnsi="Times New Roman"/>
                <w:b/>
                <w:bCs/>
                <w:u w:val="single"/>
                <w:lang w:eastAsia="lv-LV"/>
              </w:rPr>
            </w:pPr>
            <w:r w:rsidRPr="002660BE">
              <w:rPr>
                <w:rFonts w:ascii="Times New Roman" w:eastAsia="Times New Roman" w:hAnsi="Times New Roman"/>
                <w:bCs/>
                <w:lang w:eastAsia="lv-LV"/>
              </w:rPr>
              <w:t>Kabīnes grīdā jābūt uzstādītam stiklam, lai redzētu sūkšanas šahtu</w:t>
            </w:r>
          </w:p>
        </w:tc>
        <w:tc>
          <w:tcPr>
            <w:tcW w:w="3543" w:type="dxa"/>
            <w:shd w:val="clear" w:color="auto" w:fill="auto"/>
            <w:vAlign w:val="center"/>
          </w:tcPr>
          <w:p w14:paraId="5A5CAF71" w14:textId="32C9916F" w:rsidR="00D7238C" w:rsidRPr="002660BE" w:rsidRDefault="00DE0659" w:rsidP="00E42F5A">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J</w:t>
            </w:r>
            <w:r w:rsidR="00D7238C" w:rsidRPr="002660BE">
              <w:rPr>
                <w:rFonts w:ascii="Times New Roman" w:eastAsia="Times New Roman" w:hAnsi="Times New Roman"/>
                <w:bCs/>
                <w:lang w:eastAsia="lv-LV"/>
              </w:rPr>
              <w:t>ābūt</w:t>
            </w:r>
          </w:p>
        </w:tc>
        <w:tc>
          <w:tcPr>
            <w:tcW w:w="2099" w:type="dxa"/>
            <w:shd w:val="clear" w:color="auto" w:fill="auto"/>
          </w:tcPr>
          <w:p w14:paraId="30C364A8" w14:textId="77777777" w:rsidR="00D7238C" w:rsidRPr="002660BE" w:rsidRDefault="00D7238C" w:rsidP="00D3282F">
            <w:pPr>
              <w:spacing w:after="0" w:line="240" w:lineRule="auto"/>
              <w:jc w:val="both"/>
              <w:rPr>
                <w:rFonts w:ascii="Times New Roman" w:eastAsia="Times New Roman" w:hAnsi="Times New Roman"/>
                <w:bCs/>
                <w:lang w:eastAsia="lv-LV"/>
              </w:rPr>
            </w:pPr>
          </w:p>
        </w:tc>
      </w:tr>
      <w:tr w:rsidR="00D7238C" w:rsidRPr="002660BE" w14:paraId="57801395" w14:textId="77777777" w:rsidTr="00E42F5A">
        <w:tc>
          <w:tcPr>
            <w:tcW w:w="681" w:type="dxa"/>
            <w:shd w:val="clear" w:color="auto" w:fill="auto"/>
            <w:vAlign w:val="center"/>
          </w:tcPr>
          <w:p w14:paraId="43596C19" w14:textId="50CD6B79" w:rsidR="00D7238C" w:rsidRPr="002660BE" w:rsidRDefault="00DE0659"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91</w:t>
            </w:r>
            <w:r w:rsidR="00D7238C" w:rsidRPr="002660BE">
              <w:rPr>
                <w:rFonts w:ascii="Times New Roman" w:eastAsia="Times New Roman" w:hAnsi="Times New Roman"/>
                <w:bCs/>
                <w:lang w:eastAsia="lv-LV"/>
              </w:rPr>
              <w:t>.</w:t>
            </w:r>
          </w:p>
        </w:tc>
        <w:tc>
          <w:tcPr>
            <w:tcW w:w="3998" w:type="dxa"/>
            <w:shd w:val="clear" w:color="auto" w:fill="auto"/>
          </w:tcPr>
          <w:p w14:paraId="5894CEC7" w14:textId="77777777" w:rsidR="00D7238C" w:rsidRPr="002660BE" w:rsidRDefault="00D7238C" w:rsidP="00D3282F">
            <w:pPr>
              <w:spacing w:after="0" w:line="240" w:lineRule="auto"/>
              <w:jc w:val="both"/>
              <w:rPr>
                <w:rFonts w:ascii="Times New Roman" w:eastAsia="Times New Roman" w:hAnsi="Times New Roman"/>
                <w:b/>
                <w:bCs/>
                <w:u w:val="single"/>
                <w:lang w:eastAsia="lv-LV"/>
              </w:rPr>
            </w:pPr>
            <w:r w:rsidRPr="002660BE">
              <w:rPr>
                <w:rFonts w:ascii="Times New Roman" w:eastAsia="Times New Roman" w:hAnsi="Times New Roman"/>
                <w:bCs/>
                <w:lang w:eastAsia="lv-LV"/>
              </w:rPr>
              <w:t>Iesūkšanas šļūtene*</w:t>
            </w:r>
          </w:p>
        </w:tc>
        <w:tc>
          <w:tcPr>
            <w:tcW w:w="3543" w:type="dxa"/>
            <w:shd w:val="clear" w:color="auto" w:fill="auto"/>
            <w:vAlign w:val="center"/>
          </w:tcPr>
          <w:p w14:paraId="5FCD7E02" w14:textId="77777777" w:rsidR="00D7238C" w:rsidRPr="002660BE" w:rsidRDefault="00D7238C" w:rsidP="00E42F5A">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Ne mazāk kā 180 mm diametrā</w:t>
            </w:r>
          </w:p>
        </w:tc>
        <w:tc>
          <w:tcPr>
            <w:tcW w:w="2099" w:type="dxa"/>
            <w:shd w:val="clear" w:color="auto" w:fill="auto"/>
          </w:tcPr>
          <w:p w14:paraId="69680B22" w14:textId="77777777" w:rsidR="00D7238C" w:rsidRPr="002660BE" w:rsidRDefault="00D7238C" w:rsidP="00D3282F">
            <w:pPr>
              <w:spacing w:after="0" w:line="240" w:lineRule="auto"/>
              <w:jc w:val="both"/>
              <w:rPr>
                <w:rFonts w:ascii="Times New Roman" w:eastAsia="Times New Roman" w:hAnsi="Times New Roman"/>
                <w:bCs/>
                <w:lang w:eastAsia="lv-LV"/>
              </w:rPr>
            </w:pPr>
          </w:p>
        </w:tc>
      </w:tr>
      <w:tr w:rsidR="00D7238C" w:rsidRPr="002660BE" w14:paraId="0396316E" w14:textId="77777777" w:rsidTr="00E42F5A">
        <w:tc>
          <w:tcPr>
            <w:tcW w:w="681" w:type="dxa"/>
            <w:shd w:val="clear" w:color="auto" w:fill="auto"/>
            <w:vAlign w:val="center"/>
          </w:tcPr>
          <w:p w14:paraId="677C1B1C" w14:textId="1B8E4C60" w:rsidR="00D7238C" w:rsidRPr="002660BE" w:rsidRDefault="00DE0659"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lastRenderedPageBreak/>
              <w:t>92</w:t>
            </w:r>
            <w:r w:rsidR="00D7238C" w:rsidRPr="002660BE">
              <w:rPr>
                <w:rFonts w:ascii="Times New Roman" w:eastAsia="Times New Roman" w:hAnsi="Times New Roman"/>
                <w:bCs/>
                <w:lang w:eastAsia="lv-LV"/>
              </w:rPr>
              <w:t>.</w:t>
            </w:r>
          </w:p>
        </w:tc>
        <w:tc>
          <w:tcPr>
            <w:tcW w:w="3998" w:type="dxa"/>
            <w:shd w:val="clear" w:color="auto" w:fill="auto"/>
          </w:tcPr>
          <w:p w14:paraId="1F28F52A" w14:textId="77777777" w:rsidR="00D7238C" w:rsidRPr="002660BE" w:rsidRDefault="00D7238C" w:rsidP="00D3282F">
            <w:pPr>
              <w:spacing w:after="0" w:line="240" w:lineRule="auto"/>
              <w:jc w:val="both"/>
              <w:rPr>
                <w:rFonts w:ascii="Times New Roman" w:eastAsia="Times New Roman" w:hAnsi="Times New Roman"/>
                <w:b/>
                <w:bCs/>
                <w:u w:val="single"/>
                <w:lang w:eastAsia="lv-LV"/>
              </w:rPr>
            </w:pPr>
            <w:r w:rsidRPr="002660BE">
              <w:rPr>
                <w:rFonts w:ascii="Times New Roman" w:eastAsia="Times New Roman" w:hAnsi="Times New Roman"/>
                <w:bCs/>
                <w:lang w:eastAsia="lv-LV"/>
              </w:rPr>
              <w:t xml:space="preserve">Vienas pogas slaucīšanas/ vakuuma iesūkšanas automātiskā palaišana — dzinējs iestata vajadzīgos </w:t>
            </w:r>
            <w:proofErr w:type="spellStart"/>
            <w:r w:rsidRPr="002660BE">
              <w:rPr>
                <w:rFonts w:ascii="Times New Roman" w:eastAsia="Times New Roman" w:hAnsi="Times New Roman"/>
                <w:bCs/>
                <w:lang w:eastAsia="lv-LV"/>
              </w:rPr>
              <w:t>apgriezienus</w:t>
            </w:r>
            <w:proofErr w:type="spellEnd"/>
            <w:r w:rsidRPr="002660BE">
              <w:rPr>
                <w:rFonts w:ascii="Times New Roman" w:eastAsia="Times New Roman" w:hAnsi="Times New Roman"/>
                <w:bCs/>
                <w:lang w:eastAsia="lv-LV"/>
              </w:rPr>
              <w:t xml:space="preserve">, nolaiž iesūkšanas šahtu, birstes nolaiž peldošā </w:t>
            </w:r>
            <w:proofErr w:type="spellStart"/>
            <w:r w:rsidRPr="002660BE">
              <w:rPr>
                <w:rFonts w:ascii="Times New Roman" w:eastAsia="Times New Roman" w:hAnsi="Times New Roman"/>
                <w:bCs/>
                <w:lang w:eastAsia="lv-LV"/>
              </w:rPr>
              <w:t>rezīmā</w:t>
            </w:r>
            <w:proofErr w:type="spellEnd"/>
            <w:r w:rsidRPr="002660BE">
              <w:rPr>
                <w:rFonts w:ascii="Times New Roman" w:eastAsia="Times New Roman" w:hAnsi="Times New Roman"/>
                <w:bCs/>
                <w:lang w:eastAsia="lv-LV"/>
              </w:rPr>
              <w:t>, iesūkšana aktivizējas un sākas ūdens padeve uz sprauslām</w:t>
            </w:r>
          </w:p>
        </w:tc>
        <w:tc>
          <w:tcPr>
            <w:tcW w:w="3543" w:type="dxa"/>
            <w:shd w:val="clear" w:color="auto" w:fill="auto"/>
            <w:vAlign w:val="center"/>
          </w:tcPr>
          <w:p w14:paraId="015206A2" w14:textId="5EBBFFB0" w:rsidR="00D7238C" w:rsidRPr="002660BE" w:rsidRDefault="00DE0659" w:rsidP="00E42F5A">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J</w:t>
            </w:r>
            <w:r w:rsidR="00D7238C" w:rsidRPr="002660BE">
              <w:rPr>
                <w:rFonts w:ascii="Times New Roman" w:eastAsia="Times New Roman" w:hAnsi="Times New Roman"/>
                <w:bCs/>
                <w:lang w:eastAsia="lv-LV"/>
              </w:rPr>
              <w:t>ābūt</w:t>
            </w:r>
          </w:p>
        </w:tc>
        <w:tc>
          <w:tcPr>
            <w:tcW w:w="2099" w:type="dxa"/>
            <w:shd w:val="clear" w:color="auto" w:fill="auto"/>
          </w:tcPr>
          <w:p w14:paraId="42D51512" w14:textId="77777777" w:rsidR="00D7238C" w:rsidRPr="002660BE" w:rsidRDefault="00D7238C" w:rsidP="00D3282F">
            <w:pPr>
              <w:spacing w:after="0" w:line="240" w:lineRule="auto"/>
              <w:jc w:val="both"/>
              <w:rPr>
                <w:rFonts w:ascii="Times New Roman" w:eastAsia="Times New Roman" w:hAnsi="Times New Roman"/>
                <w:bCs/>
                <w:lang w:eastAsia="lv-LV"/>
              </w:rPr>
            </w:pPr>
          </w:p>
        </w:tc>
      </w:tr>
      <w:tr w:rsidR="00D7238C" w:rsidRPr="002660BE" w14:paraId="2D580836" w14:textId="77777777" w:rsidTr="00E42F5A">
        <w:tc>
          <w:tcPr>
            <w:tcW w:w="681" w:type="dxa"/>
            <w:shd w:val="clear" w:color="auto" w:fill="auto"/>
            <w:vAlign w:val="center"/>
          </w:tcPr>
          <w:p w14:paraId="33F2F864" w14:textId="0ECF3302" w:rsidR="00D7238C" w:rsidRPr="002660BE" w:rsidRDefault="00DE0659"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93</w:t>
            </w:r>
            <w:r w:rsidR="00D7238C" w:rsidRPr="002660BE">
              <w:rPr>
                <w:rFonts w:ascii="Times New Roman" w:eastAsia="Times New Roman" w:hAnsi="Times New Roman"/>
                <w:bCs/>
                <w:lang w:eastAsia="lv-LV"/>
              </w:rPr>
              <w:t>.</w:t>
            </w:r>
          </w:p>
        </w:tc>
        <w:tc>
          <w:tcPr>
            <w:tcW w:w="3998" w:type="dxa"/>
            <w:shd w:val="clear" w:color="auto" w:fill="auto"/>
          </w:tcPr>
          <w:p w14:paraId="0B2FED59" w14:textId="77777777" w:rsidR="00D7238C" w:rsidRPr="002660BE" w:rsidRDefault="00D7238C" w:rsidP="00D3282F">
            <w:pPr>
              <w:spacing w:after="0" w:line="240" w:lineRule="auto"/>
              <w:jc w:val="both"/>
              <w:rPr>
                <w:rFonts w:ascii="Times New Roman" w:eastAsia="Times New Roman" w:hAnsi="Times New Roman"/>
                <w:b/>
                <w:bCs/>
                <w:u w:val="single"/>
                <w:lang w:eastAsia="lv-LV"/>
              </w:rPr>
            </w:pPr>
            <w:proofErr w:type="spellStart"/>
            <w:r w:rsidRPr="002660BE">
              <w:rPr>
                <w:rFonts w:ascii="Times New Roman" w:eastAsia="Times New Roman" w:hAnsi="Times New Roman"/>
                <w:bCs/>
                <w:lang w:eastAsia="lv-LV"/>
              </w:rPr>
              <w:t>Max</w:t>
            </w:r>
            <w:proofErr w:type="spellEnd"/>
            <w:r w:rsidRPr="002660BE">
              <w:rPr>
                <w:rFonts w:ascii="Times New Roman" w:eastAsia="Times New Roman" w:hAnsi="Times New Roman"/>
                <w:bCs/>
                <w:lang w:eastAsia="lv-LV"/>
              </w:rPr>
              <w:t xml:space="preserve"> jaudas poga/režīms – iestata ventilatora ātrumu uz maksimālo, lai paceltu sarežģītu materiālu, atgriežas pie mainīga ventilatora ātruma, kad tas ir izslēgts vai līdzvērtīgs risinājums</w:t>
            </w:r>
          </w:p>
        </w:tc>
        <w:tc>
          <w:tcPr>
            <w:tcW w:w="3543" w:type="dxa"/>
            <w:shd w:val="clear" w:color="auto" w:fill="auto"/>
            <w:vAlign w:val="center"/>
          </w:tcPr>
          <w:p w14:paraId="48B11AB7" w14:textId="417E49AA" w:rsidR="00D7238C" w:rsidRPr="002660BE" w:rsidRDefault="00DE0659" w:rsidP="00E42F5A">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J</w:t>
            </w:r>
            <w:r w:rsidR="00D7238C" w:rsidRPr="002660BE">
              <w:rPr>
                <w:rFonts w:ascii="Times New Roman" w:eastAsia="Times New Roman" w:hAnsi="Times New Roman"/>
                <w:bCs/>
                <w:lang w:eastAsia="lv-LV"/>
              </w:rPr>
              <w:t>ābūt</w:t>
            </w:r>
          </w:p>
        </w:tc>
        <w:tc>
          <w:tcPr>
            <w:tcW w:w="2099" w:type="dxa"/>
            <w:shd w:val="clear" w:color="auto" w:fill="auto"/>
          </w:tcPr>
          <w:p w14:paraId="4D5ABED6" w14:textId="77777777" w:rsidR="00D7238C" w:rsidRPr="002660BE" w:rsidRDefault="00D7238C" w:rsidP="00D3282F">
            <w:pPr>
              <w:spacing w:after="0" w:line="240" w:lineRule="auto"/>
              <w:jc w:val="both"/>
              <w:rPr>
                <w:rFonts w:ascii="Times New Roman" w:eastAsia="Times New Roman" w:hAnsi="Times New Roman"/>
                <w:bCs/>
                <w:lang w:eastAsia="lv-LV"/>
              </w:rPr>
            </w:pPr>
          </w:p>
        </w:tc>
      </w:tr>
      <w:tr w:rsidR="00D7238C" w:rsidRPr="002660BE" w14:paraId="5E18F5C4" w14:textId="77777777" w:rsidTr="00E42F5A">
        <w:tc>
          <w:tcPr>
            <w:tcW w:w="681" w:type="dxa"/>
            <w:shd w:val="clear" w:color="auto" w:fill="auto"/>
            <w:vAlign w:val="center"/>
          </w:tcPr>
          <w:p w14:paraId="253FCBBF" w14:textId="378823C3" w:rsidR="00D7238C" w:rsidRPr="002660BE" w:rsidRDefault="00DE0659"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94</w:t>
            </w:r>
            <w:r w:rsidR="00D7238C" w:rsidRPr="002660BE">
              <w:rPr>
                <w:rFonts w:ascii="Times New Roman" w:eastAsia="Times New Roman" w:hAnsi="Times New Roman"/>
                <w:bCs/>
                <w:lang w:eastAsia="lv-LV"/>
              </w:rPr>
              <w:t>.</w:t>
            </w:r>
          </w:p>
        </w:tc>
        <w:tc>
          <w:tcPr>
            <w:tcW w:w="3998" w:type="dxa"/>
            <w:shd w:val="clear" w:color="auto" w:fill="auto"/>
          </w:tcPr>
          <w:p w14:paraId="1B7826D8" w14:textId="77777777" w:rsidR="00D7238C" w:rsidRPr="002660BE" w:rsidRDefault="00D7238C" w:rsidP="00D3282F">
            <w:pPr>
              <w:spacing w:after="0" w:line="240" w:lineRule="auto"/>
              <w:jc w:val="both"/>
              <w:rPr>
                <w:rFonts w:ascii="Times New Roman" w:eastAsia="Times New Roman" w:hAnsi="Times New Roman"/>
                <w:b/>
                <w:bCs/>
                <w:u w:val="single"/>
                <w:lang w:eastAsia="lv-LV"/>
              </w:rPr>
            </w:pPr>
            <w:r w:rsidRPr="002660BE">
              <w:rPr>
                <w:rFonts w:ascii="Times New Roman" w:eastAsia="Times New Roman" w:hAnsi="Times New Roman"/>
                <w:bCs/>
                <w:lang w:eastAsia="lv-LV"/>
              </w:rPr>
              <w:t>Tīrā ūdens tvertne *</w:t>
            </w:r>
          </w:p>
        </w:tc>
        <w:tc>
          <w:tcPr>
            <w:tcW w:w="3543" w:type="dxa"/>
            <w:shd w:val="clear" w:color="auto" w:fill="auto"/>
            <w:vAlign w:val="center"/>
          </w:tcPr>
          <w:p w14:paraId="6B76F8BE" w14:textId="6189D5D8" w:rsidR="00D7238C" w:rsidRPr="002660BE" w:rsidRDefault="00DE0659" w:rsidP="00E42F5A">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I</w:t>
            </w:r>
            <w:r w:rsidR="00D7238C" w:rsidRPr="002660BE">
              <w:rPr>
                <w:rFonts w:ascii="Times New Roman" w:eastAsia="Times New Roman" w:hAnsi="Times New Roman"/>
                <w:bCs/>
                <w:lang w:eastAsia="lv-LV"/>
              </w:rPr>
              <w:t>zgatavota no nerūsējoša materiāla ar tilpumu ne mazāku kā 200 l</w:t>
            </w:r>
          </w:p>
        </w:tc>
        <w:tc>
          <w:tcPr>
            <w:tcW w:w="2099" w:type="dxa"/>
            <w:shd w:val="clear" w:color="auto" w:fill="auto"/>
          </w:tcPr>
          <w:p w14:paraId="4E318DC7" w14:textId="77777777" w:rsidR="00D7238C" w:rsidRPr="002660BE" w:rsidRDefault="00D7238C" w:rsidP="00D3282F">
            <w:pPr>
              <w:spacing w:after="0" w:line="240" w:lineRule="auto"/>
              <w:jc w:val="both"/>
              <w:rPr>
                <w:rFonts w:ascii="Times New Roman" w:eastAsia="Times New Roman" w:hAnsi="Times New Roman"/>
                <w:bCs/>
                <w:lang w:eastAsia="lv-LV"/>
              </w:rPr>
            </w:pPr>
          </w:p>
        </w:tc>
      </w:tr>
      <w:tr w:rsidR="00D7238C" w:rsidRPr="002660BE" w14:paraId="58BD7CC0" w14:textId="77777777" w:rsidTr="00E42F5A">
        <w:tc>
          <w:tcPr>
            <w:tcW w:w="681" w:type="dxa"/>
            <w:shd w:val="clear" w:color="auto" w:fill="auto"/>
            <w:vAlign w:val="center"/>
          </w:tcPr>
          <w:p w14:paraId="7E993E4F" w14:textId="5F177047" w:rsidR="00D7238C" w:rsidRPr="002660BE" w:rsidRDefault="00DE0659"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95</w:t>
            </w:r>
            <w:r w:rsidR="00D7238C" w:rsidRPr="002660BE">
              <w:rPr>
                <w:rFonts w:ascii="Times New Roman" w:eastAsia="Times New Roman" w:hAnsi="Times New Roman"/>
                <w:bCs/>
                <w:lang w:eastAsia="lv-LV"/>
              </w:rPr>
              <w:t>.</w:t>
            </w:r>
          </w:p>
        </w:tc>
        <w:tc>
          <w:tcPr>
            <w:tcW w:w="3998" w:type="dxa"/>
            <w:shd w:val="clear" w:color="auto" w:fill="auto"/>
          </w:tcPr>
          <w:p w14:paraId="57F8624C" w14:textId="77777777" w:rsidR="00D7238C" w:rsidRPr="002660BE" w:rsidRDefault="00D7238C" w:rsidP="00D3282F">
            <w:pPr>
              <w:spacing w:after="0" w:line="240" w:lineRule="auto"/>
              <w:jc w:val="both"/>
              <w:rPr>
                <w:rFonts w:ascii="Times New Roman" w:eastAsia="Times New Roman" w:hAnsi="Times New Roman"/>
                <w:bCs/>
                <w:lang w:eastAsia="lv-LV"/>
              </w:rPr>
            </w:pPr>
            <w:proofErr w:type="spellStart"/>
            <w:r w:rsidRPr="002660BE">
              <w:rPr>
                <w:rFonts w:ascii="Times New Roman" w:eastAsia="Times New Roman" w:hAnsi="Times New Roman"/>
                <w:bCs/>
                <w:lang w:eastAsia="lv-LV"/>
              </w:rPr>
              <w:t>Recirkulācijas</w:t>
            </w:r>
            <w:proofErr w:type="spellEnd"/>
            <w:r w:rsidRPr="002660BE">
              <w:rPr>
                <w:rFonts w:ascii="Times New Roman" w:eastAsia="Times New Roman" w:hAnsi="Times New Roman"/>
                <w:bCs/>
                <w:lang w:eastAsia="lv-LV"/>
              </w:rPr>
              <w:t xml:space="preserve"> ūdens tvertne*</w:t>
            </w:r>
          </w:p>
        </w:tc>
        <w:tc>
          <w:tcPr>
            <w:tcW w:w="3543" w:type="dxa"/>
            <w:shd w:val="clear" w:color="auto" w:fill="auto"/>
            <w:vAlign w:val="center"/>
          </w:tcPr>
          <w:p w14:paraId="6EDFD25A" w14:textId="78625A0D" w:rsidR="00D7238C" w:rsidRPr="002660BE" w:rsidRDefault="00DE0659" w:rsidP="00E42F5A">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I</w:t>
            </w:r>
            <w:r w:rsidR="00D7238C" w:rsidRPr="002660BE">
              <w:rPr>
                <w:rFonts w:ascii="Times New Roman" w:eastAsia="Times New Roman" w:hAnsi="Times New Roman"/>
                <w:bCs/>
                <w:lang w:eastAsia="lv-LV"/>
              </w:rPr>
              <w:t>zgatavota no nerūsējoša materiāla ar tilpumu ne mazāku kā 100 l</w:t>
            </w:r>
          </w:p>
        </w:tc>
        <w:tc>
          <w:tcPr>
            <w:tcW w:w="2099" w:type="dxa"/>
            <w:shd w:val="clear" w:color="auto" w:fill="auto"/>
          </w:tcPr>
          <w:p w14:paraId="1B95B13F" w14:textId="77777777" w:rsidR="00D7238C" w:rsidRPr="002660BE" w:rsidRDefault="00D7238C" w:rsidP="00D3282F">
            <w:pPr>
              <w:spacing w:after="0" w:line="240" w:lineRule="auto"/>
              <w:jc w:val="both"/>
              <w:rPr>
                <w:rFonts w:ascii="Times New Roman" w:eastAsia="Times New Roman" w:hAnsi="Times New Roman"/>
                <w:bCs/>
                <w:lang w:eastAsia="lv-LV"/>
              </w:rPr>
            </w:pPr>
          </w:p>
        </w:tc>
      </w:tr>
      <w:tr w:rsidR="00D7238C" w:rsidRPr="002660BE" w14:paraId="393257C6" w14:textId="77777777" w:rsidTr="00E42F5A">
        <w:tc>
          <w:tcPr>
            <w:tcW w:w="681" w:type="dxa"/>
            <w:shd w:val="clear" w:color="auto" w:fill="auto"/>
            <w:vAlign w:val="center"/>
          </w:tcPr>
          <w:p w14:paraId="7867BACC" w14:textId="673009FF" w:rsidR="00D7238C" w:rsidRPr="002660BE" w:rsidRDefault="00DE0659"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96</w:t>
            </w:r>
            <w:r w:rsidR="00D7238C" w:rsidRPr="002660BE">
              <w:rPr>
                <w:rFonts w:ascii="Times New Roman" w:eastAsia="Times New Roman" w:hAnsi="Times New Roman"/>
                <w:bCs/>
                <w:lang w:eastAsia="lv-LV"/>
              </w:rPr>
              <w:t>.</w:t>
            </w:r>
          </w:p>
        </w:tc>
        <w:tc>
          <w:tcPr>
            <w:tcW w:w="3998" w:type="dxa"/>
            <w:shd w:val="clear" w:color="auto" w:fill="auto"/>
          </w:tcPr>
          <w:p w14:paraId="3E761746"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Savācēj tvertnes ventilators</w:t>
            </w:r>
          </w:p>
        </w:tc>
        <w:tc>
          <w:tcPr>
            <w:tcW w:w="3543" w:type="dxa"/>
            <w:shd w:val="clear" w:color="auto" w:fill="auto"/>
            <w:vAlign w:val="center"/>
          </w:tcPr>
          <w:p w14:paraId="5367B950" w14:textId="687F3D90" w:rsidR="00D7238C" w:rsidRPr="002660BE" w:rsidRDefault="00DE0659" w:rsidP="00E42F5A">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I</w:t>
            </w:r>
            <w:r w:rsidR="00D7238C" w:rsidRPr="002660BE">
              <w:rPr>
                <w:rFonts w:ascii="Times New Roman" w:eastAsia="Times New Roman" w:hAnsi="Times New Roman"/>
                <w:bCs/>
                <w:lang w:eastAsia="lv-LV"/>
              </w:rPr>
              <w:t xml:space="preserve">zgatavots no </w:t>
            </w:r>
            <w:proofErr w:type="spellStart"/>
            <w:r w:rsidR="00D7238C" w:rsidRPr="002660BE">
              <w:rPr>
                <w:rFonts w:ascii="Times New Roman" w:eastAsia="Times New Roman" w:hAnsi="Times New Roman"/>
                <w:bCs/>
                <w:lang w:eastAsia="lv-LV"/>
              </w:rPr>
              <w:t>Hardox</w:t>
            </w:r>
            <w:proofErr w:type="spellEnd"/>
            <w:r w:rsidR="00D7238C" w:rsidRPr="002660BE">
              <w:rPr>
                <w:rFonts w:ascii="Times New Roman" w:eastAsia="Times New Roman" w:hAnsi="Times New Roman"/>
                <w:bCs/>
                <w:lang w:eastAsia="lv-LV"/>
              </w:rPr>
              <w:t xml:space="preserve"> metāla vai vismaz līdzvērtīga izturības metāla  </w:t>
            </w:r>
          </w:p>
        </w:tc>
        <w:tc>
          <w:tcPr>
            <w:tcW w:w="2099" w:type="dxa"/>
            <w:shd w:val="clear" w:color="auto" w:fill="auto"/>
          </w:tcPr>
          <w:p w14:paraId="4D3D0695" w14:textId="77777777" w:rsidR="00D7238C" w:rsidRPr="002660BE" w:rsidRDefault="00D7238C" w:rsidP="00D3282F">
            <w:pPr>
              <w:spacing w:after="0" w:line="240" w:lineRule="auto"/>
              <w:jc w:val="both"/>
              <w:rPr>
                <w:rFonts w:ascii="Times New Roman" w:eastAsia="Times New Roman" w:hAnsi="Times New Roman"/>
                <w:bCs/>
                <w:lang w:eastAsia="lv-LV"/>
              </w:rPr>
            </w:pPr>
          </w:p>
        </w:tc>
      </w:tr>
      <w:tr w:rsidR="00D7238C" w:rsidRPr="002660BE" w14:paraId="70B696D6" w14:textId="77777777" w:rsidTr="00E42F5A">
        <w:tc>
          <w:tcPr>
            <w:tcW w:w="681" w:type="dxa"/>
            <w:shd w:val="clear" w:color="auto" w:fill="auto"/>
            <w:vAlign w:val="center"/>
          </w:tcPr>
          <w:p w14:paraId="5B5E1202" w14:textId="33E4F32B" w:rsidR="00D7238C" w:rsidRPr="002660BE" w:rsidRDefault="00DE0659"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97</w:t>
            </w:r>
            <w:r w:rsidR="00D7238C" w:rsidRPr="002660BE">
              <w:rPr>
                <w:rFonts w:ascii="Times New Roman" w:eastAsia="Times New Roman" w:hAnsi="Times New Roman"/>
                <w:bCs/>
                <w:lang w:eastAsia="lv-LV"/>
              </w:rPr>
              <w:t>.</w:t>
            </w:r>
          </w:p>
        </w:tc>
        <w:tc>
          <w:tcPr>
            <w:tcW w:w="3998" w:type="dxa"/>
            <w:shd w:val="clear" w:color="auto" w:fill="auto"/>
          </w:tcPr>
          <w:p w14:paraId="42E5B0B7" w14:textId="77777777" w:rsidR="00D7238C" w:rsidRPr="002660BE" w:rsidRDefault="00D7238C" w:rsidP="00D3282F">
            <w:pPr>
              <w:spacing w:after="0" w:line="240" w:lineRule="auto"/>
              <w:jc w:val="both"/>
              <w:rPr>
                <w:rFonts w:ascii="Times New Roman" w:eastAsia="Times New Roman" w:hAnsi="Times New Roman"/>
                <w:bCs/>
                <w:lang w:eastAsia="lv-LV"/>
              </w:rPr>
            </w:pPr>
            <w:proofErr w:type="spellStart"/>
            <w:r w:rsidRPr="002660BE">
              <w:rPr>
                <w:rFonts w:ascii="Times New Roman" w:eastAsia="Times New Roman" w:hAnsi="Times New Roman"/>
                <w:bCs/>
                <w:lang w:eastAsia="lv-LV"/>
              </w:rPr>
              <w:t>Savācējtvertne</w:t>
            </w:r>
            <w:proofErr w:type="spellEnd"/>
            <w:r w:rsidRPr="002660BE">
              <w:rPr>
                <w:rFonts w:ascii="Times New Roman" w:eastAsia="Times New Roman" w:hAnsi="Times New Roman"/>
                <w:bCs/>
                <w:lang w:eastAsia="lv-LV"/>
              </w:rPr>
              <w:t xml:space="preserve"> *</w:t>
            </w:r>
          </w:p>
        </w:tc>
        <w:tc>
          <w:tcPr>
            <w:tcW w:w="3543" w:type="dxa"/>
            <w:shd w:val="clear" w:color="auto" w:fill="auto"/>
            <w:vAlign w:val="center"/>
          </w:tcPr>
          <w:p w14:paraId="00B93C18" w14:textId="560E9569" w:rsidR="00D7238C" w:rsidRPr="002660BE" w:rsidRDefault="00DE0659" w:rsidP="00E42F5A">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A</w:t>
            </w:r>
            <w:r w:rsidR="00D7238C" w:rsidRPr="002660BE">
              <w:rPr>
                <w:rFonts w:ascii="Times New Roman" w:eastAsia="Times New Roman" w:hAnsi="Times New Roman"/>
                <w:bCs/>
                <w:lang w:eastAsia="lv-LV"/>
              </w:rPr>
              <w:t>lumīnija vai nerūsējoša materiāla ar ietilpība ne mazāk kā 1,5 m</w:t>
            </w:r>
            <w:r w:rsidR="00D7238C" w:rsidRPr="00E54735">
              <w:rPr>
                <w:rFonts w:ascii="Times New Roman" w:eastAsia="Times New Roman" w:hAnsi="Times New Roman"/>
                <w:bCs/>
                <w:vertAlign w:val="superscript"/>
                <w:lang w:eastAsia="lv-LV"/>
              </w:rPr>
              <w:t>3</w:t>
            </w:r>
          </w:p>
        </w:tc>
        <w:tc>
          <w:tcPr>
            <w:tcW w:w="2099" w:type="dxa"/>
            <w:shd w:val="clear" w:color="auto" w:fill="auto"/>
          </w:tcPr>
          <w:p w14:paraId="5D430F80" w14:textId="77777777" w:rsidR="00D7238C" w:rsidRPr="002660BE" w:rsidRDefault="00D7238C" w:rsidP="00D3282F">
            <w:pPr>
              <w:spacing w:after="0" w:line="240" w:lineRule="auto"/>
              <w:jc w:val="both"/>
              <w:rPr>
                <w:rFonts w:ascii="Times New Roman" w:eastAsia="Times New Roman" w:hAnsi="Times New Roman"/>
                <w:bCs/>
                <w:lang w:eastAsia="lv-LV"/>
              </w:rPr>
            </w:pPr>
          </w:p>
        </w:tc>
      </w:tr>
      <w:tr w:rsidR="00D7238C" w:rsidRPr="002660BE" w14:paraId="6C554B25" w14:textId="77777777" w:rsidTr="00E42F5A">
        <w:tc>
          <w:tcPr>
            <w:tcW w:w="681" w:type="dxa"/>
            <w:shd w:val="clear" w:color="auto" w:fill="auto"/>
            <w:vAlign w:val="center"/>
          </w:tcPr>
          <w:p w14:paraId="27C58648" w14:textId="63BC3F35" w:rsidR="00D7238C" w:rsidRPr="002660BE" w:rsidRDefault="00DE0659"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98</w:t>
            </w:r>
            <w:r w:rsidR="00D7238C" w:rsidRPr="002660BE">
              <w:rPr>
                <w:rFonts w:ascii="Times New Roman" w:eastAsia="Times New Roman" w:hAnsi="Times New Roman"/>
                <w:bCs/>
                <w:lang w:eastAsia="lv-LV"/>
              </w:rPr>
              <w:t>.</w:t>
            </w:r>
          </w:p>
        </w:tc>
        <w:tc>
          <w:tcPr>
            <w:tcW w:w="3998" w:type="dxa"/>
            <w:shd w:val="clear" w:color="auto" w:fill="auto"/>
          </w:tcPr>
          <w:p w14:paraId="5FBD396B"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Viegli noņemami un mazgājami nerūsējošā tērauda sieta paneļi tvertnes iekšpusē</w:t>
            </w:r>
          </w:p>
        </w:tc>
        <w:tc>
          <w:tcPr>
            <w:tcW w:w="3543" w:type="dxa"/>
            <w:shd w:val="clear" w:color="auto" w:fill="auto"/>
            <w:vAlign w:val="center"/>
          </w:tcPr>
          <w:p w14:paraId="79509FB9" w14:textId="670972CD" w:rsidR="00D7238C" w:rsidRPr="002660BE" w:rsidRDefault="00FA3BAC" w:rsidP="00E42F5A">
            <w:pPr>
              <w:spacing w:after="0" w:line="240" w:lineRule="auto"/>
              <w:jc w:val="both"/>
              <w:rPr>
                <w:rFonts w:ascii="Times New Roman" w:eastAsia="Times New Roman" w:hAnsi="Times New Roman"/>
                <w:bCs/>
                <w:lang w:eastAsia="lv-LV"/>
              </w:rPr>
            </w:pPr>
            <w:r w:rsidRPr="00FA3BAC">
              <w:rPr>
                <w:rFonts w:ascii="Times New Roman" w:eastAsia="Times New Roman" w:hAnsi="Times New Roman"/>
                <w:bCs/>
                <w:lang w:eastAsia="lv-LV"/>
              </w:rPr>
              <w:t>Viegli noņemami un mazgājami nerūsējošā tērauda sieta paneļi tvertnes iekšpusē vai cits tehnoloģiskais risinājums</w:t>
            </w:r>
            <w:r>
              <w:rPr>
                <w:rFonts w:ascii="Times New Roman" w:eastAsia="Times New Roman" w:hAnsi="Times New Roman"/>
                <w:bCs/>
                <w:lang w:eastAsia="lv-LV"/>
              </w:rPr>
              <w:t>.</w:t>
            </w:r>
          </w:p>
        </w:tc>
        <w:tc>
          <w:tcPr>
            <w:tcW w:w="2099" w:type="dxa"/>
            <w:shd w:val="clear" w:color="auto" w:fill="auto"/>
          </w:tcPr>
          <w:p w14:paraId="250C84F4" w14:textId="77777777" w:rsidR="00D7238C" w:rsidRPr="002660BE" w:rsidRDefault="00D7238C" w:rsidP="00D3282F">
            <w:pPr>
              <w:spacing w:after="0" w:line="240" w:lineRule="auto"/>
              <w:jc w:val="both"/>
              <w:rPr>
                <w:rFonts w:ascii="Times New Roman" w:eastAsia="Times New Roman" w:hAnsi="Times New Roman"/>
                <w:bCs/>
                <w:lang w:eastAsia="lv-LV"/>
              </w:rPr>
            </w:pPr>
          </w:p>
        </w:tc>
      </w:tr>
      <w:tr w:rsidR="00D7238C" w:rsidRPr="002660BE" w14:paraId="55515317" w14:textId="77777777" w:rsidTr="00E42F5A">
        <w:tc>
          <w:tcPr>
            <w:tcW w:w="681" w:type="dxa"/>
            <w:shd w:val="clear" w:color="auto" w:fill="auto"/>
            <w:vAlign w:val="center"/>
          </w:tcPr>
          <w:p w14:paraId="1F30C7B9" w14:textId="7AE6B221" w:rsidR="00D7238C" w:rsidRPr="002660BE" w:rsidRDefault="00DE0659"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99</w:t>
            </w:r>
            <w:r w:rsidR="00D7238C" w:rsidRPr="002660BE">
              <w:rPr>
                <w:rFonts w:ascii="Times New Roman" w:eastAsia="Times New Roman" w:hAnsi="Times New Roman"/>
                <w:bCs/>
                <w:lang w:eastAsia="lv-LV"/>
              </w:rPr>
              <w:t>.</w:t>
            </w:r>
          </w:p>
        </w:tc>
        <w:tc>
          <w:tcPr>
            <w:tcW w:w="3998" w:type="dxa"/>
            <w:shd w:val="clear" w:color="auto" w:fill="auto"/>
          </w:tcPr>
          <w:p w14:paraId="2D6AD2A9"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Tvertnes svara izturība *</w:t>
            </w:r>
          </w:p>
        </w:tc>
        <w:tc>
          <w:tcPr>
            <w:tcW w:w="3543" w:type="dxa"/>
            <w:shd w:val="clear" w:color="auto" w:fill="auto"/>
            <w:vAlign w:val="center"/>
          </w:tcPr>
          <w:p w14:paraId="762057B0" w14:textId="4A0E2591" w:rsidR="00D7238C" w:rsidRPr="002660BE" w:rsidRDefault="00D7238C" w:rsidP="00E42F5A">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Ne mazāk kā 900 kg</w:t>
            </w:r>
          </w:p>
        </w:tc>
        <w:tc>
          <w:tcPr>
            <w:tcW w:w="2099" w:type="dxa"/>
            <w:shd w:val="clear" w:color="auto" w:fill="auto"/>
          </w:tcPr>
          <w:p w14:paraId="51D0E0EA" w14:textId="77777777" w:rsidR="00D7238C" w:rsidRPr="002660BE" w:rsidRDefault="00D7238C" w:rsidP="00D3282F">
            <w:pPr>
              <w:spacing w:after="0" w:line="240" w:lineRule="auto"/>
              <w:jc w:val="both"/>
              <w:rPr>
                <w:rFonts w:ascii="Times New Roman" w:eastAsia="Times New Roman" w:hAnsi="Times New Roman"/>
                <w:bCs/>
                <w:lang w:eastAsia="lv-LV"/>
              </w:rPr>
            </w:pPr>
          </w:p>
        </w:tc>
      </w:tr>
      <w:tr w:rsidR="00D7238C" w:rsidRPr="002660BE" w14:paraId="21045B9C" w14:textId="77777777" w:rsidTr="00E42F5A">
        <w:tc>
          <w:tcPr>
            <w:tcW w:w="681" w:type="dxa"/>
            <w:shd w:val="clear" w:color="auto" w:fill="auto"/>
            <w:vAlign w:val="center"/>
          </w:tcPr>
          <w:p w14:paraId="2BED6A48" w14:textId="6AB5B46A"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1</w:t>
            </w:r>
            <w:r w:rsidR="00DE0659" w:rsidRPr="002660BE">
              <w:rPr>
                <w:rFonts w:ascii="Times New Roman" w:eastAsia="Times New Roman" w:hAnsi="Times New Roman"/>
                <w:bCs/>
                <w:lang w:eastAsia="lv-LV"/>
              </w:rPr>
              <w:t>00</w:t>
            </w:r>
            <w:r w:rsidRPr="002660BE">
              <w:rPr>
                <w:rFonts w:ascii="Times New Roman" w:eastAsia="Times New Roman" w:hAnsi="Times New Roman"/>
                <w:bCs/>
                <w:lang w:eastAsia="lv-LV"/>
              </w:rPr>
              <w:t>.</w:t>
            </w:r>
          </w:p>
        </w:tc>
        <w:tc>
          <w:tcPr>
            <w:tcW w:w="3998" w:type="dxa"/>
            <w:shd w:val="clear" w:color="auto" w:fill="auto"/>
          </w:tcPr>
          <w:p w14:paraId="4E13063A"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 xml:space="preserve">Optimizēts materiāla novietojums vispirms tvertnes aizmugurē, lai maksimāli palielinātu tvertnes </w:t>
            </w:r>
            <w:proofErr w:type="spellStart"/>
            <w:r w:rsidRPr="002660BE">
              <w:rPr>
                <w:rFonts w:ascii="Times New Roman" w:eastAsia="Times New Roman" w:hAnsi="Times New Roman"/>
                <w:bCs/>
                <w:lang w:eastAsia="lv-LV"/>
              </w:rPr>
              <w:t>izsvarojumu</w:t>
            </w:r>
            <w:proofErr w:type="spellEnd"/>
            <w:r w:rsidRPr="002660BE">
              <w:rPr>
                <w:rFonts w:ascii="Times New Roman" w:eastAsia="Times New Roman" w:hAnsi="Times New Roman"/>
                <w:bCs/>
                <w:lang w:eastAsia="lv-LV"/>
              </w:rPr>
              <w:t>.</w:t>
            </w:r>
          </w:p>
        </w:tc>
        <w:tc>
          <w:tcPr>
            <w:tcW w:w="3543" w:type="dxa"/>
            <w:shd w:val="clear" w:color="auto" w:fill="auto"/>
            <w:vAlign w:val="center"/>
          </w:tcPr>
          <w:p w14:paraId="4AE2B024" w14:textId="41A44261" w:rsidR="00D7238C" w:rsidRPr="002660BE" w:rsidRDefault="00DE0659" w:rsidP="00E42F5A">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J</w:t>
            </w:r>
            <w:r w:rsidR="00D7238C" w:rsidRPr="002660BE">
              <w:rPr>
                <w:rFonts w:ascii="Times New Roman" w:eastAsia="Times New Roman" w:hAnsi="Times New Roman"/>
                <w:bCs/>
                <w:lang w:eastAsia="lv-LV"/>
              </w:rPr>
              <w:t>ābūt</w:t>
            </w:r>
          </w:p>
        </w:tc>
        <w:tc>
          <w:tcPr>
            <w:tcW w:w="2099" w:type="dxa"/>
            <w:shd w:val="clear" w:color="auto" w:fill="auto"/>
          </w:tcPr>
          <w:p w14:paraId="758C4372" w14:textId="77777777" w:rsidR="00D7238C" w:rsidRPr="002660BE" w:rsidRDefault="00D7238C" w:rsidP="00D3282F">
            <w:pPr>
              <w:spacing w:after="0" w:line="240" w:lineRule="auto"/>
              <w:jc w:val="both"/>
              <w:rPr>
                <w:rFonts w:ascii="Times New Roman" w:eastAsia="Times New Roman" w:hAnsi="Times New Roman"/>
                <w:bCs/>
                <w:lang w:eastAsia="lv-LV"/>
              </w:rPr>
            </w:pPr>
          </w:p>
        </w:tc>
      </w:tr>
      <w:tr w:rsidR="00D7238C" w:rsidRPr="002660BE" w14:paraId="6CEF3783" w14:textId="77777777" w:rsidTr="00E42F5A">
        <w:tc>
          <w:tcPr>
            <w:tcW w:w="681" w:type="dxa"/>
            <w:shd w:val="clear" w:color="auto" w:fill="auto"/>
            <w:vAlign w:val="center"/>
          </w:tcPr>
          <w:p w14:paraId="3F3B386D" w14:textId="193CA972"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1</w:t>
            </w:r>
            <w:r w:rsidR="00DE0659" w:rsidRPr="002660BE">
              <w:rPr>
                <w:rFonts w:ascii="Times New Roman" w:eastAsia="Times New Roman" w:hAnsi="Times New Roman"/>
                <w:bCs/>
                <w:lang w:eastAsia="lv-LV"/>
              </w:rPr>
              <w:t>01</w:t>
            </w:r>
            <w:r w:rsidRPr="002660BE">
              <w:rPr>
                <w:rFonts w:ascii="Times New Roman" w:eastAsia="Times New Roman" w:hAnsi="Times New Roman"/>
                <w:bCs/>
                <w:lang w:eastAsia="lv-LV"/>
              </w:rPr>
              <w:t>.</w:t>
            </w:r>
          </w:p>
        </w:tc>
        <w:tc>
          <w:tcPr>
            <w:tcW w:w="3998" w:type="dxa"/>
            <w:shd w:val="clear" w:color="auto" w:fill="auto"/>
          </w:tcPr>
          <w:p w14:paraId="5DF095BF"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 xml:space="preserve">Automātiska augšējā vāka atvēršana izgāšanās laikā. Iespēja atvērt </w:t>
            </w:r>
            <w:proofErr w:type="spellStart"/>
            <w:r w:rsidRPr="002660BE">
              <w:rPr>
                <w:rFonts w:ascii="Times New Roman" w:eastAsia="Times New Roman" w:hAnsi="Times New Roman"/>
                <w:bCs/>
                <w:lang w:eastAsia="lv-LV"/>
              </w:rPr>
              <w:t>savācējtvertnes</w:t>
            </w:r>
            <w:proofErr w:type="spellEnd"/>
            <w:r w:rsidRPr="002660BE">
              <w:rPr>
                <w:rFonts w:ascii="Times New Roman" w:eastAsia="Times New Roman" w:hAnsi="Times New Roman"/>
                <w:bCs/>
                <w:lang w:eastAsia="lv-LV"/>
              </w:rPr>
              <w:t xml:space="preserve"> vāku neizgāžot, lai varētu novietot lielākā izmēra atkritumus, kas var neietilpt caur iesūkšanas šahtu vai iesūkšanas cauruli.</w:t>
            </w:r>
          </w:p>
        </w:tc>
        <w:tc>
          <w:tcPr>
            <w:tcW w:w="3543" w:type="dxa"/>
            <w:shd w:val="clear" w:color="auto" w:fill="auto"/>
            <w:vAlign w:val="center"/>
          </w:tcPr>
          <w:p w14:paraId="71ADACA8" w14:textId="266B5E5A" w:rsidR="00D7238C" w:rsidRPr="002660BE" w:rsidRDefault="00DE0659" w:rsidP="00E42F5A">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J</w:t>
            </w:r>
            <w:r w:rsidR="00D7238C" w:rsidRPr="002660BE">
              <w:rPr>
                <w:rFonts w:ascii="Times New Roman" w:eastAsia="Times New Roman" w:hAnsi="Times New Roman"/>
                <w:bCs/>
                <w:lang w:eastAsia="lv-LV"/>
              </w:rPr>
              <w:t>ābūt</w:t>
            </w:r>
          </w:p>
        </w:tc>
        <w:tc>
          <w:tcPr>
            <w:tcW w:w="2099" w:type="dxa"/>
            <w:shd w:val="clear" w:color="auto" w:fill="auto"/>
          </w:tcPr>
          <w:p w14:paraId="2EC594EE" w14:textId="77777777" w:rsidR="00D7238C" w:rsidRPr="002660BE" w:rsidRDefault="00D7238C" w:rsidP="00D3282F">
            <w:pPr>
              <w:spacing w:after="0" w:line="240" w:lineRule="auto"/>
              <w:jc w:val="both"/>
              <w:rPr>
                <w:rFonts w:ascii="Times New Roman" w:eastAsia="Times New Roman" w:hAnsi="Times New Roman"/>
                <w:bCs/>
                <w:lang w:eastAsia="lv-LV"/>
              </w:rPr>
            </w:pPr>
          </w:p>
        </w:tc>
      </w:tr>
      <w:tr w:rsidR="00D7238C" w:rsidRPr="002660BE" w14:paraId="4E744565" w14:textId="77777777" w:rsidTr="00E42F5A">
        <w:tc>
          <w:tcPr>
            <w:tcW w:w="681" w:type="dxa"/>
            <w:shd w:val="clear" w:color="auto" w:fill="auto"/>
            <w:vAlign w:val="center"/>
          </w:tcPr>
          <w:p w14:paraId="3031A09D" w14:textId="2B285F01"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1</w:t>
            </w:r>
            <w:r w:rsidR="00DE0659" w:rsidRPr="002660BE">
              <w:rPr>
                <w:rFonts w:ascii="Times New Roman" w:eastAsia="Times New Roman" w:hAnsi="Times New Roman"/>
                <w:bCs/>
                <w:lang w:eastAsia="lv-LV"/>
              </w:rPr>
              <w:t>02</w:t>
            </w:r>
            <w:r w:rsidRPr="002660BE">
              <w:rPr>
                <w:rFonts w:ascii="Times New Roman" w:eastAsia="Times New Roman" w:hAnsi="Times New Roman"/>
                <w:bCs/>
                <w:lang w:eastAsia="lv-LV"/>
              </w:rPr>
              <w:t>.</w:t>
            </w:r>
          </w:p>
        </w:tc>
        <w:tc>
          <w:tcPr>
            <w:tcW w:w="3998" w:type="dxa"/>
            <w:shd w:val="clear" w:color="auto" w:fill="auto"/>
          </w:tcPr>
          <w:p w14:paraId="7AEB82F8"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 xml:space="preserve">Tvertnes pacelšanas vadības pults ar drošu 2 roku darbību (var izmantot salonā vai ārpusē atrodoties aizmugurē aiz tvertnes)  </w:t>
            </w:r>
          </w:p>
        </w:tc>
        <w:tc>
          <w:tcPr>
            <w:tcW w:w="3543" w:type="dxa"/>
            <w:shd w:val="clear" w:color="auto" w:fill="auto"/>
            <w:vAlign w:val="center"/>
          </w:tcPr>
          <w:p w14:paraId="380C5F6D" w14:textId="40907FFE" w:rsidR="00D7238C" w:rsidRPr="002660BE" w:rsidRDefault="00C1245F" w:rsidP="00E42F5A">
            <w:pPr>
              <w:spacing w:after="0" w:line="240" w:lineRule="auto"/>
              <w:jc w:val="both"/>
              <w:rPr>
                <w:rFonts w:ascii="Times New Roman" w:eastAsia="Times New Roman" w:hAnsi="Times New Roman"/>
                <w:bCs/>
                <w:lang w:eastAsia="lv-LV"/>
              </w:rPr>
            </w:pPr>
            <w:r w:rsidRPr="00C1245F">
              <w:rPr>
                <w:rFonts w:ascii="Times New Roman" w:eastAsia="Times New Roman" w:hAnsi="Times New Roman"/>
                <w:bCs/>
                <w:lang w:eastAsia="lv-LV"/>
              </w:rPr>
              <w:t xml:space="preserve">Tvertnes pacelšanas iespēja no kabīnes vai traktora aizmugures, nodrošinot operatora drošu attālumu </w:t>
            </w:r>
            <w:proofErr w:type="spellStart"/>
            <w:r w:rsidRPr="00C1245F">
              <w:rPr>
                <w:rFonts w:ascii="Times New Roman" w:eastAsia="Times New Roman" w:hAnsi="Times New Roman"/>
                <w:bCs/>
                <w:lang w:eastAsia="lv-LV"/>
              </w:rPr>
              <w:t>izgāzšanas</w:t>
            </w:r>
            <w:proofErr w:type="spellEnd"/>
            <w:r w:rsidRPr="00C1245F">
              <w:rPr>
                <w:rFonts w:ascii="Times New Roman" w:eastAsia="Times New Roman" w:hAnsi="Times New Roman"/>
                <w:bCs/>
                <w:lang w:eastAsia="lv-LV"/>
              </w:rPr>
              <w:t xml:space="preserve"> brīdī, neatrodoties tiešā tuvumā</w:t>
            </w:r>
            <w:r>
              <w:rPr>
                <w:rFonts w:ascii="Times New Roman" w:eastAsia="Times New Roman" w:hAnsi="Times New Roman"/>
                <w:bCs/>
                <w:lang w:eastAsia="lv-LV"/>
              </w:rPr>
              <w:t>.</w:t>
            </w:r>
          </w:p>
        </w:tc>
        <w:tc>
          <w:tcPr>
            <w:tcW w:w="2099" w:type="dxa"/>
            <w:shd w:val="clear" w:color="auto" w:fill="auto"/>
          </w:tcPr>
          <w:p w14:paraId="4DB5B1D6" w14:textId="77777777" w:rsidR="00D7238C" w:rsidRPr="002660BE" w:rsidRDefault="00D7238C" w:rsidP="00D3282F">
            <w:pPr>
              <w:spacing w:after="0" w:line="240" w:lineRule="auto"/>
              <w:jc w:val="both"/>
              <w:rPr>
                <w:rFonts w:ascii="Times New Roman" w:eastAsia="Times New Roman" w:hAnsi="Times New Roman"/>
                <w:bCs/>
                <w:lang w:eastAsia="lv-LV"/>
              </w:rPr>
            </w:pPr>
          </w:p>
        </w:tc>
      </w:tr>
      <w:tr w:rsidR="00D7238C" w:rsidRPr="002660BE" w14:paraId="7F167418" w14:textId="77777777" w:rsidTr="00E42F5A">
        <w:tc>
          <w:tcPr>
            <w:tcW w:w="681" w:type="dxa"/>
            <w:shd w:val="clear" w:color="auto" w:fill="auto"/>
            <w:vAlign w:val="center"/>
          </w:tcPr>
          <w:p w14:paraId="5D9707AF" w14:textId="0C4AC06A"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1</w:t>
            </w:r>
            <w:r w:rsidR="00DE0659" w:rsidRPr="002660BE">
              <w:rPr>
                <w:rFonts w:ascii="Times New Roman" w:eastAsia="Times New Roman" w:hAnsi="Times New Roman"/>
                <w:bCs/>
                <w:lang w:eastAsia="lv-LV"/>
              </w:rPr>
              <w:t>03</w:t>
            </w:r>
            <w:r w:rsidRPr="002660BE">
              <w:rPr>
                <w:rFonts w:ascii="Times New Roman" w:eastAsia="Times New Roman" w:hAnsi="Times New Roman"/>
                <w:bCs/>
                <w:lang w:eastAsia="lv-LV"/>
              </w:rPr>
              <w:t>.</w:t>
            </w:r>
          </w:p>
        </w:tc>
        <w:tc>
          <w:tcPr>
            <w:tcW w:w="3998" w:type="dxa"/>
            <w:shd w:val="clear" w:color="auto" w:fill="auto"/>
          </w:tcPr>
          <w:p w14:paraId="060EB62B"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Atkritumu izgāšanas augstums*</w:t>
            </w:r>
          </w:p>
        </w:tc>
        <w:tc>
          <w:tcPr>
            <w:tcW w:w="3543" w:type="dxa"/>
            <w:shd w:val="clear" w:color="auto" w:fill="auto"/>
            <w:vAlign w:val="center"/>
          </w:tcPr>
          <w:p w14:paraId="7D6F512E" w14:textId="77777777" w:rsidR="00D7238C" w:rsidRPr="002660BE" w:rsidRDefault="00D7238C" w:rsidP="00E42F5A">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Ne mazāks kā 1600 mm</w:t>
            </w:r>
          </w:p>
        </w:tc>
        <w:tc>
          <w:tcPr>
            <w:tcW w:w="2099" w:type="dxa"/>
            <w:shd w:val="clear" w:color="auto" w:fill="auto"/>
          </w:tcPr>
          <w:p w14:paraId="328A4F71" w14:textId="77777777" w:rsidR="00D7238C" w:rsidRPr="002660BE" w:rsidRDefault="00D7238C" w:rsidP="00D3282F">
            <w:pPr>
              <w:spacing w:after="0" w:line="240" w:lineRule="auto"/>
              <w:jc w:val="both"/>
              <w:rPr>
                <w:rFonts w:ascii="Times New Roman" w:eastAsia="Times New Roman" w:hAnsi="Times New Roman"/>
                <w:bCs/>
                <w:lang w:eastAsia="lv-LV"/>
              </w:rPr>
            </w:pPr>
          </w:p>
        </w:tc>
      </w:tr>
      <w:tr w:rsidR="00D7238C" w:rsidRPr="002660BE" w14:paraId="3E2D8938" w14:textId="77777777" w:rsidTr="00E42F5A">
        <w:tc>
          <w:tcPr>
            <w:tcW w:w="681" w:type="dxa"/>
            <w:shd w:val="clear" w:color="auto" w:fill="auto"/>
            <w:vAlign w:val="center"/>
          </w:tcPr>
          <w:p w14:paraId="1B70B8F4" w14:textId="3F806F4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1</w:t>
            </w:r>
            <w:r w:rsidR="00DE0659" w:rsidRPr="002660BE">
              <w:rPr>
                <w:rFonts w:ascii="Times New Roman" w:eastAsia="Times New Roman" w:hAnsi="Times New Roman"/>
                <w:bCs/>
                <w:lang w:eastAsia="lv-LV"/>
              </w:rPr>
              <w:t>04</w:t>
            </w:r>
            <w:r w:rsidRPr="002660BE">
              <w:rPr>
                <w:rFonts w:ascii="Times New Roman" w:eastAsia="Times New Roman" w:hAnsi="Times New Roman"/>
                <w:bCs/>
                <w:lang w:eastAsia="lv-LV"/>
              </w:rPr>
              <w:t>.</w:t>
            </w:r>
          </w:p>
        </w:tc>
        <w:tc>
          <w:tcPr>
            <w:tcW w:w="3998" w:type="dxa"/>
            <w:shd w:val="clear" w:color="auto" w:fill="auto"/>
          </w:tcPr>
          <w:p w14:paraId="4E742269"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 xml:space="preserve">Jābūt ir montāžas kājai/statīvam ar kuru palīdzību ir iespējams pilnībā noņemt </w:t>
            </w:r>
            <w:proofErr w:type="spellStart"/>
            <w:r w:rsidRPr="002660BE">
              <w:rPr>
                <w:rFonts w:ascii="Times New Roman" w:eastAsia="Times New Roman" w:hAnsi="Times New Roman"/>
                <w:bCs/>
                <w:lang w:eastAsia="lv-LV"/>
              </w:rPr>
              <w:t>savācējtvertni</w:t>
            </w:r>
            <w:proofErr w:type="spellEnd"/>
            <w:r w:rsidRPr="002660BE">
              <w:rPr>
                <w:rFonts w:ascii="Times New Roman" w:eastAsia="Times New Roman" w:hAnsi="Times New Roman"/>
                <w:bCs/>
                <w:lang w:eastAsia="lv-LV"/>
              </w:rPr>
              <w:t>, lai to aizstātu ar smilts-sāls kaisītāja tvertni</w:t>
            </w:r>
          </w:p>
        </w:tc>
        <w:tc>
          <w:tcPr>
            <w:tcW w:w="3543" w:type="dxa"/>
            <w:shd w:val="clear" w:color="auto" w:fill="auto"/>
            <w:vAlign w:val="center"/>
          </w:tcPr>
          <w:p w14:paraId="5858F1B5" w14:textId="51F73D47" w:rsidR="00D7238C" w:rsidRPr="002660BE" w:rsidRDefault="00DE0659" w:rsidP="00E42F5A">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J</w:t>
            </w:r>
            <w:r w:rsidR="00D7238C" w:rsidRPr="002660BE">
              <w:rPr>
                <w:rFonts w:ascii="Times New Roman" w:eastAsia="Times New Roman" w:hAnsi="Times New Roman"/>
                <w:bCs/>
                <w:lang w:eastAsia="lv-LV"/>
              </w:rPr>
              <w:t>ābūt</w:t>
            </w:r>
          </w:p>
        </w:tc>
        <w:tc>
          <w:tcPr>
            <w:tcW w:w="2099" w:type="dxa"/>
            <w:shd w:val="clear" w:color="auto" w:fill="auto"/>
          </w:tcPr>
          <w:p w14:paraId="673D853E" w14:textId="77777777" w:rsidR="00D7238C" w:rsidRPr="002660BE" w:rsidRDefault="00D7238C" w:rsidP="00D3282F">
            <w:pPr>
              <w:spacing w:after="0" w:line="240" w:lineRule="auto"/>
              <w:jc w:val="both"/>
              <w:rPr>
                <w:rFonts w:ascii="Times New Roman" w:eastAsia="Times New Roman" w:hAnsi="Times New Roman"/>
                <w:bCs/>
                <w:lang w:eastAsia="lv-LV"/>
              </w:rPr>
            </w:pPr>
          </w:p>
        </w:tc>
      </w:tr>
    </w:tbl>
    <w:p w14:paraId="73F6002F" w14:textId="77777777" w:rsidR="00D7238C" w:rsidRPr="002660BE" w:rsidRDefault="00D7238C" w:rsidP="00D7238C">
      <w:pPr>
        <w:spacing w:after="0" w:line="240" w:lineRule="auto"/>
        <w:jc w:val="both"/>
        <w:rPr>
          <w:rFonts w:ascii="Times New Roman" w:eastAsia="Times New Roman" w:hAnsi="Times New Roman"/>
          <w:bCs/>
          <w:i/>
          <w:lang w:eastAsia="lv-LV"/>
        </w:rPr>
      </w:pPr>
      <w:r w:rsidRPr="002660BE">
        <w:rPr>
          <w:rFonts w:ascii="Times New Roman" w:eastAsia="Times New Roman" w:hAnsi="Times New Roman"/>
          <w:b/>
          <w:bCs/>
          <w:i/>
          <w:lang w:eastAsia="lv-LV"/>
        </w:rPr>
        <w:t xml:space="preserve"> </w:t>
      </w:r>
      <w:r w:rsidRPr="002660BE">
        <w:rPr>
          <w:rFonts w:ascii="Times New Roman" w:eastAsia="Times New Roman" w:hAnsi="Times New Roman"/>
          <w:bCs/>
          <w:i/>
          <w:lang w:eastAsia="lv-LV"/>
        </w:rPr>
        <w:t>*Norādīt konkrētu parametra vērtību.</w:t>
      </w:r>
    </w:p>
    <w:p w14:paraId="3F71F8EB" w14:textId="77777777" w:rsidR="00D7238C" w:rsidRPr="002660BE" w:rsidRDefault="00D7238C" w:rsidP="00D7238C">
      <w:pPr>
        <w:spacing w:after="0" w:line="240" w:lineRule="auto"/>
        <w:jc w:val="both"/>
        <w:rPr>
          <w:rFonts w:ascii="Times New Roman" w:eastAsia="Times New Roman" w:hAnsi="Times New Roman"/>
          <w:bCs/>
          <w:i/>
          <w:lang w:eastAsia="lv-LV"/>
        </w:rPr>
      </w:pPr>
    </w:p>
    <w:p w14:paraId="7F461AD5" w14:textId="3F805411" w:rsidR="0091243E" w:rsidRPr="002660BE" w:rsidRDefault="0091243E" w:rsidP="00D7238C">
      <w:pPr>
        <w:spacing w:after="0" w:line="240" w:lineRule="auto"/>
        <w:jc w:val="both"/>
        <w:rPr>
          <w:rFonts w:ascii="Times New Roman" w:eastAsia="Times New Roman" w:hAnsi="Times New Roman"/>
          <w:bCs/>
          <w:iCs/>
          <w:lang w:eastAsia="lv-LV"/>
        </w:rPr>
      </w:pPr>
    </w:p>
    <w:p w14:paraId="3925DF3A" w14:textId="77777777" w:rsidR="0091243E" w:rsidRPr="002660BE" w:rsidRDefault="0091243E" w:rsidP="00D7238C">
      <w:pPr>
        <w:spacing w:after="0" w:line="240" w:lineRule="auto"/>
        <w:jc w:val="both"/>
        <w:rPr>
          <w:rFonts w:ascii="Times New Roman" w:eastAsia="Times New Roman" w:hAnsi="Times New Roman"/>
          <w:bCs/>
          <w:iCs/>
          <w:lang w:eastAsia="lv-LV"/>
        </w:rPr>
      </w:pPr>
    </w:p>
    <w:p w14:paraId="1A284E48" w14:textId="612FB557" w:rsidR="00D7238C" w:rsidRPr="002660BE" w:rsidRDefault="00D7238C" w:rsidP="00633A8A">
      <w:pPr>
        <w:pStyle w:val="Sarakstarindkopa"/>
        <w:numPr>
          <w:ilvl w:val="0"/>
          <w:numId w:val="8"/>
        </w:numPr>
        <w:jc w:val="both"/>
        <w:rPr>
          <w:b/>
          <w:bCs/>
          <w:iCs/>
          <w:lang w:eastAsia="lv-LV"/>
        </w:rPr>
      </w:pPr>
      <w:r w:rsidRPr="002660BE">
        <w:rPr>
          <w:b/>
          <w:bCs/>
          <w:iCs/>
          <w:lang w:eastAsia="lv-LV"/>
        </w:rPr>
        <w:t>Papildu nosacījumi:</w:t>
      </w:r>
    </w:p>
    <w:tbl>
      <w:tblPr>
        <w:tblW w:w="1032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3969"/>
        <w:gridCol w:w="3543"/>
        <w:gridCol w:w="2098"/>
      </w:tblGrid>
      <w:tr w:rsidR="00D7238C" w:rsidRPr="002660BE" w14:paraId="506EE6A2" w14:textId="77777777" w:rsidTr="0091243E">
        <w:tc>
          <w:tcPr>
            <w:tcW w:w="7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74FD7D5" w14:textId="77777777" w:rsidR="00D7238C" w:rsidRPr="002660BE" w:rsidRDefault="00D7238C" w:rsidP="00D3282F">
            <w:pPr>
              <w:spacing w:after="0" w:line="240" w:lineRule="auto"/>
              <w:jc w:val="both"/>
              <w:rPr>
                <w:rFonts w:ascii="Times New Roman" w:eastAsia="Times New Roman" w:hAnsi="Times New Roman"/>
                <w:b/>
                <w:lang w:eastAsia="lv-LV"/>
              </w:rPr>
            </w:pPr>
            <w:r w:rsidRPr="002660BE">
              <w:rPr>
                <w:rFonts w:ascii="Times New Roman" w:eastAsia="Times New Roman" w:hAnsi="Times New Roman"/>
                <w:b/>
                <w:lang w:eastAsia="lv-LV"/>
              </w:rPr>
              <w:t>Nr.</w:t>
            </w:r>
          </w:p>
          <w:p w14:paraId="6D17B847" w14:textId="77777777" w:rsidR="00D7238C" w:rsidRPr="002660BE" w:rsidRDefault="00D7238C" w:rsidP="00D3282F">
            <w:pPr>
              <w:spacing w:after="0" w:line="240" w:lineRule="auto"/>
              <w:jc w:val="both"/>
              <w:rPr>
                <w:rFonts w:ascii="Times New Roman" w:eastAsia="Times New Roman" w:hAnsi="Times New Roman"/>
                <w:b/>
                <w:lang w:eastAsia="lv-LV"/>
              </w:rPr>
            </w:pPr>
            <w:r w:rsidRPr="002660BE">
              <w:rPr>
                <w:rFonts w:ascii="Times New Roman" w:eastAsia="Times New Roman" w:hAnsi="Times New Roman"/>
                <w:b/>
                <w:lang w:eastAsia="lv-LV"/>
              </w:rPr>
              <w:t>p.k.</w:t>
            </w:r>
          </w:p>
        </w:tc>
        <w:tc>
          <w:tcPr>
            <w:tcW w:w="396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2057AF2" w14:textId="77777777" w:rsidR="00D7238C" w:rsidRPr="002660BE" w:rsidRDefault="00D7238C" w:rsidP="00D3282F">
            <w:pPr>
              <w:spacing w:after="0" w:line="240" w:lineRule="auto"/>
              <w:jc w:val="both"/>
              <w:rPr>
                <w:rFonts w:ascii="Times New Roman" w:eastAsia="Times New Roman" w:hAnsi="Times New Roman"/>
                <w:b/>
                <w:lang w:eastAsia="lv-LV"/>
              </w:rPr>
            </w:pPr>
            <w:r w:rsidRPr="002660BE">
              <w:rPr>
                <w:rFonts w:ascii="Times New Roman" w:eastAsia="Times New Roman" w:hAnsi="Times New Roman"/>
                <w:b/>
                <w:lang w:eastAsia="lv-LV"/>
              </w:rPr>
              <w:t>Tehniskie rādītāji</w:t>
            </w:r>
          </w:p>
        </w:tc>
        <w:tc>
          <w:tcPr>
            <w:tcW w:w="35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74A7931" w14:textId="77777777" w:rsidR="00D7238C" w:rsidRPr="002660BE" w:rsidRDefault="00D7238C" w:rsidP="00D3282F">
            <w:pPr>
              <w:spacing w:after="0" w:line="240" w:lineRule="auto"/>
              <w:jc w:val="both"/>
              <w:rPr>
                <w:rFonts w:ascii="Times New Roman" w:eastAsia="Times New Roman" w:hAnsi="Times New Roman"/>
                <w:b/>
                <w:lang w:eastAsia="lv-LV"/>
              </w:rPr>
            </w:pPr>
            <w:r w:rsidRPr="002660BE">
              <w:rPr>
                <w:rFonts w:ascii="Times New Roman" w:eastAsia="Times New Roman" w:hAnsi="Times New Roman"/>
                <w:b/>
                <w:lang w:eastAsia="lv-LV"/>
              </w:rPr>
              <w:t>Pasūtītāja prasības</w:t>
            </w:r>
          </w:p>
        </w:tc>
        <w:tc>
          <w:tcPr>
            <w:tcW w:w="209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F18407E" w14:textId="77777777" w:rsidR="00D7238C" w:rsidRPr="002660BE" w:rsidRDefault="00D7238C" w:rsidP="00D3282F">
            <w:pPr>
              <w:spacing w:after="0" w:line="240" w:lineRule="auto"/>
              <w:jc w:val="both"/>
              <w:rPr>
                <w:rFonts w:ascii="Times New Roman" w:eastAsia="Times New Roman" w:hAnsi="Times New Roman"/>
                <w:b/>
                <w:lang w:eastAsia="lv-LV"/>
              </w:rPr>
            </w:pPr>
            <w:r w:rsidRPr="002660BE">
              <w:rPr>
                <w:rFonts w:ascii="Times New Roman" w:eastAsia="Times New Roman" w:hAnsi="Times New Roman"/>
                <w:b/>
                <w:lang w:eastAsia="lv-LV"/>
              </w:rPr>
              <w:t>Pretendenta piedāvājums</w:t>
            </w:r>
          </w:p>
        </w:tc>
      </w:tr>
      <w:tr w:rsidR="00D7238C" w:rsidRPr="002660BE" w14:paraId="06BF038D" w14:textId="77777777" w:rsidTr="0091243E">
        <w:tc>
          <w:tcPr>
            <w:tcW w:w="710" w:type="dxa"/>
            <w:shd w:val="clear" w:color="auto" w:fill="auto"/>
          </w:tcPr>
          <w:p w14:paraId="4992ABEB"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1.</w:t>
            </w:r>
          </w:p>
        </w:tc>
        <w:tc>
          <w:tcPr>
            <w:tcW w:w="3969" w:type="dxa"/>
            <w:shd w:val="clear" w:color="auto" w:fill="auto"/>
          </w:tcPr>
          <w:p w14:paraId="1ADA32C3"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Operatora rokasgrāmata komunālai tehnikai un aprīkojumam latviešu valodā</w:t>
            </w:r>
          </w:p>
        </w:tc>
        <w:tc>
          <w:tcPr>
            <w:tcW w:w="3543" w:type="dxa"/>
            <w:shd w:val="clear" w:color="auto" w:fill="auto"/>
          </w:tcPr>
          <w:p w14:paraId="3FDA14E4"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Jābūt komplektācijā</w:t>
            </w:r>
          </w:p>
        </w:tc>
        <w:tc>
          <w:tcPr>
            <w:tcW w:w="2098" w:type="dxa"/>
            <w:shd w:val="clear" w:color="auto" w:fill="auto"/>
          </w:tcPr>
          <w:p w14:paraId="2C60558E" w14:textId="77777777" w:rsidR="00D7238C" w:rsidRPr="002660BE" w:rsidRDefault="00D7238C" w:rsidP="00D3282F">
            <w:pPr>
              <w:spacing w:after="0" w:line="240" w:lineRule="auto"/>
              <w:jc w:val="both"/>
              <w:rPr>
                <w:rFonts w:ascii="Times New Roman" w:eastAsia="Times New Roman" w:hAnsi="Times New Roman"/>
                <w:bCs/>
                <w:lang w:eastAsia="lv-LV"/>
              </w:rPr>
            </w:pPr>
          </w:p>
        </w:tc>
      </w:tr>
      <w:tr w:rsidR="00D7238C" w:rsidRPr="002660BE" w14:paraId="730D2BA9" w14:textId="77777777" w:rsidTr="0091243E">
        <w:tc>
          <w:tcPr>
            <w:tcW w:w="710" w:type="dxa"/>
            <w:shd w:val="clear" w:color="auto" w:fill="auto"/>
          </w:tcPr>
          <w:p w14:paraId="68F7FF54"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2.</w:t>
            </w:r>
          </w:p>
        </w:tc>
        <w:tc>
          <w:tcPr>
            <w:tcW w:w="3969" w:type="dxa"/>
            <w:shd w:val="clear" w:color="auto" w:fill="auto"/>
          </w:tcPr>
          <w:p w14:paraId="0D0B21D2"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Piegādes laiks komunālai tehnikai ar birstēm un sūkšanas aprīkojumam (tehniskās specifikācijas 1.punkts)</w:t>
            </w:r>
          </w:p>
        </w:tc>
        <w:tc>
          <w:tcPr>
            <w:tcW w:w="3543" w:type="dxa"/>
            <w:shd w:val="clear" w:color="auto" w:fill="auto"/>
          </w:tcPr>
          <w:p w14:paraId="7F1D22C4" w14:textId="160D8522" w:rsidR="00D7238C" w:rsidRPr="002660BE" w:rsidRDefault="00C95537"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7</w:t>
            </w:r>
            <w:r w:rsidR="002660BE">
              <w:rPr>
                <w:rFonts w:ascii="Times New Roman" w:eastAsia="Times New Roman" w:hAnsi="Times New Roman"/>
                <w:bCs/>
                <w:lang w:eastAsia="lv-LV"/>
              </w:rPr>
              <w:t xml:space="preserve"> </w:t>
            </w:r>
            <w:r w:rsidRPr="002660BE">
              <w:rPr>
                <w:rFonts w:ascii="Times New Roman" w:eastAsia="Times New Roman" w:hAnsi="Times New Roman"/>
                <w:bCs/>
                <w:lang w:eastAsia="lv-LV"/>
              </w:rPr>
              <w:t xml:space="preserve">(septiņu) mēnešu </w:t>
            </w:r>
            <w:r w:rsidR="00D7238C" w:rsidRPr="002660BE">
              <w:rPr>
                <w:rFonts w:ascii="Times New Roman" w:eastAsia="Times New Roman" w:hAnsi="Times New Roman"/>
                <w:bCs/>
                <w:lang w:eastAsia="lv-LV"/>
              </w:rPr>
              <w:t>laikā no līguma spēkā stāšanās dienas</w:t>
            </w:r>
          </w:p>
        </w:tc>
        <w:tc>
          <w:tcPr>
            <w:tcW w:w="2098" w:type="dxa"/>
            <w:shd w:val="clear" w:color="auto" w:fill="auto"/>
          </w:tcPr>
          <w:p w14:paraId="1BCBC339" w14:textId="77777777" w:rsidR="00D7238C" w:rsidRPr="002660BE" w:rsidRDefault="00D7238C" w:rsidP="00D3282F">
            <w:pPr>
              <w:spacing w:after="0" w:line="240" w:lineRule="auto"/>
              <w:jc w:val="both"/>
              <w:rPr>
                <w:rFonts w:ascii="Times New Roman" w:eastAsia="Times New Roman" w:hAnsi="Times New Roman"/>
                <w:bCs/>
                <w:lang w:eastAsia="lv-LV"/>
              </w:rPr>
            </w:pPr>
          </w:p>
        </w:tc>
      </w:tr>
      <w:tr w:rsidR="00D7238C" w:rsidRPr="002660BE" w14:paraId="45ED916C" w14:textId="77777777" w:rsidTr="0091243E">
        <w:tc>
          <w:tcPr>
            <w:tcW w:w="710" w:type="dxa"/>
            <w:shd w:val="clear" w:color="auto" w:fill="auto"/>
          </w:tcPr>
          <w:p w14:paraId="484E26E9" w14:textId="2C3AB79D" w:rsidR="00D7238C" w:rsidRPr="002660BE" w:rsidRDefault="00F47100" w:rsidP="00D3282F">
            <w:pPr>
              <w:spacing w:after="0" w:line="240" w:lineRule="auto"/>
              <w:jc w:val="both"/>
              <w:rPr>
                <w:rFonts w:ascii="Times New Roman" w:eastAsia="Times New Roman" w:hAnsi="Times New Roman"/>
                <w:bCs/>
                <w:lang w:eastAsia="lv-LV"/>
              </w:rPr>
            </w:pPr>
            <w:r>
              <w:rPr>
                <w:rFonts w:ascii="Times New Roman" w:eastAsia="Times New Roman" w:hAnsi="Times New Roman"/>
                <w:bCs/>
                <w:lang w:eastAsia="lv-LV"/>
              </w:rPr>
              <w:lastRenderedPageBreak/>
              <w:t>3</w:t>
            </w:r>
            <w:r w:rsidR="00D7238C" w:rsidRPr="002660BE">
              <w:rPr>
                <w:rFonts w:ascii="Times New Roman" w:eastAsia="Times New Roman" w:hAnsi="Times New Roman"/>
                <w:bCs/>
                <w:lang w:eastAsia="lv-LV"/>
              </w:rPr>
              <w:t>.</w:t>
            </w:r>
          </w:p>
        </w:tc>
        <w:tc>
          <w:tcPr>
            <w:tcW w:w="3969" w:type="dxa"/>
            <w:shd w:val="clear" w:color="auto" w:fill="auto"/>
          </w:tcPr>
          <w:p w14:paraId="79379601"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Garantija komunālai tehnikai</w:t>
            </w:r>
          </w:p>
        </w:tc>
        <w:tc>
          <w:tcPr>
            <w:tcW w:w="3543" w:type="dxa"/>
            <w:shd w:val="clear" w:color="auto" w:fill="auto"/>
          </w:tcPr>
          <w:p w14:paraId="64828AA3"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ne mazāk kā 12 mēneši vai 1500 m/h</w:t>
            </w:r>
          </w:p>
        </w:tc>
        <w:tc>
          <w:tcPr>
            <w:tcW w:w="2098" w:type="dxa"/>
            <w:shd w:val="clear" w:color="auto" w:fill="auto"/>
          </w:tcPr>
          <w:p w14:paraId="7F0D8D2A" w14:textId="77777777" w:rsidR="00D7238C" w:rsidRPr="002660BE" w:rsidRDefault="00D7238C" w:rsidP="00D3282F">
            <w:pPr>
              <w:spacing w:after="0" w:line="240" w:lineRule="auto"/>
              <w:jc w:val="both"/>
              <w:rPr>
                <w:rFonts w:ascii="Times New Roman" w:eastAsia="Times New Roman" w:hAnsi="Times New Roman"/>
                <w:bCs/>
                <w:lang w:eastAsia="lv-LV"/>
              </w:rPr>
            </w:pPr>
          </w:p>
        </w:tc>
      </w:tr>
      <w:tr w:rsidR="00D7238C" w:rsidRPr="002660BE" w14:paraId="72D5750F" w14:textId="77777777" w:rsidTr="0091243E">
        <w:tc>
          <w:tcPr>
            <w:tcW w:w="710" w:type="dxa"/>
            <w:shd w:val="clear" w:color="auto" w:fill="auto"/>
          </w:tcPr>
          <w:p w14:paraId="45F0BE2A" w14:textId="79025BBE" w:rsidR="00D7238C" w:rsidRPr="002660BE" w:rsidRDefault="00F47100" w:rsidP="00D3282F">
            <w:pPr>
              <w:spacing w:after="0" w:line="240" w:lineRule="auto"/>
              <w:jc w:val="both"/>
              <w:rPr>
                <w:rFonts w:ascii="Times New Roman" w:eastAsia="Times New Roman" w:hAnsi="Times New Roman"/>
                <w:bCs/>
                <w:lang w:eastAsia="lv-LV"/>
              </w:rPr>
            </w:pPr>
            <w:r>
              <w:rPr>
                <w:rFonts w:ascii="Times New Roman" w:eastAsia="Times New Roman" w:hAnsi="Times New Roman"/>
                <w:bCs/>
                <w:lang w:eastAsia="lv-LV"/>
              </w:rPr>
              <w:t>4</w:t>
            </w:r>
            <w:r w:rsidR="00D7238C" w:rsidRPr="002660BE">
              <w:rPr>
                <w:rFonts w:ascii="Times New Roman" w:eastAsia="Times New Roman" w:hAnsi="Times New Roman"/>
                <w:bCs/>
                <w:lang w:eastAsia="lv-LV"/>
              </w:rPr>
              <w:t>.</w:t>
            </w:r>
          </w:p>
        </w:tc>
        <w:tc>
          <w:tcPr>
            <w:tcW w:w="3969" w:type="dxa"/>
            <w:shd w:val="clear" w:color="auto" w:fill="auto"/>
          </w:tcPr>
          <w:p w14:paraId="3FBC3A9B"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Garantija sūkņiem un dzinējam</w:t>
            </w:r>
          </w:p>
        </w:tc>
        <w:tc>
          <w:tcPr>
            <w:tcW w:w="3543" w:type="dxa"/>
            <w:shd w:val="clear" w:color="auto" w:fill="auto"/>
          </w:tcPr>
          <w:p w14:paraId="332134FC"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ne mazāk kā 24 mēneši vai 1500 m/h</w:t>
            </w:r>
          </w:p>
        </w:tc>
        <w:tc>
          <w:tcPr>
            <w:tcW w:w="2098" w:type="dxa"/>
            <w:shd w:val="clear" w:color="auto" w:fill="auto"/>
          </w:tcPr>
          <w:p w14:paraId="1BFA77DF" w14:textId="77777777" w:rsidR="00D7238C" w:rsidRPr="002660BE" w:rsidRDefault="00D7238C" w:rsidP="00D3282F">
            <w:pPr>
              <w:spacing w:after="0" w:line="240" w:lineRule="auto"/>
              <w:jc w:val="both"/>
              <w:rPr>
                <w:rFonts w:ascii="Times New Roman" w:eastAsia="Times New Roman" w:hAnsi="Times New Roman"/>
                <w:bCs/>
                <w:lang w:eastAsia="lv-LV"/>
              </w:rPr>
            </w:pPr>
          </w:p>
        </w:tc>
      </w:tr>
      <w:tr w:rsidR="00D7238C" w:rsidRPr="002660BE" w14:paraId="0798E001" w14:textId="77777777" w:rsidTr="0091243E">
        <w:tc>
          <w:tcPr>
            <w:tcW w:w="710" w:type="dxa"/>
            <w:shd w:val="clear" w:color="auto" w:fill="auto"/>
          </w:tcPr>
          <w:p w14:paraId="01F8B27F" w14:textId="466707EB" w:rsidR="00D7238C" w:rsidRPr="002660BE" w:rsidRDefault="00F47100" w:rsidP="00D3282F">
            <w:pPr>
              <w:spacing w:after="0" w:line="240" w:lineRule="auto"/>
              <w:jc w:val="both"/>
              <w:rPr>
                <w:rFonts w:ascii="Times New Roman" w:eastAsia="Times New Roman" w:hAnsi="Times New Roman"/>
                <w:bCs/>
                <w:lang w:eastAsia="lv-LV"/>
              </w:rPr>
            </w:pPr>
            <w:r>
              <w:rPr>
                <w:rFonts w:ascii="Times New Roman" w:eastAsia="Times New Roman" w:hAnsi="Times New Roman"/>
                <w:bCs/>
                <w:lang w:eastAsia="lv-LV"/>
              </w:rPr>
              <w:t>5</w:t>
            </w:r>
            <w:r w:rsidR="00D7238C" w:rsidRPr="002660BE">
              <w:rPr>
                <w:rFonts w:ascii="Times New Roman" w:eastAsia="Times New Roman" w:hAnsi="Times New Roman"/>
                <w:bCs/>
                <w:lang w:eastAsia="lv-LV"/>
              </w:rPr>
              <w:t>.</w:t>
            </w:r>
          </w:p>
        </w:tc>
        <w:tc>
          <w:tcPr>
            <w:tcW w:w="3969" w:type="dxa"/>
            <w:shd w:val="clear" w:color="auto" w:fill="auto"/>
          </w:tcPr>
          <w:p w14:paraId="3CE450EF"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Garantija slaucīšanas un sūkšanas iekārtām</w:t>
            </w:r>
          </w:p>
        </w:tc>
        <w:tc>
          <w:tcPr>
            <w:tcW w:w="3543" w:type="dxa"/>
            <w:shd w:val="clear" w:color="auto" w:fill="auto"/>
          </w:tcPr>
          <w:p w14:paraId="1E01AD68"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Ne mazāk kā 12 mēneši</w:t>
            </w:r>
          </w:p>
        </w:tc>
        <w:tc>
          <w:tcPr>
            <w:tcW w:w="2098" w:type="dxa"/>
            <w:shd w:val="clear" w:color="auto" w:fill="auto"/>
          </w:tcPr>
          <w:p w14:paraId="41662B53" w14:textId="77777777" w:rsidR="00D7238C" w:rsidRPr="002660BE" w:rsidRDefault="00D7238C" w:rsidP="00D3282F">
            <w:pPr>
              <w:spacing w:after="0" w:line="240" w:lineRule="auto"/>
              <w:jc w:val="both"/>
              <w:rPr>
                <w:rFonts w:ascii="Times New Roman" w:eastAsia="Times New Roman" w:hAnsi="Times New Roman"/>
                <w:bCs/>
                <w:lang w:eastAsia="lv-LV"/>
              </w:rPr>
            </w:pPr>
          </w:p>
        </w:tc>
      </w:tr>
      <w:tr w:rsidR="00D7238C" w:rsidRPr="002660BE" w14:paraId="709DB75B" w14:textId="77777777" w:rsidTr="0091243E">
        <w:trPr>
          <w:trHeight w:val="604"/>
        </w:trPr>
        <w:tc>
          <w:tcPr>
            <w:tcW w:w="710" w:type="dxa"/>
            <w:shd w:val="clear" w:color="auto" w:fill="auto"/>
          </w:tcPr>
          <w:p w14:paraId="100F5BFE" w14:textId="2D713D2E" w:rsidR="00D7238C" w:rsidRPr="002660BE" w:rsidRDefault="00F47100" w:rsidP="00D3282F">
            <w:pPr>
              <w:spacing w:after="0" w:line="240" w:lineRule="auto"/>
              <w:jc w:val="both"/>
              <w:rPr>
                <w:rFonts w:ascii="Times New Roman" w:eastAsia="Times New Roman" w:hAnsi="Times New Roman"/>
                <w:bCs/>
                <w:lang w:eastAsia="lv-LV"/>
              </w:rPr>
            </w:pPr>
            <w:r>
              <w:rPr>
                <w:rFonts w:ascii="Times New Roman" w:eastAsia="Times New Roman" w:hAnsi="Times New Roman"/>
                <w:bCs/>
                <w:lang w:eastAsia="lv-LV"/>
              </w:rPr>
              <w:t>6</w:t>
            </w:r>
            <w:r w:rsidR="00D7238C" w:rsidRPr="002660BE">
              <w:rPr>
                <w:rFonts w:ascii="Times New Roman" w:eastAsia="Times New Roman" w:hAnsi="Times New Roman"/>
                <w:bCs/>
                <w:lang w:eastAsia="lv-LV"/>
              </w:rPr>
              <w:t>.</w:t>
            </w:r>
          </w:p>
        </w:tc>
        <w:tc>
          <w:tcPr>
            <w:tcW w:w="3969" w:type="dxa"/>
            <w:shd w:val="clear" w:color="auto" w:fill="auto"/>
          </w:tcPr>
          <w:p w14:paraId="3848DDD7"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Traktoru – iekrāvēju un papildaprīkojuma piegādes vieta</w:t>
            </w:r>
          </w:p>
        </w:tc>
        <w:tc>
          <w:tcPr>
            <w:tcW w:w="3543" w:type="dxa"/>
            <w:shd w:val="clear" w:color="auto" w:fill="auto"/>
          </w:tcPr>
          <w:p w14:paraId="5E734E48"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Rīga, Uzvaras bulvāris 16A</w:t>
            </w:r>
          </w:p>
        </w:tc>
        <w:tc>
          <w:tcPr>
            <w:tcW w:w="2098" w:type="dxa"/>
            <w:shd w:val="clear" w:color="auto" w:fill="auto"/>
          </w:tcPr>
          <w:p w14:paraId="088EFD72" w14:textId="77777777" w:rsidR="00D7238C" w:rsidRPr="002660BE" w:rsidRDefault="00D7238C" w:rsidP="00D3282F">
            <w:pPr>
              <w:spacing w:after="0" w:line="240" w:lineRule="auto"/>
              <w:jc w:val="both"/>
              <w:rPr>
                <w:rFonts w:ascii="Times New Roman" w:eastAsia="Times New Roman" w:hAnsi="Times New Roman"/>
                <w:bCs/>
                <w:lang w:eastAsia="lv-LV"/>
              </w:rPr>
            </w:pPr>
          </w:p>
        </w:tc>
      </w:tr>
      <w:tr w:rsidR="00D7238C" w:rsidRPr="002660BE" w14:paraId="51B0E37F" w14:textId="77777777" w:rsidTr="0091243E">
        <w:tc>
          <w:tcPr>
            <w:tcW w:w="710" w:type="dxa"/>
            <w:shd w:val="clear" w:color="auto" w:fill="auto"/>
          </w:tcPr>
          <w:p w14:paraId="6D90200F" w14:textId="27D33C29" w:rsidR="00D7238C" w:rsidRPr="002660BE" w:rsidRDefault="00F47100" w:rsidP="00D3282F">
            <w:pPr>
              <w:spacing w:after="0" w:line="240" w:lineRule="auto"/>
              <w:jc w:val="both"/>
              <w:rPr>
                <w:rFonts w:ascii="Times New Roman" w:eastAsia="Times New Roman" w:hAnsi="Times New Roman"/>
                <w:bCs/>
                <w:lang w:eastAsia="lv-LV"/>
              </w:rPr>
            </w:pPr>
            <w:r>
              <w:rPr>
                <w:rFonts w:ascii="Times New Roman" w:eastAsia="Times New Roman" w:hAnsi="Times New Roman"/>
                <w:bCs/>
                <w:lang w:eastAsia="lv-LV"/>
              </w:rPr>
              <w:t>7</w:t>
            </w:r>
            <w:r w:rsidR="00D7238C" w:rsidRPr="002660BE">
              <w:rPr>
                <w:rFonts w:ascii="Times New Roman" w:eastAsia="Times New Roman" w:hAnsi="Times New Roman"/>
                <w:bCs/>
                <w:lang w:eastAsia="lv-LV"/>
              </w:rPr>
              <w:t>.</w:t>
            </w:r>
          </w:p>
        </w:tc>
        <w:tc>
          <w:tcPr>
            <w:tcW w:w="3969" w:type="dxa"/>
            <w:shd w:val="clear" w:color="auto" w:fill="auto"/>
          </w:tcPr>
          <w:p w14:paraId="4D2ABEFB"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Garantijas servisa nodrošinājums</w:t>
            </w:r>
          </w:p>
        </w:tc>
        <w:tc>
          <w:tcPr>
            <w:tcW w:w="3543" w:type="dxa"/>
            <w:shd w:val="clear" w:color="auto" w:fill="auto"/>
          </w:tcPr>
          <w:p w14:paraId="7BED93CC"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Remonta uzsākšana ne vēlāk kā 3 (trīs) darba dienu laikā no pasūtītāja pieteikuma saņemšanas brīža</w:t>
            </w:r>
          </w:p>
        </w:tc>
        <w:tc>
          <w:tcPr>
            <w:tcW w:w="2098" w:type="dxa"/>
            <w:shd w:val="clear" w:color="auto" w:fill="auto"/>
          </w:tcPr>
          <w:p w14:paraId="644BF989" w14:textId="77777777" w:rsidR="00D7238C" w:rsidRPr="002660BE" w:rsidRDefault="00D7238C" w:rsidP="00D3282F">
            <w:pPr>
              <w:spacing w:after="0" w:line="240" w:lineRule="auto"/>
              <w:jc w:val="both"/>
              <w:rPr>
                <w:rFonts w:ascii="Times New Roman" w:eastAsia="Times New Roman" w:hAnsi="Times New Roman"/>
                <w:bCs/>
                <w:lang w:eastAsia="lv-LV"/>
              </w:rPr>
            </w:pPr>
          </w:p>
        </w:tc>
      </w:tr>
      <w:tr w:rsidR="00D7238C" w:rsidRPr="002660BE" w14:paraId="5573E66F" w14:textId="77777777" w:rsidTr="0091243E">
        <w:tc>
          <w:tcPr>
            <w:tcW w:w="710" w:type="dxa"/>
            <w:shd w:val="clear" w:color="auto" w:fill="auto"/>
          </w:tcPr>
          <w:p w14:paraId="0A145A1A" w14:textId="39E199E8" w:rsidR="00D7238C" w:rsidRPr="002660BE" w:rsidRDefault="00F47100" w:rsidP="00D3282F">
            <w:pPr>
              <w:spacing w:after="0" w:line="240" w:lineRule="auto"/>
              <w:jc w:val="both"/>
              <w:rPr>
                <w:rFonts w:ascii="Times New Roman" w:eastAsia="Times New Roman" w:hAnsi="Times New Roman"/>
                <w:bCs/>
                <w:lang w:eastAsia="lv-LV"/>
              </w:rPr>
            </w:pPr>
            <w:r>
              <w:rPr>
                <w:rFonts w:ascii="Times New Roman" w:eastAsia="Times New Roman" w:hAnsi="Times New Roman"/>
                <w:bCs/>
                <w:lang w:eastAsia="lv-LV"/>
              </w:rPr>
              <w:t>8</w:t>
            </w:r>
            <w:r w:rsidR="00D7238C" w:rsidRPr="002660BE">
              <w:rPr>
                <w:rFonts w:ascii="Times New Roman" w:eastAsia="Times New Roman" w:hAnsi="Times New Roman"/>
                <w:bCs/>
                <w:lang w:eastAsia="lv-LV"/>
              </w:rPr>
              <w:t>.</w:t>
            </w:r>
          </w:p>
        </w:tc>
        <w:tc>
          <w:tcPr>
            <w:tcW w:w="3969" w:type="dxa"/>
            <w:shd w:val="clear" w:color="auto" w:fill="auto"/>
          </w:tcPr>
          <w:p w14:paraId="49D15E8D"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 xml:space="preserve">Servisa centra atrašanās vieta </w:t>
            </w:r>
          </w:p>
          <w:p w14:paraId="00252F87" w14:textId="77777777" w:rsidR="00D7238C" w:rsidRPr="002660BE" w:rsidRDefault="00D7238C" w:rsidP="00D3282F">
            <w:pPr>
              <w:spacing w:after="0" w:line="240" w:lineRule="auto"/>
              <w:jc w:val="both"/>
              <w:rPr>
                <w:rFonts w:ascii="Times New Roman" w:eastAsia="Times New Roman" w:hAnsi="Times New Roman"/>
                <w:bCs/>
                <w:lang w:eastAsia="lv-LV"/>
              </w:rPr>
            </w:pPr>
          </w:p>
        </w:tc>
        <w:tc>
          <w:tcPr>
            <w:tcW w:w="3543" w:type="dxa"/>
            <w:shd w:val="clear" w:color="auto" w:fill="auto"/>
          </w:tcPr>
          <w:p w14:paraId="2D9CFB87"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Servisa centra attālums ir ne tālāk kā 30 km no Uzvaras bulvāra 16A, Rīgā</w:t>
            </w:r>
          </w:p>
        </w:tc>
        <w:tc>
          <w:tcPr>
            <w:tcW w:w="2098" w:type="dxa"/>
            <w:shd w:val="clear" w:color="auto" w:fill="auto"/>
          </w:tcPr>
          <w:p w14:paraId="7A6A2755" w14:textId="77777777" w:rsidR="00D7238C" w:rsidRPr="002660BE" w:rsidRDefault="00D7238C" w:rsidP="00D3282F">
            <w:pPr>
              <w:spacing w:after="0" w:line="240" w:lineRule="auto"/>
              <w:jc w:val="both"/>
              <w:rPr>
                <w:rFonts w:ascii="Times New Roman" w:eastAsia="Times New Roman" w:hAnsi="Times New Roman"/>
                <w:bCs/>
                <w:lang w:eastAsia="lv-LV"/>
              </w:rPr>
            </w:pPr>
          </w:p>
        </w:tc>
      </w:tr>
      <w:tr w:rsidR="00D7238C" w:rsidRPr="002660BE" w14:paraId="79365405" w14:textId="77777777" w:rsidTr="0091243E">
        <w:tc>
          <w:tcPr>
            <w:tcW w:w="710" w:type="dxa"/>
            <w:shd w:val="clear" w:color="auto" w:fill="auto"/>
          </w:tcPr>
          <w:p w14:paraId="5A5C0238" w14:textId="3E8664A7" w:rsidR="00D7238C" w:rsidRPr="002660BE" w:rsidRDefault="00F47100" w:rsidP="00D3282F">
            <w:pPr>
              <w:spacing w:after="0" w:line="240" w:lineRule="auto"/>
              <w:jc w:val="both"/>
              <w:rPr>
                <w:rFonts w:ascii="Times New Roman" w:eastAsia="Times New Roman" w:hAnsi="Times New Roman"/>
                <w:bCs/>
                <w:lang w:eastAsia="lv-LV"/>
              </w:rPr>
            </w:pPr>
            <w:r>
              <w:rPr>
                <w:rFonts w:ascii="Times New Roman" w:eastAsia="Times New Roman" w:hAnsi="Times New Roman"/>
                <w:bCs/>
                <w:lang w:eastAsia="lv-LV"/>
              </w:rPr>
              <w:t>9</w:t>
            </w:r>
            <w:r w:rsidR="00D7238C" w:rsidRPr="002660BE">
              <w:rPr>
                <w:rFonts w:ascii="Times New Roman" w:eastAsia="Times New Roman" w:hAnsi="Times New Roman"/>
                <w:bCs/>
                <w:lang w:eastAsia="lv-LV"/>
              </w:rPr>
              <w:t>.</w:t>
            </w:r>
          </w:p>
        </w:tc>
        <w:tc>
          <w:tcPr>
            <w:tcW w:w="3969" w:type="dxa"/>
            <w:shd w:val="clear" w:color="auto" w:fill="auto"/>
          </w:tcPr>
          <w:p w14:paraId="16CE0CA4"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Regulārās tehniskās apkopes</w:t>
            </w:r>
          </w:p>
        </w:tc>
        <w:tc>
          <w:tcPr>
            <w:tcW w:w="3543" w:type="dxa"/>
            <w:shd w:val="clear" w:color="auto" w:fill="auto"/>
          </w:tcPr>
          <w:p w14:paraId="79C7B170"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 xml:space="preserve">Ne biežāk kā ik pēc 500 </w:t>
            </w:r>
            <w:proofErr w:type="spellStart"/>
            <w:r w:rsidRPr="002660BE">
              <w:rPr>
                <w:rFonts w:ascii="Times New Roman" w:eastAsia="Times New Roman" w:hAnsi="Times New Roman"/>
                <w:bCs/>
                <w:lang w:eastAsia="lv-LV"/>
              </w:rPr>
              <w:t>motorstundām</w:t>
            </w:r>
            <w:proofErr w:type="spellEnd"/>
          </w:p>
        </w:tc>
        <w:tc>
          <w:tcPr>
            <w:tcW w:w="2098" w:type="dxa"/>
            <w:shd w:val="clear" w:color="auto" w:fill="auto"/>
          </w:tcPr>
          <w:p w14:paraId="7CEF08ED" w14:textId="77777777" w:rsidR="00D7238C" w:rsidRPr="002660BE" w:rsidRDefault="00D7238C" w:rsidP="00D3282F">
            <w:pPr>
              <w:spacing w:after="0" w:line="240" w:lineRule="auto"/>
              <w:jc w:val="both"/>
              <w:rPr>
                <w:rFonts w:ascii="Times New Roman" w:eastAsia="Times New Roman" w:hAnsi="Times New Roman"/>
                <w:bCs/>
                <w:lang w:eastAsia="lv-LV"/>
              </w:rPr>
            </w:pPr>
          </w:p>
        </w:tc>
      </w:tr>
      <w:tr w:rsidR="00D7238C" w:rsidRPr="002660BE" w14:paraId="3F73E7EE" w14:textId="77777777" w:rsidTr="00E54735">
        <w:tc>
          <w:tcPr>
            <w:tcW w:w="710" w:type="dxa"/>
            <w:shd w:val="clear" w:color="auto" w:fill="auto"/>
          </w:tcPr>
          <w:p w14:paraId="3442419F" w14:textId="041BFE26"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1</w:t>
            </w:r>
            <w:r w:rsidR="00F47100">
              <w:rPr>
                <w:rFonts w:ascii="Times New Roman" w:eastAsia="Times New Roman" w:hAnsi="Times New Roman"/>
                <w:bCs/>
                <w:lang w:eastAsia="lv-LV"/>
              </w:rPr>
              <w:t>0</w:t>
            </w:r>
            <w:r w:rsidRPr="002660BE">
              <w:rPr>
                <w:rFonts w:ascii="Times New Roman" w:eastAsia="Times New Roman" w:hAnsi="Times New Roman"/>
                <w:bCs/>
                <w:lang w:eastAsia="lv-LV"/>
              </w:rPr>
              <w:t>.</w:t>
            </w:r>
          </w:p>
        </w:tc>
        <w:tc>
          <w:tcPr>
            <w:tcW w:w="3969" w:type="dxa"/>
            <w:shd w:val="clear" w:color="auto" w:fill="auto"/>
          </w:tcPr>
          <w:p w14:paraId="6CDC49B3"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Jānodrošina tehniski aprīkota mobilā servisa ekipāža, piebraucot klienta norādītajā adresē ne vēlāk kā 24 stundu laikā no pasūtītāja pieteikuma.</w:t>
            </w:r>
          </w:p>
          <w:p w14:paraId="5A04492B" w14:textId="77777777" w:rsidR="00D7238C" w:rsidRPr="002660BE" w:rsidRDefault="00D7238C" w:rsidP="00D3282F">
            <w:pPr>
              <w:spacing w:after="0" w:line="240" w:lineRule="auto"/>
              <w:jc w:val="both"/>
              <w:rPr>
                <w:rFonts w:ascii="Times New Roman" w:eastAsia="Times New Roman" w:hAnsi="Times New Roman"/>
                <w:bCs/>
                <w:lang w:eastAsia="lv-LV"/>
              </w:rPr>
            </w:pPr>
          </w:p>
        </w:tc>
        <w:tc>
          <w:tcPr>
            <w:tcW w:w="3543" w:type="dxa"/>
            <w:shd w:val="clear" w:color="auto" w:fill="auto"/>
            <w:vAlign w:val="center"/>
          </w:tcPr>
          <w:p w14:paraId="7177DB3F" w14:textId="1F9DE354" w:rsidR="00D7238C" w:rsidRPr="002660BE" w:rsidRDefault="00E54735" w:rsidP="00E54735">
            <w:pPr>
              <w:spacing w:after="0" w:line="240" w:lineRule="auto"/>
              <w:rPr>
                <w:rFonts w:ascii="Times New Roman" w:eastAsia="Times New Roman" w:hAnsi="Times New Roman"/>
                <w:bCs/>
                <w:lang w:eastAsia="lv-LV"/>
              </w:rPr>
            </w:pPr>
            <w:r>
              <w:rPr>
                <w:rFonts w:ascii="Times New Roman" w:eastAsia="Times New Roman" w:hAnsi="Times New Roman"/>
                <w:bCs/>
                <w:lang w:eastAsia="lv-LV"/>
              </w:rPr>
              <w:t>J</w:t>
            </w:r>
            <w:r w:rsidR="00D7238C" w:rsidRPr="002660BE">
              <w:rPr>
                <w:rFonts w:ascii="Times New Roman" w:eastAsia="Times New Roman" w:hAnsi="Times New Roman"/>
                <w:bCs/>
                <w:lang w:eastAsia="lv-LV"/>
              </w:rPr>
              <w:t>ānodrošina</w:t>
            </w:r>
          </w:p>
        </w:tc>
        <w:tc>
          <w:tcPr>
            <w:tcW w:w="2098" w:type="dxa"/>
            <w:shd w:val="clear" w:color="auto" w:fill="auto"/>
          </w:tcPr>
          <w:p w14:paraId="1E22FDEB" w14:textId="77777777" w:rsidR="00D7238C" w:rsidRPr="002660BE" w:rsidRDefault="00D7238C" w:rsidP="00D3282F">
            <w:pPr>
              <w:spacing w:after="0" w:line="240" w:lineRule="auto"/>
              <w:jc w:val="both"/>
              <w:rPr>
                <w:rFonts w:ascii="Times New Roman" w:eastAsia="Times New Roman" w:hAnsi="Times New Roman"/>
                <w:bCs/>
                <w:lang w:eastAsia="lv-LV"/>
              </w:rPr>
            </w:pPr>
          </w:p>
        </w:tc>
      </w:tr>
      <w:tr w:rsidR="00D7238C" w:rsidRPr="002660BE" w14:paraId="0CB67BD4" w14:textId="77777777" w:rsidTr="00E54735">
        <w:tc>
          <w:tcPr>
            <w:tcW w:w="710" w:type="dxa"/>
            <w:shd w:val="clear" w:color="auto" w:fill="auto"/>
          </w:tcPr>
          <w:p w14:paraId="5C955AD8" w14:textId="14A33F8B"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1</w:t>
            </w:r>
            <w:r w:rsidR="00F47100">
              <w:rPr>
                <w:rFonts w:ascii="Times New Roman" w:eastAsia="Times New Roman" w:hAnsi="Times New Roman"/>
                <w:bCs/>
                <w:lang w:eastAsia="lv-LV"/>
              </w:rPr>
              <w:t>1</w:t>
            </w:r>
            <w:r w:rsidRPr="002660BE">
              <w:rPr>
                <w:rFonts w:ascii="Times New Roman" w:eastAsia="Times New Roman" w:hAnsi="Times New Roman"/>
                <w:bCs/>
                <w:lang w:eastAsia="lv-LV"/>
              </w:rPr>
              <w:t>.</w:t>
            </w:r>
          </w:p>
        </w:tc>
        <w:tc>
          <w:tcPr>
            <w:tcW w:w="3969" w:type="dxa"/>
            <w:shd w:val="clear" w:color="auto" w:fill="auto"/>
          </w:tcPr>
          <w:p w14:paraId="68CAF1F3" w14:textId="77777777" w:rsidR="00D7238C" w:rsidRPr="002660BE" w:rsidRDefault="00D7238C" w:rsidP="00D3282F">
            <w:pPr>
              <w:spacing w:after="0" w:line="240" w:lineRule="auto"/>
              <w:jc w:val="both"/>
              <w:rPr>
                <w:rFonts w:ascii="Times New Roman" w:eastAsia="Times New Roman" w:hAnsi="Times New Roman"/>
                <w:bCs/>
                <w:lang w:eastAsia="lv-LV"/>
              </w:rPr>
            </w:pPr>
            <w:r w:rsidRPr="002660BE">
              <w:rPr>
                <w:rFonts w:ascii="Times New Roman" w:eastAsia="Times New Roman" w:hAnsi="Times New Roman"/>
                <w:bCs/>
                <w:lang w:eastAsia="lv-LV"/>
              </w:rPr>
              <w:t>Pasūtītāja personāla apmācība par tehnikas un aprīkojuma ekspluatāciju un ikdienas uzturēšanu/apkopi</w:t>
            </w:r>
          </w:p>
        </w:tc>
        <w:tc>
          <w:tcPr>
            <w:tcW w:w="3543" w:type="dxa"/>
            <w:shd w:val="clear" w:color="auto" w:fill="auto"/>
            <w:vAlign w:val="center"/>
          </w:tcPr>
          <w:p w14:paraId="4CB0DD2E" w14:textId="747EC52D" w:rsidR="00D7238C" w:rsidRPr="002660BE" w:rsidRDefault="00E54735" w:rsidP="00E54735">
            <w:pPr>
              <w:spacing w:after="0" w:line="240" w:lineRule="auto"/>
              <w:rPr>
                <w:rFonts w:ascii="Times New Roman" w:eastAsia="Times New Roman" w:hAnsi="Times New Roman"/>
                <w:bCs/>
                <w:lang w:eastAsia="lv-LV"/>
              </w:rPr>
            </w:pPr>
            <w:r>
              <w:rPr>
                <w:rFonts w:ascii="Times New Roman" w:eastAsia="Times New Roman" w:hAnsi="Times New Roman"/>
                <w:bCs/>
                <w:lang w:eastAsia="lv-LV"/>
              </w:rPr>
              <w:t>J</w:t>
            </w:r>
            <w:r w:rsidR="00D7238C" w:rsidRPr="002660BE">
              <w:rPr>
                <w:rFonts w:ascii="Times New Roman" w:eastAsia="Times New Roman" w:hAnsi="Times New Roman"/>
                <w:bCs/>
                <w:lang w:eastAsia="lv-LV"/>
              </w:rPr>
              <w:t>ānodrošina</w:t>
            </w:r>
          </w:p>
        </w:tc>
        <w:tc>
          <w:tcPr>
            <w:tcW w:w="2098" w:type="dxa"/>
            <w:shd w:val="clear" w:color="auto" w:fill="auto"/>
          </w:tcPr>
          <w:p w14:paraId="382208C0" w14:textId="77777777" w:rsidR="00D7238C" w:rsidRPr="002660BE" w:rsidRDefault="00D7238C" w:rsidP="00D3282F">
            <w:pPr>
              <w:spacing w:after="0" w:line="240" w:lineRule="auto"/>
              <w:jc w:val="both"/>
              <w:rPr>
                <w:rFonts w:ascii="Times New Roman" w:eastAsia="Times New Roman" w:hAnsi="Times New Roman"/>
                <w:bCs/>
                <w:lang w:eastAsia="lv-LV"/>
              </w:rPr>
            </w:pPr>
          </w:p>
        </w:tc>
      </w:tr>
    </w:tbl>
    <w:p w14:paraId="4FB931D5" w14:textId="77777777" w:rsidR="00D7238C" w:rsidRPr="002660BE" w:rsidRDefault="00D7238C" w:rsidP="00D7238C">
      <w:pPr>
        <w:spacing w:after="0" w:line="240" w:lineRule="auto"/>
        <w:jc w:val="both"/>
        <w:rPr>
          <w:rFonts w:ascii="Times New Roman" w:eastAsia="Times New Roman" w:hAnsi="Times New Roman"/>
          <w:bCs/>
          <w:i/>
          <w:lang w:eastAsia="lv-LV"/>
        </w:rPr>
      </w:pPr>
    </w:p>
    <w:p w14:paraId="0EB98C9A" w14:textId="702389D5" w:rsidR="00D7238C" w:rsidRPr="002660BE" w:rsidRDefault="00D7238C" w:rsidP="00536065">
      <w:pPr>
        <w:spacing w:after="0" w:line="240" w:lineRule="auto"/>
        <w:ind w:left="-284" w:right="-286" w:firstLine="284"/>
        <w:jc w:val="both"/>
        <w:rPr>
          <w:rFonts w:ascii="Times New Roman" w:eastAsia="Times New Roman" w:hAnsi="Times New Roman"/>
          <w:b/>
          <w:bCs/>
          <w:lang w:eastAsia="lv-LV"/>
        </w:rPr>
      </w:pPr>
      <w:r w:rsidRPr="002660BE">
        <w:rPr>
          <w:rFonts w:ascii="Times New Roman" w:eastAsia="Times New Roman" w:hAnsi="Times New Roman"/>
          <w:b/>
          <w:bCs/>
          <w:lang w:eastAsia="lv-LV"/>
        </w:rPr>
        <w:t>Pasūtītāja prasības:</w:t>
      </w:r>
    </w:p>
    <w:p w14:paraId="7F53A9B6" w14:textId="77777777" w:rsidR="00D7238C" w:rsidRPr="002660BE" w:rsidRDefault="00D7238C" w:rsidP="00536065">
      <w:pPr>
        <w:numPr>
          <w:ilvl w:val="0"/>
          <w:numId w:val="10"/>
        </w:numPr>
        <w:tabs>
          <w:tab w:val="left" w:pos="426"/>
        </w:tabs>
        <w:spacing w:after="0" w:line="240" w:lineRule="auto"/>
        <w:ind w:left="0" w:right="-286" w:firstLine="0"/>
        <w:jc w:val="both"/>
        <w:rPr>
          <w:rFonts w:ascii="Times New Roman" w:eastAsia="Times New Roman" w:hAnsi="Times New Roman"/>
          <w:bCs/>
          <w:lang w:eastAsia="lv-LV"/>
        </w:rPr>
      </w:pPr>
      <w:r w:rsidRPr="002660BE">
        <w:rPr>
          <w:rFonts w:ascii="Times New Roman" w:eastAsia="Times New Roman" w:hAnsi="Times New Roman"/>
          <w:bCs/>
          <w:lang w:eastAsia="lv-LV"/>
        </w:rPr>
        <w:t>Pretendentam jāveic komunālās tehnikas reģistrācija Valsts tehniskās uzraudzības aģentūrā uz pasūtītāja vārda, kā arī OCTA apdrošināšana 12 mēnešiem un piegādi uz Uzvaras bulvāri 16A, Rīgā.</w:t>
      </w:r>
    </w:p>
    <w:p w14:paraId="47A2AD0B" w14:textId="3A299F07" w:rsidR="00D7238C" w:rsidRPr="002660BE" w:rsidRDefault="00D7238C" w:rsidP="00536065">
      <w:pPr>
        <w:numPr>
          <w:ilvl w:val="0"/>
          <w:numId w:val="10"/>
        </w:numPr>
        <w:tabs>
          <w:tab w:val="left" w:pos="426"/>
        </w:tabs>
        <w:spacing w:after="0" w:line="240" w:lineRule="auto"/>
        <w:ind w:left="0" w:right="-286" w:firstLine="0"/>
        <w:jc w:val="both"/>
        <w:rPr>
          <w:rFonts w:ascii="Times New Roman" w:eastAsia="Times New Roman" w:hAnsi="Times New Roman"/>
          <w:bCs/>
          <w:lang w:eastAsia="lv-LV"/>
        </w:rPr>
      </w:pPr>
      <w:r w:rsidRPr="002660BE">
        <w:rPr>
          <w:rFonts w:ascii="Times New Roman" w:eastAsia="Times New Roman" w:hAnsi="Times New Roman"/>
          <w:bCs/>
          <w:lang w:eastAsia="lv-LV"/>
        </w:rPr>
        <w:t>Piegādāto komunālo tehniku bākās jābūt  vismaz</w:t>
      </w:r>
      <w:r w:rsidR="00AF2EBC" w:rsidRPr="002660BE">
        <w:rPr>
          <w:rFonts w:ascii="Times New Roman" w:eastAsia="Times New Roman" w:hAnsi="Times New Roman"/>
          <w:bCs/>
          <w:lang w:eastAsia="lv-LV"/>
        </w:rPr>
        <w:t xml:space="preserve"> </w:t>
      </w:r>
      <w:r w:rsidRPr="002660BE">
        <w:rPr>
          <w:rFonts w:ascii="Times New Roman" w:eastAsia="Times New Roman" w:hAnsi="Times New Roman"/>
          <w:bCs/>
          <w:lang w:eastAsia="lv-LV"/>
        </w:rPr>
        <w:t>10 litriem degvielas.</w:t>
      </w:r>
    </w:p>
    <w:p w14:paraId="46D557A3" w14:textId="77777777" w:rsidR="00D7238C" w:rsidRPr="002660BE" w:rsidRDefault="00D7238C" w:rsidP="00536065">
      <w:pPr>
        <w:numPr>
          <w:ilvl w:val="0"/>
          <w:numId w:val="10"/>
        </w:numPr>
        <w:tabs>
          <w:tab w:val="left" w:pos="426"/>
        </w:tabs>
        <w:spacing w:after="0" w:line="240" w:lineRule="auto"/>
        <w:ind w:left="0" w:right="-286" w:firstLine="0"/>
        <w:jc w:val="both"/>
        <w:rPr>
          <w:rFonts w:ascii="Times New Roman" w:eastAsia="Times New Roman" w:hAnsi="Times New Roman"/>
          <w:bCs/>
          <w:lang w:eastAsia="lv-LV"/>
        </w:rPr>
      </w:pPr>
      <w:r w:rsidRPr="002660BE">
        <w:rPr>
          <w:rFonts w:ascii="Times New Roman" w:eastAsia="Times New Roman" w:hAnsi="Times New Roman"/>
          <w:bCs/>
          <w:lang w:eastAsia="lv-LV"/>
        </w:rPr>
        <w:t>Piegādātajam papildaprīkojumam jābūt savietojamam ar piegādāto komunālo tehniku.</w:t>
      </w:r>
    </w:p>
    <w:p w14:paraId="018FDD7D" w14:textId="77777777" w:rsidR="00D7238C" w:rsidRPr="002660BE" w:rsidRDefault="00D7238C" w:rsidP="00536065">
      <w:pPr>
        <w:numPr>
          <w:ilvl w:val="0"/>
          <w:numId w:val="10"/>
        </w:numPr>
        <w:tabs>
          <w:tab w:val="left" w:pos="426"/>
        </w:tabs>
        <w:spacing w:after="0" w:line="240" w:lineRule="auto"/>
        <w:ind w:left="0" w:right="-286" w:firstLine="0"/>
        <w:jc w:val="both"/>
        <w:rPr>
          <w:rFonts w:ascii="Times New Roman" w:eastAsia="Times New Roman" w:hAnsi="Times New Roman"/>
          <w:bCs/>
          <w:lang w:eastAsia="lv-LV"/>
        </w:rPr>
      </w:pPr>
      <w:r w:rsidRPr="002660BE">
        <w:rPr>
          <w:rFonts w:ascii="Times New Roman" w:eastAsia="Times New Roman" w:hAnsi="Times New Roman"/>
          <w:bCs/>
          <w:lang w:eastAsia="lv-LV"/>
        </w:rPr>
        <w:t>Pretendentam jānodrošina Pasūtītāja darbinieku apmācība un atbalsts darbam ar komunālo tehniku un to papildaprīkojumu.</w:t>
      </w:r>
    </w:p>
    <w:p w14:paraId="0730ACA7" w14:textId="77777777" w:rsidR="00D7238C" w:rsidRPr="002660BE" w:rsidRDefault="00D7238C" w:rsidP="00536065">
      <w:pPr>
        <w:numPr>
          <w:ilvl w:val="0"/>
          <w:numId w:val="10"/>
        </w:numPr>
        <w:tabs>
          <w:tab w:val="left" w:pos="426"/>
        </w:tabs>
        <w:spacing w:after="0" w:line="240" w:lineRule="auto"/>
        <w:ind w:left="0" w:right="-286" w:firstLine="0"/>
        <w:jc w:val="both"/>
        <w:rPr>
          <w:rFonts w:ascii="Times New Roman" w:eastAsia="Times New Roman" w:hAnsi="Times New Roman"/>
          <w:bCs/>
          <w:lang w:eastAsia="lv-LV"/>
        </w:rPr>
      </w:pPr>
      <w:r w:rsidRPr="002660BE">
        <w:rPr>
          <w:rFonts w:ascii="Times New Roman" w:eastAsia="Times New Roman" w:hAnsi="Times New Roman"/>
          <w:bCs/>
          <w:lang w:eastAsia="lv-LV"/>
        </w:rPr>
        <w:t>Komunālai tehnikai jāatbilst Latvijas Republikā spēkā esošo normatīvo aktu prasībām un jābūt ES sertificētam.</w:t>
      </w:r>
    </w:p>
    <w:p w14:paraId="254B6BFB" w14:textId="62764FC0" w:rsidR="00353E1F" w:rsidRPr="002660BE" w:rsidRDefault="00D7238C" w:rsidP="00536065">
      <w:pPr>
        <w:numPr>
          <w:ilvl w:val="0"/>
          <w:numId w:val="10"/>
        </w:numPr>
        <w:tabs>
          <w:tab w:val="left" w:pos="426"/>
        </w:tabs>
        <w:spacing w:after="0" w:line="240" w:lineRule="auto"/>
        <w:ind w:left="0" w:right="-286" w:firstLine="0"/>
        <w:jc w:val="both"/>
        <w:rPr>
          <w:rFonts w:ascii="Times New Roman" w:eastAsia="Times New Roman" w:hAnsi="Times New Roman"/>
          <w:bCs/>
          <w:lang w:eastAsia="lv-LV"/>
        </w:rPr>
      </w:pPr>
      <w:r w:rsidRPr="002660BE">
        <w:rPr>
          <w:rFonts w:ascii="Times New Roman" w:eastAsia="Times New Roman" w:hAnsi="Times New Roman"/>
          <w:bCs/>
          <w:lang w:eastAsia="lv-LV"/>
        </w:rPr>
        <w:t>Piegādātājam jānodrošina tehnisko dokumentāciju (tehnikas ekspluatācijas un darba drošības instrukcijas) kopā ar komunālo tehniku un aprīkojuma piegādi.</w:t>
      </w:r>
    </w:p>
    <w:p w14:paraId="6FDE5DFA" w14:textId="544E7131" w:rsidR="00AF2EBC" w:rsidRPr="002660BE" w:rsidRDefault="00AF2EBC" w:rsidP="00536065">
      <w:pPr>
        <w:numPr>
          <w:ilvl w:val="0"/>
          <w:numId w:val="10"/>
        </w:numPr>
        <w:tabs>
          <w:tab w:val="left" w:pos="426"/>
        </w:tabs>
        <w:spacing w:after="0" w:line="240" w:lineRule="auto"/>
        <w:ind w:left="0" w:right="-286" w:firstLine="0"/>
        <w:jc w:val="both"/>
        <w:rPr>
          <w:rFonts w:ascii="Times New Roman" w:eastAsia="Times New Roman" w:hAnsi="Times New Roman"/>
          <w:bCs/>
          <w:lang w:eastAsia="lv-LV"/>
        </w:rPr>
      </w:pPr>
      <w:r w:rsidRPr="002660BE">
        <w:rPr>
          <w:rFonts w:ascii="Times New Roman" w:eastAsia="Times New Roman" w:hAnsi="Times New Roman"/>
          <w:bCs/>
          <w:lang w:eastAsia="lv-LV"/>
        </w:rPr>
        <w:t xml:space="preserve">Pretendentam jānodrošina serviss preces garantijas apkalpošanai </w:t>
      </w:r>
      <w:r w:rsidRPr="002660BE">
        <w:rPr>
          <w:rFonts w:ascii="Times New Roman" w:eastAsia="Times New Roman" w:hAnsi="Times New Roman"/>
          <w:bCs/>
          <w:u w:val="single"/>
          <w:lang w:eastAsia="lv-LV"/>
        </w:rPr>
        <w:t>ne vairāk kā 30 km attālumā no Uzvaras bulvāra 16A, Rīgā</w:t>
      </w:r>
      <w:r w:rsidRPr="002660BE">
        <w:rPr>
          <w:rFonts w:ascii="Times New Roman" w:eastAsia="Times New Roman" w:hAnsi="Times New Roman"/>
          <w:bCs/>
          <w:lang w:eastAsia="lv-LV"/>
        </w:rPr>
        <w:t>, kā arī ir izbraukuma serviss.</w:t>
      </w:r>
    </w:p>
    <w:p w14:paraId="60595A49" w14:textId="77777777" w:rsidR="00AF2EBC" w:rsidRPr="002660BE" w:rsidRDefault="00AF2EBC" w:rsidP="00AF2EBC">
      <w:pPr>
        <w:spacing w:after="0" w:line="240" w:lineRule="auto"/>
        <w:ind w:left="720"/>
        <w:jc w:val="both"/>
        <w:rPr>
          <w:rFonts w:ascii="Times New Roman" w:eastAsia="Times New Roman" w:hAnsi="Times New Roman"/>
          <w:bCs/>
          <w:lang w:eastAsia="lv-LV"/>
        </w:rPr>
      </w:pPr>
    </w:p>
    <w:p w14:paraId="2042A326" w14:textId="6E9A01FE" w:rsidR="00353E1F" w:rsidRPr="002660BE" w:rsidRDefault="00353E1F" w:rsidP="003B061D">
      <w:pPr>
        <w:numPr>
          <w:ilvl w:val="0"/>
          <w:numId w:val="10"/>
        </w:numPr>
        <w:spacing w:after="0" w:line="240" w:lineRule="auto"/>
        <w:jc w:val="both"/>
        <w:rPr>
          <w:rFonts w:ascii="Times New Roman" w:eastAsia="Times New Roman" w:hAnsi="Times New Roman"/>
          <w:bCs/>
          <w:lang w:eastAsia="lv-LV"/>
        </w:rPr>
      </w:pPr>
      <w:r w:rsidRPr="002660BE">
        <w:rPr>
          <w:rFonts w:ascii="Times New Roman" w:hAnsi="Times New Roman"/>
          <w:b/>
          <w:bCs/>
        </w:rPr>
        <w:t>Garantijas servisa pakalpojuma sniedzējs:</w:t>
      </w:r>
    </w:p>
    <w:p w14:paraId="3779B947" w14:textId="77777777" w:rsidR="00353E1F" w:rsidRPr="002660BE" w:rsidRDefault="00353E1F" w:rsidP="00353E1F">
      <w:pPr>
        <w:spacing w:after="0"/>
        <w:rPr>
          <w:rFonts w:ascii="Times New Roman" w:hAnsi="Times New Roman"/>
        </w:rPr>
      </w:pPr>
      <w:r w:rsidRPr="002660BE">
        <w:rPr>
          <w:rFonts w:ascii="Times New Roman" w:hAnsi="Times New Roman"/>
        </w:rPr>
        <w:t>_________________________________________________________________.</w:t>
      </w:r>
    </w:p>
    <w:p w14:paraId="53C5B5C7" w14:textId="5EE99B87" w:rsidR="00353E1F" w:rsidRDefault="00353E1F" w:rsidP="00353E1F">
      <w:pPr>
        <w:spacing w:after="0"/>
        <w:jc w:val="center"/>
        <w:rPr>
          <w:rFonts w:ascii="Times New Roman" w:hAnsi="Times New Roman"/>
          <w:i/>
          <w:iCs/>
        </w:rPr>
      </w:pPr>
      <w:r w:rsidRPr="002660BE">
        <w:rPr>
          <w:rFonts w:ascii="Times New Roman" w:hAnsi="Times New Roman"/>
          <w:i/>
          <w:iCs/>
        </w:rPr>
        <w:t>(aizpilda pretendents)</w:t>
      </w:r>
    </w:p>
    <w:p w14:paraId="4300714B" w14:textId="77777777" w:rsidR="00AF2EBC" w:rsidRPr="00353E1F" w:rsidRDefault="00AF2EBC" w:rsidP="00353E1F">
      <w:pPr>
        <w:spacing w:after="0"/>
        <w:jc w:val="center"/>
        <w:rPr>
          <w:rFonts w:ascii="Times New Roman" w:hAnsi="Times New Roman"/>
          <w:i/>
          <w:iCs/>
        </w:rPr>
      </w:pPr>
    </w:p>
    <w:p w14:paraId="788F8E11" w14:textId="2C9A6070" w:rsidR="00353E1F" w:rsidRPr="00353E1F" w:rsidRDefault="00353E1F" w:rsidP="003B061D">
      <w:pPr>
        <w:pStyle w:val="Sarakstarindkopa"/>
        <w:numPr>
          <w:ilvl w:val="0"/>
          <w:numId w:val="10"/>
        </w:numPr>
        <w:rPr>
          <w:sz w:val="22"/>
          <w:szCs w:val="22"/>
        </w:rPr>
      </w:pPr>
      <w:r w:rsidRPr="00353E1F">
        <w:rPr>
          <w:sz w:val="22"/>
          <w:szCs w:val="22"/>
        </w:rPr>
        <w:t xml:space="preserve">Garantijas servisa pakalpojuma sniedzēja atrašanās vieta </w:t>
      </w:r>
      <w:r w:rsidRPr="00353E1F">
        <w:rPr>
          <w:b/>
          <w:bCs/>
          <w:sz w:val="22"/>
          <w:szCs w:val="22"/>
        </w:rPr>
        <w:t>(adrese)</w:t>
      </w:r>
      <w:r w:rsidR="00D66BFD">
        <w:rPr>
          <w:b/>
          <w:bCs/>
          <w:sz w:val="22"/>
          <w:szCs w:val="22"/>
        </w:rPr>
        <w:t>*</w:t>
      </w:r>
      <w:r w:rsidRPr="0091243E">
        <w:rPr>
          <w:b/>
          <w:bCs/>
          <w:sz w:val="22"/>
          <w:szCs w:val="22"/>
        </w:rPr>
        <w:t>*</w:t>
      </w:r>
      <w:r w:rsidRPr="00353E1F">
        <w:rPr>
          <w:sz w:val="22"/>
          <w:szCs w:val="22"/>
        </w:rPr>
        <w:t xml:space="preserve">: </w:t>
      </w:r>
    </w:p>
    <w:p w14:paraId="364A291F" w14:textId="77777777" w:rsidR="00353E1F" w:rsidRPr="00290F56" w:rsidRDefault="00353E1F" w:rsidP="00353E1F">
      <w:pPr>
        <w:spacing w:after="0"/>
        <w:rPr>
          <w:rFonts w:ascii="Times New Roman" w:hAnsi="Times New Roman"/>
        </w:rPr>
      </w:pPr>
      <w:r w:rsidRPr="00290F56">
        <w:rPr>
          <w:rFonts w:ascii="Times New Roman" w:hAnsi="Times New Roman"/>
        </w:rPr>
        <w:t>_________________________________________________________________.</w:t>
      </w:r>
    </w:p>
    <w:p w14:paraId="45BADDBF" w14:textId="2CD9D350" w:rsidR="00AF2EBC" w:rsidRPr="00353E1F" w:rsidRDefault="00353E1F" w:rsidP="00AF2EBC">
      <w:pPr>
        <w:spacing w:after="0"/>
        <w:jc w:val="center"/>
        <w:rPr>
          <w:rFonts w:ascii="Times New Roman" w:hAnsi="Times New Roman"/>
          <w:i/>
          <w:iCs/>
        </w:rPr>
      </w:pPr>
      <w:r w:rsidRPr="00353E1F">
        <w:rPr>
          <w:rFonts w:ascii="Times New Roman" w:hAnsi="Times New Roman"/>
          <w:i/>
          <w:iCs/>
        </w:rPr>
        <w:t>(aizpilda pretendents)</w:t>
      </w:r>
    </w:p>
    <w:p w14:paraId="664E48F5" w14:textId="39727D6F" w:rsidR="00353E1F" w:rsidRPr="00AF2EBC" w:rsidRDefault="00D66BFD" w:rsidP="00353E1F">
      <w:pPr>
        <w:tabs>
          <w:tab w:val="left" w:pos="0"/>
        </w:tabs>
        <w:spacing w:line="259" w:lineRule="auto"/>
        <w:jc w:val="both"/>
        <w:rPr>
          <w:rFonts w:ascii="Times New Roman" w:hAnsi="Times New Roman"/>
          <w:i/>
          <w:iCs/>
        </w:rPr>
      </w:pPr>
      <w:r w:rsidRPr="0091243E">
        <w:rPr>
          <w:rFonts w:ascii="Times New Roman" w:hAnsi="Times New Roman"/>
          <w:i/>
          <w:iCs/>
        </w:rPr>
        <w:t>*</w:t>
      </w:r>
      <w:r w:rsidR="00353E1F" w:rsidRPr="0091243E">
        <w:rPr>
          <w:rFonts w:ascii="Times New Roman" w:hAnsi="Times New Roman"/>
          <w:i/>
          <w:iCs/>
        </w:rPr>
        <w:t>*</w:t>
      </w:r>
      <w:r w:rsidR="00353E1F" w:rsidRPr="00AF2EBC">
        <w:rPr>
          <w:rFonts w:ascii="Times New Roman" w:hAnsi="Times New Roman"/>
          <w:i/>
          <w:iCs/>
        </w:rPr>
        <w:t xml:space="preserve">Attālums tiks mērīts no Uzvaras bulvāra 16A, Rīgā līdz pretendenta norādītajai adresei izmatojot tīmekļvietni </w:t>
      </w:r>
      <w:hyperlink r:id="rId8" w:history="1">
        <w:r w:rsidR="00AF2EBC" w:rsidRPr="00AF2EBC">
          <w:rPr>
            <w:rStyle w:val="Hipersaite"/>
            <w:rFonts w:ascii="Times New Roman" w:hAnsi="Times New Roman"/>
            <w:i/>
            <w:iCs/>
          </w:rPr>
          <w:t>https://www.google.com/maps/</w:t>
        </w:r>
      </w:hyperlink>
      <w:r w:rsidR="00AF2EBC" w:rsidRPr="00AF2EBC">
        <w:rPr>
          <w:rFonts w:ascii="Times New Roman" w:hAnsi="Times New Roman"/>
          <w:i/>
          <w:iCs/>
        </w:rPr>
        <w:t xml:space="preserve"> </w:t>
      </w:r>
    </w:p>
    <w:tbl>
      <w:tblPr>
        <w:tblStyle w:val="Reatabula"/>
        <w:tblW w:w="9781" w:type="dxa"/>
        <w:tblInd w:w="108" w:type="dxa"/>
        <w:tblLook w:val="04A0" w:firstRow="1" w:lastRow="0" w:firstColumn="1" w:lastColumn="0" w:noHBand="0" w:noVBand="1"/>
      </w:tblPr>
      <w:tblGrid>
        <w:gridCol w:w="6096"/>
        <w:gridCol w:w="3685"/>
      </w:tblGrid>
      <w:tr w:rsidR="00D7238C" w:rsidRPr="00353E1F" w14:paraId="3A39AA0A" w14:textId="77777777" w:rsidTr="007F4AF2">
        <w:tc>
          <w:tcPr>
            <w:tcW w:w="6096" w:type="dxa"/>
            <w:shd w:val="clear" w:color="auto" w:fill="D9D9D9" w:themeFill="background1" w:themeFillShade="D9"/>
          </w:tcPr>
          <w:p w14:paraId="418DAEF5" w14:textId="77777777" w:rsidR="00D7238C" w:rsidRPr="00353E1F" w:rsidRDefault="00D7238C" w:rsidP="00D3282F">
            <w:pPr>
              <w:spacing w:after="0" w:line="240" w:lineRule="auto"/>
              <w:jc w:val="both"/>
              <w:rPr>
                <w:rFonts w:ascii="Times New Roman" w:eastAsia="Times New Roman" w:hAnsi="Times New Roman"/>
                <w:b/>
                <w:bCs/>
                <w:sz w:val="22"/>
                <w:szCs w:val="22"/>
              </w:rPr>
            </w:pPr>
            <w:r w:rsidRPr="00353E1F">
              <w:rPr>
                <w:rFonts w:ascii="Times New Roman" w:eastAsia="Times New Roman" w:hAnsi="Times New Roman"/>
                <w:b/>
                <w:bCs/>
                <w:sz w:val="22"/>
                <w:szCs w:val="22"/>
              </w:rPr>
              <w:t>Piedāvātā tehnika:</w:t>
            </w:r>
          </w:p>
        </w:tc>
        <w:tc>
          <w:tcPr>
            <w:tcW w:w="3685" w:type="dxa"/>
            <w:shd w:val="clear" w:color="auto" w:fill="D9D9D9" w:themeFill="background1" w:themeFillShade="D9"/>
          </w:tcPr>
          <w:p w14:paraId="737DBFF2" w14:textId="77777777" w:rsidR="00D7238C" w:rsidRPr="00353E1F" w:rsidRDefault="00D7238C" w:rsidP="00D3282F">
            <w:pPr>
              <w:spacing w:after="0" w:line="240" w:lineRule="auto"/>
              <w:jc w:val="both"/>
              <w:rPr>
                <w:rFonts w:ascii="Times New Roman" w:eastAsia="Times New Roman" w:hAnsi="Times New Roman"/>
                <w:b/>
                <w:bCs/>
                <w:sz w:val="22"/>
                <w:szCs w:val="22"/>
              </w:rPr>
            </w:pPr>
            <w:r w:rsidRPr="00353E1F">
              <w:rPr>
                <w:rFonts w:ascii="Times New Roman" w:eastAsia="Times New Roman" w:hAnsi="Times New Roman"/>
                <w:b/>
                <w:bCs/>
                <w:sz w:val="22"/>
                <w:szCs w:val="22"/>
              </w:rPr>
              <w:t>Ražotājs, modelis</w:t>
            </w:r>
          </w:p>
        </w:tc>
      </w:tr>
      <w:tr w:rsidR="00D7238C" w:rsidRPr="00353E1F" w14:paraId="06C3FAE1" w14:textId="77777777" w:rsidTr="00290F56">
        <w:tc>
          <w:tcPr>
            <w:tcW w:w="6096" w:type="dxa"/>
          </w:tcPr>
          <w:p w14:paraId="513D16AD" w14:textId="283BC4E2" w:rsidR="00D7238C" w:rsidRPr="00353E1F" w:rsidRDefault="00C95537" w:rsidP="00D3282F">
            <w:pPr>
              <w:spacing w:after="0" w:line="240" w:lineRule="auto"/>
              <w:jc w:val="both"/>
              <w:rPr>
                <w:rFonts w:ascii="Times New Roman" w:eastAsia="Times New Roman" w:hAnsi="Times New Roman"/>
                <w:bCs/>
                <w:sz w:val="22"/>
                <w:szCs w:val="22"/>
              </w:rPr>
            </w:pPr>
            <w:r w:rsidRPr="00C95537">
              <w:rPr>
                <w:rFonts w:ascii="Times New Roman" w:eastAsia="Times New Roman" w:hAnsi="Times New Roman"/>
                <w:bCs/>
                <w:sz w:val="22"/>
                <w:szCs w:val="22"/>
              </w:rPr>
              <w:t xml:space="preserve">Vienvietīgā ietvju uzturēšanas </w:t>
            </w:r>
            <w:proofErr w:type="spellStart"/>
            <w:r w:rsidRPr="00C95537">
              <w:rPr>
                <w:rFonts w:ascii="Times New Roman" w:eastAsia="Times New Roman" w:hAnsi="Times New Roman"/>
                <w:bCs/>
                <w:sz w:val="22"/>
                <w:szCs w:val="22"/>
              </w:rPr>
              <w:t>tehnikatehnika</w:t>
            </w:r>
            <w:proofErr w:type="spellEnd"/>
            <w:r w:rsidRPr="00C95537">
              <w:rPr>
                <w:rFonts w:ascii="Times New Roman" w:eastAsia="Times New Roman" w:hAnsi="Times New Roman"/>
                <w:bCs/>
                <w:sz w:val="22"/>
                <w:szCs w:val="22"/>
              </w:rPr>
              <w:t xml:space="preserve"> ar slaucīšanas un vakuuma iesūkšanas sistēmu (2</w:t>
            </w:r>
            <w:r w:rsidR="00237E20">
              <w:rPr>
                <w:rFonts w:ascii="Times New Roman" w:eastAsia="Times New Roman" w:hAnsi="Times New Roman"/>
                <w:bCs/>
                <w:sz w:val="22"/>
                <w:szCs w:val="22"/>
              </w:rPr>
              <w:t xml:space="preserve"> </w:t>
            </w:r>
            <w:proofErr w:type="spellStart"/>
            <w:r w:rsidRPr="00C95537">
              <w:rPr>
                <w:rFonts w:ascii="Times New Roman" w:eastAsia="Times New Roman" w:hAnsi="Times New Roman"/>
                <w:bCs/>
                <w:sz w:val="22"/>
                <w:szCs w:val="22"/>
              </w:rPr>
              <w:t>gab</w:t>
            </w:r>
            <w:proofErr w:type="spellEnd"/>
            <w:r w:rsidRPr="00C95537">
              <w:rPr>
                <w:rFonts w:ascii="Times New Roman" w:eastAsia="Times New Roman" w:hAnsi="Times New Roman"/>
                <w:bCs/>
                <w:sz w:val="22"/>
                <w:szCs w:val="22"/>
              </w:rPr>
              <w:t>)</w:t>
            </w:r>
          </w:p>
        </w:tc>
        <w:tc>
          <w:tcPr>
            <w:tcW w:w="3685" w:type="dxa"/>
          </w:tcPr>
          <w:p w14:paraId="2F9BCAE8" w14:textId="77777777" w:rsidR="00D7238C" w:rsidRPr="00353E1F" w:rsidRDefault="00D7238C" w:rsidP="00D3282F">
            <w:pPr>
              <w:spacing w:after="0" w:line="240" w:lineRule="auto"/>
              <w:jc w:val="both"/>
              <w:rPr>
                <w:rFonts w:ascii="Times New Roman" w:eastAsia="Times New Roman" w:hAnsi="Times New Roman"/>
                <w:bCs/>
                <w:sz w:val="22"/>
                <w:szCs w:val="22"/>
              </w:rPr>
            </w:pPr>
          </w:p>
        </w:tc>
      </w:tr>
      <w:bookmarkEnd w:id="4"/>
    </w:tbl>
    <w:p w14:paraId="32826E1F" w14:textId="4F69AFDD" w:rsidR="00D7238C" w:rsidRDefault="00D7238C" w:rsidP="00D7238C">
      <w:pPr>
        <w:spacing w:after="0" w:line="240" w:lineRule="auto"/>
        <w:jc w:val="both"/>
        <w:rPr>
          <w:rFonts w:ascii="Times New Roman" w:eastAsia="Times New Roman" w:hAnsi="Times New Roman"/>
          <w:bCs/>
          <w:lang w:eastAsia="lv-LV"/>
        </w:rPr>
      </w:pPr>
    </w:p>
    <w:p w14:paraId="248CA0B5" w14:textId="77777777" w:rsidR="00536065" w:rsidRPr="00353E1F" w:rsidRDefault="00536065" w:rsidP="00D7238C">
      <w:pPr>
        <w:spacing w:after="0" w:line="240" w:lineRule="auto"/>
        <w:jc w:val="both"/>
        <w:rPr>
          <w:rFonts w:ascii="Times New Roman" w:eastAsia="Times New Roman" w:hAnsi="Times New Roman"/>
          <w:bCs/>
          <w:lang w:eastAsia="lv-LV"/>
        </w:rPr>
      </w:pPr>
    </w:p>
    <w:tbl>
      <w:tblPr>
        <w:tblW w:w="47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22"/>
      </w:tblGrid>
      <w:tr w:rsidR="00D66BFD" w:rsidRPr="00D42D91" w14:paraId="723F1877" w14:textId="77777777" w:rsidTr="00413991">
        <w:tc>
          <w:tcPr>
            <w:tcW w:w="5000" w:type="pct"/>
            <w:tcBorders>
              <w:left w:val="nil"/>
              <w:bottom w:val="nil"/>
              <w:right w:val="nil"/>
            </w:tcBorders>
          </w:tcPr>
          <w:p w14:paraId="72D50C20" w14:textId="397F924D" w:rsidR="00D66BFD" w:rsidRPr="00D42D91" w:rsidRDefault="00D66BFD" w:rsidP="00413991">
            <w:pPr>
              <w:spacing w:after="0" w:line="240" w:lineRule="auto"/>
              <w:jc w:val="center"/>
              <w:rPr>
                <w:rFonts w:ascii="Times New Roman" w:eastAsia="Times New Roman" w:hAnsi="Times New Roman"/>
                <w:i/>
                <w:lang w:eastAsia="lv-LV"/>
              </w:rPr>
            </w:pPr>
            <w:r w:rsidRPr="00D42D91">
              <w:rPr>
                <w:rFonts w:ascii="Times New Roman" w:eastAsia="Times New Roman" w:hAnsi="Times New Roman"/>
                <w:i/>
                <w:lang w:eastAsia="lv-LV"/>
              </w:rPr>
              <w:t xml:space="preserve">Pretendenta </w:t>
            </w:r>
            <w:proofErr w:type="spellStart"/>
            <w:r w:rsidRPr="00D42D91">
              <w:rPr>
                <w:rFonts w:ascii="Times New Roman" w:eastAsia="Times New Roman" w:hAnsi="Times New Roman"/>
                <w:i/>
                <w:lang w:eastAsia="lv-LV"/>
              </w:rPr>
              <w:t>pārstāvēttiesīgās</w:t>
            </w:r>
            <w:proofErr w:type="spellEnd"/>
            <w:r w:rsidRPr="00D42D91">
              <w:rPr>
                <w:rFonts w:ascii="Times New Roman" w:eastAsia="Times New Roman" w:hAnsi="Times New Roman"/>
                <w:i/>
                <w:lang w:eastAsia="lv-LV"/>
              </w:rPr>
              <w:t xml:space="preserve"> personas amats, vārds, uzvārds un paraksts*</w:t>
            </w:r>
            <w:r>
              <w:rPr>
                <w:rFonts w:ascii="Times New Roman" w:eastAsia="Times New Roman" w:hAnsi="Times New Roman"/>
                <w:i/>
                <w:lang w:eastAsia="lv-LV"/>
              </w:rPr>
              <w:t>**</w:t>
            </w:r>
          </w:p>
        </w:tc>
      </w:tr>
    </w:tbl>
    <w:p w14:paraId="799A7C59" w14:textId="77777777" w:rsidR="00D66BFD" w:rsidRPr="00D42D91" w:rsidRDefault="00D66BFD" w:rsidP="00D66BFD">
      <w:pPr>
        <w:tabs>
          <w:tab w:val="left" w:pos="426"/>
          <w:tab w:val="left" w:pos="709"/>
        </w:tabs>
        <w:spacing w:after="0" w:line="240" w:lineRule="auto"/>
        <w:jc w:val="both"/>
        <w:rPr>
          <w:rFonts w:ascii="Times New Roman" w:eastAsia="Times New Roman" w:hAnsi="Times New Roman"/>
          <w:i/>
          <w:iCs/>
          <w:lang w:eastAsia="lv-LV"/>
        </w:rPr>
      </w:pPr>
    </w:p>
    <w:p w14:paraId="36A14A8F" w14:textId="5099F9AB" w:rsidR="00D66BFD" w:rsidRPr="00D42D91" w:rsidRDefault="00D66BFD" w:rsidP="00D66BFD">
      <w:pPr>
        <w:tabs>
          <w:tab w:val="left" w:pos="426"/>
          <w:tab w:val="left" w:pos="709"/>
        </w:tabs>
        <w:spacing w:after="0" w:line="240" w:lineRule="auto"/>
        <w:jc w:val="both"/>
        <w:rPr>
          <w:rFonts w:ascii="Times New Roman" w:eastAsia="Times New Roman" w:hAnsi="Times New Roman"/>
          <w:i/>
          <w:iCs/>
          <w:lang w:eastAsia="lv-LV"/>
        </w:rPr>
      </w:pPr>
      <w:r w:rsidRPr="00D42D91">
        <w:rPr>
          <w:rFonts w:ascii="Times New Roman" w:eastAsia="Times New Roman" w:hAnsi="Times New Roman"/>
          <w:i/>
          <w:iCs/>
          <w:lang w:eastAsia="lv-LV"/>
        </w:rPr>
        <w:t>*</w:t>
      </w:r>
      <w:r>
        <w:rPr>
          <w:rFonts w:ascii="Times New Roman" w:eastAsia="Times New Roman" w:hAnsi="Times New Roman"/>
          <w:i/>
          <w:iCs/>
          <w:lang w:eastAsia="lv-LV"/>
        </w:rPr>
        <w:t>**R</w:t>
      </w:r>
      <w:r w:rsidRPr="00D42D91">
        <w:rPr>
          <w:rFonts w:ascii="Times New Roman" w:eastAsia="Times New Roman" w:hAnsi="Times New Roman"/>
          <w:i/>
          <w:iCs/>
          <w:lang w:eastAsia="lv-LV"/>
        </w:rPr>
        <w:t>ekvizītus “paraksts” un “datums” neaizpilda, ja dokuments parakstīts elektroniski ar drošu elektronisko parakstu un satur laika zīmogu</w:t>
      </w:r>
    </w:p>
    <w:p w14:paraId="0F40E51C" w14:textId="718242D5" w:rsidR="00DA6912" w:rsidRPr="00213E19" w:rsidRDefault="00DA6912" w:rsidP="001D2266">
      <w:pPr>
        <w:pStyle w:val="Default"/>
        <w:rPr>
          <w:b/>
          <w:bCs/>
          <w:position w:val="-1"/>
        </w:rPr>
      </w:pPr>
    </w:p>
    <w:sectPr w:rsidR="00DA6912" w:rsidRPr="00213E19" w:rsidSect="000765E5">
      <w:footerReference w:type="default" r:id="rId9"/>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11406E" w14:textId="77777777" w:rsidR="008956E4" w:rsidRDefault="008956E4" w:rsidP="00CD22BF">
      <w:pPr>
        <w:spacing w:after="0" w:line="240" w:lineRule="auto"/>
      </w:pPr>
      <w:r>
        <w:separator/>
      </w:r>
    </w:p>
  </w:endnote>
  <w:endnote w:type="continuationSeparator" w:id="0">
    <w:p w14:paraId="5336BFE4" w14:textId="77777777" w:rsidR="008956E4" w:rsidRDefault="008956E4" w:rsidP="00CD22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 New Roman Bold">
    <w:panose1 w:val="02020803070505020304"/>
    <w:charset w:val="00"/>
    <w:family w:val="roman"/>
    <w:pitch w:val="variable"/>
    <w:sig w:usb0="E0002AEF" w:usb1="C0007841"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Courier New">
    <w:panose1 w:val="02070309020205020404"/>
    <w:charset w:val="BA"/>
    <w:family w:val="modern"/>
    <w:pitch w:val="fixed"/>
    <w:sig w:usb0="E0002EFF" w:usb1="C0007843" w:usb2="00000009" w:usb3="00000000" w:csb0="000001FF" w:csb1="00000000"/>
  </w:font>
  <w:font w:name="Verdana">
    <w:panose1 w:val="020B0604030504040204"/>
    <w:charset w:val="BA"/>
    <w:family w:val="swiss"/>
    <w:pitch w:val="variable"/>
    <w:sig w:usb0="A00006FF" w:usb1="4000205B" w:usb2="00000010" w:usb3="00000000" w:csb0="0000019F" w:csb1="00000000"/>
  </w:font>
  <w:font w:name="BaltArial">
    <w:altName w:val="Arial"/>
    <w:panose1 w:val="020B0604020202020204"/>
    <w:charset w:val="00"/>
    <w:family w:val="swiss"/>
    <w:notTrueType/>
    <w:pitch w:val="variable"/>
    <w:sig w:usb0="00000003" w:usb1="00000000" w:usb2="00000000" w:usb3="00000000" w:csb0="00000001" w:csb1="00000000"/>
  </w:font>
  <w:font w:name="Times-Baltic">
    <w:altName w:val="Times New Roman"/>
    <w:panose1 w:val="020B0604020202020204"/>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73AD16" w14:textId="62CAE5C0" w:rsidR="00A005FC" w:rsidRPr="00CA66BF" w:rsidRDefault="00A005FC" w:rsidP="00FA1E10">
    <w:pPr>
      <w:pStyle w:val="Kjene"/>
      <w:jc w:val="right"/>
      <w:rPr>
        <w:rFonts w:ascii="Times New Roman" w:hAnsi="Times New Roman"/>
        <w:sz w:val="20"/>
        <w:szCs w:val="20"/>
      </w:rPr>
    </w:pPr>
    <w:r w:rsidRPr="00CA66BF">
      <w:rPr>
        <w:rFonts w:ascii="Times New Roman" w:hAnsi="Times New Roman"/>
        <w:sz w:val="20"/>
        <w:szCs w:val="20"/>
      </w:rPr>
      <w:fldChar w:fldCharType="begin"/>
    </w:r>
    <w:r w:rsidRPr="00CA66BF">
      <w:rPr>
        <w:rFonts w:ascii="Times New Roman" w:hAnsi="Times New Roman"/>
        <w:sz w:val="20"/>
        <w:szCs w:val="20"/>
      </w:rPr>
      <w:instrText>PAGE   \* MERGEFORMAT</w:instrText>
    </w:r>
    <w:r w:rsidRPr="00CA66BF">
      <w:rPr>
        <w:rFonts w:ascii="Times New Roman" w:hAnsi="Times New Roman"/>
        <w:sz w:val="20"/>
        <w:szCs w:val="20"/>
      </w:rPr>
      <w:fldChar w:fldCharType="separate"/>
    </w:r>
    <w:r>
      <w:rPr>
        <w:rFonts w:ascii="Times New Roman" w:hAnsi="Times New Roman"/>
        <w:noProof/>
        <w:sz w:val="20"/>
        <w:szCs w:val="20"/>
      </w:rPr>
      <w:t>17</w:t>
    </w:r>
    <w:r w:rsidRPr="00CA66BF">
      <w:rPr>
        <w:rFonts w:ascii="Times New Roman" w:hAnsi="Times New Roman"/>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45B5BE" w14:textId="77777777" w:rsidR="008956E4" w:rsidRDefault="008956E4" w:rsidP="00CD22BF">
      <w:pPr>
        <w:spacing w:after="0" w:line="240" w:lineRule="auto"/>
      </w:pPr>
      <w:r>
        <w:separator/>
      </w:r>
    </w:p>
  </w:footnote>
  <w:footnote w:type="continuationSeparator" w:id="0">
    <w:p w14:paraId="025CDB19" w14:textId="77777777" w:rsidR="008956E4" w:rsidRDefault="008956E4" w:rsidP="00CD22B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C32C18FA"/>
    <w:name w:val="WW8Num1"/>
    <w:lvl w:ilvl="0">
      <w:start w:val="1"/>
      <w:numFmt w:val="decimal"/>
      <w:lvlText w:val="%1."/>
      <w:lvlJc w:val="left"/>
      <w:pPr>
        <w:tabs>
          <w:tab w:val="num" w:pos="360"/>
        </w:tabs>
        <w:ind w:left="360" w:hanging="360"/>
      </w:pPr>
      <w:rPr>
        <w:rFonts w:hint="default"/>
        <w:b/>
        <w:sz w:val="24"/>
        <w:szCs w:val="24"/>
        <w:lang w:val="lv-LV"/>
      </w:rPr>
    </w:lvl>
    <w:lvl w:ilvl="1">
      <w:start w:val="1"/>
      <w:numFmt w:val="decimal"/>
      <w:lvlText w:val="%1.%2."/>
      <w:lvlJc w:val="left"/>
      <w:pPr>
        <w:tabs>
          <w:tab w:val="num" w:pos="720"/>
        </w:tabs>
        <w:ind w:left="720" w:hanging="720"/>
      </w:pPr>
      <w:rPr>
        <w:rFonts w:hint="default"/>
        <w:b w:val="0"/>
        <w:sz w:val="22"/>
        <w:szCs w:val="22"/>
        <w:lang w:val="lv-LV"/>
      </w:rPr>
    </w:lvl>
    <w:lvl w:ilvl="2">
      <w:start w:val="1"/>
      <w:numFmt w:val="decimal"/>
      <w:lvlText w:val="%1.%2.%3."/>
      <w:lvlJc w:val="left"/>
      <w:pPr>
        <w:tabs>
          <w:tab w:val="num" w:pos="720"/>
        </w:tabs>
        <w:ind w:left="720" w:hanging="720"/>
      </w:pPr>
      <w:rPr>
        <w:rFonts w:hint="default"/>
        <w:sz w:val="24"/>
        <w:szCs w:val="24"/>
        <w:lang w:val="lv-LV"/>
      </w:rPr>
    </w:lvl>
    <w:lvl w:ilvl="3">
      <w:start w:val="1"/>
      <w:numFmt w:val="decimal"/>
      <w:lvlText w:val="%1.%2.%3.%4."/>
      <w:lvlJc w:val="left"/>
      <w:pPr>
        <w:tabs>
          <w:tab w:val="num" w:pos="1080"/>
        </w:tabs>
        <w:ind w:left="1080" w:hanging="1080"/>
      </w:pPr>
      <w:rPr>
        <w:rFonts w:hint="default"/>
        <w:sz w:val="24"/>
        <w:szCs w:val="24"/>
        <w:lang w:val="lv-LV"/>
      </w:rPr>
    </w:lvl>
    <w:lvl w:ilvl="4">
      <w:start w:val="1"/>
      <w:numFmt w:val="decimal"/>
      <w:lvlText w:val="%1.%2.%3.%4.%5."/>
      <w:lvlJc w:val="left"/>
      <w:pPr>
        <w:tabs>
          <w:tab w:val="num" w:pos="1080"/>
        </w:tabs>
        <w:ind w:left="1080" w:hanging="1080"/>
      </w:pPr>
      <w:rPr>
        <w:rFonts w:hint="default"/>
        <w:sz w:val="24"/>
        <w:szCs w:val="24"/>
        <w:lang w:val="lv-LV"/>
      </w:rPr>
    </w:lvl>
    <w:lvl w:ilvl="5">
      <w:start w:val="1"/>
      <w:numFmt w:val="decimal"/>
      <w:lvlText w:val="%1.%2.%3.%4.%5.%6."/>
      <w:lvlJc w:val="left"/>
      <w:pPr>
        <w:tabs>
          <w:tab w:val="num" w:pos="1440"/>
        </w:tabs>
        <w:ind w:left="1440" w:hanging="1440"/>
      </w:pPr>
      <w:rPr>
        <w:rFonts w:hint="default"/>
        <w:sz w:val="24"/>
        <w:szCs w:val="24"/>
        <w:lang w:val="lv-LV"/>
      </w:rPr>
    </w:lvl>
    <w:lvl w:ilvl="6">
      <w:start w:val="1"/>
      <w:numFmt w:val="decimal"/>
      <w:lvlText w:val="%1.%2.%3.%4.%5.%6.%7."/>
      <w:lvlJc w:val="left"/>
      <w:pPr>
        <w:tabs>
          <w:tab w:val="num" w:pos="1800"/>
        </w:tabs>
        <w:ind w:left="1800" w:hanging="1800"/>
      </w:pPr>
      <w:rPr>
        <w:rFonts w:hint="default"/>
        <w:sz w:val="24"/>
        <w:szCs w:val="24"/>
        <w:lang w:val="lv-LV"/>
      </w:rPr>
    </w:lvl>
    <w:lvl w:ilvl="7">
      <w:start w:val="1"/>
      <w:numFmt w:val="decimal"/>
      <w:lvlText w:val="%1.%2.%3.%4.%5.%6.%7.%8."/>
      <w:lvlJc w:val="left"/>
      <w:pPr>
        <w:tabs>
          <w:tab w:val="num" w:pos="1800"/>
        </w:tabs>
        <w:ind w:left="1800" w:hanging="1800"/>
      </w:pPr>
      <w:rPr>
        <w:rFonts w:hint="default"/>
        <w:sz w:val="24"/>
        <w:szCs w:val="24"/>
        <w:lang w:val="lv-LV"/>
      </w:rPr>
    </w:lvl>
    <w:lvl w:ilvl="8">
      <w:start w:val="1"/>
      <w:numFmt w:val="decimal"/>
      <w:lvlText w:val="%1.%2.%3.%4.%5.%6.%7.%8.%9."/>
      <w:lvlJc w:val="left"/>
      <w:pPr>
        <w:tabs>
          <w:tab w:val="num" w:pos="2160"/>
        </w:tabs>
        <w:ind w:left="2160" w:hanging="2160"/>
      </w:pPr>
      <w:rPr>
        <w:rFonts w:hint="default"/>
        <w:sz w:val="24"/>
        <w:szCs w:val="24"/>
        <w:lang w:val="lv-LV"/>
      </w:rPr>
    </w:lvl>
  </w:abstractNum>
  <w:abstractNum w:abstractNumId="1" w15:restartNumberingAfterBreak="0">
    <w:nsid w:val="0E5C1189"/>
    <w:multiLevelType w:val="multilevel"/>
    <w:tmpl w:val="1B9693BA"/>
    <w:lvl w:ilvl="0">
      <w:start w:val="1"/>
      <w:numFmt w:val="decimal"/>
      <w:lvlText w:val="%1."/>
      <w:lvlJc w:val="left"/>
      <w:pPr>
        <w:tabs>
          <w:tab w:val="num" w:pos="851"/>
        </w:tabs>
        <w:ind w:left="851" w:hanging="851"/>
      </w:pPr>
      <w:rPr>
        <w:rFonts w:hint="default"/>
      </w:rPr>
    </w:lvl>
    <w:lvl w:ilvl="1">
      <w:start w:val="1"/>
      <w:numFmt w:val="decimal"/>
      <w:pStyle w:val="Apakpunkts"/>
      <w:lvlText w:val="%1.%2."/>
      <w:lvlJc w:val="left"/>
      <w:pPr>
        <w:tabs>
          <w:tab w:val="num" w:pos="851"/>
        </w:tabs>
        <w:ind w:left="851" w:hanging="851"/>
      </w:pPr>
      <w:rPr>
        <w:rFonts w:hint="default"/>
        <w:b w:val="0"/>
      </w:rPr>
    </w:lvl>
    <w:lvl w:ilvl="2">
      <w:start w:val="1"/>
      <w:numFmt w:val="decimal"/>
      <w:lvlText w:val="%1.%2.%3."/>
      <w:lvlJc w:val="left"/>
      <w:pPr>
        <w:tabs>
          <w:tab w:val="num" w:pos="851"/>
        </w:tabs>
        <w:ind w:left="851" w:hanging="851"/>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 w15:restartNumberingAfterBreak="0">
    <w:nsid w:val="13694A09"/>
    <w:multiLevelType w:val="multilevel"/>
    <w:tmpl w:val="B9F23324"/>
    <w:lvl w:ilvl="0">
      <w:start w:val="1"/>
      <w:numFmt w:val="decimal"/>
      <w:lvlText w:val="%1."/>
      <w:lvlJc w:val="left"/>
      <w:pPr>
        <w:ind w:left="3619" w:hanging="360"/>
      </w:pPr>
      <w:rPr>
        <w:rFonts w:cs="Times New Roman" w:hint="default"/>
        <w:b/>
      </w:rPr>
    </w:lvl>
    <w:lvl w:ilvl="1">
      <w:start w:val="1"/>
      <w:numFmt w:val="decimal"/>
      <w:isLgl/>
      <w:lvlText w:val="%1.%2."/>
      <w:lvlJc w:val="left"/>
      <w:pPr>
        <w:ind w:left="3679" w:hanging="420"/>
      </w:pPr>
      <w:rPr>
        <w:rFonts w:cs="Times New Roman" w:hint="default"/>
        <w:b/>
        <w:i w:val="0"/>
        <w:color w:val="auto"/>
        <w:sz w:val="22"/>
        <w:szCs w:val="22"/>
      </w:rPr>
    </w:lvl>
    <w:lvl w:ilvl="2">
      <w:start w:val="1"/>
      <w:numFmt w:val="decimal"/>
      <w:isLgl/>
      <w:lvlText w:val="%1.%2.%3."/>
      <w:lvlJc w:val="left"/>
      <w:pPr>
        <w:ind w:left="3979" w:hanging="720"/>
      </w:pPr>
      <w:rPr>
        <w:rFonts w:cs="Times New Roman" w:hint="default"/>
        <w:b w:val="0"/>
        <w:i w:val="0"/>
        <w:color w:val="auto"/>
        <w:sz w:val="22"/>
        <w:szCs w:val="22"/>
        <w:lang w:val="en-US"/>
      </w:rPr>
    </w:lvl>
    <w:lvl w:ilvl="3">
      <w:start w:val="1"/>
      <w:numFmt w:val="decimal"/>
      <w:isLgl/>
      <w:lvlText w:val="%1.%2.%3.%4."/>
      <w:lvlJc w:val="left"/>
      <w:pPr>
        <w:ind w:left="1855" w:hanging="720"/>
      </w:pPr>
      <w:rPr>
        <w:rFonts w:cs="Times New Roman" w:hint="default"/>
        <w:b w:val="0"/>
        <w:i w:val="0"/>
      </w:rPr>
    </w:lvl>
    <w:lvl w:ilvl="4">
      <w:start w:val="1"/>
      <w:numFmt w:val="decimal"/>
      <w:isLgl/>
      <w:lvlText w:val="%1.%2.%3.%4.%5."/>
      <w:lvlJc w:val="left"/>
      <w:pPr>
        <w:ind w:left="4339" w:hanging="1080"/>
      </w:pPr>
      <w:rPr>
        <w:rFonts w:cs="Times New Roman" w:hint="default"/>
        <w:b w:val="0"/>
        <w:i w:val="0"/>
      </w:rPr>
    </w:lvl>
    <w:lvl w:ilvl="5">
      <w:start w:val="1"/>
      <w:numFmt w:val="decimal"/>
      <w:isLgl/>
      <w:lvlText w:val="%1.%2.%3.%4.%5.%6."/>
      <w:lvlJc w:val="left"/>
      <w:pPr>
        <w:ind w:left="4339" w:hanging="1080"/>
      </w:pPr>
      <w:rPr>
        <w:rFonts w:cs="Times New Roman" w:hint="default"/>
        <w:b/>
      </w:rPr>
    </w:lvl>
    <w:lvl w:ilvl="6">
      <w:start w:val="1"/>
      <w:numFmt w:val="decimal"/>
      <w:isLgl/>
      <w:lvlText w:val="%1.%2.%3.%4.%5.%6.%7."/>
      <w:lvlJc w:val="left"/>
      <w:pPr>
        <w:ind w:left="4699" w:hanging="1440"/>
      </w:pPr>
      <w:rPr>
        <w:rFonts w:cs="Times New Roman" w:hint="default"/>
        <w:b/>
      </w:rPr>
    </w:lvl>
    <w:lvl w:ilvl="7">
      <w:start w:val="1"/>
      <w:numFmt w:val="decimal"/>
      <w:isLgl/>
      <w:lvlText w:val="%1.%2.%3.%4.%5.%6.%7.%8."/>
      <w:lvlJc w:val="left"/>
      <w:pPr>
        <w:ind w:left="4699" w:hanging="1440"/>
      </w:pPr>
      <w:rPr>
        <w:rFonts w:cs="Times New Roman" w:hint="default"/>
        <w:b/>
      </w:rPr>
    </w:lvl>
    <w:lvl w:ilvl="8">
      <w:start w:val="1"/>
      <w:numFmt w:val="decimal"/>
      <w:isLgl/>
      <w:lvlText w:val="%1.%2.%3.%4.%5.%6.%7.%8.%9."/>
      <w:lvlJc w:val="left"/>
      <w:pPr>
        <w:ind w:left="5059" w:hanging="1800"/>
      </w:pPr>
      <w:rPr>
        <w:rFonts w:cs="Times New Roman" w:hint="default"/>
        <w:b/>
      </w:rPr>
    </w:lvl>
  </w:abstractNum>
  <w:abstractNum w:abstractNumId="3" w15:restartNumberingAfterBreak="0">
    <w:nsid w:val="19075CE8"/>
    <w:multiLevelType w:val="multilevel"/>
    <w:tmpl w:val="BD726040"/>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9312A64"/>
    <w:multiLevelType w:val="hybridMultilevel"/>
    <w:tmpl w:val="F0929FEC"/>
    <w:lvl w:ilvl="0" w:tplc="163442F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5" w15:restartNumberingAfterBreak="0">
    <w:nsid w:val="1E7811FB"/>
    <w:multiLevelType w:val="hybridMultilevel"/>
    <w:tmpl w:val="BE3C90C4"/>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1F8B5872"/>
    <w:multiLevelType w:val="multilevel"/>
    <w:tmpl w:val="1116F2E8"/>
    <w:lvl w:ilvl="0">
      <w:start w:val="7"/>
      <w:numFmt w:val="decimal"/>
      <w:lvlText w:val="%1."/>
      <w:lvlJc w:val="left"/>
      <w:pPr>
        <w:ind w:left="495" w:hanging="495"/>
      </w:pPr>
      <w:rPr>
        <w:rFonts w:hint="default"/>
      </w:rPr>
    </w:lvl>
    <w:lvl w:ilvl="1">
      <w:start w:val="4"/>
      <w:numFmt w:val="decimal"/>
      <w:lvlText w:val="%1.%2."/>
      <w:lvlJc w:val="left"/>
      <w:pPr>
        <w:ind w:left="779" w:hanging="495"/>
      </w:pPr>
      <w:rPr>
        <w:rFonts w:hint="default"/>
        <w:b/>
        <w:bCs/>
      </w:rPr>
    </w:lvl>
    <w:lvl w:ilvl="2">
      <w:start w:val="2"/>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7" w15:restartNumberingAfterBreak="0">
    <w:nsid w:val="20104F0C"/>
    <w:multiLevelType w:val="hybridMultilevel"/>
    <w:tmpl w:val="749E4690"/>
    <w:lvl w:ilvl="0" w:tplc="7E6682DA">
      <w:start w:val="1"/>
      <w:numFmt w:val="decimal"/>
      <w:lvlText w:val="%1."/>
      <w:lvlJc w:val="left"/>
      <w:pPr>
        <w:ind w:left="675" w:hanging="675"/>
      </w:pPr>
      <w:rPr>
        <w:rFonts w:ascii="Times New Roman" w:eastAsia="Times New Roman" w:hAnsi="Times New Roman" w:cs="Times New Roman"/>
      </w:rPr>
    </w:lvl>
    <w:lvl w:ilvl="1" w:tplc="04260019">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8" w15:restartNumberingAfterBreak="0">
    <w:nsid w:val="2B8543C4"/>
    <w:multiLevelType w:val="multilevel"/>
    <w:tmpl w:val="1E0E4CD0"/>
    <w:lvl w:ilvl="0">
      <w:start w:val="1"/>
      <w:numFmt w:val="decimal"/>
      <w:lvlText w:val="%1."/>
      <w:lvlJc w:val="left"/>
      <w:pPr>
        <w:ind w:left="540" w:hanging="540"/>
      </w:pPr>
      <w:rPr>
        <w:rFonts w:cs="Times New Roman" w:hint="default"/>
        <w:color w:val="auto"/>
      </w:rPr>
    </w:lvl>
    <w:lvl w:ilvl="1">
      <w:start w:val="9"/>
      <w:numFmt w:val="decimal"/>
      <w:lvlText w:val="%1.%2."/>
      <w:lvlJc w:val="left"/>
      <w:pPr>
        <w:ind w:left="880" w:hanging="540"/>
      </w:pPr>
      <w:rPr>
        <w:rFonts w:cs="Times New Roman" w:hint="default"/>
        <w:b w:val="0"/>
        <w:bCs/>
        <w:color w:val="auto"/>
      </w:rPr>
    </w:lvl>
    <w:lvl w:ilvl="2">
      <w:start w:val="1"/>
      <w:numFmt w:val="decimal"/>
      <w:lvlText w:val="%1.%2.%3."/>
      <w:lvlJc w:val="left"/>
      <w:pPr>
        <w:ind w:left="1400" w:hanging="720"/>
      </w:pPr>
      <w:rPr>
        <w:rFonts w:cs="Times New Roman" w:hint="default"/>
        <w:color w:val="auto"/>
      </w:rPr>
    </w:lvl>
    <w:lvl w:ilvl="3">
      <w:start w:val="1"/>
      <w:numFmt w:val="decimal"/>
      <w:lvlText w:val="%1.%2.%3.%4."/>
      <w:lvlJc w:val="left"/>
      <w:pPr>
        <w:ind w:left="1740" w:hanging="720"/>
      </w:pPr>
      <w:rPr>
        <w:rFonts w:cs="Times New Roman" w:hint="default"/>
        <w:color w:val="auto"/>
      </w:rPr>
    </w:lvl>
    <w:lvl w:ilvl="4">
      <w:start w:val="1"/>
      <w:numFmt w:val="decimal"/>
      <w:lvlText w:val="%1.%2.%3.%4.%5."/>
      <w:lvlJc w:val="left"/>
      <w:pPr>
        <w:ind w:left="2440" w:hanging="1080"/>
      </w:pPr>
      <w:rPr>
        <w:rFonts w:cs="Times New Roman" w:hint="default"/>
        <w:color w:val="auto"/>
      </w:rPr>
    </w:lvl>
    <w:lvl w:ilvl="5">
      <w:start w:val="1"/>
      <w:numFmt w:val="decimal"/>
      <w:lvlText w:val="%1.%2.%3.%4.%5.%6."/>
      <w:lvlJc w:val="left"/>
      <w:pPr>
        <w:ind w:left="2780" w:hanging="1080"/>
      </w:pPr>
      <w:rPr>
        <w:rFonts w:cs="Times New Roman" w:hint="default"/>
        <w:color w:val="auto"/>
      </w:rPr>
    </w:lvl>
    <w:lvl w:ilvl="6">
      <w:start w:val="1"/>
      <w:numFmt w:val="decimal"/>
      <w:lvlText w:val="%1.%2.%3.%4.%5.%6.%7."/>
      <w:lvlJc w:val="left"/>
      <w:pPr>
        <w:ind w:left="3480" w:hanging="1440"/>
      </w:pPr>
      <w:rPr>
        <w:rFonts w:cs="Times New Roman" w:hint="default"/>
        <w:color w:val="auto"/>
      </w:rPr>
    </w:lvl>
    <w:lvl w:ilvl="7">
      <w:start w:val="1"/>
      <w:numFmt w:val="decimal"/>
      <w:lvlText w:val="%1.%2.%3.%4.%5.%6.%7.%8."/>
      <w:lvlJc w:val="left"/>
      <w:pPr>
        <w:ind w:left="3820" w:hanging="1440"/>
      </w:pPr>
      <w:rPr>
        <w:rFonts w:cs="Times New Roman" w:hint="default"/>
        <w:color w:val="auto"/>
      </w:rPr>
    </w:lvl>
    <w:lvl w:ilvl="8">
      <w:start w:val="1"/>
      <w:numFmt w:val="decimal"/>
      <w:lvlText w:val="%1.%2.%3.%4.%5.%6.%7.%8.%9."/>
      <w:lvlJc w:val="left"/>
      <w:pPr>
        <w:ind w:left="4520" w:hanging="1800"/>
      </w:pPr>
      <w:rPr>
        <w:rFonts w:cs="Times New Roman" w:hint="default"/>
        <w:color w:val="auto"/>
      </w:rPr>
    </w:lvl>
  </w:abstractNum>
  <w:abstractNum w:abstractNumId="9" w15:restartNumberingAfterBreak="0">
    <w:nsid w:val="2D501F1F"/>
    <w:multiLevelType w:val="multilevel"/>
    <w:tmpl w:val="55643DDA"/>
    <w:lvl w:ilvl="0">
      <w:start w:val="1"/>
      <w:numFmt w:val="decimal"/>
      <w:lvlText w:val="%1."/>
      <w:lvlJc w:val="left"/>
      <w:pPr>
        <w:ind w:left="540" w:hanging="540"/>
      </w:pPr>
      <w:rPr>
        <w:rFonts w:cs="Times New Roman" w:hint="default"/>
      </w:rPr>
    </w:lvl>
    <w:lvl w:ilvl="1">
      <w:start w:val="6"/>
      <w:numFmt w:val="decimal"/>
      <w:lvlText w:val="%1.%2."/>
      <w:lvlJc w:val="left"/>
      <w:pPr>
        <w:ind w:left="880" w:hanging="540"/>
      </w:pPr>
      <w:rPr>
        <w:rFonts w:cs="Times New Roman" w:hint="default"/>
        <w:b/>
      </w:rPr>
    </w:lvl>
    <w:lvl w:ilvl="2">
      <w:start w:val="1"/>
      <w:numFmt w:val="decimal"/>
      <w:lvlText w:val="%1.%2.%3."/>
      <w:lvlJc w:val="left"/>
      <w:pPr>
        <w:ind w:left="1400" w:hanging="720"/>
      </w:pPr>
      <w:rPr>
        <w:rFonts w:cs="Times New Roman" w:hint="default"/>
      </w:rPr>
    </w:lvl>
    <w:lvl w:ilvl="3">
      <w:start w:val="1"/>
      <w:numFmt w:val="decimal"/>
      <w:lvlText w:val="%1.%2.%3.%4."/>
      <w:lvlJc w:val="left"/>
      <w:pPr>
        <w:ind w:left="1740" w:hanging="720"/>
      </w:pPr>
      <w:rPr>
        <w:rFonts w:cs="Times New Roman" w:hint="default"/>
      </w:rPr>
    </w:lvl>
    <w:lvl w:ilvl="4">
      <w:start w:val="1"/>
      <w:numFmt w:val="decimal"/>
      <w:lvlText w:val="%1.%2.%3.%4.%5."/>
      <w:lvlJc w:val="left"/>
      <w:pPr>
        <w:ind w:left="2440" w:hanging="1080"/>
      </w:pPr>
      <w:rPr>
        <w:rFonts w:cs="Times New Roman" w:hint="default"/>
      </w:rPr>
    </w:lvl>
    <w:lvl w:ilvl="5">
      <w:start w:val="1"/>
      <w:numFmt w:val="decimal"/>
      <w:lvlText w:val="%1.%2.%3.%4.%5.%6."/>
      <w:lvlJc w:val="left"/>
      <w:pPr>
        <w:ind w:left="2780" w:hanging="1080"/>
      </w:pPr>
      <w:rPr>
        <w:rFonts w:cs="Times New Roman" w:hint="default"/>
      </w:rPr>
    </w:lvl>
    <w:lvl w:ilvl="6">
      <w:start w:val="1"/>
      <w:numFmt w:val="decimal"/>
      <w:lvlText w:val="%1.%2.%3.%4.%5.%6.%7."/>
      <w:lvlJc w:val="left"/>
      <w:pPr>
        <w:ind w:left="3480" w:hanging="1440"/>
      </w:pPr>
      <w:rPr>
        <w:rFonts w:cs="Times New Roman" w:hint="default"/>
      </w:rPr>
    </w:lvl>
    <w:lvl w:ilvl="7">
      <w:start w:val="1"/>
      <w:numFmt w:val="decimal"/>
      <w:lvlText w:val="%1.%2.%3.%4.%5.%6.%7.%8."/>
      <w:lvlJc w:val="left"/>
      <w:pPr>
        <w:ind w:left="3820" w:hanging="1440"/>
      </w:pPr>
      <w:rPr>
        <w:rFonts w:cs="Times New Roman" w:hint="default"/>
      </w:rPr>
    </w:lvl>
    <w:lvl w:ilvl="8">
      <w:start w:val="1"/>
      <w:numFmt w:val="decimal"/>
      <w:lvlText w:val="%1.%2.%3.%4.%5.%6.%7.%8.%9."/>
      <w:lvlJc w:val="left"/>
      <w:pPr>
        <w:ind w:left="4520" w:hanging="1800"/>
      </w:pPr>
      <w:rPr>
        <w:rFonts w:cs="Times New Roman" w:hint="default"/>
      </w:rPr>
    </w:lvl>
  </w:abstractNum>
  <w:abstractNum w:abstractNumId="10" w15:restartNumberingAfterBreak="0">
    <w:nsid w:val="3A354576"/>
    <w:multiLevelType w:val="hybridMultilevel"/>
    <w:tmpl w:val="E79A958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48854E13"/>
    <w:multiLevelType w:val="multilevel"/>
    <w:tmpl w:val="4344D3C2"/>
    <w:lvl w:ilvl="0">
      <w:start w:val="5"/>
      <w:numFmt w:val="decimal"/>
      <w:pStyle w:val="Stils1"/>
      <w:lvlText w:val="%1."/>
      <w:lvlJc w:val="left"/>
      <w:pPr>
        <w:tabs>
          <w:tab w:val="num" w:pos="360"/>
        </w:tabs>
        <w:ind w:left="360" w:hanging="360"/>
      </w:pPr>
      <w:rPr>
        <w:rFonts w:hint="default"/>
        <w:b/>
        <w:i w:val="0"/>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ascii="Times New Roman" w:hAnsi="Times New Roman" w:cs="Times New Roman" w:hint="default"/>
        <w:b w:val="0"/>
        <w:sz w:val="24"/>
        <w:szCs w:val="24"/>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67D931CA"/>
    <w:multiLevelType w:val="multilevel"/>
    <w:tmpl w:val="7DDA8BA8"/>
    <w:lvl w:ilvl="0">
      <w:start w:val="2"/>
      <w:numFmt w:val="decimal"/>
      <w:lvlText w:val="%1."/>
      <w:lvlJc w:val="left"/>
      <w:pPr>
        <w:ind w:left="360" w:hanging="360"/>
      </w:pPr>
      <w:rPr>
        <w:rFonts w:hint="default"/>
        <w:b/>
      </w:rPr>
    </w:lvl>
    <w:lvl w:ilvl="1">
      <w:start w:val="1"/>
      <w:numFmt w:val="decimal"/>
      <w:lvlText w:val="%1.%2."/>
      <w:lvlJc w:val="left"/>
      <w:pPr>
        <w:ind w:left="1070" w:hanging="360"/>
      </w:pPr>
      <w:rPr>
        <w:rFonts w:hint="default"/>
        <w:b/>
        <w:i w:val="0"/>
        <w:color w:val="auto"/>
      </w:rPr>
    </w:lvl>
    <w:lvl w:ilvl="2">
      <w:start w:val="1"/>
      <w:numFmt w:val="decimal"/>
      <w:lvlText w:val="%1.%2.%3."/>
      <w:lvlJc w:val="left"/>
      <w:pPr>
        <w:ind w:left="1713" w:hanging="720"/>
      </w:pPr>
      <w:rPr>
        <w:rFonts w:ascii="Times New Roman" w:hAnsi="Times New Roman" w:cs="Times New Roman" w:hint="default"/>
        <w:b w:val="0"/>
        <w:color w:val="auto"/>
      </w:rPr>
    </w:lvl>
    <w:lvl w:ilvl="3">
      <w:start w:val="1"/>
      <w:numFmt w:val="decimal"/>
      <w:lvlText w:val="%1.%2.%3.%4."/>
      <w:lvlJc w:val="left"/>
      <w:pPr>
        <w:ind w:left="720" w:hanging="720"/>
      </w:pPr>
      <w:rPr>
        <w:rFonts w:ascii="Times New Roman" w:hAnsi="Times New Roman" w:cs="Times New Roman" w:hint="default"/>
        <w:b w:val="0"/>
        <w:strike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3" w15:restartNumberingAfterBreak="0">
    <w:nsid w:val="69047A00"/>
    <w:multiLevelType w:val="multilevel"/>
    <w:tmpl w:val="5F2E02A0"/>
    <w:lvl w:ilvl="0">
      <w:start w:val="1"/>
      <w:numFmt w:val="decimal"/>
      <w:lvlText w:val="%1."/>
      <w:lvlJc w:val="left"/>
      <w:pPr>
        <w:ind w:left="540" w:hanging="540"/>
      </w:pPr>
      <w:rPr>
        <w:rFonts w:cs="Times New Roman" w:hint="default"/>
      </w:rPr>
    </w:lvl>
    <w:lvl w:ilvl="1">
      <w:start w:val="8"/>
      <w:numFmt w:val="decimal"/>
      <w:lvlText w:val="%1.%2."/>
      <w:lvlJc w:val="left"/>
      <w:pPr>
        <w:ind w:left="880" w:hanging="540"/>
      </w:pPr>
      <w:rPr>
        <w:rFonts w:cs="Times New Roman" w:hint="default"/>
      </w:rPr>
    </w:lvl>
    <w:lvl w:ilvl="2">
      <w:start w:val="1"/>
      <w:numFmt w:val="decimal"/>
      <w:lvlText w:val="%1.%2.%3."/>
      <w:lvlJc w:val="left"/>
      <w:pPr>
        <w:ind w:left="1400" w:hanging="720"/>
      </w:pPr>
      <w:rPr>
        <w:rFonts w:cs="Times New Roman" w:hint="default"/>
      </w:rPr>
    </w:lvl>
    <w:lvl w:ilvl="3">
      <w:start w:val="1"/>
      <w:numFmt w:val="decimal"/>
      <w:lvlText w:val="%1.%2.%3.%4."/>
      <w:lvlJc w:val="left"/>
      <w:pPr>
        <w:ind w:left="1740" w:hanging="720"/>
      </w:pPr>
      <w:rPr>
        <w:rFonts w:cs="Times New Roman" w:hint="default"/>
      </w:rPr>
    </w:lvl>
    <w:lvl w:ilvl="4">
      <w:start w:val="1"/>
      <w:numFmt w:val="decimal"/>
      <w:lvlText w:val="%1.%2.%3.%4.%5."/>
      <w:lvlJc w:val="left"/>
      <w:pPr>
        <w:ind w:left="2440" w:hanging="1080"/>
      </w:pPr>
      <w:rPr>
        <w:rFonts w:cs="Times New Roman" w:hint="default"/>
      </w:rPr>
    </w:lvl>
    <w:lvl w:ilvl="5">
      <w:start w:val="1"/>
      <w:numFmt w:val="decimal"/>
      <w:lvlText w:val="%1.%2.%3.%4.%5.%6."/>
      <w:lvlJc w:val="left"/>
      <w:pPr>
        <w:ind w:left="2780" w:hanging="1080"/>
      </w:pPr>
      <w:rPr>
        <w:rFonts w:cs="Times New Roman" w:hint="default"/>
      </w:rPr>
    </w:lvl>
    <w:lvl w:ilvl="6">
      <w:start w:val="1"/>
      <w:numFmt w:val="decimal"/>
      <w:lvlText w:val="%1.%2.%3.%4.%5.%6.%7."/>
      <w:lvlJc w:val="left"/>
      <w:pPr>
        <w:ind w:left="3480" w:hanging="1440"/>
      </w:pPr>
      <w:rPr>
        <w:rFonts w:cs="Times New Roman" w:hint="default"/>
      </w:rPr>
    </w:lvl>
    <w:lvl w:ilvl="7">
      <w:start w:val="1"/>
      <w:numFmt w:val="decimal"/>
      <w:lvlText w:val="%1.%2.%3.%4.%5.%6.%7.%8."/>
      <w:lvlJc w:val="left"/>
      <w:pPr>
        <w:ind w:left="3820" w:hanging="1440"/>
      </w:pPr>
      <w:rPr>
        <w:rFonts w:cs="Times New Roman" w:hint="default"/>
      </w:rPr>
    </w:lvl>
    <w:lvl w:ilvl="8">
      <w:start w:val="1"/>
      <w:numFmt w:val="decimal"/>
      <w:lvlText w:val="%1.%2.%3.%4.%5.%6.%7.%8.%9."/>
      <w:lvlJc w:val="left"/>
      <w:pPr>
        <w:ind w:left="4520" w:hanging="1800"/>
      </w:pPr>
      <w:rPr>
        <w:rFonts w:cs="Times New Roman" w:hint="default"/>
      </w:rPr>
    </w:lvl>
  </w:abstractNum>
  <w:abstractNum w:abstractNumId="14" w15:restartNumberingAfterBreak="0">
    <w:nsid w:val="6A767113"/>
    <w:multiLevelType w:val="multilevel"/>
    <w:tmpl w:val="6A747314"/>
    <w:lvl w:ilvl="0">
      <w:start w:val="1"/>
      <w:numFmt w:val="decimal"/>
      <w:pStyle w:val="1Lgumam"/>
      <w:lvlText w:val="%1."/>
      <w:lvlJc w:val="left"/>
      <w:pPr>
        <w:ind w:left="360" w:hanging="360"/>
      </w:pPr>
      <w:rPr>
        <w:rFonts w:hint="default"/>
        <w:b/>
      </w:rPr>
    </w:lvl>
    <w:lvl w:ilvl="1">
      <w:start w:val="1"/>
      <w:numFmt w:val="decimal"/>
      <w:pStyle w:val="11Lgumam"/>
      <w:lvlText w:val="%1.%2."/>
      <w:lvlJc w:val="left"/>
      <w:pPr>
        <w:ind w:left="574" w:hanging="432"/>
      </w:pPr>
      <w:rPr>
        <w:rFonts w:hint="default"/>
        <w:b w:val="0"/>
      </w:rPr>
    </w:lvl>
    <w:lvl w:ilvl="2">
      <w:start w:val="1"/>
      <w:numFmt w:val="decimal"/>
      <w:pStyle w:val="111Lgumam"/>
      <w:lvlText w:val="%1.%2.%3."/>
      <w:lvlJc w:val="left"/>
      <w:pPr>
        <w:ind w:left="504" w:hanging="50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lang w:val="x-none" w:eastAsia="x-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lgumam"/>
      <w:lvlText w:val="%1.%2.%3.%4."/>
      <w:lvlJc w:val="left"/>
      <w:pPr>
        <w:ind w:left="1728" w:hanging="648"/>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747904B9"/>
    <w:multiLevelType w:val="multilevel"/>
    <w:tmpl w:val="4BB6097E"/>
    <w:lvl w:ilvl="0">
      <w:start w:val="6"/>
      <w:numFmt w:val="decimal"/>
      <w:lvlText w:val="%1."/>
      <w:lvlJc w:val="left"/>
      <w:pPr>
        <w:ind w:left="720" w:hanging="360"/>
      </w:pPr>
      <w:rPr>
        <w:rFonts w:hint="default"/>
        <w:b/>
      </w:rPr>
    </w:lvl>
    <w:lvl w:ilvl="1">
      <w:start w:val="1"/>
      <w:numFmt w:val="decimal"/>
      <w:isLgl/>
      <w:lvlText w:val="%1.%2."/>
      <w:lvlJc w:val="left"/>
      <w:pPr>
        <w:ind w:left="928" w:hanging="360"/>
      </w:pPr>
      <w:rPr>
        <w:rFonts w:hint="default"/>
        <w:b/>
        <w:bCs w:val="0"/>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num w:numId="1" w16cid:durableId="898982480">
    <w:abstractNumId w:val="2"/>
  </w:num>
  <w:num w:numId="2" w16cid:durableId="1663924277">
    <w:abstractNumId w:val="1"/>
  </w:num>
  <w:num w:numId="3" w16cid:durableId="1064640678">
    <w:abstractNumId w:val="11"/>
  </w:num>
  <w:num w:numId="4" w16cid:durableId="310989149">
    <w:abstractNumId w:val="12"/>
  </w:num>
  <w:num w:numId="5" w16cid:durableId="708725273">
    <w:abstractNumId w:val="9"/>
  </w:num>
  <w:num w:numId="6" w16cid:durableId="1452359305">
    <w:abstractNumId w:val="13"/>
  </w:num>
  <w:num w:numId="7" w16cid:durableId="1834953013">
    <w:abstractNumId w:val="8"/>
  </w:num>
  <w:num w:numId="8" w16cid:durableId="974796834">
    <w:abstractNumId w:val="7"/>
  </w:num>
  <w:num w:numId="9" w16cid:durableId="1686248267">
    <w:abstractNumId w:val="15"/>
  </w:num>
  <w:num w:numId="10" w16cid:durableId="2008555719">
    <w:abstractNumId w:val="5"/>
  </w:num>
  <w:num w:numId="11" w16cid:durableId="1383822319">
    <w:abstractNumId w:val="10"/>
  </w:num>
  <w:num w:numId="12" w16cid:durableId="897784585">
    <w:abstractNumId w:val="4"/>
  </w:num>
  <w:num w:numId="13" w16cid:durableId="812328985">
    <w:abstractNumId w:val="14"/>
  </w:num>
  <w:num w:numId="14" w16cid:durableId="541328024">
    <w:abstractNumId w:val="6"/>
  </w:num>
  <w:num w:numId="15" w16cid:durableId="195238353">
    <w:abstractNumId w:val="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82C6A"/>
    <w:rsid w:val="00000AA0"/>
    <w:rsid w:val="000026E9"/>
    <w:rsid w:val="00004953"/>
    <w:rsid w:val="00013B54"/>
    <w:rsid w:val="0001785D"/>
    <w:rsid w:val="00021B9C"/>
    <w:rsid w:val="00025B9F"/>
    <w:rsid w:val="00025DBF"/>
    <w:rsid w:val="00034F74"/>
    <w:rsid w:val="00035799"/>
    <w:rsid w:val="00035A04"/>
    <w:rsid w:val="000362C2"/>
    <w:rsid w:val="00040739"/>
    <w:rsid w:val="00040F7A"/>
    <w:rsid w:val="0004178E"/>
    <w:rsid w:val="00043F3F"/>
    <w:rsid w:val="000456F6"/>
    <w:rsid w:val="000458BF"/>
    <w:rsid w:val="000544E4"/>
    <w:rsid w:val="0005458A"/>
    <w:rsid w:val="00055CE8"/>
    <w:rsid w:val="00057268"/>
    <w:rsid w:val="00057338"/>
    <w:rsid w:val="00057869"/>
    <w:rsid w:val="00060184"/>
    <w:rsid w:val="0006148C"/>
    <w:rsid w:val="00061945"/>
    <w:rsid w:val="000619D1"/>
    <w:rsid w:val="000622E0"/>
    <w:rsid w:val="00062B61"/>
    <w:rsid w:val="0006354F"/>
    <w:rsid w:val="00063A6C"/>
    <w:rsid w:val="00063CA4"/>
    <w:rsid w:val="0006605A"/>
    <w:rsid w:val="000669E5"/>
    <w:rsid w:val="00067CA0"/>
    <w:rsid w:val="00071472"/>
    <w:rsid w:val="00072AB3"/>
    <w:rsid w:val="00072AC3"/>
    <w:rsid w:val="00072AEE"/>
    <w:rsid w:val="000751EE"/>
    <w:rsid w:val="000765C2"/>
    <w:rsid w:val="000765E5"/>
    <w:rsid w:val="000807A7"/>
    <w:rsid w:val="00080C26"/>
    <w:rsid w:val="00081B50"/>
    <w:rsid w:val="00081DB6"/>
    <w:rsid w:val="00083AE5"/>
    <w:rsid w:val="00084A60"/>
    <w:rsid w:val="00084F95"/>
    <w:rsid w:val="0008509F"/>
    <w:rsid w:val="00091338"/>
    <w:rsid w:val="00092E13"/>
    <w:rsid w:val="00094B51"/>
    <w:rsid w:val="00097A99"/>
    <w:rsid w:val="000A0A98"/>
    <w:rsid w:val="000A340D"/>
    <w:rsid w:val="000A7A08"/>
    <w:rsid w:val="000B0DFB"/>
    <w:rsid w:val="000B293E"/>
    <w:rsid w:val="000B4045"/>
    <w:rsid w:val="000C07E7"/>
    <w:rsid w:val="000C297F"/>
    <w:rsid w:val="000C2DE8"/>
    <w:rsid w:val="000C2FB9"/>
    <w:rsid w:val="000C33FB"/>
    <w:rsid w:val="000C59BC"/>
    <w:rsid w:val="000C5C3F"/>
    <w:rsid w:val="000D13C1"/>
    <w:rsid w:val="000D3F9C"/>
    <w:rsid w:val="000D5363"/>
    <w:rsid w:val="000D5415"/>
    <w:rsid w:val="000D67CE"/>
    <w:rsid w:val="000E2671"/>
    <w:rsid w:val="000E2B4D"/>
    <w:rsid w:val="000E4AAE"/>
    <w:rsid w:val="000E6C19"/>
    <w:rsid w:val="000E6EB8"/>
    <w:rsid w:val="000E71A0"/>
    <w:rsid w:val="000E72B4"/>
    <w:rsid w:val="000F0987"/>
    <w:rsid w:val="000F1FDD"/>
    <w:rsid w:val="000F2291"/>
    <w:rsid w:val="000F5BBA"/>
    <w:rsid w:val="000F5C52"/>
    <w:rsid w:val="000F7165"/>
    <w:rsid w:val="000F7273"/>
    <w:rsid w:val="001073BD"/>
    <w:rsid w:val="00107C86"/>
    <w:rsid w:val="00111BF2"/>
    <w:rsid w:val="0011211D"/>
    <w:rsid w:val="0011388D"/>
    <w:rsid w:val="001146F7"/>
    <w:rsid w:val="00114831"/>
    <w:rsid w:val="00115715"/>
    <w:rsid w:val="00116A57"/>
    <w:rsid w:val="00117CC6"/>
    <w:rsid w:val="00120C6C"/>
    <w:rsid w:val="00124833"/>
    <w:rsid w:val="00124C65"/>
    <w:rsid w:val="00131E94"/>
    <w:rsid w:val="001348D2"/>
    <w:rsid w:val="00134A6D"/>
    <w:rsid w:val="00136C82"/>
    <w:rsid w:val="0014000C"/>
    <w:rsid w:val="00140130"/>
    <w:rsid w:val="00142A4C"/>
    <w:rsid w:val="001438BD"/>
    <w:rsid w:val="00143DEA"/>
    <w:rsid w:val="00144167"/>
    <w:rsid w:val="0014457B"/>
    <w:rsid w:val="001451DE"/>
    <w:rsid w:val="001460CA"/>
    <w:rsid w:val="001460F9"/>
    <w:rsid w:val="00146DC3"/>
    <w:rsid w:val="00156885"/>
    <w:rsid w:val="001615CD"/>
    <w:rsid w:val="00161857"/>
    <w:rsid w:val="00162439"/>
    <w:rsid w:val="001634C1"/>
    <w:rsid w:val="00163D4B"/>
    <w:rsid w:val="00166AD5"/>
    <w:rsid w:val="00166FF9"/>
    <w:rsid w:val="001677AC"/>
    <w:rsid w:val="00170633"/>
    <w:rsid w:val="00172BD3"/>
    <w:rsid w:val="00172ECE"/>
    <w:rsid w:val="00173002"/>
    <w:rsid w:val="00176DD3"/>
    <w:rsid w:val="00180D96"/>
    <w:rsid w:val="0018101E"/>
    <w:rsid w:val="001862FF"/>
    <w:rsid w:val="00190245"/>
    <w:rsid w:val="0019184B"/>
    <w:rsid w:val="00191CFA"/>
    <w:rsid w:val="00193486"/>
    <w:rsid w:val="00193AB6"/>
    <w:rsid w:val="001947D4"/>
    <w:rsid w:val="00194973"/>
    <w:rsid w:val="00194ACF"/>
    <w:rsid w:val="00195165"/>
    <w:rsid w:val="0019526D"/>
    <w:rsid w:val="00197017"/>
    <w:rsid w:val="001A62B1"/>
    <w:rsid w:val="001A6DD5"/>
    <w:rsid w:val="001A7FA3"/>
    <w:rsid w:val="001B5109"/>
    <w:rsid w:val="001B5EFB"/>
    <w:rsid w:val="001C3B50"/>
    <w:rsid w:val="001C3BF6"/>
    <w:rsid w:val="001C3F4E"/>
    <w:rsid w:val="001C42A2"/>
    <w:rsid w:val="001C6B12"/>
    <w:rsid w:val="001C74E1"/>
    <w:rsid w:val="001C77DD"/>
    <w:rsid w:val="001C783B"/>
    <w:rsid w:val="001D1415"/>
    <w:rsid w:val="001D2266"/>
    <w:rsid w:val="001D25C9"/>
    <w:rsid w:val="001D2636"/>
    <w:rsid w:val="001D35ED"/>
    <w:rsid w:val="001D394F"/>
    <w:rsid w:val="001D5109"/>
    <w:rsid w:val="001D5309"/>
    <w:rsid w:val="001D63DC"/>
    <w:rsid w:val="001E0E05"/>
    <w:rsid w:val="001E4A0D"/>
    <w:rsid w:val="001E6835"/>
    <w:rsid w:val="001F00FA"/>
    <w:rsid w:val="001F460A"/>
    <w:rsid w:val="001F6003"/>
    <w:rsid w:val="001F6E76"/>
    <w:rsid w:val="0020160D"/>
    <w:rsid w:val="0020218A"/>
    <w:rsid w:val="0020586B"/>
    <w:rsid w:val="002059C2"/>
    <w:rsid w:val="00205F6C"/>
    <w:rsid w:val="002073FB"/>
    <w:rsid w:val="0021052E"/>
    <w:rsid w:val="00211605"/>
    <w:rsid w:val="00211DBC"/>
    <w:rsid w:val="0021201B"/>
    <w:rsid w:val="00212518"/>
    <w:rsid w:val="00213E19"/>
    <w:rsid w:val="00214265"/>
    <w:rsid w:val="00214364"/>
    <w:rsid w:val="00216F37"/>
    <w:rsid w:val="00217AFD"/>
    <w:rsid w:val="002209C0"/>
    <w:rsid w:val="0022145D"/>
    <w:rsid w:val="00221AAD"/>
    <w:rsid w:val="0022311C"/>
    <w:rsid w:val="00224330"/>
    <w:rsid w:val="002266A3"/>
    <w:rsid w:val="00227382"/>
    <w:rsid w:val="002302EC"/>
    <w:rsid w:val="00230EE8"/>
    <w:rsid w:val="0023294C"/>
    <w:rsid w:val="00234612"/>
    <w:rsid w:val="002351A3"/>
    <w:rsid w:val="0023589F"/>
    <w:rsid w:val="00237E20"/>
    <w:rsid w:val="00242ABD"/>
    <w:rsid w:val="0024517F"/>
    <w:rsid w:val="00246C35"/>
    <w:rsid w:val="0024788E"/>
    <w:rsid w:val="00250FBD"/>
    <w:rsid w:val="00255AFF"/>
    <w:rsid w:val="002565C7"/>
    <w:rsid w:val="002565D8"/>
    <w:rsid w:val="0026242A"/>
    <w:rsid w:val="002632C2"/>
    <w:rsid w:val="00265161"/>
    <w:rsid w:val="00265252"/>
    <w:rsid w:val="002660BE"/>
    <w:rsid w:val="00272CEF"/>
    <w:rsid w:val="00274E3B"/>
    <w:rsid w:val="00276C9F"/>
    <w:rsid w:val="002779CC"/>
    <w:rsid w:val="00277A12"/>
    <w:rsid w:val="002812E3"/>
    <w:rsid w:val="00282DA3"/>
    <w:rsid w:val="00290F56"/>
    <w:rsid w:val="002911D0"/>
    <w:rsid w:val="00292584"/>
    <w:rsid w:val="002935E9"/>
    <w:rsid w:val="002974A5"/>
    <w:rsid w:val="002A08F4"/>
    <w:rsid w:val="002A0B79"/>
    <w:rsid w:val="002A172E"/>
    <w:rsid w:val="002A2474"/>
    <w:rsid w:val="002A48E1"/>
    <w:rsid w:val="002A4FDB"/>
    <w:rsid w:val="002A5454"/>
    <w:rsid w:val="002A6199"/>
    <w:rsid w:val="002B2AF8"/>
    <w:rsid w:val="002B2B39"/>
    <w:rsid w:val="002B2F99"/>
    <w:rsid w:val="002B3DA8"/>
    <w:rsid w:val="002B46EE"/>
    <w:rsid w:val="002B4B4D"/>
    <w:rsid w:val="002B58C1"/>
    <w:rsid w:val="002B7354"/>
    <w:rsid w:val="002C520C"/>
    <w:rsid w:val="002C65A0"/>
    <w:rsid w:val="002C6988"/>
    <w:rsid w:val="002C7CDB"/>
    <w:rsid w:val="002D0A4C"/>
    <w:rsid w:val="002D35B1"/>
    <w:rsid w:val="002D6D54"/>
    <w:rsid w:val="002E1128"/>
    <w:rsid w:val="002E1179"/>
    <w:rsid w:val="002E1201"/>
    <w:rsid w:val="002E1319"/>
    <w:rsid w:val="002E2D25"/>
    <w:rsid w:val="002E3B1F"/>
    <w:rsid w:val="002E41D4"/>
    <w:rsid w:val="002E4FA0"/>
    <w:rsid w:val="002E6E6A"/>
    <w:rsid w:val="002E72F8"/>
    <w:rsid w:val="002E73C9"/>
    <w:rsid w:val="002E7E9A"/>
    <w:rsid w:val="002F0379"/>
    <w:rsid w:val="002F0D16"/>
    <w:rsid w:val="002F1B6D"/>
    <w:rsid w:val="002F307C"/>
    <w:rsid w:val="002F68C6"/>
    <w:rsid w:val="003003EC"/>
    <w:rsid w:val="00300D8E"/>
    <w:rsid w:val="00302E86"/>
    <w:rsid w:val="00302F33"/>
    <w:rsid w:val="003030D1"/>
    <w:rsid w:val="003040C9"/>
    <w:rsid w:val="00305253"/>
    <w:rsid w:val="0030689F"/>
    <w:rsid w:val="003069C1"/>
    <w:rsid w:val="00307D41"/>
    <w:rsid w:val="00310DBF"/>
    <w:rsid w:val="00311641"/>
    <w:rsid w:val="00311AB7"/>
    <w:rsid w:val="00312117"/>
    <w:rsid w:val="00312629"/>
    <w:rsid w:val="003134D8"/>
    <w:rsid w:val="00315B9D"/>
    <w:rsid w:val="00316F92"/>
    <w:rsid w:val="0031709F"/>
    <w:rsid w:val="003179DD"/>
    <w:rsid w:val="00322B90"/>
    <w:rsid w:val="003265AC"/>
    <w:rsid w:val="00326BEC"/>
    <w:rsid w:val="00326FF6"/>
    <w:rsid w:val="003272A0"/>
    <w:rsid w:val="00327412"/>
    <w:rsid w:val="003276AA"/>
    <w:rsid w:val="0033002E"/>
    <w:rsid w:val="0033037E"/>
    <w:rsid w:val="00330D66"/>
    <w:rsid w:val="00330E53"/>
    <w:rsid w:val="003310E6"/>
    <w:rsid w:val="00331A12"/>
    <w:rsid w:val="003327DD"/>
    <w:rsid w:val="0033280A"/>
    <w:rsid w:val="00332B4F"/>
    <w:rsid w:val="0033392C"/>
    <w:rsid w:val="00334B1E"/>
    <w:rsid w:val="00335076"/>
    <w:rsid w:val="0033572C"/>
    <w:rsid w:val="00337311"/>
    <w:rsid w:val="00341301"/>
    <w:rsid w:val="00341A01"/>
    <w:rsid w:val="00342062"/>
    <w:rsid w:val="00342ACA"/>
    <w:rsid w:val="00343D41"/>
    <w:rsid w:val="00343F00"/>
    <w:rsid w:val="00346462"/>
    <w:rsid w:val="00346A8F"/>
    <w:rsid w:val="00352B7B"/>
    <w:rsid w:val="00353CC8"/>
    <w:rsid w:val="00353E1F"/>
    <w:rsid w:val="00356E2F"/>
    <w:rsid w:val="00361776"/>
    <w:rsid w:val="00362F6C"/>
    <w:rsid w:val="003637C1"/>
    <w:rsid w:val="003647B7"/>
    <w:rsid w:val="003658DF"/>
    <w:rsid w:val="00371A78"/>
    <w:rsid w:val="0037354B"/>
    <w:rsid w:val="00373947"/>
    <w:rsid w:val="0037451E"/>
    <w:rsid w:val="00376DF5"/>
    <w:rsid w:val="00376ECA"/>
    <w:rsid w:val="00380F75"/>
    <w:rsid w:val="003817EA"/>
    <w:rsid w:val="00387601"/>
    <w:rsid w:val="003911B5"/>
    <w:rsid w:val="00391282"/>
    <w:rsid w:val="003925D3"/>
    <w:rsid w:val="00395511"/>
    <w:rsid w:val="00397AF5"/>
    <w:rsid w:val="003A7F12"/>
    <w:rsid w:val="003B0142"/>
    <w:rsid w:val="003B061D"/>
    <w:rsid w:val="003B3287"/>
    <w:rsid w:val="003B399E"/>
    <w:rsid w:val="003B3A39"/>
    <w:rsid w:val="003B3B2D"/>
    <w:rsid w:val="003B3F92"/>
    <w:rsid w:val="003B72D7"/>
    <w:rsid w:val="003B7C8E"/>
    <w:rsid w:val="003C0182"/>
    <w:rsid w:val="003C0FE3"/>
    <w:rsid w:val="003C59D3"/>
    <w:rsid w:val="003D0C94"/>
    <w:rsid w:val="003D18DE"/>
    <w:rsid w:val="003D23F6"/>
    <w:rsid w:val="003D24BE"/>
    <w:rsid w:val="003D24D6"/>
    <w:rsid w:val="003E00CA"/>
    <w:rsid w:val="003E2422"/>
    <w:rsid w:val="003E7345"/>
    <w:rsid w:val="003E79B8"/>
    <w:rsid w:val="003E7BB4"/>
    <w:rsid w:val="003F1F76"/>
    <w:rsid w:val="003F3B6B"/>
    <w:rsid w:val="003F44AB"/>
    <w:rsid w:val="003F61B3"/>
    <w:rsid w:val="003F6F25"/>
    <w:rsid w:val="003F702A"/>
    <w:rsid w:val="004038A5"/>
    <w:rsid w:val="00404E99"/>
    <w:rsid w:val="00407B7D"/>
    <w:rsid w:val="004119F1"/>
    <w:rsid w:val="004131D6"/>
    <w:rsid w:val="00413855"/>
    <w:rsid w:val="00414245"/>
    <w:rsid w:val="00415262"/>
    <w:rsid w:val="004160CE"/>
    <w:rsid w:val="004161D0"/>
    <w:rsid w:val="0041767D"/>
    <w:rsid w:val="00417858"/>
    <w:rsid w:val="00421539"/>
    <w:rsid w:val="00421CB9"/>
    <w:rsid w:val="00421DEC"/>
    <w:rsid w:val="00422808"/>
    <w:rsid w:val="00423162"/>
    <w:rsid w:val="004265B7"/>
    <w:rsid w:val="00426D91"/>
    <w:rsid w:val="004364C2"/>
    <w:rsid w:val="004375D9"/>
    <w:rsid w:val="004415E8"/>
    <w:rsid w:val="00441FCF"/>
    <w:rsid w:val="0044285B"/>
    <w:rsid w:val="004433A3"/>
    <w:rsid w:val="004437A7"/>
    <w:rsid w:val="00444A80"/>
    <w:rsid w:val="00444E1E"/>
    <w:rsid w:val="00445B57"/>
    <w:rsid w:val="0044666B"/>
    <w:rsid w:val="004502F1"/>
    <w:rsid w:val="00450736"/>
    <w:rsid w:val="0045424D"/>
    <w:rsid w:val="004555AC"/>
    <w:rsid w:val="004570FB"/>
    <w:rsid w:val="004606AF"/>
    <w:rsid w:val="004618DC"/>
    <w:rsid w:val="004649DD"/>
    <w:rsid w:val="00464EBA"/>
    <w:rsid w:val="00465A44"/>
    <w:rsid w:val="00466EAB"/>
    <w:rsid w:val="00466F42"/>
    <w:rsid w:val="00470D48"/>
    <w:rsid w:val="0047100F"/>
    <w:rsid w:val="00471FC8"/>
    <w:rsid w:val="00472001"/>
    <w:rsid w:val="00472989"/>
    <w:rsid w:val="0047671A"/>
    <w:rsid w:val="00476C55"/>
    <w:rsid w:val="004806B0"/>
    <w:rsid w:val="004818E3"/>
    <w:rsid w:val="00483F45"/>
    <w:rsid w:val="00485939"/>
    <w:rsid w:val="00486726"/>
    <w:rsid w:val="00486E93"/>
    <w:rsid w:val="004903AB"/>
    <w:rsid w:val="004917BE"/>
    <w:rsid w:val="00492528"/>
    <w:rsid w:val="00494244"/>
    <w:rsid w:val="00495CF1"/>
    <w:rsid w:val="00496105"/>
    <w:rsid w:val="0049729B"/>
    <w:rsid w:val="00497743"/>
    <w:rsid w:val="004A0B12"/>
    <w:rsid w:val="004A1D82"/>
    <w:rsid w:val="004A27BF"/>
    <w:rsid w:val="004A2915"/>
    <w:rsid w:val="004A2D63"/>
    <w:rsid w:val="004A39C0"/>
    <w:rsid w:val="004A3EBA"/>
    <w:rsid w:val="004A622B"/>
    <w:rsid w:val="004B217D"/>
    <w:rsid w:val="004B239B"/>
    <w:rsid w:val="004B267C"/>
    <w:rsid w:val="004B349F"/>
    <w:rsid w:val="004B3B64"/>
    <w:rsid w:val="004B59E3"/>
    <w:rsid w:val="004B6118"/>
    <w:rsid w:val="004C00E8"/>
    <w:rsid w:val="004C05DA"/>
    <w:rsid w:val="004C137F"/>
    <w:rsid w:val="004C21EA"/>
    <w:rsid w:val="004C2C2F"/>
    <w:rsid w:val="004C30D9"/>
    <w:rsid w:val="004C38DD"/>
    <w:rsid w:val="004C4674"/>
    <w:rsid w:val="004C70BD"/>
    <w:rsid w:val="004D0815"/>
    <w:rsid w:val="004D0A2C"/>
    <w:rsid w:val="004D0EFE"/>
    <w:rsid w:val="004D37D7"/>
    <w:rsid w:val="004D4BFD"/>
    <w:rsid w:val="004D4F88"/>
    <w:rsid w:val="004D7E81"/>
    <w:rsid w:val="004E3021"/>
    <w:rsid w:val="004E3AA7"/>
    <w:rsid w:val="004E43F5"/>
    <w:rsid w:val="004E532C"/>
    <w:rsid w:val="004E6454"/>
    <w:rsid w:val="004E66F3"/>
    <w:rsid w:val="004E68CC"/>
    <w:rsid w:val="004E6965"/>
    <w:rsid w:val="004F056B"/>
    <w:rsid w:val="004F2E53"/>
    <w:rsid w:val="004F35FC"/>
    <w:rsid w:val="004F7A38"/>
    <w:rsid w:val="004F7AC9"/>
    <w:rsid w:val="0050018B"/>
    <w:rsid w:val="00504B44"/>
    <w:rsid w:val="005064C4"/>
    <w:rsid w:val="00512202"/>
    <w:rsid w:val="00512BB9"/>
    <w:rsid w:val="00516F7B"/>
    <w:rsid w:val="00520AEC"/>
    <w:rsid w:val="00521A08"/>
    <w:rsid w:val="00521B76"/>
    <w:rsid w:val="00521FE7"/>
    <w:rsid w:val="00522B70"/>
    <w:rsid w:val="00523553"/>
    <w:rsid w:val="00523B63"/>
    <w:rsid w:val="00526F42"/>
    <w:rsid w:val="00527FE7"/>
    <w:rsid w:val="00531ED7"/>
    <w:rsid w:val="005327B0"/>
    <w:rsid w:val="00532BE9"/>
    <w:rsid w:val="005354B9"/>
    <w:rsid w:val="00536065"/>
    <w:rsid w:val="00536646"/>
    <w:rsid w:val="0053687C"/>
    <w:rsid w:val="005378A9"/>
    <w:rsid w:val="005378AC"/>
    <w:rsid w:val="0054039A"/>
    <w:rsid w:val="00542B14"/>
    <w:rsid w:val="00544494"/>
    <w:rsid w:val="00544C4F"/>
    <w:rsid w:val="00545439"/>
    <w:rsid w:val="0054682E"/>
    <w:rsid w:val="00547003"/>
    <w:rsid w:val="00547B81"/>
    <w:rsid w:val="0055145E"/>
    <w:rsid w:val="00551EB9"/>
    <w:rsid w:val="005522D4"/>
    <w:rsid w:val="00556345"/>
    <w:rsid w:val="00557AF4"/>
    <w:rsid w:val="0056070E"/>
    <w:rsid w:val="00561EC1"/>
    <w:rsid w:val="00562035"/>
    <w:rsid w:val="00562D1F"/>
    <w:rsid w:val="00563A9E"/>
    <w:rsid w:val="00565ED5"/>
    <w:rsid w:val="0056722D"/>
    <w:rsid w:val="005678EF"/>
    <w:rsid w:val="005707E5"/>
    <w:rsid w:val="00570E58"/>
    <w:rsid w:val="00571EBB"/>
    <w:rsid w:val="0057232E"/>
    <w:rsid w:val="0057468A"/>
    <w:rsid w:val="00575F8C"/>
    <w:rsid w:val="0058093F"/>
    <w:rsid w:val="0058109E"/>
    <w:rsid w:val="005811A1"/>
    <w:rsid w:val="0058191A"/>
    <w:rsid w:val="00582444"/>
    <w:rsid w:val="0058620A"/>
    <w:rsid w:val="005900C1"/>
    <w:rsid w:val="00590A7A"/>
    <w:rsid w:val="005942AD"/>
    <w:rsid w:val="00594C03"/>
    <w:rsid w:val="005956BA"/>
    <w:rsid w:val="005957AB"/>
    <w:rsid w:val="00595A00"/>
    <w:rsid w:val="005A3028"/>
    <w:rsid w:val="005A3C2C"/>
    <w:rsid w:val="005A3CF4"/>
    <w:rsid w:val="005A48B6"/>
    <w:rsid w:val="005A4F3C"/>
    <w:rsid w:val="005A503C"/>
    <w:rsid w:val="005A6795"/>
    <w:rsid w:val="005B019E"/>
    <w:rsid w:val="005B3401"/>
    <w:rsid w:val="005B4195"/>
    <w:rsid w:val="005C1B32"/>
    <w:rsid w:val="005C2DF4"/>
    <w:rsid w:val="005C376E"/>
    <w:rsid w:val="005C43B5"/>
    <w:rsid w:val="005C46AC"/>
    <w:rsid w:val="005C4807"/>
    <w:rsid w:val="005C5C78"/>
    <w:rsid w:val="005C5F0F"/>
    <w:rsid w:val="005D0023"/>
    <w:rsid w:val="005D1867"/>
    <w:rsid w:val="005D286B"/>
    <w:rsid w:val="005D34C8"/>
    <w:rsid w:val="005D3FCF"/>
    <w:rsid w:val="005D436C"/>
    <w:rsid w:val="005D5DE9"/>
    <w:rsid w:val="005D6A94"/>
    <w:rsid w:val="005E1FBD"/>
    <w:rsid w:val="005E252D"/>
    <w:rsid w:val="005E2C92"/>
    <w:rsid w:val="005E35B9"/>
    <w:rsid w:val="005E433B"/>
    <w:rsid w:val="005E5831"/>
    <w:rsid w:val="005E754D"/>
    <w:rsid w:val="005E77F7"/>
    <w:rsid w:val="005E7B82"/>
    <w:rsid w:val="005F1C75"/>
    <w:rsid w:val="005F2413"/>
    <w:rsid w:val="005F3058"/>
    <w:rsid w:val="005F5B22"/>
    <w:rsid w:val="00602C45"/>
    <w:rsid w:val="0060465D"/>
    <w:rsid w:val="00605720"/>
    <w:rsid w:val="006074E1"/>
    <w:rsid w:val="00611C5E"/>
    <w:rsid w:val="00612826"/>
    <w:rsid w:val="00613C88"/>
    <w:rsid w:val="00615D72"/>
    <w:rsid w:val="0061632D"/>
    <w:rsid w:val="00620260"/>
    <w:rsid w:val="00620390"/>
    <w:rsid w:val="00620D82"/>
    <w:rsid w:val="0062209C"/>
    <w:rsid w:val="00622E02"/>
    <w:rsid w:val="0062483A"/>
    <w:rsid w:val="006270A6"/>
    <w:rsid w:val="006270B6"/>
    <w:rsid w:val="0062785D"/>
    <w:rsid w:val="00627B62"/>
    <w:rsid w:val="00630708"/>
    <w:rsid w:val="006330AD"/>
    <w:rsid w:val="00633A8A"/>
    <w:rsid w:val="0064140C"/>
    <w:rsid w:val="0064590D"/>
    <w:rsid w:val="0064752E"/>
    <w:rsid w:val="0065229C"/>
    <w:rsid w:val="0065411B"/>
    <w:rsid w:val="00655817"/>
    <w:rsid w:val="00655A90"/>
    <w:rsid w:val="006606AA"/>
    <w:rsid w:val="0066228E"/>
    <w:rsid w:val="00662523"/>
    <w:rsid w:val="0066422B"/>
    <w:rsid w:val="00666A2E"/>
    <w:rsid w:val="0067053B"/>
    <w:rsid w:val="006728BB"/>
    <w:rsid w:val="00674AF9"/>
    <w:rsid w:val="00674BEC"/>
    <w:rsid w:val="00674F5D"/>
    <w:rsid w:val="00675F6C"/>
    <w:rsid w:val="0068088E"/>
    <w:rsid w:val="006819CE"/>
    <w:rsid w:val="00682A3B"/>
    <w:rsid w:val="00683265"/>
    <w:rsid w:val="00683D13"/>
    <w:rsid w:val="00684053"/>
    <w:rsid w:val="0068422E"/>
    <w:rsid w:val="00686553"/>
    <w:rsid w:val="00690078"/>
    <w:rsid w:val="006911E5"/>
    <w:rsid w:val="00691261"/>
    <w:rsid w:val="00695015"/>
    <w:rsid w:val="006965F3"/>
    <w:rsid w:val="006972FB"/>
    <w:rsid w:val="006A1616"/>
    <w:rsid w:val="006A205B"/>
    <w:rsid w:val="006A4E28"/>
    <w:rsid w:val="006A73E5"/>
    <w:rsid w:val="006A7BEE"/>
    <w:rsid w:val="006A7CC4"/>
    <w:rsid w:val="006B1B19"/>
    <w:rsid w:val="006B1D3C"/>
    <w:rsid w:val="006B2851"/>
    <w:rsid w:val="006B34A6"/>
    <w:rsid w:val="006B3DBD"/>
    <w:rsid w:val="006B6A08"/>
    <w:rsid w:val="006B7037"/>
    <w:rsid w:val="006C0939"/>
    <w:rsid w:val="006C1364"/>
    <w:rsid w:val="006C5177"/>
    <w:rsid w:val="006C5595"/>
    <w:rsid w:val="006C5D82"/>
    <w:rsid w:val="006C7EBB"/>
    <w:rsid w:val="006D0807"/>
    <w:rsid w:val="006D0A41"/>
    <w:rsid w:val="006D0E37"/>
    <w:rsid w:val="006D1413"/>
    <w:rsid w:val="006D1B7F"/>
    <w:rsid w:val="006D1FAB"/>
    <w:rsid w:val="006D7CBA"/>
    <w:rsid w:val="006E1077"/>
    <w:rsid w:val="006E1354"/>
    <w:rsid w:val="006E13D8"/>
    <w:rsid w:val="006E4359"/>
    <w:rsid w:val="006E635E"/>
    <w:rsid w:val="006F214E"/>
    <w:rsid w:val="006F2E72"/>
    <w:rsid w:val="006F3CA1"/>
    <w:rsid w:val="006F4955"/>
    <w:rsid w:val="006F5546"/>
    <w:rsid w:val="006F629D"/>
    <w:rsid w:val="006F6BF3"/>
    <w:rsid w:val="00700859"/>
    <w:rsid w:val="0070100C"/>
    <w:rsid w:val="007016BB"/>
    <w:rsid w:val="00707120"/>
    <w:rsid w:val="007117AD"/>
    <w:rsid w:val="00712994"/>
    <w:rsid w:val="00713B7C"/>
    <w:rsid w:val="00722FEF"/>
    <w:rsid w:val="00723408"/>
    <w:rsid w:val="00727A27"/>
    <w:rsid w:val="0073131D"/>
    <w:rsid w:val="007314B0"/>
    <w:rsid w:val="0073473D"/>
    <w:rsid w:val="007351F8"/>
    <w:rsid w:val="007401FC"/>
    <w:rsid w:val="0074022F"/>
    <w:rsid w:val="007409E2"/>
    <w:rsid w:val="007425F5"/>
    <w:rsid w:val="00743504"/>
    <w:rsid w:val="00745471"/>
    <w:rsid w:val="00747E6F"/>
    <w:rsid w:val="007529A5"/>
    <w:rsid w:val="00752D0F"/>
    <w:rsid w:val="00755333"/>
    <w:rsid w:val="00755494"/>
    <w:rsid w:val="00755B60"/>
    <w:rsid w:val="007608F5"/>
    <w:rsid w:val="00762DAC"/>
    <w:rsid w:val="00762EBA"/>
    <w:rsid w:val="00763CAE"/>
    <w:rsid w:val="00764085"/>
    <w:rsid w:val="00767F99"/>
    <w:rsid w:val="00770533"/>
    <w:rsid w:val="00771907"/>
    <w:rsid w:val="0077342A"/>
    <w:rsid w:val="007739BC"/>
    <w:rsid w:val="00773FF2"/>
    <w:rsid w:val="00774322"/>
    <w:rsid w:val="00776351"/>
    <w:rsid w:val="0078367E"/>
    <w:rsid w:val="007848C2"/>
    <w:rsid w:val="00787150"/>
    <w:rsid w:val="00790435"/>
    <w:rsid w:val="00792369"/>
    <w:rsid w:val="007925D9"/>
    <w:rsid w:val="00792F48"/>
    <w:rsid w:val="0079326D"/>
    <w:rsid w:val="007944CB"/>
    <w:rsid w:val="0079650C"/>
    <w:rsid w:val="007A36EC"/>
    <w:rsid w:val="007A6F85"/>
    <w:rsid w:val="007A7D93"/>
    <w:rsid w:val="007A7E90"/>
    <w:rsid w:val="007B48FB"/>
    <w:rsid w:val="007D34C1"/>
    <w:rsid w:val="007D4424"/>
    <w:rsid w:val="007D4994"/>
    <w:rsid w:val="007D54CA"/>
    <w:rsid w:val="007D56D5"/>
    <w:rsid w:val="007D608F"/>
    <w:rsid w:val="007D620F"/>
    <w:rsid w:val="007D66BE"/>
    <w:rsid w:val="007D6AC3"/>
    <w:rsid w:val="007D6D5D"/>
    <w:rsid w:val="007E0D64"/>
    <w:rsid w:val="007E1E3C"/>
    <w:rsid w:val="007E5F15"/>
    <w:rsid w:val="007E6E0C"/>
    <w:rsid w:val="007E7DD2"/>
    <w:rsid w:val="007F0488"/>
    <w:rsid w:val="007F1408"/>
    <w:rsid w:val="007F1A42"/>
    <w:rsid w:val="007F376E"/>
    <w:rsid w:val="007F3C3F"/>
    <w:rsid w:val="007F4541"/>
    <w:rsid w:val="007F4AF2"/>
    <w:rsid w:val="007F79AD"/>
    <w:rsid w:val="00802B6E"/>
    <w:rsid w:val="00803370"/>
    <w:rsid w:val="008048E9"/>
    <w:rsid w:val="00805689"/>
    <w:rsid w:val="00806F91"/>
    <w:rsid w:val="008101DC"/>
    <w:rsid w:val="00810C62"/>
    <w:rsid w:val="00811674"/>
    <w:rsid w:val="008118E8"/>
    <w:rsid w:val="00811F79"/>
    <w:rsid w:val="00813ADB"/>
    <w:rsid w:val="00813D82"/>
    <w:rsid w:val="00813FB2"/>
    <w:rsid w:val="00814DEF"/>
    <w:rsid w:val="00816E4E"/>
    <w:rsid w:val="00816E7F"/>
    <w:rsid w:val="0082018D"/>
    <w:rsid w:val="008217BD"/>
    <w:rsid w:val="00823C22"/>
    <w:rsid w:val="00826E31"/>
    <w:rsid w:val="00833114"/>
    <w:rsid w:val="0083499E"/>
    <w:rsid w:val="008368FC"/>
    <w:rsid w:val="00836BAF"/>
    <w:rsid w:val="0083752F"/>
    <w:rsid w:val="00841BF6"/>
    <w:rsid w:val="00842209"/>
    <w:rsid w:val="00842422"/>
    <w:rsid w:val="00842935"/>
    <w:rsid w:val="008436A5"/>
    <w:rsid w:val="008438DC"/>
    <w:rsid w:val="00844674"/>
    <w:rsid w:val="0084714C"/>
    <w:rsid w:val="008559D4"/>
    <w:rsid w:val="00857313"/>
    <w:rsid w:val="00861FD4"/>
    <w:rsid w:val="00862D5A"/>
    <w:rsid w:val="008638A4"/>
    <w:rsid w:val="00864A22"/>
    <w:rsid w:val="00871CD5"/>
    <w:rsid w:val="00872AD3"/>
    <w:rsid w:val="00873443"/>
    <w:rsid w:val="00874997"/>
    <w:rsid w:val="00875001"/>
    <w:rsid w:val="008753B5"/>
    <w:rsid w:val="00875628"/>
    <w:rsid w:val="008763FA"/>
    <w:rsid w:val="00876566"/>
    <w:rsid w:val="008765C1"/>
    <w:rsid w:val="00881BA0"/>
    <w:rsid w:val="008841FB"/>
    <w:rsid w:val="00884A64"/>
    <w:rsid w:val="008852BB"/>
    <w:rsid w:val="0088580E"/>
    <w:rsid w:val="008865F8"/>
    <w:rsid w:val="008874BF"/>
    <w:rsid w:val="00890D1C"/>
    <w:rsid w:val="00891ABB"/>
    <w:rsid w:val="00892BBA"/>
    <w:rsid w:val="00893247"/>
    <w:rsid w:val="00893D23"/>
    <w:rsid w:val="008956E4"/>
    <w:rsid w:val="008A0125"/>
    <w:rsid w:val="008A25AB"/>
    <w:rsid w:val="008A581D"/>
    <w:rsid w:val="008A6D75"/>
    <w:rsid w:val="008A786A"/>
    <w:rsid w:val="008B1D1B"/>
    <w:rsid w:val="008B21BF"/>
    <w:rsid w:val="008B25F6"/>
    <w:rsid w:val="008B2CAD"/>
    <w:rsid w:val="008B58C1"/>
    <w:rsid w:val="008B6088"/>
    <w:rsid w:val="008B76B7"/>
    <w:rsid w:val="008C0D86"/>
    <w:rsid w:val="008C2F2D"/>
    <w:rsid w:val="008C3AF9"/>
    <w:rsid w:val="008C4A2E"/>
    <w:rsid w:val="008C4C8F"/>
    <w:rsid w:val="008C4F46"/>
    <w:rsid w:val="008C53CB"/>
    <w:rsid w:val="008D1917"/>
    <w:rsid w:val="008D1941"/>
    <w:rsid w:val="008D2898"/>
    <w:rsid w:val="008D28EE"/>
    <w:rsid w:val="008D3314"/>
    <w:rsid w:val="008D4C24"/>
    <w:rsid w:val="008D7C87"/>
    <w:rsid w:val="008E1873"/>
    <w:rsid w:val="008E2B62"/>
    <w:rsid w:val="008E6574"/>
    <w:rsid w:val="008F1EC1"/>
    <w:rsid w:val="008F2AF7"/>
    <w:rsid w:val="008F2D3B"/>
    <w:rsid w:val="008F3170"/>
    <w:rsid w:val="008F3759"/>
    <w:rsid w:val="008F4930"/>
    <w:rsid w:val="008F6485"/>
    <w:rsid w:val="008F6C73"/>
    <w:rsid w:val="008F715E"/>
    <w:rsid w:val="00904909"/>
    <w:rsid w:val="009054B5"/>
    <w:rsid w:val="0091126E"/>
    <w:rsid w:val="00911E88"/>
    <w:rsid w:val="0091243E"/>
    <w:rsid w:val="009144AE"/>
    <w:rsid w:val="00914739"/>
    <w:rsid w:val="00917FF3"/>
    <w:rsid w:val="0092098C"/>
    <w:rsid w:val="0092179C"/>
    <w:rsid w:val="00921E99"/>
    <w:rsid w:val="009222C7"/>
    <w:rsid w:val="009258C6"/>
    <w:rsid w:val="00925B94"/>
    <w:rsid w:val="00927231"/>
    <w:rsid w:val="00932A94"/>
    <w:rsid w:val="00933E61"/>
    <w:rsid w:val="009340CD"/>
    <w:rsid w:val="0093791A"/>
    <w:rsid w:val="0094432B"/>
    <w:rsid w:val="00945054"/>
    <w:rsid w:val="00946EAC"/>
    <w:rsid w:val="00947B32"/>
    <w:rsid w:val="0095227C"/>
    <w:rsid w:val="00952F81"/>
    <w:rsid w:val="00954532"/>
    <w:rsid w:val="00956A88"/>
    <w:rsid w:val="00961353"/>
    <w:rsid w:val="0096193C"/>
    <w:rsid w:val="00961D00"/>
    <w:rsid w:val="00962459"/>
    <w:rsid w:val="00963624"/>
    <w:rsid w:val="009646F0"/>
    <w:rsid w:val="00964CA0"/>
    <w:rsid w:val="00966FD8"/>
    <w:rsid w:val="0097306D"/>
    <w:rsid w:val="00973636"/>
    <w:rsid w:val="00976029"/>
    <w:rsid w:val="00976B91"/>
    <w:rsid w:val="00976E0B"/>
    <w:rsid w:val="00980CA3"/>
    <w:rsid w:val="00980CCB"/>
    <w:rsid w:val="00980CCF"/>
    <w:rsid w:val="00982163"/>
    <w:rsid w:val="00984F50"/>
    <w:rsid w:val="00985E60"/>
    <w:rsid w:val="009875A0"/>
    <w:rsid w:val="00990A81"/>
    <w:rsid w:val="0099189E"/>
    <w:rsid w:val="009918C2"/>
    <w:rsid w:val="00996431"/>
    <w:rsid w:val="009A0424"/>
    <w:rsid w:val="009A2B58"/>
    <w:rsid w:val="009A30F2"/>
    <w:rsid w:val="009A3D89"/>
    <w:rsid w:val="009A42F8"/>
    <w:rsid w:val="009A4B15"/>
    <w:rsid w:val="009A6C64"/>
    <w:rsid w:val="009A70A3"/>
    <w:rsid w:val="009B1005"/>
    <w:rsid w:val="009B31DA"/>
    <w:rsid w:val="009B3730"/>
    <w:rsid w:val="009B51FF"/>
    <w:rsid w:val="009B56F4"/>
    <w:rsid w:val="009B58F4"/>
    <w:rsid w:val="009B6BDD"/>
    <w:rsid w:val="009C10F5"/>
    <w:rsid w:val="009C13D4"/>
    <w:rsid w:val="009C1458"/>
    <w:rsid w:val="009C34E1"/>
    <w:rsid w:val="009C4075"/>
    <w:rsid w:val="009C4841"/>
    <w:rsid w:val="009C5452"/>
    <w:rsid w:val="009C5D7A"/>
    <w:rsid w:val="009C6678"/>
    <w:rsid w:val="009C6771"/>
    <w:rsid w:val="009C69BD"/>
    <w:rsid w:val="009C6A05"/>
    <w:rsid w:val="009C6CD7"/>
    <w:rsid w:val="009C7796"/>
    <w:rsid w:val="009D0D8A"/>
    <w:rsid w:val="009D19A9"/>
    <w:rsid w:val="009D1BB1"/>
    <w:rsid w:val="009D200A"/>
    <w:rsid w:val="009D2785"/>
    <w:rsid w:val="009D27FA"/>
    <w:rsid w:val="009D2F7F"/>
    <w:rsid w:val="009D44E5"/>
    <w:rsid w:val="009D4E32"/>
    <w:rsid w:val="009E0416"/>
    <w:rsid w:val="009E1D53"/>
    <w:rsid w:val="009E4623"/>
    <w:rsid w:val="009E5675"/>
    <w:rsid w:val="009F01F3"/>
    <w:rsid w:val="009F21A5"/>
    <w:rsid w:val="009F3440"/>
    <w:rsid w:val="009F3A01"/>
    <w:rsid w:val="009F4C05"/>
    <w:rsid w:val="009F4D88"/>
    <w:rsid w:val="009F55FF"/>
    <w:rsid w:val="009F66EA"/>
    <w:rsid w:val="00A005FC"/>
    <w:rsid w:val="00A00BBF"/>
    <w:rsid w:val="00A01F40"/>
    <w:rsid w:val="00A05545"/>
    <w:rsid w:val="00A10604"/>
    <w:rsid w:val="00A10E7B"/>
    <w:rsid w:val="00A113A2"/>
    <w:rsid w:val="00A14A11"/>
    <w:rsid w:val="00A15553"/>
    <w:rsid w:val="00A16E67"/>
    <w:rsid w:val="00A17900"/>
    <w:rsid w:val="00A22959"/>
    <w:rsid w:val="00A23469"/>
    <w:rsid w:val="00A24CD5"/>
    <w:rsid w:val="00A25083"/>
    <w:rsid w:val="00A2530B"/>
    <w:rsid w:val="00A25378"/>
    <w:rsid w:val="00A2566C"/>
    <w:rsid w:val="00A40A98"/>
    <w:rsid w:val="00A4123D"/>
    <w:rsid w:val="00A41451"/>
    <w:rsid w:val="00A41603"/>
    <w:rsid w:val="00A433F1"/>
    <w:rsid w:val="00A502DF"/>
    <w:rsid w:val="00A508D9"/>
    <w:rsid w:val="00A52D69"/>
    <w:rsid w:val="00A5400A"/>
    <w:rsid w:val="00A54DBE"/>
    <w:rsid w:val="00A5658D"/>
    <w:rsid w:val="00A57EC2"/>
    <w:rsid w:val="00A64698"/>
    <w:rsid w:val="00A64A86"/>
    <w:rsid w:val="00A64AD9"/>
    <w:rsid w:val="00A666F1"/>
    <w:rsid w:val="00A668A5"/>
    <w:rsid w:val="00A67D1A"/>
    <w:rsid w:val="00A70789"/>
    <w:rsid w:val="00A714B0"/>
    <w:rsid w:val="00A737E4"/>
    <w:rsid w:val="00A75CF5"/>
    <w:rsid w:val="00A8015E"/>
    <w:rsid w:val="00A8093B"/>
    <w:rsid w:val="00A83329"/>
    <w:rsid w:val="00A8522B"/>
    <w:rsid w:val="00A90AB0"/>
    <w:rsid w:val="00A91443"/>
    <w:rsid w:val="00A92836"/>
    <w:rsid w:val="00A928BB"/>
    <w:rsid w:val="00A92EC8"/>
    <w:rsid w:val="00A93B01"/>
    <w:rsid w:val="00A94CDF"/>
    <w:rsid w:val="00A95120"/>
    <w:rsid w:val="00A95CEA"/>
    <w:rsid w:val="00AA16FD"/>
    <w:rsid w:val="00AA4A00"/>
    <w:rsid w:val="00AA56FC"/>
    <w:rsid w:val="00AA5B11"/>
    <w:rsid w:val="00AA5E72"/>
    <w:rsid w:val="00AB03D8"/>
    <w:rsid w:val="00AB0451"/>
    <w:rsid w:val="00AB08F4"/>
    <w:rsid w:val="00AB3E4F"/>
    <w:rsid w:val="00AB72D1"/>
    <w:rsid w:val="00AC0494"/>
    <w:rsid w:val="00AC0EA3"/>
    <w:rsid w:val="00AC37CA"/>
    <w:rsid w:val="00AC55F4"/>
    <w:rsid w:val="00AD100A"/>
    <w:rsid w:val="00AD11A4"/>
    <w:rsid w:val="00AD4E58"/>
    <w:rsid w:val="00AE7913"/>
    <w:rsid w:val="00AE7A68"/>
    <w:rsid w:val="00AE7ACA"/>
    <w:rsid w:val="00AF0337"/>
    <w:rsid w:val="00AF0DBB"/>
    <w:rsid w:val="00AF1725"/>
    <w:rsid w:val="00AF1B37"/>
    <w:rsid w:val="00AF2B8B"/>
    <w:rsid w:val="00AF2EBC"/>
    <w:rsid w:val="00AF35D8"/>
    <w:rsid w:val="00AF3C4A"/>
    <w:rsid w:val="00AF4451"/>
    <w:rsid w:val="00AF4AC4"/>
    <w:rsid w:val="00AF546B"/>
    <w:rsid w:val="00B00FED"/>
    <w:rsid w:val="00B02462"/>
    <w:rsid w:val="00B0343C"/>
    <w:rsid w:val="00B03D86"/>
    <w:rsid w:val="00B03E0A"/>
    <w:rsid w:val="00B04867"/>
    <w:rsid w:val="00B06BFD"/>
    <w:rsid w:val="00B0789F"/>
    <w:rsid w:val="00B1019A"/>
    <w:rsid w:val="00B10C7C"/>
    <w:rsid w:val="00B1271A"/>
    <w:rsid w:val="00B13578"/>
    <w:rsid w:val="00B14F2C"/>
    <w:rsid w:val="00B158AE"/>
    <w:rsid w:val="00B15F05"/>
    <w:rsid w:val="00B17DAE"/>
    <w:rsid w:val="00B17E72"/>
    <w:rsid w:val="00B227CC"/>
    <w:rsid w:val="00B24022"/>
    <w:rsid w:val="00B24700"/>
    <w:rsid w:val="00B25116"/>
    <w:rsid w:val="00B26788"/>
    <w:rsid w:val="00B3086E"/>
    <w:rsid w:val="00B3100F"/>
    <w:rsid w:val="00B31E46"/>
    <w:rsid w:val="00B323B1"/>
    <w:rsid w:val="00B33025"/>
    <w:rsid w:val="00B34469"/>
    <w:rsid w:val="00B347A3"/>
    <w:rsid w:val="00B34981"/>
    <w:rsid w:val="00B36532"/>
    <w:rsid w:val="00B36F72"/>
    <w:rsid w:val="00B37671"/>
    <w:rsid w:val="00B37ADC"/>
    <w:rsid w:val="00B4075C"/>
    <w:rsid w:val="00B4241F"/>
    <w:rsid w:val="00B42CAC"/>
    <w:rsid w:val="00B43E21"/>
    <w:rsid w:val="00B43F36"/>
    <w:rsid w:val="00B45C8D"/>
    <w:rsid w:val="00B47785"/>
    <w:rsid w:val="00B478B8"/>
    <w:rsid w:val="00B53229"/>
    <w:rsid w:val="00B53A58"/>
    <w:rsid w:val="00B5575E"/>
    <w:rsid w:val="00B60F2E"/>
    <w:rsid w:val="00B61121"/>
    <w:rsid w:val="00B629C4"/>
    <w:rsid w:val="00B649F4"/>
    <w:rsid w:val="00B65036"/>
    <w:rsid w:val="00B6529B"/>
    <w:rsid w:val="00B65346"/>
    <w:rsid w:val="00B65504"/>
    <w:rsid w:val="00B7041F"/>
    <w:rsid w:val="00B716DC"/>
    <w:rsid w:val="00B72F25"/>
    <w:rsid w:val="00B733DB"/>
    <w:rsid w:val="00B810B5"/>
    <w:rsid w:val="00B81F9C"/>
    <w:rsid w:val="00B84B96"/>
    <w:rsid w:val="00B85286"/>
    <w:rsid w:val="00B85F62"/>
    <w:rsid w:val="00B86C83"/>
    <w:rsid w:val="00B90198"/>
    <w:rsid w:val="00B90A33"/>
    <w:rsid w:val="00B936CB"/>
    <w:rsid w:val="00B9418C"/>
    <w:rsid w:val="00B96580"/>
    <w:rsid w:val="00BA0741"/>
    <w:rsid w:val="00BA152C"/>
    <w:rsid w:val="00BA163B"/>
    <w:rsid w:val="00BA4ADB"/>
    <w:rsid w:val="00BA6854"/>
    <w:rsid w:val="00BA6D56"/>
    <w:rsid w:val="00BA7CC5"/>
    <w:rsid w:val="00BA7EA8"/>
    <w:rsid w:val="00BB031E"/>
    <w:rsid w:val="00BB0399"/>
    <w:rsid w:val="00BB099B"/>
    <w:rsid w:val="00BB4114"/>
    <w:rsid w:val="00BB5E15"/>
    <w:rsid w:val="00BB74EA"/>
    <w:rsid w:val="00BC0781"/>
    <w:rsid w:val="00BC09A8"/>
    <w:rsid w:val="00BC1EF6"/>
    <w:rsid w:val="00BC2065"/>
    <w:rsid w:val="00BC21BE"/>
    <w:rsid w:val="00BC3A2F"/>
    <w:rsid w:val="00BC3CC5"/>
    <w:rsid w:val="00BC5101"/>
    <w:rsid w:val="00BC5604"/>
    <w:rsid w:val="00BC5D0D"/>
    <w:rsid w:val="00BC7602"/>
    <w:rsid w:val="00BD0BFF"/>
    <w:rsid w:val="00BD1293"/>
    <w:rsid w:val="00BD2CD1"/>
    <w:rsid w:val="00BD2F73"/>
    <w:rsid w:val="00BD45D9"/>
    <w:rsid w:val="00BD688B"/>
    <w:rsid w:val="00BD78FA"/>
    <w:rsid w:val="00BE06C4"/>
    <w:rsid w:val="00BE08EA"/>
    <w:rsid w:val="00BE1165"/>
    <w:rsid w:val="00BE1BE8"/>
    <w:rsid w:val="00BE45AC"/>
    <w:rsid w:val="00BE4AFC"/>
    <w:rsid w:val="00BE4B96"/>
    <w:rsid w:val="00BE56BB"/>
    <w:rsid w:val="00BE5D3E"/>
    <w:rsid w:val="00BE5D57"/>
    <w:rsid w:val="00BE694B"/>
    <w:rsid w:val="00BE79A4"/>
    <w:rsid w:val="00BF23A4"/>
    <w:rsid w:val="00BF4103"/>
    <w:rsid w:val="00BF49C2"/>
    <w:rsid w:val="00BF4CC6"/>
    <w:rsid w:val="00BF59EE"/>
    <w:rsid w:val="00BF6064"/>
    <w:rsid w:val="00BF72F6"/>
    <w:rsid w:val="00BF7FEB"/>
    <w:rsid w:val="00C00AAD"/>
    <w:rsid w:val="00C02DF6"/>
    <w:rsid w:val="00C02FAB"/>
    <w:rsid w:val="00C057D3"/>
    <w:rsid w:val="00C0580D"/>
    <w:rsid w:val="00C12028"/>
    <w:rsid w:val="00C1245F"/>
    <w:rsid w:val="00C14F72"/>
    <w:rsid w:val="00C1779C"/>
    <w:rsid w:val="00C17F8C"/>
    <w:rsid w:val="00C225F9"/>
    <w:rsid w:val="00C232A8"/>
    <w:rsid w:val="00C23FCE"/>
    <w:rsid w:val="00C243D9"/>
    <w:rsid w:val="00C24C1C"/>
    <w:rsid w:val="00C25E75"/>
    <w:rsid w:val="00C25EBC"/>
    <w:rsid w:val="00C26092"/>
    <w:rsid w:val="00C272B6"/>
    <w:rsid w:val="00C27BF1"/>
    <w:rsid w:val="00C31ACC"/>
    <w:rsid w:val="00C339A3"/>
    <w:rsid w:val="00C34222"/>
    <w:rsid w:val="00C34670"/>
    <w:rsid w:val="00C37575"/>
    <w:rsid w:val="00C40FAC"/>
    <w:rsid w:val="00C41253"/>
    <w:rsid w:val="00C42502"/>
    <w:rsid w:val="00C42E2E"/>
    <w:rsid w:val="00C42EB7"/>
    <w:rsid w:val="00C43991"/>
    <w:rsid w:val="00C443DD"/>
    <w:rsid w:val="00C447A3"/>
    <w:rsid w:val="00C463A9"/>
    <w:rsid w:val="00C46A3F"/>
    <w:rsid w:val="00C472C2"/>
    <w:rsid w:val="00C52DA7"/>
    <w:rsid w:val="00C54297"/>
    <w:rsid w:val="00C551BF"/>
    <w:rsid w:val="00C55C59"/>
    <w:rsid w:val="00C62D62"/>
    <w:rsid w:val="00C66325"/>
    <w:rsid w:val="00C667F0"/>
    <w:rsid w:val="00C66BF6"/>
    <w:rsid w:val="00C66F01"/>
    <w:rsid w:val="00C70A38"/>
    <w:rsid w:val="00C71194"/>
    <w:rsid w:val="00C72AC2"/>
    <w:rsid w:val="00C75DEA"/>
    <w:rsid w:val="00C81A5E"/>
    <w:rsid w:val="00C82118"/>
    <w:rsid w:val="00C828EA"/>
    <w:rsid w:val="00C83941"/>
    <w:rsid w:val="00C8452F"/>
    <w:rsid w:val="00C85D14"/>
    <w:rsid w:val="00C86702"/>
    <w:rsid w:val="00C917FA"/>
    <w:rsid w:val="00C92819"/>
    <w:rsid w:val="00C92F6F"/>
    <w:rsid w:val="00C94287"/>
    <w:rsid w:val="00C95349"/>
    <w:rsid w:val="00C95537"/>
    <w:rsid w:val="00C97BD0"/>
    <w:rsid w:val="00CA04E0"/>
    <w:rsid w:val="00CA0973"/>
    <w:rsid w:val="00CA28F1"/>
    <w:rsid w:val="00CA3CF1"/>
    <w:rsid w:val="00CA57B7"/>
    <w:rsid w:val="00CA5FE4"/>
    <w:rsid w:val="00CA6329"/>
    <w:rsid w:val="00CA66BF"/>
    <w:rsid w:val="00CB52AF"/>
    <w:rsid w:val="00CB54CF"/>
    <w:rsid w:val="00CB6AD5"/>
    <w:rsid w:val="00CB710E"/>
    <w:rsid w:val="00CB75A7"/>
    <w:rsid w:val="00CC1816"/>
    <w:rsid w:val="00CC47F9"/>
    <w:rsid w:val="00CC5C2B"/>
    <w:rsid w:val="00CC63F2"/>
    <w:rsid w:val="00CD04DE"/>
    <w:rsid w:val="00CD0809"/>
    <w:rsid w:val="00CD1A6F"/>
    <w:rsid w:val="00CD22BF"/>
    <w:rsid w:val="00CD4B32"/>
    <w:rsid w:val="00CE0105"/>
    <w:rsid w:val="00CE04EE"/>
    <w:rsid w:val="00CE30EE"/>
    <w:rsid w:val="00CE34A3"/>
    <w:rsid w:val="00CE3FA2"/>
    <w:rsid w:val="00CF00BB"/>
    <w:rsid w:val="00CF2589"/>
    <w:rsid w:val="00CF3581"/>
    <w:rsid w:val="00CF5F9D"/>
    <w:rsid w:val="00CF6010"/>
    <w:rsid w:val="00CF762C"/>
    <w:rsid w:val="00CF7F85"/>
    <w:rsid w:val="00D02B63"/>
    <w:rsid w:val="00D03757"/>
    <w:rsid w:val="00D03939"/>
    <w:rsid w:val="00D055B0"/>
    <w:rsid w:val="00D05764"/>
    <w:rsid w:val="00D05BF5"/>
    <w:rsid w:val="00D1048C"/>
    <w:rsid w:val="00D10BEA"/>
    <w:rsid w:val="00D136B8"/>
    <w:rsid w:val="00D144D2"/>
    <w:rsid w:val="00D14A8C"/>
    <w:rsid w:val="00D15997"/>
    <w:rsid w:val="00D15F13"/>
    <w:rsid w:val="00D20DEE"/>
    <w:rsid w:val="00D22E88"/>
    <w:rsid w:val="00D24ACE"/>
    <w:rsid w:val="00D27469"/>
    <w:rsid w:val="00D3061C"/>
    <w:rsid w:val="00D31CF0"/>
    <w:rsid w:val="00D32DEF"/>
    <w:rsid w:val="00D34242"/>
    <w:rsid w:val="00D3424D"/>
    <w:rsid w:val="00D342FA"/>
    <w:rsid w:val="00D35773"/>
    <w:rsid w:val="00D3637A"/>
    <w:rsid w:val="00D3710A"/>
    <w:rsid w:val="00D4034E"/>
    <w:rsid w:val="00D42A3B"/>
    <w:rsid w:val="00D42D91"/>
    <w:rsid w:val="00D43A07"/>
    <w:rsid w:val="00D44242"/>
    <w:rsid w:val="00D446AB"/>
    <w:rsid w:val="00D4529A"/>
    <w:rsid w:val="00D45C83"/>
    <w:rsid w:val="00D55D05"/>
    <w:rsid w:val="00D607B7"/>
    <w:rsid w:val="00D61B25"/>
    <w:rsid w:val="00D61DA5"/>
    <w:rsid w:val="00D6302A"/>
    <w:rsid w:val="00D64FFB"/>
    <w:rsid w:val="00D65653"/>
    <w:rsid w:val="00D659B9"/>
    <w:rsid w:val="00D66BFD"/>
    <w:rsid w:val="00D7040A"/>
    <w:rsid w:val="00D70A1B"/>
    <w:rsid w:val="00D712A8"/>
    <w:rsid w:val="00D716D6"/>
    <w:rsid w:val="00D7238C"/>
    <w:rsid w:val="00D7379E"/>
    <w:rsid w:val="00D75697"/>
    <w:rsid w:val="00D80C74"/>
    <w:rsid w:val="00D8123A"/>
    <w:rsid w:val="00D815AF"/>
    <w:rsid w:val="00D81688"/>
    <w:rsid w:val="00D819DD"/>
    <w:rsid w:val="00D82C6A"/>
    <w:rsid w:val="00D838E3"/>
    <w:rsid w:val="00D84E20"/>
    <w:rsid w:val="00D85E1B"/>
    <w:rsid w:val="00D86F57"/>
    <w:rsid w:val="00D87426"/>
    <w:rsid w:val="00D90B92"/>
    <w:rsid w:val="00D9796E"/>
    <w:rsid w:val="00D97FC4"/>
    <w:rsid w:val="00DA0DE3"/>
    <w:rsid w:val="00DA0F6F"/>
    <w:rsid w:val="00DA165B"/>
    <w:rsid w:val="00DA344A"/>
    <w:rsid w:val="00DA4A45"/>
    <w:rsid w:val="00DA5878"/>
    <w:rsid w:val="00DA5F7E"/>
    <w:rsid w:val="00DA6912"/>
    <w:rsid w:val="00DA6FC5"/>
    <w:rsid w:val="00DB2CCD"/>
    <w:rsid w:val="00DB40A8"/>
    <w:rsid w:val="00DB4418"/>
    <w:rsid w:val="00DB522B"/>
    <w:rsid w:val="00DC0965"/>
    <w:rsid w:val="00DC263A"/>
    <w:rsid w:val="00DC2D22"/>
    <w:rsid w:val="00DC60D8"/>
    <w:rsid w:val="00DD241C"/>
    <w:rsid w:val="00DD336E"/>
    <w:rsid w:val="00DD36F6"/>
    <w:rsid w:val="00DD479A"/>
    <w:rsid w:val="00DE0659"/>
    <w:rsid w:val="00DE06FB"/>
    <w:rsid w:val="00DE0C16"/>
    <w:rsid w:val="00DE0EC7"/>
    <w:rsid w:val="00DE1D06"/>
    <w:rsid w:val="00DE2B30"/>
    <w:rsid w:val="00DE2D50"/>
    <w:rsid w:val="00DE2D9C"/>
    <w:rsid w:val="00DE4079"/>
    <w:rsid w:val="00DE4D34"/>
    <w:rsid w:val="00DE774A"/>
    <w:rsid w:val="00DE7C9D"/>
    <w:rsid w:val="00DF136B"/>
    <w:rsid w:val="00DF1D65"/>
    <w:rsid w:val="00DF1D6D"/>
    <w:rsid w:val="00DF29E6"/>
    <w:rsid w:val="00DF2C21"/>
    <w:rsid w:val="00DF64ED"/>
    <w:rsid w:val="00DF6EE5"/>
    <w:rsid w:val="00E00443"/>
    <w:rsid w:val="00E00D4E"/>
    <w:rsid w:val="00E02CD1"/>
    <w:rsid w:val="00E03A6F"/>
    <w:rsid w:val="00E0471C"/>
    <w:rsid w:val="00E047B6"/>
    <w:rsid w:val="00E05045"/>
    <w:rsid w:val="00E0641F"/>
    <w:rsid w:val="00E0744E"/>
    <w:rsid w:val="00E102DA"/>
    <w:rsid w:val="00E104C2"/>
    <w:rsid w:val="00E109FF"/>
    <w:rsid w:val="00E1398E"/>
    <w:rsid w:val="00E151A7"/>
    <w:rsid w:val="00E20504"/>
    <w:rsid w:val="00E209A7"/>
    <w:rsid w:val="00E20FC7"/>
    <w:rsid w:val="00E2385D"/>
    <w:rsid w:val="00E25D09"/>
    <w:rsid w:val="00E270E7"/>
    <w:rsid w:val="00E30D57"/>
    <w:rsid w:val="00E31F44"/>
    <w:rsid w:val="00E33F49"/>
    <w:rsid w:val="00E35722"/>
    <w:rsid w:val="00E369BD"/>
    <w:rsid w:val="00E37272"/>
    <w:rsid w:val="00E42953"/>
    <w:rsid w:val="00E42A91"/>
    <w:rsid w:val="00E42F5A"/>
    <w:rsid w:val="00E50593"/>
    <w:rsid w:val="00E53597"/>
    <w:rsid w:val="00E545CC"/>
    <w:rsid w:val="00E54735"/>
    <w:rsid w:val="00E55139"/>
    <w:rsid w:val="00E55688"/>
    <w:rsid w:val="00E5740B"/>
    <w:rsid w:val="00E57A77"/>
    <w:rsid w:val="00E62380"/>
    <w:rsid w:val="00E63372"/>
    <w:rsid w:val="00E63435"/>
    <w:rsid w:val="00E64481"/>
    <w:rsid w:val="00E65235"/>
    <w:rsid w:val="00E669EA"/>
    <w:rsid w:val="00E67D94"/>
    <w:rsid w:val="00E74DC5"/>
    <w:rsid w:val="00E77573"/>
    <w:rsid w:val="00E77D91"/>
    <w:rsid w:val="00E80150"/>
    <w:rsid w:val="00E807F9"/>
    <w:rsid w:val="00E84D39"/>
    <w:rsid w:val="00E85165"/>
    <w:rsid w:val="00E87651"/>
    <w:rsid w:val="00E90E7E"/>
    <w:rsid w:val="00E914DD"/>
    <w:rsid w:val="00E93C2D"/>
    <w:rsid w:val="00EA1CE2"/>
    <w:rsid w:val="00EA264B"/>
    <w:rsid w:val="00EA29F6"/>
    <w:rsid w:val="00EA346D"/>
    <w:rsid w:val="00EA3A0B"/>
    <w:rsid w:val="00EA3D90"/>
    <w:rsid w:val="00EA6E8C"/>
    <w:rsid w:val="00EA74A5"/>
    <w:rsid w:val="00EB37F7"/>
    <w:rsid w:val="00EB3D83"/>
    <w:rsid w:val="00EB4A0B"/>
    <w:rsid w:val="00EB5865"/>
    <w:rsid w:val="00EB5F5B"/>
    <w:rsid w:val="00EB6091"/>
    <w:rsid w:val="00EC2193"/>
    <w:rsid w:val="00EC4789"/>
    <w:rsid w:val="00EC696C"/>
    <w:rsid w:val="00ED266E"/>
    <w:rsid w:val="00ED3899"/>
    <w:rsid w:val="00ED43D5"/>
    <w:rsid w:val="00EE05F6"/>
    <w:rsid w:val="00EE0EEF"/>
    <w:rsid w:val="00EE2EB8"/>
    <w:rsid w:val="00EE330A"/>
    <w:rsid w:val="00EE3B4C"/>
    <w:rsid w:val="00EE4436"/>
    <w:rsid w:val="00EE6093"/>
    <w:rsid w:val="00EE6AFC"/>
    <w:rsid w:val="00EE6BC5"/>
    <w:rsid w:val="00EE7BF3"/>
    <w:rsid w:val="00EF3A58"/>
    <w:rsid w:val="00EF4D7D"/>
    <w:rsid w:val="00EF680C"/>
    <w:rsid w:val="00EF68BF"/>
    <w:rsid w:val="00F00364"/>
    <w:rsid w:val="00F013C0"/>
    <w:rsid w:val="00F030C9"/>
    <w:rsid w:val="00F03517"/>
    <w:rsid w:val="00F054E2"/>
    <w:rsid w:val="00F06227"/>
    <w:rsid w:val="00F074C8"/>
    <w:rsid w:val="00F111EB"/>
    <w:rsid w:val="00F1214B"/>
    <w:rsid w:val="00F1544B"/>
    <w:rsid w:val="00F212C5"/>
    <w:rsid w:val="00F21AFB"/>
    <w:rsid w:val="00F23434"/>
    <w:rsid w:val="00F23B24"/>
    <w:rsid w:val="00F26052"/>
    <w:rsid w:val="00F26A5C"/>
    <w:rsid w:val="00F26DBC"/>
    <w:rsid w:val="00F30C88"/>
    <w:rsid w:val="00F32317"/>
    <w:rsid w:val="00F32752"/>
    <w:rsid w:val="00F332B8"/>
    <w:rsid w:val="00F35078"/>
    <w:rsid w:val="00F41CA9"/>
    <w:rsid w:val="00F47100"/>
    <w:rsid w:val="00F47624"/>
    <w:rsid w:val="00F47778"/>
    <w:rsid w:val="00F503DF"/>
    <w:rsid w:val="00F506AB"/>
    <w:rsid w:val="00F52E91"/>
    <w:rsid w:val="00F53FB5"/>
    <w:rsid w:val="00F5490C"/>
    <w:rsid w:val="00F563F4"/>
    <w:rsid w:val="00F5732E"/>
    <w:rsid w:val="00F578AE"/>
    <w:rsid w:val="00F62CE3"/>
    <w:rsid w:val="00F63F3A"/>
    <w:rsid w:val="00F648A6"/>
    <w:rsid w:val="00F654FD"/>
    <w:rsid w:val="00F65E02"/>
    <w:rsid w:val="00F66B4A"/>
    <w:rsid w:val="00F67513"/>
    <w:rsid w:val="00F71C3E"/>
    <w:rsid w:val="00F73906"/>
    <w:rsid w:val="00F746D1"/>
    <w:rsid w:val="00F75DB7"/>
    <w:rsid w:val="00F8012A"/>
    <w:rsid w:val="00F80C53"/>
    <w:rsid w:val="00F80C88"/>
    <w:rsid w:val="00F81A2D"/>
    <w:rsid w:val="00F85217"/>
    <w:rsid w:val="00F8762F"/>
    <w:rsid w:val="00F9010B"/>
    <w:rsid w:val="00F93AB4"/>
    <w:rsid w:val="00F93CC4"/>
    <w:rsid w:val="00F943D6"/>
    <w:rsid w:val="00F94783"/>
    <w:rsid w:val="00F9518E"/>
    <w:rsid w:val="00F972E0"/>
    <w:rsid w:val="00FA1E10"/>
    <w:rsid w:val="00FA31E8"/>
    <w:rsid w:val="00FA3340"/>
    <w:rsid w:val="00FA33D2"/>
    <w:rsid w:val="00FA3653"/>
    <w:rsid w:val="00FA3BAC"/>
    <w:rsid w:val="00FA6163"/>
    <w:rsid w:val="00FA78A2"/>
    <w:rsid w:val="00FB11C4"/>
    <w:rsid w:val="00FB1247"/>
    <w:rsid w:val="00FB2120"/>
    <w:rsid w:val="00FC6F2F"/>
    <w:rsid w:val="00FC7E65"/>
    <w:rsid w:val="00FD0241"/>
    <w:rsid w:val="00FD73A7"/>
    <w:rsid w:val="00FD7957"/>
    <w:rsid w:val="00FD7E29"/>
    <w:rsid w:val="00FE0375"/>
    <w:rsid w:val="00FE0BEB"/>
    <w:rsid w:val="00FE0D1C"/>
    <w:rsid w:val="00FE194C"/>
    <w:rsid w:val="00FE2A5C"/>
    <w:rsid w:val="00FE3426"/>
    <w:rsid w:val="00FE6D17"/>
    <w:rsid w:val="00FF1019"/>
    <w:rsid w:val="00FF1310"/>
    <w:rsid w:val="00FF33B5"/>
    <w:rsid w:val="00FF6201"/>
    <w:rsid w:val="00FF665E"/>
    <w:rsid w:val="00FF69BC"/>
    <w:rsid w:val="00FF760D"/>
    <w:rsid w:val="00FF7796"/>
  </w:rsids>
  <m:mathPr>
    <m:mathFont m:val="Cambria Math"/>
    <m:brkBin m:val="before"/>
    <m:brkBinSub m:val="--"/>
    <m:smallFrac m:val="0"/>
    <m:dispDef/>
    <m:lMargin m:val="0"/>
    <m:rMargin m:val="0"/>
    <m:defJc m:val="centerGroup"/>
    <m:wrapIndent m:val="1440"/>
    <m:intLim m:val="subSup"/>
    <m:naryLim m:val="undOvr"/>
  </m:mathPr>
  <w:themeFontLang w:val="lv-LV"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2E19A83"/>
  <w15:docId w15:val="{9E204F6B-5E25-4496-8823-19BE9E194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lv-LV" w:eastAsia="lv-LV"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E50593"/>
    <w:pPr>
      <w:spacing w:after="200" w:line="276" w:lineRule="auto"/>
    </w:pPr>
    <w:rPr>
      <w:lang w:eastAsia="en-US"/>
    </w:rPr>
  </w:style>
  <w:style w:type="paragraph" w:styleId="Virsraksts1">
    <w:name w:val="heading 1"/>
    <w:aliases w:val="Section Heading,1 Char,1 Char Char,T 1,Titre 1 CS"/>
    <w:basedOn w:val="Parasts"/>
    <w:next w:val="Parasts"/>
    <w:link w:val="Virsraksts1Rakstz"/>
    <w:qFormat/>
    <w:locked/>
    <w:rsid w:val="00D84E20"/>
    <w:pPr>
      <w:keepNext/>
      <w:spacing w:after="0" w:line="340" w:lineRule="atLeast"/>
      <w:jc w:val="center"/>
      <w:outlineLvl w:val="0"/>
    </w:pPr>
    <w:rPr>
      <w:rFonts w:ascii="Times New Roman" w:eastAsia="Times New Roman" w:hAnsi="Times New Roman"/>
      <w:b/>
      <w:bCs/>
      <w:sz w:val="24"/>
      <w:szCs w:val="24"/>
      <w:lang w:val="en-GB"/>
    </w:rPr>
  </w:style>
  <w:style w:type="paragraph" w:styleId="Virsraksts2">
    <w:name w:val="heading 2"/>
    <w:aliases w:val="Heading,2,2 Char,Heading Char Char Char Char Char Char,Heading Char Char Char Char Char Char Char Char,Heading Char Char Char Char Char,T2,Titre 2 CS,Titre 21,t2.T2,h2,Titre 2 Car Car,Titre 2 Car Car Car"/>
    <w:basedOn w:val="Parasts"/>
    <w:next w:val="Parasts"/>
    <w:link w:val="Virsraksts2Rakstz"/>
    <w:qFormat/>
    <w:locked/>
    <w:rsid w:val="00D84E20"/>
    <w:pPr>
      <w:keepNext/>
      <w:widowControl w:val="0"/>
      <w:autoSpaceDE w:val="0"/>
      <w:autoSpaceDN w:val="0"/>
      <w:adjustRightInd w:val="0"/>
      <w:spacing w:before="260" w:after="0" w:line="259" w:lineRule="auto"/>
      <w:ind w:right="-1692"/>
      <w:outlineLvl w:val="1"/>
    </w:pPr>
    <w:rPr>
      <w:rFonts w:ascii="Times New Roman" w:eastAsia="Times New Roman" w:hAnsi="Times New Roman"/>
      <w:sz w:val="28"/>
    </w:rPr>
  </w:style>
  <w:style w:type="paragraph" w:styleId="Virsraksts3">
    <w:name w:val="heading 3"/>
    <w:aliases w:val="3,3 Char,3 Char Char,T3,Titre 3 CS,Titre 31,t3.T3,3 Char Char Char"/>
    <w:basedOn w:val="Parasts"/>
    <w:next w:val="Parasts"/>
    <w:link w:val="Virsraksts3Rakstz"/>
    <w:qFormat/>
    <w:locked/>
    <w:rsid w:val="00D84E20"/>
    <w:pPr>
      <w:keepNext/>
      <w:spacing w:before="240" w:after="60" w:line="240" w:lineRule="auto"/>
      <w:outlineLvl w:val="2"/>
    </w:pPr>
    <w:rPr>
      <w:rFonts w:ascii="Times New Roman" w:eastAsia="Times New Roman" w:hAnsi="Times New Roman" w:cs="Arial"/>
      <w:b/>
      <w:bCs/>
      <w:sz w:val="26"/>
      <w:szCs w:val="26"/>
      <w:lang w:val="en-GB"/>
    </w:rPr>
  </w:style>
  <w:style w:type="paragraph" w:styleId="Virsraksts4">
    <w:name w:val="heading 4"/>
    <w:basedOn w:val="Parasts"/>
    <w:next w:val="Parasts"/>
    <w:link w:val="Virsraksts4Rakstz"/>
    <w:qFormat/>
    <w:locked/>
    <w:rsid w:val="00D84E20"/>
    <w:pPr>
      <w:keepNext/>
      <w:widowControl w:val="0"/>
      <w:overflowPunct w:val="0"/>
      <w:autoSpaceDE w:val="0"/>
      <w:autoSpaceDN w:val="0"/>
      <w:adjustRightInd w:val="0"/>
      <w:spacing w:after="0" w:line="240" w:lineRule="auto"/>
      <w:jc w:val="both"/>
      <w:textAlignment w:val="baseline"/>
      <w:outlineLvl w:val="3"/>
    </w:pPr>
    <w:rPr>
      <w:rFonts w:ascii="Times New Roman" w:eastAsia="Times New Roman" w:hAnsi="Times New Roman"/>
      <w:b/>
      <w:bCs/>
      <w:color w:val="000000"/>
      <w:sz w:val="24"/>
      <w:szCs w:val="24"/>
      <w:lang w:val="x-none" w:eastAsia="x-none"/>
    </w:rPr>
  </w:style>
  <w:style w:type="paragraph" w:styleId="Virsraksts5">
    <w:name w:val="heading 5"/>
    <w:basedOn w:val="Parasts"/>
    <w:next w:val="Parasts"/>
    <w:link w:val="Virsraksts5Rakstz"/>
    <w:qFormat/>
    <w:locked/>
    <w:rsid w:val="00D84E20"/>
    <w:pPr>
      <w:spacing w:before="240" w:after="60" w:line="240" w:lineRule="auto"/>
      <w:outlineLvl w:val="4"/>
    </w:pPr>
    <w:rPr>
      <w:rFonts w:ascii="Times New Roman" w:eastAsia="Times New Roman" w:hAnsi="Times New Roman"/>
      <w:b/>
      <w:bCs/>
      <w:i/>
      <w:iCs/>
      <w:kern w:val="56"/>
      <w:sz w:val="26"/>
      <w:szCs w:val="26"/>
    </w:rPr>
  </w:style>
  <w:style w:type="paragraph" w:styleId="Virsraksts6">
    <w:name w:val="heading 6"/>
    <w:basedOn w:val="Parasts"/>
    <w:next w:val="Parasts"/>
    <w:link w:val="Virsraksts6Rakstz"/>
    <w:qFormat/>
    <w:locked/>
    <w:rsid w:val="00D84E20"/>
    <w:pPr>
      <w:spacing w:before="240" w:after="60" w:line="240" w:lineRule="auto"/>
      <w:outlineLvl w:val="5"/>
    </w:pPr>
    <w:rPr>
      <w:rFonts w:ascii="Times New Roman" w:eastAsia="Times New Roman" w:hAnsi="Times New Roman"/>
      <w:b/>
      <w:bCs/>
      <w:kern w:val="56"/>
    </w:rPr>
  </w:style>
  <w:style w:type="paragraph" w:styleId="Virsraksts7">
    <w:name w:val="heading 7"/>
    <w:basedOn w:val="Parasts"/>
    <w:next w:val="Parasts"/>
    <w:link w:val="Virsraksts7Rakstz"/>
    <w:qFormat/>
    <w:locked/>
    <w:rsid w:val="00D84E20"/>
    <w:pPr>
      <w:spacing w:before="240" w:after="60" w:line="240" w:lineRule="auto"/>
      <w:outlineLvl w:val="6"/>
    </w:pPr>
    <w:rPr>
      <w:rFonts w:ascii="Times New Roman" w:eastAsia="Times New Roman" w:hAnsi="Times New Roman"/>
      <w:kern w:val="56"/>
      <w:sz w:val="24"/>
      <w:szCs w:val="24"/>
    </w:rPr>
  </w:style>
  <w:style w:type="paragraph" w:styleId="Virsraksts8">
    <w:name w:val="heading 8"/>
    <w:basedOn w:val="Parasts"/>
    <w:next w:val="Parasts"/>
    <w:link w:val="Virsraksts8Rakstz"/>
    <w:qFormat/>
    <w:locked/>
    <w:rsid w:val="00D84E20"/>
    <w:pPr>
      <w:tabs>
        <w:tab w:val="num" w:pos="5400"/>
      </w:tabs>
      <w:overflowPunct w:val="0"/>
      <w:autoSpaceDE w:val="0"/>
      <w:autoSpaceDN w:val="0"/>
      <w:adjustRightInd w:val="0"/>
      <w:spacing w:before="240" w:after="60" w:line="240" w:lineRule="auto"/>
      <w:ind w:left="5040"/>
      <w:jc w:val="both"/>
      <w:textAlignment w:val="baseline"/>
      <w:outlineLvl w:val="7"/>
    </w:pPr>
    <w:rPr>
      <w:rFonts w:ascii="Times New Roman" w:eastAsia="Times New Roman" w:hAnsi="Times New Roman"/>
      <w:i/>
      <w:iCs/>
      <w:sz w:val="24"/>
      <w:szCs w:val="24"/>
    </w:rPr>
  </w:style>
  <w:style w:type="paragraph" w:styleId="Virsraksts9">
    <w:name w:val="heading 9"/>
    <w:basedOn w:val="Parasts"/>
    <w:next w:val="Parasts"/>
    <w:link w:val="Virsraksts9Rakstz"/>
    <w:qFormat/>
    <w:locked/>
    <w:rsid w:val="00D84E20"/>
    <w:pPr>
      <w:tabs>
        <w:tab w:val="num" w:pos="6120"/>
      </w:tabs>
      <w:overflowPunct w:val="0"/>
      <w:autoSpaceDE w:val="0"/>
      <w:autoSpaceDN w:val="0"/>
      <w:adjustRightInd w:val="0"/>
      <w:spacing w:before="240" w:after="60" w:line="240" w:lineRule="auto"/>
      <w:ind w:left="5760"/>
      <w:jc w:val="both"/>
      <w:textAlignment w:val="baseline"/>
      <w:outlineLvl w:val="8"/>
    </w:pPr>
    <w:rPr>
      <w:rFonts w:ascii="Arial" w:eastAsia="Times New Roman" w:hAnsi="Arial" w:cs="Arial"/>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uiPriority w:val="39"/>
    <w:rsid w:val="00D82C6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basedOn w:val="Parasts"/>
    <w:link w:val="GalveneRakstz"/>
    <w:uiPriority w:val="99"/>
    <w:rsid w:val="00CD22BF"/>
    <w:pPr>
      <w:tabs>
        <w:tab w:val="center" w:pos="4153"/>
        <w:tab w:val="right" w:pos="8306"/>
      </w:tabs>
      <w:spacing w:after="0" w:line="240" w:lineRule="auto"/>
    </w:pPr>
  </w:style>
  <w:style w:type="character" w:customStyle="1" w:styleId="GalveneRakstz">
    <w:name w:val="Galvene Rakstz."/>
    <w:basedOn w:val="Noklusjumarindkopasfonts"/>
    <w:link w:val="Galvene"/>
    <w:uiPriority w:val="99"/>
    <w:locked/>
    <w:rsid w:val="00CD22BF"/>
    <w:rPr>
      <w:rFonts w:cs="Times New Roman"/>
    </w:rPr>
  </w:style>
  <w:style w:type="paragraph" w:styleId="Kjene">
    <w:name w:val="footer"/>
    <w:basedOn w:val="Parasts"/>
    <w:link w:val="KjeneRakstz"/>
    <w:rsid w:val="00CD22BF"/>
    <w:pPr>
      <w:tabs>
        <w:tab w:val="center" w:pos="4153"/>
        <w:tab w:val="right" w:pos="8306"/>
      </w:tabs>
      <w:spacing w:after="0" w:line="240" w:lineRule="auto"/>
    </w:pPr>
  </w:style>
  <w:style w:type="character" w:customStyle="1" w:styleId="KjeneRakstz">
    <w:name w:val="Kājene Rakstz."/>
    <w:basedOn w:val="Noklusjumarindkopasfonts"/>
    <w:link w:val="Kjene"/>
    <w:locked/>
    <w:rsid w:val="00CD22BF"/>
    <w:rPr>
      <w:rFonts w:cs="Times New Roman"/>
    </w:rPr>
  </w:style>
  <w:style w:type="character" w:styleId="Hipersaite">
    <w:name w:val="Hyperlink"/>
    <w:basedOn w:val="Noklusjumarindkopasfonts"/>
    <w:uiPriority w:val="99"/>
    <w:rsid w:val="00D84E20"/>
    <w:rPr>
      <w:rFonts w:cs="Times New Roman"/>
      <w:color w:val="0000FF"/>
      <w:u w:val="single"/>
    </w:rPr>
  </w:style>
  <w:style w:type="character" w:styleId="Izmantotahipersaite">
    <w:name w:val="FollowedHyperlink"/>
    <w:basedOn w:val="Noklusjumarindkopasfonts"/>
    <w:uiPriority w:val="99"/>
    <w:rsid w:val="00D84E20"/>
    <w:rPr>
      <w:rFonts w:cs="Times New Roman"/>
      <w:color w:val="800080"/>
      <w:u w:val="single"/>
    </w:rPr>
  </w:style>
  <w:style w:type="paragraph" w:customStyle="1" w:styleId="font5">
    <w:name w:val="font5"/>
    <w:basedOn w:val="Parasts"/>
    <w:uiPriority w:val="99"/>
    <w:rsid w:val="00D84E20"/>
    <w:pPr>
      <w:spacing w:before="100" w:beforeAutospacing="1" w:after="100" w:afterAutospacing="1" w:line="240" w:lineRule="auto"/>
    </w:pPr>
    <w:rPr>
      <w:rFonts w:ascii="Times New Roman" w:eastAsia="Times New Roman" w:hAnsi="Times New Roman"/>
      <w:b/>
      <w:bCs/>
      <w:sz w:val="24"/>
      <w:szCs w:val="24"/>
      <w:lang w:eastAsia="lv-LV"/>
    </w:rPr>
  </w:style>
  <w:style w:type="paragraph" w:customStyle="1" w:styleId="font6">
    <w:name w:val="font6"/>
    <w:basedOn w:val="Parasts"/>
    <w:uiPriority w:val="99"/>
    <w:rsid w:val="00D84E20"/>
    <w:pPr>
      <w:spacing w:before="100" w:beforeAutospacing="1" w:after="100" w:afterAutospacing="1" w:line="240" w:lineRule="auto"/>
    </w:pPr>
    <w:rPr>
      <w:rFonts w:ascii="Times New Roman" w:eastAsia="Times New Roman" w:hAnsi="Times New Roman"/>
      <w:b/>
      <w:bCs/>
      <w:sz w:val="24"/>
      <w:szCs w:val="24"/>
      <w:lang w:eastAsia="lv-LV"/>
    </w:rPr>
  </w:style>
  <w:style w:type="paragraph" w:customStyle="1" w:styleId="font7">
    <w:name w:val="font7"/>
    <w:basedOn w:val="Parasts"/>
    <w:uiPriority w:val="99"/>
    <w:rsid w:val="00D84E20"/>
    <w:pP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xl65">
    <w:name w:val="xl65"/>
    <w:basedOn w:val="Parasts"/>
    <w:uiPriority w:val="99"/>
    <w:rsid w:val="00D84E20"/>
    <w:pPr>
      <w:spacing w:before="100" w:beforeAutospacing="1" w:after="100" w:afterAutospacing="1" w:line="240" w:lineRule="auto"/>
    </w:pPr>
    <w:rPr>
      <w:rFonts w:eastAsia="Times New Roman" w:cs="Calibri"/>
      <w:color w:val="FF0000"/>
      <w:lang w:eastAsia="lv-LV"/>
    </w:rPr>
  </w:style>
  <w:style w:type="paragraph" w:customStyle="1" w:styleId="xl66">
    <w:name w:val="xl66"/>
    <w:basedOn w:val="Parasts"/>
    <w:uiPriority w:val="99"/>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eastAsia="lv-LV"/>
    </w:rPr>
  </w:style>
  <w:style w:type="paragraph" w:customStyle="1" w:styleId="xl67">
    <w:name w:val="xl67"/>
    <w:basedOn w:val="Parasts"/>
    <w:uiPriority w:val="99"/>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lv-LV"/>
    </w:rPr>
  </w:style>
  <w:style w:type="paragraph" w:customStyle="1" w:styleId="xl68">
    <w:name w:val="xl68"/>
    <w:basedOn w:val="Parasts"/>
    <w:uiPriority w:val="99"/>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lv-LV"/>
    </w:rPr>
  </w:style>
  <w:style w:type="paragraph" w:customStyle="1" w:styleId="xl69">
    <w:name w:val="xl69"/>
    <w:basedOn w:val="Parasts"/>
    <w:uiPriority w:val="99"/>
    <w:rsid w:val="00D84E20"/>
    <w:pPr>
      <w:spacing w:before="100" w:beforeAutospacing="1" w:after="100" w:afterAutospacing="1" w:line="240" w:lineRule="auto"/>
    </w:pPr>
    <w:rPr>
      <w:rFonts w:eastAsia="Times New Roman" w:cs="Calibri"/>
      <w:lang w:eastAsia="lv-LV"/>
    </w:rPr>
  </w:style>
  <w:style w:type="paragraph" w:customStyle="1" w:styleId="xl70">
    <w:name w:val="xl70"/>
    <w:basedOn w:val="Parasts"/>
    <w:uiPriority w:val="99"/>
    <w:rsid w:val="00D84E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lv-LV"/>
    </w:rPr>
  </w:style>
  <w:style w:type="paragraph" w:customStyle="1" w:styleId="xl71">
    <w:name w:val="xl71"/>
    <w:basedOn w:val="Parasts"/>
    <w:uiPriority w:val="99"/>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FF0000"/>
      <w:sz w:val="24"/>
      <w:szCs w:val="24"/>
      <w:lang w:eastAsia="lv-LV"/>
    </w:rPr>
  </w:style>
  <w:style w:type="paragraph" w:customStyle="1" w:styleId="xl72">
    <w:name w:val="xl72"/>
    <w:basedOn w:val="Parasts"/>
    <w:uiPriority w:val="99"/>
    <w:rsid w:val="00D84E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olor w:val="FF0000"/>
      <w:sz w:val="24"/>
      <w:szCs w:val="24"/>
      <w:lang w:eastAsia="lv-LV"/>
    </w:rPr>
  </w:style>
  <w:style w:type="paragraph" w:customStyle="1" w:styleId="xl73">
    <w:name w:val="xl73"/>
    <w:basedOn w:val="Parasts"/>
    <w:uiPriority w:val="99"/>
    <w:rsid w:val="00D84E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olor w:val="FF0000"/>
      <w:sz w:val="24"/>
      <w:szCs w:val="24"/>
      <w:lang w:eastAsia="lv-LV"/>
    </w:rPr>
  </w:style>
  <w:style w:type="paragraph" w:customStyle="1" w:styleId="xl74">
    <w:name w:val="xl74"/>
    <w:basedOn w:val="Parasts"/>
    <w:uiPriority w:val="99"/>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FF0000"/>
      <w:sz w:val="24"/>
      <w:szCs w:val="24"/>
      <w:lang w:eastAsia="lv-LV"/>
    </w:rPr>
  </w:style>
  <w:style w:type="paragraph" w:customStyle="1" w:styleId="xl75">
    <w:name w:val="xl75"/>
    <w:basedOn w:val="Parasts"/>
    <w:uiPriority w:val="99"/>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lv-LV"/>
    </w:rPr>
  </w:style>
  <w:style w:type="paragraph" w:customStyle="1" w:styleId="xl76">
    <w:name w:val="xl76"/>
    <w:basedOn w:val="Parasts"/>
    <w:uiPriority w:val="99"/>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77">
    <w:name w:val="xl77"/>
    <w:basedOn w:val="Parasts"/>
    <w:uiPriority w:val="99"/>
    <w:rsid w:val="00D84E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lv-LV"/>
    </w:rPr>
  </w:style>
  <w:style w:type="paragraph" w:customStyle="1" w:styleId="xl78">
    <w:name w:val="xl78"/>
    <w:basedOn w:val="Parasts"/>
    <w:uiPriority w:val="99"/>
    <w:rsid w:val="00D84E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lv-LV"/>
    </w:rPr>
  </w:style>
  <w:style w:type="paragraph" w:customStyle="1" w:styleId="xl79">
    <w:name w:val="xl79"/>
    <w:basedOn w:val="Parasts"/>
    <w:uiPriority w:val="99"/>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FF0000"/>
      <w:sz w:val="24"/>
      <w:szCs w:val="24"/>
      <w:lang w:eastAsia="lv-LV"/>
    </w:rPr>
  </w:style>
  <w:style w:type="paragraph" w:customStyle="1" w:styleId="xl80">
    <w:name w:val="xl80"/>
    <w:basedOn w:val="Parasts"/>
    <w:uiPriority w:val="99"/>
    <w:rsid w:val="00D84E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lv-LV"/>
    </w:rPr>
  </w:style>
  <w:style w:type="paragraph" w:customStyle="1" w:styleId="xl81">
    <w:name w:val="xl81"/>
    <w:basedOn w:val="Parasts"/>
    <w:uiPriority w:val="99"/>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eastAsia="lv-LV"/>
    </w:rPr>
  </w:style>
  <w:style w:type="paragraph" w:customStyle="1" w:styleId="xl82">
    <w:name w:val="xl82"/>
    <w:basedOn w:val="Parasts"/>
    <w:uiPriority w:val="99"/>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Calibri"/>
      <w:sz w:val="24"/>
      <w:szCs w:val="24"/>
      <w:lang w:eastAsia="lv-LV"/>
    </w:rPr>
  </w:style>
  <w:style w:type="paragraph" w:customStyle="1" w:styleId="xl83">
    <w:name w:val="xl83"/>
    <w:basedOn w:val="Parasts"/>
    <w:uiPriority w:val="99"/>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FF0000"/>
      <w:sz w:val="24"/>
      <w:szCs w:val="24"/>
      <w:lang w:eastAsia="lv-LV"/>
    </w:rPr>
  </w:style>
  <w:style w:type="paragraph" w:customStyle="1" w:styleId="xl84">
    <w:name w:val="xl84"/>
    <w:basedOn w:val="Parasts"/>
    <w:uiPriority w:val="99"/>
    <w:rsid w:val="00D84E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olor w:val="FF0000"/>
      <w:sz w:val="24"/>
      <w:szCs w:val="24"/>
      <w:lang w:eastAsia="lv-LV"/>
    </w:rPr>
  </w:style>
  <w:style w:type="paragraph" w:customStyle="1" w:styleId="xl85">
    <w:name w:val="xl85"/>
    <w:basedOn w:val="Parasts"/>
    <w:uiPriority w:val="99"/>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color w:val="FF0000"/>
      <w:sz w:val="24"/>
      <w:szCs w:val="24"/>
      <w:lang w:eastAsia="lv-LV"/>
    </w:rPr>
  </w:style>
  <w:style w:type="paragraph" w:customStyle="1" w:styleId="xl86">
    <w:name w:val="xl86"/>
    <w:basedOn w:val="Parasts"/>
    <w:uiPriority w:val="99"/>
    <w:rsid w:val="00D84E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b/>
      <w:bCs/>
      <w:color w:val="FF0000"/>
      <w:sz w:val="24"/>
      <w:szCs w:val="24"/>
      <w:lang w:eastAsia="lv-LV"/>
    </w:rPr>
  </w:style>
  <w:style w:type="paragraph" w:customStyle="1" w:styleId="xl87">
    <w:name w:val="xl87"/>
    <w:basedOn w:val="Parasts"/>
    <w:uiPriority w:val="99"/>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lv-LV"/>
    </w:rPr>
  </w:style>
  <w:style w:type="paragraph" w:customStyle="1" w:styleId="xl88">
    <w:name w:val="xl88"/>
    <w:basedOn w:val="Parasts"/>
    <w:uiPriority w:val="99"/>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eastAsia="lv-LV"/>
    </w:rPr>
  </w:style>
  <w:style w:type="paragraph" w:customStyle="1" w:styleId="xl89">
    <w:name w:val="xl89"/>
    <w:basedOn w:val="Parasts"/>
    <w:uiPriority w:val="99"/>
    <w:rsid w:val="00D84E20"/>
    <w:pP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xl90">
    <w:name w:val="xl90"/>
    <w:basedOn w:val="Parasts"/>
    <w:uiPriority w:val="99"/>
    <w:rsid w:val="00D84E20"/>
    <w:pPr>
      <w:spacing w:before="100" w:beforeAutospacing="1" w:after="100" w:afterAutospacing="1" w:line="240" w:lineRule="auto"/>
      <w:jc w:val="center"/>
      <w:textAlignment w:val="center"/>
    </w:pPr>
    <w:rPr>
      <w:rFonts w:ascii="Times New Roman" w:eastAsia="Times New Roman" w:hAnsi="Times New Roman"/>
      <w:sz w:val="24"/>
      <w:szCs w:val="24"/>
      <w:lang w:eastAsia="lv-LV"/>
    </w:rPr>
  </w:style>
  <w:style w:type="paragraph" w:customStyle="1" w:styleId="xl91">
    <w:name w:val="xl91"/>
    <w:basedOn w:val="Parasts"/>
    <w:uiPriority w:val="99"/>
    <w:rsid w:val="00D84E20"/>
    <w:pP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xl92">
    <w:name w:val="xl92"/>
    <w:basedOn w:val="Parasts"/>
    <w:uiPriority w:val="99"/>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Calibri"/>
      <w:lang w:eastAsia="lv-LV"/>
    </w:rPr>
  </w:style>
  <w:style w:type="paragraph" w:customStyle="1" w:styleId="xl93">
    <w:name w:val="xl93"/>
    <w:basedOn w:val="Parasts"/>
    <w:uiPriority w:val="99"/>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Calibri"/>
      <w:lang w:eastAsia="lv-LV"/>
    </w:rPr>
  </w:style>
  <w:style w:type="paragraph" w:customStyle="1" w:styleId="xl94">
    <w:name w:val="xl94"/>
    <w:basedOn w:val="Parasts"/>
    <w:uiPriority w:val="99"/>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Calibri"/>
      <w:lang w:eastAsia="lv-LV"/>
    </w:rPr>
  </w:style>
  <w:style w:type="paragraph" w:customStyle="1" w:styleId="xl95">
    <w:name w:val="xl95"/>
    <w:basedOn w:val="Parasts"/>
    <w:uiPriority w:val="99"/>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lang w:eastAsia="lv-LV"/>
    </w:rPr>
  </w:style>
  <w:style w:type="paragraph" w:customStyle="1" w:styleId="xl96">
    <w:name w:val="xl96"/>
    <w:basedOn w:val="Parasts"/>
    <w:uiPriority w:val="99"/>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lv-LV"/>
    </w:rPr>
  </w:style>
  <w:style w:type="paragraph" w:customStyle="1" w:styleId="xl97">
    <w:name w:val="xl97"/>
    <w:basedOn w:val="Parasts"/>
    <w:uiPriority w:val="99"/>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lang w:eastAsia="lv-LV"/>
    </w:rPr>
  </w:style>
  <w:style w:type="paragraph" w:customStyle="1" w:styleId="xl98">
    <w:name w:val="xl98"/>
    <w:basedOn w:val="Parasts"/>
    <w:uiPriority w:val="99"/>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6"/>
      <w:szCs w:val="26"/>
      <w:lang w:eastAsia="lv-LV"/>
    </w:rPr>
  </w:style>
  <w:style w:type="paragraph" w:customStyle="1" w:styleId="xl99">
    <w:name w:val="xl99"/>
    <w:basedOn w:val="Parasts"/>
    <w:uiPriority w:val="99"/>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Calibri"/>
      <w:color w:val="FF0000"/>
      <w:lang w:eastAsia="lv-LV"/>
    </w:rPr>
  </w:style>
  <w:style w:type="paragraph" w:customStyle="1" w:styleId="xl100">
    <w:name w:val="xl100"/>
    <w:basedOn w:val="Parasts"/>
    <w:uiPriority w:val="99"/>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Calibri"/>
      <w:color w:val="FF0000"/>
      <w:lang w:eastAsia="lv-LV"/>
    </w:rPr>
  </w:style>
  <w:style w:type="paragraph" w:customStyle="1" w:styleId="xl101">
    <w:name w:val="xl101"/>
    <w:basedOn w:val="Parasts"/>
    <w:uiPriority w:val="99"/>
    <w:rsid w:val="00D84E20"/>
    <w:pPr>
      <w:shd w:val="clear" w:color="000000" w:fill="FFFFFF"/>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xl102">
    <w:name w:val="xl102"/>
    <w:basedOn w:val="Parasts"/>
    <w:uiPriority w:val="99"/>
    <w:rsid w:val="00D84E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Calibri"/>
      <w:lang w:eastAsia="lv-LV"/>
    </w:rPr>
  </w:style>
  <w:style w:type="paragraph" w:customStyle="1" w:styleId="xl103">
    <w:name w:val="xl103"/>
    <w:basedOn w:val="Parasts"/>
    <w:uiPriority w:val="99"/>
    <w:rsid w:val="00D84E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Calibri"/>
      <w:lang w:eastAsia="lv-LV"/>
    </w:rPr>
  </w:style>
  <w:style w:type="paragraph" w:customStyle="1" w:styleId="xl104">
    <w:name w:val="xl104"/>
    <w:basedOn w:val="Parasts"/>
    <w:uiPriority w:val="99"/>
    <w:rsid w:val="00D84E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Calibri"/>
      <w:sz w:val="24"/>
      <w:szCs w:val="24"/>
      <w:lang w:eastAsia="lv-LV"/>
    </w:rPr>
  </w:style>
  <w:style w:type="paragraph" w:customStyle="1" w:styleId="xl105">
    <w:name w:val="xl105"/>
    <w:basedOn w:val="Parasts"/>
    <w:uiPriority w:val="99"/>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Calibri"/>
      <w:lang w:eastAsia="lv-LV"/>
    </w:rPr>
  </w:style>
  <w:style w:type="paragraph" w:customStyle="1" w:styleId="xl106">
    <w:name w:val="xl106"/>
    <w:basedOn w:val="Parasts"/>
    <w:uiPriority w:val="99"/>
    <w:rsid w:val="00D84E20"/>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26"/>
      <w:szCs w:val="26"/>
      <w:lang w:eastAsia="lv-LV"/>
    </w:rPr>
  </w:style>
  <w:style w:type="paragraph" w:customStyle="1" w:styleId="xl107">
    <w:name w:val="xl107"/>
    <w:basedOn w:val="Parasts"/>
    <w:uiPriority w:val="99"/>
    <w:rsid w:val="00D84E20"/>
    <w:pPr>
      <w:pBdr>
        <w:top w:val="single" w:sz="8" w:space="0" w:color="auto"/>
        <w:bottom w:val="single" w:sz="8" w:space="0" w:color="auto"/>
        <w:right w:val="single" w:sz="8"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sz w:val="16"/>
      <w:szCs w:val="16"/>
      <w:lang w:eastAsia="lv-LV"/>
    </w:rPr>
  </w:style>
  <w:style w:type="paragraph" w:customStyle="1" w:styleId="xl108">
    <w:name w:val="xl108"/>
    <w:basedOn w:val="Parasts"/>
    <w:uiPriority w:val="99"/>
    <w:rsid w:val="00D84E20"/>
    <w:pPr>
      <w:pBdr>
        <w:top w:val="single" w:sz="8" w:space="0" w:color="auto"/>
        <w:left w:val="single" w:sz="8" w:space="0" w:color="auto"/>
        <w:bottom w:val="single" w:sz="8" w:space="0" w:color="auto"/>
        <w:right w:val="single" w:sz="8"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sz w:val="16"/>
      <w:szCs w:val="16"/>
      <w:lang w:eastAsia="lv-LV"/>
    </w:rPr>
  </w:style>
  <w:style w:type="paragraph" w:customStyle="1" w:styleId="xl109">
    <w:name w:val="xl109"/>
    <w:basedOn w:val="Parasts"/>
    <w:uiPriority w:val="99"/>
    <w:rsid w:val="00D84E20"/>
    <w:pPr>
      <w:pBdr>
        <w:top w:val="single" w:sz="8" w:space="0" w:color="auto"/>
        <w:bottom w:val="single" w:sz="8"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sz w:val="16"/>
      <w:szCs w:val="16"/>
      <w:lang w:eastAsia="lv-LV"/>
    </w:rPr>
  </w:style>
  <w:style w:type="paragraph" w:customStyle="1" w:styleId="xl110">
    <w:name w:val="xl110"/>
    <w:basedOn w:val="Parasts"/>
    <w:uiPriority w:val="99"/>
    <w:rsid w:val="00D84E20"/>
    <w:pPr>
      <w:pBdr>
        <w:top w:val="single" w:sz="8" w:space="0" w:color="auto"/>
        <w:left w:val="single" w:sz="8" w:space="0" w:color="auto"/>
        <w:bottom w:val="single" w:sz="8"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sz w:val="16"/>
      <w:szCs w:val="16"/>
      <w:lang w:eastAsia="lv-LV"/>
    </w:rPr>
  </w:style>
  <w:style w:type="paragraph" w:customStyle="1" w:styleId="xl111">
    <w:name w:val="xl111"/>
    <w:basedOn w:val="Parasts"/>
    <w:uiPriority w:val="99"/>
    <w:rsid w:val="00D84E20"/>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xl112">
    <w:name w:val="xl112"/>
    <w:basedOn w:val="Parasts"/>
    <w:uiPriority w:val="99"/>
    <w:rsid w:val="00D84E20"/>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lv-LV"/>
    </w:rPr>
  </w:style>
  <w:style w:type="paragraph" w:customStyle="1" w:styleId="xl113">
    <w:name w:val="xl113"/>
    <w:basedOn w:val="Parasts"/>
    <w:uiPriority w:val="99"/>
    <w:rsid w:val="00D84E20"/>
    <w:pPr>
      <w:pBdr>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lv-LV"/>
    </w:rPr>
  </w:style>
  <w:style w:type="paragraph" w:customStyle="1" w:styleId="xl114">
    <w:name w:val="xl114"/>
    <w:basedOn w:val="Parasts"/>
    <w:uiPriority w:val="99"/>
    <w:rsid w:val="00D84E20"/>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lv-LV"/>
    </w:rPr>
  </w:style>
  <w:style w:type="paragraph" w:customStyle="1" w:styleId="xl115">
    <w:name w:val="xl115"/>
    <w:basedOn w:val="Parasts"/>
    <w:uiPriority w:val="99"/>
    <w:rsid w:val="00D84E20"/>
    <w:pPr>
      <w:pBdr>
        <w:top w:val="single" w:sz="8"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lv-LV"/>
    </w:rPr>
  </w:style>
  <w:style w:type="paragraph" w:customStyle="1" w:styleId="xl116">
    <w:name w:val="xl116"/>
    <w:basedOn w:val="Parasts"/>
    <w:uiPriority w:val="99"/>
    <w:rsid w:val="00D84E20"/>
    <w:pPr>
      <w:pBdr>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lv-LV"/>
    </w:rPr>
  </w:style>
  <w:style w:type="paragraph" w:customStyle="1" w:styleId="xl117">
    <w:name w:val="xl117"/>
    <w:basedOn w:val="Parasts"/>
    <w:uiPriority w:val="99"/>
    <w:rsid w:val="00D84E20"/>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lv-LV"/>
    </w:rPr>
  </w:style>
  <w:style w:type="paragraph" w:customStyle="1" w:styleId="xl118">
    <w:name w:val="xl118"/>
    <w:basedOn w:val="Parasts"/>
    <w:uiPriority w:val="99"/>
    <w:rsid w:val="00D84E20"/>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b/>
      <w:bCs/>
      <w:sz w:val="26"/>
      <w:szCs w:val="26"/>
      <w:lang w:eastAsia="lv-LV"/>
    </w:rPr>
  </w:style>
  <w:style w:type="paragraph" w:customStyle="1" w:styleId="xl119">
    <w:name w:val="xl119"/>
    <w:basedOn w:val="Parasts"/>
    <w:uiPriority w:val="99"/>
    <w:rsid w:val="00D84E20"/>
    <w:pPr>
      <w:pBdr>
        <w:bottom w:val="single" w:sz="4" w:space="0" w:color="auto"/>
      </w:pBdr>
      <w:spacing w:before="100" w:beforeAutospacing="1" w:after="100" w:afterAutospacing="1" w:line="240" w:lineRule="auto"/>
    </w:pPr>
    <w:rPr>
      <w:rFonts w:ascii="Times New Roman" w:eastAsia="Times New Roman" w:hAnsi="Times New Roman"/>
      <w:b/>
      <w:bCs/>
      <w:sz w:val="26"/>
      <w:szCs w:val="26"/>
      <w:lang w:eastAsia="lv-LV"/>
    </w:rPr>
  </w:style>
  <w:style w:type="paragraph" w:customStyle="1" w:styleId="xl120">
    <w:name w:val="xl120"/>
    <w:basedOn w:val="Parasts"/>
    <w:uiPriority w:val="99"/>
    <w:rsid w:val="00D84E20"/>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26"/>
      <w:szCs w:val="26"/>
      <w:lang w:eastAsia="lv-LV"/>
    </w:rPr>
  </w:style>
  <w:style w:type="paragraph" w:customStyle="1" w:styleId="xl121">
    <w:name w:val="xl121"/>
    <w:basedOn w:val="Parasts"/>
    <w:uiPriority w:val="99"/>
    <w:rsid w:val="00D84E20"/>
    <w:pPr>
      <w:pBdr>
        <w:top w:val="single" w:sz="8" w:space="0" w:color="auto"/>
        <w:left w:val="single" w:sz="8" w:space="0" w:color="auto"/>
      </w:pBdr>
      <w:spacing w:before="100" w:beforeAutospacing="1" w:after="100" w:afterAutospacing="1" w:line="240" w:lineRule="auto"/>
      <w:jc w:val="center"/>
    </w:pPr>
    <w:rPr>
      <w:rFonts w:ascii="Times New Roman" w:eastAsia="Times New Roman" w:hAnsi="Times New Roman"/>
      <w:sz w:val="24"/>
      <w:szCs w:val="24"/>
      <w:lang w:eastAsia="lv-LV"/>
    </w:rPr>
  </w:style>
  <w:style w:type="paragraph" w:customStyle="1" w:styleId="xl122">
    <w:name w:val="xl122"/>
    <w:basedOn w:val="Parasts"/>
    <w:uiPriority w:val="99"/>
    <w:rsid w:val="00D84E20"/>
    <w:pPr>
      <w:pBdr>
        <w:top w:val="single" w:sz="8" w:space="0" w:color="auto"/>
      </w:pBdr>
      <w:spacing w:before="100" w:beforeAutospacing="1" w:after="100" w:afterAutospacing="1" w:line="240" w:lineRule="auto"/>
      <w:jc w:val="center"/>
    </w:pPr>
    <w:rPr>
      <w:rFonts w:ascii="Times New Roman" w:eastAsia="Times New Roman" w:hAnsi="Times New Roman"/>
      <w:sz w:val="24"/>
      <w:szCs w:val="24"/>
      <w:lang w:eastAsia="lv-LV"/>
    </w:rPr>
  </w:style>
  <w:style w:type="paragraph" w:customStyle="1" w:styleId="xl123">
    <w:name w:val="xl123"/>
    <w:basedOn w:val="Parasts"/>
    <w:uiPriority w:val="99"/>
    <w:rsid w:val="00D84E20"/>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124">
    <w:name w:val="xl124"/>
    <w:basedOn w:val="Parasts"/>
    <w:uiPriority w:val="99"/>
    <w:rsid w:val="00D84E20"/>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125">
    <w:name w:val="xl125"/>
    <w:basedOn w:val="Parasts"/>
    <w:uiPriority w:val="99"/>
    <w:rsid w:val="00D84E20"/>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126">
    <w:name w:val="xl126"/>
    <w:basedOn w:val="Parasts"/>
    <w:uiPriority w:val="99"/>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6"/>
      <w:szCs w:val="26"/>
      <w:lang w:eastAsia="lv-LV"/>
    </w:rPr>
  </w:style>
  <w:style w:type="paragraph" w:customStyle="1" w:styleId="xl127">
    <w:name w:val="xl127"/>
    <w:basedOn w:val="Parasts"/>
    <w:uiPriority w:val="99"/>
    <w:rsid w:val="00D84E20"/>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b/>
      <w:bCs/>
      <w:sz w:val="24"/>
      <w:szCs w:val="24"/>
      <w:lang w:eastAsia="lv-LV"/>
    </w:rPr>
  </w:style>
  <w:style w:type="paragraph" w:customStyle="1" w:styleId="xl128">
    <w:name w:val="xl128"/>
    <w:basedOn w:val="Parasts"/>
    <w:uiPriority w:val="99"/>
    <w:rsid w:val="00D84E20"/>
    <w:pPr>
      <w:pBdr>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b/>
      <w:bCs/>
      <w:sz w:val="24"/>
      <w:szCs w:val="24"/>
      <w:lang w:eastAsia="lv-LV"/>
    </w:rPr>
  </w:style>
  <w:style w:type="paragraph" w:customStyle="1" w:styleId="xl129">
    <w:name w:val="xl129"/>
    <w:basedOn w:val="Parasts"/>
    <w:uiPriority w:val="99"/>
    <w:rsid w:val="00D84E20"/>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b/>
      <w:bCs/>
      <w:sz w:val="24"/>
      <w:szCs w:val="24"/>
      <w:lang w:eastAsia="lv-LV"/>
    </w:rPr>
  </w:style>
  <w:style w:type="paragraph" w:customStyle="1" w:styleId="xl130">
    <w:name w:val="xl130"/>
    <w:basedOn w:val="Parasts"/>
    <w:uiPriority w:val="99"/>
    <w:rsid w:val="00D84E20"/>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131">
    <w:name w:val="xl131"/>
    <w:basedOn w:val="Parasts"/>
    <w:uiPriority w:val="99"/>
    <w:rsid w:val="00D84E20"/>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132">
    <w:name w:val="xl132"/>
    <w:basedOn w:val="Parasts"/>
    <w:uiPriority w:val="99"/>
    <w:rsid w:val="00D84E20"/>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133">
    <w:name w:val="xl133"/>
    <w:basedOn w:val="Parasts"/>
    <w:uiPriority w:val="99"/>
    <w:rsid w:val="00D84E20"/>
    <w:pPr>
      <w:spacing w:before="100" w:beforeAutospacing="1" w:after="100" w:afterAutospacing="1" w:line="240" w:lineRule="auto"/>
      <w:jc w:val="center"/>
    </w:pPr>
    <w:rPr>
      <w:rFonts w:ascii="Times New Roman" w:eastAsia="Times New Roman" w:hAnsi="Times New Roman"/>
      <w:sz w:val="24"/>
      <w:szCs w:val="24"/>
      <w:lang w:eastAsia="lv-LV"/>
    </w:rPr>
  </w:style>
  <w:style w:type="paragraph" w:customStyle="1" w:styleId="xl134">
    <w:name w:val="xl134"/>
    <w:basedOn w:val="Parasts"/>
    <w:uiPriority w:val="99"/>
    <w:rsid w:val="00D84E20"/>
    <w:pPr>
      <w:pBdr>
        <w:bottom w:val="single" w:sz="8" w:space="0" w:color="auto"/>
      </w:pBdr>
      <w:spacing w:before="100" w:beforeAutospacing="1" w:after="100" w:afterAutospacing="1" w:line="240" w:lineRule="auto"/>
      <w:jc w:val="center"/>
    </w:pPr>
    <w:rPr>
      <w:rFonts w:ascii="Times New Roman" w:eastAsia="Times New Roman" w:hAnsi="Times New Roman"/>
      <w:sz w:val="24"/>
      <w:szCs w:val="24"/>
      <w:lang w:eastAsia="lv-LV"/>
    </w:rPr>
  </w:style>
  <w:style w:type="character" w:customStyle="1" w:styleId="Virsraksts1Rakstz">
    <w:name w:val="Virsraksts 1 Rakstz."/>
    <w:aliases w:val="Section Heading Rakstz.,1 Char Rakstz.,1 Char Char Rakstz.,T 1 Rakstz.,Titre 1 CS Rakstz."/>
    <w:basedOn w:val="Noklusjumarindkopasfonts"/>
    <w:link w:val="Virsraksts1"/>
    <w:rsid w:val="00D84E20"/>
    <w:rPr>
      <w:rFonts w:ascii="Times New Roman" w:eastAsia="Times New Roman" w:hAnsi="Times New Roman"/>
      <w:b/>
      <w:bCs/>
      <w:sz w:val="24"/>
      <w:szCs w:val="24"/>
      <w:lang w:val="en-GB" w:eastAsia="en-US"/>
    </w:rPr>
  </w:style>
  <w:style w:type="character" w:customStyle="1" w:styleId="Virsraksts2Rakstz">
    <w:name w:val="Virsraksts 2 Rakstz."/>
    <w:aliases w:val="Heading Rakstz.,2 Rakstz.,2 Char Rakstz.,Heading Char Char Char Char Char Char Rakstz.,Heading Char Char Char Char Char Char Char Char Rakstz.,Heading Char Char Char Char Char Rakstz.,T2 Rakstz.,Titre 2 CS Rakstz.,Titre 21 Rakstz."/>
    <w:basedOn w:val="Noklusjumarindkopasfonts"/>
    <w:link w:val="Virsraksts2"/>
    <w:rsid w:val="00D84E20"/>
    <w:rPr>
      <w:rFonts w:ascii="Times New Roman" w:eastAsia="Times New Roman" w:hAnsi="Times New Roman"/>
      <w:sz w:val="28"/>
      <w:lang w:eastAsia="en-US"/>
    </w:rPr>
  </w:style>
  <w:style w:type="character" w:customStyle="1" w:styleId="Virsraksts3Rakstz">
    <w:name w:val="Virsraksts 3 Rakstz."/>
    <w:aliases w:val="3 Rakstz.,3 Char Rakstz.,3 Char Char Rakstz.,T3 Rakstz.,Titre 3 CS Rakstz.,Titre 31 Rakstz.,t3.T3 Rakstz.,3 Char Char Char Rakstz."/>
    <w:basedOn w:val="Noklusjumarindkopasfonts"/>
    <w:link w:val="Virsraksts3"/>
    <w:rsid w:val="00D84E20"/>
    <w:rPr>
      <w:rFonts w:ascii="Times New Roman" w:eastAsia="Times New Roman" w:hAnsi="Times New Roman" w:cs="Arial"/>
      <w:b/>
      <w:bCs/>
      <w:sz w:val="26"/>
      <w:szCs w:val="26"/>
      <w:lang w:val="en-GB" w:eastAsia="en-US"/>
    </w:rPr>
  </w:style>
  <w:style w:type="character" w:customStyle="1" w:styleId="Virsraksts4Rakstz">
    <w:name w:val="Virsraksts 4 Rakstz."/>
    <w:basedOn w:val="Noklusjumarindkopasfonts"/>
    <w:link w:val="Virsraksts4"/>
    <w:rsid w:val="00D84E20"/>
    <w:rPr>
      <w:rFonts w:ascii="Times New Roman" w:eastAsia="Times New Roman" w:hAnsi="Times New Roman"/>
      <w:b/>
      <w:bCs/>
      <w:color w:val="000000"/>
      <w:sz w:val="24"/>
      <w:szCs w:val="24"/>
      <w:lang w:val="x-none" w:eastAsia="x-none"/>
    </w:rPr>
  </w:style>
  <w:style w:type="character" w:customStyle="1" w:styleId="Virsraksts5Rakstz">
    <w:name w:val="Virsraksts 5 Rakstz."/>
    <w:basedOn w:val="Noklusjumarindkopasfonts"/>
    <w:link w:val="Virsraksts5"/>
    <w:rsid w:val="00D84E20"/>
    <w:rPr>
      <w:rFonts w:ascii="Times New Roman" w:eastAsia="Times New Roman" w:hAnsi="Times New Roman"/>
      <w:b/>
      <w:bCs/>
      <w:i/>
      <w:iCs/>
      <w:kern w:val="56"/>
      <w:sz w:val="26"/>
      <w:szCs w:val="26"/>
      <w:lang w:eastAsia="en-US"/>
    </w:rPr>
  </w:style>
  <w:style w:type="character" w:customStyle="1" w:styleId="Virsraksts6Rakstz">
    <w:name w:val="Virsraksts 6 Rakstz."/>
    <w:basedOn w:val="Noklusjumarindkopasfonts"/>
    <w:link w:val="Virsraksts6"/>
    <w:rsid w:val="00D84E20"/>
    <w:rPr>
      <w:rFonts w:ascii="Times New Roman" w:eastAsia="Times New Roman" w:hAnsi="Times New Roman"/>
      <w:b/>
      <w:bCs/>
      <w:kern w:val="56"/>
      <w:lang w:eastAsia="en-US"/>
    </w:rPr>
  </w:style>
  <w:style w:type="character" w:customStyle="1" w:styleId="Virsraksts7Rakstz">
    <w:name w:val="Virsraksts 7 Rakstz."/>
    <w:basedOn w:val="Noklusjumarindkopasfonts"/>
    <w:link w:val="Virsraksts7"/>
    <w:rsid w:val="00D84E20"/>
    <w:rPr>
      <w:rFonts w:ascii="Times New Roman" w:eastAsia="Times New Roman" w:hAnsi="Times New Roman"/>
      <w:kern w:val="56"/>
      <w:sz w:val="24"/>
      <w:szCs w:val="24"/>
      <w:lang w:eastAsia="en-US"/>
    </w:rPr>
  </w:style>
  <w:style w:type="character" w:customStyle="1" w:styleId="Virsraksts8Rakstz">
    <w:name w:val="Virsraksts 8 Rakstz."/>
    <w:basedOn w:val="Noklusjumarindkopasfonts"/>
    <w:link w:val="Virsraksts8"/>
    <w:rsid w:val="00D84E20"/>
    <w:rPr>
      <w:rFonts w:ascii="Times New Roman" w:eastAsia="Times New Roman" w:hAnsi="Times New Roman"/>
      <w:i/>
      <w:iCs/>
      <w:sz w:val="24"/>
      <w:szCs w:val="24"/>
      <w:lang w:eastAsia="en-US"/>
    </w:rPr>
  </w:style>
  <w:style w:type="character" w:customStyle="1" w:styleId="Virsraksts9Rakstz">
    <w:name w:val="Virsraksts 9 Rakstz."/>
    <w:basedOn w:val="Noklusjumarindkopasfonts"/>
    <w:link w:val="Virsraksts9"/>
    <w:rsid w:val="00D84E20"/>
    <w:rPr>
      <w:rFonts w:ascii="Arial" w:eastAsia="Times New Roman" w:hAnsi="Arial" w:cs="Arial"/>
      <w:lang w:eastAsia="en-US"/>
    </w:rPr>
  </w:style>
  <w:style w:type="paragraph" w:customStyle="1" w:styleId="Style5">
    <w:name w:val="Style5"/>
    <w:basedOn w:val="Parasts"/>
    <w:uiPriority w:val="99"/>
    <w:rsid w:val="00D84E20"/>
    <w:pPr>
      <w:widowControl w:val="0"/>
      <w:autoSpaceDE w:val="0"/>
      <w:autoSpaceDN w:val="0"/>
      <w:adjustRightInd w:val="0"/>
      <w:spacing w:after="0" w:line="240" w:lineRule="auto"/>
    </w:pPr>
    <w:rPr>
      <w:rFonts w:ascii="Times New Roman" w:eastAsia="Times New Roman" w:hAnsi="Times New Roman"/>
      <w:sz w:val="24"/>
      <w:szCs w:val="24"/>
      <w:lang w:eastAsia="lv-LV"/>
    </w:rPr>
  </w:style>
  <w:style w:type="character" w:customStyle="1" w:styleId="FontStyle39">
    <w:name w:val="Font Style39"/>
    <w:uiPriority w:val="99"/>
    <w:rsid w:val="00D84E20"/>
    <w:rPr>
      <w:rFonts w:ascii="Times New Roman" w:hAnsi="Times New Roman"/>
      <w:b/>
      <w:sz w:val="20"/>
    </w:rPr>
  </w:style>
  <w:style w:type="paragraph" w:styleId="Vienkrsteksts">
    <w:name w:val="Plain Text"/>
    <w:basedOn w:val="Parasts"/>
    <w:link w:val="VienkrstekstsRakstz"/>
    <w:unhideWhenUsed/>
    <w:rsid w:val="00D84E20"/>
    <w:pPr>
      <w:spacing w:after="0" w:line="240" w:lineRule="auto"/>
    </w:pPr>
    <w:rPr>
      <w:rFonts w:eastAsia="Times New Roman" w:cs="Calibri"/>
    </w:rPr>
  </w:style>
  <w:style w:type="character" w:customStyle="1" w:styleId="VienkrstekstsRakstz">
    <w:name w:val="Vienkāršs teksts Rakstz."/>
    <w:basedOn w:val="Noklusjumarindkopasfonts"/>
    <w:link w:val="Vienkrsteksts"/>
    <w:rsid w:val="00D84E20"/>
    <w:rPr>
      <w:rFonts w:eastAsia="Times New Roman" w:cs="Calibri"/>
      <w:lang w:eastAsia="en-US"/>
    </w:rPr>
  </w:style>
  <w:style w:type="paragraph" w:customStyle="1" w:styleId="LightGrid-Accent31">
    <w:name w:val="Light Grid - Accent 31"/>
    <w:basedOn w:val="Parasts"/>
    <w:uiPriority w:val="34"/>
    <w:qFormat/>
    <w:rsid w:val="00D84E20"/>
    <w:pPr>
      <w:spacing w:after="0" w:line="240" w:lineRule="auto"/>
      <w:ind w:left="720"/>
      <w:contextualSpacing/>
    </w:pPr>
    <w:rPr>
      <w:rFonts w:ascii="Times New Roman" w:eastAsia="Times New Roman" w:hAnsi="Times New Roman"/>
      <w:sz w:val="20"/>
      <w:szCs w:val="20"/>
      <w:lang w:val="en-US"/>
    </w:rPr>
  </w:style>
  <w:style w:type="character" w:styleId="Komentraatsauce">
    <w:name w:val="annotation reference"/>
    <w:uiPriority w:val="99"/>
    <w:unhideWhenUsed/>
    <w:rsid w:val="00D84E20"/>
    <w:rPr>
      <w:sz w:val="16"/>
      <w:szCs w:val="16"/>
    </w:rPr>
  </w:style>
  <w:style w:type="paragraph" w:styleId="Komentrateksts">
    <w:name w:val="annotation text"/>
    <w:basedOn w:val="Parasts"/>
    <w:link w:val="KomentratekstsRakstz"/>
    <w:unhideWhenUsed/>
    <w:rsid w:val="00D84E20"/>
    <w:pPr>
      <w:spacing w:after="0" w:line="240" w:lineRule="auto"/>
    </w:pPr>
    <w:rPr>
      <w:rFonts w:ascii="Times New Roman" w:eastAsia="Times New Roman" w:hAnsi="Times New Roman"/>
      <w:sz w:val="20"/>
      <w:szCs w:val="20"/>
      <w:lang w:val="en-US"/>
    </w:rPr>
  </w:style>
  <w:style w:type="character" w:customStyle="1" w:styleId="KomentratekstsRakstz">
    <w:name w:val="Komentāra teksts Rakstz."/>
    <w:basedOn w:val="Noklusjumarindkopasfonts"/>
    <w:link w:val="Komentrateksts"/>
    <w:rsid w:val="00D84E20"/>
    <w:rPr>
      <w:rFonts w:ascii="Times New Roman" w:eastAsia="Times New Roman" w:hAnsi="Times New Roman"/>
      <w:sz w:val="20"/>
      <w:szCs w:val="20"/>
      <w:lang w:val="en-US" w:eastAsia="en-US"/>
    </w:rPr>
  </w:style>
  <w:style w:type="paragraph" w:styleId="Komentratma">
    <w:name w:val="annotation subject"/>
    <w:basedOn w:val="Komentrateksts"/>
    <w:next w:val="Komentrateksts"/>
    <w:link w:val="KomentratmaRakstz"/>
    <w:uiPriority w:val="99"/>
    <w:semiHidden/>
    <w:unhideWhenUsed/>
    <w:rsid w:val="00D84E20"/>
    <w:rPr>
      <w:b/>
      <w:bCs/>
    </w:rPr>
  </w:style>
  <w:style w:type="character" w:customStyle="1" w:styleId="KomentratmaRakstz">
    <w:name w:val="Komentāra tēma Rakstz."/>
    <w:basedOn w:val="KomentratekstsRakstz"/>
    <w:link w:val="Komentratma"/>
    <w:semiHidden/>
    <w:rsid w:val="00D84E20"/>
    <w:rPr>
      <w:rFonts w:ascii="Times New Roman" w:eastAsia="Times New Roman" w:hAnsi="Times New Roman"/>
      <w:b/>
      <w:bCs/>
      <w:sz w:val="20"/>
      <w:szCs w:val="20"/>
      <w:lang w:val="en-US" w:eastAsia="en-US"/>
    </w:rPr>
  </w:style>
  <w:style w:type="paragraph" w:styleId="Balonteksts">
    <w:name w:val="Balloon Text"/>
    <w:basedOn w:val="Parasts"/>
    <w:link w:val="BalontekstsRakstz"/>
    <w:unhideWhenUsed/>
    <w:rsid w:val="00D84E20"/>
    <w:pPr>
      <w:spacing w:after="0" w:line="240" w:lineRule="auto"/>
    </w:pPr>
    <w:rPr>
      <w:rFonts w:ascii="Tahoma" w:eastAsia="Times New Roman" w:hAnsi="Tahoma" w:cs="Tahoma"/>
      <w:sz w:val="16"/>
      <w:szCs w:val="16"/>
      <w:lang w:val="en-US"/>
    </w:rPr>
  </w:style>
  <w:style w:type="character" w:customStyle="1" w:styleId="BalontekstsRakstz">
    <w:name w:val="Balonteksts Rakstz."/>
    <w:basedOn w:val="Noklusjumarindkopasfonts"/>
    <w:link w:val="Balonteksts"/>
    <w:rsid w:val="00D84E20"/>
    <w:rPr>
      <w:rFonts w:ascii="Tahoma" w:eastAsia="Times New Roman" w:hAnsi="Tahoma" w:cs="Tahoma"/>
      <w:sz w:val="16"/>
      <w:szCs w:val="16"/>
      <w:lang w:val="en-US" w:eastAsia="en-US"/>
    </w:rPr>
  </w:style>
  <w:style w:type="paragraph" w:styleId="Pamatteksts">
    <w:name w:val="Body Text"/>
    <w:aliases w:val="Body Text1"/>
    <w:basedOn w:val="Parasts"/>
    <w:link w:val="PamattekstsRakstz"/>
    <w:rsid w:val="00D84E20"/>
    <w:pPr>
      <w:widowControl w:val="0"/>
      <w:autoSpaceDE w:val="0"/>
      <w:autoSpaceDN w:val="0"/>
      <w:adjustRightInd w:val="0"/>
      <w:spacing w:after="0" w:line="240" w:lineRule="auto"/>
      <w:jc w:val="both"/>
    </w:pPr>
    <w:rPr>
      <w:rFonts w:ascii="Times New Roman" w:eastAsia="Times New Roman" w:hAnsi="Times New Roman"/>
      <w:sz w:val="28"/>
      <w:lang w:val="x-none"/>
    </w:rPr>
  </w:style>
  <w:style w:type="character" w:customStyle="1" w:styleId="PamattekstsRakstz">
    <w:name w:val="Pamatteksts Rakstz."/>
    <w:aliases w:val="Body Text1 Rakstz."/>
    <w:basedOn w:val="Noklusjumarindkopasfonts"/>
    <w:link w:val="Pamatteksts"/>
    <w:rsid w:val="00D84E20"/>
    <w:rPr>
      <w:rFonts w:ascii="Times New Roman" w:eastAsia="Times New Roman" w:hAnsi="Times New Roman"/>
      <w:sz w:val="28"/>
      <w:lang w:val="x-none" w:eastAsia="en-US"/>
    </w:rPr>
  </w:style>
  <w:style w:type="paragraph" w:styleId="Pamatteksts2">
    <w:name w:val="Body Text 2"/>
    <w:basedOn w:val="Parasts"/>
    <w:link w:val="Pamatteksts2Rakstz"/>
    <w:rsid w:val="00D84E20"/>
    <w:pPr>
      <w:spacing w:after="0" w:line="240" w:lineRule="auto"/>
    </w:pPr>
    <w:rPr>
      <w:rFonts w:ascii="Arial" w:eastAsia="Times New Roman" w:hAnsi="Arial"/>
      <w:sz w:val="20"/>
      <w:szCs w:val="24"/>
      <w:lang w:val="en-GB"/>
    </w:rPr>
  </w:style>
  <w:style w:type="character" w:customStyle="1" w:styleId="Pamatteksts2Rakstz">
    <w:name w:val="Pamatteksts 2 Rakstz."/>
    <w:basedOn w:val="Noklusjumarindkopasfonts"/>
    <w:link w:val="Pamatteksts2"/>
    <w:rsid w:val="00D84E20"/>
    <w:rPr>
      <w:rFonts w:ascii="Arial" w:eastAsia="Times New Roman" w:hAnsi="Arial"/>
      <w:sz w:val="20"/>
      <w:szCs w:val="24"/>
      <w:lang w:val="en-GB" w:eastAsia="en-US"/>
    </w:rPr>
  </w:style>
  <w:style w:type="paragraph" w:styleId="Pamatteksts3">
    <w:name w:val="Body Text 3"/>
    <w:basedOn w:val="Parasts"/>
    <w:link w:val="Pamatteksts3Rakstz"/>
    <w:rsid w:val="00D84E20"/>
    <w:pPr>
      <w:spacing w:after="0" w:line="340" w:lineRule="atLeast"/>
      <w:jc w:val="both"/>
    </w:pPr>
    <w:rPr>
      <w:rFonts w:ascii="Arial" w:eastAsia="Times New Roman" w:hAnsi="Arial" w:cs="Arial"/>
      <w:bCs/>
      <w:sz w:val="24"/>
      <w:szCs w:val="24"/>
    </w:rPr>
  </w:style>
  <w:style w:type="character" w:customStyle="1" w:styleId="Pamatteksts3Rakstz">
    <w:name w:val="Pamatteksts 3 Rakstz."/>
    <w:basedOn w:val="Noklusjumarindkopasfonts"/>
    <w:link w:val="Pamatteksts3"/>
    <w:rsid w:val="00D84E20"/>
    <w:rPr>
      <w:rFonts w:ascii="Arial" w:eastAsia="Times New Roman" w:hAnsi="Arial" w:cs="Arial"/>
      <w:bCs/>
      <w:sz w:val="24"/>
      <w:szCs w:val="24"/>
      <w:lang w:eastAsia="en-US"/>
    </w:rPr>
  </w:style>
  <w:style w:type="character" w:styleId="Lappusesnumurs">
    <w:name w:val="page number"/>
    <w:rsid w:val="00D84E20"/>
  </w:style>
  <w:style w:type="character" w:styleId="Izteiksmgs">
    <w:name w:val="Strong"/>
    <w:uiPriority w:val="99"/>
    <w:qFormat/>
    <w:locked/>
    <w:rsid w:val="00D84E20"/>
    <w:rPr>
      <w:b/>
      <w:bCs/>
    </w:rPr>
  </w:style>
  <w:style w:type="paragraph" w:customStyle="1" w:styleId="Style1">
    <w:name w:val="Style1"/>
    <w:autoRedefine/>
    <w:rsid w:val="00D84E20"/>
    <w:pPr>
      <w:spacing w:after="120"/>
      <w:ind w:left="1418" w:hanging="1418"/>
    </w:pPr>
    <w:rPr>
      <w:rFonts w:ascii="Times New Roman" w:eastAsia="Times New Roman" w:hAnsi="Times New Roman"/>
      <w:sz w:val="26"/>
      <w:szCs w:val="26"/>
      <w:lang w:eastAsia="en-US"/>
    </w:rPr>
  </w:style>
  <w:style w:type="paragraph" w:customStyle="1" w:styleId="StyleStyle2Justified">
    <w:name w:val="Style Style2 + Justified"/>
    <w:basedOn w:val="Parasts"/>
    <w:rsid w:val="00D84E20"/>
    <w:pPr>
      <w:tabs>
        <w:tab w:val="num" w:pos="567"/>
      </w:tabs>
      <w:spacing w:before="240" w:after="120" w:line="240" w:lineRule="auto"/>
      <w:ind w:left="567" w:hanging="567"/>
      <w:jc w:val="both"/>
    </w:pPr>
    <w:rPr>
      <w:rFonts w:ascii="Times New Roman" w:eastAsia="Times New Roman" w:hAnsi="Times New Roman"/>
      <w:b/>
      <w:bCs/>
      <w:sz w:val="24"/>
      <w:szCs w:val="20"/>
    </w:rPr>
  </w:style>
  <w:style w:type="paragraph" w:customStyle="1" w:styleId="StyleStyle1Justified">
    <w:name w:val="Style Style1 + Justified"/>
    <w:basedOn w:val="Style1"/>
    <w:rsid w:val="00D84E20"/>
  </w:style>
  <w:style w:type="character" w:customStyle="1" w:styleId="HeaderChar1">
    <w:name w:val="Header Char1"/>
    <w:aliases w:val="Header Char Char"/>
    <w:locked/>
    <w:rsid w:val="00D84E20"/>
    <w:rPr>
      <w:kern w:val="56"/>
      <w:sz w:val="28"/>
      <w:szCs w:val="24"/>
      <w:lang w:eastAsia="en-US"/>
    </w:rPr>
  </w:style>
  <w:style w:type="paragraph" w:customStyle="1" w:styleId="naisf">
    <w:name w:val="naisf"/>
    <w:basedOn w:val="Parasts"/>
    <w:rsid w:val="00D84E20"/>
    <w:pPr>
      <w:spacing w:before="100" w:beforeAutospacing="1" w:after="100" w:afterAutospacing="1" w:line="240" w:lineRule="auto"/>
      <w:jc w:val="both"/>
    </w:pPr>
    <w:rPr>
      <w:rFonts w:ascii="Times New Roman" w:eastAsia="Times New Roman" w:hAnsi="Times New Roman"/>
      <w:sz w:val="24"/>
      <w:szCs w:val="24"/>
      <w:lang w:val="en-GB"/>
    </w:rPr>
  </w:style>
  <w:style w:type="character" w:customStyle="1" w:styleId="heading31">
    <w:name w:val="heading 31"/>
    <w:rsid w:val="00D84E20"/>
    <w:rPr>
      <w:rFonts w:ascii="Times New Roman Bold" w:hAnsi="Times New Roman Bold"/>
      <w:b/>
      <w:bCs/>
      <w:sz w:val="24"/>
    </w:rPr>
  </w:style>
  <w:style w:type="character" w:customStyle="1" w:styleId="Heading310">
    <w:name w:val="Heading 31"/>
    <w:rsid w:val="00D84E20"/>
    <w:rPr>
      <w:rFonts w:ascii="Times New Roman Bold" w:hAnsi="Times New Roman Bold"/>
      <w:b/>
      <w:bCs/>
      <w:sz w:val="24"/>
    </w:rPr>
  </w:style>
  <w:style w:type="paragraph" w:customStyle="1" w:styleId="Text1">
    <w:name w:val="Text 1"/>
    <w:basedOn w:val="Parasts"/>
    <w:rsid w:val="00D84E20"/>
    <w:pPr>
      <w:spacing w:before="240" w:after="0" w:line="240" w:lineRule="exact"/>
      <w:ind w:left="567"/>
      <w:jc w:val="both"/>
    </w:pPr>
    <w:rPr>
      <w:rFonts w:ascii="Arial" w:eastAsia="Times New Roman" w:hAnsi="Arial"/>
      <w:sz w:val="24"/>
      <w:szCs w:val="20"/>
      <w:lang w:val="en-GB"/>
    </w:rPr>
  </w:style>
  <w:style w:type="paragraph" w:styleId="Parakstszemobjekta">
    <w:name w:val="caption"/>
    <w:basedOn w:val="Parasts"/>
    <w:next w:val="Parasts"/>
    <w:qFormat/>
    <w:locked/>
    <w:rsid w:val="00D84E20"/>
    <w:pPr>
      <w:spacing w:after="0" w:line="240" w:lineRule="auto"/>
      <w:jc w:val="center"/>
    </w:pPr>
    <w:rPr>
      <w:rFonts w:ascii="Times New Roman" w:eastAsia="Times New Roman" w:hAnsi="Times New Roman"/>
      <w:b/>
      <w:bCs/>
      <w:sz w:val="24"/>
      <w:szCs w:val="24"/>
      <w:lang w:val="en-GB"/>
    </w:rPr>
  </w:style>
  <w:style w:type="paragraph" w:styleId="Pamattekstsaratkpi">
    <w:name w:val="Body Text Indent"/>
    <w:basedOn w:val="Parasts"/>
    <w:link w:val="PamattekstsaratkpiRakstz"/>
    <w:uiPriority w:val="99"/>
    <w:rsid w:val="00D84E20"/>
    <w:pPr>
      <w:spacing w:after="120" w:line="240" w:lineRule="auto"/>
      <w:ind w:left="283"/>
    </w:pPr>
    <w:rPr>
      <w:rFonts w:ascii="Times New Roman" w:eastAsia="Times New Roman" w:hAnsi="Times New Roman"/>
      <w:kern w:val="56"/>
      <w:sz w:val="28"/>
      <w:szCs w:val="24"/>
      <w:lang w:val="x-none"/>
    </w:rPr>
  </w:style>
  <w:style w:type="character" w:customStyle="1" w:styleId="PamattekstsaratkpiRakstz">
    <w:name w:val="Pamatteksts ar atkāpi Rakstz."/>
    <w:basedOn w:val="Noklusjumarindkopasfonts"/>
    <w:link w:val="Pamattekstsaratkpi"/>
    <w:uiPriority w:val="99"/>
    <w:rsid w:val="00D84E20"/>
    <w:rPr>
      <w:rFonts w:ascii="Times New Roman" w:eastAsia="Times New Roman" w:hAnsi="Times New Roman"/>
      <w:kern w:val="56"/>
      <w:sz w:val="28"/>
      <w:szCs w:val="24"/>
      <w:lang w:val="x-none" w:eastAsia="en-US"/>
    </w:rPr>
  </w:style>
  <w:style w:type="character" w:customStyle="1" w:styleId="BodyTextIndentChar">
    <w:name w:val="Body Text Indent Char"/>
    <w:basedOn w:val="Noklusjumarindkopasfonts"/>
    <w:rsid w:val="00D84E20"/>
  </w:style>
  <w:style w:type="paragraph" w:customStyle="1" w:styleId="Style10">
    <w:name w:val="Style 1"/>
    <w:basedOn w:val="Parasts"/>
    <w:rsid w:val="00D84E20"/>
    <w:pPr>
      <w:widowControl w:val="0"/>
      <w:autoSpaceDE w:val="0"/>
      <w:autoSpaceDN w:val="0"/>
      <w:adjustRightInd w:val="0"/>
      <w:spacing w:after="0" w:line="240" w:lineRule="auto"/>
    </w:pPr>
    <w:rPr>
      <w:rFonts w:ascii="Times New Roman" w:eastAsia="Times New Roman" w:hAnsi="Times New Roman"/>
      <w:sz w:val="24"/>
      <w:szCs w:val="24"/>
      <w:lang w:eastAsia="lv-LV"/>
    </w:rPr>
  </w:style>
  <w:style w:type="paragraph" w:customStyle="1" w:styleId="WW-BodyText2">
    <w:name w:val="WW-Body Text 2"/>
    <w:basedOn w:val="Parasts"/>
    <w:rsid w:val="00D84E20"/>
    <w:pPr>
      <w:suppressAutoHyphens/>
      <w:spacing w:after="120" w:line="480" w:lineRule="auto"/>
    </w:pPr>
    <w:rPr>
      <w:rFonts w:ascii="Times New Roman" w:eastAsia="Times New Roman" w:hAnsi="Times New Roman"/>
      <w:sz w:val="24"/>
      <w:szCs w:val="24"/>
      <w:lang w:val="en-GB" w:eastAsia="ar-SA"/>
    </w:rPr>
  </w:style>
  <w:style w:type="paragraph" w:customStyle="1" w:styleId="WW-BodyTextIndent21">
    <w:name w:val="WW-Body Text Indent 21"/>
    <w:basedOn w:val="Parasts"/>
    <w:rsid w:val="00D84E20"/>
    <w:pPr>
      <w:tabs>
        <w:tab w:val="left" w:pos="1712"/>
      </w:tabs>
      <w:suppressAutoHyphens/>
      <w:spacing w:after="0" w:line="240" w:lineRule="auto"/>
      <w:ind w:left="709" w:hanging="724"/>
      <w:jc w:val="both"/>
    </w:pPr>
    <w:rPr>
      <w:rFonts w:ascii="Times New Roman" w:eastAsia="Times New Roman" w:hAnsi="Times New Roman"/>
      <w:sz w:val="24"/>
      <w:szCs w:val="24"/>
      <w:lang w:eastAsia="ar-SA"/>
    </w:rPr>
  </w:style>
  <w:style w:type="paragraph" w:styleId="Nosaukums">
    <w:name w:val="Title"/>
    <w:basedOn w:val="Parasts"/>
    <w:link w:val="NosaukumsRakstz"/>
    <w:qFormat/>
    <w:locked/>
    <w:rsid w:val="00D84E20"/>
    <w:pPr>
      <w:spacing w:after="0" w:line="240" w:lineRule="auto"/>
      <w:jc w:val="center"/>
    </w:pPr>
    <w:rPr>
      <w:rFonts w:ascii="Times New Roman" w:eastAsia="Times New Roman" w:hAnsi="Times New Roman"/>
      <w:b/>
      <w:bCs/>
      <w:sz w:val="36"/>
      <w:szCs w:val="24"/>
      <w:lang w:val="x-none"/>
    </w:rPr>
  </w:style>
  <w:style w:type="character" w:customStyle="1" w:styleId="NosaukumsRakstz">
    <w:name w:val="Nosaukums Rakstz."/>
    <w:basedOn w:val="Noklusjumarindkopasfonts"/>
    <w:link w:val="Nosaukums"/>
    <w:rsid w:val="00D84E20"/>
    <w:rPr>
      <w:rFonts w:ascii="Times New Roman" w:eastAsia="Times New Roman" w:hAnsi="Times New Roman"/>
      <w:b/>
      <w:bCs/>
      <w:sz w:val="36"/>
      <w:szCs w:val="24"/>
      <w:lang w:val="x-none" w:eastAsia="en-US"/>
    </w:rPr>
  </w:style>
  <w:style w:type="paragraph" w:styleId="Pamattekstaatkpe2">
    <w:name w:val="Body Text Indent 2"/>
    <w:basedOn w:val="Parasts"/>
    <w:link w:val="Pamattekstaatkpe2Rakstz"/>
    <w:uiPriority w:val="99"/>
    <w:rsid w:val="00D84E20"/>
    <w:pPr>
      <w:spacing w:after="120" w:line="480" w:lineRule="auto"/>
      <w:ind w:left="283"/>
    </w:pPr>
    <w:rPr>
      <w:rFonts w:ascii="Times New Roman" w:eastAsia="Times New Roman" w:hAnsi="Times New Roman"/>
      <w:kern w:val="56"/>
      <w:sz w:val="28"/>
      <w:szCs w:val="24"/>
      <w:lang w:val="x-none"/>
    </w:rPr>
  </w:style>
  <w:style w:type="character" w:customStyle="1" w:styleId="Pamattekstaatkpe2Rakstz">
    <w:name w:val="Pamatteksta atkāpe 2 Rakstz."/>
    <w:basedOn w:val="Noklusjumarindkopasfonts"/>
    <w:link w:val="Pamattekstaatkpe2"/>
    <w:uiPriority w:val="99"/>
    <w:rsid w:val="00D84E20"/>
    <w:rPr>
      <w:rFonts w:ascii="Times New Roman" w:eastAsia="Times New Roman" w:hAnsi="Times New Roman"/>
      <w:kern w:val="56"/>
      <w:sz w:val="28"/>
      <w:szCs w:val="24"/>
      <w:lang w:val="x-none" w:eastAsia="en-US"/>
    </w:rPr>
  </w:style>
  <w:style w:type="character" w:customStyle="1" w:styleId="BodyTextIndent2Char">
    <w:name w:val="Body Text Indent 2 Char"/>
    <w:basedOn w:val="Noklusjumarindkopasfonts"/>
    <w:rsid w:val="00D84E20"/>
  </w:style>
  <w:style w:type="paragraph" w:customStyle="1" w:styleId="xl47">
    <w:name w:val="xl47"/>
    <w:basedOn w:val="Parasts"/>
    <w:rsid w:val="00D84E2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cs="Arial Unicode MS"/>
      <w:sz w:val="24"/>
      <w:szCs w:val="24"/>
      <w:lang w:val="en-GB"/>
    </w:rPr>
  </w:style>
  <w:style w:type="paragraph" w:customStyle="1" w:styleId="heading">
    <w:name w:val="heading"/>
    <w:aliases w:val="1,index"/>
    <w:basedOn w:val="Parasts"/>
    <w:next w:val="Parasts"/>
    <w:rsid w:val="00D84E20"/>
    <w:pPr>
      <w:keepNext/>
      <w:overflowPunct w:val="0"/>
      <w:autoSpaceDE w:val="0"/>
      <w:autoSpaceDN w:val="0"/>
      <w:adjustRightInd w:val="0"/>
      <w:spacing w:after="0" w:line="240" w:lineRule="auto"/>
      <w:textAlignment w:val="baseline"/>
    </w:pPr>
    <w:rPr>
      <w:rFonts w:ascii="Times New Roman" w:eastAsia="Times New Roman" w:hAnsi="Times New Roman"/>
      <w:b/>
      <w:szCs w:val="24"/>
    </w:rPr>
  </w:style>
  <w:style w:type="paragraph" w:customStyle="1" w:styleId="NormalJustified">
    <w:name w:val="Normal + Justified"/>
    <w:basedOn w:val="Parasts"/>
    <w:rsid w:val="00D84E20"/>
    <w:pPr>
      <w:tabs>
        <w:tab w:val="num" w:pos="792"/>
      </w:tabs>
      <w:spacing w:after="120" w:line="240" w:lineRule="auto"/>
      <w:ind w:left="792" w:hanging="432"/>
      <w:jc w:val="both"/>
    </w:pPr>
    <w:rPr>
      <w:rFonts w:ascii="Times New Roman" w:eastAsia="Times New Roman" w:hAnsi="Times New Roman"/>
      <w:sz w:val="24"/>
      <w:szCs w:val="24"/>
    </w:rPr>
  </w:style>
  <w:style w:type="paragraph" w:styleId="Paraststmeklis">
    <w:name w:val="Normal (Web)"/>
    <w:basedOn w:val="Parasts"/>
    <w:rsid w:val="00D84E20"/>
    <w:pPr>
      <w:spacing w:before="100" w:beforeAutospacing="1" w:after="100" w:afterAutospacing="1" w:line="240" w:lineRule="auto"/>
    </w:pPr>
    <w:rPr>
      <w:rFonts w:ascii="Times New Roman" w:eastAsia="Times New Roman" w:hAnsi="Times New Roman"/>
      <w:sz w:val="24"/>
      <w:szCs w:val="24"/>
      <w:lang w:val="en-GB"/>
    </w:rPr>
  </w:style>
  <w:style w:type="paragraph" w:styleId="Pamattekstaatkpe3">
    <w:name w:val="Body Text Indent 3"/>
    <w:basedOn w:val="Parasts"/>
    <w:link w:val="Pamattekstaatkpe3Rakstz"/>
    <w:rsid w:val="00D84E20"/>
    <w:pPr>
      <w:spacing w:after="120" w:line="240" w:lineRule="auto"/>
      <w:ind w:left="283"/>
    </w:pPr>
    <w:rPr>
      <w:rFonts w:ascii="Times New Roman" w:eastAsia="Times New Roman" w:hAnsi="Times New Roman"/>
      <w:kern w:val="56"/>
      <w:sz w:val="16"/>
      <w:szCs w:val="16"/>
    </w:rPr>
  </w:style>
  <w:style w:type="character" w:customStyle="1" w:styleId="Pamattekstaatkpe3Rakstz">
    <w:name w:val="Pamatteksta atkāpe 3 Rakstz."/>
    <w:basedOn w:val="Noklusjumarindkopasfonts"/>
    <w:link w:val="Pamattekstaatkpe3"/>
    <w:rsid w:val="00D84E20"/>
    <w:rPr>
      <w:rFonts w:ascii="Times New Roman" w:eastAsia="Times New Roman" w:hAnsi="Times New Roman"/>
      <w:kern w:val="56"/>
      <w:sz w:val="16"/>
      <w:szCs w:val="16"/>
      <w:lang w:eastAsia="en-US"/>
    </w:rPr>
  </w:style>
  <w:style w:type="paragraph" w:styleId="Sarakstanumurs">
    <w:name w:val="List Number"/>
    <w:basedOn w:val="Parasts"/>
    <w:rsid w:val="00D84E20"/>
    <w:pPr>
      <w:overflowPunct w:val="0"/>
      <w:autoSpaceDE w:val="0"/>
      <w:autoSpaceDN w:val="0"/>
      <w:adjustRightInd w:val="0"/>
      <w:spacing w:after="0" w:line="240" w:lineRule="auto"/>
      <w:ind w:left="283" w:hanging="283"/>
      <w:jc w:val="both"/>
      <w:textAlignment w:val="baseline"/>
    </w:pPr>
    <w:rPr>
      <w:rFonts w:ascii="Times New Roman" w:eastAsia="Times New Roman" w:hAnsi="Times New Roman"/>
      <w:sz w:val="24"/>
      <w:szCs w:val="24"/>
      <w:lang w:val="en-GB"/>
    </w:rPr>
  </w:style>
  <w:style w:type="character" w:customStyle="1" w:styleId="BeiguvrestekstsRakstz">
    <w:name w:val="Beigu vēres teksts Rakstz."/>
    <w:link w:val="Beiguvresteksts"/>
    <w:semiHidden/>
    <w:rsid w:val="00D84E20"/>
    <w:rPr>
      <w:sz w:val="24"/>
      <w:szCs w:val="24"/>
      <w:lang w:val="en-GB"/>
    </w:rPr>
  </w:style>
  <w:style w:type="paragraph" w:styleId="Beiguvresteksts">
    <w:name w:val="endnote text"/>
    <w:basedOn w:val="Parasts"/>
    <w:link w:val="BeiguvrestekstsRakstz"/>
    <w:semiHidden/>
    <w:rsid w:val="00D84E20"/>
    <w:pPr>
      <w:suppressAutoHyphens/>
      <w:spacing w:after="0" w:line="240" w:lineRule="auto"/>
      <w:jc w:val="both"/>
    </w:pPr>
    <w:rPr>
      <w:sz w:val="24"/>
      <w:szCs w:val="24"/>
      <w:lang w:val="en-GB" w:eastAsia="lv-LV"/>
    </w:rPr>
  </w:style>
  <w:style w:type="character" w:customStyle="1" w:styleId="BeiguvrestekstsRakstz1">
    <w:name w:val="Beigu vēres teksts Rakstz.1"/>
    <w:basedOn w:val="Noklusjumarindkopasfonts"/>
    <w:uiPriority w:val="99"/>
    <w:semiHidden/>
    <w:rsid w:val="00D84E20"/>
    <w:rPr>
      <w:sz w:val="20"/>
      <w:szCs w:val="20"/>
      <w:lang w:eastAsia="en-US"/>
    </w:rPr>
  </w:style>
  <w:style w:type="character" w:customStyle="1" w:styleId="tw4winMark">
    <w:name w:val="tw4winMark"/>
    <w:rsid w:val="00D84E20"/>
    <w:rPr>
      <w:rFonts w:ascii="Courier New" w:hAnsi="Courier New" w:cs="Courier New"/>
      <w:vanish/>
      <w:color w:val="800080"/>
      <w:sz w:val="24"/>
      <w:szCs w:val="24"/>
      <w:vertAlign w:val="subscript"/>
    </w:rPr>
  </w:style>
  <w:style w:type="character" w:customStyle="1" w:styleId="DokumentakarteRakstz">
    <w:name w:val="Dokumenta karte Rakstz."/>
    <w:link w:val="Dokumentakarte"/>
    <w:semiHidden/>
    <w:rsid w:val="00D84E20"/>
    <w:rPr>
      <w:rFonts w:ascii="Tahoma" w:hAnsi="Tahoma" w:cs="Tahoma"/>
      <w:kern w:val="56"/>
      <w:shd w:val="clear" w:color="auto" w:fill="000080"/>
    </w:rPr>
  </w:style>
  <w:style w:type="paragraph" w:styleId="Dokumentakarte">
    <w:name w:val="Document Map"/>
    <w:basedOn w:val="Parasts"/>
    <w:link w:val="DokumentakarteRakstz"/>
    <w:semiHidden/>
    <w:rsid w:val="00D84E20"/>
    <w:pPr>
      <w:shd w:val="clear" w:color="auto" w:fill="000080"/>
      <w:spacing w:after="0" w:line="240" w:lineRule="auto"/>
    </w:pPr>
    <w:rPr>
      <w:rFonts w:ascii="Tahoma" w:hAnsi="Tahoma" w:cs="Tahoma"/>
      <w:kern w:val="56"/>
      <w:lang w:eastAsia="lv-LV"/>
    </w:rPr>
  </w:style>
  <w:style w:type="character" w:customStyle="1" w:styleId="DokumentakarteRakstz1">
    <w:name w:val="Dokumenta karte Rakstz.1"/>
    <w:basedOn w:val="Noklusjumarindkopasfonts"/>
    <w:uiPriority w:val="99"/>
    <w:semiHidden/>
    <w:rsid w:val="00D84E20"/>
    <w:rPr>
      <w:rFonts w:ascii="Tahoma" w:hAnsi="Tahoma" w:cs="Tahoma"/>
      <w:sz w:val="16"/>
      <w:szCs w:val="16"/>
      <w:lang w:eastAsia="en-US"/>
    </w:rPr>
  </w:style>
  <w:style w:type="paragraph" w:customStyle="1" w:styleId="570BText">
    <w:name w:val="570B Text"/>
    <w:basedOn w:val="Parasts"/>
    <w:rsid w:val="00D84E20"/>
    <w:pPr>
      <w:spacing w:after="0" w:line="240" w:lineRule="auto"/>
      <w:jc w:val="both"/>
    </w:pPr>
    <w:rPr>
      <w:rFonts w:ascii="Times New Roman" w:eastAsia="Times New Roman" w:hAnsi="Times New Roman"/>
      <w:sz w:val="20"/>
      <w:szCs w:val="20"/>
    </w:rPr>
  </w:style>
  <w:style w:type="paragraph" w:customStyle="1" w:styleId="RakstzRakstzRakstzCharRakstz">
    <w:name w:val="Rakstz. Rakstz. Rakstz. Char Rakstz."/>
    <w:basedOn w:val="Parasts"/>
    <w:rsid w:val="00D84E20"/>
    <w:pPr>
      <w:spacing w:before="40" w:after="0" w:line="240" w:lineRule="auto"/>
    </w:pPr>
    <w:rPr>
      <w:rFonts w:ascii="Times New Roman" w:eastAsia="Times New Roman" w:hAnsi="Times New Roman"/>
      <w:sz w:val="24"/>
      <w:szCs w:val="24"/>
      <w:lang w:val="pl-PL" w:eastAsia="pl-PL"/>
    </w:rPr>
  </w:style>
  <w:style w:type="paragraph" w:customStyle="1" w:styleId="Level1">
    <w:name w:val="Level 1"/>
    <w:basedOn w:val="Parasts"/>
    <w:rsid w:val="00D84E20"/>
    <w:pPr>
      <w:widowControl w:val="0"/>
      <w:spacing w:after="0" w:line="240" w:lineRule="auto"/>
      <w:outlineLvl w:val="0"/>
    </w:pPr>
    <w:rPr>
      <w:rFonts w:ascii="Times New Roman" w:eastAsia="Times New Roman" w:hAnsi="Times New Roman"/>
      <w:snapToGrid w:val="0"/>
      <w:sz w:val="24"/>
      <w:szCs w:val="20"/>
    </w:rPr>
  </w:style>
  <w:style w:type="paragraph" w:customStyle="1" w:styleId="Level3">
    <w:name w:val="Level 3"/>
    <w:basedOn w:val="Parasts"/>
    <w:rsid w:val="00D84E20"/>
    <w:pPr>
      <w:widowControl w:val="0"/>
      <w:spacing w:after="0" w:line="240" w:lineRule="auto"/>
      <w:outlineLvl w:val="2"/>
    </w:pPr>
    <w:rPr>
      <w:rFonts w:ascii="Times New Roman" w:eastAsia="Times New Roman" w:hAnsi="Times New Roman"/>
      <w:snapToGrid w:val="0"/>
      <w:sz w:val="24"/>
      <w:szCs w:val="20"/>
    </w:rPr>
  </w:style>
  <w:style w:type="paragraph" w:customStyle="1" w:styleId="Level4">
    <w:name w:val="Level 4"/>
    <w:basedOn w:val="Parasts"/>
    <w:rsid w:val="00D84E20"/>
    <w:pPr>
      <w:widowControl w:val="0"/>
      <w:spacing w:after="0" w:line="240" w:lineRule="auto"/>
      <w:outlineLvl w:val="3"/>
    </w:pPr>
    <w:rPr>
      <w:rFonts w:ascii="Times New Roman" w:eastAsia="Times New Roman" w:hAnsi="Times New Roman"/>
      <w:snapToGrid w:val="0"/>
      <w:sz w:val="24"/>
      <w:szCs w:val="20"/>
    </w:rPr>
  </w:style>
  <w:style w:type="paragraph" w:customStyle="1" w:styleId="Level5">
    <w:name w:val="Level 5"/>
    <w:basedOn w:val="Parasts"/>
    <w:rsid w:val="00D84E20"/>
    <w:pPr>
      <w:widowControl w:val="0"/>
      <w:spacing w:after="0" w:line="240" w:lineRule="auto"/>
      <w:ind w:left="720"/>
      <w:outlineLvl w:val="4"/>
    </w:pPr>
    <w:rPr>
      <w:rFonts w:ascii="Times New Roman" w:eastAsia="Times New Roman" w:hAnsi="Times New Roman"/>
      <w:snapToGrid w:val="0"/>
      <w:sz w:val="24"/>
      <w:szCs w:val="20"/>
    </w:rPr>
  </w:style>
  <w:style w:type="paragraph" w:customStyle="1" w:styleId="Level7">
    <w:name w:val="Level 7"/>
    <w:basedOn w:val="Parasts"/>
    <w:rsid w:val="00D84E20"/>
    <w:pPr>
      <w:widowControl w:val="0"/>
      <w:spacing w:after="0" w:line="240" w:lineRule="auto"/>
      <w:outlineLvl w:val="6"/>
    </w:pPr>
    <w:rPr>
      <w:rFonts w:ascii="Times New Roman" w:eastAsia="Times New Roman" w:hAnsi="Times New Roman"/>
      <w:snapToGrid w:val="0"/>
      <w:sz w:val="24"/>
      <w:szCs w:val="20"/>
    </w:rPr>
  </w:style>
  <w:style w:type="paragraph" w:customStyle="1" w:styleId="A1">
    <w:name w:val="A1"/>
    <w:basedOn w:val="Parasts"/>
    <w:uiPriority w:val="99"/>
    <w:rsid w:val="00D84E20"/>
    <w:pPr>
      <w:keepNext/>
      <w:keepLines/>
      <w:tabs>
        <w:tab w:val="num" w:pos="360"/>
      </w:tabs>
      <w:spacing w:after="0" w:line="240" w:lineRule="auto"/>
      <w:ind w:left="284" w:hanging="284"/>
      <w:jc w:val="both"/>
    </w:pPr>
    <w:rPr>
      <w:rFonts w:ascii="Times New Roman" w:eastAsia="Times New Roman" w:hAnsi="Times New Roman"/>
      <w:b/>
      <w:sz w:val="26"/>
      <w:szCs w:val="24"/>
    </w:rPr>
  </w:style>
  <w:style w:type="paragraph" w:customStyle="1" w:styleId="A2">
    <w:name w:val="A2"/>
    <w:basedOn w:val="Parasts"/>
    <w:uiPriority w:val="99"/>
    <w:rsid w:val="00D84E20"/>
    <w:pPr>
      <w:keepNext/>
      <w:keepLines/>
      <w:tabs>
        <w:tab w:val="num" w:pos="576"/>
      </w:tabs>
      <w:spacing w:after="0" w:line="240" w:lineRule="auto"/>
      <w:ind w:left="576" w:hanging="576"/>
      <w:jc w:val="both"/>
    </w:pPr>
    <w:rPr>
      <w:rFonts w:ascii="Times New Roman" w:eastAsia="Times New Roman" w:hAnsi="Times New Roman"/>
      <w:sz w:val="26"/>
      <w:szCs w:val="24"/>
    </w:rPr>
  </w:style>
  <w:style w:type="paragraph" w:customStyle="1" w:styleId="ListParagraph2">
    <w:name w:val="List Paragraph2"/>
    <w:basedOn w:val="Parasts"/>
    <w:uiPriority w:val="34"/>
    <w:qFormat/>
    <w:rsid w:val="00D84E20"/>
    <w:pPr>
      <w:spacing w:after="0" w:line="240" w:lineRule="auto"/>
      <w:ind w:left="720"/>
    </w:pPr>
    <w:rPr>
      <w:rFonts w:ascii="Times New Roman" w:eastAsia="Times New Roman" w:hAnsi="Times New Roman"/>
      <w:kern w:val="56"/>
      <w:sz w:val="28"/>
      <w:szCs w:val="24"/>
    </w:rPr>
  </w:style>
  <w:style w:type="paragraph" w:customStyle="1" w:styleId="ListParagraph1">
    <w:name w:val="List Paragraph1"/>
    <w:basedOn w:val="Parasts"/>
    <w:uiPriority w:val="34"/>
    <w:qFormat/>
    <w:rsid w:val="00D84E20"/>
    <w:pPr>
      <w:suppressAutoHyphens/>
      <w:spacing w:after="0" w:line="240" w:lineRule="auto"/>
      <w:ind w:left="720"/>
    </w:pPr>
    <w:rPr>
      <w:rFonts w:ascii="Times New Roman" w:eastAsia="Times New Roman" w:hAnsi="Times New Roman"/>
      <w:sz w:val="24"/>
      <w:szCs w:val="24"/>
      <w:lang w:val="en-GB" w:eastAsia="ar-SA"/>
    </w:rPr>
  </w:style>
  <w:style w:type="paragraph" w:customStyle="1" w:styleId="RakstzRakstz">
    <w:name w:val="Rakstz. Rakstz."/>
    <w:basedOn w:val="Parasts"/>
    <w:rsid w:val="00D84E20"/>
    <w:pPr>
      <w:spacing w:before="120" w:after="160" w:line="240" w:lineRule="exact"/>
      <w:ind w:firstLine="720"/>
      <w:jc w:val="both"/>
    </w:pPr>
    <w:rPr>
      <w:rFonts w:ascii="Verdana" w:eastAsia="Times New Roman" w:hAnsi="Verdana"/>
      <w:sz w:val="20"/>
      <w:szCs w:val="20"/>
      <w:lang w:val="en-US"/>
    </w:rPr>
  </w:style>
  <w:style w:type="paragraph" w:customStyle="1" w:styleId="Punkts">
    <w:name w:val="Punkts"/>
    <w:basedOn w:val="Parasts"/>
    <w:next w:val="Apakpunkts"/>
    <w:rsid w:val="00D84E20"/>
    <w:pPr>
      <w:tabs>
        <w:tab w:val="num" w:pos="851"/>
      </w:tabs>
      <w:spacing w:after="0" w:line="240" w:lineRule="auto"/>
      <w:ind w:left="851" w:hanging="851"/>
    </w:pPr>
    <w:rPr>
      <w:rFonts w:ascii="Arial" w:eastAsia="Times New Roman" w:hAnsi="Arial"/>
      <w:b/>
      <w:sz w:val="20"/>
      <w:szCs w:val="24"/>
      <w:lang w:eastAsia="lv-LV"/>
    </w:rPr>
  </w:style>
  <w:style w:type="paragraph" w:customStyle="1" w:styleId="Apakpunkts">
    <w:name w:val="Apakšpunkts"/>
    <w:basedOn w:val="Parasts"/>
    <w:link w:val="ApakpunktsChar"/>
    <w:rsid w:val="00D84E20"/>
    <w:pPr>
      <w:numPr>
        <w:ilvl w:val="1"/>
        <w:numId w:val="2"/>
      </w:numPr>
      <w:spacing w:after="0" w:line="240" w:lineRule="auto"/>
    </w:pPr>
    <w:rPr>
      <w:rFonts w:ascii="Arial" w:eastAsia="Times New Roman" w:hAnsi="Arial"/>
      <w:b/>
      <w:sz w:val="20"/>
      <w:szCs w:val="24"/>
      <w:lang w:val="x-none" w:eastAsia="x-none"/>
    </w:rPr>
  </w:style>
  <w:style w:type="character" w:customStyle="1" w:styleId="ApakpunktsChar">
    <w:name w:val="Apakšpunkts Char"/>
    <w:link w:val="Apakpunkts"/>
    <w:rsid w:val="00D84E20"/>
    <w:rPr>
      <w:rFonts w:ascii="Arial" w:eastAsia="Times New Roman" w:hAnsi="Arial"/>
      <w:b/>
      <w:sz w:val="20"/>
      <w:szCs w:val="24"/>
      <w:lang w:val="x-none" w:eastAsia="x-none"/>
    </w:rPr>
  </w:style>
  <w:style w:type="paragraph" w:customStyle="1" w:styleId="Paragrfs">
    <w:name w:val="Paragrāfs"/>
    <w:basedOn w:val="Parasts"/>
    <w:next w:val="Rindkopa"/>
    <w:rsid w:val="00D84E20"/>
    <w:pPr>
      <w:tabs>
        <w:tab w:val="num" w:pos="851"/>
      </w:tabs>
      <w:spacing w:after="0" w:line="240" w:lineRule="auto"/>
      <w:ind w:left="851" w:hanging="851"/>
      <w:jc w:val="both"/>
    </w:pPr>
    <w:rPr>
      <w:rFonts w:ascii="Arial" w:eastAsia="Times New Roman" w:hAnsi="Arial"/>
      <w:sz w:val="20"/>
      <w:szCs w:val="24"/>
      <w:lang w:eastAsia="lv-LV"/>
    </w:rPr>
  </w:style>
  <w:style w:type="paragraph" w:customStyle="1" w:styleId="Rindkopa">
    <w:name w:val="Rindkopa"/>
    <w:basedOn w:val="Parasts"/>
    <w:next w:val="Punkts"/>
    <w:rsid w:val="00D84E20"/>
    <w:pPr>
      <w:spacing w:after="0" w:line="240" w:lineRule="auto"/>
      <w:ind w:left="851"/>
      <w:jc w:val="both"/>
    </w:pPr>
    <w:rPr>
      <w:rFonts w:ascii="Arial" w:eastAsia="Times New Roman" w:hAnsi="Arial"/>
      <w:sz w:val="20"/>
      <w:szCs w:val="24"/>
      <w:lang w:eastAsia="lv-LV"/>
    </w:rPr>
  </w:style>
  <w:style w:type="paragraph" w:customStyle="1" w:styleId="Numeracija">
    <w:name w:val="Numeracija"/>
    <w:basedOn w:val="Parasts"/>
    <w:uiPriority w:val="99"/>
    <w:rsid w:val="00D84E20"/>
    <w:pPr>
      <w:tabs>
        <w:tab w:val="num" w:pos="1080"/>
      </w:tabs>
      <w:spacing w:after="0" w:line="240" w:lineRule="auto"/>
      <w:ind w:left="1080" w:hanging="360"/>
      <w:jc w:val="both"/>
    </w:pPr>
    <w:rPr>
      <w:rFonts w:ascii="Times New Roman" w:eastAsia="Times New Roman" w:hAnsi="Times New Roman"/>
      <w:sz w:val="26"/>
      <w:szCs w:val="24"/>
    </w:rPr>
  </w:style>
  <w:style w:type="paragraph" w:customStyle="1" w:styleId="Default">
    <w:name w:val="Default"/>
    <w:uiPriority w:val="99"/>
    <w:rsid w:val="00D84E20"/>
    <w:pPr>
      <w:autoSpaceDE w:val="0"/>
      <w:autoSpaceDN w:val="0"/>
      <w:adjustRightInd w:val="0"/>
    </w:pPr>
    <w:rPr>
      <w:rFonts w:ascii="Times New Roman" w:eastAsia="Times New Roman" w:hAnsi="Times New Roman"/>
      <w:color w:val="000000"/>
      <w:sz w:val="24"/>
      <w:szCs w:val="24"/>
    </w:rPr>
  </w:style>
  <w:style w:type="paragraph" w:customStyle="1" w:styleId="appakspunkts">
    <w:name w:val="appakspunkts"/>
    <w:basedOn w:val="Parasts"/>
    <w:uiPriority w:val="99"/>
    <w:rsid w:val="00D84E20"/>
    <w:pPr>
      <w:spacing w:after="0" w:line="240" w:lineRule="auto"/>
      <w:ind w:left="720" w:hanging="720"/>
      <w:jc w:val="both"/>
    </w:pPr>
    <w:rPr>
      <w:rFonts w:ascii="BaltArial" w:eastAsia="Times New Roman" w:hAnsi="BaltArial"/>
      <w:sz w:val="24"/>
      <w:szCs w:val="20"/>
    </w:rPr>
  </w:style>
  <w:style w:type="character" w:customStyle="1" w:styleId="Heading1Char1">
    <w:name w:val="Heading 1 Char1"/>
    <w:uiPriority w:val="99"/>
    <w:locked/>
    <w:rsid w:val="00D84E20"/>
    <w:rPr>
      <w:rFonts w:ascii="Arial" w:hAnsi="Arial"/>
      <w:b/>
      <w:kern w:val="32"/>
      <w:sz w:val="32"/>
      <w:lang w:val="en-GB" w:eastAsia="en-US"/>
    </w:rPr>
  </w:style>
  <w:style w:type="character" w:customStyle="1" w:styleId="CommentTextChar1">
    <w:name w:val="Comment Text Char1"/>
    <w:uiPriority w:val="99"/>
    <w:locked/>
    <w:rsid w:val="00D84E20"/>
    <w:rPr>
      <w:sz w:val="24"/>
      <w:lang w:val="en-GB" w:eastAsia="en-US"/>
    </w:rPr>
  </w:style>
  <w:style w:type="character" w:customStyle="1" w:styleId="Heading4Char1">
    <w:name w:val="Heading 4 Char1"/>
    <w:uiPriority w:val="99"/>
    <w:locked/>
    <w:rsid w:val="00D84E20"/>
    <w:rPr>
      <w:rFonts w:ascii="Calibri" w:hAnsi="Calibri"/>
      <w:b/>
      <w:sz w:val="24"/>
      <w:lang w:val="lv-LV" w:eastAsia="x-none"/>
    </w:rPr>
  </w:style>
  <w:style w:type="paragraph" w:customStyle="1" w:styleId="A3">
    <w:name w:val="A3"/>
    <w:basedOn w:val="Parasts"/>
    <w:uiPriority w:val="99"/>
    <w:rsid w:val="00D84E20"/>
    <w:pPr>
      <w:keepNext/>
      <w:keepLines/>
      <w:tabs>
        <w:tab w:val="num" w:pos="720"/>
      </w:tabs>
      <w:spacing w:after="0" w:line="240" w:lineRule="auto"/>
      <w:ind w:left="720" w:hanging="720"/>
      <w:jc w:val="both"/>
    </w:pPr>
    <w:rPr>
      <w:rFonts w:ascii="Times New Roman" w:eastAsia="Times New Roman" w:hAnsi="Times New Roman"/>
      <w:sz w:val="26"/>
      <w:szCs w:val="24"/>
    </w:rPr>
  </w:style>
  <w:style w:type="paragraph" w:customStyle="1" w:styleId="A4">
    <w:name w:val="A4"/>
    <w:basedOn w:val="Parasts"/>
    <w:uiPriority w:val="99"/>
    <w:rsid w:val="00D84E20"/>
    <w:pPr>
      <w:keepNext/>
      <w:keepLines/>
      <w:tabs>
        <w:tab w:val="num" w:pos="864"/>
      </w:tabs>
      <w:spacing w:after="0" w:line="240" w:lineRule="auto"/>
      <w:ind w:left="864" w:hanging="864"/>
      <w:jc w:val="both"/>
    </w:pPr>
    <w:rPr>
      <w:rFonts w:ascii="Times New Roman" w:eastAsia="Times New Roman" w:hAnsi="Times New Roman"/>
      <w:sz w:val="26"/>
      <w:szCs w:val="24"/>
    </w:rPr>
  </w:style>
  <w:style w:type="character" w:customStyle="1" w:styleId="FooterChar1">
    <w:name w:val="Footer Char1"/>
    <w:uiPriority w:val="99"/>
    <w:locked/>
    <w:rsid w:val="00D84E20"/>
    <w:rPr>
      <w:sz w:val="24"/>
      <w:lang w:val="en-GB" w:eastAsia="en-US"/>
    </w:rPr>
  </w:style>
  <w:style w:type="paragraph" w:customStyle="1" w:styleId="CharChar3RakstzRakstzCharCharRakstzRakstz">
    <w:name w:val="Char Char3 Rakstz. Rakstz. Char Char Rakstz. Rakstz."/>
    <w:basedOn w:val="Parasts"/>
    <w:uiPriority w:val="99"/>
    <w:rsid w:val="00D84E20"/>
    <w:pPr>
      <w:spacing w:after="160" w:line="240" w:lineRule="exact"/>
    </w:pPr>
    <w:rPr>
      <w:rFonts w:ascii="Tahoma" w:eastAsia="Times New Roman" w:hAnsi="Tahoma"/>
      <w:sz w:val="20"/>
      <w:szCs w:val="20"/>
      <w:lang w:val="en-US"/>
    </w:rPr>
  </w:style>
  <w:style w:type="paragraph" w:styleId="Vresteksts">
    <w:name w:val="footnote text"/>
    <w:aliases w:val="Footnote Text Char2 Char,Footnote Text Char1 Char2 Char,Footnote Text Char Char Char Char,Footnote Text Char1 Char Char Char Char,Footnote Text Char Char Char Char Char Char,Rakstz.,Footnote,Fußnote,Fußnote Char, Char,o"/>
    <w:basedOn w:val="Parasts"/>
    <w:link w:val="VrestekstsRakstz"/>
    <w:qFormat/>
    <w:rsid w:val="00D84E20"/>
    <w:pPr>
      <w:spacing w:after="0" w:line="240" w:lineRule="auto"/>
    </w:pPr>
    <w:rPr>
      <w:rFonts w:ascii="Times New Roman" w:eastAsia="Times New Roman" w:hAnsi="Times New Roman"/>
      <w:sz w:val="24"/>
      <w:szCs w:val="20"/>
      <w:lang w:val="en-GB"/>
    </w:rPr>
  </w:style>
  <w:style w:type="character" w:customStyle="1" w:styleId="VrestekstsRakstz">
    <w:name w:val="Vēres teksts Rakstz."/>
    <w:aliases w:val="Footnote Text Char2 Char Rakstz.,Footnote Text Char1 Char2 Char Rakstz.,Footnote Text Char Char Char Char Rakstz.,Footnote Text Char1 Char Char Char Char Rakstz.,Footnote Text Char Char Char Char Char Char Rakstz.,Rakstz. Rakstz.1"/>
    <w:basedOn w:val="Noklusjumarindkopasfonts"/>
    <w:link w:val="Vresteksts"/>
    <w:rsid w:val="00D84E20"/>
    <w:rPr>
      <w:rFonts w:ascii="Times New Roman" w:eastAsia="Times New Roman" w:hAnsi="Times New Roman"/>
      <w:sz w:val="24"/>
      <w:szCs w:val="20"/>
      <w:lang w:val="en-GB" w:eastAsia="en-US"/>
    </w:rPr>
  </w:style>
  <w:style w:type="character" w:customStyle="1" w:styleId="FootnoteTextChar">
    <w:name w:val="Footnote Text Char"/>
    <w:rsid w:val="00D84E20"/>
    <w:rPr>
      <w:sz w:val="24"/>
      <w:szCs w:val="24"/>
    </w:rPr>
  </w:style>
  <w:style w:type="character" w:styleId="Vresatsauce">
    <w:name w:val="footnote reference"/>
    <w:aliases w:val="Footnote symbol,number,SUPERS,BVI fnr,Footnote symboFußnotenzeichen,Footnote sign,Footnote Reference Superscript,Footnote number,-E Fußnotenzeichen,EN Footnote Reference,-E Fuﬂnotenzeichen,-E Fuûnotenzeichen,stylish,(Footnote Referen,4_G"/>
    <w:link w:val="FootnoteRefernece"/>
    <w:uiPriority w:val="99"/>
    <w:qFormat/>
    <w:rsid w:val="00D84E20"/>
    <w:rPr>
      <w:rFonts w:cs="Times New Roman"/>
      <w:vertAlign w:val="superscript"/>
    </w:rPr>
  </w:style>
  <w:style w:type="character" w:customStyle="1" w:styleId="apple-style-span">
    <w:name w:val="apple-style-span"/>
    <w:rsid w:val="00D84E20"/>
  </w:style>
  <w:style w:type="paragraph" w:styleId="Alfabtiskaisrdtjs1">
    <w:name w:val="index 1"/>
    <w:basedOn w:val="Parasts"/>
    <w:next w:val="Parasts"/>
    <w:autoRedefine/>
    <w:uiPriority w:val="99"/>
    <w:rsid w:val="00D84E20"/>
    <w:pPr>
      <w:spacing w:after="0" w:line="240" w:lineRule="auto"/>
      <w:jc w:val="right"/>
    </w:pPr>
    <w:rPr>
      <w:rFonts w:ascii="Times New Roman" w:eastAsia="Times New Roman" w:hAnsi="Times New Roman"/>
      <w:sz w:val="24"/>
      <w:szCs w:val="24"/>
      <w:lang w:eastAsia="lv-LV"/>
    </w:rPr>
  </w:style>
  <w:style w:type="character" w:styleId="Rindiasnumurs">
    <w:name w:val="line number"/>
    <w:uiPriority w:val="99"/>
    <w:rsid w:val="00D84E20"/>
    <w:rPr>
      <w:rFonts w:cs="Times New Roman"/>
    </w:rPr>
  </w:style>
  <w:style w:type="paragraph" w:customStyle="1" w:styleId="Sarakstarindkopa1">
    <w:name w:val="Saraksta rindkopa1"/>
    <w:basedOn w:val="Parasts"/>
    <w:qFormat/>
    <w:rsid w:val="00D84E20"/>
    <w:pPr>
      <w:spacing w:after="0" w:line="240" w:lineRule="auto"/>
      <w:ind w:left="720"/>
      <w:contextualSpacing/>
    </w:pPr>
    <w:rPr>
      <w:rFonts w:ascii="Times New Roman" w:eastAsia="Times New Roman" w:hAnsi="Times New Roman"/>
      <w:sz w:val="24"/>
      <w:szCs w:val="24"/>
      <w:lang w:eastAsia="lv-LV"/>
    </w:rPr>
  </w:style>
  <w:style w:type="character" w:customStyle="1" w:styleId="Heading32">
    <w:name w:val="Heading 32"/>
    <w:rsid w:val="00D84E20"/>
    <w:rPr>
      <w:rFonts w:ascii="Times New Roman Bold" w:hAnsi="Times New Roman Bold"/>
      <w:b/>
      <w:bCs/>
      <w:sz w:val="24"/>
    </w:rPr>
  </w:style>
  <w:style w:type="paragraph" w:customStyle="1" w:styleId="brief">
    <w:name w:val="brief"/>
    <w:basedOn w:val="Parasts"/>
    <w:rsid w:val="00D84E20"/>
    <w:pPr>
      <w:spacing w:after="0" w:line="240" w:lineRule="auto"/>
    </w:pPr>
    <w:rPr>
      <w:rFonts w:ascii="Times-Baltic" w:hAnsi="Times-Baltic"/>
      <w:sz w:val="24"/>
      <w:szCs w:val="24"/>
      <w:lang w:eastAsia="lv-LV"/>
    </w:rPr>
  </w:style>
  <w:style w:type="paragraph" w:styleId="HTMLiepriekformattais">
    <w:name w:val="HTML Preformatted"/>
    <w:basedOn w:val="Parasts"/>
    <w:link w:val="HTMLiepriekformattaisRakstz"/>
    <w:unhideWhenUsed/>
    <w:rsid w:val="00D84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sz w:val="20"/>
      <w:szCs w:val="20"/>
      <w:lang w:val="en-GB"/>
    </w:rPr>
  </w:style>
  <w:style w:type="character" w:customStyle="1" w:styleId="HTMLiepriekformattaisRakstz">
    <w:name w:val="HTML iepriekšformatētais Rakstz."/>
    <w:basedOn w:val="Noklusjumarindkopasfonts"/>
    <w:link w:val="HTMLiepriekformattais"/>
    <w:rsid w:val="00D84E20"/>
    <w:rPr>
      <w:rFonts w:ascii="Courier New" w:eastAsia="Courier New" w:hAnsi="Courier New"/>
      <w:sz w:val="20"/>
      <w:szCs w:val="20"/>
      <w:lang w:val="en-GB" w:eastAsia="en-US"/>
    </w:rPr>
  </w:style>
  <w:style w:type="paragraph" w:customStyle="1" w:styleId="Text2">
    <w:name w:val="Text 2"/>
    <w:basedOn w:val="Parasts"/>
    <w:rsid w:val="00D84E20"/>
    <w:pPr>
      <w:tabs>
        <w:tab w:val="left" w:pos="2161"/>
      </w:tabs>
      <w:suppressAutoHyphens/>
      <w:spacing w:after="240" w:line="240" w:lineRule="auto"/>
      <w:ind w:left="1202"/>
      <w:jc w:val="both"/>
    </w:pPr>
    <w:rPr>
      <w:rFonts w:ascii="Arial" w:eastAsia="Times New Roman" w:hAnsi="Arial"/>
      <w:sz w:val="20"/>
      <w:szCs w:val="20"/>
      <w:lang w:eastAsia="ar-SA"/>
    </w:rPr>
  </w:style>
  <w:style w:type="paragraph" w:customStyle="1" w:styleId="Stils1">
    <w:name w:val="Stils1"/>
    <w:basedOn w:val="Virsraksts1"/>
    <w:link w:val="Stils1Rakstz"/>
    <w:rsid w:val="00D84E20"/>
    <w:pPr>
      <w:keepNext w:val="0"/>
      <w:widowControl w:val="0"/>
      <w:numPr>
        <w:numId w:val="3"/>
      </w:numPr>
      <w:spacing w:line="360" w:lineRule="auto"/>
      <w:jc w:val="left"/>
    </w:pPr>
    <w:rPr>
      <w:kern w:val="32"/>
      <w:sz w:val="28"/>
      <w:szCs w:val="32"/>
      <w:lang w:val="lv-LV" w:eastAsia="lv-LV"/>
    </w:rPr>
  </w:style>
  <w:style w:type="character" w:customStyle="1" w:styleId="Stils1Rakstz">
    <w:name w:val="Stils1 Rakstz."/>
    <w:link w:val="Stils1"/>
    <w:rsid w:val="00D84E20"/>
    <w:rPr>
      <w:rFonts w:ascii="Times New Roman" w:eastAsia="Times New Roman" w:hAnsi="Times New Roman"/>
      <w:b/>
      <w:bCs/>
      <w:kern w:val="32"/>
      <w:sz w:val="28"/>
      <w:szCs w:val="32"/>
    </w:rPr>
  </w:style>
  <w:style w:type="character" w:customStyle="1" w:styleId="FootnoteCharacters">
    <w:name w:val="Footnote Characters"/>
    <w:rsid w:val="00D84E20"/>
    <w:rPr>
      <w:vertAlign w:val="superscript"/>
    </w:rPr>
  </w:style>
  <w:style w:type="character" w:customStyle="1" w:styleId="FontStyle12">
    <w:name w:val="Font Style12"/>
    <w:rsid w:val="00D84E20"/>
    <w:rPr>
      <w:rFonts w:ascii="Times New Roman" w:hAnsi="Times New Roman" w:cs="Times New Roman"/>
      <w:sz w:val="22"/>
      <w:szCs w:val="22"/>
    </w:rPr>
  </w:style>
  <w:style w:type="paragraph" w:customStyle="1" w:styleId="xl25">
    <w:name w:val="xl25"/>
    <w:basedOn w:val="Parasts"/>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lv-LV"/>
    </w:rPr>
  </w:style>
  <w:style w:type="paragraph" w:customStyle="1" w:styleId="xl26">
    <w:name w:val="xl26"/>
    <w:basedOn w:val="Parasts"/>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lv-LV"/>
    </w:rPr>
  </w:style>
  <w:style w:type="paragraph" w:customStyle="1" w:styleId="xl27">
    <w:name w:val="xl27"/>
    <w:basedOn w:val="Parasts"/>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ahoma" w:eastAsia="Times New Roman" w:hAnsi="Tahoma" w:cs="Tahoma"/>
      <w:color w:val="000000"/>
      <w:sz w:val="16"/>
      <w:szCs w:val="16"/>
      <w:lang w:eastAsia="lv-LV"/>
    </w:rPr>
  </w:style>
  <w:style w:type="paragraph" w:customStyle="1" w:styleId="xl28">
    <w:name w:val="xl28"/>
    <w:basedOn w:val="Parasts"/>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ahoma" w:eastAsia="Times New Roman" w:hAnsi="Tahoma" w:cs="Tahoma"/>
      <w:b/>
      <w:bCs/>
      <w:color w:val="000000"/>
      <w:sz w:val="16"/>
      <w:szCs w:val="16"/>
      <w:lang w:eastAsia="lv-LV"/>
    </w:rPr>
  </w:style>
  <w:style w:type="paragraph" w:customStyle="1" w:styleId="xl29">
    <w:name w:val="xl29"/>
    <w:basedOn w:val="Parasts"/>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lv-LV"/>
    </w:rPr>
  </w:style>
  <w:style w:type="paragraph" w:customStyle="1" w:styleId="xl30">
    <w:name w:val="xl30"/>
    <w:basedOn w:val="Parasts"/>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000000"/>
      <w:sz w:val="24"/>
      <w:szCs w:val="24"/>
      <w:lang w:eastAsia="lv-LV"/>
    </w:rPr>
  </w:style>
  <w:style w:type="paragraph" w:customStyle="1" w:styleId="xl31">
    <w:name w:val="xl31"/>
    <w:basedOn w:val="Parasts"/>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000000"/>
      <w:sz w:val="18"/>
      <w:szCs w:val="18"/>
      <w:lang w:eastAsia="lv-LV"/>
    </w:rPr>
  </w:style>
  <w:style w:type="paragraph" w:customStyle="1" w:styleId="xl32">
    <w:name w:val="xl32"/>
    <w:basedOn w:val="Parasts"/>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ahoma" w:eastAsia="Times New Roman" w:hAnsi="Tahoma" w:cs="Tahoma"/>
      <w:color w:val="000000"/>
      <w:sz w:val="16"/>
      <w:szCs w:val="16"/>
      <w:lang w:eastAsia="lv-LV"/>
    </w:rPr>
  </w:style>
  <w:style w:type="paragraph" w:customStyle="1" w:styleId="xl33">
    <w:name w:val="xl33"/>
    <w:basedOn w:val="Parasts"/>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lv-LV"/>
    </w:rPr>
  </w:style>
  <w:style w:type="paragraph" w:customStyle="1" w:styleId="xl34">
    <w:name w:val="xl34"/>
    <w:basedOn w:val="Parasts"/>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lv-LV"/>
    </w:rPr>
  </w:style>
  <w:style w:type="paragraph" w:customStyle="1" w:styleId="xl35">
    <w:name w:val="xl35"/>
    <w:basedOn w:val="Parasts"/>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18"/>
      <w:szCs w:val="18"/>
      <w:lang w:eastAsia="lv-LV"/>
    </w:rPr>
  </w:style>
  <w:style w:type="paragraph" w:customStyle="1" w:styleId="xl36">
    <w:name w:val="xl36"/>
    <w:basedOn w:val="Parasts"/>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lang w:eastAsia="lv-LV"/>
    </w:rPr>
  </w:style>
  <w:style w:type="paragraph" w:customStyle="1" w:styleId="xl37">
    <w:name w:val="xl37"/>
    <w:basedOn w:val="Parasts"/>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18"/>
      <w:szCs w:val="18"/>
      <w:lang w:eastAsia="lv-LV"/>
    </w:rPr>
  </w:style>
  <w:style w:type="paragraph" w:customStyle="1" w:styleId="xl38">
    <w:name w:val="xl38"/>
    <w:basedOn w:val="Parasts"/>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000000"/>
      <w:sz w:val="24"/>
      <w:szCs w:val="24"/>
      <w:lang w:eastAsia="lv-LV"/>
    </w:rPr>
  </w:style>
  <w:style w:type="paragraph" w:customStyle="1" w:styleId="xl39">
    <w:name w:val="xl39"/>
    <w:basedOn w:val="Parasts"/>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lv-LV"/>
    </w:rPr>
  </w:style>
  <w:style w:type="paragraph" w:customStyle="1" w:styleId="xl40">
    <w:name w:val="xl40"/>
    <w:basedOn w:val="Parasts"/>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lv-LV"/>
    </w:rPr>
  </w:style>
  <w:style w:type="paragraph" w:customStyle="1" w:styleId="xl41">
    <w:name w:val="xl41"/>
    <w:basedOn w:val="Parasts"/>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18"/>
      <w:szCs w:val="18"/>
      <w:lang w:eastAsia="lv-LV"/>
    </w:rPr>
  </w:style>
  <w:style w:type="paragraph" w:customStyle="1" w:styleId="xl42">
    <w:name w:val="xl42"/>
    <w:basedOn w:val="Parasts"/>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xl43">
    <w:name w:val="xl43"/>
    <w:basedOn w:val="Parasts"/>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ahoma" w:eastAsia="Times New Roman" w:hAnsi="Tahoma" w:cs="Tahoma"/>
      <w:color w:val="000000"/>
      <w:sz w:val="16"/>
      <w:szCs w:val="16"/>
      <w:lang w:eastAsia="lv-LV"/>
    </w:rPr>
  </w:style>
  <w:style w:type="paragraph" w:customStyle="1" w:styleId="xl44">
    <w:name w:val="xl44"/>
    <w:basedOn w:val="Parasts"/>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lv-LV"/>
    </w:rPr>
  </w:style>
  <w:style w:type="paragraph" w:customStyle="1" w:styleId="xl45">
    <w:name w:val="xl45"/>
    <w:basedOn w:val="Parasts"/>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000000"/>
      <w:sz w:val="24"/>
      <w:szCs w:val="24"/>
      <w:lang w:eastAsia="lv-LV"/>
    </w:rPr>
  </w:style>
  <w:style w:type="paragraph" w:customStyle="1" w:styleId="xl46">
    <w:name w:val="xl46"/>
    <w:basedOn w:val="Parasts"/>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lv-LV"/>
    </w:rPr>
  </w:style>
  <w:style w:type="paragraph" w:customStyle="1" w:styleId="MediumList1-Accent61">
    <w:name w:val="Medium List 1 - Accent 61"/>
    <w:basedOn w:val="Parasts"/>
    <w:uiPriority w:val="99"/>
    <w:qFormat/>
    <w:rsid w:val="00D84E20"/>
    <w:pPr>
      <w:spacing w:after="0" w:line="240" w:lineRule="auto"/>
      <w:ind w:left="720"/>
    </w:pPr>
    <w:rPr>
      <w:rFonts w:ascii="Times New Roman" w:eastAsia="Times New Roman" w:hAnsi="Times New Roman"/>
      <w:sz w:val="24"/>
      <w:szCs w:val="24"/>
    </w:rPr>
  </w:style>
  <w:style w:type="character" w:customStyle="1" w:styleId="apple-converted-space">
    <w:name w:val="apple-converted-space"/>
    <w:rsid w:val="00D84E20"/>
  </w:style>
  <w:style w:type="character" w:customStyle="1" w:styleId="c14">
    <w:name w:val="c14"/>
    <w:rsid w:val="00D84E20"/>
  </w:style>
  <w:style w:type="paragraph" w:customStyle="1" w:styleId="font8">
    <w:name w:val="font8"/>
    <w:basedOn w:val="Parasts"/>
    <w:rsid w:val="00D84E20"/>
    <w:pPr>
      <w:spacing w:before="100" w:beforeAutospacing="1" w:after="100" w:afterAutospacing="1" w:line="240" w:lineRule="auto"/>
    </w:pPr>
    <w:rPr>
      <w:rFonts w:ascii="Times New Roman" w:eastAsia="Times New Roman" w:hAnsi="Times New Roman"/>
      <w:b/>
      <w:bCs/>
      <w:sz w:val="24"/>
      <w:szCs w:val="24"/>
      <w:lang w:eastAsia="lv-LV"/>
    </w:rPr>
  </w:style>
  <w:style w:type="paragraph" w:customStyle="1" w:styleId="font9">
    <w:name w:val="font9"/>
    <w:basedOn w:val="Parasts"/>
    <w:rsid w:val="00D84E20"/>
    <w:pPr>
      <w:spacing w:before="100" w:beforeAutospacing="1" w:after="100" w:afterAutospacing="1" w:line="240" w:lineRule="auto"/>
    </w:pPr>
    <w:rPr>
      <w:rFonts w:ascii="Times New Roman" w:eastAsia="Times New Roman" w:hAnsi="Times New Roman"/>
      <w:sz w:val="24"/>
      <w:szCs w:val="24"/>
      <w:lang w:eastAsia="lv-LV"/>
    </w:rPr>
  </w:style>
  <w:style w:type="paragraph" w:styleId="Sarakstarindkopa">
    <w:name w:val="List Paragraph"/>
    <w:aliases w:val="Normal bullet 2,Bullet list,Syle 1,Numbered Para 1,Dot pt,No Spacing1,List Paragraph Char Char Char,Indicator Text,Bullet Points,MAIN CONTENT,IFCL - List Paragraph,List Paragraph12,OBC Bullet,F5 List Paragraph,Strip,H&amp;P List Paragraph"/>
    <w:basedOn w:val="Parasts"/>
    <w:link w:val="SarakstarindkopaRakstz"/>
    <w:uiPriority w:val="34"/>
    <w:qFormat/>
    <w:rsid w:val="00D84E20"/>
    <w:pPr>
      <w:spacing w:after="0" w:line="240" w:lineRule="auto"/>
      <w:ind w:left="720"/>
    </w:pPr>
    <w:rPr>
      <w:rFonts w:ascii="Times New Roman" w:eastAsia="Times New Roman" w:hAnsi="Times New Roman"/>
      <w:sz w:val="24"/>
      <w:szCs w:val="24"/>
    </w:rPr>
  </w:style>
  <w:style w:type="character" w:customStyle="1" w:styleId="SarakstarindkopaRakstz">
    <w:name w:val="Saraksta rindkopa Rakstz."/>
    <w:aliases w:val="Normal bullet 2 Rakstz.,Bullet list Rakstz.,Syle 1 Rakstz.,Numbered Para 1 Rakstz.,Dot pt Rakstz.,No Spacing1 Rakstz.,List Paragraph Char Char Char Rakstz.,Indicator Text Rakstz.,Bullet Points Rakstz.,MAIN CONTENT Rakstz."/>
    <w:link w:val="Sarakstarindkopa"/>
    <w:uiPriority w:val="34"/>
    <w:qFormat/>
    <w:locked/>
    <w:rsid w:val="00D84E20"/>
    <w:rPr>
      <w:rFonts w:ascii="Times New Roman" w:eastAsia="Times New Roman" w:hAnsi="Times New Roman"/>
      <w:sz w:val="24"/>
      <w:szCs w:val="24"/>
      <w:lang w:eastAsia="en-US"/>
    </w:rPr>
  </w:style>
  <w:style w:type="character" w:styleId="Izclums">
    <w:name w:val="Emphasis"/>
    <w:basedOn w:val="Noklusjumarindkopasfonts"/>
    <w:uiPriority w:val="99"/>
    <w:qFormat/>
    <w:locked/>
    <w:rsid w:val="00D84E20"/>
    <w:rPr>
      <w:i/>
      <w:iCs/>
    </w:rPr>
  </w:style>
  <w:style w:type="character" w:customStyle="1" w:styleId="FontStyle42">
    <w:name w:val="Font Style42"/>
    <w:uiPriority w:val="99"/>
    <w:rsid w:val="00D84E20"/>
    <w:rPr>
      <w:rFonts w:ascii="Times New Roman" w:hAnsi="Times New Roman"/>
      <w:sz w:val="20"/>
    </w:rPr>
  </w:style>
  <w:style w:type="table" w:customStyle="1" w:styleId="Reatabula1">
    <w:name w:val="Režģa tabula1"/>
    <w:basedOn w:val="Parastatabula"/>
    <w:next w:val="Reatabula"/>
    <w:uiPriority w:val="59"/>
    <w:rsid w:val="00B1019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
    <w:name w:val="Bez saraksta1"/>
    <w:next w:val="Bezsaraksta"/>
    <w:uiPriority w:val="99"/>
    <w:semiHidden/>
    <w:unhideWhenUsed/>
    <w:rsid w:val="0083752F"/>
  </w:style>
  <w:style w:type="table" w:customStyle="1" w:styleId="Reatabula2">
    <w:name w:val="Režģa tabula2"/>
    <w:basedOn w:val="Parastatabula"/>
    <w:next w:val="Reatabula"/>
    <w:uiPriority w:val="59"/>
    <w:rsid w:val="0083752F"/>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
    <w:name w:val="Bez saraksta2"/>
    <w:next w:val="Bezsaraksta"/>
    <w:uiPriority w:val="99"/>
    <w:semiHidden/>
    <w:unhideWhenUsed/>
    <w:rsid w:val="00BF59EE"/>
  </w:style>
  <w:style w:type="table" w:customStyle="1" w:styleId="Reatabula3">
    <w:name w:val="Režģa tabula3"/>
    <w:basedOn w:val="Parastatabula"/>
    <w:next w:val="Reatabula"/>
    <w:uiPriority w:val="59"/>
    <w:rsid w:val="00BF59E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4">
    <w:name w:val="Režģa tabula4"/>
    <w:basedOn w:val="Parastatabula"/>
    <w:next w:val="Reatabula"/>
    <w:uiPriority w:val="59"/>
    <w:rsid w:val="00A7078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v213">
    <w:name w:val="tv213"/>
    <w:basedOn w:val="Parasts"/>
    <w:rsid w:val="00A737E4"/>
    <w:pPr>
      <w:spacing w:before="100" w:beforeAutospacing="1" w:after="100" w:afterAutospacing="1" w:line="240" w:lineRule="auto"/>
    </w:pPr>
    <w:rPr>
      <w:rFonts w:ascii="Times New Roman" w:eastAsia="Times New Roman" w:hAnsi="Times New Roman"/>
      <w:sz w:val="24"/>
      <w:szCs w:val="24"/>
      <w:lang w:eastAsia="lv-LV"/>
    </w:rPr>
  </w:style>
  <w:style w:type="table" w:customStyle="1" w:styleId="Reatabula12">
    <w:name w:val="Režģa tabula12"/>
    <w:basedOn w:val="Parastatabula"/>
    <w:uiPriority w:val="59"/>
    <w:rsid w:val="00E63435"/>
    <w:pPr>
      <w:jc w:val="right"/>
    </w:pPr>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link w:val="BezatstarpmRakstz"/>
    <w:uiPriority w:val="1"/>
    <w:qFormat/>
    <w:rsid w:val="00674AF9"/>
    <w:rPr>
      <w:rFonts w:eastAsia="Times New Roman"/>
      <w:lang w:val="en-US" w:eastAsia="en-US"/>
    </w:rPr>
  </w:style>
  <w:style w:type="character" w:customStyle="1" w:styleId="BezatstarpmRakstz">
    <w:name w:val="Bez atstarpēm Rakstz."/>
    <w:link w:val="Bezatstarpm"/>
    <w:uiPriority w:val="1"/>
    <w:locked/>
    <w:rsid w:val="00674AF9"/>
    <w:rPr>
      <w:rFonts w:eastAsia="Times New Roman"/>
      <w:lang w:val="en-US" w:eastAsia="en-US"/>
    </w:rPr>
  </w:style>
  <w:style w:type="character" w:customStyle="1" w:styleId="FontStyle25">
    <w:name w:val="Font Style25"/>
    <w:uiPriority w:val="99"/>
    <w:rsid w:val="00674AF9"/>
    <w:rPr>
      <w:rFonts w:ascii="Times New Roman" w:hAnsi="Times New Roman" w:cs="Times New Roman"/>
      <w:b/>
      <w:bCs/>
      <w:sz w:val="22"/>
      <w:szCs w:val="22"/>
    </w:rPr>
  </w:style>
  <w:style w:type="character" w:customStyle="1" w:styleId="FontStyle28">
    <w:name w:val="Font Style28"/>
    <w:uiPriority w:val="99"/>
    <w:rsid w:val="00674AF9"/>
    <w:rPr>
      <w:rFonts w:ascii="Times New Roman" w:hAnsi="Times New Roman" w:cs="Times New Roman"/>
      <w:sz w:val="22"/>
      <w:szCs w:val="22"/>
    </w:rPr>
  </w:style>
  <w:style w:type="character" w:styleId="Neatrisintapieminana">
    <w:name w:val="Unresolved Mention"/>
    <w:basedOn w:val="Noklusjumarindkopasfonts"/>
    <w:uiPriority w:val="99"/>
    <w:semiHidden/>
    <w:unhideWhenUsed/>
    <w:rsid w:val="00AA5E72"/>
    <w:rPr>
      <w:color w:val="605E5C"/>
      <w:shd w:val="clear" w:color="auto" w:fill="E1DFDD"/>
    </w:rPr>
  </w:style>
  <w:style w:type="table" w:customStyle="1" w:styleId="10">
    <w:name w:val="10"/>
    <w:basedOn w:val="Parastatabula"/>
    <w:rsid w:val="00C31ACC"/>
    <w:pPr>
      <w:spacing w:after="160" w:line="259" w:lineRule="auto"/>
      <w:ind w:left="357" w:hanging="357"/>
      <w:jc w:val="both"/>
    </w:pPr>
    <w:rPr>
      <w:rFonts w:cs="Calibri"/>
      <w:lang w:eastAsia="en-US"/>
    </w:rPr>
    <w:tblPr>
      <w:tblStyleRowBandSize w:val="1"/>
      <w:tblStyleColBandSize w:val="1"/>
      <w:tblCellMar>
        <w:top w:w="100" w:type="dxa"/>
        <w:left w:w="100" w:type="dxa"/>
        <w:bottom w:w="100" w:type="dxa"/>
        <w:right w:w="100" w:type="dxa"/>
      </w:tblCellMar>
    </w:tblPr>
  </w:style>
  <w:style w:type="table" w:customStyle="1" w:styleId="TableGrid3">
    <w:name w:val="Table Grid3"/>
    <w:basedOn w:val="Parastatabula"/>
    <w:next w:val="Reatabula"/>
    <w:uiPriority w:val="59"/>
    <w:rsid w:val="009222C7"/>
    <w:pPr>
      <w:spacing w:after="120"/>
      <w:ind w:left="357" w:hanging="357"/>
      <w:jc w:val="both"/>
    </w:pPr>
    <w:rPr>
      <w:rFonts w:ascii="Times New Roman" w:hAnsi="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otnoteRefernece">
    <w:name w:val="Footnote Refernece"/>
    <w:aliases w:val="ftref,Odwołanie przypisu,Footnotes refss,Ref,de nota al pie,E,E FNZ"/>
    <w:basedOn w:val="Parasts"/>
    <w:next w:val="Parasts"/>
    <w:link w:val="Vresatsauce"/>
    <w:rsid w:val="009222C7"/>
    <w:pPr>
      <w:spacing w:after="160" w:line="240" w:lineRule="exact"/>
      <w:ind w:left="357" w:hanging="357"/>
      <w:jc w:val="both"/>
      <w:textAlignment w:val="baseline"/>
    </w:pPr>
    <w:rPr>
      <w:vertAlign w:val="superscript"/>
      <w:lang w:eastAsia="lv-LV"/>
    </w:rPr>
  </w:style>
  <w:style w:type="table" w:customStyle="1" w:styleId="TableGrid2">
    <w:name w:val="Table Grid2"/>
    <w:basedOn w:val="Parastatabula"/>
    <w:next w:val="Reatabula"/>
    <w:uiPriority w:val="39"/>
    <w:rsid w:val="003F44AB"/>
    <w:pPr>
      <w:spacing w:after="120"/>
      <w:ind w:left="357" w:hanging="357"/>
      <w:jc w:val="both"/>
    </w:pPr>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eiguvresatsauce">
    <w:name w:val="endnote reference"/>
    <w:basedOn w:val="Noklusjumarindkopasfonts"/>
    <w:uiPriority w:val="99"/>
    <w:semiHidden/>
    <w:unhideWhenUsed/>
    <w:rsid w:val="006A7BEE"/>
    <w:rPr>
      <w:vertAlign w:val="superscript"/>
    </w:rPr>
  </w:style>
  <w:style w:type="character" w:customStyle="1" w:styleId="FontStyle23">
    <w:name w:val="Font Style23"/>
    <w:uiPriority w:val="99"/>
    <w:rsid w:val="00BD78FA"/>
    <w:rPr>
      <w:rFonts w:ascii="Times New Roman" w:hAnsi="Times New Roman" w:cs="Times New Roman"/>
      <w:sz w:val="22"/>
      <w:szCs w:val="22"/>
    </w:rPr>
  </w:style>
  <w:style w:type="paragraph" w:customStyle="1" w:styleId="1Lgumam">
    <w:name w:val="1. Līgumam"/>
    <w:basedOn w:val="Parasts"/>
    <w:qFormat/>
    <w:rsid w:val="00BD78FA"/>
    <w:pPr>
      <w:keepNext/>
      <w:numPr>
        <w:numId w:val="13"/>
      </w:numPr>
      <w:spacing w:before="120" w:after="120" w:line="240" w:lineRule="auto"/>
      <w:jc w:val="center"/>
    </w:pPr>
    <w:rPr>
      <w:rFonts w:ascii="Times New Roman Bold" w:hAnsi="Times New Roman Bold"/>
      <w:b/>
      <w:caps/>
      <w:sz w:val="24"/>
      <w:szCs w:val="24"/>
      <w:lang w:val="x-none" w:eastAsia="x-none"/>
    </w:rPr>
  </w:style>
  <w:style w:type="paragraph" w:customStyle="1" w:styleId="11Lgumam">
    <w:name w:val="1.1. Līgumam"/>
    <w:basedOn w:val="Parasts"/>
    <w:link w:val="11LgumamChar"/>
    <w:qFormat/>
    <w:rsid w:val="00BD78FA"/>
    <w:pPr>
      <w:numPr>
        <w:ilvl w:val="1"/>
        <w:numId w:val="13"/>
      </w:numPr>
      <w:spacing w:after="0" w:line="240" w:lineRule="auto"/>
      <w:jc w:val="both"/>
    </w:pPr>
    <w:rPr>
      <w:rFonts w:ascii="Times New Roman" w:hAnsi="Times New Roman"/>
      <w:sz w:val="24"/>
      <w:szCs w:val="24"/>
      <w:lang w:val="x-none" w:eastAsia="x-none"/>
    </w:rPr>
  </w:style>
  <w:style w:type="character" w:customStyle="1" w:styleId="11LgumamChar">
    <w:name w:val="1.1. Līgumam Char"/>
    <w:link w:val="11Lgumam"/>
    <w:qFormat/>
    <w:rsid w:val="00BD78FA"/>
    <w:rPr>
      <w:rFonts w:ascii="Times New Roman" w:hAnsi="Times New Roman"/>
      <w:sz w:val="24"/>
      <w:szCs w:val="24"/>
      <w:lang w:val="x-none" w:eastAsia="x-none"/>
    </w:rPr>
  </w:style>
  <w:style w:type="paragraph" w:customStyle="1" w:styleId="111Lgumam">
    <w:name w:val="1.1.1. Līgumam"/>
    <w:basedOn w:val="11Lgumam"/>
    <w:link w:val="111LgumamChar"/>
    <w:qFormat/>
    <w:rsid w:val="00BD78FA"/>
    <w:pPr>
      <w:numPr>
        <w:ilvl w:val="2"/>
      </w:numPr>
      <w:ind w:left="1140" w:hanging="720"/>
    </w:pPr>
    <w:rPr>
      <w:lang w:val="lv-LV"/>
    </w:rPr>
  </w:style>
  <w:style w:type="paragraph" w:customStyle="1" w:styleId="1111lgumam">
    <w:name w:val="1.1.1.1. līgumam"/>
    <w:basedOn w:val="111Lgumam"/>
    <w:qFormat/>
    <w:rsid w:val="00BD78FA"/>
    <w:pPr>
      <w:numPr>
        <w:ilvl w:val="3"/>
      </w:numPr>
      <w:tabs>
        <w:tab w:val="num" w:pos="360"/>
        <w:tab w:val="num" w:pos="1800"/>
      </w:tabs>
      <w:ind w:left="2880" w:hanging="360"/>
    </w:pPr>
    <w:rPr>
      <w:color w:val="000000"/>
      <w:lang w:val="x-none"/>
    </w:rPr>
  </w:style>
  <w:style w:type="character" w:customStyle="1" w:styleId="111LgumamChar">
    <w:name w:val="1.1.1. Līgumam Char"/>
    <w:link w:val="111Lgumam"/>
    <w:rsid w:val="004160CE"/>
    <w:rPr>
      <w:rFonts w:ascii="Times New Roman" w:hAnsi="Times New Roman"/>
      <w:sz w:val="24"/>
      <w:szCs w:val="24"/>
      <w:lang w:eastAsia="x-none"/>
    </w:rPr>
  </w:style>
  <w:style w:type="paragraph" w:styleId="Prskatjums">
    <w:name w:val="Revision"/>
    <w:hidden/>
    <w:uiPriority w:val="99"/>
    <w:semiHidden/>
    <w:rsid w:val="004606AF"/>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0039219">
      <w:bodyDiv w:val="1"/>
      <w:marLeft w:val="0"/>
      <w:marRight w:val="0"/>
      <w:marTop w:val="0"/>
      <w:marBottom w:val="0"/>
      <w:divBdr>
        <w:top w:val="none" w:sz="0" w:space="0" w:color="auto"/>
        <w:left w:val="none" w:sz="0" w:space="0" w:color="auto"/>
        <w:bottom w:val="none" w:sz="0" w:space="0" w:color="auto"/>
        <w:right w:val="none" w:sz="0" w:space="0" w:color="auto"/>
      </w:divBdr>
    </w:div>
    <w:div w:id="1779372027">
      <w:marLeft w:val="0"/>
      <w:marRight w:val="0"/>
      <w:marTop w:val="0"/>
      <w:marBottom w:val="0"/>
      <w:divBdr>
        <w:top w:val="none" w:sz="0" w:space="0" w:color="auto"/>
        <w:left w:val="none" w:sz="0" w:space="0" w:color="auto"/>
        <w:bottom w:val="none" w:sz="0" w:space="0" w:color="auto"/>
        <w:right w:val="none" w:sz="0" w:space="0" w:color="auto"/>
      </w:divBdr>
    </w:div>
    <w:div w:id="1780297804">
      <w:bodyDiv w:val="1"/>
      <w:marLeft w:val="0"/>
      <w:marRight w:val="0"/>
      <w:marTop w:val="0"/>
      <w:marBottom w:val="0"/>
      <w:divBdr>
        <w:top w:val="none" w:sz="0" w:space="0" w:color="auto"/>
        <w:left w:val="none" w:sz="0" w:space="0" w:color="auto"/>
        <w:bottom w:val="none" w:sz="0" w:space="0" w:color="auto"/>
        <w:right w:val="none" w:sz="0" w:space="0" w:color="auto"/>
      </w:divBdr>
    </w:div>
    <w:div w:id="2024819259">
      <w:bodyDiv w:val="1"/>
      <w:marLeft w:val="0"/>
      <w:marRight w:val="0"/>
      <w:marTop w:val="0"/>
      <w:marBottom w:val="0"/>
      <w:divBdr>
        <w:top w:val="none" w:sz="0" w:space="0" w:color="auto"/>
        <w:left w:val="none" w:sz="0" w:space="0" w:color="auto"/>
        <w:bottom w:val="none" w:sz="0" w:space="0" w:color="auto"/>
        <w:right w:val="none" w:sz="0" w:space="0" w:color="auto"/>
      </w:divBdr>
      <w:divsChild>
        <w:div w:id="465971953">
          <w:marLeft w:val="0"/>
          <w:marRight w:val="0"/>
          <w:marTop w:val="0"/>
          <w:marBottom w:val="0"/>
          <w:divBdr>
            <w:top w:val="none" w:sz="0" w:space="0" w:color="auto"/>
            <w:left w:val="none" w:sz="0" w:space="0" w:color="auto"/>
            <w:bottom w:val="none" w:sz="0" w:space="0" w:color="auto"/>
            <w:right w:val="none" w:sz="0" w:space="0" w:color="auto"/>
          </w:divBdr>
        </w:div>
        <w:div w:id="119881526">
          <w:marLeft w:val="0"/>
          <w:marRight w:val="0"/>
          <w:marTop w:val="0"/>
          <w:marBottom w:val="0"/>
          <w:divBdr>
            <w:top w:val="none" w:sz="0" w:space="0" w:color="auto"/>
            <w:left w:val="none" w:sz="0" w:space="0" w:color="auto"/>
            <w:bottom w:val="none" w:sz="0" w:space="0" w:color="auto"/>
            <w:right w:val="none" w:sz="0" w:space="0" w:color="auto"/>
          </w:divBdr>
        </w:div>
        <w:div w:id="652876864">
          <w:marLeft w:val="0"/>
          <w:marRight w:val="0"/>
          <w:marTop w:val="0"/>
          <w:marBottom w:val="0"/>
          <w:divBdr>
            <w:top w:val="none" w:sz="0" w:space="0" w:color="auto"/>
            <w:left w:val="none" w:sz="0" w:space="0" w:color="auto"/>
            <w:bottom w:val="none" w:sz="0" w:space="0" w:color="auto"/>
            <w:right w:val="none" w:sz="0" w:space="0" w:color="auto"/>
          </w:divBdr>
        </w:div>
        <w:div w:id="16980419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maps/"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D9DD2C-144F-4120-AD8A-A9C4B3E3EA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1238</TotalTime>
  <Pages>1</Pages>
  <Words>8770</Words>
  <Characters>5000</Characters>
  <Application>Microsoft Office Word</Application>
  <DocSecurity>0</DocSecurity>
  <Lines>41</Lines>
  <Paragraphs>27</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Finanšu piedāvājums</vt:lpstr>
      <vt:lpstr>Finanšu piedāvājums</vt:lpstr>
    </vt:vector>
  </TitlesOfParts>
  <Company>rcc</Company>
  <LinksUpToDate>false</LinksUpToDate>
  <CharactersWithSpaces>13743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Finanšu piedāvājums</dc:title>
  <dc:subject>Iepirkums (Ezeru apsaimniekošana)</dc:subject>
  <dc:creator>Ance Jankava</dc:creator>
  <cp:lastModifiedBy>Kristīne Ķipsna</cp:lastModifiedBy>
  <cp:revision>142</cp:revision>
  <cp:lastPrinted>2021-08-31T10:05:00Z</cp:lastPrinted>
  <dcterms:created xsi:type="dcterms:W3CDTF">2022-03-15T16:04:00Z</dcterms:created>
  <dcterms:modified xsi:type="dcterms:W3CDTF">2024-07-18T11:44:00Z</dcterms:modified>
</cp:coreProperties>
</file>