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620ABD" w14:textId="77777777" w:rsidR="002F15BE" w:rsidRDefault="002F15BE" w:rsidP="002F15BE">
      <w:pPr>
        <w:spacing w:before="100" w:beforeAutospacing="1" w:after="0" w:line="240" w:lineRule="auto"/>
        <w:contextualSpacing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lv-LV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lv-LV"/>
        </w:rPr>
        <w:t>Pielikums Nr.1</w:t>
      </w:r>
    </w:p>
    <w:p w14:paraId="4842B998" w14:textId="3652EB41" w:rsidR="002F15BE" w:rsidRPr="004953E5" w:rsidRDefault="002F15BE" w:rsidP="002F15BE">
      <w:pPr>
        <w:spacing w:before="100" w:beforeAutospacing="1" w:after="0" w:line="240" w:lineRule="auto"/>
        <w:contextualSpacing/>
        <w:jc w:val="right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4953E5">
        <w:rPr>
          <w:rFonts w:ascii="Times New Roman" w:eastAsia="Times New Roman" w:hAnsi="Times New Roman" w:cs="Times New Roman"/>
          <w:sz w:val="24"/>
          <w:szCs w:val="24"/>
          <w:lang w:eastAsia="lv-LV"/>
        </w:rPr>
        <w:t>Iepirkuma līgumam Nr.SPSBR-2</w:t>
      </w:r>
      <w:r w:rsidR="008F3DD6">
        <w:rPr>
          <w:rFonts w:ascii="Times New Roman" w:eastAsia="Times New Roman" w:hAnsi="Times New Roman" w:cs="Times New Roman"/>
          <w:sz w:val="24"/>
          <w:szCs w:val="24"/>
          <w:lang w:eastAsia="lv-LV"/>
        </w:rPr>
        <w:t>6</w:t>
      </w:r>
      <w:r w:rsidR="00560B06">
        <w:rPr>
          <w:rFonts w:ascii="Times New Roman" w:eastAsia="Times New Roman" w:hAnsi="Times New Roman" w:cs="Times New Roman"/>
          <w:sz w:val="24"/>
          <w:szCs w:val="24"/>
          <w:lang w:eastAsia="lv-LV"/>
        </w:rPr>
        <w:t>-</w:t>
      </w:r>
      <w:r w:rsidR="003675E5">
        <w:rPr>
          <w:rFonts w:ascii="Times New Roman" w:eastAsia="Times New Roman" w:hAnsi="Times New Roman" w:cs="Times New Roman"/>
          <w:sz w:val="24"/>
          <w:szCs w:val="24"/>
          <w:lang w:eastAsia="lv-LV"/>
        </w:rPr>
        <w:t>653</w:t>
      </w:r>
      <w:r w:rsidRPr="004953E5">
        <w:rPr>
          <w:rFonts w:ascii="Times New Roman" w:eastAsia="Times New Roman" w:hAnsi="Times New Roman" w:cs="Times New Roman"/>
          <w:sz w:val="24"/>
          <w:szCs w:val="24"/>
          <w:lang w:eastAsia="lv-LV"/>
        </w:rPr>
        <w:t>-lī</w:t>
      </w:r>
    </w:p>
    <w:p w14:paraId="42D6DA41" w14:textId="77777777" w:rsidR="002F15BE" w:rsidRDefault="002F15BE" w:rsidP="002F15BE">
      <w:pPr>
        <w:spacing w:before="100" w:beforeAutospacing="1" w:after="0" w:line="240" w:lineRule="auto"/>
        <w:contextualSpacing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lv-LV"/>
        </w:rPr>
      </w:pPr>
    </w:p>
    <w:p w14:paraId="477FC7E1" w14:textId="77777777" w:rsidR="002F15BE" w:rsidRDefault="002F15BE" w:rsidP="002F15BE">
      <w:pPr>
        <w:spacing w:before="100" w:beforeAutospacing="1"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lv-LV"/>
        </w:rPr>
      </w:pPr>
      <w:r w:rsidRPr="00AE4381">
        <w:rPr>
          <w:rFonts w:ascii="Times New Roman" w:eastAsia="Times New Roman" w:hAnsi="Times New Roman" w:cs="Times New Roman"/>
          <w:b/>
          <w:sz w:val="24"/>
          <w:szCs w:val="24"/>
          <w:lang w:eastAsia="lv-LV"/>
        </w:rPr>
        <w:t>Preču tehniskā specifikācija un finanšu piedāvājums</w:t>
      </w:r>
    </w:p>
    <w:p w14:paraId="0C23DB88" w14:textId="77777777" w:rsidR="005664F9" w:rsidRDefault="00C0312F" w:rsidP="005664F9">
      <w:pPr>
        <w:spacing w:after="0" w:line="240" w:lineRule="auto"/>
      </w:pPr>
      <w:r>
        <w:t xml:space="preserve"> </w:t>
      </w:r>
    </w:p>
    <w:p w14:paraId="56A9AD3F" w14:textId="77777777" w:rsidR="005664F9" w:rsidRDefault="005664F9" w:rsidP="005664F9">
      <w:pPr>
        <w:spacing w:after="0" w:line="240" w:lineRule="auto"/>
      </w:pPr>
    </w:p>
    <w:p w14:paraId="4668369C" w14:textId="77777777" w:rsidR="00C0312F" w:rsidRPr="00C0312F" w:rsidRDefault="00714232" w:rsidP="00C0312F">
      <w:pPr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  <w:lang w:eastAsia="lv-LV"/>
        </w:rPr>
        <w:t>1</w:t>
      </w:r>
      <w:r w:rsidR="005664F9" w:rsidRPr="005664F9">
        <w:rPr>
          <w:rFonts w:ascii="Times New Roman" w:eastAsia="Times New Roman" w:hAnsi="Times New Roman" w:cs="Times New Roman"/>
          <w:b/>
          <w:lang w:eastAsia="lv-LV"/>
        </w:rPr>
        <w:t>.</w:t>
      </w:r>
      <w:r w:rsidR="00C0312F" w:rsidRPr="00C0312F">
        <w:rPr>
          <w:rFonts w:ascii="Times New Roman" w:hAnsi="Times New Roman" w:cs="Times New Roman"/>
          <w:b/>
        </w:rPr>
        <w:t xml:space="preserve"> </w:t>
      </w:r>
      <w:r w:rsidR="00C0312F">
        <w:rPr>
          <w:rFonts w:ascii="Times New Roman" w:hAnsi="Times New Roman" w:cs="Times New Roman"/>
          <w:b/>
        </w:rPr>
        <w:t>Tehniskais piedāvājums</w:t>
      </w:r>
      <w:r w:rsidR="00C0312F" w:rsidRPr="005664F9">
        <w:rPr>
          <w:rFonts w:ascii="Times New Roman" w:hAnsi="Times New Roman" w:cs="Times New Roman"/>
          <w:b/>
        </w:rPr>
        <w:t>:</w:t>
      </w:r>
    </w:p>
    <w:p w14:paraId="2703C7A7" w14:textId="6F21A0A0" w:rsidR="00C0312F" w:rsidRDefault="00C0312F" w:rsidP="00C0312F">
      <w:pPr>
        <w:pStyle w:val="Sarakstarindkopa"/>
        <w:numPr>
          <w:ilvl w:val="1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Basketbola bumbu MOLTEN (turpmāk - </w:t>
      </w:r>
      <w:r w:rsidR="00B61331">
        <w:rPr>
          <w:rFonts w:ascii="Times New Roman" w:eastAsia="Times New Roman" w:hAnsi="Times New Roman" w:cs="Times New Roman"/>
          <w:sz w:val="24"/>
          <w:szCs w:val="24"/>
          <w:lang w:eastAsia="lv-LV"/>
        </w:rPr>
        <w:t>P</w:t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>rece)</w:t>
      </w:r>
      <w:r w:rsidR="00B61331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piegāde</w:t>
      </w:r>
    </w:p>
    <w:p w14:paraId="570F285C" w14:textId="77777777" w:rsidR="00C0312F" w:rsidRDefault="00B61331" w:rsidP="00C0312F">
      <w:pPr>
        <w:pStyle w:val="Sarakstarindkopa"/>
        <w:numPr>
          <w:ilvl w:val="1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>Preces g</w:t>
      </w:r>
      <w:r w:rsidR="00C0312F" w:rsidRPr="00C0312F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arantijas laiks: ne mazāks kā 2 gadi. </w:t>
      </w:r>
    </w:p>
    <w:p w14:paraId="7B8C3154" w14:textId="77777777" w:rsidR="00C0312F" w:rsidRDefault="00C0312F" w:rsidP="00C0312F">
      <w:pPr>
        <w:pStyle w:val="Sarakstarindkopa"/>
        <w:numPr>
          <w:ilvl w:val="1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C0312F">
        <w:rPr>
          <w:rFonts w:ascii="Times New Roman" w:eastAsia="Times New Roman" w:hAnsi="Times New Roman" w:cs="Times New Roman"/>
          <w:sz w:val="24"/>
          <w:szCs w:val="24"/>
          <w:lang w:eastAsia="lv-LV"/>
        </w:rPr>
        <w:t>Piegādātājs bez papildus samaksas nodrošina Preču piegādi noteiktajā adresē 10 (desmit) darbdienu laikā no pasūtījuma izdarīšanas brīža. Iespējamās Preces piegādes adreses: Krišjāņa Barona iela 107, Rīga; Krišjāņa Barona iela 97c Rīga, Juglas iela 16, Rīga</w:t>
      </w:r>
    </w:p>
    <w:p w14:paraId="4C4D5089" w14:textId="77777777" w:rsidR="00C0312F" w:rsidRPr="00C0312F" w:rsidRDefault="00C0312F" w:rsidP="00C0312F">
      <w:pPr>
        <w:pStyle w:val="Sarakstarindkopa"/>
        <w:numPr>
          <w:ilvl w:val="1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C0312F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>Preču piegāde tiek organizēta vairākos pasūtījumos. Katrs pasūtījums tiek noformēts kā atsevišķs darījums, kura ietvaros Puses savstarpēji vienojas par sortimentu, daudzumu un cenu</w:t>
      </w:r>
    </w:p>
    <w:p w14:paraId="4D177CB3" w14:textId="781C1F6B" w:rsidR="00C0312F" w:rsidRPr="00C0312F" w:rsidRDefault="00C0312F" w:rsidP="00C0312F">
      <w:pPr>
        <w:pStyle w:val="Sarakstarindkopa"/>
        <w:numPr>
          <w:ilvl w:val="1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C0312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Samaksas noteikumi: 100% pēcapmaksa 10 (desmit) darba dienu laikā</w:t>
      </w:r>
      <w:r w:rsidRPr="00C0312F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C0312F">
        <w:rPr>
          <w:rFonts w:ascii="Times New Roman" w:eastAsia="Calibri" w:hAnsi="Times New Roman" w:cs="Times New Roman"/>
          <w:sz w:val="24"/>
          <w:szCs w:val="24"/>
        </w:rPr>
        <w:t xml:space="preserve"> Piegādātājs rēķinu sagatavo elektroniski. Elektroniski sagatavots rēķins tiek ievietots </w:t>
      </w:r>
      <w:hyperlink r:id="rId5">
        <w:r w:rsidRPr="00C0312F">
          <w:rPr>
            <w:rFonts w:ascii="Times New Roman" w:eastAsia="Calibri" w:hAnsi="Times New Roman" w:cs="Times New Roman"/>
            <w:sz w:val="24"/>
            <w:szCs w:val="24"/>
          </w:rPr>
          <w:t>www.eriga.lv</w:t>
        </w:r>
      </w:hyperlink>
      <w:r w:rsidRPr="00C0312F">
        <w:rPr>
          <w:rFonts w:ascii="Times New Roman" w:eastAsia="Calibri" w:hAnsi="Times New Roman" w:cs="Times New Roman"/>
          <w:sz w:val="24"/>
          <w:szCs w:val="24"/>
        </w:rPr>
        <w:t xml:space="preserve"> sistēmā.</w:t>
      </w:r>
    </w:p>
    <w:p w14:paraId="1917AC35" w14:textId="77777777" w:rsidR="00C0312F" w:rsidRPr="00C0312F" w:rsidRDefault="00C0312F" w:rsidP="00C0312F">
      <w:pPr>
        <w:pStyle w:val="Sarakstarindkopa"/>
        <w:numPr>
          <w:ilvl w:val="1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C0312F">
        <w:rPr>
          <w:rFonts w:ascii="Times New Roman" w:hAnsi="Times New Roman" w:cs="Times New Roman"/>
          <w:sz w:val="24"/>
          <w:szCs w:val="24"/>
        </w:rPr>
        <w:t>Iepirkuma apjoms līguma darbības laikā var samazināties (līdz 20%).</w:t>
      </w:r>
    </w:p>
    <w:p w14:paraId="3C36242D" w14:textId="77777777" w:rsidR="00C0312F" w:rsidRDefault="00C0312F" w:rsidP="005664F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lv-LV"/>
        </w:rPr>
      </w:pPr>
    </w:p>
    <w:p w14:paraId="0416B1A9" w14:textId="77777777" w:rsidR="00A715CD" w:rsidRDefault="00C0312F" w:rsidP="005664F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lv-LV"/>
        </w:rPr>
      </w:pPr>
      <w:r>
        <w:rPr>
          <w:rFonts w:ascii="Times New Roman" w:eastAsia="Times New Roman" w:hAnsi="Times New Roman" w:cs="Times New Roman"/>
          <w:b/>
          <w:lang w:eastAsia="lv-LV"/>
        </w:rPr>
        <w:t xml:space="preserve">2. </w:t>
      </w:r>
      <w:r w:rsidR="005664F9" w:rsidRPr="005664F9">
        <w:rPr>
          <w:rFonts w:ascii="Times New Roman" w:eastAsia="Times New Roman" w:hAnsi="Times New Roman" w:cs="Times New Roman"/>
          <w:b/>
          <w:lang w:eastAsia="lv-LV"/>
        </w:rPr>
        <w:t xml:space="preserve">Finanšu piedāvājums: </w:t>
      </w:r>
    </w:p>
    <w:p w14:paraId="75AA55AA" w14:textId="77777777" w:rsidR="00C0312F" w:rsidRDefault="00C0312F" w:rsidP="005664F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lv-LV"/>
        </w:rPr>
      </w:pPr>
    </w:p>
    <w:tbl>
      <w:tblPr>
        <w:tblStyle w:val="Reatabula"/>
        <w:tblpPr w:leftFromText="180" w:rightFromText="180" w:vertAnchor="text" w:horzAnchor="page" w:tblpX="1962" w:tblpY="-21"/>
        <w:tblW w:w="9096" w:type="dxa"/>
        <w:tblLook w:val="04A0" w:firstRow="1" w:lastRow="0" w:firstColumn="1" w:lastColumn="0" w:noHBand="0" w:noVBand="1"/>
      </w:tblPr>
      <w:tblGrid>
        <w:gridCol w:w="562"/>
        <w:gridCol w:w="3544"/>
        <w:gridCol w:w="1276"/>
        <w:gridCol w:w="888"/>
        <w:gridCol w:w="1380"/>
        <w:gridCol w:w="1446"/>
      </w:tblGrid>
      <w:tr w:rsidR="00B61331" w14:paraId="3C9B55D4" w14:textId="77777777" w:rsidTr="003A683C">
        <w:tc>
          <w:tcPr>
            <w:tcW w:w="562" w:type="dxa"/>
            <w:vAlign w:val="center"/>
          </w:tcPr>
          <w:p w14:paraId="22A56095" w14:textId="77777777" w:rsidR="00C0312F" w:rsidRPr="00C603F6" w:rsidRDefault="00C0312F" w:rsidP="00B6133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603F6">
              <w:rPr>
                <w:rFonts w:ascii="Times New Roman" w:hAnsi="Times New Roman" w:cs="Times New Roman"/>
                <w:b/>
                <w:sz w:val="20"/>
                <w:szCs w:val="20"/>
              </w:rPr>
              <w:t>Nr.</w:t>
            </w:r>
          </w:p>
          <w:p w14:paraId="3D76F77D" w14:textId="77777777" w:rsidR="00C0312F" w:rsidRPr="00C603F6" w:rsidRDefault="00C0312F" w:rsidP="00B6133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603F6">
              <w:rPr>
                <w:rFonts w:ascii="Times New Roman" w:hAnsi="Times New Roman" w:cs="Times New Roman"/>
                <w:b/>
                <w:sz w:val="20"/>
                <w:szCs w:val="20"/>
              </w:rPr>
              <w:t>p.k.</w:t>
            </w:r>
          </w:p>
        </w:tc>
        <w:tc>
          <w:tcPr>
            <w:tcW w:w="3544" w:type="dxa"/>
            <w:vAlign w:val="center"/>
          </w:tcPr>
          <w:p w14:paraId="18015B91" w14:textId="77777777" w:rsidR="00C0312F" w:rsidRPr="00C603F6" w:rsidRDefault="00C0312F" w:rsidP="00B6133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603F6">
              <w:rPr>
                <w:rFonts w:ascii="Times New Roman" w:hAnsi="Times New Roman" w:cs="Times New Roman"/>
                <w:b/>
                <w:sz w:val="20"/>
                <w:szCs w:val="20"/>
              </w:rPr>
              <w:t>Preces nosaukums</w:t>
            </w:r>
          </w:p>
        </w:tc>
        <w:tc>
          <w:tcPr>
            <w:tcW w:w="1276" w:type="dxa"/>
            <w:vAlign w:val="center"/>
          </w:tcPr>
          <w:p w14:paraId="07228566" w14:textId="77777777" w:rsidR="00C0312F" w:rsidRPr="00C603F6" w:rsidRDefault="00C0312F" w:rsidP="00B6133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603F6">
              <w:rPr>
                <w:rFonts w:ascii="Times New Roman" w:hAnsi="Times New Roman" w:cs="Times New Roman"/>
                <w:b/>
                <w:sz w:val="20"/>
                <w:szCs w:val="20"/>
              </w:rPr>
              <w:t>Mērvienība</w:t>
            </w:r>
          </w:p>
        </w:tc>
        <w:tc>
          <w:tcPr>
            <w:tcW w:w="888" w:type="dxa"/>
            <w:vAlign w:val="center"/>
          </w:tcPr>
          <w:p w14:paraId="5264449D" w14:textId="77777777" w:rsidR="00C0312F" w:rsidRPr="00C603F6" w:rsidRDefault="00C0312F" w:rsidP="00B6133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603F6">
              <w:rPr>
                <w:rFonts w:ascii="Times New Roman" w:hAnsi="Times New Roman" w:cs="Times New Roman"/>
                <w:b/>
                <w:sz w:val="20"/>
                <w:szCs w:val="20"/>
              </w:rPr>
              <w:t>Skaits</w:t>
            </w:r>
          </w:p>
        </w:tc>
        <w:tc>
          <w:tcPr>
            <w:tcW w:w="1380" w:type="dxa"/>
            <w:vAlign w:val="center"/>
          </w:tcPr>
          <w:p w14:paraId="6BA91B77" w14:textId="77777777" w:rsidR="00C0312F" w:rsidRPr="00C603F6" w:rsidRDefault="00C0312F" w:rsidP="00B6133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603F6">
              <w:rPr>
                <w:rFonts w:ascii="Times New Roman" w:hAnsi="Times New Roman" w:cs="Times New Roman"/>
                <w:b/>
                <w:sz w:val="20"/>
                <w:szCs w:val="20"/>
              </w:rPr>
              <w:t>Cena EUR par 1 vienību</w:t>
            </w:r>
          </w:p>
          <w:p w14:paraId="518F9BAA" w14:textId="77777777" w:rsidR="00C0312F" w:rsidRPr="00C603F6" w:rsidRDefault="00C0312F" w:rsidP="00B6133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603F6">
              <w:rPr>
                <w:rFonts w:ascii="Times New Roman" w:hAnsi="Times New Roman" w:cs="Times New Roman"/>
                <w:b/>
                <w:sz w:val="20"/>
                <w:szCs w:val="20"/>
              </w:rPr>
              <w:t>(bez PVN)</w:t>
            </w:r>
          </w:p>
        </w:tc>
        <w:tc>
          <w:tcPr>
            <w:tcW w:w="1446" w:type="dxa"/>
            <w:vAlign w:val="center"/>
          </w:tcPr>
          <w:p w14:paraId="0D53B748" w14:textId="77777777" w:rsidR="00C0312F" w:rsidRPr="00C603F6" w:rsidRDefault="00C0312F" w:rsidP="00B6133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603F6">
              <w:rPr>
                <w:rFonts w:ascii="Times New Roman" w:hAnsi="Times New Roman" w:cs="Times New Roman"/>
                <w:b/>
                <w:sz w:val="20"/>
                <w:szCs w:val="20"/>
              </w:rPr>
              <w:t>Piedāvājuma cena kopā</w:t>
            </w:r>
          </w:p>
          <w:p w14:paraId="5FAAF58F" w14:textId="77777777" w:rsidR="00C0312F" w:rsidRPr="00C603F6" w:rsidRDefault="00C0312F" w:rsidP="00B6133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603F6">
              <w:rPr>
                <w:rFonts w:ascii="Times New Roman" w:hAnsi="Times New Roman" w:cs="Times New Roman"/>
                <w:b/>
                <w:sz w:val="20"/>
                <w:szCs w:val="20"/>
              </w:rPr>
              <w:t>EUR (bez PVN)</w:t>
            </w:r>
          </w:p>
        </w:tc>
      </w:tr>
      <w:tr w:rsidR="00B61331" w14:paraId="647F0C28" w14:textId="77777777" w:rsidTr="003A683C">
        <w:tc>
          <w:tcPr>
            <w:tcW w:w="562" w:type="dxa"/>
          </w:tcPr>
          <w:p w14:paraId="2E38688E" w14:textId="77777777" w:rsidR="00C0312F" w:rsidRPr="005664F9" w:rsidRDefault="00C0312F" w:rsidP="00B61331">
            <w:pPr>
              <w:pStyle w:val="Sarakstarindkopa"/>
              <w:numPr>
                <w:ilvl w:val="0"/>
                <w:numId w:val="5"/>
              </w:numPr>
              <w:ind w:hanging="55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3544" w:type="dxa"/>
            <w:vAlign w:val="center"/>
          </w:tcPr>
          <w:p w14:paraId="450FCE73" w14:textId="2E9B9C8C" w:rsidR="00C0312F" w:rsidRDefault="00C0312F" w:rsidP="00B6133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2478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Basketbola bumba MOLTEN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 xml:space="preserve"> </w:t>
            </w:r>
            <w:r w:rsidR="00FE06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BG38</w:t>
            </w:r>
            <w:r w:rsidR="00367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5</w:t>
            </w:r>
            <w:r w:rsidR="00FE06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</w:t>
            </w:r>
          </w:p>
          <w:p w14:paraId="0A6FFAD5" w14:textId="618275F5" w:rsidR="00C0312F" w:rsidRPr="003A683C" w:rsidRDefault="00C0312F" w:rsidP="00B6133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A683C">
              <w:rPr>
                <w:rFonts w:ascii="Times New Roman" w:hAnsi="Times New Roman" w:cs="Times New Roman"/>
                <w:sz w:val="20"/>
                <w:szCs w:val="20"/>
              </w:rPr>
              <w:t>(izmērs Nr.5</w:t>
            </w:r>
            <w:r w:rsidR="00367197" w:rsidRPr="00714232">
              <w:rPr>
                <w:rFonts w:ascii="Times New Roman" w:hAnsi="Times New Roman" w:cs="Times New Roman"/>
                <w:sz w:val="20"/>
                <w:szCs w:val="20"/>
              </w:rPr>
              <w:t xml:space="preserve"> FIBA sertifikāts)</w:t>
            </w:r>
          </w:p>
        </w:tc>
        <w:tc>
          <w:tcPr>
            <w:tcW w:w="1276" w:type="dxa"/>
            <w:vAlign w:val="center"/>
          </w:tcPr>
          <w:p w14:paraId="04F663D2" w14:textId="77777777" w:rsidR="00C0312F" w:rsidRPr="003D77FC" w:rsidRDefault="00C0312F" w:rsidP="00B61331">
            <w:pPr>
              <w:jc w:val="center"/>
              <w:rPr>
                <w:rFonts w:ascii="Times New Roman" w:hAnsi="Times New Roman" w:cs="Times New Roman"/>
              </w:rPr>
            </w:pPr>
            <w:r w:rsidRPr="003D77FC">
              <w:rPr>
                <w:rFonts w:ascii="Times New Roman" w:hAnsi="Times New Roman" w:cs="Times New Roman"/>
              </w:rPr>
              <w:t>gab.</w:t>
            </w:r>
          </w:p>
        </w:tc>
        <w:tc>
          <w:tcPr>
            <w:tcW w:w="888" w:type="dxa"/>
            <w:vAlign w:val="center"/>
          </w:tcPr>
          <w:p w14:paraId="7B6029BB" w14:textId="170DAA4B" w:rsidR="00C0312F" w:rsidRPr="003D77FC" w:rsidRDefault="001506A9" w:rsidP="00B6133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200</w:t>
            </w:r>
          </w:p>
        </w:tc>
        <w:tc>
          <w:tcPr>
            <w:tcW w:w="1380" w:type="dxa"/>
            <w:vAlign w:val="center"/>
          </w:tcPr>
          <w:p w14:paraId="332DDED9" w14:textId="56BB2FEF" w:rsidR="00C0312F" w:rsidRPr="003D77FC" w:rsidRDefault="001506A9" w:rsidP="00B6133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24.68</w:t>
            </w:r>
          </w:p>
        </w:tc>
        <w:tc>
          <w:tcPr>
            <w:tcW w:w="1446" w:type="dxa"/>
            <w:vAlign w:val="center"/>
          </w:tcPr>
          <w:p w14:paraId="01CB04AD" w14:textId="48481120" w:rsidR="00C0312F" w:rsidRPr="003D77FC" w:rsidRDefault="001506A9" w:rsidP="00B6133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4936.00</w:t>
            </w:r>
          </w:p>
        </w:tc>
      </w:tr>
      <w:tr w:rsidR="00B61331" w14:paraId="27B8E83F" w14:textId="77777777" w:rsidTr="003A683C">
        <w:tc>
          <w:tcPr>
            <w:tcW w:w="562" w:type="dxa"/>
          </w:tcPr>
          <w:p w14:paraId="790233EB" w14:textId="77777777" w:rsidR="00C0312F" w:rsidRPr="005664F9" w:rsidRDefault="00C0312F" w:rsidP="00B61331">
            <w:pPr>
              <w:pStyle w:val="Sarakstarindkopa"/>
              <w:numPr>
                <w:ilvl w:val="0"/>
                <w:numId w:val="5"/>
              </w:numPr>
              <w:ind w:hanging="55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3544" w:type="dxa"/>
          </w:tcPr>
          <w:p w14:paraId="648EC9F6" w14:textId="5726E885" w:rsidR="00C0312F" w:rsidRPr="00B61331" w:rsidRDefault="00C0312F" w:rsidP="00B61331">
            <w:pPr>
              <w:rPr>
                <w:rFonts w:ascii="Times New Roman" w:hAnsi="Times New Roman" w:cs="Times New Roman"/>
              </w:rPr>
            </w:pPr>
            <w:r w:rsidRPr="00BC37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Basketbola bumba MOLTEN BG</w:t>
            </w:r>
            <w:r w:rsidR="00FE06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38</w:t>
            </w:r>
            <w:r w:rsidR="00367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</w:t>
            </w:r>
            <w:r w:rsidRPr="00BC3767">
              <w:rPr>
                <w:rFonts w:ascii="Times New Roman" w:hAnsi="Times New Roman" w:cs="Times New Roman"/>
              </w:rPr>
              <w:t xml:space="preserve"> </w:t>
            </w:r>
            <w:r w:rsidRPr="00714232">
              <w:rPr>
                <w:rFonts w:ascii="Times New Roman" w:hAnsi="Times New Roman" w:cs="Times New Roman"/>
                <w:sz w:val="20"/>
                <w:szCs w:val="20"/>
              </w:rPr>
              <w:t>(izmērs Nr.</w:t>
            </w:r>
            <w:r w:rsidR="00FE0690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714232">
              <w:rPr>
                <w:rFonts w:ascii="Times New Roman" w:hAnsi="Times New Roman" w:cs="Times New Roman"/>
                <w:sz w:val="20"/>
                <w:szCs w:val="20"/>
              </w:rPr>
              <w:t>, FIBA sertifikāts)</w:t>
            </w:r>
          </w:p>
        </w:tc>
        <w:tc>
          <w:tcPr>
            <w:tcW w:w="1276" w:type="dxa"/>
            <w:vAlign w:val="center"/>
          </w:tcPr>
          <w:p w14:paraId="54E6CB7E" w14:textId="77777777" w:rsidR="00C0312F" w:rsidRPr="003D77FC" w:rsidRDefault="00C0312F" w:rsidP="00B61331">
            <w:pPr>
              <w:jc w:val="center"/>
              <w:rPr>
                <w:rFonts w:ascii="Times New Roman" w:hAnsi="Times New Roman" w:cs="Times New Roman"/>
              </w:rPr>
            </w:pPr>
            <w:r w:rsidRPr="003D77FC">
              <w:rPr>
                <w:rFonts w:ascii="Times New Roman" w:hAnsi="Times New Roman" w:cs="Times New Roman"/>
              </w:rPr>
              <w:t>gab.</w:t>
            </w:r>
          </w:p>
        </w:tc>
        <w:tc>
          <w:tcPr>
            <w:tcW w:w="888" w:type="dxa"/>
            <w:vAlign w:val="center"/>
          </w:tcPr>
          <w:p w14:paraId="3519748B" w14:textId="41485F19" w:rsidR="00C0312F" w:rsidRPr="003D77FC" w:rsidRDefault="001506A9" w:rsidP="00B6133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1380" w:type="dxa"/>
            <w:vAlign w:val="center"/>
          </w:tcPr>
          <w:p w14:paraId="2C98D52F" w14:textId="650A00F9" w:rsidR="00C0312F" w:rsidRDefault="001506A9" w:rsidP="00B61331">
            <w:pPr>
              <w:jc w:val="center"/>
            </w:pPr>
            <w:r>
              <w:rPr>
                <w:rFonts w:ascii="Times New Roman" w:hAnsi="Times New Roman" w:cs="Times New Roman"/>
              </w:rPr>
              <w:t>25.65</w:t>
            </w:r>
          </w:p>
        </w:tc>
        <w:tc>
          <w:tcPr>
            <w:tcW w:w="1446" w:type="dxa"/>
            <w:vAlign w:val="center"/>
          </w:tcPr>
          <w:p w14:paraId="7E3739FF" w14:textId="5D8B4C83" w:rsidR="00C0312F" w:rsidRPr="003D77FC" w:rsidRDefault="001506A9" w:rsidP="00B6133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2052.00</w:t>
            </w:r>
          </w:p>
        </w:tc>
      </w:tr>
      <w:tr w:rsidR="00B61331" w14:paraId="7CC8E19F" w14:textId="77777777" w:rsidTr="003A683C">
        <w:tc>
          <w:tcPr>
            <w:tcW w:w="562" w:type="dxa"/>
          </w:tcPr>
          <w:p w14:paraId="7BB26F0E" w14:textId="77777777" w:rsidR="00C0312F" w:rsidRPr="005664F9" w:rsidRDefault="00C0312F" w:rsidP="00B61331">
            <w:pPr>
              <w:pStyle w:val="Sarakstarindkopa"/>
              <w:numPr>
                <w:ilvl w:val="0"/>
                <w:numId w:val="5"/>
              </w:numPr>
              <w:ind w:hanging="55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3544" w:type="dxa"/>
          </w:tcPr>
          <w:p w14:paraId="075B78CE" w14:textId="031274FF" w:rsidR="00C0312F" w:rsidRPr="00B61331" w:rsidRDefault="00C0312F" w:rsidP="00B61331">
            <w:pPr>
              <w:rPr>
                <w:rFonts w:ascii="Times New Roman" w:hAnsi="Times New Roman" w:cs="Times New Roman"/>
              </w:rPr>
            </w:pPr>
            <w:r w:rsidRPr="00BC37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Basketbola bumba MOLTEN  BG</w:t>
            </w:r>
            <w:r w:rsidR="00FE06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38</w:t>
            </w:r>
            <w:r w:rsidR="00367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</w:t>
            </w:r>
            <w:r w:rsidRPr="00BC3767">
              <w:rPr>
                <w:rFonts w:ascii="Times New Roman" w:hAnsi="Times New Roman" w:cs="Times New Roman"/>
              </w:rPr>
              <w:t xml:space="preserve"> </w:t>
            </w:r>
            <w:r w:rsidRPr="00714232">
              <w:rPr>
                <w:rFonts w:ascii="Times New Roman" w:hAnsi="Times New Roman" w:cs="Times New Roman"/>
                <w:sz w:val="20"/>
                <w:szCs w:val="20"/>
              </w:rPr>
              <w:t>(izmērs Nr.</w:t>
            </w:r>
            <w:r w:rsidR="00FE0690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714232">
              <w:rPr>
                <w:rFonts w:ascii="Times New Roman" w:hAnsi="Times New Roman" w:cs="Times New Roman"/>
                <w:sz w:val="20"/>
                <w:szCs w:val="20"/>
              </w:rPr>
              <w:t>, FIBA sertifikāts)</w:t>
            </w:r>
          </w:p>
        </w:tc>
        <w:tc>
          <w:tcPr>
            <w:tcW w:w="1276" w:type="dxa"/>
            <w:vAlign w:val="center"/>
          </w:tcPr>
          <w:p w14:paraId="5B362F1B" w14:textId="77777777" w:rsidR="00C0312F" w:rsidRPr="003D77FC" w:rsidRDefault="00C0312F" w:rsidP="00B61331">
            <w:pPr>
              <w:jc w:val="center"/>
              <w:rPr>
                <w:rFonts w:ascii="Times New Roman" w:hAnsi="Times New Roman" w:cs="Times New Roman"/>
              </w:rPr>
            </w:pPr>
            <w:r w:rsidRPr="003D77FC">
              <w:rPr>
                <w:rFonts w:ascii="Times New Roman" w:hAnsi="Times New Roman" w:cs="Times New Roman"/>
              </w:rPr>
              <w:t>gab.</w:t>
            </w:r>
          </w:p>
        </w:tc>
        <w:tc>
          <w:tcPr>
            <w:tcW w:w="888" w:type="dxa"/>
            <w:vAlign w:val="center"/>
          </w:tcPr>
          <w:p w14:paraId="48BA0875" w14:textId="5C715CC4" w:rsidR="00C0312F" w:rsidRPr="003D77FC" w:rsidRDefault="001506A9" w:rsidP="00B6133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150</w:t>
            </w:r>
          </w:p>
        </w:tc>
        <w:tc>
          <w:tcPr>
            <w:tcW w:w="1380" w:type="dxa"/>
            <w:vAlign w:val="center"/>
          </w:tcPr>
          <w:p w14:paraId="23E34EB1" w14:textId="41E8821C" w:rsidR="00C0312F" w:rsidRDefault="001506A9" w:rsidP="00B61331">
            <w:pPr>
              <w:jc w:val="center"/>
            </w:pPr>
            <w:r>
              <w:rPr>
                <w:rFonts w:ascii="Times New Roman" w:hAnsi="Times New Roman" w:cs="Times New Roman"/>
              </w:rPr>
              <w:t>25.65</w:t>
            </w:r>
          </w:p>
        </w:tc>
        <w:tc>
          <w:tcPr>
            <w:tcW w:w="1446" w:type="dxa"/>
            <w:vAlign w:val="center"/>
          </w:tcPr>
          <w:p w14:paraId="624E9C23" w14:textId="50B38C58" w:rsidR="00C0312F" w:rsidRPr="003D77FC" w:rsidRDefault="001506A9" w:rsidP="00B6133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3847.50</w:t>
            </w:r>
          </w:p>
        </w:tc>
      </w:tr>
      <w:tr w:rsidR="00B61331" w14:paraId="649EBB08" w14:textId="77777777" w:rsidTr="003A683C">
        <w:tc>
          <w:tcPr>
            <w:tcW w:w="562" w:type="dxa"/>
          </w:tcPr>
          <w:p w14:paraId="41849B14" w14:textId="77777777" w:rsidR="00C0312F" w:rsidRPr="005664F9" w:rsidRDefault="00C0312F" w:rsidP="00B61331">
            <w:pPr>
              <w:pStyle w:val="Sarakstarindkopa"/>
              <w:numPr>
                <w:ilvl w:val="0"/>
                <w:numId w:val="5"/>
              </w:numPr>
              <w:ind w:hanging="55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3544" w:type="dxa"/>
          </w:tcPr>
          <w:p w14:paraId="173E3419" w14:textId="21B21199" w:rsidR="00C0312F" w:rsidRPr="003A683C" w:rsidRDefault="00C0312F" w:rsidP="00B6133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BC37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 xml:space="preserve">Basketbola bumba MOLTEN  </w:t>
            </w:r>
            <w:r w:rsidRPr="007142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BG40</w:t>
            </w:r>
            <w:r w:rsidR="00367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5</w:t>
            </w:r>
            <w:r w:rsidRPr="007142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</w:t>
            </w:r>
            <w:r w:rsidRPr="0071423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(i</w:t>
            </w:r>
            <w:r w:rsidRPr="00714232">
              <w:rPr>
                <w:rFonts w:ascii="Times New Roman" w:hAnsi="Times New Roman" w:cs="Times New Roman"/>
                <w:sz w:val="20"/>
                <w:szCs w:val="20"/>
              </w:rPr>
              <w:t>zmērs Nr.</w:t>
            </w:r>
            <w:r w:rsidR="00BD364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714232">
              <w:rPr>
                <w:rFonts w:ascii="Times New Roman" w:hAnsi="Times New Roman" w:cs="Times New Roman"/>
                <w:sz w:val="20"/>
                <w:szCs w:val="20"/>
              </w:rPr>
              <w:t>, FIBA sertifikāts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276" w:type="dxa"/>
            <w:vAlign w:val="center"/>
          </w:tcPr>
          <w:p w14:paraId="486150CA" w14:textId="77777777" w:rsidR="00C0312F" w:rsidRPr="003D77FC" w:rsidRDefault="00C0312F" w:rsidP="00B61331">
            <w:pPr>
              <w:jc w:val="center"/>
              <w:rPr>
                <w:rFonts w:ascii="Times New Roman" w:hAnsi="Times New Roman" w:cs="Times New Roman"/>
              </w:rPr>
            </w:pPr>
            <w:r w:rsidRPr="003D77FC">
              <w:rPr>
                <w:rFonts w:ascii="Times New Roman" w:hAnsi="Times New Roman" w:cs="Times New Roman"/>
              </w:rPr>
              <w:t>gab.</w:t>
            </w:r>
          </w:p>
        </w:tc>
        <w:tc>
          <w:tcPr>
            <w:tcW w:w="888" w:type="dxa"/>
            <w:vAlign w:val="center"/>
          </w:tcPr>
          <w:p w14:paraId="58652794" w14:textId="2CBE3F18" w:rsidR="00C0312F" w:rsidRPr="003D77FC" w:rsidRDefault="001506A9" w:rsidP="00B6133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1380" w:type="dxa"/>
            <w:vAlign w:val="center"/>
          </w:tcPr>
          <w:p w14:paraId="3BAC3C92" w14:textId="0A950007" w:rsidR="00C0312F" w:rsidRDefault="001506A9" w:rsidP="00B61331">
            <w:pPr>
              <w:jc w:val="center"/>
            </w:pPr>
            <w:r>
              <w:rPr>
                <w:rFonts w:ascii="Times New Roman" w:hAnsi="Times New Roman" w:cs="Times New Roman"/>
              </w:rPr>
              <w:t>31.70</w:t>
            </w:r>
          </w:p>
        </w:tc>
        <w:tc>
          <w:tcPr>
            <w:tcW w:w="1446" w:type="dxa"/>
            <w:vAlign w:val="center"/>
          </w:tcPr>
          <w:p w14:paraId="599C84C7" w14:textId="620D9852" w:rsidR="00C0312F" w:rsidRDefault="001506A9" w:rsidP="00B6133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1902.00</w:t>
            </w:r>
          </w:p>
        </w:tc>
      </w:tr>
      <w:tr w:rsidR="00B61331" w14:paraId="30E62160" w14:textId="77777777" w:rsidTr="003A683C">
        <w:tc>
          <w:tcPr>
            <w:tcW w:w="562" w:type="dxa"/>
          </w:tcPr>
          <w:p w14:paraId="3879FB99" w14:textId="77777777" w:rsidR="00C0312F" w:rsidRPr="005664F9" w:rsidRDefault="00C0312F" w:rsidP="00B61331">
            <w:pPr>
              <w:pStyle w:val="Sarakstarindkopa"/>
              <w:numPr>
                <w:ilvl w:val="0"/>
                <w:numId w:val="5"/>
              </w:numPr>
              <w:ind w:hanging="55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3544" w:type="dxa"/>
          </w:tcPr>
          <w:p w14:paraId="3AB5E051" w14:textId="5DD80960" w:rsidR="00C0312F" w:rsidRPr="003A683C" w:rsidRDefault="00C0312F" w:rsidP="00B6133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BC37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Basketbola bumba MOLTEN  BG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4</w:t>
            </w:r>
            <w:r w:rsidR="00FE06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</w:t>
            </w:r>
            <w:r w:rsidR="00367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</w:t>
            </w:r>
            <w:r w:rsidRPr="00BC3767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(i</w:t>
            </w:r>
            <w:r w:rsidRPr="00714232">
              <w:rPr>
                <w:rFonts w:ascii="Times New Roman" w:hAnsi="Times New Roman" w:cs="Times New Roman"/>
                <w:sz w:val="20"/>
                <w:szCs w:val="20"/>
              </w:rPr>
              <w:t>zmērs Nr.6, FIBA sertifikāts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276" w:type="dxa"/>
            <w:vAlign w:val="center"/>
          </w:tcPr>
          <w:p w14:paraId="6E6B650E" w14:textId="77777777" w:rsidR="00C0312F" w:rsidRPr="003D77FC" w:rsidRDefault="00C0312F" w:rsidP="00B61331">
            <w:pPr>
              <w:jc w:val="center"/>
              <w:rPr>
                <w:rFonts w:ascii="Times New Roman" w:hAnsi="Times New Roman" w:cs="Times New Roman"/>
              </w:rPr>
            </w:pPr>
            <w:r w:rsidRPr="003D77FC">
              <w:rPr>
                <w:rFonts w:ascii="Times New Roman" w:hAnsi="Times New Roman" w:cs="Times New Roman"/>
              </w:rPr>
              <w:t>gab.</w:t>
            </w:r>
          </w:p>
        </w:tc>
        <w:tc>
          <w:tcPr>
            <w:tcW w:w="888" w:type="dxa"/>
            <w:vAlign w:val="center"/>
          </w:tcPr>
          <w:p w14:paraId="2910BDED" w14:textId="287AF9CA" w:rsidR="00C0312F" w:rsidRPr="003D77FC" w:rsidRDefault="001506A9" w:rsidP="00B6133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1380" w:type="dxa"/>
            <w:vAlign w:val="center"/>
          </w:tcPr>
          <w:p w14:paraId="0253000C" w14:textId="02993354" w:rsidR="00C0312F" w:rsidRPr="001A276C" w:rsidRDefault="001506A9" w:rsidP="00B6133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33.57</w:t>
            </w:r>
          </w:p>
        </w:tc>
        <w:tc>
          <w:tcPr>
            <w:tcW w:w="1446" w:type="dxa"/>
            <w:vAlign w:val="center"/>
          </w:tcPr>
          <w:p w14:paraId="453582C2" w14:textId="612FCE0F" w:rsidR="00C0312F" w:rsidRDefault="001506A9" w:rsidP="00B6133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2685.60</w:t>
            </w:r>
          </w:p>
        </w:tc>
      </w:tr>
      <w:tr w:rsidR="00B61331" w14:paraId="43FF0B6A" w14:textId="77777777" w:rsidTr="003A683C">
        <w:tc>
          <w:tcPr>
            <w:tcW w:w="562" w:type="dxa"/>
          </w:tcPr>
          <w:p w14:paraId="079B22A4" w14:textId="77777777" w:rsidR="00C0312F" w:rsidRPr="005664F9" w:rsidRDefault="00C0312F" w:rsidP="00B61331">
            <w:pPr>
              <w:pStyle w:val="Sarakstarindkopa"/>
              <w:numPr>
                <w:ilvl w:val="0"/>
                <w:numId w:val="5"/>
              </w:numPr>
              <w:ind w:hanging="55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3544" w:type="dxa"/>
          </w:tcPr>
          <w:p w14:paraId="658C9AFC" w14:textId="64D70887" w:rsidR="00C0312F" w:rsidRPr="003A683C" w:rsidRDefault="00C0312F" w:rsidP="00B6133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BC37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Basketbola bumba MOLTEN BG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4</w:t>
            </w:r>
            <w:r w:rsidR="00FE06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</w:t>
            </w:r>
            <w:r w:rsidR="00367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</w:t>
            </w:r>
            <w:r w:rsidRPr="00BC3767">
              <w:rPr>
                <w:rFonts w:ascii="Times New Roman" w:hAnsi="Times New Roman" w:cs="Times New Roman"/>
              </w:rPr>
              <w:t xml:space="preserve"> </w:t>
            </w:r>
            <w:r w:rsidRPr="00714232">
              <w:rPr>
                <w:rFonts w:ascii="Times New Roman" w:hAnsi="Times New Roman" w:cs="Times New Roman"/>
                <w:sz w:val="20"/>
                <w:szCs w:val="20"/>
              </w:rPr>
              <w:t>(izmērs Nr.7, FIBA sertifikāts)</w:t>
            </w:r>
          </w:p>
        </w:tc>
        <w:tc>
          <w:tcPr>
            <w:tcW w:w="1276" w:type="dxa"/>
            <w:vAlign w:val="center"/>
          </w:tcPr>
          <w:p w14:paraId="5E22923B" w14:textId="77777777" w:rsidR="00C0312F" w:rsidRPr="003D77FC" w:rsidRDefault="00C0312F" w:rsidP="00B61331">
            <w:pPr>
              <w:jc w:val="center"/>
              <w:rPr>
                <w:rFonts w:ascii="Times New Roman" w:hAnsi="Times New Roman" w:cs="Times New Roman"/>
              </w:rPr>
            </w:pPr>
            <w:r w:rsidRPr="003D77FC">
              <w:rPr>
                <w:rFonts w:ascii="Times New Roman" w:hAnsi="Times New Roman" w:cs="Times New Roman"/>
              </w:rPr>
              <w:t>gab.</w:t>
            </w:r>
          </w:p>
        </w:tc>
        <w:tc>
          <w:tcPr>
            <w:tcW w:w="888" w:type="dxa"/>
            <w:vAlign w:val="center"/>
          </w:tcPr>
          <w:p w14:paraId="6F50D5B8" w14:textId="056D780E" w:rsidR="00C0312F" w:rsidRPr="003D77FC" w:rsidRDefault="001506A9" w:rsidP="00B6133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120</w:t>
            </w:r>
          </w:p>
        </w:tc>
        <w:tc>
          <w:tcPr>
            <w:tcW w:w="1380" w:type="dxa"/>
            <w:vAlign w:val="center"/>
          </w:tcPr>
          <w:p w14:paraId="0B23F074" w14:textId="46814238" w:rsidR="00C0312F" w:rsidRPr="001A276C" w:rsidRDefault="001506A9" w:rsidP="00B6133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33.57</w:t>
            </w:r>
          </w:p>
        </w:tc>
        <w:tc>
          <w:tcPr>
            <w:tcW w:w="1446" w:type="dxa"/>
            <w:vAlign w:val="center"/>
          </w:tcPr>
          <w:p w14:paraId="7CCC484F" w14:textId="53EE92ED" w:rsidR="00C0312F" w:rsidRDefault="001506A9" w:rsidP="00B6133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4028.40</w:t>
            </w:r>
          </w:p>
        </w:tc>
      </w:tr>
      <w:tr w:rsidR="00FE0690" w14:paraId="7E67ADD2" w14:textId="77777777" w:rsidTr="003A683C">
        <w:tc>
          <w:tcPr>
            <w:tcW w:w="562" w:type="dxa"/>
          </w:tcPr>
          <w:p w14:paraId="2A65C025" w14:textId="77777777" w:rsidR="00FE0690" w:rsidRPr="005664F9" w:rsidRDefault="00FE0690" w:rsidP="00FE0690">
            <w:pPr>
              <w:pStyle w:val="Sarakstarindkopa"/>
              <w:numPr>
                <w:ilvl w:val="0"/>
                <w:numId w:val="5"/>
              </w:numPr>
              <w:ind w:hanging="55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3544" w:type="dxa"/>
          </w:tcPr>
          <w:p w14:paraId="1C890EBB" w14:textId="0BD7AE73" w:rsidR="00FE0690" w:rsidRPr="003A683C" w:rsidRDefault="00FE0690" w:rsidP="00FE069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BC37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Basketbola bumba MOLTEN BG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45</w:t>
            </w:r>
            <w:r w:rsidR="001506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</w:t>
            </w:r>
            <w:r w:rsidRPr="00BC3767">
              <w:rPr>
                <w:rFonts w:ascii="Times New Roman" w:hAnsi="Times New Roman" w:cs="Times New Roman"/>
              </w:rPr>
              <w:t xml:space="preserve"> </w:t>
            </w:r>
            <w:r w:rsidRPr="00714232">
              <w:rPr>
                <w:rFonts w:ascii="Times New Roman" w:hAnsi="Times New Roman" w:cs="Times New Roman"/>
                <w:sz w:val="20"/>
                <w:szCs w:val="20"/>
              </w:rPr>
              <w:t>(izmērs Nr.7, FIBA sertifikāts)</w:t>
            </w:r>
          </w:p>
        </w:tc>
        <w:tc>
          <w:tcPr>
            <w:tcW w:w="1276" w:type="dxa"/>
            <w:vAlign w:val="center"/>
          </w:tcPr>
          <w:p w14:paraId="5106D3C1" w14:textId="77777777" w:rsidR="00FE0690" w:rsidRPr="003D77FC" w:rsidRDefault="00FE0690" w:rsidP="00FE0690">
            <w:pPr>
              <w:jc w:val="center"/>
              <w:rPr>
                <w:rFonts w:ascii="Times New Roman" w:hAnsi="Times New Roman" w:cs="Times New Roman"/>
              </w:rPr>
            </w:pPr>
            <w:r w:rsidRPr="003D77FC">
              <w:rPr>
                <w:rFonts w:ascii="Times New Roman" w:hAnsi="Times New Roman" w:cs="Times New Roman"/>
              </w:rPr>
              <w:t>gab.</w:t>
            </w:r>
          </w:p>
        </w:tc>
        <w:tc>
          <w:tcPr>
            <w:tcW w:w="888" w:type="dxa"/>
            <w:vAlign w:val="center"/>
          </w:tcPr>
          <w:p w14:paraId="0DF67952" w14:textId="627DACBE" w:rsidR="00FE0690" w:rsidRPr="003D77FC" w:rsidRDefault="001506A9" w:rsidP="00FE069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1380" w:type="dxa"/>
            <w:vAlign w:val="center"/>
          </w:tcPr>
          <w:p w14:paraId="4398E8F9" w14:textId="53D492A5" w:rsidR="00FE0690" w:rsidRPr="001A276C" w:rsidRDefault="0002235E" w:rsidP="00FE069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</w:t>
            </w:r>
            <w:r w:rsidR="001506A9">
              <w:rPr>
                <w:rFonts w:ascii="Times New Roman" w:hAnsi="Times New Roman" w:cs="Times New Roman"/>
              </w:rPr>
              <w:t>.08</w:t>
            </w:r>
          </w:p>
        </w:tc>
        <w:tc>
          <w:tcPr>
            <w:tcW w:w="1446" w:type="dxa"/>
            <w:vAlign w:val="center"/>
          </w:tcPr>
          <w:p w14:paraId="5C2E7C69" w14:textId="3E64FAEA" w:rsidR="00FE0690" w:rsidRDefault="001506A9" w:rsidP="00FE069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2104.00</w:t>
            </w:r>
          </w:p>
        </w:tc>
      </w:tr>
      <w:tr w:rsidR="00367197" w14:paraId="13D7A2E7" w14:textId="77777777" w:rsidTr="003A683C">
        <w:tc>
          <w:tcPr>
            <w:tcW w:w="562" w:type="dxa"/>
          </w:tcPr>
          <w:p w14:paraId="5196CEEC" w14:textId="77777777" w:rsidR="00367197" w:rsidRPr="005664F9" w:rsidRDefault="00367197" w:rsidP="00367197">
            <w:pPr>
              <w:pStyle w:val="Sarakstarindkopa"/>
              <w:numPr>
                <w:ilvl w:val="0"/>
                <w:numId w:val="5"/>
              </w:numPr>
              <w:ind w:hanging="55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3544" w:type="dxa"/>
          </w:tcPr>
          <w:p w14:paraId="218D0B54" w14:textId="32835DCB" w:rsidR="00367197" w:rsidRPr="00BC3767" w:rsidRDefault="00367197" w:rsidP="0036719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Gumijas bumba (izmērs Nr.5)</w:t>
            </w:r>
          </w:p>
        </w:tc>
        <w:tc>
          <w:tcPr>
            <w:tcW w:w="1276" w:type="dxa"/>
            <w:vAlign w:val="center"/>
          </w:tcPr>
          <w:p w14:paraId="3AF855F4" w14:textId="1640F25E" w:rsidR="00367197" w:rsidRPr="003D77FC" w:rsidRDefault="00367197" w:rsidP="00367197">
            <w:pPr>
              <w:jc w:val="center"/>
              <w:rPr>
                <w:rFonts w:ascii="Times New Roman" w:hAnsi="Times New Roman" w:cs="Times New Roman"/>
              </w:rPr>
            </w:pPr>
            <w:r w:rsidRPr="003D77FC">
              <w:rPr>
                <w:rFonts w:ascii="Times New Roman" w:hAnsi="Times New Roman" w:cs="Times New Roman"/>
              </w:rPr>
              <w:t>gab.</w:t>
            </w:r>
          </w:p>
        </w:tc>
        <w:tc>
          <w:tcPr>
            <w:tcW w:w="888" w:type="dxa"/>
            <w:vAlign w:val="center"/>
          </w:tcPr>
          <w:p w14:paraId="64065392" w14:textId="057E4C7B" w:rsidR="00367197" w:rsidRDefault="001506A9" w:rsidP="0036719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1380" w:type="dxa"/>
            <w:vAlign w:val="center"/>
          </w:tcPr>
          <w:p w14:paraId="61C0F163" w14:textId="03DB443F" w:rsidR="00367197" w:rsidRDefault="0002235E" w:rsidP="0036719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</w:t>
            </w:r>
            <w:r w:rsidR="001506A9">
              <w:rPr>
                <w:rFonts w:ascii="Times New Roman" w:hAnsi="Times New Roman" w:cs="Times New Roman"/>
              </w:rPr>
              <w:t>72</w:t>
            </w:r>
          </w:p>
        </w:tc>
        <w:tc>
          <w:tcPr>
            <w:tcW w:w="1446" w:type="dxa"/>
            <w:vAlign w:val="center"/>
          </w:tcPr>
          <w:p w14:paraId="41F94BA4" w14:textId="63F3A9ED" w:rsidR="00367197" w:rsidRDefault="001506A9" w:rsidP="0036719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343.20</w:t>
            </w:r>
          </w:p>
        </w:tc>
      </w:tr>
      <w:tr w:rsidR="00C0312F" w14:paraId="208DC590" w14:textId="77777777" w:rsidTr="003A683C">
        <w:trPr>
          <w:trHeight w:val="480"/>
        </w:trPr>
        <w:tc>
          <w:tcPr>
            <w:tcW w:w="7650" w:type="dxa"/>
            <w:gridSpan w:val="5"/>
            <w:vAlign w:val="center"/>
          </w:tcPr>
          <w:p w14:paraId="6A843DC8" w14:textId="77777777" w:rsidR="00C0312F" w:rsidRPr="005664F9" w:rsidRDefault="00C0312F" w:rsidP="00B61331">
            <w:pPr>
              <w:rPr>
                <w:rFonts w:ascii="Times New Roman" w:hAnsi="Times New Roman" w:cs="Times New Roman"/>
                <w:b/>
              </w:rPr>
            </w:pPr>
            <w:r w:rsidRPr="005664F9">
              <w:rPr>
                <w:rFonts w:ascii="Times New Roman" w:hAnsi="Times New Roman" w:cs="Times New Roman"/>
                <w:b/>
              </w:rPr>
              <w:t>KOPĀ:</w:t>
            </w:r>
          </w:p>
        </w:tc>
        <w:tc>
          <w:tcPr>
            <w:tcW w:w="1446" w:type="dxa"/>
            <w:vAlign w:val="center"/>
          </w:tcPr>
          <w:p w14:paraId="6E432275" w14:textId="0F61A65F" w:rsidR="00C0312F" w:rsidRPr="005664F9" w:rsidRDefault="009859A9" w:rsidP="00B6133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21898.70</w:t>
            </w:r>
          </w:p>
        </w:tc>
      </w:tr>
    </w:tbl>
    <w:p w14:paraId="79E0DDE1" w14:textId="77777777" w:rsidR="00C0312F" w:rsidRDefault="00C0312F" w:rsidP="005664F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lv-LV"/>
        </w:rPr>
      </w:pPr>
    </w:p>
    <w:p w14:paraId="42AD0643" w14:textId="5B0B46FD" w:rsidR="00C0312F" w:rsidRPr="00B61331" w:rsidRDefault="00A715CD" w:rsidP="00B6133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lv-LV"/>
        </w:rPr>
      </w:pPr>
      <w:r w:rsidRPr="00A47893">
        <w:rPr>
          <w:rFonts w:ascii="Times New Roman" w:eastAsia="Times New Roman" w:hAnsi="Times New Roman" w:cs="Times New Roman"/>
          <w:b/>
          <w:sz w:val="24"/>
          <w:szCs w:val="24"/>
          <w:lang w:eastAsia="lv-LV"/>
        </w:rPr>
        <w:t>Kopējā cena par visām pre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lv-LV"/>
        </w:rPr>
        <w:t xml:space="preserve">cēm </w:t>
      </w:r>
      <w:r w:rsidRPr="00A47893">
        <w:rPr>
          <w:rFonts w:ascii="Times New Roman" w:eastAsia="Times New Roman" w:hAnsi="Times New Roman" w:cs="Times New Roman"/>
          <w:b/>
          <w:sz w:val="24"/>
          <w:szCs w:val="24"/>
          <w:lang w:eastAsia="lv-LV"/>
        </w:rPr>
        <w:t>(bez PVN):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lv-LV"/>
        </w:rPr>
        <w:t xml:space="preserve"> </w:t>
      </w:r>
      <w:r w:rsidRPr="00A47893">
        <w:rPr>
          <w:rFonts w:ascii="Times New Roman" w:eastAsia="Times New Roman" w:hAnsi="Times New Roman" w:cs="Times New Roman"/>
          <w:b/>
          <w:sz w:val="24"/>
          <w:szCs w:val="24"/>
          <w:lang w:eastAsia="lv-LV"/>
        </w:rPr>
        <w:t>EUR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lv-LV"/>
        </w:rPr>
        <w:t xml:space="preserve"> </w:t>
      </w:r>
      <w:r w:rsidR="009859A9">
        <w:rPr>
          <w:rFonts w:ascii="Times New Roman" w:eastAsia="Times New Roman" w:hAnsi="Times New Roman" w:cs="Times New Roman"/>
          <w:b/>
          <w:sz w:val="24"/>
          <w:szCs w:val="24"/>
          <w:lang w:eastAsia="lv-LV"/>
        </w:rPr>
        <w:t xml:space="preserve">21898.70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lv-LV"/>
        </w:rPr>
        <w:t>(</w:t>
      </w:r>
      <w:r w:rsidR="009859A9">
        <w:rPr>
          <w:rFonts w:ascii="Times New Roman" w:hAnsi="Times New Roman" w:cs="Times New Roman"/>
          <w:sz w:val="24"/>
          <w:szCs w:val="24"/>
        </w:rPr>
        <w:t>divde</w:t>
      </w:r>
      <w:r w:rsidR="00C56BA4">
        <w:rPr>
          <w:rFonts w:ascii="Times New Roman" w:hAnsi="Times New Roman" w:cs="Times New Roman"/>
          <w:sz w:val="24"/>
          <w:szCs w:val="24"/>
        </w:rPr>
        <w:t>smit</w:t>
      </w:r>
      <w:r w:rsidRPr="00A47893">
        <w:rPr>
          <w:rFonts w:ascii="Times New Roman" w:hAnsi="Times New Roman" w:cs="Times New Roman"/>
          <w:sz w:val="24"/>
          <w:szCs w:val="24"/>
        </w:rPr>
        <w:t xml:space="preserve"> </w:t>
      </w:r>
      <w:r w:rsidR="009859A9">
        <w:rPr>
          <w:rFonts w:ascii="Times New Roman" w:hAnsi="Times New Roman" w:cs="Times New Roman"/>
          <w:sz w:val="24"/>
          <w:szCs w:val="24"/>
        </w:rPr>
        <w:t>viens tūkstotis</w:t>
      </w:r>
      <w:r w:rsidRPr="00A47893">
        <w:rPr>
          <w:rFonts w:ascii="Times New Roman" w:hAnsi="Times New Roman" w:cs="Times New Roman"/>
          <w:sz w:val="24"/>
          <w:szCs w:val="24"/>
        </w:rPr>
        <w:t xml:space="preserve"> </w:t>
      </w:r>
      <w:r w:rsidR="009859A9">
        <w:rPr>
          <w:rFonts w:ascii="Times New Roman" w:hAnsi="Times New Roman" w:cs="Times New Roman"/>
          <w:sz w:val="24"/>
          <w:szCs w:val="24"/>
        </w:rPr>
        <w:t>astoņi</w:t>
      </w:r>
      <w:r w:rsidR="00C0312F">
        <w:rPr>
          <w:rFonts w:ascii="Times New Roman" w:hAnsi="Times New Roman" w:cs="Times New Roman"/>
          <w:sz w:val="24"/>
          <w:szCs w:val="24"/>
        </w:rPr>
        <w:t xml:space="preserve"> simti </w:t>
      </w:r>
      <w:r w:rsidR="009859A9">
        <w:rPr>
          <w:rFonts w:ascii="Times New Roman" w:hAnsi="Times New Roman" w:cs="Times New Roman"/>
          <w:sz w:val="24"/>
          <w:szCs w:val="24"/>
        </w:rPr>
        <w:t xml:space="preserve">deviņdesmit astoņi </w:t>
      </w:r>
      <w:r w:rsidRPr="00A47893">
        <w:rPr>
          <w:rFonts w:ascii="Times New Roman" w:hAnsi="Times New Roman" w:cs="Times New Roman"/>
          <w:sz w:val="24"/>
          <w:szCs w:val="24"/>
        </w:rPr>
        <w:t>e</w:t>
      </w:r>
      <w:r w:rsidR="00C0312F">
        <w:rPr>
          <w:rFonts w:ascii="Times New Roman" w:hAnsi="Times New Roman" w:cs="Times New Roman"/>
          <w:sz w:val="24"/>
          <w:szCs w:val="24"/>
        </w:rPr>
        <w:t>u</w:t>
      </w:r>
      <w:r w:rsidRPr="00A47893">
        <w:rPr>
          <w:rFonts w:ascii="Times New Roman" w:hAnsi="Times New Roman" w:cs="Times New Roman"/>
          <w:sz w:val="24"/>
          <w:szCs w:val="24"/>
        </w:rPr>
        <w:t xml:space="preserve">ro </w:t>
      </w:r>
      <w:r w:rsidR="009859A9">
        <w:rPr>
          <w:rFonts w:ascii="Times New Roman" w:hAnsi="Times New Roman" w:cs="Times New Roman"/>
          <w:sz w:val="24"/>
          <w:szCs w:val="24"/>
        </w:rPr>
        <w:t>70</w:t>
      </w:r>
      <w:r w:rsidRPr="00A47893">
        <w:rPr>
          <w:rFonts w:ascii="Times New Roman" w:hAnsi="Times New Roman" w:cs="Times New Roman"/>
          <w:sz w:val="24"/>
          <w:szCs w:val="24"/>
        </w:rPr>
        <w:t xml:space="preserve"> cent</w:t>
      </w:r>
      <w:r w:rsidR="00C56BA4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)</w:t>
      </w:r>
      <w:r w:rsidR="00C603F6">
        <w:rPr>
          <w:rFonts w:ascii="Times New Roman" w:hAnsi="Times New Roman" w:cs="Times New Roman"/>
          <w:sz w:val="24"/>
          <w:szCs w:val="24"/>
        </w:rPr>
        <w:t>.</w:t>
      </w:r>
    </w:p>
    <w:p w14:paraId="02D60632" w14:textId="77777777" w:rsidR="00A715CD" w:rsidRPr="00A47893" w:rsidRDefault="00A715CD" w:rsidP="00A715CD">
      <w:pPr>
        <w:keepLine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67B85513" w14:textId="618C63CF" w:rsidR="00A715CD" w:rsidRDefault="00A715CD" w:rsidP="00A715CD">
      <w:pPr>
        <w:keepLine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C603F6">
        <w:rPr>
          <w:rFonts w:ascii="Times New Roman" w:eastAsia="Times New Roman" w:hAnsi="Times New Roman" w:cs="Times New Roman"/>
          <w:b/>
          <w:sz w:val="24"/>
          <w:szCs w:val="24"/>
          <w:lang w:eastAsia="lv-LV"/>
        </w:rPr>
        <w:t>Pasūtītājs:                                                                Piegādātājs</w:t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>:</w:t>
      </w:r>
    </w:p>
    <w:p w14:paraId="25A49A7D" w14:textId="77777777" w:rsidR="00A715CD" w:rsidRDefault="00A715CD" w:rsidP="00A715CD">
      <w:pPr>
        <w:keepLine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36C77D0F" w14:textId="282AE6A6" w:rsidR="00C603F6" w:rsidRDefault="00C56BA4" w:rsidP="00A715CD">
      <w:pPr>
        <w:keepLine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>Rīgas Basketbola skolas</w:t>
      </w:r>
      <w:r w:rsidR="00C603F6" w:rsidRPr="00C603F6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</w:t>
      </w:r>
      <w:r w:rsidR="00F65409">
        <w:rPr>
          <w:rFonts w:ascii="Times New Roman" w:eastAsia="Times New Roman" w:hAnsi="Times New Roman" w:cs="Times New Roman"/>
          <w:sz w:val="24"/>
          <w:szCs w:val="24"/>
          <w:lang w:eastAsia="lv-LV"/>
        </w:rPr>
        <w:t>direktor</w:t>
      </w:r>
      <w:r w:rsidR="00B66BD9">
        <w:rPr>
          <w:rFonts w:ascii="Times New Roman" w:eastAsia="Times New Roman" w:hAnsi="Times New Roman" w:cs="Times New Roman"/>
          <w:sz w:val="24"/>
          <w:szCs w:val="24"/>
          <w:lang w:eastAsia="lv-LV"/>
        </w:rPr>
        <w:t>e</w:t>
      </w:r>
      <w:r w:rsidR="00C603F6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                              SIA “</w:t>
      </w:r>
      <w:r w:rsidR="00F65409">
        <w:rPr>
          <w:rFonts w:ascii="Times New Roman" w:eastAsia="Times New Roman" w:hAnsi="Times New Roman" w:cs="Times New Roman"/>
          <w:sz w:val="24"/>
          <w:szCs w:val="24"/>
          <w:lang w:eastAsia="lv-LV"/>
        </w:rPr>
        <w:t>RANTZOWS SPORT</w:t>
      </w:r>
      <w:r w:rsidR="00C603F6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” valdes </w:t>
      </w:r>
      <w:r w:rsidR="00F65409">
        <w:rPr>
          <w:rFonts w:ascii="Times New Roman" w:eastAsia="Times New Roman" w:hAnsi="Times New Roman" w:cs="Times New Roman"/>
          <w:sz w:val="24"/>
          <w:szCs w:val="24"/>
          <w:lang w:eastAsia="lv-LV"/>
        </w:rPr>
        <w:t>loceklis</w:t>
      </w:r>
    </w:p>
    <w:p w14:paraId="1E158583" w14:textId="6E8FCFDA" w:rsidR="00A715CD" w:rsidRPr="00A47893" w:rsidRDefault="00B66BD9" w:rsidP="00A715CD">
      <w:pPr>
        <w:keepLine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>S. Vārpiņa</w:t>
      </w:r>
      <w:r w:rsidR="00A715CD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                          </w:t>
      </w:r>
      <w:r w:rsidR="00C603F6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                                    </w:t>
      </w:r>
      <w:r w:rsidR="00F65409">
        <w:rPr>
          <w:rFonts w:ascii="Times New Roman" w:eastAsia="Times New Roman" w:hAnsi="Times New Roman" w:cs="Times New Roman"/>
          <w:sz w:val="24"/>
          <w:szCs w:val="24"/>
          <w:lang w:eastAsia="lv-LV"/>
        </w:rPr>
        <w:t>E. Aprups</w:t>
      </w:r>
    </w:p>
    <w:p w14:paraId="3AAFBCFF" w14:textId="77777777" w:rsidR="00A715CD" w:rsidRDefault="00A715CD" w:rsidP="00A715CD">
      <w:pPr>
        <w:keepLine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23320FC4" w14:textId="77777777" w:rsidR="00646176" w:rsidRPr="00A47893" w:rsidRDefault="00646176" w:rsidP="00A715CD">
      <w:pPr>
        <w:keepLine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046D3F7F" w14:textId="4DCA8E06" w:rsidR="00A715CD" w:rsidRPr="0002235E" w:rsidRDefault="00A715CD" w:rsidP="0002235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A47893">
        <w:rPr>
          <w:rFonts w:ascii="Times New Roman" w:hAnsi="Times New Roman" w:cs="Times New Roman"/>
          <w:sz w:val="24"/>
          <w:szCs w:val="24"/>
        </w:rPr>
        <w:t>DOKUMENTS IR PARAKSTĪTS AR DROŠU ELEKTRONISKO PARAKSTU UN SATUR LAIKA ZĪMOGU</w:t>
      </w:r>
    </w:p>
    <w:sectPr w:rsidR="00A715CD" w:rsidRPr="0002235E" w:rsidSect="00B61331">
      <w:pgSz w:w="11906" w:h="16838"/>
      <w:pgMar w:top="851" w:right="102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C67E8B"/>
    <w:multiLevelType w:val="hybridMultilevel"/>
    <w:tmpl w:val="DDC09EC2"/>
    <w:lvl w:ilvl="0" w:tplc="7A9A02C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DC5313"/>
    <w:multiLevelType w:val="hybridMultilevel"/>
    <w:tmpl w:val="500E7CB0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8B71D9"/>
    <w:multiLevelType w:val="multilevel"/>
    <w:tmpl w:val="E208FD4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345321C3"/>
    <w:multiLevelType w:val="multilevel"/>
    <w:tmpl w:val="FEA4636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48BE61CB"/>
    <w:multiLevelType w:val="multilevel"/>
    <w:tmpl w:val="F616565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5" w15:restartNumberingAfterBreak="0">
    <w:nsid w:val="4AA7206E"/>
    <w:multiLevelType w:val="hybridMultilevel"/>
    <w:tmpl w:val="FF1EB0A0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15F7696"/>
    <w:multiLevelType w:val="multilevel"/>
    <w:tmpl w:val="4314A51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7146579"/>
    <w:multiLevelType w:val="multilevel"/>
    <w:tmpl w:val="3DCC0B4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35" w:hanging="37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  <w:b/>
      </w:rPr>
    </w:lvl>
  </w:abstractNum>
  <w:abstractNum w:abstractNumId="8" w15:restartNumberingAfterBreak="0">
    <w:nsid w:val="674748D5"/>
    <w:multiLevelType w:val="hybridMultilevel"/>
    <w:tmpl w:val="26B08CE4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1"/>
  </w:num>
  <w:num w:numId="5">
    <w:abstractNumId w:val="5"/>
  </w:num>
  <w:num w:numId="6">
    <w:abstractNumId w:val="8"/>
  </w:num>
  <w:num w:numId="7">
    <w:abstractNumId w:val="0"/>
  </w:num>
  <w:num w:numId="8">
    <w:abstractNumId w:val="2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15BE"/>
    <w:rsid w:val="0002235E"/>
    <w:rsid w:val="00102633"/>
    <w:rsid w:val="00131A77"/>
    <w:rsid w:val="001506A9"/>
    <w:rsid w:val="002F15BE"/>
    <w:rsid w:val="00367197"/>
    <w:rsid w:val="003675E5"/>
    <w:rsid w:val="003A683C"/>
    <w:rsid w:val="003D77FC"/>
    <w:rsid w:val="003F2671"/>
    <w:rsid w:val="00502255"/>
    <w:rsid w:val="00560B06"/>
    <w:rsid w:val="005664F9"/>
    <w:rsid w:val="005A5671"/>
    <w:rsid w:val="00646176"/>
    <w:rsid w:val="00714232"/>
    <w:rsid w:val="007C0952"/>
    <w:rsid w:val="00856E61"/>
    <w:rsid w:val="008F3DD6"/>
    <w:rsid w:val="009801AE"/>
    <w:rsid w:val="009859A9"/>
    <w:rsid w:val="00A30965"/>
    <w:rsid w:val="00A715CD"/>
    <w:rsid w:val="00B61331"/>
    <w:rsid w:val="00B66BD9"/>
    <w:rsid w:val="00BD3644"/>
    <w:rsid w:val="00C0312F"/>
    <w:rsid w:val="00C56BA4"/>
    <w:rsid w:val="00C603F6"/>
    <w:rsid w:val="00F65409"/>
    <w:rsid w:val="00FE06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DFBBB9A"/>
  <w15:chartTrackingRefBased/>
  <w15:docId w15:val="{AB3E8279-16F8-406A-A6B7-C0A6DFC394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2F15BE"/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table" w:styleId="Reatabula">
    <w:name w:val="Table Grid"/>
    <w:basedOn w:val="Parastatabula"/>
    <w:uiPriority w:val="39"/>
    <w:rsid w:val="003D77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arakstarindkopa">
    <w:name w:val="List Paragraph"/>
    <w:basedOn w:val="Parasts"/>
    <w:uiPriority w:val="34"/>
    <w:qFormat/>
    <w:rsid w:val="003D77FC"/>
    <w:pPr>
      <w:ind w:left="720"/>
      <w:contextualSpacing/>
    </w:pPr>
  </w:style>
  <w:style w:type="character" w:styleId="Hipersaite">
    <w:name w:val="Hyperlink"/>
    <w:basedOn w:val="Noklusjumarindkopasfonts"/>
    <w:uiPriority w:val="99"/>
    <w:unhideWhenUsed/>
    <w:rsid w:val="003D77F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eriga.lv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1438</Words>
  <Characters>821</Characters>
  <Application>Microsoft Office Word</Application>
  <DocSecurity>0</DocSecurity>
  <Lines>6</Lines>
  <Paragraphs>4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Didzis Dzenis</dc:creator>
  <cp:keywords/>
  <dc:description/>
  <cp:lastModifiedBy>Didzis Dzenis</cp:lastModifiedBy>
  <cp:revision>6</cp:revision>
  <dcterms:created xsi:type="dcterms:W3CDTF">2026-09-25T11:07:00Z</dcterms:created>
  <dcterms:modified xsi:type="dcterms:W3CDTF">2026-09-29T05:58:00Z</dcterms:modified>
</cp:coreProperties>
</file>