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2B1A" w:rsidRPr="00D61CBD" w:rsidRDefault="00766A9C" w:rsidP="00142B1A">
      <w:pPr>
        <w:jc w:val="center"/>
        <w:rPr>
          <w:b/>
        </w:rPr>
      </w:pPr>
      <w:r w:rsidRPr="00AE1131">
        <w:rPr>
          <w:b/>
        </w:rPr>
        <w:t>Labklājības ministrija</w:t>
      </w:r>
    </w:p>
    <w:p w:rsidR="00142B1A" w:rsidRDefault="00766A9C" w:rsidP="00142B1A">
      <w:pPr>
        <w:jc w:val="center"/>
      </w:pPr>
      <w:r>
        <w:t>(reģ. 90000022064)</w:t>
      </w:r>
    </w:p>
    <w:p w:rsidR="00142B1A" w:rsidRPr="00D61CBD" w:rsidRDefault="00766A9C" w:rsidP="00142B1A">
      <w:pPr>
        <w:jc w:val="center"/>
        <w:rPr>
          <w:b/>
        </w:rPr>
      </w:pPr>
      <w:r w:rsidRPr="00AE1131">
        <w:rPr>
          <w:b/>
        </w:rPr>
        <w:t>2.pielikumā minēto pakalpojumu iepirkumi</w:t>
      </w:r>
    </w:p>
    <w:p w:rsidR="00142B1A" w:rsidRPr="000A04E5" w:rsidRDefault="00766A9C" w:rsidP="00142B1A">
      <w:pPr>
        <w:jc w:val="center"/>
      </w:pPr>
      <w:r w:rsidRPr="000A04E5">
        <w:t>„</w:t>
      </w:r>
      <w:r>
        <w:t>Metodikas sociālajam darbam ar senioriem mācības 2024.-2025.gadā</w:t>
      </w:r>
      <w:r w:rsidRPr="000A04E5">
        <w:t>”</w:t>
      </w:r>
    </w:p>
    <w:p w:rsidR="00142B1A" w:rsidRPr="00873D20" w:rsidRDefault="00766A9C" w:rsidP="00142B1A">
      <w:pPr>
        <w:jc w:val="center"/>
      </w:pPr>
      <w:r>
        <w:rPr>
          <w:bCs/>
        </w:rPr>
        <w:t xml:space="preserve">identifikācijas Nr. </w:t>
      </w:r>
      <w:r w:rsidRPr="00AE1131">
        <w:rPr>
          <w:bCs/>
        </w:rPr>
        <w:t>LR LM 2024/54 ESF+</w:t>
      </w:r>
      <w:r w:rsidRPr="00873D20">
        <w:t xml:space="preserve"> </w:t>
      </w:r>
    </w:p>
    <w:p w:rsidR="00142B1A" w:rsidRPr="00873D20" w:rsidRDefault="00766A9C" w:rsidP="00142B1A">
      <w:pPr>
        <w:jc w:val="center"/>
        <w:rPr>
          <w:b/>
          <w:bCs/>
        </w:rPr>
      </w:pPr>
      <w:r>
        <w:rPr>
          <w:b/>
        </w:rPr>
        <w:t>ZIŅOJUMS</w:t>
      </w:r>
    </w:p>
    <w:p w:rsidR="00142B1A" w:rsidRDefault="00142B1A" w:rsidP="00142B1A">
      <w:pPr>
        <w:jc w:val="right"/>
      </w:pPr>
    </w:p>
    <w:p w:rsidR="00142B1A" w:rsidRDefault="00766A9C" w:rsidP="00142B1A">
      <w:pPr>
        <w:jc w:val="right"/>
      </w:pPr>
      <w:r>
        <w:t>Rīga</w:t>
      </w:r>
      <w:r w:rsidRPr="0003154A">
        <w:t xml:space="preserve">, </w:t>
      </w:r>
      <w:r>
        <w:t>1</w:t>
      </w:r>
      <w:r w:rsidR="008A17CB">
        <w:t>4</w:t>
      </w:r>
      <w:r>
        <w:t xml:space="preserve">.12.2024.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711B5"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766A9C" w:rsidP="00142B1A">
            <w:pPr>
              <w:jc w:val="both"/>
              <w:rPr>
                <w:b/>
                <w:bCs/>
                <w:szCs w:val="26"/>
              </w:rPr>
            </w:pPr>
            <w:r w:rsidRPr="00112946">
              <w:rPr>
                <w:b/>
                <w:bCs/>
                <w:szCs w:val="26"/>
              </w:rPr>
              <w:t>Pasūtītāja nosaukums</w:t>
            </w:r>
            <w:r>
              <w:rPr>
                <w:b/>
                <w:bCs/>
                <w:szCs w:val="26"/>
              </w:rPr>
              <w:t>:</w:t>
            </w:r>
          </w:p>
        </w:tc>
      </w:tr>
      <w:tr w:rsidR="005711B5"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766A9C" w:rsidP="00142B1A">
            <w:pPr>
              <w:jc w:val="both"/>
              <w:rPr>
                <w:bCs/>
                <w:szCs w:val="26"/>
              </w:rPr>
            </w:pPr>
            <w:r w:rsidRPr="00AE1131">
              <w:rPr>
                <w:bCs/>
                <w:szCs w:val="26"/>
              </w:rPr>
              <w:t>Labklājības ministrija</w:t>
            </w:r>
          </w:p>
        </w:tc>
      </w:tr>
      <w:tr w:rsidR="005711B5" w:rsidTr="00142B1A">
        <w:tc>
          <w:tcPr>
            <w:tcW w:w="5000" w:type="pct"/>
            <w:tcBorders>
              <w:top w:val="single" w:sz="4" w:space="0" w:color="808080" w:themeColor="background1" w:themeShade="80"/>
              <w:bottom w:val="single" w:sz="4" w:space="0" w:color="808080" w:themeColor="background1" w:themeShade="80"/>
            </w:tcBorders>
          </w:tcPr>
          <w:p w:rsidR="00142B1A" w:rsidRPr="00112946" w:rsidRDefault="00142B1A" w:rsidP="00142B1A">
            <w:pPr>
              <w:jc w:val="both"/>
              <w:rPr>
                <w:b/>
                <w:bCs/>
                <w:szCs w:val="26"/>
              </w:rPr>
            </w:pPr>
          </w:p>
        </w:tc>
      </w:tr>
      <w:tr w:rsidR="005711B5"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766A9C" w:rsidP="00142B1A">
            <w:pPr>
              <w:jc w:val="both"/>
              <w:rPr>
                <w:b/>
                <w:bCs/>
                <w:szCs w:val="26"/>
              </w:rPr>
            </w:pPr>
            <w:r w:rsidRPr="00112946">
              <w:rPr>
                <w:b/>
                <w:bCs/>
                <w:szCs w:val="26"/>
              </w:rPr>
              <w:t xml:space="preserve">Pasūtītāja </w:t>
            </w:r>
            <w:r>
              <w:rPr>
                <w:b/>
                <w:bCs/>
                <w:szCs w:val="26"/>
              </w:rPr>
              <w:t>adrese:</w:t>
            </w:r>
          </w:p>
        </w:tc>
      </w:tr>
      <w:tr w:rsidR="005711B5"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766A9C" w:rsidP="00142B1A">
            <w:pPr>
              <w:jc w:val="both"/>
              <w:rPr>
                <w:bCs/>
                <w:szCs w:val="26"/>
              </w:rPr>
            </w:pPr>
            <w:r w:rsidRPr="00AE1131">
              <w:rPr>
                <w:bCs/>
                <w:szCs w:val="26"/>
              </w:rPr>
              <w:t>Rīga, Skolas 28 (LATVIJA), LV-1331</w:t>
            </w:r>
          </w:p>
        </w:tc>
      </w:tr>
      <w:tr w:rsidR="005711B5"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5711B5"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766A9C" w:rsidP="00142B1A">
            <w:pPr>
              <w:jc w:val="both"/>
              <w:rPr>
                <w:b/>
                <w:bCs/>
                <w:szCs w:val="26"/>
              </w:rPr>
            </w:pPr>
            <w:r>
              <w:rPr>
                <w:b/>
                <w:bCs/>
                <w:szCs w:val="26"/>
              </w:rPr>
              <w:t>Iepirkuma identifikācijas numurs:</w:t>
            </w:r>
          </w:p>
        </w:tc>
      </w:tr>
      <w:tr w:rsidR="005711B5"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766A9C" w:rsidP="00142B1A">
            <w:pPr>
              <w:jc w:val="both"/>
              <w:rPr>
                <w:bCs/>
                <w:szCs w:val="26"/>
              </w:rPr>
            </w:pPr>
            <w:r w:rsidRPr="00AE1131">
              <w:rPr>
                <w:bCs/>
                <w:szCs w:val="26"/>
              </w:rPr>
              <w:t>LR LM 2024/54 ESF+</w:t>
            </w:r>
          </w:p>
        </w:tc>
      </w:tr>
      <w:tr w:rsidR="005711B5"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5711B5"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766A9C" w:rsidP="00142B1A">
            <w:pPr>
              <w:jc w:val="both"/>
              <w:rPr>
                <w:b/>
                <w:bCs/>
                <w:szCs w:val="26"/>
              </w:rPr>
            </w:pPr>
            <w:r>
              <w:rPr>
                <w:b/>
                <w:bCs/>
                <w:szCs w:val="26"/>
              </w:rPr>
              <w:t>Iepirkuma procedūras veids:</w:t>
            </w:r>
          </w:p>
        </w:tc>
      </w:tr>
      <w:tr w:rsidR="005711B5"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766A9C" w:rsidP="00142B1A">
            <w:pPr>
              <w:jc w:val="both"/>
              <w:rPr>
                <w:bCs/>
                <w:szCs w:val="26"/>
              </w:rPr>
            </w:pPr>
            <w:r w:rsidRPr="00AE1131">
              <w:rPr>
                <w:bCs/>
                <w:szCs w:val="26"/>
              </w:rPr>
              <w:t>2.pielikumā minēto pakalpojumu iepirkumi</w:t>
            </w:r>
          </w:p>
        </w:tc>
      </w:tr>
      <w:tr w:rsidR="005711B5"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5711B5"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766A9C" w:rsidP="00142B1A">
            <w:pPr>
              <w:jc w:val="both"/>
              <w:rPr>
                <w:b/>
                <w:bCs/>
                <w:szCs w:val="26"/>
              </w:rPr>
            </w:pPr>
            <w:r>
              <w:rPr>
                <w:b/>
                <w:bCs/>
              </w:rPr>
              <w:t>Līguma vai vispārīgās vienošanās priekšmets:</w:t>
            </w:r>
          </w:p>
        </w:tc>
      </w:tr>
      <w:tr w:rsidR="005711B5"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766A9C" w:rsidP="00142B1A">
            <w:pPr>
              <w:rPr>
                <w:bCs/>
                <w:szCs w:val="26"/>
              </w:rPr>
            </w:pPr>
            <w:r w:rsidRPr="00AE1131">
              <w:rPr>
                <w:bCs/>
                <w:szCs w:val="26"/>
              </w:rPr>
              <w:t>Metodikas sociālajam darbam ar senioriem mācības 2024.-2025.gadā</w:t>
            </w:r>
          </w:p>
        </w:tc>
      </w:tr>
      <w:tr w:rsidR="005711B5"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5711B5"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766A9C"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5711B5"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21468C" w:rsidRDefault="0021468C" w:rsidP="0021468C">
            <w:pPr>
              <w:jc w:val="both"/>
              <w:rPr>
                <w:bCs/>
                <w:szCs w:val="26"/>
              </w:rPr>
            </w:pPr>
            <w:r w:rsidRPr="00F37BD8">
              <w:rPr>
                <w:bCs/>
                <w:szCs w:val="26"/>
              </w:rPr>
              <w:t>2</w:t>
            </w:r>
            <w:r>
              <w:rPr>
                <w:bCs/>
                <w:szCs w:val="26"/>
              </w:rPr>
              <w:t>7</w:t>
            </w:r>
            <w:r w:rsidRPr="00F37BD8">
              <w:rPr>
                <w:bCs/>
                <w:szCs w:val="26"/>
              </w:rPr>
              <w:t>.</w:t>
            </w:r>
            <w:r>
              <w:rPr>
                <w:bCs/>
                <w:szCs w:val="26"/>
              </w:rPr>
              <w:t>10</w:t>
            </w:r>
            <w:r w:rsidRPr="00F37BD8">
              <w:rPr>
                <w:bCs/>
                <w:szCs w:val="26"/>
              </w:rPr>
              <w:t>.2024. Eiropas Savienības Oficiālajā Vēstnesī:</w:t>
            </w:r>
          </w:p>
          <w:p w:rsidR="00142B1A" w:rsidRDefault="0021468C" w:rsidP="00142B1A">
            <w:pPr>
              <w:jc w:val="both"/>
              <w:rPr>
                <w:bCs/>
                <w:szCs w:val="26"/>
              </w:rPr>
            </w:pPr>
            <w:hyperlink r:id="rId8" w:history="1">
              <w:r w:rsidRPr="004955C5">
                <w:rPr>
                  <w:rStyle w:val="Hyperlink"/>
                  <w:bCs/>
                  <w:szCs w:val="26"/>
                </w:rPr>
                <w:t>https://eforms.pvs.iub.gov.lv/planning-publications/view/pil-prior-information/957125</w:t>
              </w:r>
            </w:hyperlink>
            <w:r>
              <w:rPr>
                <w:bCs/>
                <w:szCs w:val="26"/>
              </w:rPr>
              <w:t xml:space="preserve"> </w:t>
            </w:r>
          </w:p>
          <w:p w:rsidR="0021468C" w:rsidRDefault="0021468C" w:rsidP="00142B1A">
            <w:pPr>
              <w:jc w:val="both"/>
              <w:rPr>
                <w:bCs/>
                <w:szCs w:val="26"/>
              </w:rPr>
            </w:pPr>
          </w:p>
          <w:p w:rsidR="0021468C" w:rsidRDefault="0021468C" w:rsidP="00142B1A">
            <w:pPr>
              <w:jc w:val="both"/>
              <w:rPr>
                <w:bCs/>
                <w:szCs w:val="26"/>
              </w:rPr>
            </w:pPr>
            <w:r>
              <w:rPr>
                <w:bCs/>
                <w:szCs w:val="26"/>
              </w:rPr>
              <w:t xml:space="preserve">27.10.2024. </w:t>
            </w:r>
            <w:r w:rsidRPr="00F37BD8">
              <w:rPr>
                <w:bCs/>
                <w:szCs w:val="26"/>
              </w:rPr>
              <w:t>Iepirkuma uzraudzības biroja mājas lapā:</w:t>
            </w:r>
          </w:p>
          <w:p w:rsidR="0021468C" w:rsidRDefault="0021468C" w:rsidP="00142B1A">
            <w:pPr>
              <w:jc w:val="both"/>
              <w:rPr>
                <w:bCs/>
                <w:szCs w:val="26"/>
              </w:rPr>
            </w:pPr>
            <w:hyperlink r:id="rId9" w:history="1">
              <w:r w:rsidRPr="004955C5">
                <w:rPr>
                  <w:rStyle w:val="Hyperlink"/>
                  <w:bCs/>
                  <w:szCs w:val="26"/>
                </w:rPr>
                <w:t>https://eformsb.pvs.iub.gov.lv/show/3ba0cf9b-7bda-4101-8bb6-11bff846fc66</w:t>
              </w:r>
            </w:hyperlink>
            <w:r>
              <w:rPr>
                <w:bCs/>
                <w:szCs w:val="26"/>
              </w:rPr>
              <w:t xml:space="preserve"> </w:t>
            </w:r>
          </w:p>
        </w:tc>
      </w:tr>
      <w:tr w:rsidR="005711B5"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5711B5"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766A9C"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5711B5"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766A9C" w:rsidP="00142B1A">
            <w:pPr>
              <w:jc w:val="both"/>
              <w:rPr>
                <w:bCs/>
                <w:szCs w:val="26"/>
              </w:rPr>
            </w:pPr>
            <w:r w:rsidRPr="00DF19C9">
              <w:rPr>
                <w:bCs/>
                <w:szCs w:val="26"/>
              </w:rPr>
              <w:t>29.10.2024</w:t>
            </w:r>
            <w:r w:rsidR="0021468C">
              <w:rPr>
                <w:bCs/>
                <w:szCs w:val="26"/>
              </w:rPr>
              <w:t xml:space="preserve">. </w:t>
            </w:r>
            <w:r w:rsidR="0021468C" w:rsidRPr="00F37BD8">
              <w:rPr>
                <w:bCs/>
                <w:szCs w:val="26"/>
              </w:rPr>
              <w:t>Eiropas Savienības Oficiālajā Vēstnesī:</w:t>
            </w:r>
          </w:p>
          <w:p w:rsidR="0021468C" w:rsidRDefault="0021468C" w:rsidP="00142B1A">
            <w:pPr>
              <w:jc w:val="both"/>
              <w:rPr>
                <w:bCs/>
                <w:szCs w:val="26"/>
              </w:rPr>
            </w:pPr>
            <w:hyperlink r:id="rId10" w:history="1">
              <w:r w:rsidRPr="004955C5">
                <w:rPr>
                  <w:rStyle w:val="Hyperlink"/>
                  <w:bCs/>
                  <w:szCs w:val="26"/>
                </w:rPr>
                <w:t>https://eforms.pvs.iub.gov.lv/procurements/915568/publication-view/pil-contract-social/957487</w:t>
              </w:r>
            </w:hyperlink>
            <w:r>
              <w:rPr>
                <w:bCs/>
                <w:szCs w:val="26"/>
              </w:rPr>
              <w:t xml:space="preserve"> </w:t>
            </w:r>
          </w:p>
          <w:p w:rsidR="0021468C" w:rsidRDefault="0021468C" w:rsidP="00142B1A">
            <w:pPr>
              <w:jc w:val="both"/>
              <w:rPr>
                <w:bCs/>
                <w:szCs w:val="26"/>
              </w:rPr>
            </w:pPr>
          </w:p>
          <w:p w:rsidR="0021468C" w:rsidRDefault="0021468C" w:rsidP="0021468C">
            <w:pPr>
              <w:jc w:val="both"/>
              <w:rPr>
                <w:bCs/>
                <w:szCs w:val="26"/>
              </w:rPr>
            </w:pPr>
            <w:r>
              <w:rPr>
                <w:bCs/>
                <w:szCs w:val="26"/>
              </w:rPr>
              <w:t xml:space="preserve">29.10.2024. </w:t>
            </w:r>
            <w:r w:rsidRPr="00F37BD8">
              <w:rPr>
                <w:bCs/>
                <w:szCs w:val="26"/>
              </w:rPr>
              <w:t>Iepirkuma uzraudzības biroja mājas lapā:</w:t>
            </w:r>
          </w:p>
          <w:p w:rsidR="0021468C" w:rsidRDefault="0021468C" w:rsidP="00142B1A">
            <w:pPr>
              <w:jc w:val="both"/>
              <w:rPr>
                <w:bCs/>
                <w:szCs w:val="26"/>
              </w:rPr>
            </w:pPr>
            <w:hyperlink r:id="rId11" w:history="1">
              <w:r w:rsidRPr="004955C5">
                <w:rPr>
                  <w:rStyle w:val="Hyperlink"/>
                  <w:bCs/>
                  <w:szCs w:val="26"/>
                </w:rPr>
                <w:t>https://info.iub.gov.lv/lv/meklet/q/labkl%C4%81j%C4%ABbas%20ministrija/pc/LR%20LM%202024%7B%7C%7D54%20ESF+/</w:t>
              </w:r>
            </w:hyperlink>
            <w:r>
              <w:rPr>
                <w:bCs/>
                <w:szCs w:val="26"/>
              </w:rPr>
              <w:t xml:space="preserve"> </w:t>
            </w:r>
          </w:p>
        </w:tc>
      </w:tr>
    </w:tbl>
    <w:p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5711B5"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766A9C" w:rsidP="00142B1A">
            <w:pPr>
              <w:jc w:val="both"/>
              <w:rPr>
                <w:b/>
                <w:bCs/>
                <w:szCs w:val="26"/>
              </w:rPr>
            </w:pPr>
            <w:r>
              <w:rPr>
                <w:b/>
                <w:bCs/>
              </w:rPr>
              <w:t>Iepirkuma komisijas sastāvs un tās izveidošanas pamatojums:</w:t>
            </w:r>
          </w:p>
        </w:tc>
      </w:tr>
      <w:tr w:rsidR="005711B5"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rsidR="00142B1A" w:rsidRDefault="00766A9C" w:rsidP="00142B1A">
            <w:pPr>
              <w:jc w:val="both"/>
              <w:rPr>
                <w:bCs/>
                <w:szCs w:val="26"/>
              </w:rPr>
            </w:pPr>
            <w:r>
              <w:rPr>
                <w:bCs/>
                <w:szCs w:val="26"/>
              </w:rPr>
              <w:t xml:space="preserve">Iepirkuma komisijas, </w:t>
            </w:r>
            <w:r w:rsidR="004F2B26" w:rsidRPr="00F37BD8">
              <w:rPr>
                <w:bCs/>
                <w:szCs w:val="26"/>
              </w:rPr>
              <w:t xml:space="preserve">kas izveidota pamatojoties uz Labklājības ministrijas 2024. gada </w:t>
            </w:r>
            <w:r w:rsidR="004F2B26">
              <w:rPr>
                <w:bCs/>
                <w:szCs w:val="26"/>
              </w:rPr>
              <w:t>20.septembra</w:t>
            </w:r>
            <w:r w:rsidR="004F2B26" w:rsidRPr="00F37BD8">
              <w:rPr>
                <w:bCs/>
                <w:szCs w:val="26"/>
              </w:rPr>
              <w:t xml:space="preserve"> rīkojumu Nr. </w:t>
            </w:r>
            <w:r w:rsidR="004F2B26">
              <w:rPr>
                <w:bCs/>
                <w:szCs w:val="26"/>
              </w:rPr>
              <w:t>36/</w:t>
            </w:r>
            <w:r w:rsidR="004F2B26" w:rsidRPr="00F37BD8">
              <w:rPr>
                <w:bCs/>
                <w:szCs w:val="26"/>
              </w:rPr>
              <w:t>SFP “Par iepirkuma komisijas izveidošanu iepirkuma “</w:t>
            </w:r>
            <w:r w:rsidR="004F2B26" w:rsidRPr="00181500">
              <w:rPr>
                <w:bCs/>
                <w:szCs w:val="26"/>
              </w:rPr>
              <w:t>Metodikas sociālajam darbam ar senioriem mācības 2024.-2025.gadā</w:t>
            </w:r>
            <w:r w:rsidR="004F2B26" w:rsidRPr="00F37BD8">
              <w:rPr>
                <w:bCs/>
                <w:szCs w:val="26"/>
              </w:rPr>
              <w:t>” veikšanai” sastāvs</w:t>
            </w:r>
            <w:r w:rsidR="004F2B26">
              <w:rPr>
                <w:bCs/>
                <w:szCs w:val="26"/>
              </w:rPr>
              <w:t>:</w:t>
            </w:r>
          </w:p>
        </w:tc>
      </w:tr>
      <w:tr w:rsidR="005711B5" w:rsidTr="00142B1A">
        <w:tc>
          <w:tcPr>
            <w:tcW w:w="1133" w:type="pct"/>
            <w:tcBorders>
              <w:top w:val="nil"/>
              <w:left w:val="single" w:sz="4" w:space="0" w:color="808080" w:themeColor="background1" w:themeShade="80"/>
              <w:bottom w:val="nil"/>
              <w:right w:val="nil"/>
            </w:tcBorders>
          </w:tcPr>
          <w:p w:rsidR="00142B1A" w:rsidRDefault="00766A9C"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rsidR="00142B1A" w:rsidRDefault="00766A9C" w:rsidP="00142B1A">
            <w:pPr>
              <w:jc w:val="both"/>
              <w:rPr>
                <w:bCs/>
                <w:szCs w:val="26"/>
              </w:rPr>
            </w:pPr>
            <w:r w:rsidRPr="00AE1131">
              <w:rPr>
                <w:bCs/>
                <w:szCs w:val="26"/>
              </w:rPr>
              <w:t>Agnese Jurjāne</w:t>
            </w:r>
            <w:r>
              <w:rPr>
                <w:bCs/>
                <w:szCs w:val="26"/>
              </w:rPr>
              <w:t xml:space="preserve"> no </w:t>
            </w:r>
            <w:r w:rsidRPr="00AE1131">
              <w:rPr>
                <w:bCs/>
                <w:szCs w:val="26"/>
              </w:rPr>
              <w:t>20.09.2024</w:t>
            </w:r>
            <w:r>
              <w:rPr>
                <w:bCs/>
                <w:szCs w:val="26"/>
              </w:rPr>
              <w:t xml:space="preserve"> </w:t>
            </w:r>
          </w:p>
        </w:tc>
      </w:tr>
      <w:tr w:rsidR="005711B5" w:rsidTr="00142B1A">
        <w:tc>
          <w:tcPr>
            <w:tcW w:w="1133" w:type="pct"/>
            <w:tcBorders>
              <w:top w:val="nil"/>
              <w:left w:val="single" w:sz="4" w:space="0" w:color="808080" w:themeColor="background1" w:themeShade="80"/>
              <w:bottom w:val="nil"/>
              <w:right w:val="nil"/>
            </w:tcBorders>
          </w:tcPr>
          <w:p w:rsidR="00142B1A" w:rsidRDefault="00766A9C"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rsidR="00142B1A" w:rsidRDefault="00766A9C" w:rsidP="00142B1A">
            <w:pPr>
              <w:jc w:val="both"/>
              <w:rPr>
                <w:bCs/>
                <w:szCs w:val="26"/>
              </w:rPr>
            </w:pPr>
            <w:r w:rsidRPr="00AE1131">
              <w:rPr>
                <w:bCs/>
                <w:szCs w:val="26"/>
              </w:rPr>
              <w:t>Inga Lukašinska</w:t>
            </w:r>
            <w:r>
              <w:rPr>
                <w:bCs/>
                <w:szCs w:val="26"/>
              </w:rPr>
              <w:t xml:space="preserve"> no </w:t>
            </w:r>
            <w:r w:rsidRPr="00AE1131">
              <w:rPr>
                <w:bCs/>
                <w:szCs w:val="26"/>
              </w:rPr>
              <w:t>20.09.2024</w:t>
            </w:r>
            <w:r>
              <w:rPr>
                <w:bCs/>
                <w:szCs w:val="26"/>
              </w:rPr>
              <w:t xml:space="preserve"> </w:t>
            </w:r>
          </w:p>
        </w:tc>
      </w:tr>
      <w:tr w:rsidR="005711B5" w:rsidTr="00142B1A">
        <w:tc>
          <w:tcPr>
            <w:tcW w:w="1133" w:type="pct"/>
            <w:tcBorders>
              <w:top w:val="nil"/>
              <w:left w:val="single" w:sz="4" w:space="0" w:color="808080" w:themeColor="background1" w:themeShade="80"/>
              <w:bottom w:val="nil"/>
              <w:right w:val="nil"/>
            </w:tcBorders>
          </w:tcPr>
          <w:p w:rsidR="00142B1A" w:rsidRDefault="00766A9C"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rsidR="00142B1A" w:rsidRDefault="00766A9C" w:rsidP="00142B1A">
            <w:pPr>
              <w:jc w:val="both"/>
              <w:rPr>
                <w:bCs/>
                <w:szCs w:val="26"/>
              </w:rPr>
            </w:pPr>
            <w:r w:rsidRPr="00AE1131">
              <w:rPr>
                <w:bCs/>
                <w:szCs w:val="26"/>
              </w:rPr>
              <w:t>Laila Škoba</w:t>
            </w:r>
            <w:r>
              <w:rPr>
                <w:bCs/>
                <w:szCs w:val="26"/>
              </w:rPr>
              <w:t xml:space="preserve"> no </w:t>
            </w:r>
            <w:r w:rsidRPr="00AE1131">
              <w:rPr>
                <w:bCs/>
                <w:szCs w:val="26"/>
              </w:rPr>
              <w:t>20.09.2024</w:t>
            </w:r>
            <w:r>
              <w:rPr>
                <w:bCs/>
                <w:szCs w:val="26"/>
              </w:rPr>
              <w:t xml:space="preserve"> </w:t>
            </w:r>
          </w:p>
        </w:tc>
      </w:tr>
      <w:tr w:rsidR="005711B5" w:rsidTr="00142B1A">
        <w:tc>
          <w:tcPr>
            <w:tcW w:w="1133" w:type="pct"/>
            <w:tcBorders>
              <w:top w:val="nil"/>
              <w:left w:val="single" w:sz="4" w:space="0" w:color="808080" w:themeColor="background1" w:themeShade="80"/>
              <w:bottom w:val="nil"/>
              <w:right w:val="nil"/>
            </w:tcBorders>
          </w:tcPr>
          <w:p w:rsidR="00142B1A" w:rsidRDefault="00766A9C"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766A9C" w:rsidP="00142B1A">
            <w:pPr>
              <w:jc w:val="both"/>
              <w:rPr>
                <w:bCs/>
                <w:szCs w:val="26"/>
              </w:rPr>
            </w:pPr>
            <w:r w:rsidRPr="00AE1131">
              <w:rPr>
                <w:bCs/>
                <w:szCs w:val="26"/>
              </w:rPr>
              <w:t xml:space="preserve">Edgars </w:t>
            </w:r>
            <w:r w:rsidRPr="00AE1131">
              <w:rPr>
                <w:bCs/>
                <w:szCs w:val="26"/>
              </w:rPr>
              <w:t>Kainaizis</w:t>
            </w:r>
            <w:r>
              <w:rPr>
                <w:bCs/>
                <w:szCs w:val="26"/>
              </w:rPr>
              <w:t xml:space="preserve"> no </w:t>
            </w:r>
            <w:r w:rsidRPr="00AE1131">
              <w:rPr>
                <w:bCs/>
                <w:szCs w:val="26"/>
              </w:rPr>
              <w:t>20.09.2024</w:t>
            </w:r>
            <w:r>
              <w:rPr>
                <w:bCs/>
                <w:szCs w:val="26"/>
              </w:rPr>
              <w:t xml:space="preserve"> </w:t>
            </w:r>
          </w:p>
        </w:tc>
      </w:tr>
      <w:tr w:rsidR="005711B5"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142B1A" w:rsidRPr="00CE068F" w:rsidRDefault="00142B1A" w:rsidP="00142B1A">
            <w:pPr>
              <w:jc w:val="both"/>
              <w:rPr>
                <w:b/>
                <w:bCs/>
                <w:sz w:val="4"/>
                <w:szCs w:val="4"/>
              </w:rPr>
            </w:pPr>
          </w:p>
        </w:tc>
      </w:tr>
      <w:tr w:rsidR="005711B5"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AE1131" w:rsidRDefault="00766A9C" w:rsidP="00142B1A">
            <w:pPr>
              <w:rPr>
                <w:bCs/>
                <w:szCs w:val="26"/>
              </w:rPr>
            </w:pPr>
            <w:bookmarkStart w:id="0" w:name="_GoBack"/>
            <w:bookmarkEnd w:id="0"/>
            <w:r>
              <w:rPr>
                <w:b/>
                <w:bCs/>
              </w:rPr>
              <w:lastRenderedPageBreak/>
              <w:t xml:space="preserve">Iepirkuma dokumentācijas sagatavotāju saraksts: </w:t>
            </w:r>
          </w:p>
        </w:tc>
      </w:tr>
      <w:tr w:rsidR="005711B5" w:rsidTr="00142B1A">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Pr="00AE1131" w:rsidRDefault="004F2B26" w:rsidP="00142B1A">
            <w:pPr>
              <w:jc w:val="both"/>
              <w:rPr>
                <w:bCs/>
                <w:szCs w:val="26"/>
              </w:rPr>
            </w:pPr>
            <w:r>
              <w:rPr>
                <w:bCs/>
                <w:szCs w:val="26"/>
              </w:rPr>
              <w:t>Iepirkuma komisija</w:t>
            </w:r>
          </w:p>
        </w:tc>
      </w:tr>
    </w:tbl>
    <w:p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5711B5" w:rsidTr="00142B1A">
        <w:tc>
          <w:tcPr>
            <w:tcW w:w="5000" w:type="pct"/>
            <w:tcBorders>
              <w:bottom w:val="nil"/>
            </w:tcBorders>
            <w:shd w:val="clear" w:color="auto" w:fill="D9D9D9" w:themeFill="background1" w:themeFillShade="D9"/>
          </w:tcPr>
          <w:p w:rsidR="00142B1A" w:rsidRPr="00AE1131" w:rsidRDefault="00766A9C"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 xml:space="preserve">iesniegšanas termiņi </w:t>
            </w:r>
            <w:r>
              <w:rPr>
                <w:b/>
                <w:bCs/>
              </w:rPr>
              <w:t>(arī pamatojums piedāvājumu/pieteikumu iesniegšanas termiņa samazinājumam (t.sk. steidzamībai), ja tāds veikts):</w:t>
            </w:r>
          </w:p>
        </w:tc>
      </w:tr>
      <w:tr w:rsidR="005711B5" w:rsidTr="00142B1A">
        <w:tc>
          <w:tcPr>
            <w:tcW w:w="5000" w:type="pct"/>
            <w:tcBorders>
              <w:top w:val="nil"/>
              <w:bottom w:val="single" w:sz="4" w:space="0" w:color="808080" w:themeColor="background1" w:themeShade="80"/>
            </w:tcBorders>
          </w:tcPr>
          <w:p w:rsidR="00142B1A" w:rsidRPr="001D1166" w:rsidRDefault="00766A9C" w:rsidP="00142B1A">
            <w:pPr>
              <w:jc w:val="both"/>
              <w:rPr>
                <w:lang w:eastAsia="lv-LV"/>
              </w:rPr>
            </w:pPr>
            <w:r w:rsidRPr="001D1166">
              <w:rPr>
                <w:lang w:eastAsia="lv-LV"/>
              </w:rPr>
              <w:t>Piedāvājumu iesniegšanas termiņš: 11.11.2024. plkst. 09:00</w:t>
            </w:r>
          </w:p>
        </w:tc>
      </w:tr>
    </w:tbl>
    <w:p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5711B5"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766A9C" w:rsidP="00142B1A">
            <w:pPr>
              <w:rPr>
                <w:bCs/>
                <w:szCs w:val="26"/>
              </w:rPr>
            </w:pPr>
            <w:r>
              <w:rPr>
                <w:b/>
                <w:bCs/>
              </w:rPr>
              <w:t>Pretendentu nosaukumi, kas iesnieguši piedāvājumus un to piedāvātās cenas:</w:t>
            </w:r>
            <w:r>
              <w:rPr>
                <w:lang w:eastAsia="lv-LV"/>
              </w:rPr>
              <w:t xml:space="preserve"> </w:t>
            </w:r>
          </w:p>
        </w:tc>
      </w:tr>
      <w:tr w:rsidR="005711B5"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5711B5"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766A9C"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rsidR="00142B1A" w:rsidRDefault="00142B1A" w:rsidP="00142B1A">
            <w:pPr>
              <w:rPr>
                <w:bCs/>
                <w:szCs w:val="26"/>
              </w:rPr>
            </w:pPr>
          </w:p>
        </w:tc>
      </w:tr>
      <w:tr w:rsidR="005711B5"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766A9C"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766A9C"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5711B5"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766A9C" w:rsidP="00142B1A">
            <w:pPr>
              <w:rPr>
                <w:bCs/>
                <w:szCs w:val="26"/>
              </w:rPr>
            </w:pPr>
            <w:r w:rsidRPr="009B762B">
              <w:rPr>
                <w:bCs/>
                <w:szCs w:val="26"/>
              </w:rPr>
              <w:t>"Projektu un kvalitātes vadība"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766A9C" w:rsidP="00142B1A">
            <w:pPr>
              <w:rPr>
                <w:bCs/>
                <w:szCs w:val="26"/>
              </w:rPr>
            </w:pPr>
            <w:r w:rsidRPr="00284A9F">
              <w:rPr>
                <w:bCs/>
                <w:szCs w:val="26"/>
              </w:rPr>
              <w:t>EUR 59800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5711B5"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Pr="00D530A4" w:rsidRDefault="00142B1A" w:rsidP="00142B1A">
            <w:pPr>
              <w:rPr>
                <w:bCs/>
                <w:sz w:val="4"/>
                <w:szCs w:val="4"/>
              </w:rPr>
            </w:pPr>
          </w:p>
        </w:tc>
        <w:tc>
          <w:tcPr>
            <w:tcW w:w="284" w:type="dxa"/>
          </w:tcPr>
          <w:p w:rsidR="00142B1A" w:rsidRPr="00D530A4" w:rsidRDefault="00142B1A" w:rsidP="00142B1A">
            <w:pPr>
              <w:rPr>
                <w:bCs/>
                <w:sz w:val="4"/>
                <w:szCs w:val="4"/>
              </w:rPr>
            </w:pPr>
          </w:p>
        </w:tc>
      </w:tr>
      <w:tr w:rsidR="005711B5" w:rsidTr="00142B1A">
        <w:tc>
          <w:tcPr>
            <w:tcW w:w="284" w:type="dxa"/>
            <w:tcBorders>
              <w:top w:val="nil"/>
              <w:left w:val="single" w:sz="4" w:space="0" w:color="A6A6A6" w:themeColor="background1" w:themeShade="A6"/>
              <w:bottom w:val="single" w:sz="4" w:space="0" w:color="A6A6A6" w:themeColor="background1" w:themeShade="A6"/>
            </w:tcBorders>
          </w:tcPr>
          <w:p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rsidR="00142B1A" w:rsidRPr="009066B3" w:rsidRDefault="00142B1A" w:rsidP="00142B1A">
            <w:pPr>
              <w:rPr>
                <w:bCs/>
                <w:sz w:val="4"/>
                <w:szCs w:val="4"/>
              </w:rPr>
            </w:pPr>
          </w:p>
        </w:tc>
      </w:tr>
    </w:tbl>
    <w:p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5711B5" w:rsidTr="00142B1A">
        <w:tc>
          <w:tcPr>
            <w:tcW w:w="5000" w:type="pct"/>
            <w:tcBorders>
              <w:bottom w:val="nil"/>
            </w:tcBorders>
            <w:shd w:val="clear" w:color="auto" w:fill="D9D9D9" w:themeFill="background1" w:themeFillShade="D9"/>
          </w:tcPr>
          <w:p w:rsidR="00142B1A" w:rsidRPr="00AE1131" w:rsidRDefault="00766A9C" w:rsidP="00142B1A">
            <w:pPr>
              <w:rPr>
                <w:bCs/>
                <w:szCs w:val="26"/>
              </w:rPr>
            </w:pPr>
            <w:r>
              <w:rPr>
                <w:b/>
                <w:bCs/>
              </w:rPr>
              <w:t>Pieteikumu un/vai piedāvājumu atvēršanas vieta, datums un laiks:</w:t>
            </w:r>
            <w:r>
              <w:rPr>
                <w:lang w:eastAsia="lv-LV"/>
              </w:rPr>
              <w:t xml:space="preserve"> </w:t>
            </w:r>
          </w:p>
        </w:tc>
      </w:tr>
      <w:tr w:rsidR="005711B5" w:rsidTr="00142B1A">
        <w:tc>
          <w:tcPr>
            <w:tcW w:w="5000" w:type="pct"/>
            <w:tcBorders>
              <w:top w:val="nil"/>
              <w:bottom w:val="single" w:sz="4" w:space="0" w:color="A6A6A6" w:themeColor="background1" w:themeShade="A6"/>
            </w:tcBorders>
          </w:tcPr>
          <w:p w:rsidR="00142B1A" w:rsidRPr="00AE1131" w:rsidRDefault="00766A9C" w:rsidP="00142B1A">
            <w:pPr>
              <w:jc w:val="both"/>
              <w:rPr>
                <w:bCs/>
                <w:szCs w:val="26"/>
              </w:rPr>
            </w:pPr>
            <w:r w:rsidRPr="00AE1131">
              <w:rPr>
                <w:bCs/>
                <w:szCs w:val="26"/>
              </w:rPr>
              <w:t>Rīga, Skolas 28 (LATVIJA), LV-1331</w:t>
            </w:r>
            <w:r>
              <w:rPr>
                <w:bCs/>
                <w:szCs w:val="26"/>
              </w:rPr>
              <w:t xml:space="preserve">, </w:t>
            </w:r>
            <w:r w:rsidRPr="00E82A7D">
              <w:rPr>
                <w:bCs/>
                <w:szCs w:val="26"/>
              </w:rPr>
              <w:t>11.11.2024 09:00</w:t>
            </w:r>
          </w:p>
        </w:tc>
      </w:tr>
    </w:tbl>
    <w:p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5711B5"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766A9C" w:rsidP="00142B1A">
            <w:pPr>
              <w:rPr>
                <w:bCs/>
                <w:szCs w:val="26"/>
              </w:rPr>
            </w:pPr>
            <w:r w:rsidRPr="00CD185D">
              <w:rPr>
                <w:b/>
                <w:bCs/>
              </w:rPr>
              <w:t xml:space="preserve">Pretendenta (-u),  kuram (-iem) </w:t>
            </w:r>
            <w:r w:rsidRPr="00CD185D">
              <w:rPr>
                <w:b/>
                <w:bCs/>
              </w:rPr>
              <w:t>piešķirtas līguma (vai inovācijas partnerības līguma) slēgšanas tiesības, izvēles pamatojums un  līgumcena:</w:t>
            </w:r>
          </w:p>
        </w:tc>
      </w:tr>
      <w:tr w:rsidR="005711B5"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3"/>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5711B5"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766A9C"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766A9C"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766A9C"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5711B5"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766A9C" w:rsidP="00142B1A">
            <w:pPr>
              <w:rPr>
                <w:b/>
                <w:bCs/>
                <w:szCs w:val="26"/>
              </w:rPr>
            </w:pPr>
            <w:r w:rsidRPr="005E48A4">
              <w:rPr>
                <w:bCs/>
                <w:szCs w:val="26"/>
              </w:rPr>
              <w:t>"Projektu un kvalitātes vadība" SIA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766A9C"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766A9C" w:rsidP="00142B1A">
            <w:pPr>
              <w:rPr>
                <w:b/>
                <w:bCs/>
                <w:sz w:val="4"/>
                <w:szCs w:val="4"/>
              </w:rPr>
            </w:pPr>
            <w:r w:rsidRPr="002918FF">
              <w:rPr>
                <w:lang w:eastAsia="lv-LV"/>
              </w:rPr>
              <w:t>EUR 59800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5711B5" w:rsidTr="00142B1A">
        <w:tc>
          <w:tcPr>
            <w:tcW w:w="284" w:type="dxa"/>
            <w:tcBorders>
              <w:left w:val="single" w:sz="4" w:space="0" w:color="A6A6A6" w:themeColor="background1" w:themeShade="A6"/>
              <w:bottom w:val="single" w:sz="4" w:space="0" w:color="A6A6A6" w:themeColor="background1" w:themeShade="A6"/>
            </w:tcBorders>
          </w:tcPr>
          <w:p w:rsidR="00142B1A" w:rsidRDefault="00142B1A" w:rsidP="00142B1A">
            <w:pPr>
              <w:rPr>
                <w:bCs/>
                <w:szCs w:val="26"/>
              </w:rPr>
            </w:pPr>
          </w:p>
        </w:tc>
        <w:tc>
          <w:tcPr>
            <w:tcW w:w="9072" w:type="dxa"/>
            <w:gridSpan w:val="3"/>
            <w:tcBorders>
              <w:bottom w:val="single" w:sz="4" w:space="0" w:color="A6A6A6" w:themeColor="background1" w:themeShade="A6"/>
            </w:tcBorders>
          </w:tcPr>
          <w:p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rsidR="00142B1A" w:rsidRDefault="00142B1A" w:rsidP="00142B1A">
            <w:pPr>
              <w:rPr>
                <w:bCs/>
                <w:szCs w:val="26"/>
              </w:rPr>
            </w:pPr>
          </w:p>
        </w:tc>
      </w:tr>
    </w:tbl>
    <w:p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5711B5" w:rsidTr="009B7A04">
        <w:tc>
          <w:tcPr>
            <w:tcW w:w="9640" w:type="dxa"/>
            <w:gridSpan w:val="3"/>
            <w:tcBorders>
              <w:top w:val="single" w:sz="4" w:space="0" w:color="A6A6A6" w:themeColor="background1" w:themeShade="A6"/>
              <w:bottom w:val="nil"/>
            </w:tcBorders>
            <w:shd w:val="clear" w:color="auto" w:fill="D9D9D9" w:themeFill="background1" w:themeFillShade="D9"/>
          </w:tcPr>
          <w:p w:rsidR="007D3BD6" w:rsidRDefault="00766A9C" w:rsidP="00142B1A">
            <w:pPr>
              <w:rPr>
                <w:bCs/>
                <w:szCs w:val="26"/>
              </w:rPr>
            </w:pPr>
            <w:r w:rsidRPr="007D3BD6">
              <w:rPr>
                <w:b/>
                <w:bCs/>
                <w:szCs w:val="26"/>
              </w:rPr>
              <w:t xml:space="preserve">Atlases un </w:t>
            </w:r>
            <w:r w:rsidRPr="007D3BD6">
              <w:rPr>
                <w:b/>
                <w:bCs/>
                <w:szCs w:val="26"/>
              </w:rPr>
              <w:t>kvalifikācijas atbilstības kopsavilkums:</w:t>
            </w:r>
            <w:r w:rsidRPr="007D3BD6">
              <w:rPr>
                <w:bCs/>
                <w:szCs w:val="26"/>
              </w:rPr>
              <w:t xml:space="preserve"> </w:t>
            </w:r>
            <w:r w:rsidRPr="007D3BD6">
              <w:rPr>
                <w:bCs/>
                <w:i/>
                <w:szCs w:val="26"/>
              </w:rPr>
              <w:t>[aizpilda atbilstoši izvirzītajām prasībām; var iekļaut citas sadaļas]</w:t>
            </w:r>
          </w:p>
        </w:tc>
      </w:tr>
      <w:tr w:rsidR="005711B5" w:rsidTr="009B7A04">
        <w:tc>
          <w:tcPr>
            <w:tcW w:w="284" w:type="dxa"/>
            <w:tcBorders>
              <w:top w:val="nil"/>
            </w:tcBorders>
          </w:tcPr>
          <w:p w:rsidR="003B1E82" w:rsidRDefault="003B1E82" w:rsidP="00142B1A">
            <w:pPr>
              <w:rPr>
                <w:bCs/>
                <w:szCs w:val="26"/>
              </w:rPr>
            </w:pPr>
          </w:p>
        </w:tc>
        <w:tc>
          <w:tcPr>
            <w:tcW w:w="9072" w:type="dxa"/>
            <w:tcBorders>
              <w:top w:val="nil"/>
            </w:tcBorders>
          </w:tcPr>
          <w:p w:rsidR="003B1E82" w:rsidRDefault="004F2B26" w:rsidP="00142B1A">
            <w:pPr>
              <w:rPr>
                <w:bCs/>
                <w:szCs w:val="26"/>
              </w:rPr>
            </w:pPr>
            <w:r w:rsidRPr="005E48A4">
              <w:rPr>
                <w:bCs/>
                <w:szCs w:val="26"/>
              </w:rPr>
              <w:t>"Projektu un kvalitātes vadība" SIA</w:t>
            </w:r>
            <w:r>
              <w:rPr>
                <w:bCs/>
                <w:szCs w:val="26"/>
              </w:rPr>
              <w:t xml:space="preserve">  - atbilst prasībām</w:t>
            </w:r>
          </w:p>
        </w:tc>
        <w:tc>
          <w:tcPr>
            <w:tcW w:w="284" w:type="dxa"/>
            <w:tcBorders>
              <w:top w:val="nil"/>
            </w:tcBorders>
          </w:tcPr>
          <w:p w:rsidR="003B1E82" w:rsidRDefault="003B1E82" w:rsidP="00142B1A">
            <w:pPr>
              <w:rPr>
                <w:bCs/>
                <w:szCs w:val="26"/>
              </w:rPr>
            </w:pPr>
          </w:p>
        </w:tc>
      </w:tr>
      <w:tr w:rsidR="005711B5" w:rsidTr="003B59CA">
        <w:tc>
          <w:tcPr>
            <w:tcW w:w="284" w:type="dxa"/>
            <w:tcBorders>
              <w:bottom w:val="single" w:sz="4" w:space="0" w:color="A6A6A6" w:themeColor="background1" w:themeShade="A6"/>
            </w:tcBorders>
          </w:tcPr>
          <w:p w:rsidR="00BD636C" w:rsidRPr="00DC047E" w:rsidRDefault="00BD636C" w:rsidP="00BD636C">
            <w:pPr>
              <w:rPr>
                <w:bCs/>
                <w:sz w:val="4"/>
                <w:szCs w:val="4"/>
              </w:rPr>
            </w:pPr>
          </w:p>
        </w:tc>
        <w:tc>
          <w:tcPr>
            <w:tcW w:w="9072" w:type="dxa"/>
            <w:tcBorders>
              <w:bottom w:val="single" w:sz="4" w:space="0" w:color="A6A6A6" w:themeColor="background1" w:themeShade="A6"/>
            </w:tcBorders>
          </w:tcPr>
          <w:p w:rsidR="00BD636C" w:rsidRPr="00DC047E" w:rsidRDefault="00BD636C" w:rsidP="00BD636C">
            <w:pPr>
              <w:rPr>
                <w:bCs/>
                <w:sz w:val="4"/>
                <w:szCs w:val="4"/>
              </w:rPr>
            </w:pPr>
          </w:p>
        </w:tc>
        <w:tc>
          <w:tcPr>
            <w:tcW w:w="284" w:type="dxa"/>
            <w:tcBorders>
              <w:bottom w:val="single" w:sz="4" w:space="0" w:color="A6A6A6" w:themeColor="background1" w:themeShade="A6"/>
            </w:tcBorders>
          </w:tcPr>
          <w:p w:rsidR="00BD636C" w:rsidRPr="00DC047E" w:rsidRDefault="00BD636C" w:rsidP="00BD636C">
            <w:pPr>
              <w:rPr>
                <w:bCs/>
                <w:sz w:val="4"/>
                <w:szCs w:val="4"/>
              </w:rPr>
            </w:pPr>
          </w:p>
        </w:tc>
      </w:tr>
    </w:tbl>
    <w:p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5711B5" w:rsidTr="00271C2A">
        <w:tc>
          <w:tcPr>
            <w:tcW w:w="9640" w:type="dxa"/>
            <w:gridSpan w:val="3"/>
            <w:tcBorders>
              <w:top w:val="single" w:sz="4" w:space="0" w:color="A6A6A6" w:themeColor="background1" w:themeShade="A6"/>
              <w:bottom w:val="nil"/>
            </w:tcBorders>
            <w:shd w:val="clear" w:color="auto" w:fill="D9D9D9" w:themeFill="background1" w:themeFillShade="D9"/>
          </w:tcPr>
          <w:p w:rsidR="00A26B88" w:rsidRDefault="00766A9C"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5711B5" w:rsidTr="00271C2A">
        <w:tc>
          <w:tcPr>
            <w:tcW w:w="284" w:type="dxa"/>
            <w:tcBorders>
              <w:top w:val="nil"/>
            </w:tcBorders>
          </w:tcPr>
          <w:p w:rsidR="00A26B88" w:rsidRDefault="00A26B88" w:rsidP="00271C2A">
            <w:pPr>
              <w:rPr>
                <w:bCs/>
                <w:szCs w:val="26"/>
              </w:rPr>
            </w:pPr>
          </w:p>
        </w:tc>
        <w:tc>
          <w:tcPr>
            <w:tcW w:w="9072" w:type="dxa"/>
            <w:tcBorders>
              <w:top w:val="nil"/>
            </w:tcBorders>
          </w:tcPr>
          <w:p w:rsidR="00A26B88" w:rsidRDefault="004F2B26" w:rsidP="00271C2A">
            <w:pPr>
              <w:rPr>
                <w:bCs/>
                <w:szCs w:val="26"/>
              </w:rPr>
            </w:pPr>
            <w:r w:rsidRPr="005E48A4">
              <w:rPr>
                <w:bCs/>
                <w:szCs w:val="26"/>
              </w:rPr>
              <w:t>"Projektu un kvalitātes vadība" SIA</w:t>
            </w:r>
            <w:r>
              <w:rPr>
                <w:bCs/>
                <w:szCs w:val="26"/>
              </w:rPr>
              <w:t xml:space="preserve">  - atbilst prasībām</w:t>
            </w:r>
          </w:p>
        </w:tc>
        <w:tc>
          <w:tcPr>
            <w:tcW w:w="284" w:type="dxa"/>
            <w:tcBorders>
              <w:top w:val="nil"/>
            </w:tcBorders>
          </w:tcPr>
          <w:p w:rsidR="00A26B88" w:rsidRDefault="00A26B88" w:rsidP="00271C2A">
            <w:pPr>
              <w:rPr>
                <w:bCs/>
                <w:szCs w:val="26"/>
              </w:rPr>
            </w:pPr>
          </w:p>
        </w:tc>
      </w:tr>
      <w:tr w:rsidR="005711B5" w:rsidTr="0033273F">
        <w:tc>
          <w:tcPr>
            <w:tcW w:w="284" w:type="dxa"/>
            <w:tcBorders>
              <w:bottom w:val="single" w:sz="4" w:space="0" w:color="A6A6A6" w:themeColor="background1" w:themeShade="A6"/>
            </w:tcBorders>
          </w:tcPr>
          <w:p w:rsidR="00A26B88" w:rsidRPr="00323007" w:rsidRDefault="00A26B88" w:rsidP="00271C2A">
            <w:pPr>
              <w:rPr>
                <w:bCs/>
                <w:sz w:val="4"/>
                <w:szCs w:val="4"/>
              </w:rPr>
            </w:pPr>
          </w:p>
        </w:tc>
        <w:tc>
          <w:tcPr>
            <w:tcW w:w="9072" w:type="dxa"/>
            <w:tcBorders>
              <w:bottom w:val="single" w:sz="4" w:space="0" w:color="A6A6A6" w:themeColor="background1" w:themeShade="A6"/>
            </w:tcBorders>
          </w:tcPr>
          <w:p w:rsidR="00A26B88" w:rsidRPr="00323007" w:rsidRDefault="00A26B88" w:rsidP="00271C2A">
            <w:pPr>
              <w:rPr>
                <w:bCs/>
                <w:sz w:val="4"/>
                <w:szCs w:val="4"/>
              </w:rPr>
            </w:pPr>
          </w:p>
        </w:tc>
        <w:tc>
          <w:tcPr>
            <w:tcW w:w="284" w:type="dxa"/>
            <w:tcBorders>
              <w:bottom w:val="single" w:sz="4" w:space="0" w:color="A6A6A6" w:themeColor="background1" w:themeShade="A6"/>
            </w:tcBorders>
          </w:tcPr>
          <w:p w:rsidR="00A26B88" w:rsidRPr="00323007" w:rsidRDefault="00A26B88" w:rsidP="00271C2A">
            <w:pPr>
              <w:rPr>
                <w:bCs/>
                <w:sz w:val="4"/>
                <w:szCs w:val="4"/>
              </w:rPr>
            </w:pPr>
          </w:p>
        </w:tc>
      </w:tr>
    </w:tbl>
    <w:p w:rsidR="00142B1A" w:rsidRPr="004F2B26" w:rsidRDefault="00766A9C" w:rsidP="004F2B26">
      <w:pPr>
        <w:jc w:val="both"/>
        <w:rPr>
          <w:bCs/>
          <w:szCs w:val="26"/>
        </w:rPr>
      </w:pPr>
      <w:r>
        <w:rPr>
          <w:bCs/>
          <w:szCs w:val="26"/>
        </w:rPr>
        <w:t xml:space="preserve"> </w:t>
      </w: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5711B5" w:rsidTr="00142B1A">
        <w:tc>
          <w:tcPr>
            <w:tcW w:w="9640" w:type="dxa"/>
            <w:gridSpan w:val="4"/>
            <w:tcBorders>
              <w:bottom w:val="nil"/>
            </w:tcBorders>
            <w:shd w:val="clear" w:color="auto" w:fill="D9D9D9" w:themeFill="background1" w:themeFillShade="D9"/>
          </w:tcPr>
          <w:p w:rsidR="00142B1A" w:rsidRDefault="00766A9C"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 xml:space="preserve">un pretendentu, kā arī par iepirkuma procedūras </w:t>
            </w:r>
            <w:r>
              <w:rPr>
                <w:b/>
                <w:bCs/>
              </w:rPr>
              <w:t>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5711B5" w:rsidTr="00142B1A">
        <w:tc>
          <w:tcPr>
            <w:tcW w:w="284" w:type="dxa"/>
            <w:tcBorders>
              <w:top w:val="nil"/>
              <w:bottom w:val="nil"/>
              <w:right w:val="nil"/>
            </w:tcBorders>
          </w:tcPr>
          <w:p w:rsidR="00142B1A" w:rsidRPr="00273720" w:rsidRDefault="00142B1A" w:rsidP="00142B1A">
            <w:pPr>
              <w:jc w:val="both"/>
              <w:rPr>
                <w:bCs/>
                <w:sz w:val="4"/>
                <w:szCs w:val="4"/>
              </w:rPr>
            </w:pPr>
          </w:p>
        </w:tc>
        <w:tc>
          <w:tcPr>
            <w:tcW w:w="9072" w:type="dxa"/>
            <w:gridSpan w:val="2"/>
            <w:tcBorders>
              <w:top w:val="nil"/>
              <w:left w:val="nil"/>
              <w:bottom w:val="nil"/>
              <w:right w:val="nil"/>
            </w:tcBorders>
          </w:tcPr>
          <w:p w:rsidR="00142B1A" w:rsidRDefault="00142B1A" w:rsidP="00142B1A">
            <w:pPr>
              <w:jc w:val="both"/>
              <w:rPr>
                <w:b/>
                <w:bCs/>
                <w:szCs w:val="26"/>
              </w:rPr>
            </w:pPr>
          </w:p>
        </w:tc>
        <w:tc>
          <w:tcPr>
            <w:tcW w:w="284" w:type="dxa"/>
            <w:tcBorders>
              <w:top w:val="nil"/>
              <w:left w:val="nil"/>
              <w:bottom w:val="nil"/>
            </w:tcBorders>
          </w:tcPr>
          <w:p w:rsidR="00142B1A" w:rsidRPr="00DB09C1" w:rsidRDefault="00142B1A" w:rsidP="00142B1A">
            <w:pPr>
              <w:rPr>
                <w:b/>
                <w:bCs/>
                <w:sz w:val="4"/>
                <w:szCs w:val="4"/>
              </w:rPr>
            </w:pPr>
          </w:p>
        </w:tc>
      </w:tr>
      <w:tr w:rsidR="005711B5" w:rsidTr="00142B1A">
        <w:tc>
          <w:tcPr>
            <w:tcW w:w="284" w:type="dxa"/>
            <w:tcBorders>
              <w:top w:val="nil"/>
              <w:bottom w:val="nil"/>
            </w:tcBorders>
          </w:tcPr>
          <w:p w:rsidR="00142B1A" w:rsidRDefault="00142B1A" w:rsidP="00142B1A">
            <w:pPr>
              <w:rPr>
                <w:b/>
                <w:bCs/>
                <w:szCs w:val="26"/>
              </w:rPr>
            </w:pPr>
          </w:p>
        </w:tc>
        <w:tc>
          <w:tcPr>
            <w:tcW w:w="3402" w:type="dxa"/>
            <w:shd w:val="clear" w:color="auto" w:fill="D9D9D9" w:themeFill="background1" w:themeFillShade="D9"/>
          </w:tcPr>
          <w:p w:rsidR="00142B1A" w:rsidRDefault="00766A9C"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RDefault="00766A9C"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5711B5" w:rsidTr="00142B1A">
        <w:tc>
          <w:tcPr>
            <w:tcW w:w="284" w:type="dxa"/>
            <w:tcBorders>
              <w:top w:val="nil"/>
              <w:left w:val="single" w:sz="4" w:space="0" w:color="A6A6A6" w:themeColor="background1" w:themeShade="A6"/>
              <w:bottom w:val="single" w:sz="4" w:space="0" w:color="A6A6A6" w:themeColor="background1" w:themeShade="A6"/>
              <w:right w:val="nil"/>
            </w:tcBorders>
          </w:tcPr>
          <w:p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rsidR="0030429F" w:rsidRPr="0030429F" w:rsidRDefault="0030429F" w:rsidP="0030429F">
            <w:pPr>
              <w:pStyle w:val="Noteikumutekstam"/>
            </w:pPr>
            <w:r>
              <w:t>P</w:t>
            </w:r>
            <w:r w:rsidRPr="0030429F">
              <w:t xml:space="preserve">retendenta Sabiedrības ar ierobežotu atbildību “PROJEKTU UN KVALITĀTES VADĪBA”, reģistrācijas Nr. 40003803078 apakšuzņēmējam Biedrībai “Latvijas Samariešu apvienība”, reģistrācijas Nr. 40008001803, piedāvājumu iesniegšanas termiņa pēdējā dienā – 2024. gada 11. novembrī Latvijā saskaņā ar likumu "Par nodokļiem un nodevām" ir neizpildītas saistības nodokļu (tai skaitā valsts sociālās apdrošināšanas) jomā. Proti, komisija konstatēja, ka Sabiedrības ar ierobežotu atbildību “PROJEKTU UN KVALITĀTES VADĪBA”, reģistrācijas Nr. 40003803078 apakšuzņēmējam Biedrībai “Latvijas Samariešu apvienība”, </w:t>
            </w:r>
            <w:r w:rsidRPr="0030429F">
              <w:lastRenderedPageBreak/>
              <w:t>reģistrācijas Nr. 40008001803, piedāvājuma iesniegšanas termiņa pēdējā dienā – 2024. gada 11. novembrī ir nodokļa parāds 192,40  EUR apmērā.</w:t>
            </w:r>
          </w:p>
          <w:p w:rsidR="0030429F" w:rsidRPr="0030429F" w:rsidRDefault="0030429F" w:rsidP="0030429F">
            <w:pPr>
              <w:pStyle w:val="Noteikumutekstam"/>
            </w:pPr>
            <w:r w:rsidRPr="0030429F">
              <w:t>S</w:t>
            </w:r>
            <w:r w:rsidRPr="0030429F">
              <w:t>askaņā ar Publisko iepirkumu likuma 42 panta piektās daļas 1 punkta “c” apakšpunktā un 43 panta sestajā daļā noteikto sagatavot</w:t>
            </w:r>
            <w:r>
              <w:t>s</w:t>
            </w:r>
            <w:r w:rsidRPr="0030429F">
              <w:t xml:space="preserve"> informācijas pieprasījumus, ka pretendentam </w:t>
            </w:r>
            <w:bookmarkStart w:id="1" w:name="_Hlk183704729"/>
            <w:r w:rsidRPr="0030429F">
              <w:t xml:space="preserve">Sabiedrībai ar ierobežotu atbildību “PROJEKTU UN KVALITĀTES VADĪBA”, reģistrācijas Nr. 40003803078, </w:t>
            </w:r>
            <w:bookmarkEnd w:id="1"/>
            <w:r w:rsidRPr="0030429F">
              <w:t xml:space="preserve">3 (trīs) darbdienu laikā jāiesniedz Publisko iepirkuma likuma 42 panta sestajā daļā minētie pierādījumi par tā apakšuzņēmēja </w:t>
            </w:r>
            <w:r w:rsidRPr="0030429F">
              <w:rPr>
                <w:noProof/>
              </w:rPr>
              <w:t>Biedrības “Latvijas Samariešu apvienība”, reģistrācijas Nr. 40008001803</w:t>
            </w:r>
            <w:r w:rsidRPr="0030429F">
              <w:t>, neizpildītu saistību nodokļu (tai skaitā valsts sociālās apdrošināšanas) jomā neesamību vai saskaņā ar Publisko iepirkuma likuma 43 panta sesto daļu 10 (desmit) darbdienu laikā jānomaina persona, kurai konstatēts izslēgšanas iemesls un nosūtīt to pretendentam Sabiedrībai ar ierobežotu atbildību “PROJEKTU UN KVALITĀTES VADĪBA”, reģistrācijas Nr. 40003803078</w:t>
            </w:r>
            <w:r>
              <w:t>.</w:t>
            </w:r>
          </w:p>
          <w:p w:rsidR="0030429F" w:rsidRDefault="0030429F" w:rsidP="0030429F">
            <w:pPr>
              <w:pStyle w:val="Noteikumutekstam"/>
            </w:pPr>
            <w:r>
              <w:t>P</w:t>
            </w:r>
            <w:r w:rsidRPr="0030429F">
              <w:t>retendenta Sabiedrīb</w:t>
            </w:r>
            <w:r>
              <w:t>as</w:t>
            </w:r>
            <w:r w:rsidRPr="0030429F">
              <w:t xml:space="preserve"> ar ierobežotu atbildību “PROJEKTU UN KVALITĀTES VADĪBA”, reģistrācijas Nr. 40003803078, skaidrojum</w:t>
            </w:r>
            <w:r>
              <w:t>ā</w:t>
            </w:r>
            <w:r w:rsidRPr="0030429F">
              <w:t xml:space="preserve"> ir norādīts, ka:</w:t>
            </w:r>
          </w:p>
          <w:p w:rsidR="0030429F" w:rsidRPr="0030429F" w:rsidRDefault="0030429F" w:rsidP="0030429F">
            <w:pPr>
              <w:pStyle w:val="ListParagraph"/>
              <w:numPr>
                <w:ilvl w:val="1"/>
                <w:numId w:val="37"/>
              </w:numPr>
              <w:jc w:val="both"/>
              <w:rPr>
                <w:bCs/>
                <w:iCs/>
                <w:kern w:val="24"/>
              </w:rPr>
            </w:pPr>
            <w:r w:rsidRPr="0030429F">
              <w:rPr>
                <w:bCs/>
                <w:iCs/>
                <w:kern w:val="24"/>
              </w:rPr>
              <w:t xml:space="preserve">pretendents Sabiedrība ar ierobežotu atbildību “PROJEKTU UN KVALITĀTES VADĪBA”, reģistrācijas Nr. 40003803078, apstiprina, ka piedāvājumu iesniegšanas termiņa pēdējā dienā, t.i. 2024.gada 11.decembrī, tā apakšuzņēmējam Biedrībai “Latvijas Samariešu apvienība”, reģistrācijas Nr. 40008001803, bija nenokārtotas nodokļu maksājumu saistības; </w:t>
            </w:r>
          </w:p>
          <w:p w:rsidR="0030429F" w:rsidRPr="0030429F" w:rsidRDefault="0030429F" w:rsidP="0030429F">
            <w:pPr>
              <w:pStyle w:val="ListParagraph"/>
              <w:numPr>
                <w:ilvl w:val="1"/>
                <w:numId w:val="37"/>
              </w:numPr>
              <w:jc w:val="both"/>
              <w:rPr>
                <w:bCs/>
                <w:iCs/>
                <w:kern w:val="24"/>
              </w:rPr>
            </w:pPr>
            <w:r w:rsidRPr="0030429F">
              <w:rPr>
                <w:bCs/>
                <w:iCs/>
                <w:kern w:val="24"/>
              </w:rPr>
              <w:t>pretendents Sabiedrība ar ierobežotu atbildību “PROJEKTU UN KVALITĀTES VADĪBA”, reģistrācijas Nr. 40003803078, apņemas patstāvīgi izpildīt visu Iepirkuma līgumu, nepiesaistot nevienu apakšuzņēmēju, jo pretendenta kvalifikācija atbilst Iepirkuma nolikuma prasībām, un ar tā kapacitāti un resursiem  ir  pietiekami Iepirkuma līguma izpildes nodrošināšanai.</w:t>
            </w:r>
            <w:r>
              <w:t xml:space="preserve"> </w:t>
            </w:r>
            <w:r w:rsidRPr="0030429F">
              <w:rPr>
                <w:bCs/>
                <w:iCs/>
                <w:kern w:val="24"/>
              </w:rPr>
              <w:t xml:space="preserve">Pretendents apliecina, ka apakšuzņēmējs Biedrība “Latvijas Samariešu apvienība”, reģistrācijas Nr. 40008001803, netiks iesaistīts Iepirkuma līguma izpildē. </w:t>
            </w:r>
          </w:p>
          <w:p w:rsidR="0030429F" w:rsidRPr="0010419C" w:rsidRDefault="0030429F" w:rsidP="0030429F">
            <w:pPr>
              <w:pStyle w:val="Noteikumutekstam"/>
            </w:pPr>
            <w:r w:rsidRPr="0010419C">
              <w:t xml:space="preserve">Atbilstoši Publisko iepirkuma likuma 43 panta </w:t>
            </w:r>
            <w:proofErr w:type="spellStart"/>
            <w:r w:rsidRPr="0010419C">
              <w:t>piektai</w:t>
            </w:r>
            <w:proofErr w:type="spellEnd"/>
            <w:r w:rsidRPr="0010419C">
              <w:t xml:space="preserve"> daļai, ja pretendents būtu izslēdzams no dalības iepirkumā tādēļ, ka izslēgšanas iemesli attiecas uz minētajām personām, uzticamība nodrošināma, pretendentam nomainot apakšuzņēmēju vai personu, uz kuras iespējām pretendents balstās pret atbilstošām personām, uz kurām izslēgšanas iemesli nav attiecināmi. Atbilstoši Iepirkuma uzraudzības biroja vadlīnijām situācijā, kad pretendents būtu izslēdzams tādēļ, ka izslēgšanas iemesli konstatēti pārbaudāmajam apakšuzņēmējam, Publisko iepirkuma likuma 43 panta piektās daļas regulējumam atbilstošs risinājums būs, ja pretendents attiecīgajam apakšuzņēmējam nododamo līguma daļu veiks pats saviem spēkiem, nenomainot uz citu apakšuzņēmēju, proti, pretendents varētu iestāties apakšuzņēmēja vietā</w:t>
            </w:r>
          </w:p>
          <w:p w:rsidR="00142B1A" w:rsidRPr="0030429F" w:rsidRDefault="0030429F" w:rsidP="0030429F">
            <w:pPr>
              <w:pStyle w:val="Noteikumutekstam"/>
            </w:pPr>
            <w:r w:rsidRPr="0010419C">
              <w:t xml:space="preserve">Tādā veidā Iepirkuma komisija secina, ka pretendents </w:t>
            </w:r>
            <w:bookmarkStart w:id="2" w:name="_Hlk184846304"/>
            <w:r w:rsidRPr="0030429F">
              <w:t>Sabiedrība ar ierobežotu atbildību “PROJEKTU UN KVALITĀTES VADĪBA”, reģistrācijas Nr. 40003803078</w:t>
            </w:r>
            <w:bookmarkEnd w:id="2"/>
            <w:r w:rsidRPr="0030429F">
              <w:t xml:space="preserve">, var iestāties tā apakšuzņēmēja </w:t>
            </w:r>
            <w:r w:rsidRPr="0030429F">
              <w:rPr>
                <w:noProof/>
              </w:rPr>
              <w:t>Biedrības “Latvijas Samariešu apvienība”, reģistrācijas Nr. 40008001803</w:t>
            </w:r>
            <w:r w:rsidRPr="0030429F">
              <w:t>, vietā un apakšuzņēmējam nododamo līguma daļu veikt pats saviem spēkiem, nenomainot uz citu apakšuzņēmēju. Proti, pretendents  Sabiedrība ar ierobežotu atbildību “PROJEKTU UN KVALITĀTES VADĪBA”, reģistrācijas Nr. 40003803078, nodrošinās pats un ar</w:t>
            </w:r>
            <w:r w:rsidRPr="0010419C">
              <w:t xml:space="preserve"> saviem spēkiem  un  saviem resursiem Iepirkuma tehniskajā specifikācijā (nolikuma pielikums Nr.1) noteikto IV mācību moduli (telpas, kafijas pauzes, metodiskos materiālus, </w:t>
            </w:r>
            <w:r w:rsidRPr="0010419C">
              <w:lastRenderedPageBreak/>
              <w:t>lektorus), tostarp nodrošinās ar saviem spēkiem un resursiem tās pašas telpas, piesaistot tos pašus kafijas paužu nodrošinātājus un metodisko materiālu sagatavotājus, kuras pārējos mācību moduļos, kā arī lektorus, kurus Iepirkuma līguma izpildei piesaistījis pretendents.</w:t>
            </w:r>
          </w:p>
        </w:tc>
        <w:tc>
          <w:tcPr>
            <w:tcW w:w="284" w:type="dxa"/>
            <w:tcBorders>
              <w:top w:val="nil"/>
              <w:left w:val="nil"/>
              <w:bottom w:val="single" w:sz="4" w:space="0" w:color="A6A6A6" w:themeColor="background1" w:themeShade="A6"/>
              <w:right w:val="single" w:sz="4" w:space="0" w:color="A6A6A6" w:themeColor="background1" w:themeShade="A6"/>
            </w:tcBorders>
          </w:tcPr>
          <w:p w:rsidR="00142B1A" w:rsidRDefault="00142B1A" w:rsidP="00142B1A">
            <w:pPr>
              <w:rPr>
                <w:b/>
                <w:bCs/>
                <w:szCs w:val="26"/>
              </w:rPr>
            </w:pPr>
          </w:p>
        </w:tc>
      </w:tr>
    </w:tbl>
    <w:p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5711B5" w:rsidTr="00142B1A">
        <w:tc>
          <w:tcPr>
            <w:tcW w:w="5000" w:type="pct"/>
            <w:tcBorders>
              <w:bottom w:val="nil"/>
            </w:tcBorders>
            <w:shd w:val="clear" w:color="auto" w:fill="D9D9D9" w:themeFill="background1" w:themeFillShade="D9"/>
          </w:tcPr>
          <w:p w:rsidR="00142B1A" w:rsidRPr="00AE1131" w:rsidRDefault="00766A9C" w:rsidP="00142B1A">
            <w:pPr>
              <w:jc w:val="both"/>
              <w:rPr>
                <w:bCs/>
                <w:szCs w:val="26"/>
              </w:rPr>
            </w:pPr>
            <w:r>
              <w:rPr>
                <w:b/>
                <w:bCs/>
              </w:rPr>
              <w:t>Konstatētie interešu konflikti un pasākumi, kas veikti to novēršanai:</w:t>
            </w:r>
          </w:p>
        </w:tc>
      </w:tr>
      <w:tr w:rsidR="005711B5" w:rsidTr="00142B1A">
        <w:tc>
          <w:tcPr>
            <w:tcW w:w="5000" w:type="pct"/>
            <w:tcBorders>
              <w:top w:val="nil"/>
              <w:bottom w:val="single" w:sz="4" w:space="0" w:color="A6A6A6" w:themeColor="background1" w:themeShade="A6"/>
            </w:tcBorders>
          </w:tcPr>
          <w:p w:rsidR="00142B1A" w:rsidRPr="00AE1131" w:rsidRDefault="00766A9C" w:rsidP="00142B1A">
            <w:pPr>
              <w:jc w:val="both"/>
              <w:rPr>
                <w:bCs/>
                <w:szCs w:val="26"/>
              </w:rPr>
            </w:pPr>
            <w:r>
              <w:rPr>
                <w:bCs/>
                <w:szCs w:val="26"/>
              </w:rPr>
              <w:t>Nav</w:t>
            </w:r>
          </w:p>
        </w:tc>
      </w:tr>
    </w:tbl>
    <w:p w:rsidR="00142B1A" w:rsidRDefault="00142B1A" w:rsidP="00142B1A">
      <w:pPr>
        <w:rPr>
          <w:b/>
          <w:bCs/>
          <w:szCs w:val="26"/>
        </w:rPr>
      </w:pPr>
    </w:p>
    <w:p w:rsidR="00766A9C" w:rsidRPr="0010419C" w:rsidRDefault="00766A9C" w:rsidP="00766A9C">
      <w:pPr>
        <w:jc w:val="both"/>
        <w:rPr>
          <w:b/>
        </w:rPr>
      </w:pPr>
      <w:r w:rsidRPr="0010419C">
        <w:rPr>
          <w:b/>
        </w:rPr>
        <w:t>Komisijas locekļi:</w:t>
      </w:r>
      <w:r w:rsidRPr="0010419C">
        <w:rPr>
          <w:b/>
        </w:rPr>
        <w:tab/>
      </w:r>
      <w:r w:rsidRPr="0010419C">
        <w:rPr>
          <w:b/>
        </w:rPr>
        <w:tab/>
      </w:r>
      <w:r w:rsidRPr="0010419C">
        <w:rPr>
          <w:b/>
        </w:rPr>
        <w:tab/>
      </w:r>
    </w:p>
    <w:tbl>
      <w:tblPr>
        <w:tblW w:w="6313" w:type="dxa"/>
        <w:tblInd w:w="108" w:type="dxa"/>
        <w:tblLayout w:type="fixed"/>
        <w:tblLook w:val="04A0" w:firstRow="1" w:lastRow="0" w:firstColumn="1" w:lastColumn="0" w:noHBand="0" w:noVBand="1"/>
      </w:tblPr>
      <w:tblGrid>
        <w:gridCol w:w="3289"/>
        <w:gridCol w:w="3024"/>
      </w:tblGrid>
      <w:tr w:rsidR="00766A9C" w:rsidRPr="0010419C" w:rsidTr="00B009D7">
        <w:trPr>
          <w:cantSplit/>
        </w:trPr>
        <w:tc>
          <w:tcPr>
            <w:tcW w:w="3289" w:type="dxa"/>
          </w:tcPr>
          <w:p w:rsidR="00766A9C" w:rsidRPr="0010419C" w:rsidRDefault="00766A9C" w:rsidP="00B009D7">
            <w:pPr>
              <w:pStyle w:val="ListParagraph"/>
              <w:spacing w:before="120" w:after="120"/>
              <w:ind w:left="0"/>
              <w:rPr>
                <w:rFonts w:eastAsia="Calibri"/>
              </w:rPr>
            </w:pPr>
            <w:proofErr w:type="spellStart"/>
            <w:r w:rsidRPr="0010419C">
              <w:rPr>
                <w:rFonts w:eastAsia="Calibri"/>
              </w:rPr>
              <w:t>A.Jurjāne</w:t>
            </w:r>
            <w:proofErr w:type="spellEnd"/>
            <w:r w:rsidRPr="0010419C">
              <w:rPr>
                <w:rFonts w:eastAsia="Calibri"/>
              </w:rPr>
              <w:t xml:space="preserve"> </w:t>
            </w:r>
          </w:p>
        </w:tc>
        <w:tc>
          <w:tcPr>
            <w:tcW w:w="3024" w:type="dxa"/>
          </w:tcPr>
          <w:p w:rsidR="00766A9C" w:rsidRPr="0010419C" w:rsidRDefault="00766A9C" w:rsidP="00B009D7">
            <w:pPr>
              <w:keepNext/>
              <w:spacing w:before="120" w:after="120"/>
            </w:pPr>
            <w:r w:rsidRPr="0010419C">
              <w:t>(paraksts)*</w:t>
            </w:r>
          </w:p>
        </w:tc>
      </w:tr>
      <w:tr w:rsidR="00766A9C" w:rsidRPr="0010419C" w:rsidTr="00B009D7">
        <w:trPr>
          <w:cantSplit/>
        </w:trPr>
        <w:tc>
          <w:tcPr>
            <w:tcW w:w="3289" w:type="dxa"/>
          </w:tcPr>
          <w:p w:rsidR="00766A9C" w:rsidRPr="0010419C" w:rsidRDefault="00766A9C" w:rsidP="00B009D7">
            <w:pPr>
              <w:keepNext/>
              <w:spacing w:before="120" w:after="120"/>
            </w:pPr>
            <w:proofErr w:type="spellStart"/>
            <w:r w:rsidRPr="0010419C">
              <w:rPr>
                <w:rFonts w:eastAsia="Calibri"/>
              </w:rPr>
              <w:t>I.Lukašinska</w:t>
            </w:r>
            <w:proofErr w:type="spellEnd"/>
            <w:r w:rsidRPr="0010419C">
              <w:rPr>
                <w:rFonts w:eastAsia="Calibri"/>
              </w:rPr>
              <w:t xml:space="preserve">                                    </w:t>
            </w:r>
          </w:p>
          <w:p w:rsidR="00766A9C" w:rsidRPr="0010419C" w:rsidRDefault="00766A9C" w:rsidP="00B009D7">
            <w:pPr>
              <w:keepNext/>
              <w:spacing w:before="120" w:after="120"/>
            </w:pPr>
            <w:proofErr w:type="spellStart"/>
            <w:r w:rsidRPr="0010419C">
              <w:t>E.Kainaizis</w:t>
            </w:r>
            <w:proofErr w:type="spellEnd"/>
          </w:p>
        </w:tc>
        <w:tc>
          <w:tcPr>
            <w:tcW w:w="3024" w:type="dxa"/>
          </w:tcPr>
          <w:p w:rsidR="00766A9C" w:rsidRPr="0010419C" w:rsidRDefault="00766A9C" w:rsidP="00B009D7">
            <w:pPr>
              <w:keepNext/>
              <w:spacing w:before="120" w:after="120"/>
            </w:pPr>
            <w:r w:rsidRPr="0010419C">
              <w:t>(paraksts)*</w:t>
            </w:r>
          </w:p>
          <w:p w:rsidR="00766A9C" w:rsidRPr="0010419C" w:rsidRDefault="00766A9C" w:rsidP="00B009D7">
            <w:pPr>
              <w:keepNext/>
              <w:spacing w:before="120" w:after="120"/>
            </w:pPr>
            <w:r w:rsidRPr="0010419C">
              <w:t>(paraksts)*</w:t>
            </w:r>
          </w:p>
          <w:p w:rsidR="00766A9C" w:rsidRPr="0010419C" w:rsidRDefault="00766A9C" w:rsidP="00B009D7">
            <w:pPr>
              <w:keepNext/>
              <w:spacing w:before="120" w:after="120"/>
            </w:pPr>
          </w:p>
        </w:tc>
      </w:tr>
      <w:tr w:rsidR="00766A9C" w:rsidRPr="0010419C" w:rsidTr="00B009D7">
        <w:trPr>
          <w:cantSplit/>
        </w:trPr>
        <w:tc>
          <w:tcPr>
            <w:tcW w:w="3289" w:type="dxa"/>
          </w:tcPr>
          <w:p w:rsidR="00766A9C" w:rsidRPr="0010419C" w:rsidRDefault="00766A9C" w:rsidP="00B009D7">
            <w:pPr>
              <w:keepNext/>
              <w:spacing w:before="120" w:after="120"/>
              <w:rPr>
                <w:b/>
              </w:rPr>
            </w:pPr>
            <w:r w:rsidRPr="0010419C">
              <w:rPr>
                <w:b/>
              </w:rPr>
              <w:t>Komisijas sekretāre</w:t>
            </w:r>
          </w:p>
        </w:tc>
        <w:tc>
          <w:tcPr>
            <w:tcW w:w="3024" w:type="dxa"/>
          </w:tcPr>
          <w:p w:rsidR="00766A9C" w:rsidRPr="0010419C" w:rsidRDefault="00766A9C" w:rsidP="00B009D7">
            <w:pPr>
              <w:keepNext/>
              <w:spacing w:before="120" w:after="120"/>
            </w:pPr>
          </w:p>
        </w:tc>
      </w:tr>
      <w:tr w:rsidR="00766A9C" w:rsidRPr="0010419C" w:rsidTr="00B009D7">
        <w:trPr>
          <w:cantSplit/>
        </w:trPr>
        <w:tc>
          <w:tcPr>
            <w:tcW w:w="3289" w:type="dxa"/>
          </w:tcPr>
          <w:p w:rsidR="00766A9C" w:rsidRPr="0010419C" w:rsidRDefault="00766A9C" w:rsidP="00B009D7">
            <w:pPr>
              <w:keepNext/>
              <w:spacing w:before="120" w:after="120"/>
            </w:pPr>
            <w:proofErr w:type="spellStart"/>
            <w:r w:rsidRPr="0010419C">
              <w:t>L.Škoba</w:t>
            </w:r>
            <w:proofErr w:type="spellEnd"/>
          </w:p>
        </w:tc>
        <w:tc>
          <w:tcPr>
            <w:tcW w:w="3024" w:type="dxa"/>
          </w:tcPr>
          <w:p w:rsidR="00766A9C" w:rsidRPr="0010419C" w:rsidRDefault="00766A9C" w:rsidP="00B009D7">
            <w:pPr>
              <w:keepNext/>
              <w:spacing w:before="120" w:after="120"/>
            </w:pPr>
            <w:r w:rsidRPr="0010419C">
              <w:t>(paraksts)*</w:t>
            </w:r>
          </w:p>
        </w:tc>
      </w:tr>
    </w:tbl>
    <w:p w:rsidR="00766A9C" w:rsidRPr="0010419C" w:rsidRDefault="00766A9C" w:rsidP="00766A9C">
      <w:pPr>
        <w:ind w:firstLine="357"/>
        <w:jc w:val="both"/>
      </w:pPr>
    </w:p>
    <w:p w:rsidR="00766A9C" w:rsidRPr="0010419C" w:rsidRDefault="00766A9C" w:rsidP="00766A9C">
      <w:pPr>
        <w:ind w:firstLine="357"/>
        <w:jc w:val="both"/>
      </w:pPr>
    </w:p>
    <w:p w:rsidR="00766A9C" w:rsidRPr="0010419C" w:rsidRDefault="00766A9C" w:rsidP="00766A9C">
      <w:pPr>
        <w:ind w:firstLine="357"/>
        <w:jc w:val="both"/>
      </w:pPr>
      <w:r w:rsidRPr="0010419C">
        <w:t xml:space="preserve"> </w:t>
      </w:r>
    </w:p>
    <w:p w:rsidR="00766A9C" w:rsidRPr="0010419C" w:rsidRDefault="00766A9C" w:rsidP="00766A9C">
      <w:pPr>
        <w:pStyle w:val="Footer"/>
        <w:tabs>
          <w:tab w:val="clear" w:pos="4153"/>
          <w:tab w:val="clear" w:pos="8306"/>
          <w:tab w:val="left" w:pos="3594"/>
        </w:tabs>
        <w:ind w:right="-341"/>
        <w:jc w:val="center"/>
        <w:rPr>
          <w:b/>
          <w:bCs/>
        </w:rPr>
      </w:pPr>
      <w:r w:rsidRPr="0010419C">
        <w:rPr>
          <w:rFonts w:eastAsia="SimSun"/>
          <w:i/>
          <w:iCs/>
          <w:kern w:val="1"/>
          <w:lang w:eastAsia="zh-CN" w:bidi="hi-IN"/>
        </w:rPr>
        <w:t>*DOKUMENTS IR PARAKSTĪTS AR DROŠU ELEKTRONISKO PARAKSTU UN SATUR LAIKA ZĪMOGU</w:t>
      </w:r>
    </w:p>
    <w:p w:rsidR="00142B1A" w:rsidRDefault="00142B1A" w:rsidP="003C695F">
      <w:pPr>
        <w:rPr>
          <w:bCs/>
          <w:szCs w:val="26"/>
        </w:rPr>
      </w:pPr>
    </w:p>
    <w:sectPr w:rsidR="00142B1A" w:rsidSect="00C952CD">
      <w:footerReference w:type="even" r:id="rId12"/>
      <w:footerReference w:type="default" r:id="rId13"/>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766A9C">
      <w:r>
        <w:separator/>
      </w:r>
    </w:p>
  </w:endnote>
  <w:endnote w:type="continuationSeparator" w:id="0">
    <w:p w:rsidR="00000000" w:rsidRDefault="00766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2B1A" w:rsidRDefault="00766A9C"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2B1A" w:rsidRPr="00B1048E" w:rsidRDefault="00766A9C"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766A9C">
      <w:r>
        <w:separator/>
      </w:r>
    </w:p>
  </w:footnote>
  <w:footnote w:type="continuationSeparator" w:id="0">
    <w:p w:rsidR="00000000" w:rsidRDefault="00766A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4942"/>
    <w:multiLevelType w:val="hybridMultilevel"/>
    <w:tmpl w:val="070828CE"/>
    <w:lvl w:ilvl="0" w:tplc="F044194A">
      <w:start w:val="1"/>
      <w:numFmt w:val="decimal"/>
      <w:lvlText w:val="%1."/>
      <w:lvlJc w:val="left"/>
      <w:pPr>
        <w:ind w:left="1440" w:hanging="360"/>
      </w:pPr>
    </w:lvl>
    <w:lvl w:ilvl="1" w:tplc="9CCE1E3C" w:tentative="1">
      <w:start w:val="1"/>
      <w:numFmt w:val="lowerLetter"/>
      <w:lvlText w:val="%2."/>
      <w:lvlJc w:val="left"/>
      <w:pPr>
        <w:ind w:left="2160" w:hanging="360"/>
      </w:pPr>
    </w:lvl>
    <w:lvl w:ilvl="2" w:tplc="3FE6BA9C" w:tentative="1">
      <w:start w:val="1"/>
      <w:numFmt w:val="lowerRoman"/>
      <w:lvlText w:val="%3."/>
      <w:lvlJc w:val="right"/>
      <w:pPr>
        <w:ind w:left="2880" w:hanging="180"/>
      </w:pPr>
    </w:lvl>
    <w:lvl w:ilvl="3" w:tplc="83200118" w:tentative="1">
      <w:start w:val="1"/>
      <w:numFmt w:val="decimal"/>
      <w:lvlText w:val="%4."/>
      <w:lvlJc w:val="left"/>
      <w:pPr>
        <w:ind w:left="3600" w:hanging="360"/>
      </w:pPr>
    </w:lvl>
    <w:lvl w:ilvl="4" w:tplc="5C1640FE" w:tentative="1">
      <w:start w:val="1"/>
      <w:numFmt w:val="lowerLetter"/>
      <w:lvlText w:val="%5."/>
      <w:lvlJc w:val="left"/>
      <w:pPr>
        <w:ind w:left="4320" w:hanging="360"/>
      </w:pPr>
    </w:lvl>
    <w:lvl w:ilvl="5" w:tplc="C3A8B63E" w:tentative="1">
      <w:start w:val="1"/>
      <w:numFmt w:val="lowerRoman"/>
      <w:lvlText w:val="%6."/>
      <w:lvlJc w:val="right"/>
      <w:pPr>
        <w:ind w:left="5040" w:hanging="180"/>
      </w:pPr>
    </w:lvl>
    <w:lvl w:ilvl="6" w:tplc="0C08F8F8" w:tentative="1">
      <w:start w:val="1"/>
      <w:numFmt w:val="decimal"/>
      <w:lvlText w:val="%7."/>
      <w:lvlJc w:val="left"/>
      <w:pPr>
        <w:ind w:left="5760" w:hanging="360"/>
      </w:pPr>
    </w:lvl>
    <w:lvl w:ilvl="7" w:tplc="FCF26856" w:tentative="1">
      <w:start w:val="1"/>
      <w:numFmt w:val="lowerLetter"/>
      <w:lvlText w:val="%8."/>
      <w:lvlJc w:val="left"/>
      <w:pPr>
        <w:ind w:left="6480" w:hanging="360"/>
      </w:pPr>
    </w:lvl>
    <w:lvl w:ilvl="8" w:tplc="3A9CF1F4"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EC66BDA0">
      <w:start w:val="1"/>
      <w:numFmt w:val="decimal"/>
      <w:lvlText w:val="%1."/>
      <w:lvlJc w:val="left"/>
      <w:pPr>
        <w:tabs>
          <w:tab w:val="num" w:pos="720"/>
        </w:tabs>
        <w:ind w:left="720" w:hanging="360"/>
      </w:pPr>
    </w:lvl>
    <w:lvl w:ilvl="1" w:tplc="2C263A48" w:tentative="1">
      <w:start w:val="1"/>
      <w:numFmt w:val="lowerLetter"/>
      <w:lvlText w:val="%2."/>
      <w:lvlJc w:val="left"/>
      <w:pPr>
        <w:tabs>
          <w:tab w:val="num" w:pos="1440"/>
        </w:tabs>
        <w:ind w:left="1440" w:hanging="360"/>
      </w:pPr>
    </w:lvl>
    <w:lvl w:ilvl="2" w:tplc="5B8ED83A" w:tentative="1">
      <w:start w:val="1"/>
      <w:numFmt w:val="lowerRoman"/>
      <w:lvlText w:val="%3."/>
      <w:lvlJc w:val="right"/>
      <w:pPr>
        <w:tabs>
          <w:tab w:val="num" w:pos="2160"/>
        </w:tabs>
        <w:ind w:left="2160" w:hanging="180"/>
      </w:pPr>
    </w:lvl>
    <w:lvl w:ilvl="3" w:tplc="C8B0881A" w:tentative="1">
      <w:start w:val="1"/>
      <w:numFmt w:val="decimal"/>
      <w:lvlText w:val="%4."/>
      <w:lvlJc w:val="left"/>
      <w:pPr>
        <w:tabs>
          <w:tab w:val="num" w:pos="2880"/>
        </w:tabs>
        <w:ind w:left="2880" w:hanging="360"/>
      </w:pPr>
    </w:lvl>
    <w:lvl w:ilvl="4" w:tplc="DC1815C0" w:tentative="1">
      <w:start w:val="1"/>
      <w:numFmt w:val="lowerLetter"/>
      <w:lvlText w:val="%5."/>
      <w:lvlJc w:val="left"/>
      <w:pPr>
        <w:tabs>
          <w:tab w:val="num" w:pos="3600"/>
        </w:tabs>
        <w:ind w:left="3600" w:hanging="360"/>
      </w:pPr>
    </w:lvl>
    <w:lvl w:ilvl="5" w:tplc="D7429058" w:tentative="1">
      <w:start w:val="1"/>
      <w:numFmt w:val="lowerRoman"/>
      <w:lvlText w:val="%6."/>
      <w:lvlJc w:val="right"/>
      <w:pPr>
        <w:tabs>
          <w:tab w:val="num" w:pos="4320"/>
        </w:tabs>
        <w:ind w:left="4320" w:hanging="180"/>
      </w:pPr>
    </w:lvl>
    <w:lvl w:ilvl="6" w:tplc="176837D4" w:tentative="1">
      <w:start w:val="1"/>
      <w:numFmt w:val="decimal"/>
      <w:lvlText w:val="%7."/>
      <w:lvlJc w:val="left"/>
      <w:pPr>
        <w:tabs>
          <w:tab w:val="num" w:pos="5040"/>
        </w:tabs>
        <w:ind w:left="5040" w:hanging="360"/>
      </w:pPr>
    </w:lvl>
    <w:lvl w:ilvl="7" w:tplc="472004DC" w:tentative="1">
      <w:start w:val="1"/>
      <w:numFmt w:val="lowerLetter"/>
      <w:lvlText w:val="%8."/>
      <w:lvlJc w:val="left"/>
      <w:pPr>
        <w:tabs>
          <w:tab w:val="num" w:pos="5760"/>
        </w:tabs>
        <w:ind w:left="5760" w:hanging="360"/>
      </w:pPr>
    </w:lvl>
    <w:lvl w:ilvl="8" w:tplc="B58EA046"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088094D2">
      <w:start w:val="1"/>
      <w:numFmt w:val="decimal"/>
      <w:lvlText w:val="%1."/>
      <w:lvlJc w:val="left"/>
      <w:pPr>
        <w:tabs>
          <w:tab w:val="num" w:pos="720"/>
        </w:tabs>
        <w:ind w:left="720" w:hanging="360"/>
      </w:pPr>
      <w:rPr>
        <w:rFonts w:hint="default"/>
      </w:rPr>
    </w:lvl>
    <w:lvl w:ilvl="1" w:tplc="B810F5EC" w:tentative="1">
      <w:start w:val="1"/>
      <w:numFmt w:val="lowerLetter"/>
      <w:lvlText w:val="%2."/>
      <w:lvlJc w:val="left"/>
      <w:pPr>
        <w:tabs>
          <w:tab w:val="num" w:pos="1440"/>
        </w:tabs>
        <w:ind w:left="1440" w:hanging="360"/>
      </w:pPr>
    </w:lvl>
    <w:lvl w:ilvl="2" w:tplc="126AEF4E" w:tentative="1">
      <w:start w:val="1"/>
      <w:numFmt w:val="lowerRoman"/>
      <w:lvlText w:val="%3."/>
      <w:lvlJc w:val="right"/>
      <w:pPr>
        <w:tabs>
          <w:tab w:val="num" w:pos="2160"/>
        </w:tabs>
        <w:ind w:left="2160" w:hanging="180"/>
      </w:pPr>
    </w:lvl>
    <w:lvl w:ilvl="3" w:tplc="221CCEB6" w:tentative="1">
      <w:start w:val="1"/>
      <w:numFmt w:val="decimal"/>
      <w:lvlText w:val="%4."/>
      <w:lvlJc w:val="left"/>
      <w:pPr>
        <w:tabs>
          <w:tab w:val="num" w:pos="2880"/>
        </w:tabs>
        <w:ind w:left="2880" w:hanging="360"/>
      </w:pPr>
    </w:lvl>
    <w:lvl w:ilvl="4" w:tplc="A48E82EC" w:tentative="1">
      <w:start w:val="1"/>
      <w:numFmt w:val="lowerLetter"/>
      <w:lvlText w:val="%5."/>
      <w:lvlJc w:val="left"/>
      <w:pPr>
        <w:tabs>
          <w:tab w:val="num" w:pos="3600"/>
        </w:tabs>
        <w:ind w:left="3600" w:hanging="360"/>
      </w:pPr>
    </w:lvl>
    <w:lvl w:ilvl="5" w:tplc="14DEF396" w:tentative="1">
      <w:start w:val="1"/>
      <w:numFmt w:val="lowerRoman"/>
      <w:lvlText w:val="%6."/>
      <w:lvlJc w:val="right"/>
      <w:pPr>
        <w:tabs>
          <w:tab w:val="num" w:pos="4320"/>
        </w:tabs>
        <w:ind w:left="4320" w:hanging="180"/>
      </w:pPr>
    </w:lvl>
    <w:lvl w:ilvl="6" w:tplc="6E7C1052" w:tentative="1">
      <w:start w:val="1"/>
      <w:numFmt w:val="decimal"/>
      <w:lvlText w:val="%7."/>
      <w:lvlJc w:val="left"/>
      <w:pPr>
        <w:tabs>
          <w:tab w:val="num" w:pos="5040"/>
        </w:tabs>
        <w:ind w:left="5040" w:hanging="360"/>
      </w:pPr>
    </w:lvl>
    <w:lvl w:ilvl="7" w:tplc="63E478A2" w:tentative="1">
      <w:start w:val="1"/>
      <w:numFmt w:val="lowerLetter"/>
      <w:lvlText w:val="%8."/>
      <w:lvlJc w:val="left"/>
      <w:pPr>
        <w:tabs>
          <w:tab w:val="num" w:pos="5760"/>
        </w:tabs>
        <w:ind w:left="5760" w:hanging="360"/>
      </w:pPr>
    </w:lvl>
    <w:lvl w:ilvl="8" w:tplc="8480BF2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5B60D6D6">
      <w:start w:val="1"/>
      <w:numFmt w:val="decimal"/>
      <w:lvlText w:val="%1."/>
      <w:lvlJc w:val="left"/>
      <w:pPr>
        <w:tabs>
          <w:tab w:val="num" w:pos="720"/>
        </w:tabs>
        <w:ind w:left="720" w:hanging="360"/>
      </w:pPr>
      <w:rPr>
        <w:rFonts w:hint="default"/>
        <w:b w:val="0"/>
      </w:rPr>
    </w:lvl>
    <w:lvl w:ilvl="1" w:tplc="9104ECB8" w:tentative="1">
      <w:start w:val="1"/>
      <w:numFmt w:val="lowerLetter"/>
      <w:lvlText w:val="%2."/>
      <w:lvlJc w:val="left"/>
      <w:pPr>
        <w:tabs>
          <w:tab w:val="num" w:pos="1440"/>
        </w:tabs>
        <w:ind w:left="1440" w:hanging="360"/>
      </w:pPr>
    </w:lvl>
    <w:lvl w:ilvl="2" w:tplc="EB548748" w:tentative="1">
      <w:start w:val="1"/>
      <w:numFmt w:val="lowerRoman"/>
      <w:lvlText w:val="%3."/>
      <w:lvlJc w:val="right"/>
      <w:pPr>
        <w:tabs>
          <w:tab w:val="num" w:pos="2160"/>
        </w:tabs>
        <w:ind w:left="2160" w:hanging="180"/>
      </w:pPr>
    </w:lvl>
    <w:lvl w:ilvl="3" w:tplc="589023EC" w:tentative="1">
      <w:start w:val="1"/>
      <w:numFmt w:val="decimal"/>
      <w:lvlText w:val="%4."/>
      <w:lvlJc w:val="left"/>
      <w:pPr>
        <w:tabs>
          <w:tab w:val="num" w:pos="2880"/>
        </w:tabs>
        <w:ind w:left="2880" w:hanging="360"/>
      </w:pPr>
    </w:lvl>
    <w:lvl w:ilvl="4" w:tplc="8034C53E" w:tentative="1">
      <w:start w:val="1"/>
      <w:numFmt w:val="lowerLetter"/>
      <w:lvlText w:val="%5."/>
      <w:lvlJc w:val="left"/>
      <w:pPr>
        <w:tabs>
          <w:tab w:val="num" w:pos="3600"/>
        </w:tabs>
        <w:ind w:left="3600" w:hanging="360"/>
      </w:pPr>
    </w:lvl>
    <w:lvl w:ilvl="5" w:tplc="88CC7DD6" w:tentative="1">
      <w:start w:val="1"/>
      <w:numFmt w:val="lowerRoman"/>
      <w:lvlText w:val="%6."/>
      <w:lvlJc w:val="right"/>
      <w:pPr>
        <w:tabs>
          <w:tab w:val="num" w:pos="4320"/>
        </w:tabs>
        <w:ind w:left="4320" w:hanging="180"/>
      </w:pPr>
    </w:lvl>
    <w:lvl w:ilvl="6" w:tplc="002CF1AA" w:tentative="1">
      <w:start w:val="1"/>
      <w:numFmt w:val="decimal"/>
      <w:lvlText w:val="%7."/>
      <w:lvlJc w:val="left"/>
      <w:pPr>
        <w:tabs>
          <w:tab w:val="num" w:pos="5040"/>
        </w:tabs>
        <w:ind w:left="5040" w:hanging="360"/>
      </w:pPr>
    </w:lvl>
    <w:lvl w:ilvl="7" w:tplc="A10CD01C" w:tentative="1">
      <w:start w:val="1"/>
      <w:numFmt w:val="lowerLetter"/>
      <w:lvlText w:val="%8."/>
      <w:lvlJc w:val="left"/>
      <w:pPr>
        <w:tabs>
          <w:tab w:val="num" w:pos="5760"/>
        </w:tabs>
        <w:ind w:left="5760" w:hanging="360"/>
      </w:pPr>
    </w:lvl>
    <w:lvl w:ilvl="8" w:tplc="79C87074"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092EA6A4">
      <w:start w:val="1"/>
      <w:numFmt w:val="decimal"/>
      <w:lvlText w:val="%1."/>
      <w:lvlJc w:val="left"/>
      <w:pPr>
        <w:tabs>
          <w:tab w:val="num" w:pos="720"/>
        </w:tabs>
        <w:ind w:left="720" w:hanging="360"/>
      </w:pPr>
      <w:rPr>
        <w:rFonts w:hint="default"/>
      </w:rPr>
    </w:lvl>
    <w:lvl w:ilvl="1" w:tplc="65DE63C8" w:tentative="1">
      <w:start w:val="1"/>
      <w:numFmt w:val="lowerLetter"/>
      <w:lvlText w:val="%2."/>
      <w:lvlJc w:val="left"/>
      <w:pPr>
        <w:tabs>
          <w:tab w:val="num" w:pos="1440"/>
        </w:tabs>
        <w:ind w:left="1440" w:hanging="360"/>
      </w:pPr>
    </w:lvl>
    <w:lvl w:ilvl="2" w:tplc="6FE295C2" w:tentative="1">
      <w:start w:val="1"/>
      <w:numFmt w:val="lowerRoman"/>
      <w:lvlText w:val="%3."/>
      <w:lvlJc w:val="right"/>
      <w:pPr>
        <w:tabs>
          <w:tab w:val="num" w:pos="2160"/>
        </w:tabs>
        <w:ind w:left="2160" w:hanging="180"/>
      </w:pPr>
    </w:lvl>
    <w:lvl w:ilvl="3" w:tplc="D89434D6" w:tentative="1">
      <w:start w:val="1"/>
      <w:numFmt w:val="decimal"/>
      <w:lvlText w:val="%4."/>
      <w:lvlJc w:val="left"/>
      <w:pPr>
        <w:tabs>
          <w:tab w:val="num" w:pos="2880"/>
        </w:tabs>
        <w:ind w:left="2880" w:hanging="360"/>
      </w:pPr>
    </w:lvl>
    <w:lvl w:ilvl="4" w:tplc="55A6470A" w:tentative="1">
      <w:start w:val="1"/>
      <w:numFmt w:val="lowerLetter"/>
      <w:lvlText w:val="%5."/>
      <w:lvlJc w:val="left"/>
      <w:pPr>
        <w:tabs>
          <w:tab w:val="num" w:pos="3600"/>
        </w:tabs>
        <w:ind w:left="3600" w:hanging="360"/>
      </w:pPr>
    </w:lvl>
    <w:lvl w:ilvl="5" w:tplc="A8AAF2E0" w:tentative="1">
      <w:start w:val="1"/>
      <w:numFmt w:val="lowerRoman"/>
      <w:lvlText w:val="%6."/>
      <w:lvlJc w:val="right"/>
      <w:pPr>
        <w:tabs>
          <w:tab w:val="num" w:pos="4320"/>
        </w:tabs>
        <w:ind w:left="4320" w:hanging="180"/>
      </w:pPr>
    </w:lvl>
    <w:lvl w:ilvl="6" w:tplc="FC200B88" w:tentative="1">
      <w:start w:val="1"/>
      <w:numFmt w:val="decimal"/>
      <w:lvlText w:val="%7."/>
      <w:lvlJc w:val="left"/>
      <w:pPr>
        <w:tabs>
          <w:tab w:val="num" w:pos="5040"/>
        </w:tabs>
        <w:ind w:left="5040" w:hanging="360"/>
      </w:pPr>
    </w:lvl>
    <w:lvl w:ilvl="7" w:tplc="DB62B6C4" w:tentative="1">
      <w:start w:val="1"/>
      <w:numFmt w:val="lowerLetter"/>
      <w:lvlText w:val="%8."/>
      <w:lvlJc w:val="left"/>
      <w:pPr>
        <w:tabs>
          <w:tab w:val="num" w:pos="5760"/>
        </w:tabs>
        <w:ind w:left="5760" w:hanging="360"/>
      </w:pPr>
    </w:lvl>
    <w:lvl w:ilvl="8" w:tplc="ECFC4948"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168A25B2">
      <w:start w:val="1"/>
      <w:numFmt w:val="decimal"/>
      <w:lvlText w:val="%1."/>
      <w:lvlJc w:val="left"/>
      <w:pPr>
        <w:ind w:left="720" w:hanging="360"/>
      </w:pPr>
      <w:rPr>
        <w:rFonts w:hint="default"/>
      </w:rPr>
    </w:lvl>
    <w:lvl w:ilvl="1" w:tplc="758C08E8" w:tentative="1">
      <w:start w:val="1"/>
      <w:numFmt w:val="lowerLetter"/>
      <w:lvlText w:val="%2."/>
      <w:lvlJc w:val="left"/>
      <w:pPr>
        <w:ind w:left="1440" w:hanging="360"/>
      </w:pPr>
    </w:lvl>
    <w:lvl w:ilvl="2" w:tplc="FB8E1B84" w:tentative="1">
      <w:start w:val="1"/>
      <w:numFmt w:val="lowerRoman"/>
      <w:lvlText w:val="%3."/>
      <w:lvlJc w:val="right"/>
      <w:pPr>
        <w:ind w:left="2160" w:hanging="180"/>
      </w:pPr>
    </w:lvl>
    <w:lvl w:ilvl="3" w:tplc="FA24D6FC" w:tentative="1">
      <w:start w:val="1"/>
      <w:numFmt w:val="decimal"/>
      <w:lvlText w:val="%4."/>
      <w:lvlJc w:val="left"/>
      <w:pPr>
        <w:ind w:left="2880" w:hanging="360"/>
      </w:pPr>
    </w:lvl>
    <w:lvl w:ilvl="4" w:tplc="3EF462F4" w:tentative="1">
      <w:start w:val="1"/>
      <w:numFmt w:val="lowerLetter"/>
      <w:lvlText w:val="%5."/>
      <w:lvlJc w:val="left"/>
      <w:pPr>
        <w:ind w:left="3600" w:hanging="360"/>
      </w:pPr>
    </w:lvl>
    <w:lvl w:ilvl="5" w:tplc="8ED049E2" w:tentative="1">
      <w:start w:val="1"/>
      <w:numFmt w:val="lowerRoman"/>
      <w:lvlText w:val="%6."/>
      <w:lvlJc w:val="right"/>
      <w:pPr>
        <w:ind w:left="4320" w:hanging="180"/>
      </w:pPr>
    </w:lvl>
    <w:lvl w:ilvl="6" w:tplc="CE6EEB14" w:tentative="1">
      <w:start w:val="1"/>
      <w:numFmt w:val="decimal"/>
      <w:lvlText w:val="%7."/>
      <w:lvlJc w:val="left"/>
      <w:pPr>
        <w:ind w:left="5040" w:hanging="360"/>
      </w:pPr>
    </w:lvl>
    <w:lvl w:ilvl="7" w:tplc="E53E26E8" w:tentative="1">
      <w:start w:val="1"/>
      <w:numFmt w:val="lowerLetter"/>
      <w:lvlText w:val="%8."/>
      <w:lvlJc w:val="left"/>
      <w:pPr>
        <w:ind w:left="5760" w:hanging="360"/>
      </w:pPr>
    </w:lvl>
    <w:lvl w:ilvl="8" w:tplc="1C8209C0"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B972FE3E">
      <w:start w:val="1"/>
      <w:numFmt w:val="decimal"/>
      <w:lvlText w:val="%1."/>
      <w:lvlJc w:val="left"/>
      <w:pPr>
        <w:tabs>
          <w:tab w:val="num" w:pos="720"/>
        </w:tabs>
        <w:ind w:left="720" w:hanging="360"/>
      </w:pPr>
      <w:rPr>
        <w:rFonts w:hint="default"/>
        <w:b/>
      </w:rPr>
    </w:lvl>
    <w:lvl w:ilvl="1" w:tplc="5596D134" w:tentative="1">
      <w:start w:val="1"/>
      <w:numFmt w:val="lowerLetter"/>
      <w:lvlText w:val="%2."/>
      <w:lvlJc w:val="left"/>
      <w:pPr>
        <w:tabs>
          <w:tab w:val="num" w:pos="1440"/>
        </w:tabs>
        <w:ind w:left="1440" w:hanging="360"/>
      </w:pPr>
    </w:lvl>
    <w:lvl w:ilvl="2" w:tplc="4994357A" w:tentative="1">
      <w:start w:val="1"/>
      <w:numFmt w:val="lowerRoman"/>
      <w:lvlText w:val="%3."/>
      <w:lvlJc w:val="right"/>
      <w:pPr>
        <w:tabs>
          <w:tab w:val="num" w:pos="2160"/>
        </w:tabs>
        <w:ind w:left="2160" w:hanging="180"/>
      </w:pPr>
    </w:lvl>
    <w:lvl w:ilvl="3" w:tplc="19484D5C" w:tentative="1">
      <w:start w:val="1"/>
      <w:numFmt w:val="decimal"/>
      <w:lvlText w:val="%4."/>
      <w:lvlJc w:val="left"/>
      <w:pPr>
        <w:tabs>
          <w:tab w:val="num" w:pos="2880"/>
        </w:tabs>
        <w:ind w:left="2880" w:hanging="360"/>
      </w:pPr>
    </w:lvl>
    <w:lvl w:ilvl="4" w:tplc="380465DC" w:tentative="1">
      <w:start w:val="1"/>
      <w:numFmt w:val="lowerLetter"/>
      <w:lvlText w:val="%5."/>
      <w:lvlJc w:val="left"/>
      <w:pPr>
        <w:tabs>
          <w:tab w:val="num" w:pos="3600"/>
        </w:tabs>
        <w:ind w:left="3600" w:hanging="360"/>
      </w:pPr>
    </w:lvl>
    <w:lvl w:ilvl="5" w:tplc="129AF1F4" w:tentative="1">
      <w:start w:val="1"/>
      <w:numFmt w:val="lowerRoman"/>
      <w:lvlText w:val="%6."/>
      <w:lvlJc w:val="right"/>
      <w:pPr>
        <w:tabs>
          <w:tab w:val="num" w:pos="4320"/>
        </w:tabs>
        <w:ind w:left="4320" w:hanging="180"/>
      </w:pPr>
    </w:lvl>
    <w:lvl w:ilvl="6" w:tplc="B70238E0" w:tentative="1">
      <w:start w:val="1"/>
      <w:numFmt w:val="decimal"/>
      <w:lvlText w:val="%7."/>
      <w:lvlJc w:val="left"/>
      <w:pPr>
        <w:tabs>
          <w:tab w:val="num" w:pos="5040"/>
        </w:tabs>
        <w:ind w:left="5040" w:hanging="360"/>
      </w:pPr>
    </w:lvl>
    <w:lvl w:ilvl="7" w:tplc="6590C554" w:tentative="1">
      <w:start w:val="1"/>
      <w:numFmt w:val="lowerLetter"/>
      <w:lvlText w:val="%8."/>
      <w:lvlJc w:val="left"/>
      <w:pPr>
        <w:tabs>
          <w:tab w:val="num" w:pos="5760"/>
        </w:tabs>
        <w:ind w:left="5760" w:hanging="360"/>
      </w:pPr>
    </w:lvl>
    <w:lvl w:ilvl="8" w:tplc="DDCEEAE4"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75B4E144">
      <w:start w:val="3"/>
      <w:numFmt w:val="decimal"/>
      <w:lvlText w:val="%1."/>
      <w:lvlJc w:val="left"/>
      <w:pPr>
        <w:tabs>
          <w:tab w:val="num" w:pos="720"/>
        </w:tabs>
        <w:ind w:left="720" w:hanging="360"/>
      </w:pPr>
      <w:rPr>
        <w:rFonts w:hint="default"/>
      </w:rPr>
    </w:lvl>
    <w:lvl w:ilvl="1" w:tplc="A9800A28" w:tentative="1">
      <w:start w:val="1"/>
      <w:numFmt w:val="lowerLetter"/>
      <w:lvlText w:val="%2."/>
      <w:lvlJc w:val="left"/>
      <w:pPr>
        <w:tabs>
          <w:tab w:val="num" w:pos="1440"/>
        </w:tabs>
        <w:ind w:left="1440" w:hanging="360"/>
      </w:pPr>
    </w:lvl>
    <w:lvl w:ilvl="2" w:tplc="1FC0574E" w:tentative="1">
      <w:start w:val="1"/>
      <w:numFmt w:val="lowerRoman"/>
      <w:lvlText w:val="%3."/>
      <w:lvlJc w:val="right"/>
      <w:pPr>
        <w:tabs>
          <w:tab w:val="num" w:pos="2160"/>
        </w:tabs>
        <w:ind w:left="2160" w:hanging="180"/>
      </w:pPr>
    </w:lvl>
    <w:lvl w:ilvl="3" w:tplc="9C1AF93A" w:tentative="1">
      <w:start w:val="1"/>
      <w:numFmt w:val="decimal"/>
      <w:lvlText w:val="%4."/>
      <w:lvlJc w:val="left"/>
      <w:pPr>
        <w:tabs>
          <w:tab w:val="num" w:pos="2880"/>
        </w:tabs>
        <w:ind w:left="2880" w:hanging="360"/>
      </w:pPr>
    </w:lvl>
    <w:lvl w:ilvl="4" w:tplc="BFC2200E" w:tentative="1">
      <w:start w:val="1"/>
      <w:numFmt w:val="lowerLetter"/>
      <w:lvlText w:val="%5."/>
      <w:lvlJc w:val="left"/>
      <w:pPr>
        <w:tabs>
          <w:tab w:val="num" w:pos="3600"/>
        </w:tabs>
        <w:ind w:left="3600" w:hanging="360"/>
      </w:pPr>
    </w:lvl>
    <w:lvl w:ilvl="5" w:tplc="43FC6AD0" w:tentative="1">
      <w:start w:val="1"/>
      <w:numFmt w:val="lowerRoman"/>
      <w:lvlText w:val="%6."/>
      <w:lvlJc w:val="right"/>
      <w:pPr>
        <w:tabs>
          <w:tab w:val="num" w:pos="4320"/>
        </w:tabs>
        <w:ind w:left="4320" w:hanging="180"/>
      </w:pPr>
    </w:lvl>
    <w:lvl w:ilvl="6" w:tplc="3F6C6A1E" w:tentative="1">
      <w:start w:val="1"/>
      <w:numFmt w:val="decimal"/>
      <w:lvlText w:val="%7."/>
      <w:lvlJc w:val="left"/>
      <w:pPr>
        <w:tabs>
          <w:tab w:val="num" w:pos="5040"/>
        </w:tabs>
        <w:ind w:left="5040" w:hanging="360"/>
      </w:pPr>
    </w:lvl>
    <w:lvl w:ilvl="7" w:tplc="7D0811F6" w:tentative="1">
      <w:start w:val="1"/>
      <w:numFmt w:val="lowerLetter"/>
      <w:lvlText w:val="%8."/>
      <w:lvlJc w:val="left"/>
      <w:pPr>
        <w:tabs>
          <w:tab w:val="num" w:pos="5760"/>
        </w:tabs>
        <w:ind w:left="5760" w:hanging="360"/>
      </w:pPr>
    </w:lvl>
    <w:lvl w:ilvl="8" w:tplc="8B6E6524"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04CA1B84">
      <w:start w:val="1"/>
      <w:numFmt w:val="bullet"/>
      <w:lvlText w:val=""/>
      <w:lvlJc w:val="left"/>
      <w:pPr>
        <w:ind w:left="360" w:hanging="360"/>
      </w:pPr>
      <w:rPr>
        <w:rFonts w:ascii="Symbol" w:hAnsi="Symbol" w:hint="default"/>
      </w:rPr>
    </w:lvl>
    <w:lvl w:ilvl="1" w:tplc="E3E8E588" w:tentative="1">
      <w:start w:val="1"/>
      <w:numFmt w:val="bullet"/>
      <w:lvlText w:val="o"/>
      <w:lvlJc w:val="left"/>
      <w:pPr>
        <w:ind w:left="1080" w:hanging="360"/>
      </w:pPr>
      <w:rPr>
        <w:rFonts w:ascii="Courier New" w:hAnsi="Courier New" w:cs="Courier New" w:hint="default"/>
      </w:rPr>
    </w:lvl>
    <w:lvl w:ilvl="2" w:tplc="52DE74F2" w:tentative="1">
      <w:start w:val="1"/>
      <w:numFmt w:val="bullet"/>
      <w:lvlText w:val=""/>
      <w:lvlJc w:val="left"/>
      <w:pPr>
        <w:ind w:left="1800" w:hanging="360"/>
      </w:pPr>
      <w:rPr>
        <w:rFonts w:ascii="Wingdings" w:hAnsi="Wingdings" w:hint="default"/>
      </w:rPr>
    </w:lvl>
    <w:lvl w:ilvl="3" w:tplc="F66066FA" w:tentative="1">
      <w:start w:val="1"/>
      <w:numFmt w:val="bullet"/>
      <w:lvlText w:val=""/>
      <w:lvlJc w:val="left"/>
      <w:pPr>
        <w:ind w:left="2520" w:hanging="360"/>
      </w:pPr>
      <w:rPr>
        <w:rFonts w:ascii="Symbol" w:hAnsi="Symbol" w:hint="default"/>
      </w:rPr>
    </w:lvl>
    <w:lvl w:ilvl="4" w:tplc="17D834EA" w:tentative="1">
      <w:start w:val="1"/>
      <w:numFmt w:val="bullet"/>
      <w:lvlText w:val="o"/>
      <w:lvlJc w:val="left"/>
      <w:pPr>
        <w:ind w:left="3240" w:hanging="360"/>
      </w:pPr>
      <w:rPr>
        <w:rFonts w:ascii="Courier New" w:hAnsi="Courier New" w:cs="Courier New" w:hint="default"/>
      </w:rPr>
    </w:lvl>
    <w:lvl w:ilvl="5" w:tplc="699AA0BA" w:tentative="1">
      <w:start w:val="1"/>
      <w:numFmt w:val="bullet"/>
      <w:lvlText w:val=""/>
      <w:lvlJc w:val="left"/>
      <w:pPr>
        <w:ind w:left="3960" w:hanging="360"/>
      </w:pPr>
      <w:rPr>
        <w:rFonts w:ascii="Wingdings" w:hAnsi="Wingdings" w:hint="default"/>
      </w:rPr>
    </w:lvl>
    <w:lvl w:ilvl="6" w:tplc="6FE059B6" w:tentative="1">
      <w:start w:val="1"/>
      <w:numFmt w:val="bullet"/>
      <w:lvlText w:val=""/>
      <w:lvlJc w:val="left"/>
      <w:pPr>
        <w:ind w:left="4680" w:hanging="360"/>
      </w:pPr>
      <w:rPr>
        <w:rFonts w:ascii="Symbol" w:hAnsi="Symbol" w:hint="default"/>
      </w:rPr>
    </w:lvl>
    <w:lvl w:ilvl="7" w:tplc="0CB03A74" w:tentative="1">
      <w:start w:val="1"/>
      <w:numFmt w:val="bullet"/>
      <w:lvlText w:val="o"/>
      <w:lvlJc w:val="left"/>
      <w:pPr>
        <w:ind w:left="5400" w:hanging="360"/>
      </w:pPr>
      <w:rPr>
        <w:rFonts w:ascii="Courier New" w:hAnsi="Courier New" w:cs="Courier New" w:hint="default"/>
      </w:rPr>
    </w:lvl>
    <w:lvl w:ilvl="8" w:tplc="E08298D6"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E0EA2D1A">
      <w:start w:val="2"/>
      <w:numFmt w:val="decimal"/>
      <w:lvlText w:val="%1."/>
      <w:lvlJc w:val="left"/>
      <w:pPr>
        <w:tabs>
          <w:tab w:val="num" w:pos="720"/>
        </w:tabs>
        <w:ind w:left="720" w:hanging="360"/>
      </w:pPr>
      <w:rPr>
        <w:rFonts w:hint="default"/>
      </w:rPr>
    </w:lvl>
    <w:lvl w:ilvl="1" w:tplc="BBE8598C" w:tentative="1">
      <w:start w:val="1"/>
      <w:numFmt w:val="lowerLetter"/>
      <w:lvlText w:val="%2."/>
      <w:lvlJc w:val="left"/>
      <w:pPr>
        <w:tabs>
          <w:tab w:val="num" w:pos="1440"/>
        </w:tabs>
        <w:ind w:left="1440" w:hanging="360"/>
      </w:pPr>
    </w:lvl>
    <w:lvl w:ilvl="2" w:tplc="ED66FB96" w:tentative="1">
      <w:start w:val="1"/>
      <w:numFmt w:val="lowerRoman"/>
      <w:lvlText w:val="%3."/>
      <w:lvlJc w:val="right"/>
      <w:pPr>
        <w:tabs>
          <w:tab w:val="num" w:pos="2160"/>
        </w:tabs>
        <w:ind w:left="2160" w:hanging="180"/>
      </w:pPr>
    </w:lvl>
    <w:lvl w:ilvl="3" w:tplc="4EAEFEEE" w:tentative="1">
      <w:start w:val="1"/>
      <w:numFmt w:val="decimal"/>
      <w:lvlText w:val="%4."/>
      <w:lvlJc w:val="left"/>
      <w:pPr>
        <w:tabs>
          <w:tab w:val="num" w:pos="2880"/>
        </w:tabs>
        <w:ind w:left="2880" w:hanging="360"/>
      </w:pPr>
    </w:lvl>
    <w:lvl w:ilvl="4" w:tplc="9C4C9302" w:tentative="1">
      <w:start w:val="1"/>
      <w:numFmt w:val="lowerLetter"/>
      <w:lvlText w:val="%5."/>
      <w:lvlJc w:val="left"/>
      <w:pPr>
        <w:tabs>
          <w:tab w:val="num" w:pos="3600"/>
        </w:tabs>
        <w:ind w:left="3600" w:hanging="360"/>
      </w:pPr>
    </w:lvl>
    <w:lvl w:ilvl="5" w:tplc="49BC0A84" w:tentative="1">
      <w:start w:val="1"/>
      <w:numFmt w:val="lowerRoman"/>
      <w:lvlText w:val="%6."/>
      <w:lvlJc w:val="right"/>
      <w:pPr>
        <w:tabs>
          <w:tab w:val="num" w:pos="4320"/>
        </w:tabs>
        <w:ind w:left="4320" w:hanging="180"/>
      </w:pPr>
    </w:lvl>
    <w:lvl w:ilvl="6" w:tplc="A9FA4E94" w:tentative="1">
      <w:start w:val="1"/>
      <w:numFmt w:val="decimal"/>
      <w:lvlText w:val="%7."/>
      <w:lvlJc w:val="left"/>
      <w:pPr>
        <w:tabs>
          <w:tab w:val="num" w:pos="5040"/>
        </w:tabs>
        <w:ind w:left="5040" w:hanging="360"/>
      </w:pPr>
    </w:lvl>
    <w:lvl w:ilvl="7" w:tplc="E89A000C" w:tentative="1">
      <w:start w:val="1"/>
      <w:numFmt w:val="lowerLetter"/>
      <w:lvlText w:val="%8."/>
      <w:lvlJc w:val="left"/>
      <w:pPr>
        <w:tabs>
          <w:tab w:val="num" w:pos="5760"/>
        </w:tabs>
        <w:ind w:left="5760" w:hanging="360"/>
      </w:pPr>
    </w:lvl>
    <w:lvl w:ilvl="8" w:tplc="1E086090"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1158D0AA">
      <w:start w:val="1"/>
      <w:numFmt w:val="decimal"/>
      <w:lvlText w:val="%1."/>
      <w:lvlJc w:val="left"/>
      <w:pPr>
        <w:ind w:left="720" w:hanging="360"/>
      </w:pPr>
    </w:lvl>
    <w:lvl w:ilvl="1" w:tplc="BFF4A530" w:tentative="1">
      <w:start w:val="1"/>
      <w:numFmt w:val="lowerLetter"/>
      <w:lvlText w:val="%2."/>
      <w:lvlJc w:val="left"/>
      <w:pPr>
        <w:ind w:left="1440" w:hanging="360"/>
      </w:pPr>
    </w:lvl>
    <w:lvl w:ilvl="2" w:tplc="B20887D0" w:tentative="1">
      <w:start w:val="1"/>
      <w:numFmt w:val="lowerRoman"/>
      <w:lvlText w:val="%3."/>
      <w:lvlJc w:val="right"/>
      <w:pPr>
        <w:ind w:left="2160" w:hanging="180"/>
      </w:pPr>
    </w:lvl>
    <w:lvl w:ilvl="3" w:tplc="C966E78E" w:tentative="1">
      <w:start w:val="1"/>
      <w:numFmt w:val="decimal"/>
      <w:lvlText w:val="%4."/>
      <w:lvlJc w:val="left"/>
      <w:pPr>
        <w:ind w:left="2880" w:hanging="360"/>
      </w:pPr>
    </w:lvl>
    <w:lvl w:ilvl="4" w:tplc="BA303824" w:tentative="1">
      <w:start w:val="1"/>
      <w:numFmt w:val="lowerLetter"/>
      <w:lvlText w:val="%5."/>
      <w:lvlJc w:val="left"/>
      <w:pPr>
        <w:ind w:left="3600" w:hanging="360"/>
      </w:pPr>
    </w:lvl>
    <w:lvl w:ilvl="5" w:tplc="22E05288" w:tentative="1">
      <w:start w:val="1"/>
      <w:numFmt w:val="lowerRoman"/>
      <w:lvlText w:val="%6."/>
      <w:lvlJc w:val="right"/>
      <w:pPr>
        <w:ind w:left="4320" w:hanging="180"/>
      </w:pPr>
    </w:lvl>
    <w:lvl w:ilvl="6" w:tplc="82B8304C" w:tentative="1">
      <w:start w:val="1"/>
      <w:numFmt w:val="decimal"/>
      <w:lvlText w:val="%7."/>
      <w:lvlJc w:val="left"/>
      <w:pPr>
        <w:ind w:left="5040" w:hanging="360"/>
      </w:pPr>
    </w:lvl>
    <w:lvl w:ilvl="7" w:tplc="1DC6A53A" w:tentative="1">
      <w:start w:val="1"/>
      <w:numFmt w:val="lowerLetter"/>
      <w:lvlText w:val="%8."/>
      <w:lvlJc w:val="left"/>
      <w:pPr>
        <w:ind w:left="5760" w:hanging="360"/>
      </w:pPr>
    </w:lvl>
    <w:lvl w:ilvl="8" w:tplc="50D2F4D4"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1FFEB284">
      <w:start w:val="1"/>
      <w:numFmt w:val="decimal"/>
      <w:pStyle w:val="Heading1"/>
      <w:lvlText w:val="%1."/>
      <w:lvlJc w:val="left"/>
      <w:pPr>
        <w:tabs>
          <w:tab w:val="num" w:pos="720"/>
        </w:tabs>
        <w:ind w:left="720" w:hanging="360"/>
      </w:pPr>
    </w:lvl>
    <w:lvl w:ilvl="1" w:tplc="FCDE8288">
      <w:numFmt w:val="none"/>
      <w:lvlText w:val=""/>
      <w:lvlJc w:val="left"/>
      <w:pPr>
        <w:tabs>
          <w:tab w:val="num" w:pos="360"/>
        </w:tabs>
        <w:ind w:left="0" w:firstLine="0"/>
      </w:pPr>
    </w:lvl>
    <w:lvl w:ilvl="2" w:tplc="21EA87F6">
      <w:numFmt w:val="none"/>
      <w:lvlText w:val=""/>
      <w:lvlJc w:val="left"/>
      <w:pPr>
        <w:tabs>
          <w:tab w:val="num" w:pos="360"/>
        </w:tabs>
        <w:ind w:left="0" w:firstLine="0"/>
      </w:pPr>
    </w:lvl>
    <w:lvl w:ilvl="3" w:tplc="894EE9F8">
      <w:numFmt w:val="none"/>
      <w:lvlText w:val=""/>
      <w:lvlJc w:val="left"/>
      <w:pPr>
        <w:tabs>
          <w:tab w:val="num" w:pos="360"/>
        </w:tabs>
        <w:ind w:left="0" w:firstLine="0"/>
      </w:pPr>
    </w:lvl>
    <w:lvl w:ilvl="4" w:tplc="62CCC34E">
      <w:numFmt w:val="none"/>
      <w:lvlText w:val=""/>
      <w:lvlJc w:val="left"/>
      <w:pPr>
        <w:tabs>
          <w:tab w:val="num" w:pos="360"/>
        </w:tabs>
        <w:ind w:left="0" w:firstLine="0"/>
      </w:pPr>
    </w:lvl>
    <w:lvl w:ilvl="5" w:tplc="0C6261B4">
      <w:numFmt w:val="none"/>
      <w:lvlText w:val=""/>
      <w:lvlJc w:val="left"/>
      <w:pPr>
        <w:tabs>
          <w:tab w:val="num" w:pos="360"/>
        </w:tabs>
        <w:ind w:left="0" w:firstLine="0"/>
      </w:pPr>
    </w:lvl>
    <w:lvl w:ilvl="6" w:tplc="99640E78">
      <w:numFmt w:val="none"/>
      <w:lvlText w:val=""/>
      <w:lvlJc w:val="left"/>
      <w:pPr>
        <w:tabs>
          <w:tab w:val="num" w:pos="360"/>
        </w:tabs>
        <w:ind w:left="0" w:firstLine="0"/>
      </w:pPr>
    </w:lvl>
    <w:lvl w:ilvl="7" w:tplc="62224B9E">
      <w:numFmt w:val="none"/>
      <w:lvlText w:val=""/>
      <w:lvlJc w:val="left"/>
      <w:pPr>
        <w:tabs>
          <w:tab w:val="num" w:pos="360"/>
        </w:tabs>
        <w:ind w:left="0" w:firstLine="0"/>
      </w:pPr>
    </w:lvl>
    <w:lvl w:ilvl="8" w:tplc="6E5C5CEA">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2E943F6C">
      <w:start w:val="1"/>
      <w:numFmt w:val="bullet"/>
      <w:lvlText w:val=""/>
      <w:lvlJc w:val="left"/>
      <w:pPr>
        <w:ind w:left="360" w:hanging="360"/>
      </w:pPr>
      <w:rPr>
        <w:rFonts w:ascii="Symbol" w:hAnsi="Symbol" w:hint="default"/>
      </w:rPr>
    </w:lvl>
    <w:lvl w:ilvl="1" w:tplc="72A22E0E" w:tentative="1">
      <w:start w:val="1"/>
      <w:numFmt w:val="bullet"/>
      <w:lvlText w:val="o"/>
      <w:lvlJc w:val="left"/>
      <w:pPr>
        <w:ind w:left="1080" w:hanging="360"/>
      </w:pPr>
      <w:rPr>
        <w:rFonts w:ascii="Courier New" w:hAnsi="Courier New" w:cs="Courier New" w:hint="default"/>
      </w:rPr>
    </w:lvl>
    <w:lvl w:ilvl="2" w:tplc="3CC843EE" w:tentative="1">
      <w:start w:val="1"/>
      <w:numFmt w:val="bullet"/>
      <w:lvlText w:val=""/>
      <w:lvlJc w:val="left"/>
      <w:pPr>
        <w:ind w:left="1800" w:hanging="360"/>
      </w:pPr>
      <w:rPr>
        <w:rFonts w:ascii="Wingdings" w:hAnsi="Wingdings" w:hint="default"/>
      </w:rPr>
    </w:lvl>
    <w:lvl w:ilvl="3" w:tplc="73B6A03E" w:tentative="1">
      <w:start w:val="1"/>
      <w:numFmt w:val="bullet"/>
      <w:lvlText w:val=""/>
      <w:lvlJc w:val="left"/>
      <w:pPr>
        <w:ind w:left="2520" w:hanging="360"/>
      </w:pPr>
      <w:rPr>
        <w:rFonts w:ascii="Symbol" w:hAnsi="Symbol" w:hint="default"/>
      </w:rPr>
    </w:lvl>
    <w:lvl w:ilvl="4" w:tplc="E078E806" w:tentative="1">
      <w:start w:val="1"/>
      <w:numFmt w:val="bullet"/>
      <w:lvlText w:val="o"/>
      <w:lvlJc w:val="left"/>
      <w:pPr>
        <w:ind w:left="3240" w:hanging="360"/>
      </w:pPr>
      <w:rPr>
        <w:rFonts w:ascii="Courier New" w:hAnsi="Courier New" w:cs="Courier New" w:hint="default"/>
      </w:rPr>
    </w:lvl>
    <w:lvl w:ilvl="5" w:tplc="CADA9E08" w:tentative="1">
      <w:start w:val="1"/>
      <w:numFmt w:val="bullet"/>
      <w:lvlText w:val=""/>
      <w:lvlJc w:val="left"/>
      <w:pPr>
        <w:ind w:left="3960" w:hanging="360"/>
      </w:pPr>
      <w:rPr>
        <w:rFonts w:ascii="Wingdings" w:hAnsi="Wingdings" w:hint="default"/>
      </w:rPr>
    </w:lvl>
    <w:lvl w:ilvl="6" w:tplc="1A269098" w:tentative="1">
      <w:start w:val="1"/>
      <w:numFmt w:val="bullet"/>
      <w:lvlText w:val=""/>
      <w:lvlJc w:val="left"/>
      <w:pPr>
        <w:ind w:left="4680" w:hanging="360"/>
      </w:pPr>
      <w:rPr>
        <w:rFonts w:ascii="Symbol" w:hAnsi="Symbol" w:hint="default"/>
      </w:rPr>
    </w:lvl>
    <w:lvl w:ilvl="7" w:tplc="912E30D6" w:tentative="1">
      <w:start w:val="1"/>
      <w:numFmt w:val="bullet"/>
      <w:lvlText w:val="o"/>
      <w:lvlJc w:val="left"/>
      <w:pPr>
        <w:ind w:left="5400" w:hanging="360"/>
      </w:pPr>
      <w:rPr>
        <w:rFonts w:ascii="Courier New" w:hAnsi="Courier New" w:cs="Courier New" w:hint="default"/>
      </w:rPr>
    </w:lvl>
    <w:lvl w:ilvl="8" w:tplc="0E88B5C4"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183E46C4">
      <w:start w:val="1"/>
      <w:numFmt w:val="bullet"/>
      <w:lvlText w:val=""/>
      <w:lvlJc w:val="left"/>
      <w:pPr>
        <w:ind w:left="1440" w:hanging="360"/>
      </w:pPr>
      <w:rPr>
        <w:rFonts w:ascii="Symbol" w:hAnsi="Symbol" w:hint="default"/>
      </w:rPr>
    </w:lvl>
    <w:lvl w:ilvl="1" w:tplc="5150F134" w:tentative="1">
      <w:start w:val="1"/>
      <w:numFmt w:val="bullet"/>
      <w:lvlText w:val="o"/>
      <w:lvlJc w:val="left"/>
      <w:pPr>
        <w:ind w:left="2160" w:hanging="360"/>
      </w:pPr>
      <w:rPr>
        <w:rFonts w:ascii="Courier New" w:hAnsi="Courier New" w:cs="Courier New" w:hint="default"/>
      </w:rPr>
    </w:lvl>
    <w:lvl w:ilvl="2" w:tplc="08DC1DA8" w:tentative="1">
      <w:start w:val="1"/>
      <w:numFmt w:val="bullet"/>
      <w:lvlText w:val=""/>
      <w:lvlJc w:val="left"/>
      <w:pPr>
        <w:ind w:left="2880" w:hanging="360"/>
      </w:pPr>
      <w:rPr>
        <w:rFonts w:ascii="Wingdings" w:hAnsi="Wingdings" w:hint="default"/>
      </w:rPr>
    </w:lvl>
    <w:lvl w:ilvl="3" w:tplc="06180E92" w:tentative="1">
      <w:start w:val="1"/>
      <w:numFmt w:val="bullet"/>
      <w:lvlText w:val=""/>
      <w:lvlJc w:val="left"/>
      <w:pPr>
        <w:ind w:left="3600" w:hanging="360"/>
      </w:pPr>
      <w:rPr>
        <w:rFonts w:ascii="Symbol" w:hAnsi="Symbol" w:hint="default"/>
      </w:rPr>
    </w:lvl>
    <w:lvl w:ilvl="4" w:tplc="6ED09E8E" w:tentative="1">
      <w:start w:val="1"/>
      <w:numFmt w:val="bullet"/>
      <w:lvlText w:val="o"/>
      <w:lvlJc w:val="left"/>
      <w:pPr>
        <w:ind w:left="4320" w:hanging="360"/>
      </w:pPr>
      <w:rPr>
        <w:rFonts w:ascii="Courier New" w:hAnsi="Courier New" w:cs="Courier New" w:hint="default"/>
      </w:rPr>
    </w:lvl>
    <w:lvl w:ilvl="5" w:tplc="44D4FCB8" w:tentative="1">
      <w:start w:val="1"/>
      <w:numFmt w:val="bullet"/>
      <w:lvlText w:val=""/>
      <w:lvlJc w:val="left"/>
      <w:pPr>
        <w:ind w:left="5040" w:hanging="360"/>
      </w:pPr>
      <w:rPr>
        <w:rFonts w:ascii="Wingdings" w:hAnsi="Wingdings" w:hint="default"/>
      </w:rPr>
    </w:lvl>
    <w:lvl w:ilvl="6" w:tplc="A8AA1B0E" w:tentative="1">
      <w:start w:val="1"/>
      <w:numFmt w:val="bullet"/>
      <w:lvlText w:val=""/>
      <w:lvlJc w:val="left"/>
      <w:pPr>
        <w:ind w:left="5760" w:hanging="360"/>
      </w:pPr>
      <w:rPr>
        <w:rFonts w:ascii="Symbol" w:hAnsi="Symbol" w:hint="default"/>
      </w:rPr>
    </w:lvl>
    <w:lvl w:ilvl="7" w:tplc="4D6EFE7C" w:tentative="1">
      <w:start w:val="1"/>
      <w:numFmt w:val="bullet"/>
      <w:lvlText w:val="o"/>
      <w:lvlJc w:val="left"/>
      <w:pPr>
        <w:ind w:left="6480" w:hanging="360"/>
      </w:pPr>
      <w:rPr>
        <w:rFonts w:ascii="Courier New" w:hAnsi="Courier New" w:cs="Courier New" w:hint="default"/>
      </w:rPr>
    </w:lvl>
    <w:lvl w:ilvl="8" w:tplc="98BE17CE"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8F32F984">
      <w:start w:val="1"/>
      <w:numFmt w:val="decimal"/>
      <w:lvlText w:val="%1."/>
      <w:lvlJc w:val="left"/>
      <w:pPr>
        <w:tabs>
          <w:tab w:val="num" w:pos="720"/>
        </w:tabs>
        <w:ind w:left="720" w:hanging="360"/>
      </w:pPr>
      <w:rPr>
        <w:rFonts w:hint="default"/>
      </w:rPr>
    </w:lvl>
    <w:lvl w:ilvl="1" w:tplc="C49297E2" w:tentative="1">
      <w:start w:val="1"/>
      <w:numFmt w:val="lowerLetter"/>
      <w:lvlText w:val="%2."/>
      <w:lvlJc w:val="left"/>
      <w:pPr>
        <w:tabs>
          <w:tab w:val="num" w:pos="1440"/>
        </w:tabs>
        <w:ind w:left="1440" w:hanging="360"/>
      </w:pPr>
    </w:lvl>
    <w:lvl w:ilvl="2" w:tplc="3A261E56" w:tentative="1">
      <w:start w:val="1"/>
      <w:numFmt w:val="lowerRoman"/>
      <w:lvlText w:val="%3."/>
      <w:lvlJc w:val="right"/>
      <w:pPr>
        <w:tabs>
          <w:tab w:val="num" w:pos="2160"/>
        </w:tabs>
        <w:ind w:left="2160" w:hanging="180"/>
      </w:pPr>
    </w:lvl>
    <w:lvl w:ilvl="3" w:tplc="47DC18E4" w:tentative="1">
      <w:start w:val="1"/>
      <w:numFmt w:val="decimal"/>
      <w:lvlText w:val="%4."/>
      <w:lvlJc w:val="left"/>
      <w:pPr>
        <w:tabs>
          <w:tab w:val="num" w:pos="2880"/>
        </w:tabs>
        <w:ind w:left="2880" w:hanging="360"/>
      </w:pPr>
    </w:lvl>
    <w:lvl w:ilvl="4" w:tplc="459CE30E" w:tentative="1">
      <w:start w:val="1"/>
      <w:numFmt w:val="lowerLetter"/>
      <w:lvlText w:val="%5."/>
      <w:lvlJc w:val="left"/>
      <w:pPr>
        <w:tabs>
          <w:tab w:val="num" w:pos="3600"/>
        </w:tabs>
        <w:ind w:left="3600" w:hanging="360"/>
      </w:pPr>
    </w:lvl>
    <w:lvl w:ilvl="5" w:tplc="346EBEC0" w:tentative="1">
      <w:start w:val="1"/>
      <w:numFmt w:val="lowerRoman"/>
      <w:lvlText w:val="%6."/>
      <w:lvlJc w:val="right"/>
      <w:pPr>
        <w:tabs>
          <w:tab w:val="num" w:pos="4320"/>
        </w:tabs>
        <w:ind w:left="4320" w:hanging="180"/>
      </w:pPr>
    </w:lvl>
    <w:lvl w:ilvl="6" w:tplc="529A5264" w:tentative="1">
      <w:start w:val="1"/>
      <w:numFmt w:val="decimal"/>
      <w:lvlText w:val="%7."/>
      <w:lvlJc w:val="left"/>
      <w:pPr>
        <w:tabs>
          <w:tab w:val="num" w:pos="5040"/>
        </w:tabs>
        <w:ind w:left="5040" w:hanging="360"/>
      </w:pPr>
    </w:lvl>
    <w:lvl w:ilvl="7" w:tplc="4524C200" w:tentative="1">
      <w:start w:val="1"/>
      <w:numFmt w:val="lowerLetter"/>
      <w:lvlText w:val="%8."/>
      <w:lvlJc w:val="left"/>
      <w:pPr>
        <w:tabs>
          <w:tab w:val="num" w:pos="5760"/>
        </w:tabs>
        <w:ind w:left="5760" w:hanging="360"/>
      </w:pPr>
    </w:lvl>
    <w:lvl w:ilvl="8" w:tplc="2F565634"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A84274C6">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62A27FFE" w:tentative="1">
      <w:start w:val="1"/>
      <w:numFmt w:val="lowerLetter"/>
      <w:lvlText w:val="%2."/>
      <w:lvlJc w:val="left"/>
      <w:pPr>
        <w:tabs>
          <w:tab w:val="num" w:pos="1440"/>
        </w:tabs>
        <w:ind w:left="1440" w:hanging="360"/>
      </w:pPr>
    </w:lvl>
    <w:lvl w:ilvl="2" w:tplc="C1C88E46" w:tentative="1">
      <w:start w:val="1"/>
      <w:numFmt w:val="lowerRoman"/>
      <w:lvlText w:val="%3."/>
      <w:lvlJc w:val="right"/>
      <w:pPr>
        <w:tabs>
          <w:tab w:val="num" w:pos="2160"/>
        </w:tabs>
        <w:ind w:left="2160" w:hanging="180"/>
      </w:pPr>
    </w:lvl>
    <w:lvl w:ilvl="3" w:tplc="79BE0FD8" w:tentative="1">
      <w:start w:val="1"/>
      <w:numFmt w:val="decimal"/>
      <w:lvlText w:val="%4."/>
      <w:lvlJc w:val="left"/>
      <w:pPr>
        <w:tabs>
          <w:tab w:val="num" w:pos="2880"/>
        </w:tabs>
        <w:ind w:left="2880" w:hanging="360"/>
      </w:pPr>
    </w:lvl>
    <w:lvl w:ilvl="4" w:tplc="3D14B57C" w:tentative="1">
      <w:start w:val="1"/>
      <w:numFmt w:val="lowerLetter"/>
      <w:lvlText w:val="%5."/>
      <w:lvlJc w:val="left"/>
      <w:pPr>
        <w:tabs>
          <w:tab w:val="num" w:pos="3600"/>
        </w:tabs>
        <w:ind w:left="3600" w:hanging="360"/>
      </w:pPr>
    </w:lvl>
    <w:lvl w:ilvl="5" w:tplc="0D804DE0" w:tentative="1">
      <w:start w:val="1"/>
      <w:numFmt w:val="lowerRoman"/>
      <w:lvlText w:val="%6."/>
      <w:lvlJc w:val="right"/>
      <w:pPr>
        <w:tabs>
          <w:tab w:val="num" w:pos="4320"/>
        </w:tabs>
        <w:ind w:left="4320" w:hanging="180"/>
      </w:pPr>
    </w:lvl>
    <w:lvl w:ilvl="6" w:tplc="DB20F762" w:tentative="1">
      <w:start w:val="1"/>
      <w:numFmt w:val="decimal"/>
      <w:lvlText w:val="%7."/>
      <w:lvlJc w:val="left"/>
      <w:pPr>
        <w:tabs>
          <w:tab w:val="num" w:pos="5040"/>
        </w:tabs>
        <w:ind w:left="5040" w:hanging="360"/>
      </w:pPr>
    </w:lvl>
    <w:lvl w:ilvl="7" w:tplc="2B70E3E2" w:tentative="1">
      <w:start w:val="1"/>
      <w:numFmt w:val="lowerLetter"/>
      <w:lvlText w:val="%8."/>
      <w:lvlJc w:val="left"/>
      <w:pPr>
        <w:tabs>
          <w:tab w:val="num" w:pos="5760"/>
        </w:tabs>
        <w:ind w:left="5760" w:hanging="360"/>
      </w:pPr>
    </w:lvl>
    <w:lvl w:ilvl="8" w:tplc="EFCE6BDE"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4D056DF0"/>
    <w:multiLevelType w:val="multilevel"/>
    <w:tmpl w:val="368AD142"/>
    <w:lvl w:ilvl="0">
      <w:start w:val="1"/>
      <w:numFmt w:val="decimal"/>
      <w:pStyle w:val="Noteikumutekstam"/>
      <w:lvlText w:val="%1."/>
      <w:lvlJc w:val="left"/>
      <w:pPr>
        <w:ind w:left="1080" w:hanging="360"/>
      </w:pPr>
    </w:lvl>
    <w:lvl w:ilvl="1">
      <w:start w:val="1"/>
      <w:numFmt w:val="decimal"/>
      <w:isLgl/>
      <w:lvlText w:val="%1.%2."/>
      <w:lvlJc w:val="left"/>
      <w:pPr>
        <w:ind w:left="1473" w:hanging="480"/>
      </w:pPr>
      <w:rPr>
        <w:rFonts w:hint="default"/>
      </w:rPr>
    </w:lvl>
    <w:lvl w:ilvl="2">
      <w:start w:val="1"/>
      <w:numFmt w:val="decimal"/>
      <w:isLgl/>
      <w:lvlText w:val="%1.%2.%3."/>
      <w:lvlJc w:val="left"/>
      <w:pPr>
        <w:ind w:left="1986" w:hanging="720"/>
      </w:pPr>
      <w:rPr>
        <w:rFonts w:hint="default"/>
      </w:rPr>
    </w:lvl>
    <w:lvl w:ilvl="3">
      <w:start w:val="1"/>
      <w:numFmt w:val="decimal"/>
      <w:isLgl/>
      <w:lvlText w:val="%1.%2.%3.%4."/>
      <w:lvlJc w:val="left"/>
      <w:pPr>
        <w:ind w:left="2259" w:hanging="720"/>
      </w:pPr>
      <w:rPr>
        <w:rFonts w:hint="default"/>
      </w:rPr>
    </w:lvl>
    <w:lvl w:ilvl="4">
      <w:start w:val="1"/>
      <w:numFmt w:val="decimal"/>
      <w:isLgl/>
      <w:lvlText w:val="%1.%2.%3.%4.%5."/>
      <w:lvlJc w:val="left"/>
      <w:pPr>
        <w:ind w:left="2892"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798" w:hanging="1440"/>
      </w:pPr>
      <w:rPr>
        <w:rFonts w:hint="default"/>
      </w:rPr>
    </w:lvl>
    <w:lvl w:ilvl="7">
      <w:start w:val="1"/>
      <w:numFmt w:val="decimal"/>
      <w:isLgl/>
      <w:lvlText w:val="%1.%2.%3.%4.%5.%6.%7.%8."/>
      <w:lvlJc w:val="left"/>
      <w:pPr>
        <w:ind w:left="4071" w:hanging="1440"/>
      </w:pPr>
      <w:rPr>
        <w:rFonts w:hint="default"/>
      </w:rPr>
    </w:lvl>
    <w:lvl w:ilvl="8">
      <w:start w:val="1"/>
      <w:numFmt w:val="decimal"/>
      <w:isLgl/>
      <w:lvlText w:val="%1.%2.%3.%4.%5.%6.%7.%8.%9."/>
      <w:lvlJc w:val="left"/>
      <w:pPr>
        <w:ind w:left="4704" w:hanging="1800"/>
      </w:pPr>
      <w:rPr>
        <w:rFonts w:hint="default"/>
      </w:rPr>
    </w:lvl>
  </w:abstractNum>
  <w:abstractNum w:abstractNumId="22" w15:restartNumberingAfterBreak="0">
    <w:nsid w:val="55B420FE"/>
    <w:multiLevelType w:val="hybridMultilevel"/>
    <w:tmpl w:val="84820060"/>
    <w:lvl w:ilvl="0" w:tplc="AB78A4AC">
      <w:start w:val="1"/>
      <w:numFmt w:val="decimal"/>
      <w:lvlText w:val="%1."/>
      <w:lvlJc w:val="left"/>
      <w:pPr>
        <w:tabs>
          <w:tab w:val="num" w:pos="720"/>
        </w:tabs>
        <w:ind w:left="720" w:hanging="360"/>
      </w:pPr>
      <w:rPr>
        <w:rFonts w:hint="default"/>
      </w:rPr>
    </w:lvl>
    <w:lvl w:ilvl="1" w:tplc="C6948F34" w:tentative="1">
      <w:start w:val="1"/>
      <w:numFmt w:val="lowerLetter"/>
      <w:lvlText w:val="%2."/>
      <w:lvlJc w:val="left"/>
      <w:pPr>
        <w:tabs>
          <w:tab w:val="num" w:pos="1440"/>
        </w:tabs>
        <w:ind w:left="1440" w:hanging="360"/>
      </w:pPr>
    </w:lvl>
    <w:lvl w:ilvl="2" w:tplc="4AA29874" w:tentative="1">
      <w:start w:val="1"/>
      <w:numFmt w:val="lowerRoman"/>
      <w:lvlText w:val="%3."/>
      <w:lvlJc w:val="right"/>
      <w:pPr>
        <w:tabs>
          <w:tab w:val="num" w:pos="2160"/>
        </w:tabs>
        <w:ind w:left="2160" w:hanging="180"/>
      </w:pPr>
    </w:lvl>
    <w:lvl w:ilvl="3" w:tplc="1F5C4CB0" w:tentative="1">
      <w:start w:val="1"/>
      <w:numFmt w:val="decimal"/>
      <w:lvlText w:val="%4."/>
      <w:lvlJc w:val="left"/>
      <w:pPr>
        <w:tabs>
          <w:tab w:val="num" w:pos="2880"/>
        </w:tabs>
        <w:ind w:left="2880" w:hanging="360"/>
      </w:pPr>
    </w:lvl>
    <w:lvl w:ilvl="4" w:tplc="7D300C2E" w:tentative="1">
      <w:start w:val="1"/>
      <w:numFmt w:val="lowerLetter"/>
      <w:lvlText w:val="%5."/>
      <w:lvlJc w:val="left"/>
      <w:pPr>
        <w:tabs>
          <w:tab w:val="num" w:pos="3600"/>
        </w:tabs>
        <w:ind w:left="3600" w:hanging="360"/>
      </w:pPr>
    </w:lvl>
    <w:lvl w:ilvl="5" w:tplc="9734165E" w:tentative="1">
      <w:start w:val="1"/>
      <w:numFmt w:val="lowerRoman"/>
      <w:lvlText w:val="%6."/>
      <w:lvlJc w:val="right"/>
      <w:pPr>
        <w:tabs>
          <w:tab w:val="num" w:pos="4320"/>
        </w:tabs>
        <w:ind w:left="4320" w:hanging="180"/>
      </w:pPr>
    </w:lvl>
    <w:lvl w:ilvl="6" w:tplc="76366DD6" w:tentative="1">
      <w:start w:val="1"/>
      <w:numFmt w:val="decimal"/>
      <w:lvlText w:val="%7."/>
      <w:lvlJc w:val="left"/>
      <w:pPr>
        <w:tabs>
          <w:tab w:val="num" w:pos="5040"/>
        </w:tabs>
        <w:ind w:left="5040" w:hanging="360"/>
      </w:pPr>
    </w:lvl>
    <w:lvl w:ilvl="7" w:tplc="29B68798" w:tentative="1">
      <w:start w:val="1"/>
      <w:numFmt w:val="lowerLetter"/>
      <w:lvlText w:val="%8."/>
      <w:lvlJc w:val="left"/>
      <w:pPr>
        <w:tabs>
          <w:tab w:val="num" w:pos="5760"/>
        </w:tabs>
        <w:ind w:left="5760" w:hanging="360"/>
      </w:pPr>
    </w:lvl>
    <w:lvl w:ilvl="8" w:tplc="5FDE450C"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D1AA0FFC">
      <w:start w:val="1"/>
      <w:numFmt w:val="bullet"/>
      <w:lvlText w:val=""/>
      <w:lvlJc w:val="left"/>
      <w:pPr>
        <w:ind w:left="360" w:hanging="360"/>
      </w:pPr>
      <w:rPr>
        <w:rFonts w:ascii="Symbol" w:hAnsi="Symbol" w:hint="default"/>
      </w:rPr>
    </w:lvl>
    <w:lvl w:ilvl="1" w:tplc="B8F89864" w:tentative="1">
      <w:start w:val="1"/>
      <w:numFmt w:val="bullet"/>
      <w:lvlText w:val="o"/>
      <w:lvlJc w:val="left"/>
      <w:pPr>
        <w:ind w:left="1080" w:hanging="360"/>
      </w:pPr>
      <w:rPr>
        <w:rFonts w:ascii="Courier New" w:hAnsi="Courier New" w:cs="Courier New" w:hint="default"/>
      </w:rPr>
    </w:lvl>
    <w:lvl w:ilvl="2" w:tplc="B35A1354" w:tentative="1">
      <w:start w:val="1"/>
      <w:numFmt w:val="bullet"/>
      <w:lvlText w:val=""/>
      <w:lvlJc w:val="left"/>
      <w:pPr>
        <w:ind w:left="1800" w:hanging="360"/>
      </w:pPr>
      <w:rPr>
        <w:rFonts w:ascii="Wingdings" w:hAnsi="Wingdings" w:hint="default"/>
      </w:rPr>
    </w:lvl>
    <w:lvl w:ilvl="3" w:tplc="E62011C8" w:tentative="1">
      <w:start w:val="1"/>
      <w:numFmt w:val="bullet"/>
      <w:lvlText w:val=""/>
      <w:lvlJc w:val="left"/>
      <w:pPr>
        <w:ind w:left="2520" w:hanging="360"/>
      </w:pPr>
      <w:rPr>
        <w:rFonts w:ascii="Symbol" w:hAnsi="Symbol" w:hint="default"/>
      </w:rPr>
    </w:lvl>
    <w:lvl w:ilvl="4" w:tplc="78B66FB2" w:tentative="1">
      <w:start w:val="1"/>
      <w:numFmt w:val="bullet"/>
      <w:lvlText w:val="o"/>
      <w:lvlJc w:val="left"/>
      <w:pPr>
        <w:ind w:left="3240" w:hanging="360"/>
      </w:pPr>
      <w:rPr>
        <w:rFonts w:ascii="Courier New" w:hAnsi="Courier New" w:cs="Courier New" w:hint="default"/>
      </w:rPr>
    </w:lvl>
    <w:lvl w:ilvl="5" w:tplc="83BC3722" w:tentative="1">
      <w:start w:val="1"/>
      <w:numFmt w:val="bullet"/>
      <w:lvlText w:val=""/>
      <w:lvlJc w:val="left"/>
      <w:pPr>
        <w:ind w:left="3960" w:hanging="360"/>
      </w:pPr>
      <w:rPr>
        <w:rFonts w:ascii="Wingdings" w:hAnsi="Wingdings" w:hint="default"/>
      </w:rPr>
    </w:lvl>
    <w:lvl w:ilvl="6" w:tplc="72F0F660" w:tentative="1">
      <w:start w:val="1"/>
      <w:numFmt w:val="bullet"/>
      <w:lvlText w:val=""/>
      <w:lvlJc w:val="left"/>
      <w:pPr>
        <w:ind w:left="4680" w:hanging="360"/>
      </w:pPr>
      <w:rPr>
        <w:rFonts w:ascii="Symbol" w:hAnsi="Symbol" w:hint="default"/>
      </w:rPr>
    </w:lvl>
    <w:lvl w:ilvl="7" w:tplc="8BB2C5BE" w:tentative="1">
      <w:start w:val="1"/>
      <w:numFmt w:val="bullet"/>
      <w:lvlText w:val="o"/>
      <w:lvlJc w:val="left"/>
      <w:pPr>
        <w:ind w:left="5400" w:hanging="360"/>
      </w:pPr>
      <w:rPr>
        <w:rFonts w:ascii="Courier New" w:hAnsi="Courier New" w:cs="Courier New" w:hint="default"/>
      </w:rPr>
    </w:lvl>
    <w:lvl w:ilvl="8" w:tplc="B85ADEE2"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AC42F8FE">
      <w:start w:val="2"/>
      <w:numFmt w:val="decimal"/>
      <w:lvlText w:val="%1."/>
      <w:lvlJc w:val="left"/>
      <w:pPr>
        <w:tabs>
          <w:tab w:val="num" w:pos="720"/>
        </w:tabs>
        <w:ind w:left="720" w:hanging="360"/>
      </w:pPr>
      <w:rPr>
        <w:rFonts w:hint="default"/>
      </w:rPr>
    </w:lvl>
    <w:lvl w:ilvl="1" w:tplc="D7B621D0" w:tentative="1">
      <w:start w:val="1"/>
      <w:numFmt w:val="lowerLetter"/>
      <w:lvlText w:val="%2."/>
      <w:lvlJc w:val="left"/>
      <w:pPr>
        <w:tabs>
          <w:tab w:val="num" w:pos="1440"/>
        </w:tabs>
        <w:ind w:left="1440" w:hanging="360"/>
      </w:pPr>
    </w:lvl>
    <w:lvl w:ilvl="2" w:tplc="802CAA54" w:tentative="1">
      <w:start w:val="1"/>
      <w:numFmt w:val="lowerRoman"/>
      <w:lvlText w:val="%3."/>
      <w:lvlJc w:val="right"/>
      <w:pPr>
        <w:tabs>
          <w:tab w:val="num" w:pos="2160"/>
        </w:tabs>
        <w:ind w:left="2160" w:hanging="180"/>
      </w:pPr>
    </w:lvl>
    <w:lvl w:ilvl="3" w:tplc="C7AEEACC" w:tentative="1">
      <w:start w:val="1"/>
      <w:numFmt w:val="decimal"/>
      <w:lvlText w:val="%4."/>
      <w:lvlJc w:val="left"/>
      <w:pPr>
        <w:tabs>
          <w:tab w:val="num" w:pos="2880"/>
        </w:tabs>
        <w:ind w:left="2880" w:hanging="360"/>
      </w:pPr>
    </w:lvl>
    <w:lvl w:ilvl="4" w:tplc="5044D32A" w:tentative="1">
      <w:start w:val="1"/>
      <w:numFmt w:val="lowerLetter"/>
      <w:lvlText w:val="%5."/>
      <w:lvlJc w:val="left"/>
      <w:pPr>
        <w:tabs>
          <w:tab w:val="num" w:pos="3600"/>
        </w:tabs>
        <w:ind w:left="3600" w:hanging="360"/>
      </w:pPr>
    </w:lvl>
    <w:lvl w:ilvl="5" w:tplc="A9604A3A" w:tentative="1">
      <w:start w:val="1"/>
      <w:numFmt w:val="lowerRoman"/>
      <w:lvlText w:val="%6."/>
      <w:lvlJc w:val="right"/>
      <w:pPr>
        <w:tabs>
          <w:tab w:val="num" w:pos="4320"/>
        </w:tabs>
        <w:ind w:left="4320" w:hanging="180"/>
      </w:pPr>
    </w:lvl>
    <w:lvl w:ilvl="6" w:tplc="EA9ADD88" w:tentative="1">
      <w:start w:val="1"/>
      <w:numFmt w:val="decimal"/>
      <w:lvlText w:val="%7."/>
      <w:lvlJc w:val="left"/>
      <w:pPr>
        <w:tabs>
          <w:tab w:val="num" w:pos="5040"/>
        </w:tabs>
        <w:ind w:left="5040" w:hanging="360"/>
      </w:pPr>
    </w:lvl>
    <w:lvl w:ilvl="7" w:tplc="3B1E5144" w:tentative="1">
      <w:start w:val="1"/>
      <w:numFmt w:val="lowerLetter"/>
      <w:lvlText w:val="%8."/>
      <w:lvlJc w:val="left"/>
      <w:pPr>
        <w:tabs>
          <w:tab w:val="num" w:pos="5760"/>
        </w:tabs>
        <w:ind w:left="5760" w:hanging="360"/>
      </w:pPr>
    </w:lvl>
    <w:lvl w:ilvl="8" w:tplc="FA3EDF1A"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3FAC3986">
      <w:start w:val="1"/>
      <w:numFmt w:val="decimal"/>
      <w:lvlText w:val="%1."/>
      <w:lvlJc w:val="left"/>
      <w:pPr>
        <w:tabs>
          <w:tab w:val="num" w:pos="720"/>
        </w:tabs>
        <w:ind w:left="720" w:hanging="360"/>
      </w:pPr>
    </w:lvl>
    <w:lvl w:ilvl="1" w:tplc="3DA8B74E" w:tentative="1">
      <w:start w:val="1"/>
      <w:numFmt w:val="lowerLetter"/>
      <w:lvlText w:val="%2."/>
      <w:lvlJc w:val="left"/>
      <w:pPr>
        <w:tabs>
          <w:tab w:val="num" w:pos="1440"/>
        </w:tabs>
        <w:ind w:left="1440" w:hanging="360"/>
      </w:pPr>
    </w:lvl>
    <w:lvl w:ilvl="2" w:tplc="CB96C5E2" w:tentative="1">
      <w:start w:val="1"/>
      <w:numFmt w:val="lowerRoman"/>
      <w:lvlText w:val="%3."/>
      <w:lvlJc w:val="right"/>
      <w:pPr>
        <w:tabs>
          <w:tab w:val="num" w:pos="2160"/>
        </w:tabs>
        <w:ind w:left="2160" w:hanging="180"/>
      </w:pPr>
    </w:lvl>
    <w:lvl w:ilvl="3" w:tplc="EDF22190" w:tentative="1">
      <w:start w:val="1"/>
      <w:numFmt w:val="decimal"/>
      <w:lvlText w:val="%4."/>
      <w:lvlJc w:val="left"/>
      <w:pPr>
        <w:tabs>
          <w:tab w:val="num" w:pos="2880"/>
        </w:tabs>
        <w:ind w:left="2880" w:hanging="360"/>
      </w:pPr>
    </w:lvl>
    <w:lvl w:ilvl="4" w:tplc="03ECF6E2" w:tentative="1">
      <w:start w:val="1"/>
      <w:numFmt w:val="lowerLetter"/>
      <w:lvlText w:val="%5."/>
      <w:lvlJc w:val="left"/>
      <w:pPr>
        <w:tabs>
          <w:tab w:val="num" w:pos="3600"/>
        </w:tabs>
        <w:ind w:left="3600" w:hanging="360"/>
      </w:pPr>
    </w:lvl>
    <w:lvl w:ilvl="5" w:tplc="FDB2195C" w:tentative="1">
      <w:start w:val="1"/>
      <w:numFmt w:val="lowerRoman"/>
      <w:lvlText w:val="%6."/>
      <w:lvlJc w:val="right"/>
      <w:pPr>
        <w:tabs>
          <w:tab w:val="num" w:pos="4320"/>
        </w:tabs>
        <w:ind w:left="4320" w:hanging="180"/>
      </w:pPr>
    </w:lvl>
    <w:lvl w:ilvl="6" w:tplc="52BAFCB0" w:tentative="1">
      <w:start w:val="1"/>
      <w:numFmt w:val="decimal"/>
      <w:lvlText w:val="%7."/>
      <w:lvlJc w:val="left"/>
      <w:pPr>
        <w:tabs>
          <w:tab w:val="num" w:pos="5040"/>
        </w:tabs>
        <w:ind w:left="5040" w:hanging="360"/>
      </w:pPr>
    </w:lvl>
    <w:lvl w:ilvl="7" w:tplc="AED6C88E" w:tentative="1">
      <w:start w:val="1"/>
      <w:numFmt w:val="lowerLetter"/>
      <w:lvlText w:val="%8."/>
      <w:lvlJc w:val="left"/>
      <w:pPr>
        <w:tabs>
          <w:tab w:val="num" w:pos="5760"/>
        </w:tabs>
        <w:ind w:left="5760" w:hanging="360"/>
      </w:pPr>
    </w:lvl>
    <w:lvl w:ilvl="8" w:tplc="75D844DC"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A5007BB6">
      <w:start w:val="1"/>
      <w:numFmt w:val="decimal"/>
      <w:lvlText w:val="%1."/>
      <w:lvlJc w:val="left"/>
      <w:pPr>
        <w:ind w:left="720" w:hanging="360"/>
      </w:pPr>
    </w:lvl>
    <w:lvl w:ilvl="1" w:tplc="5A420790" w:tentative="1">
      <w:start w:val="1"/>
      <w:numFmt w:val="lowerLetter"/>
      <w:lvlText w:val="%2."/>
      <w:lvlJc w:val="left"/>
      <w:pPr>
        <w:ind w:left="1440" w:hanging="360"/>
      </w:pPr>
    </w:lvl>
    <w:lvl w:ilvl="2" w:tplc="768C3FFE" w:tentative="1">
      <w:start w:val="1"/>
      <w:numFmt w:val="lowerRoman"/>
      <w:lvlText w:val="%3."/>
      <w:lvlJc w:val="right"/>
      <w:pPr>
        <w:ind w:left="2160" w:hanging="180"/>
      </w:pPr>
    </w:lvl>
    <w:lvl w:ilvl="3" w:tplc="5E348CDA" w:tentative="1">
      <w:start w:val="1"/>
      <w:numFmt w:val="decimal"/>
      <w:lvlText w:val="%4."/>
      <w:lvlJc w:val="left"/>
      <w:pPr>
        <w:ind w:left="2880" w:hanging="360"/>
      </w:pPr>
    </w:lvl>
    <w:lvl w:ilvl="4" w:tplc="0B40E5D6" w:tentative="1">
      <w:start w:val="1"/>
      <w:numFmt w:val="lowerLetter"/>
      <w:lvlText w:val="%5."/>
      <w:lvlJc w:val="left"/>
      <w:pPr>
        <w:ind w:left="3600" w:hanging="360"/>
      </w:pPr>
    </w:lvl>
    <w:lvl w:ilvl="5" w:tplc="F9F835F6" w:tentative="1">
      <w:start w:val="1"/>
      <w:numFmt w:val="lowerRoman"/>
      <w:lvlText w:val="%6."/>
      <w:lvlJc w:val="right"/>
      <w:pPr>
        <w:ind w:left="4320" w:hanging="180"/>
      </w:pPr>
    </w:lvl>
    <w:lvl w:ilvl="6" w:tplc="7F76523A" w:tentative="1">
      <w:start w:val="1"/>
      <w:numFmt w:val="decimal"/>
      <w:lvlText w:val="%7."/>
      <w:lvlJc w:val="left"/>
      <w:pPr>
        <w:ind w:left="5040" w:hanging="360"/>
      </w:pPr>
    </w:lvl>
    <w:lvl w:ilvl="7" w:tplc="EDC8AAA2" w:tentative="1">
      <w:start w:val="1"/>
      <w:numFmt w:val="lowerLetter"/>
      <w:lvlText w:val="%8."/>
      <w:lvlJc w:val="left"/>
      <w:pPr>
        <w:ind w:left="5760" w:hanging="360"/>
      </w:pPr>
    </w:lvl>
    <w:lvl w:ilvl="8" w:tplc="8174D898"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7264CF78">
      <w:start w:val="1"/>
      <w:numFmt w:val="bullet"/>
      <w:lvlText w:val=""/>
      <w:lvlJc w:val="left"/>
      <w:pPr>
        <w:tabs>
          <w:tab w:val="num" w:pos="360"/>
        </w:tabs>
        <w:ind w:left="360" w:hanging="360"/>
      </w:pPr>
      <w:rPr>
        <w:rFonts w:ascii="Symbol" w:hAnsi="Symbol" w:hint="default"/>
      </w:rPr>
    </w:lvl>
    <w:lvl w:ilvl="1" w:tplc="C9C2938A" w:tentative="1">
      <w:start w:val="1"/>
      <w:numFmt w:val="bullet"/>
      <w:lvlText w:val="o"/>
      <w:lvlJc w:val="left"/>
      <w:pPr>
        <w:tabs>
          <w:tab w:val="num" w:pos="1080"/>
        </w:tabs>
        <w:ind w:left="1080" w:hanging="360"/>
      </w:pPr>
      <w:rPr>
        <w:rFonts w:ascii="Courier New" w:hAnsi="Courier New" w:cs="Courier New" w:hint="default"/>
      </w:rPr>
    </w:lvl>
    <w:lvl w:ilvl="2" w:tplc="800E398E" w:tentative="1">
      <w:start w:val="1"/>
      <w:numFmt w:val="bullet"/>
      <w:lvlText w:val=""/>
      <w:lvlJc w:val="left"/>
      <w:pPr>
        <w:tabs>
          <w:tab w:val="num" w:pos="1800"/>
        </w:tabs>
        <w:ind w:left="1800" w:hanging="360"/>
      </w:pPr>
      <w:rPr>
        <w:rFonts w:ascii="Wingdings" w:hAnsi="Wingdings" w:hint="default"/>
      </w:rPr>
    </w:lvl>
    <w:lvl w:ilvl="3" w:tplc="63D691C4" w:tentative="1">
      <w:start w:val="1"/>
      <w:numFmt w:val="bullet"/>
      <w:lvlText w:val=""/>
      <w:lvlJc w:val="left"/>
      <w:pPr>
        <w:tabs>
          <w:tab w:val="num" w:pos="2520"/>
        </w:tabs>
        <w:ind w:left="2520" w:hanging="360"/>
      </w:pPr>
      <w:rPr>
        <w:rFonts w:ascii="Symbol" w:hAnsi="Symbol" w:hint="default"/>
      </w:rPr>
    </w:lvl>
    <w:lvl w:ilvl="4" w:tplc="99721550" w:tentative="1">
      <w:start w:val="1"/>
      <w:numFmt w:val="bullet"/>
      <w:lvlText w:val="o"/>
      <w:lvlJc w:val="left"/>
      <w:pPr>
        <w:tabs>
          <w:tab w:val="num" w:pos="3240"/>
        </w:tabs>
        <w:ind w:left="3240" w:hanging="360"/>
      </w:pPr>
      <w:rPr>
        <w:rFonts w:ascii="Courier New" w:hAnsi="Courier New" w:cs="Courier New" w:hint="default"/>
      </w:rPr>
    </w:lvl>
    <w:lvl w:ilvl="5" w:tplc="24961368" w:tentative="1">
      <w:start w:val="1"/>
      <w:numFmt w:val="bullet"/>
      <w:lvlText w:val=""/>
      <w:lvlJc w:val="left"/>
      <w:pPr>
        <w:tabs>
          <w:tab w:val="num" w:pos="3960"/>
        </w:tabs>
        <w:ind w:left="3960" w:hanging="360"/>
      </w:pPr>
      <w:rPr>
        <w:rFonts w:ascii="Wingdings" w:hAnsi="Wingdings" w:hint="default"/>
      </w:rPr>
    </w:lvl>
    <w:lvl w:ilvl="6" w:tplc="DE8ADA02" w:tentative="1">
      <w:start w:val="1"/>
      <w:numFmt w:val="bullet"/>
      <w:lvlText w:val=""/>
      <w:lvlJc w:val="left"/>
      <w:pPr>
        <w:tabs>
          <w:tab w:val="num" w:pos="4680"/>
        </w:tabs>
        <w:ind w:left="4680" w:hanging="360"/>
      </w:pPr>
      <w:rPr>
        <w:rFonts w:ascii="Symbol" w:hAnsi="Symbol" w:hint="default"/>
      </w:rPr>
    </w:lvl>
    <w:lvl w:ilvl="7" w:tplc="415481BA" w:tentative="1">
      <w:start w:val="1"/>
      <w:numFmt w:val="bullet"/>
      <w:lvlText w:val="o"/>
      <w:lvlJc w:val="left"/>
      <w:pPr>
        <w:tabs>
          <w:tab w:val="num" w:pos="5400"/>
        </w:tabs>
        <w:ind w:left="5400" w:hanging="360"/>
      </w:pPr>
      <w:rPr>
        <w:rFonts w:ascii="Courier New" w:hAnsi="Courier New" w:cs="Courier New" w:hint="default"/>
      </w:rPr>
    </w:lvl>
    <w:lvl w:ilvl="8" w:tplc="542C9EA4"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E5A0F086">
      <w:start w:val="1"/>
      <w:numFmt w:val="decimal"/>
      <w:lvlText w:val="%1."/>
      <w:lvlJc w:val="left"/>
      <w:pPr>
        <w:tabs>
          <w:tab w:val="num" w:pos="600"/>
        </w:tabs>
        <w:ind w:left="600" w:hanging="360"/>
      </w:pPr>
      <w:rPr>
        <w:rFonts w:hint="default"/>
        <w:b w:val="0"/>
      </w:rPr>
    </w:lvl>
    <w:lvl w:ilvl="1" w:tplc="F3F45EBE" w:tentative="1">
      <w:start w:val="1"/>
      <w:numFmt w:val="lowerLetter"/>
      <w:lvlText w:val="%2."/>
      <w:lvlJc w:val="left"/>
      <w:pPr>
        <w:tabs>
          <w:tab w:val="num" w:pos="1440"/>
        </w:tabs>
        <w:ind w:left="1440" w:hanging="360"/>
      </w:pPr>
    </w:lvl>
    <w:lvl w:ilvl="2" w:tplc="29CA8DAC" w:tentative="1">
      <w:start w:val="1"/>
      <w:numFmt w:val="lowerRoman"/>
      <w:lvlText w:val="%3."/>
      <w:lvlJc w:val="right"/>
      <w:pPr>
        <w:tabs>
          <w:tab w:val="num" w:pos="2160"/>
        </w:tabs>
        <w:ind w:left="2160" w:hanging="180"/>
      </w:pPr>
    </w:lvl>
    <w:lvl w:ilvl="3" w:tplc="A782AA6E">
      <w:start w:val="1"/>
      <w:numFmt w:val="decimal"/>
      <w:lvlText w:val="%4."/>
      <w:lvlJc w:val="left"/>
      <w:pPr>
        <w:tabs>
          <w:tab w:val="num" w:pos="2880"/>
        </w:tabs>
        <w:ind w:left="2880" w:hanging="360"/>
      </w:pPr>
    </w:lvl>
    <w:lvl w:ilvl="4" w:tplc="F208E324" w:tentative="1">
      <w:start w:val="1"/>
      <w:numFmt w:val="lowerLetter"/>
      <w:lvlText w:val="%5."/>
      <w:lvlJc w:val="left"/>
      <w:pPr>
        <w:tabs>
          <w:tab w:val="num" w:pos="3600"/>
        </w:tabs>
        <w:ind w:left="3600" w:hanging="360"/>
      </w:pPr>
    </w:lvl>
    <w:lvl w:ilvl="5" w:tplc="7F44CE9A" w:tentative="1">
      <w:start w:val="1"/>
      <w:numFmt w:val="lowerRoman"/>
      <w:lvlText w:val="%6."/>
      <w:lvlJc w:val="right"/>
      <w:pPr>
        <w:tabs>
          <w:tab w:val="num" w:pos="4320"/>
        </w:tabs>
        <w:ind w:left="4320" w:hanging="180"/>
      </w:pPr>
    </w:lvl>
    <w:lvl w:ilvl="6" w:tplc="929267DA" w:tentative="1">
      <w:start w:val="1"/>
      <w:numFmt w:val="decimal"/>
      <w:lvlText w:val="%7."/>
      <w:lvlJc w:val="left"/>
      <w:pPr>
        <w:tabs>
          <w:tab w:val="num" w:pos="5040"/>
        </w:tabs>
        <w:ind w:left="5040" w:hanging="360"/>
      </w:pPr>
    </w:lvl>
    <w:lvl w:ilvl="7" w:tplc="AEA0BFC4" w:tentative="1">
      <w:start w:val="1"/>
      <w:numFmt w:val="lowerLetter"/>
      <w:lvlText w:val="%8."/>
      <w:lvlJc w:val="left"/>
      <w:pPr>
        <w:tabs>
          <w:tab w:val="num" w:pos="5760"/>
        </w:tabs>
        <w:ind w:left="5760" w:hanging="360"/>
      </w:pPr>
    </w:lvl>
    <w:lvl w:ilvl="8" w:tplc="72C8D066"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E732FD3A">
      <w:start w:val="1"/>
      <w:numFmt w:val="decimal"/>
      <w:lvlText w:val="%1."/>
      <w:lvlJc w:val="left"/>
      <w:pPr>
        <w:ind w:left="720" w:hanging="360"/>
      </w:pPr>
    </w:lvl>
    <w:lvl w:ilvl="1" w:tplc="32CE6CDC" w:tentative="1">
      <w:start w:val="1"/>
      <w:numFmt w:val="lowerLetter"/>
      <w:lvlText w:val="%2."/>
      <w:lvlJc w:val="left"/>
      <w:pPr>
        <w:ind w:left="1440" w:hanging="360"/>
      </w:pPr>
    </w:lvl>
    <w:lvl w:ilvl="2" w:tplc="C16A820C" w:tentative="1">
      <w:start w:val="1"/>
      <w:numFmt w:val="lowerRoman"/>
      <w:lvlText w:val="%3."/>
      <w:lvlJc w:val="right"/>
      <w:pPr>
        <w:ind w:left="2160" w:hanging="180"/>
      </w:pPr>
    </w:lvl>
    <w:lvl w:ilvl="3" w:tplc="9F04CCAC" w:tentative="1">
      <w:start w:val="1"/>
      <w:numFmt w:val="decimal"/>
      <w:lvlText w:val="%4."/>
      <w:lvlJc w:val="left"/>
      <w:pPr>
        <w:ind w:left="2880" w:hanging="360"/>
      </w:pPr>
    </w:lvl>
    <w:lvl w:ilvl="4" w:tplc="65443AFE" w:tentative="1">
      <w:start w:val="1"/>
      <w:numFmt w:val="lowerLetter"/>
      <w:lvlText w:val="%5."/>
      <w:lvlJc w:val="left"/>
      <w:pPr>
        <w:ind w:left="3600" w:hanging="360"/>
      </w:pPr>
    </w:lvl>
    <w:lvl w:ilvl="5" w:tplc="A91879F2" w:tentative="1">
      <w:start w:val="1"/>
      <w:numFmt w:val="lowerRoman"/>
      <w:lvlText w:val="%6."/>
      <w:lvlJc w:val="right"/>
      <w:pPr>
        <w:ind w:left="4320" w:hanging="180"/>
      </w:pPr>
    </w:lvl>
    <w:lvl w:ilvl="6" w:tplc="A2EEED44" w:tentative="1">
      <w:start w:val="1"/>
      <w:numFmt w:val="decimal"/>
      <w:lvlText w:val="%7."/>
      <w:lvlJc w:val="left"/>
      <w:pPr>
        <w:ind w:left="5040" w:hanging="360"/>
      </w:pPr>
    </w:lvl>
    <w:lvl w:ilvl="7" w:tplc="FB2EC6B0" w:tentative="1">
      <w:start w:val="1"/>
      <w:numFmt w:val="lowerLetter"/>
      <w:lvlText w:val="%8."/>
      <w:lvlJc w:val="left"/>
      <w:pPr>
        <w:ind w:left="5760" w:hanging="360"/>
      </w:pPr>
    </w:lvl>
    <w:lvl w:ilvl="8" w:tplc="D19CFB5E"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F10E630E">
      <w:start w:val="1"/>
      <w:numFmt w:val="decimal"/>
      <w:lvlText w:val="%1."/>
      <w:lvlJc w:val="left"/>
      <w:pPr>
        <w:tabs>
          <w:tab w:val="num" w:pos="720"/>
        </w:tabs>
        <w:ind w:left="720" w:hanging="360"/>
      </w:pPr>
    </w:lvl>
    <w:lvl w:ilvl="1" w:tplc="69A411DA">
      <w:start w:val="1"/>
      <w:numFmt w:val="decimal"/>
      <w:lvlText w:val="%2."/>
      <w:lvlJc w:val="left"/>
      <w:pPr>
        <w:tabs>
          <w:tab w:val="num" w:pos="1440"/>
        </w:tabs>
        <w:ind w:left="1440" w:hanging="360"/>
      </w:pPr>
    </w:lvl>
    <w:lvl w:ilvl="2" w:tplc="21DAFA72">
      <w:start w:val="1"/>
      <w:numFmt w:val="decimal"/>
      <w:lvlText w:val="%3."/>
      <w:lvlJc w:val="left"/>
      <w:pPr>
        <w:tabs>
          <w:tab w:val="num" w:pos="2160"/>
        </w:tabs>
        <w:ind w:left="2160" w:hanging="360"/>
      </w:pPr>
    </w:lvl>
    <w:lvl w:ilvl="3" w:tplc="95709514">
      <w:start w:val="1"/>
      <w:numFmt w:val="decimal"/>
      <w:lvlText w:val="%4."/>
      <w:lvlJc w:val="left"/>
      <w:pPr>
        <w:tabs>
          <w:tab w:val="num" w:pos="2880"/>
        </w:tabs>
        <w:ind w:left="2880" w:hanging="360"/>
      </w:pPr>
    </w:lvl>
    <w:lvl w:ilvl="4" w:tplc="C554E3CA">
      <w:start w:val="1"/>
      <w:numFmt w:val="decimal"/>
      <w:lvlText w:val="%5."/>
      <w:lvlJc w:val="left"/>
      <w:pPr>
        <w:tabs>
          <w:tab w:val="num" w:pos="3600"/>
        </w:tabs>
        <w:ind w:left="3600" w:hanging="360"/>
      </w:pPr>
    </w:lvl>
    <w:lvl w:ilvl="5" w:tplc="38266A42">
      <w:start w:val="1"/>
      <w:numFmt w:val="decimal"/>
      <w:lvlText w:val="%6."/>
      <w:lvlJc w:val="left"/>
      <w:pPr>
        <w:tabs>
          <w:tab w:val="num" w:pos="4320"/>
        </w:tabs>
        <w:ind w:left="4320" w:hanging="360"/>
      </w:pPr>
    </w:lvl>
    <w:lvl w:ilvl="6" w:tplc="027C939C">
      <w:start w:val="1"/>
      <w:numFmt w:val="decimal"/>
      <w:lvlText w:val="%7."/>
      <w:lvlJc w:val="left"/>
      <w:pPr>
        <w:tabs>
          <w:tab w:val="num" w:pos="5040"/>
        </w:tabs>
        <w:ind w:left="5040" w:hanging="360"/>
      </w:pPr>
    </w:lvl>
    <w:lvl w:ilvl="7" w:tplc="4F8AF3C2">
      <w:start w:val="1"/>
      <w:numFmt w:val="decimal"/>
      <w:lvlText w:val="%8."/>
      <w:lvlJc w:val="left"/>
      <w:pPr>
        <w:tabs>
          <w:tab w:val="num" w:pos="5760"/>
        </w:tabs>
        <w:ind w:left="5760" w:hanging="360"/>
      </w:pPr>
    </w:lvl>
    <w:lvl w:ilvl="8" w:tplc="EA6CD900">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1772DE50">
      <w:start w:val="1"/>
      <w:numFmt w:val="decimal"/>
      <w:lvlText w:val="%1)"/>
      <w:lvlJc w:val="left"/>
      <w:pPr>
        <w:tabs>
          <w:tab w:val="num" w:pos="720"/>
        </w:tabs>
        <w:ind w:left="720" w:hanging="360"/>
      </w:pPr>
      <w:rPr>
        <w:b/>
      </w:rPr>
    </w:lvl>
    <w:lvl w:ilvl="1" w:tplc="35EE456C" w:tentative="1">
      <w:start w:val="1"/>
      <w:numFmt w:val="lowerLetter"/>
      <w:lvlText w:val="%2."/>
      <w:lvlJc w:val="left"/>
      <w:pPr>
        <w:tabs>
          <w:tab w:val="num" w:pos="1440"/>
        </w:tabs>
        <w:ind w:left="1440" w:hanging="360"/>
      </w:pPr>
    </w:lvl>
    <w:lvl w:ilvl="2" w:tplc="C03C4ABC" w:tentative="1">
      <w:start w:val="1"/>
      <w:numFmt w:val="lowerRoman"/>
      <w:lvlText w:val="%3."/>
      <w:lvlJc w:val="right"/>
      <w:pPr>
        <w:tabs>
          <w:tab w:val="num" w:pos="2160"/>
        </w:tabs>
        <w:ind w:left="2160" w:hanging="180"/>
      </w:pPr>
    </w:lvl>
    <w:lvl w:ilvl="3" w:tplc="7204A4DA" w:tentative="1">
      <w:start w:val="1"/>
      <w:numFmt w:val="decimal"/>
      <w:lvlText w:val="%4."/>
      <w:lvlJc w:val="left"/>
      <w:pPr>
        <w:tabs>
          <w:tab w:val="num" w:pos="2880"/>
        </w:tabs>
        <w:ind w:left="2880" w:hanging="360"/>
      </w:pPr>
    </w:lvl>
    <w:lvl w:ilvl="4" w:tplc="C10C7302" w:tentative="1">
      <w:start w:val="1"/>
      <w:numFmt w:val="lowerLetter"/>
      <w:lvlText w:val="%5."/>
      <w:lvlJc w:val="left"/>
      <w:pPr>
        <w:tabs>
          <w:tab w:val="num" w:pos="3600"/>
        </w:tabs>
        <w:ind w:left="3600" w:hanging="360"/>
      </w:pPr>
    </w:lvl>
    <w:lvl w:ilvl="5" w:tplc="9ED0FA12" w:tentative="1">
      <w:start w:val="1"/>
      <w:numFmt w:val="lowerRoman"/>
      <w:lvlText w:val="%6."/>
      <w:lvlJc w:val="right"/>
      <w:pPr>
        <w:tabs>
          <w:tab w:val="num" w:pos="4320"/>
        </w:tabs>
        <w:ind w:left="4320" w:hanging="180"/>
      </w:pPr>
    </w:lvl>
    <w:lvl w:ilvl="6" w:tplc="2BF0EE38" w:tentative="1">
      <w:start w:val="1"/>
      <w:numFmt w:val="decimal"/>
      <w:lvlText w:val="%7."/>
      <w:lvlJc w:val="left"/>
      <w:pPr>
        <w:tabs>
          <w:tab w:val="num" w:pos="5040"/>
        </w:tabs>
        <w:ind w:left="5040" w:hanging="360"/>
      </w:pPr>
    </w:lvl>
    <w:lvl w:ilvl="7" w:tplc="8A80C94C" w:tentative="1">
      <w:start w:val="1"/>
      <w:numFmt w:val="lowerLetter"/>
      <w:lvlText w:val="%8."/>
      <w:lvlJc w:val="left"/>
      <w:pPr>
        <w:tabs>
          <w:tab w:val="num" w:pos="5760"/>
        </w:tabs>
        <w:ind w:left="5760" w:hanging="360"/>
      </w:pPr>
    </w:lvl>
    <w:lvl w:ilvl="8" w:tplc="12CC8654"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12489220">
      <w:start w:val="1"/>
      <w:numFmt w:val="decimal"/>
      <w:lvlText w:val="%1."/>
      <w:lvlJc w:val="left"/>
      <w:pPr>
        <w:tabs>
          <w:tab w:val="num" w:pos="720"/>
        </w:tabs>
        <w:ind w:left="720" w:hanging="360"/>
      </w:pPr>
      <w:rPr>
        <w:rFonts w:hint="default"/>
      </w:rPr>
    </w:lvl>
    <w:lvl w:ilvl="1" w:tplc="38765264" w:tentative="1">
      <w:start w:val="1"/>
      <w:numFmt w:val="lowerLetter"/>
      <w:lvlText w:val="%2."/>
      <w:lvlJc w:val="left"/>
      <w:pPr>
        <w:tabs>
          <w:tab w:val="num" w:pos="1440"/>
        </w:tabs>
        <w:ind w:left="1440" w:hanging="360"/>
      </w:pPr>
    </w:lvl>
    <w:lvl w:ilvl="2" w:tplc="1F78A634" w:tentative="1">
      <w:start w:val="1"/>
      <w:numFmt w:val="lowerRoman"/>
      <w:lvlText w:val="%3."/>
      <w:lvlJc w:val="right"/>
      <w:pPr>
        <w:tabs>
          <w:tab w:val="num" w:pos="2160"/>
        </w:tabs>
        <w:ind w:left="2160" w:hanging="180"/>
      </w:pPr>
    </w:lvl>
    <w:lvl w:ilvl="3" w:tplc="C4C0A92C" w:tentative="1">
      <w:start w:val="1"/>
      <w:numFmt w:val="decimal"/>
      <w:lvlText w:val="%4."/>
      <w:lvlJc w:val="left"/>
      <w:pPr>
        <w:tabs>
          <w:tab w:val="num" w:pos="2880"/>
        </w:tabs>
        <w:ind w:left="2880" w:hanging="360"/>
      </w:pPr>
    </w:lvl>
    <w:lvl w:ilvl="4" w:tplc="72DAA720" w:tentative="1">
      <w:start w:val="1"/>
      <w:numFmt w:val="lowerLetter"/>
      <w:lvlText w:val="%5."/>
      <w:lvlJc w:val="left"/>
      <w:pPr>
        <w:tabs>
          <w:tab w:val="num" w:pos="3600"/>
        </w:tabs>
        <w:ind w:left="3600" w:hanging="360"/>
      </w:pPr>
    </w:lvl>
    <w:lvl w:ilvl="5" w:tplc="2758A4AC" w:tentative="1">
      <w:start w:val="1"/>
      <w:numFmt w:val="lowerRoman"/>
      <w:lvlText w:val="%6."/>
      <w:lvlJc w:val="right"/>
      <w:pPr>
        <w:tabs>
          <w:tab w:val="num" w:pos="4320"/>
        </w:tabs>
        <w:ind w:left="4320" w:hanging="180"/>
      </w:pPr>
    </w:lvl>
    <w:lvl w:ilvl="6" w:tplc="E1287A0A" w:tentative="1">
      <w:start w:val="1"/>
      <w:numFmt w:val="decimal"/>
      <w:lvlText w:val="%7."/>
      <w:lvlJc w:val="left"/>
      <w:pPr>
        <w:tabs>
          <w:tab w:val="num" w:pos="5040"/>
        </w:tabs>
        <w:ind w:left="5040" w:hanging="360"/>
      </w:pPr>
    </w:lvl>
    <w:lvl w:ilvl="7" w:tplc="2C869F90" w:tentative="1">
      <w:start w:val="1"/>
      <w:numFmt w:val="lowerLetter"/>
      <w:lvlText w:val="%8."/>
      <w:lvlJc w:val="left"/>
      <w:pPr>
        <w:tabs>
          <w:tab w:val="num" w:pos="5760"/>
        </w:tabs>
        <w:ind w:left="5760" w:hanging="360"/>
      </w:pPr>
    </w:lvl>
    <w:lvl w:ilvl="8" w:tplc="BF8E5F32"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D452E8B2">
      <w:start w:val="1"/>
      <w:numFmt w:val="decimal"/>
      <w:lvlText w:val="%1."/>
      <w:lvlJc w:val="left"/>
      <w:pPr>
        <w:tabs>
          <w:tab w:val="num" w:pos="720"/>
        </w:tabs>
        <w:ind w:left="720" w:hanging="360"/>
      </w:pPr>
      <w:rPr>
        <w:rFonts w:hint="default"/>
      </w:rPr>
    </w:lvl>
    <w:lvl w:ilvl="1" w:tplc="81F87764">
      <w:numFmt w:val="none"/>
      <w:lvlText w:val=""/>
      <w:lvlJc w:val="left"/>
      <w:pPr>
        <w:tabs>
          <w:tab w:val="num" w:pos="360"/>
        </w:tabs>
      </w:pPr>
    </w:lvl>
    <w:lvl w:ilvl="2" w:tplc="93581F38">
      <w:numFmt w:val="none"/>
      <w:lvlText w:val=""/>
      <w:lvlJc w:val="left"/>
      <w:pPr>
        <w:tabs>
          <w:tab w:val="num" w:pos="360"/>
        </w:tabs>
      </w:pPr>
    </w:lvl>
    <w:lvl w:ilvl="3" w:tplc="FAF2A10C">
      <w:numFmt w:val="none"/>
      <w:lvlText w:val=""/>
      <w:lvlJc w:val="left"/>
      <w:pPr>
        <w:tabs>
          <w:tab w:val="num" w:pos="360"/>
        </w:tabs>
      </w:pPr>
    </w:lvl>
    <w:lvl w:ilvl="4" w:tplc="C99E324A">
      <w:numFmt w:val="none"/>
      <w:lvlText w:val=""/>
      <w:lvlJc w:val="left"/>
      <w:pPr>
        <w:tabs>
          <w:tab w:val="num" w:pos="360"/>
        </w:tabs>
      </w:pPr>
    </w:lvl>
    <w:lvl w:ilvl="5" w:tplc="C7F0F62C">
      <w:numFmt w:val="none"/>
      <w:lvlText w:val=""/>
      <w:lvlJc w:val="left"/>
      <w:pPr>
        <w:tabs>
          <w:tab w:val="num" w:pos="360"/>
        </w:tabs>
      </w:pPr>
    </w:lvl>
    <w:lvl w:ilvl="6" w:tplc="7A2661BC">
      <w:numFmt w:val="none"/>
      <w:lvlText w:val=""/>
      <w:lvlJc w:val="left"/>
      <w:pPr>
        <w:tabs>
          <w:tab w:val="num" w:pos="360"/>
        </w:tabs>
      </w:pPr>
    </w:lvl>
    <w:lvl w:ilvl="7" w:tplc="04D0F8BE">
      <w:numFmt w:val="none"/>
      <w:lvlText w:val=""/>
      <w:lvlJc w:val="left"/>
      <w:pPr>
        <w:tabs>
          <w:tab w:val="num" w:pos="360"/>
        </w:tabs>
      </w:pPr>
    </w:lvl>
    <w:lvl w:ilvl="8" w:tplc="3E4C7CC4">
      <w:numFmt w:val="none"/>
      <w:lvlText w:val=""/>
      <w:lvlJc w:val="left"/>
      <w:pPr>
        <w:tabs>
          <w:tab w:val="num" w:pos="360"/>
        </w:tabs>
      </w:pPr>
    </w:lvl>
  </w:abstractNum>
  <w:abstractNum w:abstractNumId="35" w15:restartNumberingAfterBreak="0">
    <w:nsid w:val="7CE54276"/>
    <w:multiLevelType w:val="hybridMultilevel"/>
    <w:tmpl w:val="CE8E96CA"/>
    <w:lvl w:ilvl="0" w:tplc="D1705F84">
      <w:start w:val="1"/>
      <w:numFmt w:val="decimal"/>
      <w:lvlText w:val="%1."/>
      <w:lvlJc w:val="left"/>
      <w:pPr>
        <w:tabs>
          <w:tab w:val="num" w:pos="720"/>
        </w:tabs>
        <w:ind w:left="720" w:hanging="360"/>
      </w:pPr>
      <w:rPr>
        <w:rFonts w:cs="Times New Roman" w:hint="default"/>
      </w:rPr>
    </w:lvl>
    <w:lvl w:ilvl="1" w:tplc="DB2839F4" w:tentative="1">
      <w:start w:val="1"/>
      <w:numFmt w:val="lowerLetter"/>
      <w:lvlText w:val="%2."/>
      <w:lvlJc w:val="left"/>
      <w:pPr>
        <w:tabs>
          <w:tab w:val="num" w:pos="1440"/>
        </w:tabs>
        <w:ind w:left="1440" w:hanging="360"/>
      </w:pPr>
      <w:rPr>
        <w:rFonts w:cs="Times New Roman"/>
      </w:rPr>
    </w:lvl>
    <w:lvl w:ilvl="2" w:tplc="928A29C2" w:tentative="1">
      <w:start w:val="1"/>
      <w:numFmt w:val="lowerRoman"/>
      <w:lvlText w:val="%3."/>
      <w:lvlJc w:val="right"/>
      <w:pPr>
        <w:tabs>
          <w:tab w:val="num" w:pos="2160"/>
        </w:tabs>
        <w:ind w:left="2160" w:hanging="180"/>
      </w:pPr>
      <w:rPr>
        <w:rFonts w:cs="Times New Roman"/>
      </w:rPr>
    </w:lvl>
    <w:lvl w:ilvl="3" w:tplc="6C72AB34" w:tentative="1">
      <w:start w:val="1"/>
      <w:numFmt w:val="decimal"/>
      <w:lvlText w:val="%4."/>
      <w:lvlJc w:val="left"/>
      <w:pPr>
        <w:tabs>
          <w:tab w:val="num" w:pos="2880"/>
        </w:tabs>
        <w:ind w:left="2880" w:hanging="360"/>
      </w:pPr>
      <w:rPr>
        <w:rFonts w:cs="Times New Roman"/>
      </w:rPr>
    </w:lvl>
    <w:lvl w:ilvl="4" w:tplc="9132B53C" w:tentative="1">
      <w:start w:val="1"/>
      <w:numFmt w:val="lowerLetter"/>
      <w:lvlText w:val="%5."/>
      <w:lvlJc w:val="left"/>
      <w:pPr>
        <w:tabs>
          <w:tab w:val="num" w:pos="3600"/>
        </w:tabs>
        <w:ind w:left="3600" w:hanging="360"/>
      </w:pPr>
      <w:rPr>
        <w:rFonts w:cs="Times New Roman"/>
      </w:rPr>
    </w:lvl>
    <w:lvl w:ilvl="5" w:tplc="6BF05DC8" w:tentative="1">
      <w:start w:val="1"/>
      <w:numFmt w:val="lowerRoman"/>
      <w:lvlText w:val="%6."/>
      <w:lvlJc w:val="right"/>
      <w:pPr>
        <w:tabs>
          <w:tab w:val="num" w:pos="4320"/>
        </w:tabs>
        <w:ind w:left="4320" w:hanging="180"/>
      </w:pPr>
      <w:rPr>
        <w:rFonts w:cs="Times New Roman"/>
      </w:rPr>
    </w:lvl>
    <w:lvl w:ilvl="6" w:tplc="4776F03A" w:tentative="1">
      <w:start w:val="1"/>
      <w:numFmt w:val="decimal"/>
      <w:lvlText w:val="%7."/>
      <w:lvlJc w:val="left"/>
      <w:pPr>
        <w:tabs>
          <w:tab w:val="num" w:pos="5040"/>
        </w:tabs>
        <w:ind w:left="5040" w:hanging="360"/>
      </w:pPr>
      <w:rPr>
        <w:rFonts w:cs="Times New Roman"/>
      </w:rPr>
    </w:lvl>
    <w:lvl w:ilvl="7" w:tplc="8F1486A6" w:tentative="1">
      <w:start w:val="1"/>
      <w:numFmt w:val="lowerLetter"/>
      <w:lvlText w:val="%8."/>
      <w:lvlJc w:val="left"/>
      <w:pPr>
        <w:tabs>
          <w:tab w:val="num" w:pos="5760"/>
        </w:tabs>
        <w:ind w:left="5760" w:hanging="360"/>
      </w:pPr>
      <w:rPr>
        <w:rFonts w:cs="Times New Roman"/>
      </w:rPr>
    </w:lvl>
    <w:lvl w:ilvl="8" w:tplc="F7808B26"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BA8ADEA8">
      <w:start w:val="1"/>
      <w:numFmt w:val="decimal"/>
      <w:lvlText w:val="%1."/>
      <w:lvlJc w:val="left"/>
      <w:pPr>
        <w:ind w:left="720" w:hanging="360"/>
      </w:pPr>
      <w:rPr>
        <w:rFonts w:hint="default"/>
      </w:rPr>
    </w:lvl>
    <w:lvl w:ilvl="1" w:tplc="7868CA02" w:tentative="1">
      <w:start w:val="1"/>
      <w:numFmt w:val="lowerLetter"/>
      <w:lvlText w:val="%2."/>
      <w:lvlJc w:val="left"/>
      <w:pPr>
        <w:ind w:left="1440" w:hanging="360"/>
      </w:pPr>
    </w:lvl>
    <w:lvl w:ilvl="2" w:tplc="2ED2769C" w:tentative="1">
      <w:start w:val="1"/>
      <w:numFmt w:val="lowerRoman"/>
      <w:lvlText w:val="%3."/>
      <w:lvlJc w:val="right"/>
      <w:pPr>
        <w:ind w:left="2160" w:hanging="180"/>
      </w:pPr>
    </w:lvl>
    <w:lvl w:ilvl="3" w:tplc="E230EB6E" w:tentative="1">
      <w:start w:val="1"/>
      <w:numFmt w:val="decimal"/>
      <w:lvlText w:val="%4."/>
      <w:lvlJc w:val="left"/>
      <w:pPr>
        <w:ind w:left="2880" w:hanging="360"/>
      </w:pPr>
    </w:lvl>
    <w:lvl w:ilvl="4" w:tplc="874E2FC8" w:tentative="1">
      <w:start w:val="1"/>
      <w:numFmt w:val="lowerLetter"/>
      <w:lvlText w:val="%5."/>
      <w:lvlJc w:val="left"/>
      <w:pPr>
        <w:ind w:left="3600" w:hanging="360"/>
      </w:pPr>
    </w:lvl>
    <w:lvl w:ilvl="5" w:tplc="7CF2C65A" w:tentative="1">
      <w:start w:val="1"/>
      <w:numFmt w:val="lowerRoman"/>
      <w:lvlText w:val="%6."/>
      <w:lvlJc w:val="right"/>
      <w:pPr>
        <w:ind w:left="4320" w:hanging="180"/>
      </w:pPr>
    </w:lvl>
    <w:lvl w:ilvl="6" w:tplc="1F602464" w:tentative="1">
      <w:start w:val="1"/>
      <w:numFmt w:val="decimal"/>
      <w:lvlText w:val="%7."/>
      <w:lvlJc w:val="left"/>
      <w:pPr>
        <w:ind w:left="5040" w:hanging="360"/>
      </w:pPr>
    </w:lvl>
    <w:lvl w:ilvl="7" w:tplc="827ADFA6" w:tentative="1">
      <w:start w:val="1"/>
      <w:numFmt w:val="lowerLetter"/>
      <w:lvlText w:val="%8."/>
      <w:lvlJc w:val="left"/>
      <w:pPr>
        <w:ind w:left="5760" w:hanging="360"/>
      </w:pPr>
    </w:lvl>
    <w:lvl w:ilvl="8" w:tplc="A7BC7BC2" w:tentative="1">
      <w:start w:val="1"/>
      <w:numFmt w:val="lowerRoman"/>
      <w:lvlText w:val="%9."/>
      <w:lvlJc w:val="right"/>
      <w:pPr>
        <w:ind w:left="648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8"/>
  </w:num>
  <w:num w:numId="5">
    <w:abstractNumId w:val="4"/>
  </w:num>
  <w:num w:numId="6">
    <w:abstractNumId w:val="9"/>
  </w:num>
  <w:num w:numId="7">
    <w:abstractNumId w:val="33"/>
  </w:num>
  <w:num w:numId="8">
    <w:abstractNumId w:val="3"/>
  </w:num>
  <w:num w:numId="9">
    <w:abstractNumId w:val="15"/>
  </w:num>
  <w:num w:numId="10">
    <w:abstractNumId w:val="34"/>
  </w:num>
  <w:num w:numId="11">
    <w:abstractNumId w:val="27"/>
  </w:num>
  <w:num w:numId="12">
    <w:abstractNumId w:val="29"/>
  </w:num>
  <w:num w:numId="13">
    <w:abstractNumId w:val="19"/>
  </w:num>
  <w:num w:numId="14">
    <w:abstractNumId w:val="24"/>
  </w:num>
  <w:num w:numId="15">
    <w:abstractNumId w:val="13"/>
  </w:num>
  <w:num w:numId="16">
    <w:abstractNumId w:val="7"/>
  </w:num>
  <w:num w:numId="17">
    <w:abstractNumId w:val="20"/>
  </w:num>
  <w:num w:numId="18">
    <w:abstractNumId w:val="8"/>
  </w:num>
  <w:num w:numId="19">
    <w:abstractNumId w:val="5"/>
  </w:num>
  <w:num w:numId="20">
    <w:abstractNumId w:val="35"/>
  </w:num>
  <w:num w:numId="21">
    <w:abstractNumId w:val="25"/>
  </w:num>
  <w:num w:numId="22">
    <w:abstractNumId w:val="18"/>
  </w:num>
  <w:num w:numId="23">
    <w:abstractNumId w:val="22"/>
  </w:num>
  <w:num w:numId="24">
    <w:abstractNumId w:val="32"/>
  </w:num>
  <w:num w:numId="25">
    <w:abstractNumId w:val="2"/>
  </w:num>
  <w:num w:numId="26">
    <w:abstractNumId w:val="1"/>
  </w:num>
  <w:num w:numId="27">
    <w:abstractNumId w:val="36"/>
  </w:num>
  <w:num w:numId="28">
    <w:abstractNumId w:val="0"/>
  </w:num>
  <w:num w:numId="29">
    <w:abstractNumId w:val="30"/>
  </w:num>
  <w:num w:numId="30">
    <w:abstractNumId w:val="17"/>
  </w:num>
  <w:num w:numId="31">
    <w:abstractNumId w:val="14"/>
  </w:num>
  <w:num w:numId="32">
    <w:abstractNumId w:val="26"/>
  </w:num>
  <w:num w:numId="33">
    <w:abstractNumId w:val="11"/>
  </w:num>
  <w:num w:numId="34">
    <w:abstractNumId w:val="16"/>
  </w:num>
  <w:num w:numId="35">
    <w:abstractNumId w:val="23"/>
  </w:num>
  <w:num w:numId="36">
    <w:abstractNumId w:val="6"/>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1B5"/>
    <w:rsid w:val="0003154A"/>
    <w:rsid w:val="000632DE"/>
    <w:rsid w:val="00075B91"/>
    <w:rsid w:val="000A04E5"/>
    <w:rsid w:val="000D6FB1"/>
    <w:rsid w:val="0011189C"/>
    <w:rsid w:val="00112946"/>
    <w:rsid w:val="00142B1A"/>
    <w:rsid w:val="001477DE"/>
    <w:rsid w:val="001D05DB"/>
    <w:rsid w:val="001D1166"/>
    <w:rsid w:val="0021468C"/>
    <w:rsid w:val="00271C2A"/>
    <w:rsid w:val="00273720"/>
    <w:rsid w:val="00284A9F"/>
    <w:rsid w:val="002918FF"/>
    <w:rsid w:val="002924E1"/>
    <w:rsid w:val="002F0BCF"/>
    <w:rsid w:val="0030429F"/>
    <w:rsid w:val="00323007"/>
    <w:rsid w:val="00345B89"/>
    <w:rsid w:val="003B1E82"/>
    <w:rsid w:val="003C695F"/>
    <w:rsid w:val="004433AF"/>
    <w:rsid w:val="00470C1A"/>
    <w:rsid w:val="004F2B26"/>
    <w:rsid w:val="005430E9"/>
    <w:rsid w:val="005519ED"/>
    <w:rsid w:val="005711B5"/>
    <w:rsid w:val="005B41BE"/>
    <w:rsid w:val="005E48A4"/>
    <w:rsid w:val="005F60DF"/>
    <w:rsid w:val="006B214E"/>
    <w:rsid w:val="006D2A25"/>
    <w:rsid w:val="006E3987"/>
    <w:rsid w:val="007032C4"/>
    <w:rsid w:val="00714D84"/>
    <w:rsid w:val="0072145D"/>
    <w:rsid w:val="00765E38"/>
    <w:rsid w:val="00766A9C"/>
    <w:rsid w:val="007923DF"/>
    <w:rsid w:val="007B1C58"/>
    <w:rsid w:val="007D3BD6"/>
    <w:rsid w:val="0084447E"/>
    <w:rsid w:val="00862885"/>
    <w:rsid w:val="00867069"/>
    <w:rsid w:val="00873D20"/>
    <w:rsid w:val="0088711B"/>
    <w:rsid w:val="008A17CB"/>
    <w:rsid w:val="009066B3"/>
    <w:rsid w:val="00947573"/>
    <w:rsid w:val="009A6A48"/>
    <w:rsid w:val="009B762B"/>
    <w:rsid w:val="00A26B88"/>
    <w:rsid w:val="00A271EA"/>
    <w:rsid w:val="00AA721E"/>
    <w:rsid w:val="00AE1131"/>
    <w:rsid w:val="00B1048E"/>
    <w:rsid w:val="00B5205E"/>
    <w:rsid w:val="00B91720"/>
    <w:rsid w:val="00BD636C"/>
    <w:rsid w:val="00C52ADB"/>
    <w:rsid w:val="00C535AF"/>
    <w:rsid w:val="00C85D89"/>
    <w:rsid w:val="00CD185D"/>
    <w:rsid w:val="00CE068F"/>
    <w:rsid w:val="00D530A4"/>
    <w:rsid w:val="00D61CBD"/>
    <w:rsid w:val="00D84864"/>
    <w:rsid w:val="00DB09C1"/>
    <w:rsid w:val="00DC047E"/>
    <w:rsid w:val="00DF19C9"/>
    <w:rsid w:val="00E82A7D"/>
    <w:rsid w:val="00EB60E5"/>
    <w:rsid w:val="00F01CCE"/>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A7D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Normal bullet 2,Bullet list,Syle 1,Strip,H&amp;P List Paragraph,2,Saistīto dokumentu saraksts,Colorful List - Accent 12,Table of contents numbered,Citation List,PPS_Bullet,Numurets,Virsraksti,Numbered Para 1,Dot pt,Indicator Text"/>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styleId="UnresolvedMention">
    <w:name w:val="Unresolved Mention"/>
    <w:basedOn w:val="DefaultParagraphFont"/>
    <w:rsid w:val="0021468C"/>
    <w:rPr>
      <w:color w:val="605E5C"/>
      <w:shd w:val="clear" w:color="auto" w:fill="E1DFDD"/>
    </w:rPr>
  </w:style>
  <w:style w:type="paragraph" w:customStyle="1" w:styleId="Noteikumutekstam">
    <w:name w:val="Noteikumu tekstam"/>
    <w:basedOn w:val="Normal"/>
    <w:link w:val="NoteikumutekstamRakstz"/>
    <w:autoRedefine/>
    <w:rsid w:val="0030429F"/>
    <w:pPr>
      <w:widowControl w:val="0"/>
      <w:numPr>
        <w:numId w:val="37"/>
      </w:numPr>
      <w:autoSpaceDE w:val="0"/>
      <w:autoSpaceDN w:val="0"/>
      <w:adjustRightInd w:val="0"/>
      <w:spacing w:after="120"/>
      <w:jc w:val="both"/>
      <w:outlineLvl w:val="1"/>
    </w:pPr>
    <w:rPr>
      <w:bCs/>
      <w:iCs/>
      <w:kern w:val="24"/>
    </w:rPr>
  </w:style>
  <w:style w:type="character" w:customStyle="1" w:styleId="NoteikumutekstamRakstz">
    <w:name w:val="Noteikumu tekstam Rakstz."/>
    <w:link w:val="Noteikumutekstam"/>
    <w:rsid w:val="0030429F"/>
    <w:rPr>
      <w:bCs/>
      <w:iCs/>
      <w:kern w:val="24"/>
      <w:sz w:val="24"/>
      <w:szCs w:val="24"/>
      <w:lang w:eastAsia="en-US"/>
    </w:rPr>
  </w:style>
  <w:style w:type="character" w:customStyle="1" w:styleId="ListParagraphChar">
    <w:name w:val="List Paragraph Char"/>
    <w:aliases w:val="Normal bullet 2 Char,Bullet list Char,Syle 1 Char,Strip Char,H&amp;P List Paragraph Char,2 Char,Saistīto dokumentu saraksts Char,Colorful List - Accent 12 Char,Table of contents numbered Char,Citation List Char,PPS_Bullet Char"/>
    <w:link w:val="ListParagraph"/>
    <w:uiPriority w:val="34"/>
    <w:qFormat/>
    <w:rsid w:val="00766A9C"/>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pvs.iub.gov.lv/planning-publications/view/pil-prior-information/957125"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iub.gov.lv/lv/meklet/q/labkl%C4%81j%C4%ABbas%20ministrija/pc/LR%20LM%202024%7B%7C%7D54%20ES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forms.pvs.iub.gov.lv/procurements/915568/publication-view/pil-contract-social/957487" TargetMode="External"/><Relationship Id="rId4" Type="http://schemas.openxmlformats.org/officeDocument/2006/relationships/settings" Target="settings.xml"/><Relationship Id="rId9" Type="http://schemas.openxmlformats.org/officeDocument/2006/relationships/hyperlink" Target="https://eformsb.pvs.iub.gov.lv/show/3ba0cf9b-7bda-4101-8bb6-11bff846fc6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42426B-C59B-4B16-8C98-E766224D1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928</Words>
  <Characters>7941</Characters>
  <Application>Microsoft Office Word</Application>
  <DocSecurity>0</DocSecurity>
  <Lines>66</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2024-12-13T20:42:00Z</dcterms:created>
  <dcterms:modified xsi:type="dcterms:W3CDTF">2024-12-13T21:23:00Z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