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642BC" w14:textId="77777777" w:rsidR="003139E3" w:rsidRDefault="003139E3" w:rsidP="003139E3">
      <w:pPr>
        <w:rPr>
          <w:sz w:val="20"/>
          <w:szCs w:val="20"/>
        </w:rPr>
      </w:pPr>
    </w:p>
    <w:p w14:paraId="31A423FC" w14:textId="77777777" w:rsidR="00812D71" w:rsidRDefault="00812D71" w:rsidP="00860E9C">
      <w:pPr>
        <w:jc w:val="right"/>
        <w:rPr>
          <w:sz w:val="20"/>
          <w:szCs w:val="20"/>
        </w:rPr>
      </w:pPr>
      <w:bookmarkStart w:id="0" w:name="_Hlk180756837"/>
    </w:p>
    <w:p w14:paraId="44D0C825" w14:textId="77777777" w:rsidR="00812D71" w:rsidRPr="00812D71" w:rsidRDefault="00812D71" w:rsidP="00860E9C">
      <w:pPr>
        <w:jc w:val="right"/>
        <w:rPr>
          <w:color w:val="FF0000"/>
          <w:sz w:val="20"/>
          <w:szCs w:val="20"/>
        </w:rPr>
      </w:pPr>
    </w:p>
    <w:p w14:paraId="55308BB2" w14:textId="77777777" w:rsidR="00812D71" w:rsidRPr="00812D71" w:rsidRDefault="00812D71" w:rsidP="00812D71">
      <w:pPr>
        <w:jc w:val="right"/>
        <w:rPr>
          <w:color w:val="FF0000"/>
          <w:sz w:val="20"/>
          <w:szCs w:val="20"/>
        </w:rPr>
      </w:pPr>
      <w:r w:rsidRPr="00812D71">
        <w:rPr>
          <w:color w:val="FF0000"/>
          <w:sz w:val="20"/>
          <w:szCs w:val="20"/>
        </w:rPr>
        <w:t>KONSOLIDĒTS</w:t>
      </w:r>
    </w:p>
    <w:p w14:paraId="426C2067" w14:textId="726BD1BC" w:rsidR="00812D71" w:rsidRPr="00812D71" w:rsidRDefault="00812D71" w:rsidP="00812D71">
      <w:pPr>
        <w:jc w:val="right"/>
        <w:rPr>
          <w:color w:val="FF0000"/>
          <w:sz w:val="20"/>
          <w:szCs w:val="20"/>
        </w:rPr>
      </w:pPr>
      <w:r w:rsidRPr="00812D71">
        <w:rPr>
          <w:color w:val="FF0000"/>
          <w:sz w:val="20"/>
          <w:szCs w:val="20"/>
        </w:rPr>
        <w:t>Grozījumi Nr.</w:t>
      </w:r>
      <w:r w:rsidR="001B3A18">
        <w:rPr>
          <w:color w:val="FF0000"/>
          <w:sz w:val="20"/>
          <w:szCs w:val="20"/>
        </w:rPr>
        <w:t>2</w:t>
      </w:r>
    </w:p>
    <w:p w14:paraId="4923E91B" w14:textId="77777777" w:rsidR="00812D71" w:rsidRPr="00812D71" w:rsidRDefault="00812D71" w:rsidP="00812D71">
      <w:pPr>
        <w:jc w:val="right"/>
        <w:rPr>
          <w:color w:val="FF0000"/>
          <w:sz w:val="20"/>
          <w:szCs w:val="20"/>
        </w:rPr>
      </w:pPr>
      <w:r w:rsidRPr="00812D71">
        <w:rPr>
          <w:color w:val="FF0000"/>
          <w:sz w:val="20"/>
          <w:szCs w:val="20"/>
        </w:rPr>
        <w:t>Ar iepirkuma komisijas</w:t>
      </w:r>
    </w:p>
    <w:p w14:paraId="01B29AE9" w14:textId="77CD2045" w:rsidR="00812D71" w:rsidRPr="00812D71" w:rsidRDefault="001B3A18" w:rsidP="00812D71">
      <w:pPr>
        <w:jc w:val="right"/>
        <w:rPr>
          <w:color w:val="FF0000"/>
          <w:sz w:val="20"/>
          <w:szCs w:val="20"/>
        </w:rPr>
      </w:pPr>
      <w:r>
        <w:rPr>
          <w:color w:val="FF0000"/>
          <w:sz w:val="20"/>
          <w:szCs w:val="20"/>
        </w:rPr>
        <w:t>20</w:t>
      </w:r>
      <w:r w:rsidR="00812D71" w:rsidRPr="00812D71">
        <w:rPr>
          <w:color w:val="FF0000"/>
          <w:sz w:val="20"/>
          <w:szCs w:val="20"/>
        </w:rPr>
        <w:t>.1</w:t>
      </w:r>
      <w:r w:rsidR="00812D71">
        <w:rPr>
          <w:color w:val="FF0000"/>
          <w:sz w:val="20"/>
          <w:szCs w:val="20"/>
        </w:rPr>
        <w:t>2</w:t>
      </w:r>
      <w:r w:rsidR="00812D71" w:rsidRPr="00812D71">
        <w:rPr>
          <w:color w:val="FF0000"/>
          <w:sz w:val="20"/>
          <w:szCs w:val="20"/>
        </w:rPr>
        <w:t>.2024. lēmumu,</w:t>
      </w:r>
    </w:p>
    <w:p w14:paraId="3BED97EA" w14:textId="1651920F" w:rsidR="00812D71" w:rsidRPr="00812D71" w:rsidRDefault="00812D71" w:rsidP="00812D71">
      <w:pPr>
        <w:jc w:val="right"/>
        <w:rPr>
          <w:color w:val="FF0000"/>
          <w:sz w:val="20"/>
          <w:szCs w:val="20"/>
        </w:rPr>
      </w:pPr>
      <w:r w:rsidRPr="00812D71">
        <w:rPr>
          <w:color w:val="FF0000"/>
          <w:sz w:val="20"/>
          <w:szCs w:val="20"/>
        </w:rPr>
        <w:t>protokols Nr. CAIP 2024/</w:t>
      </w:r>
      <w:r>
        <w:rPr>
          <w:color w:val="FF0000"/>
          <w:sz w:val="20"/>
          <w:szCs w:val="20"/>
        </w:rPr>
        <w:t>127</w:t>
      </w:r>
      <w:r w:rsidRPr="00812D71">
        <w:rPr>
          <w:color w:val="FF0000"/>
          <w:sz w:val="20"/>
          <w:szCs w:val="20"/>
        </w:rPr>
        <w:t>-</w:t>
      </w:r>
      <w:r w:rsidR="001B3A18">
        <w:rPr>
          <w:color w:val="FF0000"/>
          <w:sz w:val="20"/>
          <w:szCs w:val="20"/>
        </w:rPr>
        <w:t>8</w:t>
      </w:r>
      <w:r>
        <w:rPr>
          <w:color w:val="FF0000"/>
          <w:sz w:val="20"/>
          <w:szCs w:val="20"/>
        </w:rPr>
        <w:t xml:space="preserve">  </w:t>
      </w:r>
    </w:p>
    <w:p w14:paraId="193A912E" w14:textId="4073157C" w:rsidR="000932BD" w:rsidRPr="00812D71" w:rsidRDefault="00812D71" w:rsidP="000932BD">
      <w:pPr>
        <w:jc w:val="right"/>
        <w:rPr>
          <w:color w:val="FF0000"/>
          <w:sz w:val="20"/>
          <w:szCs w:val="20"/>
        </w:rPr>
      </w:pPr>
      <w:r w:rsidRPr="00812D71">
        <w:rPr>
          <w:color w:val="FF0000"/>
          <w:sz w:val="20"/>
          <w:szCs w:val="20"/>
        </w:rPr>
        <w:t>(precizēts nolikuma</w:t>
      </w:r>
      <w:r w:rsidR="000932BD">
        <w:rPr>
          <w:color w:val="FF0000"/>
          <w:sz w:val="20"/>
          <w:szCs w:val="20"/>
        </w:rPr>
        <w:t xml:space="preserve"> </w:t>
      </w:r>
      <w:r w:rsidR="00C5167C">
        <w:rPr>
          <w:color w:val="FF0000"/>
          <w:sz w:val="20"/>
          <w:szCs w:val="20"/>
        </w:rPr>
        <w:t>5.4.apakšpunkts, Piedāvājuma veidlapas 5.punkts,</w:t>
      </w:r>
    </w:p>
    <w:p w14:paraId="24E9B97D" w14:textId="235FC278" w:rsidR="00812D71" w:rsidRPr="00812D71" w:rsidRDefault="00817900" w:rsidP="00812D71">
      <w:pPr>
        <w:jc w:val="right"/>
        <w:rPr>
          <w:color w:val="FF0000"/>
          <w:sz w:val="20"/>
          <w:szCs w:val="20"/>
        </w:rPr>
      </w:pPr>
      <w:r>
        <w:rPr>
          <w:color w:val="FF0000"/>
          <w:sz w:val="20"/>
          <w:szCs w:val="20"/>
        </w:rPr>
        <w:t>Līguma projekts 3.3.3.apakšpunkts</w:t>
      </w:r>
      <w:r w:rsidR="004631C8">
        <w:rPr>
          <w:color w:val="FF0000"/>
          <w:sz w:val="20"/>
          <w:szCs w:val="20"/>
        </w:rPr>
        <w:t xml:space="preserve"> un tā 7.pielikuma 6.punkts</w:t>
      </w:r>
      <w:r w:rsidR="00812D71" w:rsidRPr="00812D71">
        <w:rPr>
          <w:color w:val="FF0000"/>
          <w:sz w:val="20"/>
          <w:szCs w:val="20"/>
        </w:rPr>
        <w:t>)</w:t>
      </w:r>
    </w:p>
    <w:p w14:paraId="0FDABA7A" w14:textId="77777777" w:rsidR="00812D71" w:rsidRDefault="00812D71" w:rsidP="00860E9C">
      <w:pPr>
        <w:jc w:val="right"/>
        <w:rPr>
          <w:sz w:val="20"/>
          <w:szCs w:val="20"/>
        </w:rPr>
      </w:pPr>
    </w:p>
    <w:p w14:paraId="425963E7" w14:textId="77777777" w:rsidR="003139E3" w:rsidRDefault="003139E3" w:rsidP="003139E3">
      <w:pPr>
        <w:jc w:val="right"/>
        <w:rPr>
          <w:sz w:val="20"/>
          <w:szCs w:val="20"/>
        </w:rPr>
      </w:pPr>
    </w:p>
    <w:p w14:paraId="2EDF36E4" w14:textId="77777777" w:rsidR="00AB456A" w:rsidRPr="00453B3A" w:rsidRDefault="00AB456A" w:rsidP="005C3753">
      <w:pPr>
        <w:jc w:val="both"/>
        <w:rPr>
          <w:sz w:val="22"/>
          <w:szCs w:val="22"/>
        </w:rPr>
      </w:pPr>
    </w:p>
    <w:bookmarkEnd w:id="0"/>
    <w:p w14:paraId="4449866B" w14:textId="77777777" w:rsidR="00AB456A" w:rsidRPr="00453B3A" w:rsidRDefault="00AB456A" w:rsidP="005C3753">
      <w:pPr>
        <w:jc w:val="both"/>
        <w:rPr>
          <w:sz w:val="22"/>
          <w:szCs w:val="22"/>
        </w:rPr>
      </w:pPr>
    </w:p>
    <w:p w14:paraId="53B69C8C" w14:textId="77777777" w:rsidR="00AB456A" w:rsidRPr="00453B3A" w:rsidRDefault="00AB456A" w:rsidP="005C3753">
      <w:pPr>
        <w:jc w:val="both"/>
        <w:rPr>
          <w:sz w:val="22"/>
          <w:szCs w:val="22"/>
        </w:rPr>
      </w:pPr>
    </w:p>
    <w:p w14:paraId="1FA0935C" w14:textId="77777777" w:rsidR="00AB456A" w:rsidRPr="00453B3A" w:rsidRDefault="00AB456A" w:rsidP="005C3753">
      <w:pPr>
        <w:jc w:val="both"/>
        <w:rPr>
          <w:sz w:val="22"/>
          <w:szCs w:val="22"/>
        </w:rPr>
      </w:pPr>
    </w:p>
    <w:p w14:paraId="6E41E47F" w14:textId="77777777" w:rsidR="00AB456A" w:rsidRPr="00453B3A" w:rsidRDefault="00AB456A" w:rsidP="005C3753">
      <w:pPr>
        <w:jc w:val="both"/>
        <w:rPr>
          <w:sz w:val="22"/>
          <w:szCs w:val="22"/>
        </w:rPr>
      </w:pPr>
    </w:p>
    <w:p w14:paraId="38275613" w14:textId="798FABC7" w:rsidR="00AB456A" w:rsidRPr="00453B3A" w:rsidRDefault="00AB456A" w:rsidP="704AEAAE">
      <w:pPr>
        <w:jc w:val="both"/>
        <w:rPr>
          <w:sz w:val="22"/>
          <w:szCs w:val="22"/>
        </w:rPr>
      </w:pPr>
    </w:p>
    <w:p w14:paraId="581DFA7B" w14:textId="77777777" w:rsidR="00AB456A" w:rsidRPr="00453B3A" w:rsidRDefault="00AB456A" w:rsidP="005C3753">
      <w:pPr>
        <w:jc w:val="both"/>
        <w:rPr>
          <w:sz w:val="22"/>
          <w:szCs w:val="22"/>
        </w:rPr>
      </w:pPr>
    </w:p>
    <w:p w14:paraId="111F29E3" w14:textId="77777777" w:rsidR="00AB456A" w:rsidRPr="00453B3A" w:rsidRDefault="00AB456A" w:rsidP="005C3753">
      <w:pPr>
        <w:jc w:val="both"/>
        <w:rPr>
          <w:sz w:val="22"/>
          <w:szCs w:val="22"/>
        </w:rPr>
      </w:pPr>
    </w:p>
    <w:p w14:paraId="73969DD6" w14:textId="77777777" w:rsidR="00AB456A" w:rsidRPr="00453B3A" w:rsidRDefault="00AB456A" w:rsidP="005C3753">
      <w:pPr>
        <w:jc w:val="both"/>
        <w:rPr>
          <w:sz w:val="22"/>
          <w:szCs w:val="22"/>
        </w:rPr>
      </w:pPr>
    </w:p>
    <w:p w14:paraId="743219AB" w14:textId="77777777" w:rsidR="00AB456A" w:rsidRPr="00453B3A" w:rsidRDefault="00AB456A" w:rsidP="005C3753">
      <w:pPr>
        <w:jc w:val="both"/>
        <w:rPr>
          <w:sz w:val="22"/>
          <w:szCs w:val="22"/>
        </w:rPr>
      </w:pPr>
    </w:p>
    <w:p w14:paraId="410FA9EF" w14:textId="77777777" w:rsidR="00AB456A" w:rsidRPr="00E67C62" w:rsidRDefault="00AB456A" w:rsidP="005C3753">
      <w:pPr>
        <w:jc w:val="both"/>
        <w:rPr>
          <w:sz w:val="24"/>
          <w:szCs w:val="24"/>
        </w:rPr>
      </w:pPr>
    </w:p>
    <w:p w14:paraId="10F7168F" w14:textId="77777777" w:rsidR="00AB456A" w:rsidRPr="00860E9C" w:rsidRDefault="00AB456A" w:rsidP="005C3753">
      <w:pPr>
        <w:jc w:val="center"/>
        <w:outlineLvl w:val="0"/>
        <w:rPr>
          <w:b/>
          <w:sz w:val="24"/>
          <w:szCs w:val="24"/>
        </w:rPr>
      </w:pPr>
    </w:p>
    <w:p w14:paraId="72293287" w14:textId="77777777" w:rsidR="00AB456A" w:rsidRPr="00860E9C" w:rsidRDefault="00226FFB" w:rsidP="005C3753">
      <w:pPr>
        <w:pStyle w:val="Virsraksts2"/>
        <w:spacing w:before="0" w:after="0"/>
        <w:jc w:val="center"/>
        <w:rPr>
          <w:rFonts w:ascii="Times New Roman" w:hAnsi="Times New Roman"/>
          <w:bCs w:val="0"/>
          <w:i w:val="0"/>
          <w:caps/>
          <w:sz w:val="24"/>
          <w:szCs w:val="24"/>
        </w:rPr>
      </w:pPr>
      <w:r w:rsidRPr="00860E9C">
        <w:rPr>
          <w:rFonts w:ascii="Times New Roman" w:hAnsi="Times New Roman"/>
          <w:bCs w:val="0"/>
          <w:i w:val="0"/>
          <w:caps/>
          <w:sz w:val="24"/>
          <w:szCs w:val="24"/>
        </w:rPr>
        <w:t>ATKLĀTA KONKURSA</w:t>
      </w:r>
    </w:p>
    <w:p w14:paraId="5D7AC7C9" w14:textId="27746CF6" w:rsidR="00814C4A" w:rsidRPr="00860E9C" w:rsidRDefault="00814C4A" w:rsidP="00060F05">
      <w:pPr>
        <w:jc w:val="center"/>
        <w:rPr>
          <w:b/>
          <w:bCs/>
          <w:sz w:val="24"/>
          <w:szCs w:val="24"/>
        </w:rPr>
      </w:pPr>
      <w:bookmarkStart w:id="1" w:name="_Hlk177479157"/>
      <w:r w:rsidRPr="00860E9C">
        <w:rPr>
          <w:b/>
          <w:bCs/>
          <w:sz w:val="24"/>
          <w:szCs w:val="24"/>
        </w:rPr>
        <w:t>“</w:t>
      </w:r>
      <w:bookmarkStart w:id="2" w:name="_Hlk178066491"/>
      <w:r w:rsidR="00060F05" w:rsidRPr="00060F05">
        <w:rPr>
          <w:b/>
          <w:bCs/>
          <w:noProof/>
          <w:sz w:val="24"/>
          <w:szCs w:val="24"/>
          <w:lang w:eastAsia="en-US"/>
        </w:rPr>
        <w:t>Pašvaldības klientu informācijas pārvaldības risinājuma (PKIP) attīstība un uzturēšana</w:t>
      </w:r>
      <w:bookmarkEnd w:id="2"/>
      <w:r w:rsidRPr="00860E9C">
        <w:rPr>
          <w:b/>
          <w:bCs/>
          <w:sz w:val="24"/>
          <w:szCs w:val="24"/>
        </w:rPr>
        <w:t>”</w:t>
      </w:r>
    </w:p>
    <w:bookmarkEnd w:id="1"/>
    <w:p w14:paraId="3918855D" w14:textId="77777777" w:rsidR="00814C4A" w:rsidRPr="00860E9C" w:rsidRDefault="00814C4A" w:rsidP="00814C4A">
      <w:pPr>
        <w:jc w:val="center"/>
        <w:rPr>
          <w:sz w:val="24"/>
          <w:szCs w:val="24"/>
        </w:rPr>
      </w:pPr>
      <w:r w:rsidRPr="00860E9C">
        <w:rPr>
          <w:sz w:val="24"/>
          <w:szCs w:val="24"/>
        </w:rPr>
        <w:t xml:space="preserve">NOLIKUMS </w:t>
      </w:r>
    </w:p>
    <w:p w14:paraId="2E03415E" w14:textId="77777777" w:rsidR="00BF5889" w:rsidRPr="00860E9C" w:rsidRDefault="00BF5889" w:rsidP="00814C4A">
      <w:pPr>
        <w:jc w:val="center"/>
        <w:rPr>
          <w:sz w:val="24"/>
          <w:szCs w:val="24"/>
        </w:rPr>
      </w:pPr>
    </w:p>
    <w:p w14:paraId="7D65C44D" w14:textId="29B7BF19" w:rsidR="00AB456A" w:rsidRPr="00860E9C" w:rsidRDefault="00226FFB" w:rsidP="00814C4A">
      <w:pPr>
        <w:jc w:val="center"/>
        <w:rPr>
          <w:sz w:val="24"/>
          <w:szCs w:val="24"/>
        </w:rPr>
      </w:pPr>
      <w:r w:rsidRPr="00860E9C">
        <w:rPr>
          <w:sz w:val="24"/>
          <w:szCs w:val="24"/>
        </w:rPr>
        <w:t xml:space="preserve">(identifikācijas Nr. </w:t>
      </w:r>
      <w:r w:rsidR="0042618F" w:rsidRPr="00860E9C">
        <w:rPr>
          <w:sz w:val="24"/>
          <w:szCs w:val="24"/>
        </w:rPr>
        <w:t xml:space="preserve">CAIP </w:t>
      </w:r>
      <w:r w:rsidR="0000741B" w:rsidRPr="00860E9C">
        <w:rPr>
          <w:sz w:val="24"/>
          <w:szCs w:val="24"/>
        </w:rPr>
        <w:t>202</w:t>
      </w:r>
      <w:r w:rsidR="00DB4A4F" w:rsidRPr="00860E9C">
        <w:rPr>
          <w:sz w:val="24"/>
          <w:szCs w:val="24"/>
        </w:rPr>
        <w:t>4</w:t>
      </w:r>
      <w:r w:rsidR="0000741B" w:rsidRPr="00860E9C">
        <w:rPr>
          <w:sz w:val="24"/>
          <w:szCs w:val="24"/>
        </w:rPr>
        <w:t>/</w:t>
      </w:r>
      <w:r w:rsidR="00860E9C" w:rsidRPr="00860E9C">
        <w:rPr>
          <w:sz w:val="24"/>
          <w:szCs w:val="24"/>
        </w:rPr>
        <w:t>1</w:t>
      </w:r>
      <w:r w:rsidR="00060F05">
        <w:rPr>
          <w:sz w:val="24"/>
          <w:szCs w:val="24"/>
        </w:rPr>
        <w:t>27</w:t>
      </w:r>
      <w:r w:rsidRPr="00860E9C">
        <w:rPr>
          <w:sz w:val="24"/>
          <w:szCs w:val="24"/>
        </w:rPr>
        <w:t>)</w:t>
      </w:r>
    </w:p>
    <w:p w14:paraId="4428C2AC" w14:textId="77777777" w:rsidR="00AB456A" w:rsidRPr="00860E9C" w:rsidRDefault="00AB456A" w:rsidP="005C3753">
      <w:pPr>
        <w:pStyle w:val="Default"/>
        <w:rPr>
          <w:color w:val="auto"/>
        </w:rPr>
      </w:pPr>
    </w:p>
    <w:p w14:paraId="6AC10E55" w14:textId="77777777" w:rsidR="00AB456A" w:rsidRPr="00860E9C" w:rsidRDefault="00AB456A" w:rsidP="005C3753">
      <w:pPr>
        <w:pStyle w:val="Default"/>
        <w:rPr>
          <w:color w:val="auto"/>
        </w:rPr>
      </w:pPr>
    </w:p>
    <w:p w14:paraId="0B4FC885" w14:textId="77777777" w:rsidR="00AB456A" w:rsidRPr="00860E9C" w:rsidRDefault="00AB456A" w:rsidP="005C3753">
      <w:pPr>
        <w:jc w:val="center"/>
        <w:outlineLvl w:val="0"/>
        <w:rPr>
          <w:b/>
          <w:sz w:val="24"/>
          <w:szCs w:val="24"/>
        </w:rPr>
      </w:pPr>
    </w:p>
    <w:p w14:paraId="0ECC508A" w14:textId="77777777" w:rsidR="00AB456A" w:rsidRPr="00860E9C"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0BAB69DD"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DB4A4F" w:rsidRPr="00E67C62">
        <w:rPr>
          <w:bCs/>
          <w:sz w:val="24"/>
          <w:szCs w:val="24"/>
        </w:rPr>
        <w:t>4</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64C74E83"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DB4A4F" w:rsidRPr="00E67C62">
        <w:rPr>
          <w:sz w:val="24"/>
          <w:szCs w:val="24"/>
        </w:rPr>
        <w:t>4</w:t>
      </w:r>
      <w:r w:rsidR="0000741B" w:rsidRPr="00E67C62">
        <w:rPr>
          <w:sz w:val="24"/>
          <w:szCs w:val="24"/>
        </w:rPr>
        <w:t>/</w:t>
      </w:r>
      <w:r w:rsidR="00860E9C">
        <w:rPr>
          <w:sz w:val="24"/>
          <w:szCs w:val="24"/>
        </w:rPr>
        <w:t>1</w:t>
      </w:r>
      <w:r w:rsidR="00E50582">
        <w:rPr>
          <w:sz w:val="24"/>
          <w:szCs w:val="24"/>
        </w:rPr>
        <w:t>27</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5C66F532" w14:textId="5D912F33" w:rsidR="004348E4" w:rsidRPr="004348E4" w:rsidRDefault="5EFFF657" w:rsidP="004348E4">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valstspilsētas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w:t>
      </w:r>
      <w:r w:rsidR="004348E4">
        <w:rPr>
          <w:sz w:val="24"/>
          <w:szCs w:val="24"/>
        </w:rPr>
        <w:t xml:space="preserve"> </w:t>
      </w:r>
      <w:r w:rsidR="004348E4" w:rsidRPr="004348E4">
        <w:rPr>
          <w:sz w:val="24"/>
          <w:szCs w:val="24"/>
        </w:rPr>
        <w:t>Rīgas valstspilsētas pašvaldības aģentūra “Rīgas digitālā aģentūras” vajadzībām.</w:t>
      </w:r>
    </w:p>
    <w:p w14:paraId="78301AB4" w14:textId="77777777" w:rsidR="00664745" w:rsidRPr="00E67C62" w:rsidRDefault="00664745" w:rsidP="00664745">
      <w:pPr>
        <w:widowControl w:val="0"/>
        <w:numPr>
          <w:ilvl w:val="2"/>
          <w:numId w:val="13"/>
        </w:numPr>
        <w:autoSpaceDE w:val="0"/>
        <w:autoSpaceDN w:val="0"/>
        <w:adjustRightInd w:val="0"/>
        <w:ind w:left="0" w:firstLine="709"/>
        <w:jc w:val="both"/>
        <w:rPr>
          <w:sz w:val="24"/>
          <w:szCs w:val="24"/>
        </w:rPr>
      </w:pPr>
      <w:r w:rsidRPr="004348E4">
        <w:rPr>
          <w:b/>
          <w:bCs/>
          <w:sz w:val="24"/>
          <w:szCs w:val="24"/>
        </w:rPr>
        <w:t>Adrese:</w:t>
      </w:r>
      <w:r w:rsidRPr="004348E4">
        <w:rPr>
          <w:sz w:val="24"/>
          <w:szCs w:val="24"/>
        </w:rPr>
        <w:t xml:space="preserve"> Rātslaukums 6, 3.stāvs, Rīgā, LV-1539, Latvija (turpmāk – Adrese</w:t>
      </w:r>
      <w:r w:rsidRPr="00E67C62">
        <w:rPr>
          <w:sz w:val="24"/>
          <w:szCs w:val="24"/>
        </w:rPr>
        <w:t>). Tālrunis: 67181346</w:t>
      </w:r>
      <w:r w:rsidRPr="00E67C62">
        <w:rPr>
          <w:noProof/>
          <w:sz w:val="24"/>
          <w:szCs w:val="24"/>
        </w:rPr>
        <w:t>.</w:t>
      </w:r>
    </w:p>
    <w:p w14:paraId="687D73D5" w14:textId="77777777" w:rsidR="00664745" w:rsidRPr="00E67C62" w:rsidRDefault="00664745" w:rsidP="00664745">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11" w:history="1">
        <w:r w:rsidRPr="00E67C62">
          <w:rPr>
            <w:rStyle w:val="Hipersaite"/>
            <w:sz w:val="24"/>
            <w:szCs w:val="24"/>
          </w:rPr>
          <w:t>https://www.eis.gov.lv/EKEIS/Supplier/Organizer/21566</w:t>
        </w:r>
      </w:hyperlink>
      <w:r w:rsidRPr="00E67C62">
        <w:rPr>
          <w:sz w:val="24"/>
          <w:szCs w:val="24"/>
        </w:rPr>
        <w:t xml:space="preserve"> (turpmāk – Pircēja profils).</w:t>
      </w:r>
    </w:p>
    <w:p w14:paraId="23BBD6E7" w14:textId="7A08E486" w:rsidR="00664745" w:rsidRPr="00664745" w:rsidRDefault="00664745" w:rsidP="00664745">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 plkst. 12:00 līdz plkst.12:30). Pirmssvētku dienās un pēdējā darba dienā pirms svētku dienas darba laiks tiek saīsināts par divām stundām.</w:t>
      </w:r>
    </w:p>
    <w:p w14:paraId="795EA58E" w14:textId="182F7FBA" w:rsidR="004348E4" w:rsidRPr="004348E4" w:rsidRDefault="5EFFF657" w:rsidP="004348E4">
      <w:pPr>
        <w:widowControl w:val="0"/>
        <w:numPr>
          <w:ilvl w:val="1"/>
          <w:numId w:val="1"/>
        </w:numPr>
        <w:autoSpaceDE w:val="0"/>
        <w:autoSpaceDN w:val="0"/>
        <w:adjustRightInd w:val="0"/>
        <w:ind w:left="0" w:firstLine="0"/>
        <w:jc w:val="both"/>
        <w:rPr>
          <w:color w:val="000000"/>
          <w:sz w:val="24"/>
          <w:szCs w:val="24"/>
        </w:rPr>
      </w:pPr>
      <w:r w:rsidRPr="00664745">
        <w:rPr>
          <w:b/>
          <w:bCs/>
          <w:sz w:val="24"/>
          <w:szCs w:val="24"/>
        </w:rPr>
        <w:t>Līgumslēdzēj</w:t>
      </w:r>
      <w:r w:rsidR="12274F36" w:rsidRPr="00664745">
        <w:rPr>
          <w:b/>
          <w:bCs/>
          <w:sz w:val="24"/>
          <w:szCs w:val="24"/>
        </w:rPr>
        <w:t xml:space="preserve">s </w:t>
      </w:r>
      <w:r w:rsidRPr="00664745">
        <w:rPr>
          <w:sz w:val="24"/>
          <w:szCs w:val="24"/>
        </w:rPr>
        <w:t>–</w:t>
      </w:r>
      <w:r w:rsidR="006D76C4" w:rsidRPr="00664745">
        <w:rPr>
          <w:sz w:val="24"/>
          <w:szCs w:val="24"/>
        </w:rPr>
        <w:t xml:space="preserve"> </w:t>
      </w:r>
      <w:r w:rsidR="004348E4" w:rsidRPr="004348E4">
        <w:rPr>
          <w:sz w:val="24"/>
          <w:szCs w:val="24"/>
        </w:rPr>
        <w:t xml:space="preserve">Rīgas valstspilsētas pašvaldības aģentūra “Rīgas digitālā aģentūra”. </w:t>
      </w:r>
    </w:p>
    <w:p w14:paraId="438F111C" w14:textId="460F4263" w:rsidR="00033328" w:rsidRPr="00033328" w:rsidRDefault="5EFFF657" w:rsidP="00033328">
      <w:pPr>
        <w:pStyle w:val="Sarakstarindkopa"/>
        <w:numPr>
          <w:ilvl w:val="1"/>
          <w:numId w:val="1"/>
        </w:numPr>
        <w:ind w:left="0" w:firstLine="0"/>
        <w:jc w:val="both"/>
        <w:rPr>
          <w:color w:val="FF0000"/>
          <w:sz w:val="20"/>
        </w:rPr>
      </w:pPr>
      <w:r w:rsidRPr="004348E4">
        <w:rPr>
          <w:b/>
          <w:bCs/>
          <w:sz w:val="24"/>
          <w:szCs w:val="24"/>
        </w:rPr>
        <w:t xml:space="preserve">Kontaktpersona, </w:t>
      </w:r>
      <w:r w:rsidR="7F233EDF" w:rsidRPr="004348E4">
        <w:rPr>
          <w:sz w:val="24"/>
          <w:szCs w:val="24"/>
        </w:rPr>
        <w:t>kura sniedz organizatorisku informāciju: Rīgas valstspilsētas</w:t>
      </w:r>
      <w:r w:rsidR="7F233EDF" w:rsidRPr="00860E9C">
        <w:rPr>
          <w:sz w:val="24"/>
          <w:szCs w:val="24"/>
        </w:rPr>
        <w:t xml:space="preserve"> pašvaldības Centrālās administrācijas Iepirkumu pārvalde, e-pasts: </w:t>
      </w:r>
      <w:hyperlink r:id="rId12">
        <w:r w:rsidR="7F233EDF" w:rsidRPr="00033328">
          <w:rPr>
            <w:rStyle w:val="Hipersaite"/>
            <w:sz w:val="24"/>
            <w:szCs w:val="24"/>
          </w:rPr>
          <w:t>rdpi@riga.lv</w:t>
        </w:r>
      </w:hyperlink>
      <w:r w:rsidR="7F233EDF" w:rsidRPr="00033328">
        <w:rPr>
          <w:sz w:val="24"/>
          <w:szCs w:val="24"/>
        </w:rPr>
        <w:t xml:space="preserve"> (turpmāk – Kontaktpersona)</w:t>
      </w:r>
      <w:r w:rsidR="00033328" w:rsidRPr="00033328">
        <w:rPr>
          <w:sz w:val="24"/>
          <w:szCs w:val="24"/>
        </w:rPr>
        <w:t xml:space="preserve"> </w:t>
      </w:r>
      <w:r w:rsidR="00033328" w:rsidRPr="00033328">
        <w:rPr>
          <w:color w:val="FF0000"/>
          <w:sz w:val="24"/>
          <w:szCs w:val="24"/>
          <w:lang w:eastAsia="ar-SA"/>
        </w:rPr>
        <w:t>(</w:t>
      </w:r>
      <w:hyperlink r:id="rId13" w:history="1">
        <w:r w:rsidR="00033328" w:rsidRPr="00033328">
          <w:rPr>
            <w:rStyle w:val="Hipersaite"/>
            <w:color w:val="FF0000"/>
            <w:sz w:val="24"/>
            <w:szCs w:val="24"/>
            <w:lang w:eastAsia="ar-SA"/>
          </w:rPr>
          <w:t>CA.pi@riga.lv</w:t>
        </w:r>
      </w:hyperlink>
      <w:r w:rsidR="00033328" w:rsidRPr="00033328">
        <w:rPr>
          <w:color w:val="FF0000"/>
          <w:sz w:val="24"/>
          <w:szCs w:val="24"/>
          <w:lang w:eastAsia="ar-SA"/>
        </w:rPr>
        <w:t xml:space="preserve">) </w:t>
      </w:r>
      <w:r w:rsidR="00033328" w:rsidRPr="00033328">
        <w:rPr>
          <w:rStyle w:val="Vresatsauce"/>
          <w:color w:val="FF0000"/>
          <w:sz w:val="24"/>
          <w:szCs w:val="24"/>
          <w:lang w:eastAsia="ar-SA"/>
        </w:rPr>
        <w:footnoteReference w:id="2"/>
      </w:r>
      <w:r w:rsidR="00033328" w:rsidRPr="00033328">
        <w:rPr>
          <w:color w:val="000000"/>
          <w:sz w:val="24"/>
          <w:szCs w:val="24"/>
          <w:lang w:eastAsia="ar-SA"/>
        </w:rPr>
        <w:t>.</w:t>
      </w:r>
      <w:r w:rsidR="00033328">
        <w:rPr>
          <w:color w:val="000000"/>
          <w:sz w:val="24"/>
          <w:szCs w:val="24"/>
          <w:lang w:eastAsia="ar-SA"/>
        </w:rPr>
        <w:t xml:space="preserve"> </w:t>
      </w:r>
      <w:r w:rsidR="00033328" w:rsidRPr="00033328">
        <w:rPr>
          <w:iCs/>
          <w:color w:val="FF0000"/>
          <w:sz w:val="20"/>
          <w:lang w:eastAsia="ar-SA"/>
        </w:rPr>
        <w:t>(Grozījumi, kas veikti ar Komisijas 16.12.2024. lēmumu, protokols Nr. CAIP 2024/127-7)</w:t>
      </w:r>
    </w:p>
    <w:p w14:paraId="4EEB9C1B" w14:textId="23BCB079" w:rsidR="00DB4A4F" w:rsidRPr="00E67C62" w:rsidRDefault="14801DDD">
      <w:pPr>
        <w:pStyle w:val="Sarakstarindkopa"/>
        <w:numPr>
          <w:ilvl w:val="1"/>
          <w:numId w:val="1"/>
        </w:numPr>
        <w:ind w:left="0" w:firstLine="0"/>
        <w:jc w:val="both"/>
        <w:rPr>
          <w:sz w:val="24"/>
          <w:szCs w:val="24"/>
        </w:rPr>
      </w:pPr>
      <w:bookmarkStart w:id="3"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3A51EF4B">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184F91F0">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4" w:history="1">
        <w:r w:rsidRPr="00E67C62">
          <w:rPr>
            <w:rStyle w:val="Hipersaite"/>
            <w:sz w:val="24"/>
            <w:szCs w:val="24"/>
          </w:rPr>
          <w:t>www.eis.gov.lv</w:t>
        </w:r>
      </w:hyperlink>
      <w:r w:rsidRPr="00E67C62">
        <w:rPr>
          <w:sz w:val="24"/>
          <w:szCs w:val="24"/>
        </w:rPr>
        <w:t xml:space="preserve"> (turpmāk – EIS) e-konkursu apakšsistēmā (turpmāk – Apakšsistēma), ievērojot šādas </w:t>
      </w:r>
      <w:r w:rsidRPr="00E67C62">
        <w:rPr>
          <w:sz w:val="24"/>
          <w:szCs w:val="24"/>
        </w:rPr>
        <w:lastRenderedPageBreak/>
        <w:t>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izmantojot Apakšsistēmas piedāvātos rīkus, aizpildot minētās sistēmas Apakšsistēmā 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.pdf</w:t>
      </w:r>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1B956875" w14:textId="77777777" w:rsidR="003E5221" w:rsidRPr="003E5221" w:rsidRDefault="3A51EF4B">
      <w:pPr>
        <w:pStyle w:val="Default"/>
        <w:numPr>
          <w:ilvl w:val="2"/>
          <w:numId w:val="8"/>
        </w:numPr>
        <w:tabs>
          <w:tab w:val="left" w:pos="709"/>
        </w:tabs>
        <w:ind w:left="0" w:firstLine="680"/>
        <w:jc w:val="both"/>
        <w:rPr>
          <w:color w:val="D13438"/>
          <w:u w:val="single"/>
        </w:rPr>
      </w:pPr>
      <w:r>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r w:rsidR="003E5221">
        <w:t>.</w:t>
      </w:r>
    </w:p>
    <w:p w14:paraId="1899CD8B" w14:textId="0B71224A" w:rsidR="00DB4A4F" w:rsidRPr="003E5221" w:rsidRDefault="7C3D2F26">
      <w:pPr>
        <w:pStyle w:val="Default"/>
        <w:numPr>
          <w:ilvl w:val="2"/>
          <w:numId w:val="8"/>
        </w:numPr>
        <w:tabs>
          <w:tab w:val="left" w:pos="709"/>
        </w:tabs>
        <w:ind w:left="0" w:firstLine="680"/>
        <w:jc w:val="both"/>
        <w:rPr>
          <w:color w:val="D13438"/>
          <w:u w:val="single"/>
        </w:rPr>
      </w:pPr>
      <w:r w:rsidRPr="007738A2">
        <w:rPr>
          <w:color w:val="auto"/>
        </w:rPr>
        <w:t xml:space="preserve"> </w:t>
      </w:r>
      <w:r w:rsidR="003E5221" w:rsidRPr="007738A2">
        <w:rPr>
          <w:color w:val="auto"/>
        </w:rPr>
        <w:t>J</w:t>
      </w:r>
      <w:r w:rsidR="3A51EF4B" w:rsidRPr="007738A2">
        <w:rPr>
          <w:color w:val="auto"/>
        </w:rPr>
        <w:t xml:space="preserve">a </w:t>
      </w:r>
      <w:r w:rsidR="3A51EF4B">
        <w:t>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3"/>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lastRenderedPageBreak/>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Ministru kabineta 2017. gada 28. februāra noteikumu Nr. 107 “</w:t>
      </w:r>
      <w:r w:rsidRPr="00E67C62">
        <w:rPr>
          <w:sz w:val="24"/>
          <w:szCs w:val="24"/>
        </w:rPr>
        <w:t>Iepirkuma procedūru un metu konkursu norises kārtība” 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3"/>
    </w:p>
    <w:p w14:paraId="366E7BBD" w14:textId="5F72BE82" w:rsidR="00BF5889" w:rsidRPr="00BF5889" w:rsidRDefault="00226FFB">
      <w:pPr>
        <w:pStyle w:val="Default"/>
        <w:numPr>
          <w:ilvl w:val="1"/>
          <w:numId w:val="5"/>
        </w:numPr>
        <w:ind w:left="0" w:firstLine="0"/>
        <w:jc w:val="both"/>
        <w:rPr>
          <w:color w:val="auto"/>
        </w:rPr>
      </w:pPr>
      <w:r w:rsidRPr="00E67C62">
        <w:rPr>
          <w:b/>
          <w:bCs/>
          <w:color w:val="auto"/>
        </w:rPr>
        <w:t>Iepirkuma priekšmeta apraksts:</w:t>
      </w:r>
    </w:p>
    <w:p w14:paraId="088B6E65" w14:textId="3CFDCE7F" w:rsidR="00BF5889" w:rsidRDefault="00BF5889" w:rsidP="005711C2">
      <w:pPr>
        <w:widowControl w:val="0"/>
        <w:numPr>
          <w:ilvl w:val="2"/>
          <w:numId w:val="19"/>
        </w:numPr>
        <w:autoSpaceDE w:val="0"/>
        <w:autoSpaceDN w:val="0"/>
        <w:adjustRightInd w:val="0"/>
        <w:jc w:val="both"/>
        <w:rPr>
          <w:color w:val="000000" w:themeColor="text1"/>
          <w:sz w:val="24"/>
          <w:szCs w:val="24"/>
        </w:rPr>
      </w:pPr>
      <w:r w:rsidRPr="00954407">
        <w:rPr>
          <w:color w:val="000000"/>
          <w:spacing w:val="-3"/>
          <w:sz w:val="24"/>
          <w:szCs w:val="24"/>
        </w:rPr>
        <w:t>I</w:t>
      </w:r>
      <w:r w:rsidRPr="00954407">
        <w:rPr>
          <w:color w:val="000000"/>
          <w:spacing w:val="1"/>
          <w:sz w:val="24"/>
          <w:szCs w:val="24"/>
        </w:rPr>
        <w:t>e</w:t>
      </w:r>
      <w:r w:rsidRPr="00954407">
        <w:rPr>
          <w:color w:val="000000"/>
          <w:sz w:val="24"/>
          <w:szCs w:val="24"/>
        </w:rPr>
        <w:t xml:space="preserve">pirkuma </w:t>
      </w:r>
      <w:r w:rsidRPr="00FF5D13">
        <w:rPr>
          <w:color w:val="000000"/>
          <w:sz w:val="24"/>
          <w:szCs w:val="24"/>
        </w:rPr>
        <w:t>p</w:t>
      </w:r>
      <w:r w:rsidRPr="00FF5D13">
        <w:rPr>
          <w:color w:val="000000"/>
          <w:spacing w:val="-1"/>
          <w:sz w:val="24"/>
          <w:szCs w:val="24"/>
        </w:rPr>
        <w:t>r</w:t>
      </w:r>
      <w:r w:rsidRPr="00FF5D13">
        <w:rPr>
          <w:color w:val="000000"/>
          <w:spacing w:val="3"/>
          <w:sz w:val="24"/>
          <w:szCs w:val="24"/>
        </w:rPr>
        <w:t>i</w:t>
      </w:r>
      <w:r w:rsidRPr="00FF5D13">
        <w:rPr>
          <w:color w:val="000000"/>
          <w:spacing w:val="-1"/>
          <w:sz w:val="24"/>
          <w:szCs w:val="24"/>
        </w:rPr>
        <w:t>e</w:t>
      </w:r>
      <w:r w:rsidRPr="00FF5D13">
        <w:rPr>
          <w:color w:val="000000"/>
          <w:sz w:val="24"/>
          <w:szCs w:val="24"/>
        </w:rPr>
        <w:t>kšmets</w:t>
      </w:r>
      <w:r w:rsidRPr="00FF5D13">
        <w:rPr>
          <w:color w:val="000000"/>
          <w:spacing w:val="1"/>
          <w:sz w:val="24"/>
          <w:szCs w:val="24"/>
        </w:rPr>
        <w:t xml:space="preserve"> </w:t>
      </w:r>
      <w:r w:rsidRPr="00FF5D13">
        <w:rPr>
          <w:b/>
          <w:bCs/>
          <w:sz w:val="24"/>
          <w:szCs w:val="24"/>
        </w:rPr>
        <w:t>-</w:t>
      </w:r>
      <w:r w:rsidRPr="2FFD0BCE">
        <w:rPr>
          <w:rStyle w:val="normaltextrun"/>
          <w:b/>
          <w:bCs/>
          <w:color w:val="000000" w:themeColor="text1"/>
          <w:sz w:val="24"/>
          <w:szCs w:val="24"/>
        </w:rPr>
        <w:t xml:space="preserve"> </w:t>
      </w:r>
      <w:r w:rsidR="004348E4" w:rsidRPr="004348E4">
        <w:rPr>
          <w:sz w:val="24"/>
          <w:szCs w:val="24"/>
        </w:rPr>
        <w:t>Pašvaldības klientu informācijas pārvaldības risinājuma (PKIP) attīstība un uzturēšana</w:t>
      </w:r>
      <w:r w:rsidR="007925D2" w:rsidRPr="004348E4">
        <w:rPr>
          <w:sz w:val="24"/>
          <w:szCs w:val="24"/>
          <w:lang w:eastAsia="en-US"/>
        </w:rPr>
        <w:t>,</w:t>
      </w:r>
      <w:r w:rsidR="00996BA2" w:rsidRPr="00996BA2">
        <w:rPr>
          <w:color w:val="000000"/>
          <w:sz w:val="24"/>
          <w:szCs w:val="24"/>
        </w:rPr>
        <w:t xml:space="preserve"> </w:t>
      </w:r>
      <w:r w:rsidR="00996BA2" w:rsidRPr="00996BA2">
        <w:rPr>
          <w:color w:val="000000" w:themeColor="text1"/>
          <w:sz w:val="24"/>
          <w:szCs w:val="24"/>
        </w:rPr>
        <w:t xml:space="preserve">saskaņā ar tehnisko specifikāciju (Nolikuma 1.pielikums) un līgumprojektu (Nolikuma </w:t>
      </w:r>
      <w:r w:rsidR="00934BA7" w:rsidRPr="00934BA7">
        <w:rPr>
          <w:color w:val="000000" w:themeColor="text1"/>
          <w:sz w:val="24"/>
          <w:szCs w:val="24"/>
        </w:rPr>
        <w:t>7</w:t>
      </w:r>
      <w:r w:rsidR="00996BA2" w:rsidRPr="00934BA7">
        <w:rPr>
          <w:color w:val="000000" w:themeColor="text1"/>
          <w:sz w:val="24"/>
          <w:szCs w:val="24"/>
        </w:rPr>
        <w:t>.</w:t>
      </w:r>
      <w:r w:rsidR="00996BA2" w:rsidRPr="00996BA2">
        <w:rPr>
          <w:color w:val="000000" w:themeColor="text1"/>
          <w:sz w:val="24"/>
          <w:szCs w:val="24"/>
        </w:rPr>
        <w:t>pielikums).</w:t>
      </w:r>
    </w:p>
    <w:p w14:paraId="4FFC296C" w14:textId="77777777" w:rsidR="004348E4" w:rsidRPr="00934BA7" w:rsidRDefault="00BF5889" w:rsidP="00934BA7">
      <w:pPr>
        <w:widowControl w:val="0"/>
        <w:numPr>
          <w:ilvl w:val="2"/>
          <w:numId w:val="19"/>
        </w:numPr>
        <w:autoSpaceDE w:val="0"/>
        <w:autoSpaceDN w:val="0"/>
        <w:adjustRightInd w:val="0"/>
        <w:jc w:val="both"/>
        <w:rPr>
          <w:color w:val="000000" w:themeColor="text1"/>
          <w:sz w:val="24"/>
          <w:szCs w:val="24"/>
        </w:rPr>
      </w:pPr>
      <w:r w:rsidRPr="00934BA7">
        <w:rPr>
          <w:rFonts w:eastAsia="Calibri"/>
          <w:sz w:val="24"/>
          <w:szCs w:val="24"/>
          <w:lang w:eastAsia="en-US"/>
        </w:rPr>
        <w:t xml:space="preserve">Galvenais </w:t>
      </w:r>
      <w:bookmarkStart w:id="4" w:name="_Hlk152857191"/>
      <w:r w:rsidRPr="00934BA7">
        <w:rPr>
          <w:rFonts w:eastAsia="Calibri"/>
          <w:sz w:val="24"/>
          <w:szCs w:val="24"/>
          <w:lang w:eastAsia="en-US"/>
        </w:rPr>
        <w:t xml:space="preserve">CPV kods: </w:t>
      </w:r>
      <w:bookmarkEnd w:id="4"/>
      <w:r w:rsidR="004348E4" w:rsidRPr="00934BA7">
        <w:rPr>
          <w:color w:val="212529"/>
          <w:sz w:val="24"/>
          <w:szCs w:val="24"/>
          <w:shd w:val="clear" w:color="auto" w:fill="FFFFFF"/>
          <w:lang w:val="en-US" w:eastAsia="en-US"/>
        </w:rPr>
        <w:t xml:space="preserve">72200000-7 </w:t>
      </w:r>
      <w:r w:rsidR="004348E4" w:rsidRPr="00934BA7">
        <w:rPr>
          <w:color w:val="212529"/>
          <w:sz w:val="24"/>
          <w:szCs w:val="24"/>
          <w:shd w:val="clear" w:color="auto" w:fill="FFFFFF"/>
          <w:lang w:eastAsia="en-US"/>
        </w:rPr>
        <w:t>(</w:t>
      </w:r>
      <w:r w:rsidR="004348E4" w:rsidRPr="00934BA7">
        <w:rPr>
          <w:color w:val="000000"/>
          <w:sz w:val="24"/>
          <w:szCs w:val="24"/>
          <w:shd w:val="clear" w:color="auto" w:fill="FFFFFF"/>
          <w:lang w:eastAsia="en-US"/>
        </w:rPr>
        <w:t>Programmatūras izstrādes un konsultāciju pakalpojumi).</w:t>
      </w:r>
    </w:p>
    <w:p w14:paraId="10C3B01E" w14:textId="17CDEBAE" w:rsidR="00E66DEA" w:rsidRPr="004348E4" w:rsidRDefault="30628B6A" w:rsidP="00AB2CD2">
      <w:pPr>
        <w:widowControl w:val="0"/>
        <w:numPr>
          <w:ilvl w:val="2"/>
          <w:numId w:val="19"/>
        </w:numPr>
        <w:autoSpaceDE w:val="0"/>
        <w:autoSpaceDN w:val="0"/>
        <w:adjustRightInd w:val="0"/>
        <w:jc w:val="both"/>
        <w:rPr>
          <w:color w:val="000000"/>
          <w:spacing w:val="4"/>
          <w:sz w:val="24"/>
          <w:szCs w:val="24"/>
        </w:rPr>
      </w:pPr>
      <w:r w:rsidRPr="004348E4">
        <w:rPr>
          <w:color w:val="000000" w:themeColor="text1"/>
          <w:sz w:val="24"/>
          <w:szCs w:val="24"/>
        </w:rPr>
        <w:t xml:space="preserve">Iepirkums </w:t>
      </w:r>
      <w:r w:rsidR="00E66DEA" w:rsidRPr="004348E4">
        <w:rPr>
          <w:color w:val="000000" w:themeColor="text1"/>
          <w:sz w:val="24"/>
          <w:szCs w:val="24"/>
        </w:rPr>
        <w:t>nav</w:t>
      </w:r>
      <w:r w:rsidRPr="004348E4">
        <w:rPr>
          <w:color w:val="000000" w:themeColor="text1"/>
          <w:sz w:val="24"/>
          <w:szCs w:val="24"/>
        </w:rPr>
        <w:t xml:space="preserve"> dalīts daļās</w:t>
      </w:r>
      <w:r w:rsidR="00996BA2" w:rsidRPr="004348E4">
        <w:rPr>
          <w:color w:val="000000" w:themeColor="text1"/>
          <w:sz w:val="24"/>
          <w:szCs w:val="24"/>
        </w:rPr>
        <w:t>.</w:t>
      </w:r>
      <w:r w:rsidR="00E66DEA" w:rsidRPr="004348E4">
        <w:rPr>
          <w:color w:val="000000"/>
          <w:spacing w:val="4"/>
          <w:sz w:val="24"/>
          <w:szCs w:val="24"/>
        </w:rPr>
        <w:t xml:space="preserve"> </w:t>
      </w:r>
    </w:p>
    <w:p w14:paraId="306E1BB0" w14:textId="3D2F4005" w:rsidR="00051E6D" w:rsidRPr="00051E6D" w:rsidRDefault="00051E6D" w:rsidP="00051E6D">
      <w:pPr>
        <w:widowControl w:val="0"/>
        <w:numPr>
          <w:ilvl w:val="2"/>
          <w:numId w:val="19"/>
        </w:numPr>
        <w:autoSpaceDE w:val="0"/>
        <w:autoSpaceDN w:val="0"/>
        <w:adjustRightInd w:val="0"/>
        <w:jc w:val="both"/>
        <w:rPr>
          <w:color w:val="000000"/>
          <w:spacing w:val="4"/>
          <w:sz w:val="24"/>
          <w:szCs w:val="24"/>
        </w:rPr>
      </w:pPr>
      <w:r w:rsidRPr="005B5AC3">
        <w:rPr>
          <w:color w:val="000000"/>
          <w:sz w:val="24"/>
          <w:szCs w:val="24"/>
        </w:rPr>
        <w:t xml:space="preserve">Pamatojums nedalīšanai daļās: </w:t>
      </w:r>
      <w:r w:rsidRPr="005B5AC3">
        <w:rPr>
          <w:sz w:val="24"/>
          <w:szCs w:val="24"/>
        </w:rPr>
        <w:t>nepieciešamība būtiski paaugstināt</w:t>
      </w:r>
      <w:r w:rsidRPr="00051E6D">
        <w:rPr>
          <w:sz w:val="24"/>
          <w:szCs w:val="24"/>
        </w:rPr>
        <w:t xml:space="preserve"> veicamo darbu kvalitāti, paaugstināt pretendenta atbildību par visu pakalpojumu kopumu un veicināt pretendenta ieinteresētību organizēt savu darbu tā, lai kvalitatīvi izpildītu pakalpojumu, samazinātu izmaiņu iespējamību tajā un pakalpojumu veikt saskaņā ar izstrādāto tehnisko specifikāciju kvalitatīvi ar maksimālu laika un resursu ekonomiju.</w:t>
      </w:r>
    </w:p>
    <w:p w14:paraId="01919181" w14:textId="5E2E9EF7" w:rsidR="00051E6D" w:rsidRPr="00051E6D" w:rsidRDefault="00051E6D" w:rsidP="00051E6D">
      <w:pPr>
        <w:widowControl w:val="0"/>
        <w:numPr>
          <w:ilvl w:val="2"/>
          <w:numId w:val="19"/>
        </w:numPr>
        <w:autoSpaceDE w:val="0"/>
        <w:autoSpaceDN w:val="0"/>
        <w:adjustRightInd w:val="0"/>
        <w:jc w:val="both"/>
        <w:rPr>
          <w:color w:val="000000"/>
          <w:spacing w:val="4"/>
          <w:sz w:val="24"/>
          <w:szCs w:val="24"/>
        </w:rPr>
      </w:pPr>
      <w:r w:rsidRPr="00051E6D">
        <w:rPr>
          <w:sz w:val="24"/>
          <w:szCs w:val="24"/>
        </w:rPr>
        <w:t>Pretendents drīkst iesniegt tikai vienu piedāvājumu vienā variantā.</w:t>
      </w:r>
    </w:p>
    <w:p w14:paraId="3483099D" w14:textId="58E06FB6" w:rsidR="08344E6A" w:rsidRPr="00051E6D" w:rsidRDefault="30628B6A" w:rsidP="00C1703A">
      <w:pPr>
        <w:widowControl w:val="0"/>
        <w:numPr>
          <w:ilvl w:val="2"/>
          <w:numId w:val="19"/>
        </w:numPr>
        <w:jc w:val="both"/>
        <w:rPr>
          <w:sz w:val="24"/>
          <w:szCs w:val="24"/>
        </w:rPr>
      </w:pPr>
      <w:r w:rsidRPr="00051E6D">
        <w:rPr>
          <w:sz w:val="24"/>
          <w:szCs w:val="24"/>
        </w:rPr>
        <w:t>Finansēšanas avots: Pašvaldības budžets</w:t>
      </w:r>
      <w:r w:rsidR="00E66DEA" w:rsidRPr="00051E6D">
        <w:rPr>
          <w:sz w:val="24"/>
          <w:szCs w:val="24"/>
        </w:rPr>
        <w:t>.</w:t>
      </w:r>
    </w:p>
    <w:p w14:paraId="389FF1A4" w14:textId="77777777" w:rsidR="00E66DEA" w:rsidRPr="00E66DEA" w:rsidRDefault="00E66DEA" w:rsidP="00E66DEA">
      <w:pPr>
        <w:widowControl w:val="0"/>
        <w:ind w:left="720"/>
        <w:jc w:val="both"/>
        <w:rPr>
          <w:sz w:val="24"/>
          <w:szCs w:val="24"/>
        </w:rPr>
      </w:pPr>
    </w:p>
    <w:p w14:paraId="11DCD9F3" w14:textId="77777777" w:rsidR="00250A97" w:rsidRPr="007307EC" w:rsidRDefault="00250A97">
      <w:pPr>
        <w:pStyle w:val="Sarakstarindkopa"/>
        <w:widowControl w:val="0"/>
        <w:numPr>
          <w:ilvl w:val="1"/>
          <w:numId w:val="19"/>
        </w:numPr>
        <w:autoSpaceDE w:val="0"/>
        <w:autoSpaceDN w:val="0"/>
        <w:adjustRightInd w:val="0"/>
        <w:ind w:hanging="700"/>
        <w:jc w:val="both"/>
        <w:rPr>
          <w:sz w:val="24"/>
          <w:szCs w:val="24"/>
        </w:rPr>
      </w:pPr>
      <w:r w:rsidRPr="007307EC">
        <w:rPr>
          <w:rStyle w:val="FontStyle39"/>
          <w:bCs/>
          <w:sz w:val="24"/>
          <w:szCs w:val="24"/>
        </w:rPr>
        <w:t>Līguma</w:t>
      </w:r>
      <w:r w:rsidRPr="007307EC">
        <w:rPr>
          <w:rStyle w:val="FontStyle39"/>
          <w:sz w:val="24"/>
          <w:szCs w:val="24"/>
        </w:rPr>
        <w:t xml:space="preserve"> izpildes termiņš un vieta</w:t>
      </w:r>
      <w:r w:rsidRPr="007307EC">
        <w:rPr>
          <w:b/>
          <w:bCs/>
          <w:sz w:val="24"/>
          <w:szCs w:val="24"/>
        </w:rPr>
        <w:t>:</w:t>
      </w:r>
    </w:p>
    <w:p w14:paraId="2778BA89" w14:textId="50CF4910" w:rsidR="005F41F7" w:rsidRPr="008B7B8B" w:rsidRDefault="00250A97" w:rsidP="005F41F7">
      <w:pPr>
        <w:pStyle w:val="Sarakstarindkopa"/>
        <w:numPr>
          <w:ilvl w:val="2"/>
          <w:numId w:val="19"/>
        </w:numPr>
        <w:tabs>
          <w:tab w:val="left" w:pos="1418"/>
        </w:tabs>
        <w:jc w:val="both"/>
        <w:rPr>
          <w:sz w:val="24"/>
          <w:szCs w:val="24"/>
          <w:shd w:val="clear" w:color="auto" w:fill="FFFFFF"/>
        </w:rPr>
      </w:pPr>
      <w:r w:rsidRPr="008B7B8B">
        <w:rPr>
          <w:sz w:val="24"/>
          <w:szCs w:val="24"/>
        </w:rPr>
        <w:t xml:space="preserve">Līguma izpildes termiņš </w:t>
      </w:r>
      <w:r w:rsidR="006A01F9" w:rsidRPr="008B7B8B">
        <w:rPr>
          <w:sz w:val="24"/>
          <w:szCs w:val="24"/>
        </w:rPr>
        <w:t xml:space="preserve"> </w:t>
      </w:r>
      <w:r w:rsidR="004348E4" w:rsidRPr="008B7B8B">
        <w:rPr>
          <w:rStyle w:val="normaltextrun"/>
          <w:sz w:val="24"/>
          <w:szCs w:val="24"/>
          <w:shd w:val="clear" w:color="auto" w:fill="FFFFFF"/>
        </w:rPr>
        <w:t>48</w:t>
      </w:r>
      <w:r w:rsidR="006A01F9" w:rsidRPr="008B7B8B">
        <w:rPr>
          <w:rStyle w:val="normaltextrun"/>
          <w:sz w:val="24"/>
          <w:szCs w:val="24"/>
          <w:shd w:val="clear" w:color="auto" w:fill="FFFFFF"/>
        </w:rPr>
        <w:t xml:space="preserve"> (</w:t>
      </w:r>
      <w:r w:rsidR="004348E4" w:rsidRPr="008B7B8B">
        <w:rPr>
          <w:rStyle w:val="normaltextrun"/>
          <w:sz w:val="24"/>
          <w:szCs w:val="24"/>
          <w:shd w:val="clear" w:color="auto" w:fill="FFFFFF"/>
        </w:rPr>
        <w:t>četrdesmit astoņi</w:t>
      </w:r>
      <w:r w:rsidR="006A01F9" w:rsidRPr="008B7B8B">
        <w:rPr>
          <w:rStyle w:val="normaltextrun"/>
          <w:sz w:val="24"/>
          <w:szCs w:val="24"/>
          <w:shd w:val="clear" w:color="auto" w:fill="FFFFFF"/>
        </w:rPr>
        <w:t>) mēneši</w:t>
      </w:r>
      <w:r w:rsidR="005F41F7" w:rsidRPr="008B7B8B">
        <w:rPr>
          <w:rStyle w:val="normaltextrun"/>
          <w:sz w:val="24"/>
          <w:szCs w:val="24"/>
          <w:shd w:val="clear" w:color="auto" w:fill="FFFFFF"/>
        </w:rPr>
        <w:t xml:space="preserve">, </w:t>
      </w:r>
      <w:r w:rsidR="005F41F7" w:rsidRPr="008B7B8B">
        <w:rPr>
          <w:sz w:val="24"/>
          <w:szCs w:val="24"/>
        </w:rPr>
        <w:t xml:space="preserve">kas sadalīts 4 (četros) posmos pa 12 (divpadsmit) mēnešiem katrs (turpmāk – </w:t>
      </w:r>
      <w:r w:rsidR="005F41F7" w:rsidRPr="008B7B8B">
        <w:rPr>
          <w:b/>
          <w:sz w:val="24"/>
          <w:szCs w:val="24"/>
        </w:rPr>
        <w:t>Posms</w:t>
      </w:r>
      <w:r w:rsidR="005F41F7" w:rsidRPr="008B7B8B">
        <w:rPr>
          <w:sz w:val="24"/>
          <w:szCs w:val="24"/>
        </w:rPr>
        <w:t>).</w:t>
      </w:r>
    </w:p>
    <w:p w14:paraId="3256B8E8" w14:textId="5C727F6B" w:rsidR="008B7B8B" w:rsidRPr="008B7B8B" w:rsidRDefault="008B7B8B" w:rsidP="008B7B8B">
      <w:pPr>
        <w:pStyle w:val="Sarakstarindkopa"/>
        <w:numPr>
          <w:ilvl w:val="2"/>
          <w:numId w:val="19"/>
        </w:numPr>
        <w:tabs>
          <w:tab w:val="left" w:pos="1418"/>
        </w:tabs>
        <w:jc w:val="both"/>
        <w:rPr>
          <w:sz w:val="24"/>
          <w:szCs w:val="24"/>
          <w:shd w:val="clear" w:color="auto" w:fill="FFFFFF"/>
        </w:rPr>
      </w:pPr>
      <w:r w:rsidRPr="008B7B8B">
        <w:rPr>
          <w:noProof/>
          <w:sz w:val="24"/>
          <w:szCs w:val="24"/>
        </w:rPr>
        <w:t>Minimālais garantijas laiks: viens gads.</w:t>
      </w:r>
    </w:p>
    <w:p w14:paraId="02DC6F78" w14:textId="77777777" w:rsidR="008B7B8B" w:rsidRPr="008B7B8B" w:rsidRDefault="008B7B8B" w:rsidP="008B7B8B">
      <w:pPr>
        <w:pStyle w:val="Sarakstarindkopa"/>
        <w:numPr>
          <w:ilvl w:val="3"/>
          <w:numId w:val="19"/>
        </w:numPr>
        <w:tabs>
          <w:tab w:val="left" w:pos="1418"/>
        </w:tabs>
        <w:ind w:left="709"/>
        <w:jc w:val="both"/>
        <w:rPr>
          <w:rStyle w:val="normaltextrun"/>
          <w:sz w:val="24"/>
          <w:szCs w:val="24"/>
          <w:shd w:val="clear" w:color="auto" w:fill="FFFFFF"/>
        </w:rPr>
      </w:pPr>
      <w:r w:rsidRPr="008B7B8B">
        <w:rPr>
          <w:noProof/>
          <w:sz w:val="24"/>
          <w:szCs w:val="24"/>
        </w:rPr>
        <w:t xml:space="preserve">Garantijas laika noteikumi: </w:t>
      </w:r>
      <w:r w:rsidRPr="008B7B8B">
        <w:rPr>
          <w:rStyle w:val="normaltextrun"/>
          <w:color w:val="000000"/>
          <w:sz w:val="24"/>
          <w:szCs w:val="24"/>
          <w:shd w:val="clear" w:color="auto" w:fill="FFFFFF"/>
        </w:rPr>
        <w:t xml:space="preserve">darbu nodevumos atklāto lietošanas problēmu (lietotāju kļūdu pieteikumu) bezmaksas labošanu 1 (vienu) gadu pēc pilnveidošanas nodevuma nodošanas, ja vien Pasūtītājs nav patstāvīgi vai ar trešās personas starpniecību bez attiecīga saskaņojuma ar Izpildītāju tajos izdarījis izmaiņas. Konstatētu drošības ievainojamību, kas saistīta ar Izpildītāja piegādāto programmatūras kodu vai instalācijas konfigurāciju, Izpildītājs bez maksas novērš visā Līguma darbības laikā un laika periodā, kamēr spēkā ir </w:t>
      </w:r>
      <w:r w:rsidRPr="008B7B8B">
        <w:rPr>
          <w:rStyle w:val="findhit"/>
          <w:color w:val="000000"/>
          <w:sz w:val="24"/>
          <w:szCs w:val="24"/>
        </w:rPr>
        <w:t>garantij</w:t>
      </w:r>
      <w:r w:rsidRPr="008B7B8B">
        <w:rPr>
          <w:rStyle w:val="normaltextrun"/>
          <w:color w:val="000000"/>
          <w:sz w:val="24"/>
          <w:szCs w:val="24"/>
          <w:shd w:val="clear" w:color="auto" w:fill="FFFFFF"/>
        </w:rPr>
        <w:t>as serviss.</w:t>
      </w:r>
    </w:p>
    <w:p w14:paraId="4645919E" w14:textId="782D75DB" w:rsidR="008B7B8B" w:rsidRPr="008B7B8B" w:rsidRDefault="008B7B8B" w:rsidP="008B7B8B">
      <w:pPr>
        <w:pStyle w:val="Sarakstarindkopa"/>
        <w:tabs>
          <w:tab w:val="left" w:pos="1418"/>
        </w:tabs>
        <w:ind w:left="709"/>
        <w:jc w:val="both"/>
        <w:rPr>
          <w:rStyle w:val="normaltextrun"/>
          <w:sz w:val="24"/>
          <w:szCs w:val="24"/>
          <w:shd w:val="clear" w:color="auto" w:fill="FFFFFF"/>
        </w:rPr>
      </w:pPr>
      <w:r w:rsidRPr="008B7B8B">
        <w:rPr>
          <w:rStyle w:val="normaltextrun"/>
          <w:color w:val="000000"/>
          <w:sz w:val="24"/>
          <w:szCs w:val="24"/>
          <w:bdr w:val="none" w:sz="0" w:space="0" w:color="auto" w:frame="1"/>
        </w:rPr>
        <w:t>Ja konstatēta drošības ievainojamība, kas ir saistīta ar trešo pušu programmatūru vai citiem apstākļiem, kas nav saistīti ar Izpildītāja piegādāto programmatūras kodu vai instalācijas konfigurāciju, par ievainojamības novēršanu Puses vienojas atsevišķi.</w:t>
      </w:r>
    </w:p>
    <w:p w14:paraId="687964A8" w14:textId="77777777" w:rsidR="00340D76" w:rsidRPr="008B7B8B" w:rsidRDefault="00250A97" w:rsidP="00E31A98">
      <w:pPr>
        <w:pStyle w:val="Sarakstarindkopa"/>
        <w:widowControl w:val="0"/>
        <w:numPr>
          <w:ilvl w:val="2"/>
          <w:numId w:val="19"/>
        </w:numPr>
        <w:autoSpaceDE w:val="0"/>
        <w:autoSpaceDN w:val="0"/>
        <w:adjustRightInd w:val="0"/>
        <w:jc w:val="both"/>
        <w:rPr>
          <w:sz w:val="24"/>
          <w:szCs w:val="24"/>
        </w:rPr>
      </w:pPr>
      <w:r w:rsidRPr="008B7B8B">
        <w:rPr>
          <w:sz w:val="24"/>
          <w:szCs w:val="24"/>
        </w:rPr>
        <w:t>Pakalpojuma izpildes vieta: Rīga.</w:t>
      </w:r>
    </w:p>
    <w:p w14:paraId="1DCBF634" w14:textId="3CD53C3C" w:rsidR="00340D76" w:rsidRPr="007307EC" w:rsidRDefault="00250A97" w:rsidP="00340D76">
      <w:pPr>
        <w:pStyle w:val="Sarakstarindkopa"/>
        <w:widowControl w:val="0"/>
        <w:numPr>
          <w:ilvl w:val="1"/>
          <w:numId w:val="19"/>
        </w:numPr>
        <w:autoSpaceDE w:val="0"/>
        <w:autoSpaceDN w:val="0"/>
        <w:adjustRightInd w:val="0"/>
        <w:ind w:hanging="700"/>
        <w:jc w:val="both"/>
        <w:rPr>
          <w:sz w:val="24"/>
          <w:szCs w:val="24"/>
        </w:rPr>
      </w:pPr>
      <w:r w:rsidRPr="008B7B8B">
        <w:rPr>
          <w:sz w:val="24"/>
          <w:szCs w:val="24"/>
        </w:rPr>
        <w:t xml:space="preserve"> </w:t>
      </w:r>
      <w:r w:rsidR="00340D76" w:rsidRPr="008B7B8B">
        <w:rPr>
          <w:b/>
          <w:sz w:val="24"/>
          <w:szCs w:val="24"/>
        </w:rPr>
        <w:t>Paredzamā kopējā līgumcena:</w:t>
      </w:r>
      <w:r w:rsidR="00340D76" w:rsidRPr="008B7B8B">
        <w:rPr>
          <w:bCs/>
          <w:sz w:val="24"/>
          <w:szCs w:val="24"/>
        </w:rPr>
        <w:t xml:space="preserve"> </w:t>
      </w:r>
      <w:bookmarkStart w:id="5" w:name="_Hlk119513935"/>
      <w:r w:rsidR="00340D76" w:rsidRPr="008B7B8B">
        <w:rPr>
          <w:bCs/>
          <w:sz w:val="24"/>
          <w:szCs w:val="24"/>
        </w:rPr>
        <w:t xml:space="preserve">līdz </w:t>
      </w:r>
      <w:r w:rsidR="004348E4" w:rsidRPr="008B7B8B">
        <w:rPr>
          <w:b/>
          <w:sz w:val="24"/>
          <w:szCs w:val="24"/>
        </w:rPr>
        <w:t>4</w:t>
      </w:r>
      <w:r w:rsidR="00B2036A" w:rsidRPr="008B7B8B">
        <w:rPr>
          <w:b/>
          <w:sz w:val="24"/>
          <w:szCs w:val="24"/>
        </w:rPr>
        <w:t xml:space="preserve"> </w:t>
      </w:r>
      <w:r w:rsidR="004348E4" w:rsidRPr="008B7B8B">
        <w:rPr>
          <w:b/>
          <w:sz w:val="24"/>
          <w:szCs w:val="24"/>
        </w:rPr>
        <w:t>0</w:t>
      </w:r>
      <w:r w:rsidR="00340D76" w:rsidRPr="008B7B8B">
        <w:rPr>
          <w:b/>
          <w:sz w:val="24"/>
          <w:szCs w:val="24"/>
        </w:rPr>
        <w:t>0</w:t>
      </w:r>
      <w:r w:rsidR="00B2036A" w:rsidRPr="008B7B8B">
        <w:rPr>
          <w:b/>
          <w:sz w:val="24"/>
          <w:szCs w:val="24"/>
        </w:rPr>
        <w:t>0</w:t>
      </w:r>
      <w:r w:rsidR="00340D76" w:rsidRPr="008B7B8B">
        <w:rPr>
          <w:b/>
          <w:sz w:val="24"/>
          <w:szCs w:val="24"/>
        </w:rPr>
        <w:t xml:space="preserve"> 000.00  EUR</w:t>
      </w:r>
      <w:r w:rsidR="00340D76" w:rsidRPr="008B7B8B">
        <w:rPr>
          <w:bCs/>
          <w:sz w:val="24"/>
          <w:szCs w:val="24"/>
        </w:rPr>
        <w:t xml:space="preserve"> (</w:t>
      </w:r>
      <w:r w:rsidR="004348E4" w:rsidRPr="008B7B8B">
        <w:rPr>
          <w:bCs/>
          <w:sz w:val="24"/>
          <w:szCs w:val="24"/>
        </w:rPr>
        <w:t>četri</w:t>
      </w:r>
      <w:r w:rsidR="004348E4" w:rsidRPr="004348E4">
        <w:rPr>
          <w:bCs/>
          <w:sz w:val="24"/>
          <w:szCs w:val="24"/>
        </w:rPr>
        <w:t xml:space="preserve"> </w:t>
      </w:r>
      <w:r w:rsidR="00B2036A">
        <w:rPr>
          <w:bCs/>
          <w:sz w:val="24"/>
          <w:szCs w:val="24"/>
        </w:rPr>
        <w:t>miljoni</w:t>
      </w:r>
      <w:r w:rsidR="004348E4" w:rsidRPr="004348E4">
        <w:rPr>
          <w:bCs/>
          <w:sz w:val="24"/>
          <w:szCs w:val="24"/>
        </w:rPr>
        <w:t xml:space="preserve"> </w:t>
      </w:r>
      <w:r w:rsidR="004348E4" w:rsidRPr="00536CFF">
        <w:rPr>
          <w:bCs/>
          <w:i/>
          <w:iCs/>
          <w:sz w:val="24"/>
          <w:szCs w:val="24"/>
        </w:rPr>
        <w:t>euro</w:t>
      </w:r>
      <w:r w:rsidR="004348E4" w:rsidRPr="004348E4">
        <w:rPr>
          <w:bCs/>
          <w:sz w:val="24"/>
          <w:szCs w:val="24"/>
        </w:rPr>
        <w:t xml:space="preserve"> un 00 centi</w:t>
      </w:r>
      <w:r w:rsidR="004348E4">
        <w:rPr>
          <w:bCs/>
          <w:sz w:val="24"/>
          <w:szCs w:val="24"/>
        </w:rPr>
        <w:t>)</w:t>
      </w:r>
      <w:r w:rsidR="00340D76" w:rsidRPr="007307EC">
        <w:rPr>
          <w:bCs/>
          <w:sz w:val="24"/>
          <w:szCs w:val="24"/>
        </w:rPr>
        <w:t xml:space="preserve"> neskaitot pievienotās vērtības nodokli</w:t>
      </w:r>
      <w:bookmarkEnd w:id="5"/>
      <w:r w:rsidR="00C062A5">
        <w:rPr>
          <w:sz w:val="24"/>
          <w:szCs w:val="24"/>
        </w:rPr>
        <w:t>, par ko tiks slēgts arī līgums.</w:t>
      </w:r>
    </w:p>
    <w:p w14:paraId="4C3C9C5A" w14:textId="77777777" w:rsidR="00281B37" w:rsidRPr="00E67C62" w:rsidRDefault="00281B37" w:rsidP="00621751">
      <w:pPr>
        <w:widowControl w:val="0"/>
        <w:autoSpaceDE w:val="0"/>
        <w:autoSpaceDN w:val="0"/>
        <w:adjustRightInd w:val="0"/>
        <w:jc w:val="both"/>
        <w:rPr>
          <w:sz w:val="24"/>
          <w:szCs w:val="24"/>
        </w:rPr>
      </w:pPr>
    </w:p>
    <w:p w14:paraId="7D4AD3D2" w14:textId="2E4248A4" w:rsidR="0094088F" w:rsidRPr="00E67C62" w:rsidRDefault="00226FFB" w:rsidP="001C42D1">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961"/>
        <w:gridCol w:w="4395"/>
      </w:tblGrid>
      <w:tr w:rsidR="00B528AE" w:rsidRPr="00AF4C17" w14:paraId="523DE6D9" w14:textId="77777777" w:rsidTr="00AF4C17">
        <w:tc>
          <w:tcPr>
            <w:tcW w:w="851" w:type="dxa"/>
            <w:shd w:val="clear" w:color="auto" w:fill="auto"/>
          </w:tcPr>
          <w:p w14:paraId="68B25B1A" w14:textId="77777777" w:rsidR="004C6DB0" w:rsidRPr="00AF4C17" w:rsidRDefault="00B528AE" w:rsidP="00B528AE">
            <w:pPr>
              <w:spacing w:line="272" w:lineRule="exact"/>
              <w:ind w:left="57" w:right="57"/>
              <w:jc w:val="center"/>
              <w:rPr>
                <w:b/>
                <w:bCs/>
                <w:sz w:val="24"/>
                <w:szCs w:val="24"/>
              </w:rPr>
            </w:pPr>
            <w:r w:rsidRPr="00AF4C17">
              <w:rPr>
                <w:b/>
                <w:bCs/>
                <w:sz w:val="24"/>
                <w:szCs w:val="24"/>
              </w:rPr>
              <w:t>Nr.</w:t>
            </w:r>
          </w:p>
          <w:p w14:paraId="72D43B66" w14:textId="51F96C08" w:rsidR="00B528AE" w:rsidRPr="00AF4C17" w:rsidRDefault="00B528AE" w:rsidP="00B528AE">
            <w:pPr>
              <w:spacing w:line="272" w:lineRule="exact"/>
              <w:ind w:left="57" w:right="57"/>
              <w:jc w:val="center"/>
              <w:rPr>
                <w:b/>
                <w:bCs/>
                <w:sz w:val="24"/>
                <w:szCs w:val="24"/>
              </w:rPr>
            </w:pPr>
            <w:r w:rsidRPr="00AF4C17">
              <w:rPr>
                <w:b/>
                <w:bCs/>
                <w:sz w:val="24"/>
                <w:szCs w:val="24"/>
              </w:rPr>
              <w:t>p.k.</w:t>
            </w:r>
          </w:p>
        </w:tc>
        <w:tc>
          <w:tcPr>
            <w:tcW w:w="4961" w:type="dxa"/>
            <w:shd w:val="clear" w:color="auto" w:fill="F2F2F2" w:themeFill="background1" w:themeFillShade="F2"/>
          </w:tcPr>
          <w:p w14:paraId="52F7A8E5" w14:textId="1F1ED734" w:rsidR="00B528AE" w:rsidRPr="00AF4C17" w:rsidRDefault="6657AB87" w:rsidP="184F91F0">
            <w:pPr>
              <w:ind w:left="57" w:right="57"/>
              <w:jc w:val="center"/>
              <w:rPr>
                <w:b/>
                <w:bCs/>
                <w:color w:val="000000" w:themeColor="text1"/>
                <w:sz w:val="24"/>
                <w:szCs w:val="24"/>
              </w:rPr>
            </w:pPr>
            <w:r w:rsidRPr="00AF4C17">
              <w:rPr>
                <w:b/>
                <w:bCs/>
                <w:sz w:val="24"/>
                <w:szCs w:val="24"/>
              </w:rPr>
              <w:t>Atlases prasības</w:t>
            </w:r>
          </w:p>
        </w:tc>
        <w:tc>
          <w:tcPr>
            <w:tcW w:w="4395" w:type="dxa"/>
            <w:tcBorders>
              <w:bottom w:val="single" w:sz="4" w:space="0" w:color="000000" w:themeColor="text1"/>
            </w:tcBorders>
            <w:shd w:val="clear" w:color="auto" w:fill="FFFFFF" w:themeFill="background1"/>
          </w:tcPr>
          <w:p w14:paraId="02174850" w14:textId="77777777" w:rsidR="00B528AE" w:rsidRPr="00AF4C17" w:rsidRDefault="00B528AE" w:rsidP="00B528AE">
            <w:pPr>
              <w:spacing w:line="272" w:lineRule="exact"/>
              <w:ind w:left="57" w:right="57"/>
              <w:jc w:val="center"/>
              <w:rPr>
                <w:sz w:val="24"/>
                <w:szCs w:val="24"/>
              </w:rPr>
            </w:pPr>
            <w:r w:rsidRPr="00AF4C17">
              <w:rPr>
                <w:b/>
                <w:bCs/>
                <w:sz w:val="24"/>
                <w:szCs w:val="24"/>
              </w:rPr>
              <w:t>Iesniedzamie a</w:t>
            </w:r>
            <w:r w:rsidRPr="00AF4C17">
              <w:rPr>
                <w:b/>
                <w:bCs/>
                <w:spacing w:val="-1"/>
                <w:sz w:val="24"/>
                <w:szCs w:val="24"/>
              </w:rPr>
              <w:t>t</w:t>
            </w:r>
            <w:r w:rsidRPr="00AF4C17">
              <w:rPr>
                <w:b/>
                <w:bCs/>
                <w:sz w:val="24"/>
                <w:szCs w:val="24"/>
              </w:rPr>
              <w:t xml:space="preserve">lases </w:t>
            </w:r>
            <w:r w:rsidRPr="00AF4C17">
              <w:rPr>
                <w:b/>
                <w:bCs/>
                <w:spacing w:val="1"/>
                <w:sz w:val="24"/>
                <w:szCs w:val="24"/>
              </w:rPr>
              <w:t>d</w:t>
            </w:r>
            <w:r w:rsidRPr="00AF4C17">
              <w:rPr>
                <w:b/>
                <w:bCs/>
                <w:sz w:val="24"/>
                <w:szCs w:val="24"/>
              </w:rPr>
              <w:t>o</w:t>
            </w:r>
            <w:r w:rsidRPr="00AF4C17">
              <w:rPr>
                <w:b/>
                <w:bCs/>
                <w:spacing w:val="1"/>
                <w:sz w:val="24"/>
                <w:szCs w:val="24"/>
              </w:rPr>
              <w:t>ku</w:t>
            </w:r>
            <w:r w:rsidRPr="00AF4C17">
              <w:rPr>
                <w:b/>
                <w:bCs/>
                <w:spacing w:val="-3"/>
                <w:sz w:val="24"/>
                <w:szCs w:val="24"/>
              </w:rPr>
              <w:t>m</w:t>
            </w:r>
            <w:r w:rsidRPr="00AF4C17">
              <w:rPr>
                <w:b/>
                <w:bCs/>
                <w:spacing w:val="-1"/>
                <w:sz w:val="24"/>
                <w:szCs w:val="24"/>
              </w:rPr>
              <w:t>e</w:t>
            </w:r>
            <w:r w:rsidRPr="00AF4C17">
              <w:rPr>
                <w:b/>
                <w:bCs/>
                <w:spacing w:val="1"/>
                <w:sz w:val="24"/>
                <w:szCs w:val="24"/>
              </w:rPr>
              <w:t>n</w:t>
            </w:r>
            <w:r w:rsidRPr="00AF4C17">
              <w:rPr>
                <w:b/>
                <w:bCs/>
                <w:sz w:val="24"/>
                <w:szCs w:val="24"/>
              </w:rPr>
              <w:t>ti</w:t>
            </w:r>
          </w:p>
        </w:tc>
      </w:tr>
      <w:tr w:rsidR="00B528AE" w:rsidRPr="00AF4C17" w14:paraId="1AD04605" w14:textId="77777777" w:rsidTr="00AF4C17">
        <w:tc>
          <w:tcPr>
            <w:tcW w:w="851" w:type="dxa"/>
            <w:shd w:val="clear" w:color="auto" w:fill="auto"/>
          </w:tcPr>
          <w:p w14:paraId="2DAE9552" w14:textId="77777777" w:rsidR="00B528AE" w:rsidRPr="00AF4C17" w:rsidRDefault="00B528AE" w:rsidP="00B528AE">
            <w:pPr>
              <w:ind w:left="57" w:right="57"/>
              <w:jc w:val="center"/>
              <w:rPr>
                <w:sz w:val="24"/>
                <w:szCs w:val="24"/>
              </w:rPr>
            </w:pPr>
            <w:r w:rsidRPr="00AF4C17">
              <w:rPr>
                <w:sz w:val="24"/>
                <w:szCs w:val="24"/>
              </w:rPr>
              <w:lastRenderedPageBreak/>
              <w:t>3.1.</w:t>
            </w:r>
          </w:p>
        </w:tc>
        <w:tc>
          <w:tcPr>
            <w:tcW w:w="4961" w:type="dxa"/>
            <w:tcBorders>
              <w:right w:val="single" w:sz="4" w:space="0" w:color="000000" w:themeColor="text1"/>
            </w:tcBorders>
            <w:shd w:val="clear" w:color="auto" w:fill="F2F2F2" w:themeFill="background1" w:themeFillShade="F2"/>
          </w:tcPr>
          <w:p w14:paraId="39EF992F" w14:textId="77777777" w:rsidR="009E0C53" w:rsidRPr="00AF4C17" w:rsidRDefault="009E0C53" w:rsidP="009E0C53">
            <w:pPr>
              <w:widowControl w:val="0"/>
              <w:autoSpaceDE w:val="0"/>
              <w:autoSpaceDN w:val="0"/>
              <w:adjustRightInd w:val="0"/>
              <w:ind w:left="57" w:right="280"/>
              <w:jc w:val="both"/>
              <w:rPr>
                <w:sz w:val="24"/>
                <w:szCs w:val="24"/>
              </w:rPr>
            </w:pPr>
            <w:r w:rsidRPr="00AF4C17">
              <w:rPr>
                <w:b/>
                <w:bCs/>
                <w:sz w:val="24"/>
                <w:szCs w:val="24"/>
              </w:rPr>
              <w:t>Pretendents</w:t>
            </w:r>
            <w:r w:rsidRPr="00AF4C17">
              <w:rPr>
                <w:sz w:val="24"/>
                <w:szCs w:val="24"/>
              </w:rPr>
              <w:t xml:space="preserve"> ir reģistrēts atbilstoši piegādātāja izcelsmes (reģistrācijas) valsts atbilstošo normatīvo aktu prasībām, ja attiecīgās valsts normatīvie akti to paredz.</w:t>
            </w:r>
          </w:p>
          <w:p w14:paraId="1C3EDE25" w14:textId="37D478F1" w:rsidR="00B528AE" w:rsidRPr="00AF4C17" w:rsidRDefault="009E0C53" w:rsidP="009E0C53">
            <w:pPr>
              <w:widowControl w:val="0"/>
              <w:autoSpaceDE w:val="0"/>
              <w:autoSpaceDN w:val="0"/>
              <w:adjustRightInd w:val="0"/>
              <w:ind w:left="57" w:right="280"/>
              <w:jc w:val="both"/>
              <w:rPr>
                <w:sz w:val="24"/>
                <w:szCs w:val="24"/>
                <w:lang w:eastAsia="en-US"/>
              </w:rPr>
            </w:pPr>
            <w:r w:rsidRPr="00AF4C17">
              <w:rPr>
                <w:sz w:val="24"/>
                <w:szCs w:val="24"/>
              </w:rPr>
              <w:t>Ja piedāvājumu iesniedz Apvienība, šī prasība attiecināma uz katru Apvienības dalībnieku.</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EF815" w14:textId="77777777" w:rsidR="009E0C53" w:rsidRPr="00AF4C17" w:rsidRDefault="009E0C53" w:rsidP="009E0C53">
            <w:pPr>
              <w:widowControl w:val="0"/>
              <w:autoSpaceDE w:val="0"/>
              <w:autoSpaceDN w:val="0"/>
              <w:adjustRightInd w:val="0"/>
              <w:ind w:left="113" w:right="113"/>
              <w:jc w:val="both"/>
              <w:rPr>
                <w:sz w:val="24"/>
                <w:szCs w:val="24"/>
              </w:rPr>
            </w:pPr>
            <w:r w:rsidRPr="00AF4C17">
              <w:rPr>
                <w:sz w:val="24"/>
                <w:szCs w:val="24"/>
              </w:rPr>
              <w:t xml:space="preserve">Komisija attiecībā uz Latvijas Republikā </w:t>
            </w:r>
            <w:r w:rsidRPr="00AF4C17">
              <w:rPr>
                <w:color w:val="000000" w:themeColor="text1"/>
                <w:sz w:val="24"/>
                <w:szCs w:val="24"/>
              </w:rPr>
              <w:t xml:space="preserve">reģistrētajiem pretendentiem </w:t>
            </w:r>
            <w:r w:rsidRPr="00AF4C17">
              <w:rPr>
                <w:sz w:val="24"/>
                <w:szCs w:val="24"/>
              </w:rPr>
              <w:t>reģistrācijas faktu pārbaudīs publiskajās datubāzēs.</w:t>
            </w:r>
          </w:p>
          <w:p w14:paraId="62100F39" w14:textId="77777777" w:rsidR="009E0C53" w:rsidRPr="00AF4C17" w:rsidRDefault="009E0C53" w:rsidP="009E0C53">
            <w:pPr>
              <w:ind w:left="113" w:right="113"/>
              <w:jc w:val="both"/>
              <w:rPr>
                <w:sz w:val="24"/>
                <w:szCs w:val="24"/>
              </w:rPr>
            </w:pPr>
            <w:r w:rsidRPr="00AF4C17">
              <w:rPr>
                <w:sz w:val="24"/>
                <w:szCs w:val="24"/>
              </w:rPr>
              <w:t>Ārvalstīs reģistrētajiem kandidātiem jāiesniedz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AF4C17" w:rsidRDefault="00A74FC8" w:rsidP="00D8202A">
            <w:pPr>
              <w:ind w:left="113" w:right="113"/>
              <w:jc w:val="both"/>
              <w:rPr>
                <w:sz w:val="24"/>
                <w:szCs w:val="24"/>
              </w:rPr>
            </w:pPr>
          </w:p>
        </w:tc>
      </w:tr>
      <w:tr w:rsidR="001A032A" w:rsidRPr="00AF4C17" w14:paraId="2072B09B" w14:textId="77777777" w:rsidTr="00AF4C17">
        <w:trPr>
          <w:trHeight w:val="300"/>
        </w:trPr>
        <w:tc>
          <w:tcPr>
            <w:tcW w:w="851" w:type="dxa"/>
            <w:shd w:val="clear" w:color="auto" w:fill="auto"/>
          </w:tcPr>
          <w:p w14:paraId="5B503D98" w14:textId="7B444223" w:rsidR="001A032A" w:rsidRPr="00AF4C17" w:rsidRDefault="001A032A" w:rsidP="00ED7C1B">
            <w:pPr>
              <w:ind w:left="57" w:right="57"/>
              <w:jc w:val="center"/>
              <w:rPr>
                <w:sz w:val="24"/>
                <w:szCs w:val="24"/>
              </w:rPr>
            </w:pPr>
            <w:r w:rsidRPr="00AF4C17">
              <w:rPr>
                <w:sz w:val="24"/>
                <w:szCs w:val="24"/>
              </w:rPr>
              <w:t>3.2.</w:t>
            </w:r>
          </w:p>
        </w:tc>
        <w:tc>
          <w:tcPr>
            <w:tcW w:w="4961" w:type="dxa"/>
            <w:shd w:val="clear" w:color="auto" w:fill="F2F2F2" w:themeFill="background1" w:themeFillShade="F2"/>
          </w:tcPr>
          <w:p w14:paraId="04F4A5CF" w14:textId="77777777" w:rsidR="001A032A" w:rsidRPr="008B0885" w:rsidRDefault="001A032A" w:rsidP="008B0885">
            <w:pPr>
              <w:ind w:left="113" w:right="113"/>
              <w:jc w:val="both"/>
              <w:textAlignment w:val="baseline"/>
              <w:rPr>
                <w:sz w:val="24"/>
                <w:szCs w:val="24"/>
                <w:lang w:eastAsia="en-US"/>
              </w:rPr>
            </w:pPr>
            <w:r w:rsidRPr="008B0885">
              <w:rPr>
                <w:sz w:val="24"/>
                <w:szCs w:val="24"/>
                <w:lang w:eastAsia="en-US"/>
              </w:rPr>
              <w:t xml:space="preserve">Pretendenta vidējais finanšu apgrozījums (neto) iepriekšējos trīs finanšu  gados, vai ciktāl informācija par šo apgrozījumu ir iespējama, ņemot vērā piegādātāja dibināšanas vai darbības uzsākšanas laiku, ja tas ir mazāks nekā 3 (trīs) gadi līdz piedāvājuma iesniegšanas termiņa beigām, kopā ir bijis ne mazāk kā: EUR 500 000 (pieci simti tūkstoši </w:t>
            </w:r>
            <w:r w:rsidRPr="008B0885">
              <w:rPr>
                <w:i/>
                <w:iCs/>
                <w:sz w:val="24"/>
                <w:szCs w:val="24"/>
                <w:lang w:eastAsia="en-US"/>
              </w:rPr>
              <w:t>euro</w:t>
            </w:r>
            <w:r w:rsidRPr="008B0885">
              <w:rPr>
                <w:sz w:val="24"/>
                <w:szCs w:val="24"/>
                <w:lang w:eastAsia="en-US"/>
              </w:rPr>
              <w:t>).  </w:t>
            </w:r>
          </w:p>
          <w:p w14:paraId="38899DFD" w14:textId="77777777" w:rsidR="001A032A" w:rsidRPr="008B0885" w:rsidRDefault="001A032A" w:rsidP="008B0885">
            <w:pPr>
              <w:ind w:left="113" w:right="113"/>
              <w:jc w:val="both"/>
              <w:textAlignment w:val="baseline"/>
              <w:rPr>
                <w:sz w:val="24"/>
                <w:szCs w:val="24"/>
                <w:lang w:eastAsia="en-US"/>
              </w:rPr>
            </w:pPr>
          </w:p>
          <w:p w14:paraId="127EB7B3" w14:textId="77777777" w:rsidR="001A032A" w:rsidRPr="008B0885" w:rsidRDefault="001A032A" w:rsidP="008B0885">
            <w:pPr>
              <w:ind w:left="113" w:right="113"/>
              <w:jc w:val="both"/>
              <w:rPr>
                <w:color w:val="000000"/>
                <w:sz w:val="24"/>
                <w:szCs w:val="24"/>
                <w:lang w:eastAsia="en-US"/>
              </w:rPr>
            </w:pPr>
            <w:r w:rsidRPr="008B0885">
              <w:rPr>
                <w:color w:val="000000"/>
                <w:sz w:val="24"/>
                <w:szCs w:val="24"/>
                <w:lang w:eastAsia="en-US"/>
              </w:rPr>
              <w:t>Vidējā finanšu apgrozījuma aprēķins tiek veikts: pēdējo 3 (trīs) noslēgto finanšu gadu apgrozījumu summu dalot ar 3 (trīs).</w:t>
            </w:r>
          </w:p>
          <w:p w14:paraId="2259F7C4" w14:textId="77777777" w:rsidR="001A032A" w:rsidRPr="008B0885" w:rsidRDefault="001A032A" w:rsidP="008B0885">
            <w:pPr>
              <w:ind w:left="113" w:right="113"/>
              <w:jc w:val="both"/>
              <w:textAlignment w:val="baseline"/>
              <w:rPr>
                <w:sz w:val="24"/>
                <w:szCs w:val="24"/>
                <w:lang w:eastAsia="en-US"/>
              </w:rPr>
            </w:pPr>
          </w:p>
          <w:p w14:paraId="7082D458" w14:textId="77777777" w:rsidR="001A032A" w:rsidRPr="008B0885" w:rsidRDefault="001A032A" w:rsidP="008B0885">
            <w:pPr>
              <w:ind w:left="113" w:right="113"/>
              <w:jc w:val="both"/>
              <w:textAlignment w:val="baseline"/>
              <w:rPr>
                <w:sz w:val="24"/>
                <w:szCs w:val="24"/>
                <w:lang w:eastAsia="en-US"/>
              </w:rPr>
            </w:pPr>
            <w:r w:rsidRPr="008B0885">
              <w:rPr>
                <w:i/>
                <w:iCs/>
                <w:sz w:val="24"/>
                <w:szCs w:val="24"/>
                <w:lang w:eastAsia="en-US"/>
              </w:rPr>
              <w:t>Pretendenti, kas dibināti vēlāk (arī persona/apakšuzņēmējs vai apvienības dalībnieks) (nav sasniegts 3 (trīs) gadu periods), norāda atbilstošu</w:t>
            </w:r>
            <w:r w:rsidRPr="008B0885">
              <w:rPr>
                <w:sz w:val="24"/>
                <w:szCs w:val="24"/>
                <w:lang w:eastAsia="en-US"/>
              </w:rPr>
              <w:t xml:space="preserve"> apgrozījumu no dibināšanas brīža. </w:t>
            </w:r>
          </w:p>
          <w:p w14:paraId="6619325F" w14:textId="77777777" w:rsidR="001A032A" w:rsidRPr="008B0885" w:rsidRDefault="001A032A" w:rsidP="008B0885">
            <w:pPr>
              <w:ind w:left="113" w:right="113"/>
              <w:jc w:val="both"/>
              <w:textAlignment w:val="baseline"/>
              <w:rPr>
                <w:sz w:val="24"/>
                <w:szCs w:val="24"/>
                <w:lang w:eastAsia="en-US"/>
              </w:rPr>
            </w:pPr>
            <w:r w:rsidRPr="008B0885">
              <w:rPr>
                <w:i/>
                <w:iCs/>
                <w:sz w:val="24"/>
                <w:szCs w:val="24"/>
                <w:lang w:eastAsia="en-US"/>
              </w:rPr>
              <w:t>Ja Pretendents ir Apvienība, šī prasība attiecināma uz Apvienības kopējo finanšu apgrozījumu</w:t>
            </w:r>
            <w:r w:rsidRPr="008B0885">
              <w:rPr>
                <w:sz w:val="24"/>
                <w:szCs w:val="24"/>
                <w:lang w:eastAsia="en-US"/>
              </w:rPr>
              <w:t>. </w:t>
            </w:r>
          </w:p>
          <w:p w14:paraId="3057E8EE" w14:textId="115DF871" w:rsidR="001A032A" w:rsidRPr="00AF4C17" w:rsidRDefault="001A032A" w:rsidP="004357AB">
            <w:pPr>
              <w:widowControl w:val="0"/>
              <w:autoSpaceDE w:val="0"/>
              <w:autoSpaceDN w:val="0"/>
              <w:adjustRightInd w:val="0"/>
              <w:ind w:left="113" w:right="141"/>
              <w:jc w:val="both"/>
              <w:rPr>
                <w:b/>
                <w:bCs/>
                <w:sz w:val="24"/>
                <w:szCs w:val="24"/>
              </w:rPr>
            </w:pPr>
          </w:p>
        </w:tc>
        <w:tc>
          <w:tcPr>
            <w:tcW w:w="4395" w:type="dxa"/>
            <w:vMerge w:val="restart"/>
            <w:shd w:val="clear" w:color="auto" w:fill="FFFFFF" w:themeFill="background1"/>
          </w:tcPr>
          <w:p w14:paraId="23046386" w14:textId="79453F7B" w:rsidR="001A032A" w:rsidRPr="00AF4C17" w:rsidRDefault="001A032A" w:rsidP="008B0885">
            <w:pPr>
              <w:tabs>
                <w:tab w:val="left" w:pos="144"/>
              </w:tabs>
              <w:ind w:left="113" w:right="113"/>
              <w:jc w:val="both"/>
              <w:rPr>
                <w:sz w:val="24"/>
                <w:szCs w:val="24"/>
              </w:rPr>
            </w:pPr>
            <w:r w:rsidRPr="00AF4C17">
              <w:rPr>
                <w:sz w:val="24"/>
                <w:szCs w:val="24"/>
                <w:lang w:eastAsia="en-US"/>
              </w:rPr>
              <w:tab/>
            </w:r>
            <w:r w:rsidRPr="00AF4C17">
              <w:rPr>
                <w:sz w:val="24"/>
                <w:szCs w:val="24"/>
              </w:rPr>
              <w:t xml:space="preserve">Pretendentam jāiesniedz aizpildīts </w:t>
            </w:r>
            <w:r w:rsidR="00AC566E">
              <w:rPr>
                <w:sz w:val="24"/>
                <w:szCs w:val="24"/>
              </w:rPr>
              <w:t>N</w:t>
            </w:r>
            <w:r w:rsidRPr="00AF4C17">
              <w:rPr>
                <w:sz w:val="24"/>
                <w:szCs w:val="24"/>
              </w:rPr>
              <w:t>olikuma  4. pielikums.</w:t>
            </w:r>
          </w:p>
          <w:p w14:paraId="7A6AC632" w14:textId="77777777" w:rsidR="001A032A" w:rsidRPr="00AF4C17" w:rsidRDefault="001A032A" w:rsidP="008B0885">
            <w:pPr>
              <w:ind w:left="113" w:right="113"/>
              <w:jc w:val="both"/>
              <w:rPr>
                <w:noProof/>
                <w:color w:val="000000"/>
                <w:sz w:val="24"/>
                <w:szCs w:val="24"/>
              </w:rPr>
            </w:pPr>
            <w:r w:rsidRPr="00AF4C17">
              <w:rPr>
                <w:noProof/>
                <w:sz w:val="24"/>
                <w:szCs w:val="24"/>
              </w:rPr>
              <w:t xml:space="preserve">- </w:t>
            </w:r>
            <w:r w:rsidRPr="00AF4C17">
              <w:rPr>
                <w:color w:val="000000"/>
                <w:sz w:val="24"/>
                <w:szCs w:val="24"/>
              </w:rPr>
              <w:t xml:space="preserve">Pasūtītājs pretendenta sniegto informāciju pārbauda, ņemot vērā informāciju par pretendenta pēdējiem gadu finanšu pārskatiem, kas līdz </w:t>
            </w:r>
            <w:r w:rsidRPr="00AF4C17">
              <w:rPr>
                <w:rFonts w:eastAsia="TimesNewRoman"/>
                <w:color w:val="000000"/>
                <w:sz w:val="24"/>
                <w:szCs w:val="24"/>
              </w:rPr>
              <w:t>piedāvājuma iesniegšanas termiņa pēdējai dienai</w:t>
            </w:r>
            <w:r w:rsidRPr="00AF4C17">
              <w:rPr>
                <w:color w:val="000000"/>
                <w:sz w:val="24"/>
                <w:szCs w:val="24"/>
              </w:rPr>
              <w:t xml:space="preserve"> iesniegti Valsts ieņēmumu dienestā un publiski pieejams Uzņēmuma reģistrā.</w:t>
            </w:r>
          </w:p>
          <w:p w14:paraId="6D42670B" w14:textId="77777777" w:rsidR="001A032A" w:rsidRPr="00AF4C17" w:rsidRDefault="001A032A" w:rsidP="008B0885">
            <w:pPr>
              <w:ind w:left="113" w:right="113"/>
              <w:jc w:val="both"/>
              <w:rPr>
                <w:noProof/>
                <w:sz w:val="24"/>
                <w:szCs w:val="24"/>
              </w:rPr>
            </w:pPr>
            <w:r w:rsidRPr="00AF4C17">
              <w:rPr>
                <w:noProof/>
                <w:color w:val="000000"/>
                <w:sz w:val="24"/>
                <w:szCs w:val="24"/>
              </w:rPr>
              <w:t>Ja pretendents ir Apvienība</w:t>
            </w:r>
            <w:r w:rsidRPr="00AF4C17">
              <w:rPr>
                <w:noProof/>
                <w:sz w:val="24"/>
                <w:szCs w:val="24"/>
              </w:rPr>
              <w:t xml:space="preserve">, tad katram  Apvienības dalībniekam, uz kura (-u) finansiālajām iespējām pretendents balstās un kurš (-i) būs finansiāli atbildīgs (-i) par iepirkuma līguma izpildi, jāiesniedz visa norādītā informācija. </w:t>
            </w:r>
          </w:p>
          <w:p w14:paraId="27780D01" w14:textId="77777777" w:rsidR="001A032A" w:rsidRPr="00AF4C17" w:rsidRDefault="001A032A" w:rsidP="008B0885">
            <w:pPr>
              <w:ind w:left="113" w:right="113"/>
              <w:jc w:val="both"/>
              <w:rPr>
                <w:noProof/>
                <w:sz w:val="24"/>
                <w:szCs w:val="24"/>
              </w:rPr>
            </w:pPr>
            <w:r w:rsidRPr="00AF4C17">
              <w:rPr>
                <w:noProof/>
                <w:sz w:val="24"/>
                <w:szCs w:val="24"/>
              </w:rPr>
              <w:t>Ja pretendents balstās uz personas vai personu (apakšuzņēmēju) finansiālajām iespējām, tad katrai šādai personai (apakšuzņēmējam), uz kura (-u) finansiālajām iespējām pretendents balstās un kurš (-i) būs finansiāli atbildīgs (-i) par iepirkuma līguma izpildi, jāiesniedz visa norādītā informācija</w:t>
            </w:r>
          </w:p>
          <w:p w14:paraId="4397AA84" w14:textId="77777777" w:rsidR="001A032A" w:rsidRPr="00AF4C17" w:rsidRDefault="001A032A" w:rsidP="008B0885">
            <w:pPr>
              <w:ind w:right="113"/>
              <w:jc w:val="both"/>
              <w:rPr>
                <w:iCs/>
                <w:sz w:val="24"/>
                <w:szCs w:val="24"/>
              </w:rPr>
            </w:pPr>
          </w:p>
          <w:p w14:paraId="2C756AE9" w14:textId="77777777" w:rsidR="001A032A" w:rsidRPr="00AF4C17" w:rsidRDefault="001A032A" w:rsidP="008B0885">
            <w:pPr>
              <w:widowControl w:val="0"/>
              <w:autoSpaceDE w:val="0"/>
              <w:autoSpaceDN w:val="0"/>
              <w:adjustRightInd w:val="0"/>
              <w:ind w:left="113" w:right="113"/>
              <w:jc w:val="both"/>
              <w:rPr>
                <w:color w:val="000000"/>
                <w:sz w:val="24"/>
                <w:szCs w:val="24"/>
              </w:rPr>
            </w:pPr>
            <w:r w:rsidRPr="00AF4C17">
              <w:rPr>
                <w:color w:val="000000"/>
                <w:sz w:val="24"/>
                <w:szCs w:val="24"/>
              </w:rPr>
              <w:t xml:space="preserve">Ārvalstīs reģistrētajiem pretendentiem jāiesniedz finanšu pārskati (ar tulkojumu valsts (latviešu) valodā), kas iesniegti attiecīgās valsts kompetentajā institūcijā atbilstoši attiecīgās valsts nosacījumiem. </w:t>
            </w:r>
            <w:r w:rsidRPr="00AF4C17">
              <w:rPr>
                <w:bCs/>
                <w:sz w:val="24"/>
                <w:szCs w:val="24"/>
              </w:rPr>
              <w:t>Ja minētā informācija ir pieejama publiski, ārvalstīs reģistrēts</w:t>
            </w:r>
            <w:r w:rsidRPr="00AF4C17">
              <w:rPr>
                <w:sz w:val="24"/>
                <w:szCs w:val="24"/>
              </w:rPr>
              <w:t xml:space="preserve"> pretendents ir tiesīgs norādīt precīzu tīmekļa vietnes adresi, kurā attiecīgu informāciju ir iespējams pārbaudīt.</w:t>
            </w:r>
          </w:p>
          <w:p w14:paraId="2F934822" w14:textId="77777777" w:rsidR="001A032A" w:rsidRPr="00AF4C17" w:rsidRDefault="001A032A" w:rsidP="008B0885">
            <w:pPr>
              <w:ind w:left="113" w:right="113"/>
              <w:jc w:val="both"/>
              <w:rPr>
                <w:iCs/>
                <w:sz w:val="24"/>
                <w:szCs w:val="24"/>
              </w:rPr>
            </w:pPr>
          </w:p>
          <w:p w14:paraId="6B918455" w14:textId="77777777" w:rsidR="001A032A" w:rsidRDefault="001A032A" w:rsidP="008B0885">
            <w:pPr>
              <w:tabs>
                <w:tab w:val="left" w:pos="504"/>
              </w:tabs>
              <w:ind w:left="113" w:right="113"/>
              <w:jc w:val="both"/>
              <w:rPr>
                <w:iCs/>
                <w:color w:val="000000"/>
                <w:sz w:val="24"/>
                <w:szCs w:val="24"/>
              </w:rPr>
            </w:pPr>
            <w:r w:rsidRPr="00AF4C17">
              <w:rPr>
                <w:iCs/>
                <w:color w:val="000000"/>
                <w:sz w:val="24"/>
                <w:szCs w:val="24"/>
              </w:rPr>
              <w:lastRenderedPageBreak/>
              <w:t>Ja pretendents ir darbību veicis mazāk par vienu gadu pretendents iesniedz operatīvo bilanci.</w:t>
            </w:r>
          </w:p>
          <w:p w14:paraId="378FBDD7" w14:textId="404311E0" w:rsidR="00AF4C17" w:rsidRPr="00AF4C17" w:rsidRDefault="00AF4C17" w:rsidP="008B0885">
            <w:pPr>
              <w:tabs>
                <w:tab w:val="left" w:pos="504"/>
              </w:tabs>
              <w:ind w:left="113" w:right="113"/>
              <w:jc w:val="both"/>
              <w:rPr>
                <w:sz w:val="24"/>
                <w:szCs w:val="24"/>
                <w:lang w:eastAsia="en-US"/>
              </w:rPr>
            </w:pPr>
          </w:p>
        </w:tc>
      </w:tr>
      <w:tr w:rsidR="001A032A" w:rsidRPr="00AF4C17" w14:paraId="1DA5D689" w14:textId="77777777" w:rsidTr="00AF4C17">
        <w:trPr>
          <w:trHeight w:val="300"/>
        </w:trPr>
        <w:tc>
          <w:tcPr>
            <w:tcW w:w="851" w:type="dxa"/>
            <w:shd w:val="clear" w:color="auto" w:fill="auto"/>
          </w:tcPr>
          <w:p w14:paraId="4B78409B" w14:textId="61752A75" w:rsidR="001A032A" w:rsidRPr="00AF4C17" w:rsidRDefault="001A032A" w:rsidP="00ED7C1B">
            <w:pPr>
              <w:ind w:left="57" w:right="57"/>
              <w:jc w:val="center"/>
              <w:rPr>
                <w:sz w:val="24"/>
                <w:szCs w:val="24"/>
              </w:rPr>
            </w:pPr>
            <w:r w:rsidRPr="00AF4C17">
              <w:rPr>
                <w:sz w:val="24"/>
                <w:szCs w:val="24"/>
              </w:rPr>
              <w:t>3.3.</w:t>
            </w:r>
          </w:p>
        </w:tc>
        <w:tc>
          <w:tcPr>
            <w:tcW w:w="4961" w:type="dxa"/>
            <w:shd w:val="clear" w:color="auto" w:fill="F2F2F2" w:themeFill="background1" w:themeFillShade="F2"/>
          </w:tcPr>
          <w:p w14:paraId="3B031906" w14:textId="77777777" w:rsidR="001A032A" w:rsidRPr="00AF4C17" w:rsidRDefault="001A032A" w:rsidP="001A032A">
            <w:pPr>
              <w:pStyle w:val="paragraph"/>
              <w:ind w:left="113" w:right="113"/>
            </w:pPr>
            <w:r w:rsidRPr="00AF4C17">
              <w:t xml:space="preserve">Pretendentam uz 2023. gada 31. decembri ir </w:t>
            </w:r>
            <w:r w:rsidRPr="00AF4C17">
              <w:rPr>
                <w:b/>
                <w:bCs/>
              </w:rPr>
              <w:t>pozitīvs pašu kapitāls</w:t>
            </w:r>
            <w:r w:rsidRPr="00AF4C17">
              <w:t xml:space="preserve">, kā arī pretendenta </w:t>
            </w:r>
            <w:r w:rsidRPr="00AF4C17">
              <w:rPr>
                <w:b/>
                <w:bCs/>
              </w:rPr>
              <w:t>likviditātes kopējais koeficients</w:t>
            </w:r>
            <w:r w:rsidRPr="00AF4C17">
              <w:t xml:space="preserve"> (apgrozāmie līdzekļi/ īstermiņa saistības) ir ne mazāks par 1 (viens). </w:t>
            </w:r>
          </w:p>
          <w:p w14:paraId="00E3DA91" w14:textId="77777777" w:rsidR="001A032A" w:rsidRPr="00AF4C17" w:rsidRDefault="001A032A" w:rsidP="001A032A">
            <w:pPr>
              <w:pStyle w:val="paragraph"/>
              <w:ind w:left="113" w:right="113"/>
            </w:pPr>
            <w:r w:rsidRPr="00AF4C17">
              <w:t>Ja Pretendents ir reģistrēts vēlāk, no tā reģistrācijas dienas - ir ne mazāks par 1 (viens). </w:t>
            </w:r>
          </w:p>
          <w:p w14:paraId="5F5368D4" w14:textId="4044A8EB" w:rsidR="001A032A" w:rsidRPr="00AF4C17" w:rsidRDefault="001A032A" w:rsidP="001A032A">
            <w:pPr>
              <w:ind w:left="113" w:right="113"/>
              <w:jc w:val="both"/>
              <w:textAlignment w:val="baseline"/>
              <w:rPr>
                <w:sz w:val="24"/>
                <w:szCs w:val="24"/>
                <w:lang w:eastAsia="en-US"/>
              </w:rPr>
            </w:pPr>
            <w:r w:rsidRPr="00AF4C17">
              <w:rPr>
                <w:i/>
                <w:iCs/>
                <w:color w:val="000000"/>
                <w:sz w:val="24"/>
                <w:szCs w:val="24"/>
                <w:lang w:eastAsia="en-GB"/>
              </w:rPr>
              <w:t>Ja Pretendents ir Apvienība – šī prasība ir jāizpilda katram tādam Apvienības dalībniekam (izņemot fiziskas personas), uz kura finansiālajām spējām Pretendents balstās un kurš arī būs finansiāli atbildīgs par iepirkuma līguma izpildi. </w:t>
            </w:r>
          </w:p>
        </w:tc>
        <w:tc>
          <w:tcPr>
            <w:tcW w:w="4395" w:type="dxa"/>
            <w:vMerge/>
            <w:shd w:val="clear" w:color="auto" w:fill="FFFFFF" w:themeFill="background1"/>
          </w:tcPr>
          <w:p w14:paraId="1DE963C9" w14:textId="77777777" w:rsidR="001A032A" w:rsidRPr="00AF4C17" w:rsidRDefault="001A032A" w:rsidP="008B0885">
            <w:pPr>
              <w:tabs>
                <w:tab w:val="left" w:pos="144"/>
              </w:tabs>
              <w:ind w:left="113" w:right="113"/>
              <w:jc w:val="both"/>
              <w:rPr>
                <w:sz w:val="24"/>
                <w:szCs w:val="24"/>
                <w:lang w:eastAsia="en-US"/>
              </w:rPr>
            </w:pPr>
          </w:p>
        </w:tc>
      </w:tr>
      <w:tr w:rsidR="00AF4C17" w:rsidRPr="00AF4C17" w14:paraId="39BDA255" w14:textId="77777777" w:rsidTr="00AF4C17">
        <w:trPr>
          <w:trHeight w:val="300"/>
        </w:trPr>
        <w:tc>
          <w:tcPr>
            <w:tcW w:w="851" w:type="dxa"/>
            <w:shd w:val="clear" w:color="auto" w:fill="auto"/>
          </w:tcPr>
          <w:p w14:paraId="78360471" w14:textId="7021870D" w:rsidR="00AF4C17" w:rsidRPr="00AF4C17" w:rsidRDefault="00AF4C17" w:rsidP="00ED7C1B">
            <w:pPr>
              <w:ind w:left="57" w:right="57"/>
              <w:jc w:val="center"/>
              <w:rPr>
                <w:sz w:val="24"/>
                <w:szCs w:val="24"/>
              </w:rPr>
            </w:pPr>
            <w:r w:rsidRPr="00AF4C17">
              <w:rPr>
                <w:sz w:val="24"/>
                <w:szCs w:val="24"/>
              </w:rPr>
              <w:t>3.4.</w:t>
            </w:r>
          </w:p>
        </w:tc>
        <w:tc>
          <w:tcPr>
            <w:tcW w:w="4961" w:type="dxa"/>
            <w:shd w:val="clear" w:color="auto" w:fill="F2F2F2" w:themeFill="background1" w:themeFillShade="F2"/>
          </w:tcPr>
          <w:p w14:paraId="2918CF9C" w14:textId="5DB9BFE0" w:rsidR="00AF4C17" w:rsidRPr="00AF4C17" w:rsidRDefault="00AF4C17" w:rsidP="008B0885">
            <w:pPr>
              <w:pStyle w:val="paragraph"/>
              <w:ind w:left="113" w:right="113"/>
              <w:textAlignment w:val="baseline"/>
            </w:pPr>
            <w:r w:rsidRPr="00AF4C17">
              <w:rPr>
                <w:rStyle w:val="normaltextrun"/>
                <w:b/>
                <w:bCs/>
              </w:rPr>
              <w:t>Pretendentam</w:t>
            </w:r>
            <w:r w:rsidRPr="00AF4C17">
              <w:rPr>
                <w:rStyle w:val="normaltextrun"/>
              </w:rPr>
              <w:t xml:space="preserve">  iepriekšējo </w:t>
            </w:r>
            <w:r w:rsidRPr="00AF4C17">
              <w:rPr>
                <w:i/>
                <w:iCs/>
              </w:rPr>
              <w:t>4 (četru)</w:t>
            </w:r>
            <w:r w:rsidRPr="00AF4C17">
              <w:t xml:space="preserve"> gadu laikā* (no</w:t>
            </w:r>
            <w:r w:rsidR="006F3C7D">
              <w:t xml:space="preserve"> </w:t>
            </w:r>
            <w:r w:rsidRPr="00AF4C17">
              <w:t>202</w:t>
            </w:r>
            <w:r w:rsidR="004673A0" w:rsidRPr="004673A0">
              <w:rPr>
                <w:color w:val="FF0000"/>
              </w:rPr>
              <w:t>1</w:t>
            </w:r>
            <w:r w:rsidRPr="00AF4C17">
              <w:t>.gada līdz piedāvājumu iesniegšanas termiņa beigām)</w:t>
            </w:r>
            <w:r w:rsidRPr="00AF4C17">
              <w:rPr>
                <w:rStyle w:val="normaltextrun"/>
              </w:rPr>
              <w:t xml:space="preserve">, ir </w:t>
            </w:r>
            <w:r w:rsidRPr="00AF4C17">
              <w:rPr>
                <w:rStyle w:val="normaltextrun"/>
                <w:b/>
                <w:bCs/>
              </w:rPr>
              <w:t>pieredze:</w:t>
            </w:r>
            <w:r w:rsidRPr="00AF4C17">
              <w:rPr>
                <w:rStyle w:val="eop"/>
              </w:rPr>
              <w:t> </w:t>
            </w:r>
          </w:p>
          <w:p w14:paraId="37E15FF3" w14:textId="77777777" w:rsidR="00AF4C17" w:rsidRPr="00AF4C17" w:rsidRDefault="00AF4C17" w:rsidP="008B0885">
            <w:pPr>
              <w:pStyle w:val="paragraph"/>
              <w:ind w:left="113" w:right="113"/>
              <w:textAlignment w:val="baseline"/>
            </w:pPr>
            <w:r w:rsidRPr="009D2B02">
              <w:rPr>
                <w:rStyle w:val="normaltextrun"/>
              </w:rPr>
              <w:t>Vismaz</w:t>
            </w:r>
            <w:r w:rsidRPr="009D2B02">
              <w:rPr>
                <w:rStyle w:val="normaltextrun"/>
                <w:b/>
                <w:bCs/>
              </w:rPr>
              <w:t xml:space="preserve"> </w:t>
            </w:r>
            <w:r w:rsidRPr="009D2B02">
              <w:rPr>
                <w:rStyle w:val="normaltextrun"/>
              </w:rPr>
              <w:t>1 (vienas)</w:t>
            </w:r>
            <w:r w:rsidRPr="00AF4C17">
              <w:rPr>
                <w:rStyle w:val="normaltextrun"/>
              </w:rPr>
              <w:t xml:space="preserve"> </w:t>
            </w:r>
            <w:r w:rsidRPr="00AF4C17">
              <w:rPr>
                <w:rStyle w:val="normaltextrun"/>
                <w:b/>
                <w:bCs/>
              </w:rPr>
              <w:t>informācijas sistēmas (IS) izstrādes/attīstības vai informācijas sistēmas uzturēšanas</w:t>
            </w:r>
            <w:r w:rsidRPr="00AF4C17">
              <w:rPr>
                <w:rStyle w:val="normaltextrun"/>
              </w:rPr>
              <w:t xml:space="preserve"> pakalpojumu līgumu izpildē, kur:</w:t>
            </w:r>
            <w:r w:rsidRPr="00AF4C17">
              <w:rPr>
                <w:rStyle w:val="eop"/>
              </w:rPr>
              <w:t> </w:t>
            </w:r>
          </w:p>
          <w:p w14:paraId="5C2AC3AB" w14:textId="2177AF0E" w:rsidR="00AF4C17" w:rsidRPr="00AF4C17" w:rsidRDefault="00AF4C17" w:rsidP="008B0885">
            <w:pPr>
              <w:pStyle w:val="paragraph"/>
              <w:ind w:left="113" w:right="113"/>
              <w:textAlignment w:val="baseline"/>
            </w:pPr>
            <w:r>
              <w:rPr>
                <w:rStyle w:val="normaltextrun"/>
              </w:rPr>
              <w:t>3</w:t>
            </w:r>
            <w:r w:rsidRPr="00AF4C17">
              <w:rPr>
                <w:rStyle w:val="normaltextrun"/>
              </w:rPr>
              <w:t xml:space="preserve">.4.1. Sniegto pakalpojumu līguma summa ir vismaz EUR 500 000 (pieci simti tūkstoši </w:t>
            </w:r>
            <w:r w:rsidRPr="00AF4C17">
              <w:rPr>
                <w:rStyle w:val="normaltextrun"/>
                <w:i/>
                <w:iCs/>
              </w:rPr>
              <w:t>euro</w:t>
            </w:r>
            <w:r w:rsidRPr="00AF4C17">
              <w:rPr>
                <w:rStyle w:val="normaltextrun"/>
              </w:rPr>
              <w:t>) bez PVN,</w:t>
            </w:r>
            <w:r w:rsidRPr="00AF4C17">
              <w:rPr>
                <w:rStyle w:val="eop"/>
              </w:rPr>
              <w:t> </w:t>
            </w:r>
          </w:p>
          <w:p w14:paraId="6FA16184" w14:textId="59851FFD" w:rsidR="00AF4C17" w:rsidRPr="00AF4C17" w:rsidRDefault="00AF4C17" w:rsidP="008B0885">
            <w:pPr>
              <w:pStyle w:val="paragraph"/>
              <w:ind w:left="113" w:right="113"/>
              <w:textAlignment w:val="baseline"/>
            </w:pPr>
            <w:r>
              <w:rPr>
                <w:rStyle w:val="normaltextrun"/>
              </w:rPr>
              <w:t>3</w:t>
            </w:r>
            <w:r w:rsidRPr="00AF4C17">
              <w:rPr>
                <w:rStyle w:val="normaltextrun"/>
              </w:rPr>
              <w:t>.4.2. Informācijas sistēma ir pabeigta un ieviesta produktīvajā vidē,</w:t>
            </w:r>
            <w:r w:rsidRPr="00AF4C17">
              <w:rPr>
                <w:rStyle w:val="eop"/>
              </w:rPr>
              <w:t> </w:t>
            </w:r>
          </w:p>
          <w:p w14:paraId="1D270276" w14:textId="3795E9B1" w:rsidR="00AF4C17" w:rsidRPr="00AF4C17" w:rsidRDefault="00AF4C17" w:rsidP="008B0885">
            <w:pPr>
              <w:pStyle w:val="paragraph"/>
              <w:ind w:left="113" w:right="113"/>
              <w:textAlignment w:val="baseline"/>
              <w:rPr>
                <w:rStyle w:val="eop"/>
              </w:rPr>
            </w:pPr>
            <w:r>
              <w:rPr>
                <w:rStyle w:val="normaltextrun"/>
              </w:rPr>
              <w:t>3</w:t>
            </w:r>
            <w:r w:rsidRPr="00AF4C17">
              <w:rPr>
                <w:rStyle w:val="normaltextrun"/>
              </w:rPr>
              <w:t>.4.3. IS nodrošina elektronisku dokumentu apstrādi un dokumentu lietu pārvaldību, nodrošinot visas dokumenta aprites funkcijas elektroniski,</w:t>
            </w:r>
            <w:r w:rsidRPr="00AF4C17">
              <w:rPr>
                <w:rStyle w:val="eop"/>
              </w:rPr>
              <w:t> </w:t>
            </w:r>
          </w:p>
          <w:p w14:paraId="42871BAD" w14:textId="77777777" w:rsidR="00AF4C17" w:rsidRDefault="00AF4C17" w:rsidP="00AF4C17">
            <w:pPr>
              <w:pStyle w:val="paragraph"/>
              <w:ind w:left="113" w:right="113"/>
              <w:textAlignment w:val="baseline"/>
            </w:pPr>
            <w:r>
              <w:rPr>
                <w:rStyle w:val="eop"/>
              </w:rPr>
              <w:t>3</w:t>
            </w:r>
            <w:r w:rsidRPr="00AF4C17">
              <w:rPr>
                <w:rStyle w:val="eop"/>
              </w:rPr>
              <w:t>.4.4.</w:t>
            </w:r>
            <w:r w:rsidRPr="00AF4C17">
              <w:rPr>
                <w:rFonts w:eastAsia="Calibri"/>
                <w:lang w:eastAsia="en-US"/>
              </w:rPr>
              <w:t xml:space="preserve"> </w:t>
            </w:r>
            <w:r w:rsidRPr="00AF4C17">
              <w:rPr>
                <w:lang w:eastAsia="en-US"/>
              </w:rPr>
              <w:t>IS</w:t>
            </w:r>
            <w:r w:rsidRPr="00AF4C17">
              <w:t xml:space="preserve"> integrēts drošs elektroniskais paraksts, nodrošinot dokumenta elektroniskas parakstīšanas iespējas visiem IS lietotājiem ar atbilstošām tiesībām,</w:t>
            </w:r>
          </w:p>
          <w:p w14:paraId="18D6812D" w14:textId="59C393D1" w:rsidR="00AF4C17" w:rsidRDefault="00AF4C17" w:rsidP="00AF4C17">
            <w:pPr>
              <w:pStyle w:val="paragraph"/>
              <w:ind w:left="113" w:right="113"/>
              <w:textAlignment w:val="baseline"/>
            </w:pPr>
            <w:r>
              <w:t>3</w:t>
            </w:r>
            <w:r w:rsidRPr="00AF4C17">
              <w:t>.4.5. IS realizēts vismaz 1 (viens) elektroniskais pakalpojums, kurš nodrošina autentificēšanos, pakalpojuma pieteikšanu, maksājuma veikšanu un</w:t>
            </w:r>
            <w:r>
              <w:t xml:space="preserve"> </w:t>
            </w:r>
            <w:r w:rsidRPr="00AF4C17">
              <w:t>pakalpojuma rezultāta saņemšanu elektroniski,</w:t>
            </w:r>
          </w:p>
          <w:p w14:paraId="119B912C" w14:textId="77777777" w:rsidR="00AF4C17" w:rsidRDefault="00AF4C17" w:rsidP="00AF4C17">
            <w:pPr>
              <w:pStyle w:val="paragraph"/>
              <w:ind w:left="113" w:right="113"/>
              <w:textAlignment w:val="baseline"/>
              <w:rPr>
                <w:rStyle w:val="eop"/>
              </w:rPr>
            </w:pPr>
            <w:r>
              <w:rPr>
                <w:rStyle w:val="normaltextrun"/>
              </w:rPr>
              <w:t>3</w:t>
            </w:r>
            <w:r w:rsidRPr="00AF4C17">
              <w:rPr>
                <w:rStyle w:val="normaltextrun"/>
              </w:rPr>
              <w:t>.4.6. IS integrēta ar vismaz 5 (piecām) ārējām sistēmām, izmantojot tīmekļa apkalpes,</w:t>
            </w:r>
            <w:r w:rsidRPr="00AF4C17">
              <w:rPr>
                <w:rStyle w:val="eop"/>
              </w:rPr>
              <w:t> </w:t>
            </w:r>
          </w:p>
          <w:p w14:paraId="65F53BFF" w14:textId="77777777" w:rsidR="00AF4C17" w:rsidRDefault="00AF4C17" w:rsidP="00AF4C17">
            <w:pPr>
              <w:pStyle w:val="paragraph"/>
              <w:ind w:left="113" w:right="113"/>
              <w:textAlignment w:val="baseline"/>
              <w:rPr>
                <w:rStyle w:val="eop"/>
              </w:rPr>
            </w:pPr>
            <w:r>
              <w:rPr>
                <w:rStyle w:val="eop"/>
              </w:rPr>
              <w:t>3</w:t>
            </w:r>
            <w:r w:rsidRPr="00AF4C17">
              <w:rPr>
                <w:rStyle w:val="eop"/>
              </w:rPr>
              <w:t>.4.7. IS nodrošina datu kopu sagatavošanu publicēšanai atvērto datu portālā (https://data.gov.lv vai funkcionāli līdzvērtīgā citas dalībvalsts portālā),</w:t>
            </w:r>
          </w:p>
          <w:p w14:paraId="320433A0" w14:textId="77777777" w:rsidR="00AF4C17" w:rsidRDefault="00AF4C17" w:rsidP="00AF4C17">
            <w:pPr>
              <w:pStyle w:val="paragraph"/>
              <w:ind w:left="113" w:right="113"/>
              <w:textAlignment w:val="baseline"/>
              <w:rPr>
                <w:rStyle w:val="eop"/>
              </w:rPr>
            </w:pPr>
            <w:r>
              <w:rPr>
                <w:rStyle w:val="normaltextrun"/>
              </w:rPr>
              <w:t>3</w:t>
            </w:r>
            <w:r w:rsidRPr="00AF4C17">
              <w:rPr>
                <w:rStyle w:val="normaltextrun"/>
              </w:rPr>
              <w:t>.4.8. IS ir vismaz 500 (pieci simti) vienlaicīgo lietotāju,</w:t>
            </w:r>
            <w:r w:rsidRPr="00AF4C17">
              <w:rPr>
                <w:rStyle w:val="eop"/>
              </w:rPr>
              <w:t> </w:t>
            </w:r>
          </w:p>
          <w:p w14:paraId="46B4A6A5" w14:textId="6105AE7F" w:rsidR="00AF4C17" w:rsidRDefault="00AF4C17" w:rsidP="00AF4C17">
            <w:pPr>
              <w:pStyle w:val="paragraph"/>
              <w:ind w:left="113" w:right="113"/>
              <w:textAlignment w:val="baseline"/>
            </w:pPr>
            <w:r>
              <w:rPr>
                <w:rStyle w:val="normaltextrun"/>
              </w:rPr>
              <w:t>3</w:t>
            </w:r>
            <w:r w:rsidRPr="00AF4C17">
              <w:rPr>
                <w:rStyle w:val="normaltextrun"/>
              </w:rPr>
              <w:t xml:space="preserve">.4.9. </w:t>
            </w:r>
            <w:r w:rsidRPr="00AF4C17">
              <w:t>IS tiek veikta fizisko personu datu apstrāde, atbilstoši Fizisko personu datu apstrādes likumam.</w:t>
            </w:r>
          </w:p>
          <w:p w14:paraId="0B15611D" w14:textId="77777777" w:rsidR="009D2B02" w:rsidRDefault="009D2B02" w:rsidP="00AF4C17">
            <w:pPr>
              <w:pStyle w:val="paragraph"/>
              <w:ind w:left="113" w:right="113"/>
              <w:textAlignment w:val="baseline"/>
            </w:pPr>
          </w:p>
          <w:p w14:paraId="5369E9E4" w14:textId="679739A9" w:rsidR="009D2B02" w:rsidRPr="009D2B02" w:rsidRDefault="009D2B02" w:rsidP="00AF4C17">
            <w:pPr>
              <w:pStyle w:val="paragraph"/>
              <w:ind w:left="113" w:right="113"/>
              <w:textAlignment w:val="baseline"/>
              <w:rPr>
                <w:i/>
                <w:iCs/>
                <w:color w:val="FF0000"/>
              </w:rPr>
            </w:pPr>
            <w:r w:rsidRPr="009D2B02">
              <w:rPr>
                <w:i/>
                <w:iCs/>
                <w:color w:val="FF0000"/>
              </w:rPr>
              <w:t>3.4. punkta apakšprasības var izpildīt ar 1 (vienu) vai diviem projektiem, kuri kopumā aptver visas 3.4. punkta apakšprasības.</w:t>
            </w:r>
          </w:p>
          <w:p w14:paraId="1B69E322" w14:textId="77777777" w:rsidR="00AF4C17" w:rsidRPr="00AF4C17" w:rsidRDefault="00AF4C17" w:rsidP="00AF4C17">
            <w:pPr>
              <w:pStyle w:val="paragraph"/>
              <w:ind w:right="113"/>
              <w:textAlignment w:val="baseline"/>
            </w:pPr>
          </w:p>
          <w:p w14:paraId="483B4500" w14:textId="77777777" w:rsidR="00AF4C17" w:rsidRPr="00AF4C17" w:rsidRDefault="00AF4C17" w:rsidP="008B0885">
            <w:pPr>
              <w:pStyle w:val="paragraph"/>
              <w:ind w:left="113" w:right="113"/>
              <w:textAlignment w:val="baseline"/>
            </w:pPr>
            <w:r w:rsidRPr="00AF4C17">
              <w:t>(</w:t>
            </w:r>
            <w:r w:rsidRPr="00AF4C17">
              <w:rPr>
                <w:i/>
                <w:iCs/>
              </w:rPr>
              <w:t>Ārvalsts pretendents minēto pieredzi apliecina atbilstoši Eiropas Parlamenta un Padomes Regulai (ES) 2016/679 (2016. gada 27. aprīlis) par fizisku personu aizsardzību attiecībā uz personas datu apstrādi un šādu datu brīvu apriti un ar ko atceļ Direktīvu 95/46/EK (Vispārīgā datu aizsardzības regula)</w:t>
            </w:r>
            <w:r w:rsidRPr="00AF4C17">
              <w:t>.</w:t>
            </w:r>
          </w:p>
          <w:p w14:paraId="24D2ECF0" w14:textId="77777777" w:rsidR="00AF4C17" w:rsidRPr="00AF4C17" w:rsidRDefault="00AF4C17" w:rsidP="008B0885">
            <w:pPr>
              <w:pStyle w:val="paragraph"/>
              <w:ind w:left="113" w:right="113"/>
              <w:textAlignment w:val="baseline"/>
            </w:pPr>
            <w:r w:rsidRPr="00AF4C17">
              <w:rPr>
                <w:rStyle w:val="eop"/>
              </w:rPr>
              <w:t> </w:t>
            </w:r>
          </w:p>
          <w:p w14:paraId="4AD88828" w14:textId="77777777" w:rsidR="00AF4C17" w:rsidRPr="00AF4C17" w:rsidRDefault="00AF4C17" w:rsidP="008B0885">
            <w:pPr>
              <w:pStyle w:val="paragraph"/>
              <w:ind w:left="113" w:right="113"/>
              <w:textAlignment w:val="baseline"/>
              <w:rPr>
                <w:rStyle w:val="eop"/>
              </w:rPr>
            </w:pPr>
            <w:r w:rsidRPr="00AF4C17">
              <w:rPr>
                <w:rStyle w:val="normaltextrun"/>
                <w:i/>
                <w:iCs/>
              </w:rPr>
              <w:lastRenderedPageBreak/>
              <w:t>Ja piedāvājumu iesniedz Piegādātāju apvienība, minētā prasība jāizpilda vismaz vienam Piegādātāju apvienības dalībniekam.</w:t>
            </w:r>
            <w:r w:rsidRPr="00AF4C17">
              <w:rPr>
                <w:rStyle w:val="eop"/>
              </w:rPr>
              <w:t> </w:t>
            </w:r>
          </w:p>
          <w:p w14:paraId="6FEC3F9E" w14:textId="77777777" w:rsidR="00AF4C17" w:rsidRPr="00AF4C17" w:rsidRDefault="00AF4C17" w:rsidP="008B0885">
            <w:pPr>
              <w:pStyle w:val="paragraph"/>
              <w:ind w:left="113" w:right="113"/>
              <w:textAlignment w:val="baseline"/>
            </w:pPr>
          </w:p>
          <w:p w14:paraId="374B5E04" w14:textId="18C204C0" w:rsidR="00AF4C17" w:rsidRDefault="00AF4C17" w:rsidP="008B0885">
            <w:pPr>
              <w:widowControl w:val="0"/>
              <w:autoSpaceDE w:val="0"/>
              <w:autoSpaceDN w:val="0"/>
              <w:adjustRightInd w:val="0"/>
              <w:spacing w:after="160" w:line="259" w:lineRule="auto"/>
              <w:ind w:left="113" w:right="113"/>
              <w:jc w:val="both"/>
              <w:rPr>
                <w:rStyle w:val="eop"/>
                <w:i/>
                <w:iCs/>
                <w:sz w:val="24"/>
                <w:szCs w:val="24"/>
              </w:rPr>
            </w:pPr>
            <w:r w:rsidRPr="00AF4C17">
              <w:rPr>
                <w:rStyle w:val="eop"/>
                <w:i/>
                <w:iCs/>
                <w:sz w:val="24"/>
                <w:szCs w:val="24"/>
              </w:rPr>
              <w:t>*Šeit un turpmāk ar četru gadu laika posmu apzīmē laika posmu no 202</w:t>
            </w:r>
            <w:r w:rsidR="004673A0" w:rsidRPr="004673A0">
              <w:rPr>
                <w:rStyle w:val="eop"/>
                <w:i/>
                <w:iCs/>
                <w:color w:val="FF0000"/>
                <w:sz w:val="24"/>
                <w:szCs w:val="24"/>
              </w:rPr>
              <w:t>1</w:t>
            </w:r>
            <w:r w:rsidRPr="004673A0">
              <w:rPr>
                <w:rStyle w:val="eop"/>
                <w:i/>
                <w:iCs/>
                <w:color w:val="FF0000"/>
                <w:sz w:val="24"/>
                <w:szCs w:val="24"/>
              </w:rPr>
              <w:t>.</w:t>
            </w:r>
            <w:r w:rsidRPr="00AF4C17">
              <w:rPr>
                <w:rStyle w:val="eop"/>
                <w:i/>
                <w:iCs/>
                <w:sz w:val="24"/>
                <w:szCs w:val="24"/>
              </w:rPr>
              <w:t>gada līdz piedāvājumu iesniegšanas termiņam.</w:t>
            </w:r>
          </w:p>
          <w:p w14:paraId="4B554B93" w14:textId="0EBDD2A7" w:rsidR="00812D71" w:rsidRPr="00812D71" w:rsidRDefault="00812D71" w:rsidP="00812D71">
            <w:pPr>
              <w:widowControl w:val="0"/>
              <w:autoSpaceDE w:val="0"/>
              <w:autoSpaceDN w:val="0"/>
              <w:adjustRightInd w:val="0"/>
              <w:spacing w:after="160" w:line="259" w:lineRule="auto"/>
              <w:ind w:right="113"/>
              <w:jc w:val="both"/>
              <w:rPr>
                <w:iCs/>
                <w:color w:val="FF0000"/>
                <w:sz w:val="20"/>
                <w:szCs w:val="20"/>
                <w:u w:val="single"/>
              </w:rPr>
            </w:pPr>
            <w:bookmarkStart w:id="6" w:name="_Hlk181082834"/>
            <w:r w:rsidRPr="00812D71">
              <w:rPr>
                <w:iCs/>
                <w:color w:val="FF0000"/>
                <w:sz w:val="20"/>
                <w:szCs w:val="20"/>
              </w:rPr>
              <w:t xml:space="preserve">Grozījumi, kas veikti ar Komisijas </w:t>
            </w:r>
            <w:r w:rsidR="00181FFC">
              <w:rPr>
                <w:iCs/>
                <w:color w:val="FF0000"/>
                <w:sz w:val="20"/>
                <w:szCs w:val="20"/>
              </w:rPr>
              <w:t>16</w:t>
            </w:r>
            <w:r w:rsidRPr="00812D71">
              <w:rPr>
                <w:iCs/>
                <w:color w:val="FF0000"/>
                <w:sz w:val="20"/>
                <w:szCs w:val="20"/>
              </w:rPr>
              <w:t>.1</w:t>
            </w:r>
            <w:r w:rsidR="00181FFC">
              <w:rPr>
                <w:iCs/>
                <w:color w:val="FF0000"/>
                <w:sz w:val="20"/>
                <w:szCs w:val="20"/>
              </w:rPr>
              <w:t>2</w:t>
            </w:r>
            <w:r w:rsidRPr="00812D71">
              <w:rPr>
                <w:iCs/>
                <w:color w:val="FF0000"/>
                <w:sz w:val="20"/>
                <w:szCs w:val="20"/>
              </w:rPr>
              <w:t>.2024. lēmumu, protokols Nr. CAIP 2024/</w:t>
            </w:r>
            <w:r w:rsidR="00181FFC">
              <w:rPr>
                <w:iCs/>
                <w:color w:val="FF0000"/>
                <w:sz w:val="20"/>
                <w:szCs w:val="20"/>
              </w:rPr>
              <w:t>127</w:t>
            </w:r>
            <w:r w:rsidRPr="00812D71">
              <w:rPr>
                <w:iCs/>
                <w:color w:val="FF0000"/>
                <w:sz w:val="20"/>
                <w:szCs w:val="20"/>
              </w:rPr>
              <w:t>-</w:t>
            </w:r>
            <w:r w:rsidR="00181FFC">
              <w:rPr>
                <w:iCs/>
                <w:color w:val="FF0000"/>
                <w:sz w:val="20"/>
                <w:szCs w:val="20"/>
              </w:rPr>
              <w:t>7</w:t>
            </w:r>
            <w:r w:rsidRPr="00812D71">
              <w:rPr>
                <w:iCs/>
                <w:color w:val="FF0000"/>
                <w:sz w:val="20"/>
                <w:szCs w:val="20"/>
                <w:u w:val="single"/>
              </w:rPr>
              <w:t xml:space="preserve"> </w:t>
            </w:r>
            <w:bookmarkEnd w:id="6"/>
          </w:p>
        </w:tc>
        <w:tc>
          <w:tcPr>
            <w:tcW w:w="4395" w:type="dxa"/>
            <w:vMerge w:val="restart"/>
            <w:shd w:val="clear" w:color="auto" w:fill="FFFFFF" w:themeFill="background1"/>
          </w:tcPr>
          <w:p w14:paraId="5EFE872A" w14:textId="77777777" w:rsidR="00AF4C17" w:rsidRDefault="00AF4C17" w:rsidP="00D172CA">
            <w:pPr>
              <w:spacing w:before="100" w:beforeAutospacing="1" w:after="100" w:afterAutospacing="1"/>
              <w:ind w:right="113"/>
              <w:jc w:val="both"/>
              <w:rPr>
                <w:sz w:val="24"/>
                <w:szCs w:val="24"/>
              </w:rPr>
            </w:pPr>
          </w:p>
          <w:p w14:paraId="6C498F1F" w14:textId="76D24E97" w:rsidR="00AF4C17" w:rsidRPr="008B0885" w:rsidRDefault="00AF4C17" w:rsidP="00AF4C17">
            <w:pPr>
              <w:spacing w:before="100" w:beforeAutospacing="1" w:after="100" w:afterAutospacing="1"/>
              <w:ind w:left="113" w:right="113"/>
              <w:jc w:val="both"/>
              <w:rPr>
                <w:sz w:val="24"/>
                <w:szCs w:val="24"/>
              </w:rPr>
            </w:pPr>
            <w:r w:rsidRPr="00AF4C17">
              <w:rPr>
                <w:sz w:val="24"/>
                <w:szCs w:val="24"/>
              </w:rPr>
              <w:t xml:space="preserve">Pretendentam jāiesniedz aizpildīts </w:t>
            </w:r>
            <w:r w:rsidR="00AC566E">
              <w:rPr>
                <w:sz w:val="24"/>
                <w:szCs w:val="24"/>
              </w:rPr>
              <w:t>N</w:t>
            </w:r>
            <w:r w:rsidRPr="00AF4C17">
              <w:rPr>
                <w:sz w:val="24"/>
                <w:szCs w:val="24"/>
              </w:rPr>
              <w:t xml:space="preserve">olikuma  </w:t>
            </w:r>
            <w:r>
              <w:rPr>
                <w:sz w:val="24"/>
                <w:szCs w:val="24"/>
              </w:rPr>
              <w:t>5</w:t>
            </w:r>
            <w:r w:rsidRPr="00AF4C17">
              <w:rPr>
                <w:sz w:val="24"/>
                <w:szCs w:val="24"/>
              </w:rPr>
              <w:t>. pielikums</w:t>
            </w:r>
            <w:r>
              <w:rPr>
                <w:sz w:val="24"/>
                <w:szCs w:val="24"/>
              </w:rPr>
              <w:t xml:space="preserve">, </w:t>
            </w:r>
            <w:r w:rsidRPr="008B0885">
              <w:rPr>
                <w:sz w:val="24"/>
                <w:szCs w:val="24"/>
              </w:rPr>
              <w:t>norādot visu noteikto informāciju. </w:t>
            </w:r>
          </w:p>
          <w:p w14:paraId="5D048E33" w14:textId="77777777" w:rsidR="00AF4C17" w:rsidRPr="008B0885" w:rsidRDefault="00AF4C17" w:rsidP="008B0885">
            <w:pPr>
              <w:spacing w:before="100" w:beforeAutospacing="1" w:after="100" w:afterAutospacing="1"/>
              <w:ind w:left="113" w:right="113"/>
              <w:jc w:val="both"/>
              <w:rPr>
                <w:sz w:val="24"/>
                <w:szCs w:val="24"/>
              </w:rPr>
            </w:pPr>
            <w:r w:rsidRPr="008B0885">
              <w:rPr>
                <w:sz w:val="24"/>
                <w:szCs w:val="24"/>
              </w:rPr>
              <w:t>Jāpievieno pozitīvas atsauksmes* no katra pieredzes aprakstā norādītā pasūtītāja par visiem uzrādītajiem pieredzes gadījumiem (ar norādi par savlaicīgu un kvalitatīvu līguma izpildi). </w:t>
            </w:r>
          </w:p>
          <w:p w14:paraId="12D010C6" w14:textId="77777777" w:rsidR="00AF4C17" w:rsidRPr="008B0885" w:rsidRDefault="00AF4C17" w:rsidP="008B0885">
            <w:pPr>
              <w:spacing w:before="100" w:beforeAutospacing="1" w:after="100" w:afterAutospacing="1"/>
              <w:ind w:left="113" w:right="113"/>
              <w:jc w:val="both"/>
              <w:rPr>
                <w:sz w:val="24"/>
                <w:szCs w:val="24"/>
              </w:rPr>
            </w:pPr>
            <w:r w:rsidRPr="008B0885">
              <w:rPr>
                <w:sz w:val="24"/>
                <w:szCs w:val="24"/>
              </w:rPr>
              <w:t>Jāpievieno dokumenti pieņemšanas /nodošanas akts vai citi dokumenti, kas apliecina, ka IS ir pabeigta un ieviesta produktīvajā vidē.</w:t>
            </w:r>
          </w:p>
          <w:p w14:paraId="53203207" w14:textId="77777777" w:rsidR="00AF4C17" w:rsidRPr="008B0885" w:rsidRDefault="00AF4C17" w:rsidP="008B0885">
            <w:pPr>
              <w:spacing w:before="100" w:beforeAutospacing="1" w:after="100" w:afterAutospacing="1"/>
              <w:ind w:left="113" w:right="113"/>
              <w:jc w:val="both"/>
              <w:rPr>
                <w:sz w:val="24"/>
                <w:szCs w:val="24"/>
              </w:rPr>
            </w:pPr>
            <w:r w:rsidRPr="008B0885">
              <w:rPr>
                <w:sz w:val="24"/>
                <w:szCs w:val="24"/>
              </w:rPr>
              <w:t>*</w:t>
            </w:r>
            <w:r w:rsidRPr="008B0885">
              <w:rPr>
                <w:i/>
                <w:iCs/>
                <w:sz w:val="24"/>
                <w:szCs w:val="24"/>
              </w:rPr>
              <w:t>vai citi dokumenti (piemēram, līgumu un darbu nodošanas-pieņemšanas aktu kopijas, finanšu dokumenti), kas apliecina pieredzes prasību izpildi.</w:t>
            </w:r>
            <w:r w:rsidRPr="008B0885">
              <w:rPr>
                <w:sz w:val="24"/>
                <w:szCs w:val="24"/>
              </w:rPr>
              <w:t> </w:t>
            </w:r>
          </w:p>
          <w:p w14:paraId="22412F3B" w14:textId="705FE111" w:rsidR="00AF4C17" w:rsidRPr="00AF4C17" w:rsidRDefault="00AF4C17" w:rsidP="008B0885">
            <w:pPr>
              <w:ind w:left="113" w:right="113"/>
              <w:jc w:val="both"/>
              <w:rPr>
                <w:noProof/>
                <w:sz w:val="24"/>
                <w:szCs w:val="24"/>
              </w:rPr>
            </w:pPr>
          </w:p>
        </w:tc>
      </w:tr>
      <w:tr w:rsidR="00AF4C17" w:rsidRPr="00AF4C17" w14:paraId="0BC318CA" w14:textId="77777777" w:rsidTr="00AF4C17">
        <w:trPr>
          <w:trHeight w:val="300"/>
        </w:trPr>
        <w:tc>
          <w:tcPr>
            <w:tcW w:w="851" w:type="dxa"/>
            <w:shd w:val="clear" w:color="auto" w:fill="auto"/>
          </w:tcPr>
          <w:p w14:paraId="15A6D4AF" w14:textId="777F78A7" w:rsidR="00AF4C17" w:rsidRPr="00AF4C17" w:rsidRDefault="00AF4C17" w:rsidP="00ED7C1B">
            <w:pPr>
              <w:ind w:left="57" w:right="57"/>
              <w:jc w:val="center"/>
              <w:rPr>
                <w:sz w:val="24"/>
                <w:szCs w:val="24"/>
              </w:rPr>
            </w:pPr>
            <w:r>
              <w:rPr>
                <w:sz w:val="24"/>
                <w:szCs w:val="24"/>
              </w:rPr>
              <w:t>3.5.</w:t>
            </w:r>
          </w:p>
        </w:tc>
        <w:tc>
          <w:tcPr>
            <w:tcW w:w="4961" w:type="dxa"/>
            <w:shd w:val="clear" w:color="auto" w:fill="F2F2F2" w:themeFill="background1" w:themeFillShade="F2"/>
          </w:tcPr>
          <w:p w14:paraId="66A2F0D6" w14:textId="77777777" w:rsidR="00AF4C17" w:rsidRPr="008B0885" w:rsidRDefault="00AF4C17" w:rsidP="008B0885">
            <w:pPr>
              <w:ind w:left="113" w:right="113"/>
              <w:jc w:val="both"/>
              <w:textAlignment w:val="baseline"/>
              <w:rPr>
                <w:sz w:val="24"/>
                <w:szCs w:val="24"/>
              </w:rPr>
            </w:pPr>
            <w:r w:rsidRPr="008B0885">
              <w:rPr>
                <w:b/>
                <w:bCs/>
                <w:sz w:val="24"/>
                <w:szCs w:val="24"/>
              </w:rPr>
              <w:t>Pretendentam</w:t>
            </w:r>
            <w:r w:rsidRPr="008B0885">
              <w:rPr>
                <w:sz w:val="24"/>
                <w:szCs w:val="24"/>
              </w:rPr>
              <w:t xml:space="preserve"> iepriekšējo </w:t>
            </w:r>
            <w:r w:rsidRPr="008B0885">
              <w:rPr>
                <w:i/>
                <w:iCs/>
                <w:sz w:val="24"/>
                <w:szCs w:val="24"/>
              </w:rPr>
              <w:t>4 (četru)</w:t>
            </w:r>
            <w:r w:rsidRPr="008B0885">
              <w:rPr>
                <w:sz w:val="24"/>
                <w:szCs w:val="24"/>
              </w:rPr>
              <w:t xml:space="preserve"> gadu laikā ir </w:t>
            </w:r>
            <w:r w:rsidRPr="008B0885">
              <w:rPr>
                <w:b/>
                <w:bCs/>
                <w:sz w:val="24"/>
                <w:szCs w:val="24"/>
              </w:rPr>
              <w:t>pieredze IS izstrādes, attīstības un/vai uzturēšanas</w:t>
            </w:r>
            <w:r w:rsidRPr="008B0885">
              <w:rPr>
                <w:sz w:val="24"/>
                <w:szCs w:val="24"/>
              </w:rPr>
              <w:t xml:space="preserve"> pakalpojumu līgumu izpildē, kuru ietvaros ir izmantotas šādas tehnoloģijas:  </w:t>
            </w:r>
          </w:p>
          <w:p w14:paraId="13FE3A28" w14:textId="56FAF287"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.5.1. Oracle 19 RAC;</w:t>
            </w:r>
          </w:p>
          <w:p w14:paraId="1B09C00A" w14:textId="7C899985"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.5.2. Microsoft .NET Core;</w:t>
            </w:r>
          </w:p>
          <w:p w14:paraId="6018F940" w14:textId="5F049014"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.5.3. ElasticSearch;</w:t>
            </w:r>
          </w:p>
          <w:p w14:paraId="391F003D" w14:textId="350D0A0A"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.5.4. PostgreSQL;</w:t>
            </w:r>
          </w:p>
          <w:p w14:paraId="755904E4" w14:textId="4C5B5773" w:rsidR="00AF4C17" w:rsidRPr="008B0885" w:rsidRDefault="00F55F58" w:rsidP="008B0885">
            <w:pPr>
              <w:ind w:left="113" w:right="113"/>
              <w:jc w:val="both"/>
              <w:rPr>
                <w:sz w:val="24"/>
                <w:szCs w:val="24"/>
                <w:lang w:val="en-US" w:eastAsia="en-US"/>
              </w:rPr>
            </w:pPr>
            <w:r>
              <w:rPr>
                <w:sz w:val="24"/>
                <w:szCs w:val="24"/>
                <w:lang w:eastAsia="en-US"/>
              </w:rPr>
              <w:t>3</w:t>
            </w:r>
            <w:r w:rsidR="00AF4C17" w:rsidRPr="008B0885">
              <w:rPr>
                <w:sz w:val="24"/>
                <w:szCs w:val="24"/>
                <w:lang w:eastAsia="en-US"/>
              </w:rPr>
              <w:t>.5.5. Tīmekļa pakalpju SOAP un REST tehnoloģijas;</w:t>
            </w:r>
          </w:p>
          <w:p w14:paraId="731D8BC5" w14:textId="39C33C52" w:rsidR="00AF4C17" w:rsidRDefault="00F55F58" w:rsidP="008B0885">
            <w:pPr>
              <w:ind w:left="113" w:right="113"/>
              <w:jc w:val="both"/>
              <w:rPr>
                <w:sz w:val="24"/>
                <w:szCs w:val="24"/>
                <w:lang w:eastAsia="en-US"/>
              </w:rPr>
            </w:pPr>
            <w:r>
              <w:rPr>
                <w:sz w:val="24"/>
                <w:szCs w:val="24"/>
                <w:lang w:eastAsia="en-US"/>
              </w:rPr>
              <w:t>3</w:t>
            </w:r>
            <w:r w:rsidR="00AF4C17" w:rsidRPr="008B0885">
              <w:rPr>
                <w:sz w:val="24"/>
                <w:szCs w:val="24"/>
                <w:lang w:eastAsia="en-US"/>
              </w:rPr>
              <w:t xml:space="preserve">.5.6. </w:t>
            </w:r>
            <w:r w:rsidR="00AF4C17" w:rsidRPr="008B0885">
              <w:rPr>
                <w:i/>
                <w:iCs/>
                <w:sz w:val="24"/>
                <w:szCs w:val="24"/>
                <w:lang w:eastAsia="en-US"/>
              </w:rPr>
              <w:t>Docker Swarm</w:t>
            </w:r>
            <w:r w:rsidR="00AF4C17" w:rsidRPr="008B0885">
              <w:rPr>
                <w:sz w:val="24"/>
                <w:szCs w:val="24"/>
                <w:lang w:eastAsia="en-US"/>
              </w:rPr>
              <w:t xml:space="preserve"> vai </w:t>
            </w:r>
            <w:r w:rsidR="00AF4C17" w:rsidRPr="008B0885">
              <w:rPr>
                <w:i/>
                <w:iCs/>
                <w:sz w:val="24"/>
                <w:szCs w:val="24"/>
                <w:lang w:eastAsia="en-US"/>
              </w:rPr>
              <w:t>Kubernetes</w:t>
            </w:r>
            <w:r w:rsidR="00AF4C17" w:rsidRPr="008B0885">
              <w:rPr>
                <w:sz w:val="24"/>
                <w:szCs w:val="24"/>
                <w:lang w:eastAsia="en-US"/>
              </w:rPr>
              <w:t xml:space="preserve"> konteinerizācijas tehnoloģijas;</w:t>
            </w:r>
          </w:p>
          <w:p w14:paraId="4F8808F7" w14:textId="6CAD8C16" w:rsidR="00AF4C17" w:rsidRPr="008B0885" w:rsidRDefault="00F55F58" w:rsidP="00F55F58">
            <w:pPr>
              <w:ind w:right="113"/>
              <w:jc w:val="both"/>
              <w:rPr>
                <w:sz w:val="24"/>
                <w:szCs w:val="24"/>
                <w:lang w:val="en-US" w:eastAsia="en-US"/>
              </w:rPr>
            </w:pPr>
            <w:r>
              <w:rPr>
                <w:sz w:val="24"/>
                <w:szCs w:val="24"/>
                <w:lang w:val="en-US" w:eastAsia="en-US"/>
              </w:rPr>
              <w:t xml:space="preserve">  </w:t>
            </w:r>
            <w:r>
              <w:rPr>
                <w:sz w:val="24"/>
                <w:szCs w:val="24"/>
                <w:lang w:eastAsia="en-US"/>
              </w:rPr>
              <w:t>3</w:t>
            </w:r>
            <w:r w:rsidR="00AF4C17" w:rsidRPr="008B0885">
              <w:rPr>
                <w:sz w:val="24"/>
                <w:szCs w:val="24"/>
                <w:lang w:eastAsia="en-US"/>
              </w:rPr>
              <w:t>.5.7. GIT.</w:t>
            </w:r>
          </w:p>
          <w:p w14:paraId="30CCC412" w14:textId="77777777" w:rsidR="00AF4C17" w:rsidRPr="008B0885" w:rsidRDefault="00AF4C17" w:rsidP="00934BA7">
            <w:pPr>
              <w:ind w:left="340" w:right="113" w:hanging="225"/>
              <w:jc w:val="both"/>
              <w:rPr>
                <w:sz w:val="24"/>
                <w:szCs w:val="24"/>
              </w:rPr>
            </w:pPr>
          </w:p>
          <w:p w14:paraId="5179B8FA" w14:textId="77777777" w:rsidR="00F55F58" w:rsidRDefault="00AF4C17" w:rsidP="00F55F58">
            <w:pPr>
              <w:ind w:left="340" w:right="113" w:hanging="225"/>
              <w:jc w:val="both"/>
              <w:textAlignment w:val="baseline"/>
              <w:rPr>
                <w:sz w:val="24"/>
                <w:szCs w:val="24"/>
              </w:rPr>
            </w:pPr>
            <w:r w:rsidRPr="008B0885">
              <w:rPr>
                <w:sz w:val="24"/>
                <w:szCs w:val="24"/>
              </w:rPr>
              <w:t xml:space="preserve">Katru no Nolikuma </w:t>
            </w:r>
            <w:r w:rsidR="00F55F58">
              <w:rPr>
                <w:sz w:val="24"/>
                <w:szCs w:val="24"/>
              </w:rPr>
              <w:t>3</w:t>
            </w:r>
            <w:r w:rsidRPr="008B0885">
              <w:rPr>
                <w:sz w:val="24"/>
                <w:szCs w:val="24"/>
              </w:rPr>
              <w:t>.5. punktā noteiktajām</w:t>
            </w:r>
          </w:p>
          <w:p w14:paraId="78E630B1" w14:textId="49F184A0" w:rsidR="00AF4C17" w:rsidRPr="008B0885" w:rsidRDefault="00AF4C17" w:rsidP="00F55F58">
            <w:pPr>
              <w:ind w:left="340" w:right="113" w:hanging="225"/>
              <w:jc w:val="both"/>
              <w:textAlignment w:val="baseline"/>
              <w:rPr>
                <w:sz w:val="24"/>
                <w:szCs w:val="24"/>
              </w:rPr>
            </w:pPr>
            <w:r w:rsidRPr="008B0885">
              <w:rPr>
                <w:sz w:val="24"/>
                <w:szCs w:val="24"/>
              </w:rPr>
              <w:t>prasībām</w:t>
            </w:r>
            <w:r w:rsidR="00F55F58">
              <w:rPr>
                <w:sz w:val="24"/>
                <w:szCs w:val="24"/>
              </w:rPr>
              <w:t xml:space="preserve"> </w:t>
            </w:r>
            <w:r w:rsidRPr="008B0885">
              <w:rPr>
                <w:sz w:val="24"/>
                <w:szCs w:val="24"/>
              </w:rPr>
              <w:t>var pierādīt ar atsevišķu līgumu. </w:t>
            </w:r>
          </w:p>
          <w:p w14:paraId="31E6E366" w14:textId="77777777" w:rsidR="00AF4C17" w:rsidRPr="008B0885" w:rsidRDefault="00AF4C17" w:rsidP="00934BA7">
            <w:pPr>
              <w:ind w:left="340" w:right="113" w:hanging="225"/>
              <w:jc w:val="both"/>
              <w:textAlignment w:val="baseline"/>
              <w:rPr>
                <w:sz w:val="24"/>
                <w:szCs w:val="24"/>
              </w:rPr>
            </w:pPr>
          </w:p>
          <w:p w14:paraId="4AF13362" w14:textId="77777777" w:rsidR="00F55F58" w:rsidRDefault="00AF4C17" w:rsidP="00F55F58">
            <w:pPr>
              <w:ind w:left="340" w:right="113" w:hanging="225"/>
              <w:jc w:val="both"/>
              <w:textAlignment w:val="baseline"/>
              <w:rPr>
                <w:i/>
                <w:iCs/>
                <w:sz w:val="24"/>
                <w:szCs w:val="24"/>
              </w:rPr>
            </w:pPr>
            <w:r w:rsidRPr="008B0885">
              <w:rPr>
                <w:i/>
                <w:iCs/>
                <w:sz w:val="24"/>
                <w:szCs w:val="24"/>
              </w:rPr>
              <w:t>Ja Pretendents ir Apvienība, šī prasība</w:t>
            </w:r>
          </w:p>
          <w:p w14:paraId="3C39F2A0" w14:textId="224D207A" w:rsidR="00AF4C17" w:rsidRPr="00F55F58" w:rsidRDefault="00AF4C17" w:rsidP="00F55F58">
            <w:pPr>
              <w:ind w:left="340" w:right="113" w:hanging="225"/>
              <w:jc w:val="both"/>
              <w:textAlignment w:val="baseline"/>
              <w:rPr>
                <w:i/>
                <w:iCs/>
                <w:sz w:val="24"/>
                <w:szCs w:val="24"/>
              </w:rPr>
            </w:pPr>
            <w:r w:rsidRPr="008B0885">
              <w:rPr>
                <w:i/>
                <w:iCs/>
                <w:sz w:val="24"/>
                <w:szCs w:val="24"/>
              </w:rPr>
              <w:t>attiecināma uz</w:t>
            </w:r>
            <w:r w:rsidR="00F55F58">
              <w:rPr>
                <w:i/>
                <w:iCs/>
                <w:sz w:val="24"/>
                <w:szCs w:val="24"/>
              </w:rPr>
              <w:t xml:space="preserve"> </w:t>
            </w:r>
            <w:r w:rsidRPr="008B0885">
              <w:rPr>
                <w:i/>
                <w:iCs/>
                <w:sz w:val="24"/>
                <w:szCs w:val="24"/>
              </w:rPr>
              <w:t>Apvienības kopējo pieredzi</w:t>
            </w:r>
            <w:r w:rsidRPr="008B0885">
              <w:rPr>
                <w:sz w:val="24"/>
                <w:szCs w:val="24"/>
              </w:rPr>
              <w:t>.  </w:t>
            </w:r>
          </w:p>
        </w:tc>
        <w:tc>
          <w:tcPr>
            <w:tcW w:w="4395" w:type="dxa"/>
            <w:vMerge/>
            <w:shd w:val="clear" w:color="auto" w:fill="FFFFFF" w:themeFill="background1"/>
          </w:tcPr>
          <w:p w14:paraId="161DAEAE" w14:textId="77777777" w:rsidR="00AF4C17" w:rsidRPr="00AF4C17" w:rsidRDefault="00AF4C17" w:rsidP="00527DEF">
            <w:pPr>
              <w:ind w:right="113"/>
              <w:jc w:val="both"/>
              <w:rPr>
                <w:noProof/>
                <w:sz w:val="24"/>
                <w:szCs w:val="24"/>
              </w:rPr>
            </w:pPr>
          </w:p>
        </w:tc>
      </w:tr>
      <w:tr w:rsidR="00F55F58" w:rsidRPr="00AF4C17" w14:paraId="51CAE5C2" w14:textId="77777777" w:rsidTr="00F55F58">
        <w:trPr>
          <w:trHeight w:val="300"/>
        </w:trPr>
        <w:tc>
          <w:tcPr>
            <w:tcW w:w="10207" w:type="dxa"/>
            <w:gridSpan w:val="3"/>
            <w:shd w:val="clear" w:color="auto" w:fill="FFFFFF" w:themeFill="background1"/>
          </w:tcPr>
          <w:p w14:paraId="4B03445E" w14:textId="77777777" w:rsidR="00F55F58" w:rsidRDefault="00F55F58" w:rsidP="00F55F58">
            <w:pPr>
              <w:jc w:val="center"/>
              <w:rPr>
                <w:noProof/>
                <w:sz w:val="24"/>
                <w:szCs w:val="24"/>
              </w:rPr>
            </w:pPr>
          </w:p>
          <w:p w14:paraId="49B8D279" w14:textId="5133CB18" w:rsidR="00F55F58" w:rsidRDefault="00F55F58" w:rsidP="00575E99">
            <w:pPr>
              <w:ind w:left="113" w:right="113"/>
              <w:jc w:val="center"/>
              <w:rPr>
                <w:noProof/>
                <w:sz w:val="24"/>
                <w:szCs w:val="24"/>
              </w:rPr>
            </w:pPr>
            <w:r w:rsidRPr="009E0EF8">
              <w:rPr>
                <w:noProof/>
                <w:sz w:val="24"/>
                <w:szCs w:val="24"/>
              </w:rPr>
              <w:t xml:space="preserve">Kvalifikācijas prasības pretendenta </w:t>
            </w:r>
            <w:r w:rsidRPr="009E0EF8">
              <w:rPr>
                <w:b/>
                <w:noProof/>
                <w:sz w:val="24"/>
                <w:szCs w:val="24"/>
              </w:rPr>
              <w:t xml:space="preserve">piesaistītajam speciālistam </w:t>
            </w:r>
            <w:r w:rsidRPr="009E0EF8">
              <w:rPr>
                <w:noProof/>
                <w:sz w:val="24"/>
                <w:szCs w:val="24"/>
              </w:rPr>
              <w:t>un iesniedzamie dokumenti</w:t>
            </w:r>
          </w:p>
          <w:p w14:paraId="6A2F3E5C" w14:textId="1B5670CF" w:rsidR="000932BD" w:rsidRDefault="00C40975" w:rsidP="000932BD">
            <w:pPr>
              <w:pStyle w:val="pf0"/>
              <w:ind w:left="113" w:right="113"/>
              <w:jc w:val="both"/>
              <w:rPr>
                <w:rFonts w:eastAsia="Calibri"/>
                <w:color w:val="FF0000"/>
                <w:sz w:val="22"/>
                <w:szCs w:val="22"/>
                <w:lang w:eastAsia="en-US"/>
              </w:rPr>
            </w:pPr>
            <w:r w:rsidRPr="000932BD">
              <w:rPr>
                <w:rFonts w:eastAsia="Calibri"/>
                <w:color w:val="FF0000"/>
                <w:sz w:val="22"/>
                <w:szCs w:val="22"/>
                <w:lang w:eastAsia="en-US"/>
              </w:rPr>
              <w:t>Speciālista profesionālo</w:t>
            </w:r>
            <w:r w:rsidR="004600A2">
              <w:rPr>
                <w:rFonts w:eastAsia="Calibri"/>
                <w:color w:val="FF0000"/>
                <w:sz w:val="22"/>
                <w:szCs w:val="22"/>
                <w:lang w:eastAsia="en-US"/>
              </w:rPr>
              <w:t xml:space="preserve"> vai akadēmisko</w:t>
            </w:r>
            <w:r w:rsidRPr="000932BD">
              <w:rPr>
                <w:rFonts w:eastAsia="Calibri"/>
                <w:color w:val="FF0000"/>
                <w:sz w:val="22"/>
                <w:szCs w:val="22"/>
                <w:lang w:eastAsia="en-US"/>
              </w:rPr>
              <w:t xml:space="preserve"> kvalifikāciju apliecina</w:t>
            </w:r>
            <w:r w:rsidR="004600A2">
              <w:rPr>
                <w:rFonts w:eastAsia="Calibri"/>
                <w:color w:val="FF0000"/>
                <w:sz w:val="22"/>
                <w:szCs w:val="22"/>
                <w:lang w:eastAsia="en-US"/>
              </w:rPr>
              <w:t>,</w:t>
            </w:r>
            <w:r w:rsidRPr="000932BD">
              <w:rPr>
                <w:rFonts w:eastAsia="Calibri"/>
                <w:color w:val="FF0000"/>
                <w:sz w:val="22"/>
                <w:szCs w:val="22"/>
                <w:lang w:eastAsia="en-US"/>
              </w:rPr>
              <w:t xml:space="preserve"> kvalifikāciju apliecinošs dokuments, kas izsniegts normatīvajos aktos par profesionālo</w:t>
            </w:r>
            <w:r w:rsidR="004600A2">
              <w:rPr>
                <w:rFonts w:eastAsia="Calibri"/>
                <w:color w:val="FF0000"/>
                <w:sz w:val="22"/>
                <w:szCs w:val="22"/>
                <w:lang w:eastAsia="en-US"/>
              </w:rPr>
              <w:t xml:space="preserve"> vai akadēmisko</w:t>
            </w:r>
            <w:r w:rsidRPr="000932BD">
              <w:rPr>
                <w:rFonts w:eastAsia="Calibri"/>
                <w:color w:val="FF0000"/>
                <w:sz w:val="22"/>
                <w:szCs w:val="22"/>
                <w:lang w:eastAsia="en-US"/>
              </w:rPr>
              <w:t xml:space="preserve"> izglītību noteiktajā kārtībā, vai ārvalstīs iegūts profesionālo</w:t>
            </w:r>
            <w:r w:rsidR="004600A2">
              <w:rPr>
                <w:rFonts w:eastAsia="Calibri"/>
                <w:color w:val="FF0000"/>
                <w:sz w:val="22"/>
                <w:szCs w:val="22"/>
                <w:lang w:eastAsia="en-US"/>
              </w:rPr>
              <w:t xml:space="preserve"> vai akadēmisko</w:t>
            </w:r>
            <w:r w:rsidRPr="000932BD">
              <w:rPr>
                <w:rFonts w:eastAsia="Calibri"/>
                <w:color w:val="FF0000"/>
                <w:sz w:val="22"/>
                <w:szCs w:val="22"/>
                <w:lang w:eastAsia="en-US"/>
              </w:rPr>
              <w:t xml:space="preserve"> izglītību kvalifikāciju apliecinošs dokuments, kas Latvijā atzīts normatīvajos aktos par profesionālās</w:t>
            </w:r>
            <w:r w:rsidR="004600A2">
              <w:rPr>
                <w:rFonts w:eastAsia="Calibri"/>
                <w:color w:val="FF0000"/>
                <w:sz w:val="22"/>
                <w:szCs w:val="22"/>
                <w:lang w:eastAsia="en-US"/>
              </w:rPr>
              <w:t xml:space="preserve"> vai akadēmiskās</w:t>
            </w:r>
            <w:r w:rsidRPr="000932BD">
              <w:rPr>
                <w:rFonts w:eastAsia="Calibri"/>
                <w:color w:val="FF0000"/>
                <w:sz w:val="22"/>
                <w:szCs w:val="22"/>
                <w:lang w:eastAsia="en-US"/>
              </w:rPr>
              <w:t xml:space="preserve"> kvalifikācijas atzīšanu noteiktajā kārtībā</w:t>
            </w:r>
            <w:r w:rsidR="004600A2">
              <w:rPr>
                <w:rFonts w:eastAsia="Calibri"/>
                <w:color w:val="FF0000"/>
                <w:sz w:val="22"/>
                <w:szCs w:val="22"/>
                <w:lang w:eastAsia="en-US"/>
              </w:rPr>
              <w:t>.</w:t>
            </w:r>
            <w:r w:rsidR="009E0EF8">
              <w:rPr>
                <w:rFonts w:eastAsia="Calibri"/>
                <w:color w:val="FF0000"/>
                <w:sz w:val="22"/>
                <w:szCs w:val="22"/>
                <w:lang w:eastAsia="en-US"/>
              </w:rPr>
              <w:t xml:space="preserve"> </w:t>
            </w:r>
          </w:p>
          <w:p w14:paraId="4343AAC6" w14:textId="25092077" w:rsidR="00F55F58" w:rsidRDefault="00C40975" w:rsidP="000932BD">
            <w:pPr>
              <w:pStyle w:val="pf0"/>
              <w:ind w:left="113" w:right="113"/>
              <w:jc w:val="both"/>
              <w:rPr>
                <w:iCs/>
                <w:color w:val="FF0000"/>
                <w:sz w:val="20"/>
                <w:szCs w:val="20"/>
              </w:rPr>
            </w:pPr>
            <w:r>
              <w:rPr>
                <w:iCs/>
                <w:color w:val="FF0000"/>
                <w:sz w:val="20"/>
                <w:szCs w:val="20"/>
              </w:rPr>
              <w:t>(</w:t>
            </w:r>
            <w:r w:rsidRPr="00812D71">
              <w:rPr>
                <w:iCs/>
                <w:color w:val="FF0000"/>
                <w:sz w:val="20"/>
                <w:szCs w:val="20"/>
              </w:rPr>
              <w:t xml:space="preserve">Grozījumi, kas veikti ar Komisijas </w:t>
            </w:r>
            <w:r>
              <w:rPr>
                <w:iCs/>
                <w:color w:val="FF0000"/>
                <w:sz w:val="20"/>
                <w:szCs w:val="20"/>
              </w:rPr>
              <w:t>16</w:t>
            </w:r>
            <w:r w:rsidRPr="00812D71">
              <w:rPr>
                <w:iCs/>
                <w:color w:val="FF0000"/>
                <w:sz w:val="20"/>
                <w:szCs w:val="20"/>
              </w:rPr>
              <w:t>.1</w:t>
            </w:r>
            <w:r>
              <w:rPr>
                <w:iCs/>
                <w:color w:val="FF0000"/>
                <w:sz w:val="20"/>
                <w:szCs w:val="20"/>
              </w:rPr>
              <w:t>2</w:t>
            </w:r>
            <w:r w:rsidRPr="00812D71">
              <w:rPr>
                <w:iCs/>
                <w:color w:val="FF0000"/>
                <w:sz w:val="20"/>
                <w:szCs w:val="20"/>
              </w:rPr>
              <w:t>.2024. lēmumu, protokols Nr. CAIP 2024/</w:t>
            </w:r>
            <w:r>
              <w:rPr>
                <w:iCs/>
                <w:color w:val="FF0000"/>
                <w:sz w:val="20"/>
                <w:szCs w:val="20"/>
              </w:rPr>
              <w:t>127</w:t>
            </w:r>
            <w:r w:rsidRPr="00812D71">
              <w:rPr>
                <w:iCs/>
                <w:color w:val="FF0000"/>
                <w:sz w:val="20"/>
                <w:szCs w:val="20"/>
              </w:rPr>
              <w:t>-</w:t>
            </w:r>
            <w:r>
              <w:rPr>
                <w:iCs/>
                <w:color w:val="FF0000"/>
                <w:sz w:val="20"/>
                <w:szCs w:val="20"/>
              </w:rPr>
              <w:t>7)</w:t>
            </w:r>
          </w:p>
          <w:p w14:paraId="403F2713" w14:textId="6D21158C" w:rsidR="001B3A18" w:rsidRPr="001B3A18" w:rsidRDefault="009E0EF8" w:rsidP="001B3A18">
            <w:pPr>
              <w:jc w:val="both"/>
              <w:rPr>
                <w:color w:val="FF0000"/>
                <w:sz w:val="20"/>
                <w:szCs w:val="20"/>
              </w:rPr>
            </w:pPr>
            <w:r>
              <w:rPr>
                <w:iCs/>
                <w:color w:val="FF0000"/>
                <w:sz w:val="20"/>
                <w:szCs w:val="20"/>
              </w:rPr>
              <w:t xml:space="preserve">  </w:t>
            </w:r>
            <w:r w:rsidR="001B3A18" w:rsidRPr="001B3A18">
              <w:rPr>
                <w:iCs/>
                <w:color w:val="FF0000"/>
                <w:sz w:val="20"/>
                <w:szCs w:val="20"/>
              </w:rPr>
              <w:t>(Grozījumi, kas veikti ar Komisijas 20.12.2024. lēmumu, protokols Nr. CAIP 2024/127-8)</w:t>
            </w:r>
          </w:p>
        </w:tc>
      </w:tr>
      <w:tr w:rsidR="008B0885" w:rsidRPr="00AF4C17" w14:paraId="331C1A8C" w14:textId="77777777" w:rsidTr="00AF4C17">
        <w:trPr>
          <w:trHeight w:val="300"/>
        </w:trPr>
        <w:tc>
          <w:tcPr>
            <w:tcW w:w="851" w:type="dxa"/>
            <w:shd w:val="clear" w:color="auto" w:fill="auto"/>
          </w:tcPr>
          <w:p w14:paraId="3224CD4C" w14:textId="52CE5E37" w:rsidR="008B0885" w:rsidRPr="00AF4C17" w:rsidRDefault="00F55F58" w:rsidP="00ED7C1B">
            <w:pPr>
              <w:ind w:left="57" w:right="57"/>
              <w:jc w:val="center"/>
              <w:rPr>
                <w:sz w:val="24"/>
                <w:szCs w:val="24"/>
              </w:rPr>
            </w:pPr>
            <w:r>
              <w:rPr>
                <w:sz w:val="24"/>
                <w:szCs w:val="24"/>
              </w:rPr>
              <w:t>3.6.</w:t>
            </w:r>
          </w:p>
        </w:tc>
        <w:tc>
          <w:tcPr>
            <w:tcW w:w="4961" w:type="dxa"/>
            <w:shd w:val="clear" w:color="auto" w:fill="F2F2F2" w:themeFill="background1" w:themeFillShade="F2"/>
          </w:tcPr>
          <w:p w14:paraId="7C582936" w14:textId="3CDF4598" w:rsidR="008B0885" w:rsidRPr="00F55F58" w:rsidRDefault="008B0885" w:rsidP="00F55F58">
            <w:pPr>
              <w:widowControl w:val="0"/>
              <w:tabs>
                <w:tab w:val="left" w:pos="574"/>
              </w:tabs>
              <w:autoSpaceDE w:val="0"/>
              <w:autoSpaceDN w:val="0"/>
              <w:adjustRightInd w:val="0"/>
              <w:spacing w:after="160" w:line="259" w:lineRule="auto"/>
              <w:ind w:left="113" w:right="113"/>
              <w:jc w:val="both"/>
              <w:rPr>
                <w:rFonts w:eastAsia="Calibri"/>
                <w:iCs/>
                <w:sz w:val="24"/>
                <w:szCs w:val="24"/>
                <w:lang w:eastAsia="en-US"/>
              </w:rPr>
            </w:pPr>
            <w:r w:rsidRPr="00AF4C17">
              <w:rPr>
                <w:rFonts w:eastAsia="Calibri"/>
                <w:iCs/>
                <w:sz w:val="24"/>
                <w:szCs w:val="24"/>
                <w:lang w:eastAsia="en-US"/>
              </w:rPr>
              <w:tab/>
            </w:r>
            <w:r w:rsidRPr="00AF4C17">
              <w:rPr>
                <w:sz w:val="24"/>
                <w:szCs w:val="24"/>
              </w:rPr>
              <w:t>Pretendenta speciālisti, kurus tas Līguma noslēgšanas gadījumā plāno piesaistīt Līguma izpildē un sadarbībai ar Pasūtītāju, ir atbilstoši kvalificēti un ar pieredzi iepirkuma priekšmetam līdzvērtīgu (IS izstrādes/attīstības vai IS uzturēšanas) darbu veikšanā, t.sk.: </w:t>
            </w:r>
          </w:p>
          <w:p w14:paraId="5D31E91D" w14:textId="177932C3"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.6.1. Projekta vadītājs (vismaz viens speciālists): </w:t>
            </w:r>
            <w:r w:rsidR="008B0885" w:rsidRPr="00AF4C17">
              <w:rPr>
                <w:rFonts w:ascii="Times New Roman" w:hAnsi="Times New Roman" w:cs="Times New Roman"/>
                <w:sz w:val="24"/>
                <w:szCs w:val="24"/>
              </w:rPr>
              <w:t> </w:t>
            </w:r>
          </w:p>
          <w:p w14:paraId="5EC8D7F9" w14:textId="741B7C1F"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.6.1.1 Augstākā profesionālā izglītība projektu vadībā </w:t>
            </w:r>
            <w:r w:rsidR="008B0885" w:rsidRPr="00AF4C17">
              <w:rPr>
                <w:rFonts w:ascii="Times New Roman" w:hAnsi="Times New Roman" w:cs="Times New Roman"/>
                <w:b/>
                <w:sz w:val="24"/>
                <w:szCs w:val="24"/>
              </w:rPr>
              <w:t>vai</w:t>
            </w:r>
            <w:r w:rsidR="008B0885" w:rsidRPr="00AF4C17">
              <w:rPr>
                <w:rFonts w:ascii="Times New Roman" w:hAnsi="Times New Roman" w:cs="Times New Roman"/>
                <w:sz w:val="24"/>
                <w:szCs w:val="24"/>
              </w:rPr>
              <w:t xml:space="preserve"> </w:t>
            </w:r>
            <w:r w:rsidR="008B0885" w:rsidRPr="00AF4C17">
              <w:rPr>
                <w:rFonts w:ascii="Times New Roman" w:eastAsia="Times New Roman" w:hAnsi="Times New Roman" w:cs="Times New Roman"/>
                <w:sz w:val="24"/>
                <w:szCs w:val="24"/>
              </w:rPr>
              <w:t>augstākā profesionālā izglītība datorzinātnē ar specialitāti projektu vadīšanā,</w:t>
            </w:r>
            <w:r w:rsidR="008B0885" w:rsidRPr="00AF4C17">
              <w:rPr>
                <w:rFonts w:ascii="Times New Roman" w:hAnsi="Times New Roman" w:cs="Times New Roman"/>
                <w:sz w:val="24"/>
                <w:szCs w:val="24"/>
              </w:rPr>
              <w:t xml:space="preserve"> </w:t>
            </w:r>
            <w:r w:rsidR="008B0885" w:rsidRPr="00AF4C17">
              <w:rPr>
                <w:rFonts w:ascii="Times New Roman" w:hAnsi="Times New Roman" w:cs="Times New Roman"/>
                <w:b/>
                <w:sz w:val="24"/>
                <w:szCs w:val="24"/>
              </w:rPr>
              <w:t xml:space="preserve">vai </w:t>
            </w:r>
            <w:r w:rsidR="008B0885" w:rsidRPr="00AF4C17">
              <w:rPr>
                <w:rFonts w:ascii="Times New Roman" w:hAnsi="Times New Roman" w:cs="Times New Roman"/>
                <w:sz w:val="24"/>
                <w:szCs w:val="24"/>
              </w:rPr>
              <w:lastRenderedPageBreak/>
              <w:t xml:space="preserve">augstākā izglītība citā studiju virzienā un </w:t>
            </w:r>
            <w:r w:rsidR="008B0885" w:rsidRPr="00AF4C17">
              <w:rPr>
                <w:rFonts w:ascii="Times New Roman" w:hAnsi="Times New Roman" w:cs="Times New Roman"/>
                <w:b/>
                <w:sz w:val="24"/>
                <w:szCs w:val="24"/>
              </w:rPr>
              <w:t>kāds no</w:t>
            </w:r>
            <w:r w:rsidR="008B0885" w:rsidRPr="00AF4C17">
              <w:rPr>
                <w:rFonts w:ascii="Times New Roman" w:hAnsi="Times New Roman" w:cs="Times New Roman"/>
                <w:sz w:val="24"/>
                <w:szCs w:val="24"/>
              </w:rPr>
              <w:t xml:space="preserve"> projekta vadības kompetenci apliecinošiem sertifikātiem – Project Managment Institute (PMI) Project Managment Professional (PMP), </w:t>
            </w:r>
            <w:r w:rsidR="008B0885" w:rsidRPr="00AF4C17">
              <w:rPr>
                <w:rFonts w:ascii="Times New Roman" w:eastAsia="Times New Roman" w:hAnsi="Times New Roman" w:cs="Times New Roman"/>
                <w:sz w:val="24"/>
                <w:szCs w:val="24"/>
              </w:rPr>
              <w:t>PMI Agile Certified Practitioner (PMI‑ACP),</w:t>
            </w:r>
            <w:r w:rsidR="008B0885" w:rsidRPr="00AF4C17">
              <w:rPr>
                <w:rFonts w:ascii="Times New Roman" w:hAnsi="Times New Roman" w:cs="Times New Roman"/>
                <w:sz w:val="24"/>
                <w:szCs w:val="24"/>
              </w:rPr>
              <w:t xml:space="preserve"> Prince II, CompTIA Project+, IPMA C vai līdzvērtīgs;  </w:t>
            </w:r>
          </w:p>
          <w:p w14:paraId="5A124E83" w14:textId="4CFFD85A"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lang w:val="la-Latn"/>
              </w:rPr>
              <w:t>3</w:t>
            </w:r>
            <w:r w:rsidR="008B0885" w:rsidRPr="00AF4C17">
              <w:rPr>
                <w:rFonts w:ascii="Times New Roman" w:hAnsi="Times New Roman" w:cs="Times New Roman"/>
                <w:sz w:val="24"/>
                <w:szCs w:val="24"/>
                <w:lang w:val="la-Latn"/>
              </w:rPr>
              <w:t>.6.1.2 Iepriekšējo</w:t>
            </w:r>
            <w:r w:rsidR="008B0885" w:rsidRPr="00AF4C17">
              <w:rPr>
                <w:rFonts w:ascii="Times New Roman" w:hAnsi="Times New Roman" w:cs="Times New Roman"/>
                <w:sz w:val="24"/>
                <w:szCs w:val="24"/>
              </w:rPr>
              <w:t xml:space="preserve"> 4</w:t>
            </w:r>
            <w:r w:rsidR="008B0885" w:rsidRPr="00AF4C17">
              <w:rPr>
                <w:rFonts w:ascii="Times New Roman" w:hAnsi="Times New Roman" w:cs="Times New Roman"/>
                <w:sz w:val="24"/>
                <w:szCs w:val="24"/>
                <w:lang w:val="la-Latn"/>
              </w:rPr>
              <w:t xml:space="preserve"> (</w:t>
            </w:r>
            <w:r w:rsidR="008B0885" w:rsidRPr="00AF4C17">
              <w:rPr>
                <w:rFonts w:ascii="Times New Roman" w:hAnsi="Times New Roman" w:cs="Times New Roman"/>
                <w:sz w:val="24"/>
                <w:szCs w:val="24"/>
              </w:rPr>
              <w:t>četru</w:t>
            </w:r>
            <w:r w:rsidR="008B0885" w:rsidRPr="00AF4C17">
              <w:rPr>
                <w:rFonts w:ascii="Times New Roman" w:hAnsi="Times New Roman" w:cs="Times New Roman"/>
                <w:sz w:val="24"/>
                <w:szCs w:val="24"/>
                <w:lang w:val="la-Latn"/>
              </w:rPr>
              <w:t>) gadu laikā</w:t>
            </w:r>
            <w:r w:rsidR="008B0885" w:rsidRPr="00AF4C17">
              <w:rPr>
                <w:rFonts w:ascii="Times New Roman" w:hAnsi="Times New Roman" w:cs="Times New Roman"/>
                <w:sz w:val="24"/>
                <w:szCs w:val="24"/>
              </w:rPr>
              <w:t xml:space="preserve"> ir pildījis projekta vadītāja lomu vismaz </w:t>
            </w:r>
            <w:r w:rsidR="008B0885" w:rsidRPr="00AF4C17">
              <w:rPr>
                <w:rStyle w:val="normaltextrun"/>
                <w:rFonts w:ascii="Times New Roman" w:hAnsi="Times New Roman" w:cs="Times New Roman"/>
                <w:i/>
                <w:iCs/>
                <w:color w:val="000000"/>
                <w:sz w:val="24"/>
                <w:szCs w:val="24"/>
              </w:rPr>
              <w:t>6 (sešus)</w:t>
            </w:r>
            <w:r w:rsidR="008B0885" w:rsidRPr="00AF4C17">
              <w:rPr>
                <w:rStyle w:val="normaltextrun"/>
                <w:rFonts w:ascii="Times New Roman" w:hAnsi="Times New Roman" w:cs="Times New Roman"/>
                <w:color w:val="000000"/>
                <w:sz w:val="24"/>
                <w:szCs w:val="24"/>
              </w:rPr>
              <w:t xml:space="preserve"> </w:t>
            </w:r>
            <w:r w:rsidR="008B0885" w:rsidRPr="00AF4C17">
              <w:rPr>
                <w:rFonts w:ascii="Times New Roman" w:hAnsi="Times New Roman" w:cs="Times New Roman"/>
                <w:sz w:val="24"/>
                <w:szCs w:val="24"/>
              </w:rPr>
              <w:t xml:space="preserve"> mēnešus no visa projekta īstenošanas laika vismaz 2 (divos) IS izstrādes un/vai attīstības un/vai papildinājumu izstrādes projektos, kuri atbilst vismaz četrām Nolikuma </w:t>
            </w:r>
            <w:r w:rsidR="00C417C3" w:rsidRPr="00E130E6">
              <w:rPr>
                <w:rFonts w:ascii="Times New Roman" w:hAnsi="Times New Roman" w:cs="Times New Roman"/>
                <w:strike/>
                <w:sz w:val="24"/>
                <w:szCs w:val="24"/>
              </w:rPr>
              <w:t>1</w:t>
            </w:r>
            <w:r w:rsidR="00C417C3" w:rsidRPr="00E130E6">
              <w:rPr>
                <w:rFonts w:ascii="Times New Roman" w:hAnsi="Times New Roman" w:cs="Times New Roman"/>
                <w:color w:val="FF0000"/>
                <w:sz w:val="24"/>
                <w:szCs w:val="24"/>
                <w:lang w:val=""/>
              </w:rPr>
              <w:t>3</w:t>
            </w:r>
            <w:r w:rsidR="00C417C3" w:rsidRPr="00AF4C17">
              <w:rPr>
                <w:rFonts w:ascii="Times New Roman" w:hAnsi="Times New Roman" w:cs="Times New Roman"/>
                <w:sz w:val="24"/>
                <w:szCs w:val="24"/>
                <w:lang w:val=""/>
              </w:rPr>
              <w:t xml:space="preserve">.4. </w:t>
            </w:r>
            <w:r w:rsidR="008B0885" w:rsidRPr="00AF4C17">
              <w:rPr>
                <w:rFonts w:ascii="Times New Roman" w:hAnsi="Times New Roman" w:cs="Times New Roman"/>
                <w:sz w:val="24"/>
                <w:szCs w:val="24"/>
              </w:rPr>
              <w:t>punkta apakšpunktu prasībām katrs.</w:t>
            </w:r>
          </w:p>
          <w:p w14:paraId="0B5AD661" w14:textId="7A4AEA5F"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.6.1.3.</w:t>
            </w:r>
            <w:r w:rsidR="008B0885" w:rsidRPr="00AF4C17">
              <w:rPr>
                <w:rFonts w:ascii="Times New Roman" w:hAnsi="Times New Roman" w:cs="Times New Roman"/>
                <w:sz w:val="24"/>
                <w:szCs w:val="24"/>
              </w:rPr>
              <w:tab/>
              <w:t>Pieredze vismaz vienā projekta, kura līgumcena nav mazāka par EUR 500 000 (pieci simti tūkstoši euro) bez PVN, izpildes vadībā;</w:t>
            </w:r>
          </w:p>
          <w:p w14:paraId="36DEF219" w14:textId="69CF8330"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.6.2. Sistēmu arhitekts (vismaz viens speciālists)</w:t>
            </w:r>
          </w:p>
          <w:p w14:paraId="10D71E6C" w14:textId="77777777" w:rsidR="009D2B02" w:rsidRDefault="00F55F58" w:rsidP="00934BA7">
            <w:pPr>
              <w:pStyle w:val="TableText"/>
              <w:ind w:left="113" w:right="113"/>
              <w:jc w:val="both"/>
              <w:rPr>
                <w:rStyle w:val="eop"/>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.6.2.1 </w:t>
            </w:r>
            <w:r w:rsidR="009D2B02" w:rsidRPr="00E130E6">
              <w:rPr>
                <w:rFonts w:ascii="Times New Roman" w:hAnsi="Times New Roman" w:cs="Times New Roman"/>
                <w:color w:val="FF0000"/>
                <w:sz w:val="24"/>
                <w:szCs w:val="24"/>
              </w:rPr>
              <w:t>vismaz otrā līmeņa</w:t>
            </w:r>
            <w:r w:rsidR="009D2B02" w:rsidRPr="00E130E6">
              <w:rPr>
                <w:rStyle w:val="normaltextrun"/>
                <w:color w:val="FF0000"/>
              </w:rPr>
              <w:t xml:space="preserve"> </w:t>
            </w:r>
            <w:r w:rsidR="009D2B02" w:rsidRPr="00C417C3">
              <w:rPr>
                <w:rStyle w:val="normaltextrun"/>
                <w:rFonts w:ascii="Times New Roman" w:hAnsi="Times New Roman" w:cs="Times New Roman"/>
                <w:sz w:val="24"/>
                <w:szCs w:val="24"/>
              </w:rPr>
              <w:t>augstākā izglītība</w:t>
            </w:r>
            <w:r w:rsidR="009D2B02" w:rsidRPr="00AF4C17">
              <w:rPr>
                <w:rStyle w:val="normaltextrun"/>
              </w:rPr>
              <w:t xml:space="preserve"> </w:t>
            </w:r>
            <w:r w:rsidR="009D2B02" w:rsidRPr="009D2B02">
              <w:rPr>
                <w:rFonts w:ascii="Times New Roman" w:hAnsi="Times New Roman" w:cs="Times New Roman"/>
                <w:strike/>
                <w:sz w:val="24"/>
                <w:szCs w:val="24"/>
              </w:rPr>
              <w:t>datorzinātnēs</w:t>
            </w:r>
            <w:r w:rsidR="009D2B02">
              <w:rPr>
                <w:rFonts w:ascii="Times New Roman" w:hAnsi="Times New Roman" w:cs="Times New Roman"/>
                <w:sz w:val="24"/>
                <w:szCs w:val="24"/>
              </w:rPr>
              <w:t xml:space="preserve"> </w:t>
            </w:r>
            <w:r w:rsidR="009D2B02" w:rsidRPr="009D2B02">
              <w:rPr>
                <w:rFonts w:ascii="Times New Roman" w:hAnsi="Times New Roman" w:cs="Times New Roman"/>
                <w:color w:val="FF0000"/>
                <w:sz w:val="24"/>
                <w:szCs w:val="24"/>
              </w:rPr>
              <w:t>informācijas tehnoloģijās</w:t>
            </w:r>
            <w:r w:rsidR="009D2B02" w:rsidRPr="00AF4C17">
              <w:rPr>
                <w:rFonts w:ascii="Times New Roman" w:hAnsi="Times New Roman" w:cs="Times New Roman"/>
                <w:sz w:val="24"/>
                <w:szCs w:val="24"/>
              </w:rPr>
              <w:t>;</w:t>
            </w:r>
            <w:r w:rsidR="009D2B02" w:rsidRPr="00AF4C17">
              <w:rPr>
                <w:rStyle w:val="eop"/>
              </w:rPr>
              <w:t> </w:t>
            </w:r>
          </w:p>
          <w:p w14:paraId="21E7F022" w14:textId="017BBC71" w:rsidR="008B0885" w:rsidRPr="00AF4C17" w:rsidRDefault="00F55F58" w:rsidP="00934BA7">
            <w:pPr>
              <w:pStyle w:val="TableText"/>
              <w:ind w:left="113" w:right="113"/>
              <w:jc w:val="both"/>
              <w:rPr>
                <w:rFonts w:ascii="Times New Roman" w:hAnsi="Times New Roman" w:cs="Times New Roman"/>
                <w:sz w:val="24"/>
                <w:szCs w:val="24"/>
                <w:lang w:val=""/>
              </w:rPr>
            </w:pPr>
            <w:r>
              <w:rPr>
                <w:rFonts w:ascii="Times New Roman" w:hAnsi="Times New Roman" w:cs="Times New Roman"/>
                <w:sz w:val="24"/>
                <w:szCs w:val="24"/>
                <w:lang w:val=""/>
              </w:rPr>
              <w:t>3</w:t>
            </w:r>
            <w:r w:rsidR="008B0885" w:rsidRPr="00AF4C17">
              <w:rPr>
                <w:rFonts w:ascii="Times New Roman" w:hAnsi="Times New Roman" w:cs="Times New Roman"/>
                <w:sz w:val="24"/>
                <w:szCs w:val="24"/>
                <w:lang w:val=""/>
              </w:rPr>
              <w:t xml:space="preserve">.6.2.2 iepriekšējo 4 (četru) gadu laikā  ir pieredze IS arhitekta lomā vismaz  2 (divos) IS izstrādes, attīstības un/vai uzturēšanas projektos,  no kuriem vismaz viens projekts atbilst Nolikuma </w:t>
            </w:r>
            <w:r w:rsidR="008B0885" w:rsidRPr="00E130E6">
              <w:rPr>
                <w:rFonts w:ascii="Times New Roman" w:hAnsi="Times New Roman" w:cs="Times New Roman"/>
                <w:strike/>
                <w:sz w:val="24"/>
                <w:szCs w:val="24"/>
              </w:rPr>
              <w:t>1</w:t>
            </w:r>
            <w:r w:rsidR="00E130E6" w:rsidRPr="00E130E6">
              <w:rPr>
                <w:rFonts w:ascii="Times New Roman" w:hAnsi="Times New Roman" w:cs="Times New Roman"/>
                <w:color w:val="FF0000"/>
                <w:sz w:val="24"/>
                <w:szCs w:val="24"/>
                <w:lang w:val=""/>
              </w:rPr>
              <w:t>3</w:t>
            </w:r>
            <w:r w:rsidR="008B0885" w:rsidRPr="00AF4C17">
              <w:rPr>
                <w:rFonts w:ascii="Times New Roman" w:hAnsi="Times New Roman" w:cs="Times New Roman"/>
                <w:sz w:val="24"/>
                <w:szCs w:val="24"/>
                <w:lang w:val=""/>
              </w:rPr>
              <w:t xml:space="preserve">.4. apakšpunkta prasībām. </w:t>
            </w:r>
          </w:p>
          <w:p w14:paraId="59F411DB" w14:textId="66B62308" w:rsidR="008B0885" w:rsidRPr="00AF4C17" w:rsidRDefault="00F55F58" w:rsidP="00934BA7">
            <w:pPr>
              <w:pStyle w:val="TableText"/>
              <w:ind w:left="113" w:right="113"/>
              <w:jc w:val="both"/>
              <w:rPr>
                <w:rFonts w:ascii="Times New Roman" w:hAnsi="Times New Roman" w:cs="Times New Roman"/>
                <w:sz w:val="24"/>
                <w:szCs w:val="24"/>
                <w:lang w:val=""/>
              </w:rPr>
            </w:pPr>
            <w:r>
              <w:rPr>
                <w:rFonts w:ascii="Times New Roman" w:hAnsi="Times New Roman" w:cs="Times New Roman"/>
                <w:sz w:val="24"/>
                <w:szCs w:val="24"/>
                <w:lang w:val=""/>
              </w:rPr>
              <w:t>3</w:t>
            </w:r>
            <w:r w:rsidR="008B0885" w:rsidRPr="00AF4C17">
              <w:rPr>
                <w:rFonts w:ascii="Times New Roman" w:hAnsi="Times New Roman" w:cs="Times New Roman"/>
                <w:sz w:val="24"/>
                <w:szCs w:val="24"/>
                <w:lang w:val=""/>
              </w:rPr>
              <w:t xml:space="preserve">.6.2.3 pieredze vismaz vienā IS izstrādes, attīstības un/vai uzturēšanas projektā, kura ietvaros izstrādāta un/vai attīstīta vismaz 1 (viena) integrācijas platforma; </w:t>
            </w:r>
          </w:p>
          <w:p w14:paraId="035DDFAB" w14:textId="435694D8"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lang w:val=""/>
              </w:rPr>
              <w:t>3</w:t>
            </w:r>
            <w:r w:rsidR="008B0885" w:rsidRPr="00AF4C17">
              <w:rPr>
                <w:rFonts w:ascii="Times New Roman" w:hAnsi="Times New Roman" w:cs="Times New Roman"/>
                <w:sz w:val="24"/>
                <w:szCs w:val="24"/>
                <w:lang w:val=""/>
              </w:rPr>
              <w:t xml:space="preserve">.6.2.4 pieredze vismaz vienā IS izstrādes, attīstības un/vai uzturēšanas projektā, kura ietvaros IS ir integrēta ar vismaz 5 (piecām) ārējām IS un vismaz viena no integrācijām realizēta REST saskarnes veidā; </w:t>
            </w:r>
          </w:p>
          <w:p w14:paraId="435A662F" w14:textId="69AF165E"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 xml:space="preserve">.6.3.  Sistēmanalītiķis  (vismaz divi speciālisti), </w:t>
            </w:r>
            <w:r w:rsidR="008B0885" w:rsidRPr="00AF4C17">
              <w:rPr>
                <w:rFonts w:ascii="Times New Roman" w:hAnsi="Times New Roman" w:cs="Times New Roman"/>
                <w:sz w:val="24"/>
                <w:szCs w:val="24"/>
              </w:rPr>
              <w:t>kuriem ir:</w:t>
            </w:r>
          </w:p>
          <w:p w14:paraId="7E0EE25A" w14:textId="4F78DD02"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.6.3.1.  </w:t>
            </w:r>
            <w:r w:rsidR="008B0885" w:rsidRPr="00AF4C17">
              <w:t xml:space="preserve">iepriekšējo </w:t>
            </w:r>
            <w:r w:rsidR="008B0885" w:rsidRPr="00AF4C17">
              <w:rPr>
                <w:i/>
                <w:iCs/>
              </w:rPr>
              <w:t>4 (četru)</w:t>
            </w:r>
            <w:r w:rsidR="008B0885" w:rsidRPr="00AF4C17">
              <w:t xml:space="preserve"> gadu laikā ir pieredze sistēmanalītiķa lomā vismaz divos projektos, kuri atbilst vismaz četrām Nolikuma </w:t>
            </w:r>
            <w:r>
              <w:t>3</w:t>
            </w:r>
            <w:r w:rsidR="008B0885" w:rsidRPr="00AF4C17">
              <w:t>.4. punkta apakšpunktu prasībām katrs;</w:t>
            </w:r>
          </w:p>
          <w:p w14:paraId="1C0E8943" w14:textId="65DEB4D7" w:rsidR="008B0885" w:rsidRPr="00AF4C17" w:rsidRDefault="00F55F58" w:rsidP="00934BA7">
            <w:pPr>
              <w:pStyle w:val="paragraph"/>
              <w:ind w:left="113" w:right="113"/>
            </w:pPr>
            <w:r>
              <w:rPr>
                <w:rStyle w:val="normaltextrun"/>
              </w:rPr>
              <w:t>3</w:t>
            </w:r>
            <w:r w:rsidR="008B0885" w:rsidRPr="00AF4C17">
              <w:rPr>
                <w:rStyle w:val="normaltextrun"/>
              </w:rPr>
              <w:t>.6.3.2. vismaz vien</w:t>
            </w:r>
            <w:r w:rsidR="00590909">
              <w:rPr>
                <w:rStyle w:val="normaltextrun"/>
              </w:rPr>
              <w:t>am</w:t>
            </w:r>
            <w:r w:rsidR="008B0885" w:rsidRPr="00AF4C17">
              <w:rPr>
                <w:rStyle w:val="normaltextrun"/>
              </w:rPr>
              <w:t xml:space="preserve"> no piedāvātajiem speciālistiem </w:t>
            </w:r>
            <w:r w:rsidR="008B0885" w:rsidRPr="00AF4C17">
              <w:t xml:space="preserve">iepriekšējo </w:t>
            </w:r>
            <w:r w:rsidR="008B0885" w:rsidRPr="00AF4C17">
              <w:rPr>
                <w:i/>
                <w:iCs/>
              </w:rPr>
              <w:t>4 (četru)</w:t>
            </w:r>
            <w:r w:rsidR="008B0885" w:rsidRPr="00AF4C17">
              <w:t xml:space="preserve"> gadu laikā ir pieredze sistēmanalītiķa lomā vismaz 1 (vienā) IS izstrādes, </w:t>
            </w:r>
            <w:r w:rsidR="008B0885" w:rsidRPr="00AF4C17">
              <w:rPr>
                <w:lang w:val=""/>
              </w:rPr>
              <w:t>attīstības</w:t>
            </w:r>
            <w:r w:rsidR="008B0885" w:rsidRPr="00AF4C17">
              <w:t xml:space="preserve"> un/vai uzturēšanas projektā, </w:t>
            </w:r>
            <w:r w:rsidR="008B0885" w:rsidRPr="00AF4C17">
              <w:lastRenderedPageBreak/>
              <w:t>kur informācijas sistēmā realizēta elektronisko pakalpojumu izstrāde (ieviesta e-pakalpojuma funkcionalitāte).</w:t>
            </w:r>
          </w:p>
          <w:p w14:paraId="74B49ED6" w14:textId="77777777" w:rsidR="008B0885" w:rsidRPr="00AF4C17" w:rsidRDefault="008B0885" w:rsidP="00934BA7">
            <w:pPr>
              <w:pStyle w:val="paragraph"/>
              <w:ind w:left="113" w:right="113"/>
            </w:pPr>
          </w:p>
          <w:p w14:paraId="503E6D3B" w14:textId="677095C7" w:rsidR="008B0885" w:rsidRPr="00AF4C17" w:rsidRDefault="00F55F58" w:rsidP="00934BA7">
            <w:pPr>
              <w:pStyle w:val="paragraph"/>
              <w:ind w:left="113" w:right="113"/>
              <w:textAlignment w:val="baseline"/>
            </w:pPr>
            <w:r>
              <w:rPr>
                <w:b/>
                <w:bCs/>
              </w:rPr>
              <w:t>3</w:t>
            </w:r>
            <w:r w:rsidR="008B0885" w:rsidRPr="00AF4C17">
              <w:rPr>
                <w:rStyle w:val="normaltextrun"/>
                <w:b/>
                <w:bCs/>
                <w:color w:val="000000"/>
              </w:rPr>
              <w:t>.6.4.  V</w:t>
            </w:r>
            <w:r w:rsidR="008B0885" w:rsidRPr="00AF4C17">
              <w:rPr>
                <w:rStyle w:val="normaltextrun"/>
                <w:b/>
                <w:bCs/>
              </w:rPr>
              <w:t>adošais programmētājs</w:t>
            </w:r>
            <w:r w:rsidR="008B0885" w:rsidRPr="00AF4C17">
              <w:rPr>
                <w:rStyle w:val="normaltextrun"/>
                <w:b/>
                <w:bCs/>
                <w:color w:val="000000"/>
              </w:rPr>
              <w:t xml:space="preserve"> (vismaz viens speciālists)</w:t>
            </w:r>
            <w:r w:rsidR="008B0885" w:rsidRPr="00AF4C17">
              <w:rPr>
                <w:rStyle w:val="normaltextrun"/>
                <w:color w:val="000000"/>
              </w:rPr>
              <w:t>, kuram ir</w:t>
            </w:r>
            <w:r w:rsidR="008B0885" w:rsidRPr="00AF4C17">
              <w:rPr>
                <w:rStyle w:val="eop"/>
                <w:color w:val="000000"/>
              </w:rPr>
              <w:t> :</w:t>
            </w:r>
          </w:p>
          <w:p w14:paraId="05F14315" w14:textId="7634FA53"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.6.4.1. </w:t>
            </w:r>
            <w:r w:rsidR="009D2B02" w:rsidRPr="009D2B02">
              <w:rPr>
                <w:rStyle w:val="normaltextrun"/>
                <w:color w:val="FF0000"/>
              </w:rPr>
              <w:t xml:space="preserve">vismaz otrā līmeņa </w:t>
            </w:r>
            <w:r w:rsidR="008B0885" w:rsidRPr="00AF4C17">
              <w:rPr>
                <w:rStyle w:val="normaltextrun"/>
              </w:rPr>
              <w:t xml:space="preserve">augstākā izglītība </w:t>
            </w:r>
            <w:r w:rsidR="009D2B02" w:rsidRPr="009D2B02">
              <w:rPr>
                <w:strike/>
              </w:rPr>
              <w:t>datorzinātnēs</w:t>
            </w:r>
            <w:r w:rsidR="009D2B02">
              <w:t xml:space="preserve"> </w:t>
            </w:r>
            <w:r w:rsidR="009D2B02" w:rsidRPr="009D2B02">
              <w:rPr>
                <w:color w:val="FF0000"/>
              </w:rPr>
              <w:t>informācijas tehnoloģijās</w:t>
            </w:r>
            <w:r w:rsidR="009D2B02" w:rsidRPr="00AF4C17">
              <w:t>;</w:t>
            </w:r>
            <w:r w:rsidR="008B0885" w:rsidRPr="00AF4C17">
              <w:rPr>
                <w:rStyle w:val="eop"/>
              </w:rPr>
              <w:t> </w:t>
            </w:r>
          </w:p>
          <w:p w14:paraId="13A73D85" w14:textId="4D561152"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.6.4.2. iepriekšējo </w:t>
            </w:r>
            <w:r w:rsidR="008B0885" w:rsidRPr="00AF4C17">
              <w:rPr>
                <w:rStyle w:val="normaltextrun"/>
                <w:i/>
                <w:iCs/>
              </w:rPr>
              <w:t>4 (četru)</w:t>
            </w:r>
            <w:r w:rsidR="008B0885" w:rsidRPr="00AF4C17">
              <w:rPr>
                <w:rStyle w:val="normaltextrun"/>
              </w:rPr>
              <w:t xml:space="preserve"> gadu laikā ir pieredze vismaz 2 (divos) </w:t>
            </w:r>
            <w:r w:rsidR="008B0885" w:rsidRPr="00AF4C17">
              <w:rPr>
                <w:lang w:val=""/>
              </w:rPr>
              <w:t>IS izstrādes, attīstības un/vai uzturēšanas projektos</w:t>
            </w:r>
            <w:r w:rsidR="008B0885" w:rsidRPr="00AF4C17">
              <w:rPr>
                <w:rStyle w:val="normaltextrun"/>
              </w:rPr>
              <w:t xml:space="preserve">, kuros speciālists ir pildījis programmētāja lomu </w:t>
            </w:r>
            <w:r w:rsidR="008B0885" w:rsidRPr="00AF4C17">
              <w:rPr>
                <w:rStyle w:val="normaltextrun"/>
                <w:color w:val="000000"/>
              </w:rPr>
              <w:t xml:space="preserve">vismaz </w:t>
            </w:r>
            <w:r w:rsidR="008B0885" w:rsidRPr="00AF4C17">
              <w:rPr>
                <w:rStyle w:val="normaltextrun"/>
                <w:i/>
                <w:iCs/>
                <w:color w:val="000000"/>
              </w:rPr>
              <w:t>6 (sešus)</w:t>
            </w:r>
            <w:r w:rsidR="008B0885" w:rsidRPr="00AF4C17">
              <w:rPr>
                <w:rStyle w:val="normaltextrun"/>
                <w:color w:val="000000"/>
              </w:rPr>
              <w:t xml:space="preserve"> mēnešus no visa projekta īstenošanas laika</w:t>
            </w:r>
            <w:r w:rsidR="008B0885" w:rsidRPr="00AF4C17">
              <w:rPr>
                <w:rStyle w:val="normaltextrun"/>
              </w:rPr>
              <w:t>, no kuriem:</w:t>
            </w:r>
            <w:r w:rsidR="008B0885" w:rsidRPr="00AF4C17">
              <w:rPr>
                <w:rStyle w:val="eop"/>
              </w:rPr>
              <w:t> </w:t>
            </w:r>
          </w:p>
          <w:p w14:paraId="11EFD656" w14:textId="388D87B1"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.6.4.2.1. vismaz 1 (viens) projekts atbilst Nolikuma </w:t>
            </w:r>
            <w:r w:rsidR="00C417C3" w:rsidRPr="00E130E6">
              <w:rPr>
                <w:strike/>
              </w:rPr>
              <w:t>1</w:t>
            </w:r>
            <w:r w:rsidR="00C417C3" w:rsidRPr="00E130E6">
              <w:rPr>
                <w:color w:val="FF0000"/>
                <w:lang w:val=""/>
              </w:rPr>
              <w:t>3</w:t>
            </w:r>
            <w:r w:rsidR="00C417C3" w:rsidRPr="00AF4C17">
              <w:rPr>
                <w:lang w:val=""/>
              </w:rPr>
              <w:t xml:space="preserve">.4. </w:t>
            </w:r>
            <w:r w:rsidR="008B0885" w:rsidRPr="00AF4C17">
              <w:rPr>
                <w:rStyle w:val="normaltextrun"/>
              </w:rPr>
              <w:t>apakšpunkta prasībām;</w:t>
            </w:r>
            <w:r w:rsidR="008B0885" w:rsidRPr="00AF4C17">
              <w:rPr>
                <w:rStyle w:val="eop"/>
              </w:rPr>
              <w:t> </w:t>
            </w:r>
          </w:p>
          <w:p w14:paraId="38FE4B81" w14:textId="7853C165" w:rsidR="008B0885" w:rsidRPr="00AF4C17" w:rsidRDefault="00F55F58" w:rsidP="00934BA7">
            <w:pPr>
              <w:pStyle w:val="paragraph"/>
              <w:ind w:left="113" w:right="113"/>
              <w:textAlignment w:val="baseline"/>
            </w:pPr>
            <w:r>
              <w:rPr>
                <w:rStyle w:val="normaltextrun"/>
              </w:rPr>
              <w:t>3</w:t>
            </w:r>
            <w:r w:rsidR="008B0885" w:rsidRPr="00AF4C17">
              <w:rPr>
                <w:rStyle w:val="normaltextrun"/>
              </w:rPr>
              <w:t>.6.4.2.2. vismaz 1 (vienā) projektā ir izstrādāta tīmeklī pieejama programmatūra,</w:t>
            </w:r>
            <w:r w:rsidR="008B0885" w:rsidRPr="00AF4C17">
              <w:t xml:space="preserve"> kas paredzēta pasūtītāja pamatdarbības procesu atbalstam, un izstrādāta vai uzturēta saskarne tīmekļa pakalpes veidā ar citu informācijas sistēmu;</w:t>
            </w:r>
            <w:r w:rsidR="008B0885" w:rsidRPr="00AF4C17">
              <w:rPr>
                <w:rStyle w:val="eop"/>
              </w:rPr>
              <w:t> </w:t>
            </w:r>
          </w:p>
          <w:p w14:paraId="0EA3586D" w14:textId="24FD51FF"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.6.4.3. iepriekšējo </w:t>
            </w:r>
            <w:r w:rsidR="008B0885" w:rsidRPr="00AF4C17">
              <w:rPr>
                <w:rStyle w:val="normaltextrun"/>
                <w:i/>
                <w:iCs/>
              </w:rPr>
              <w:t>4 (četru)</w:t>
            </w:r>
            <w:r w:rsidR="008B0885" w:rsidRPr="00AF4C17">
              <w:rPr>
                <w:rStyle w:val="normaltextrun"/>
              </w:rPr>
              <w:t xml:space="preserve"> gadu laikā ir pieredze programmētāja lomā vienā vai vairākos </w:t>
            </w:r>
            <w:r w:rsidR="008B0885" w:rsidRPr="00AF4C17">
              <w:rPr>
                <w:lang w:val=""/>
              </w:rPr>
              <w:t>IS izstrādes, attīstības un/vai uzturēšanas projektos</w:t>
            </w:r>
            <w:r w:rsidR="008B0885" w:rsidRPr="00AF4C17">
              <w:rPr>
                <w:rStyle w:val="normaltextrun"/>
              </w:rPr>
              <w:t>, no kuriem:</w:t>
            </w:r>
            <w:r w:rsidR="008B0885" w:rsidRPr="00AF4C17">
              <w:rPr>
                <w:rStyle w:val="eop"/>
              </w:rPr>
              <w:t> </w:t>
            </w:r>
          </w:p>
          <w:p w14:paraId="2B8408CB" w14:textId="0F7E45D7"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.6.4.3.1 vismaz 1 (vienā) projektā ir izmantota </w:t>
            </w:r>
            <w:r w:rsidR="008B0885" w:rsidRPr="00AF4C17">
              <w:rPr>
                <w:rStyle w:val="normaltextrun"/>
                <w:i/>
                <w:iCs/>
              </w:rPr>
              <w:t>PostgreSQL</w:t>
            </w:r>
            <w:r w:rsidR="008B0885" w:rsidRPr="00AF4C17">
              <w:rPr>
                <w:rStyle w:val="normaltextrun"/>
              </w:rPr>
              <w:t xml:space="preserve"> datu bāze;</w:t>
            </w:r>
          </w:p>
          <w:p w14:paraId="03521A42" w14:textId="05711A87" w:rsidR="008B0885" w:rsidRPr="00AF4C17" w:rsidRDefault="00F55F58" w:rsidP="00934BA7">
            <w:pPr>
              <w:pStyle w:val="paragraph"/>
              <w:ind w:left="113" w:right="113"/>
              <w:textAlignment w:val="baseline"/>
              <w:rPr>
                <w:lang w:val="en-US"/>
              </w:rPr>
            </w:pPr>
            <w:r>
              <w:rPr>
                <w:rStyle w:val="eop"/>
              </w:rPr>
              <w:t>3</w:t>
            </w:r>
            <w:r w:rsidR="008B0885" w:rsidRPr="00AF4C17">
              <w:rPr>
                <w:rStyle w:val="eop"/>
              </w:rPr>
              <w:t xml:space="preserve">.6.4.3.2  </w:t>
            </w:r>
            <w:r w:rsidR="008B0885" w:rsidRPr="00AF4C17">
              <w:rPr>
                <w:lang w:val="en-US"/>
              </w:rPr>
              <w:t xml:space="preserve">vismaz 1 (vienā) projektā izmantota </w:t>
            </w:r>
            <w:r w:rsidR="008B0885" w:rsidRPr="00AF4C17">
              <w:rPr>
                <w:i/>
                <w:iCs/>
                <w:lang w:val="en-US"/>
              </w:rPr>
              <w:t>Oracle</w:t>
            </w:r>
            <w:r w:rsidR="008B0885" w:rsidRPr="00AF4C17">
              <w:rPr>
                <w:lang w:val="en-US"/>
              </w:rPr>
              <w:t xml:space="preserve"> datubāze;</w:t>
            </w:r>
          </w:p>
          <w:p w14:paraId="7FC60687" w14:textId="0370B6C1"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.6.4.3.3 vismaz 1 (vienā) projektā ir izmantots </w:t>
            </w:r>
            <w:r w:rsidR="008B0885" w:rsidRPr="00AF4C17">
              <w:rPr>
                <w:i/>
                <w:iCs/>
              </w:rPr>
              <w:t>JavaScript</w:t>
            </w:r>
            <w:r w:rsidR="008B0885" w:rsidRPr="00AF4C17">
              <w:t xml:space="preserve"> ietvars </w:t>
            </w:r>
            <w:r w:rsidR="008B0885" w:rsidRPr="00AF4C17">
              <w:rPr>
                <w:i/>
                <w:iCs/>
              </w:rPr>
              <w:t>AngularJS, VueJS</w:t>
            </w:r>
            <w:r w:rsidR="008B0885" w:rsidRPr="00AF4C17">
              <w:t>,</w:t>
            </w:r>
            <w:r w:rsidR="008B0885" w:rsidRPr="00AF4C17">
              <w:rPr>
                <w:i/>
                <w:iCs/>
              </w:rPr>
              <w:t xml:space="preserve"> React</w:t>
            </w:r>
            <w:r w:rsidR="008B0885" w:rsidRPr="00AF4C17">
              <w:t xml:space="preserve"> vai līdzvērtīgs;</w:t>
            </w:r>
          </w:p>
          <w:p w14:paraId="6AF55DDB" w14:textId="5A1DE282" w:rsidR="008B0885" w:rsidRPr="00AF4C17" w:rsidRDefault="00F55F58" w:rsidP="00934BA7">
            <w:pPr>
              <w:pStyle w:val="paragraph"/>
              <w:ind w:left="113" w:right="113"/>
              <w:textAlignment w:val="baseline"/>
            </w:pPr>
            <w:r>
              <w:rPr>
                <w:rStyle w:val="normaltextrun"/>
              </w:rPr>
              <w:t>3</w:t>
            </w:r>
            <w:r w:rsidR="008B0885" w:rsidRPr="00AF4C17">
              <w:rPr>
                <w:rStyle w:val="normaltextrun"/>
              </w:rPr>
              <w:t>.6.4.3.4 vismaz 1 (vienā) projektā ir izstrādātas REST tīmekļa pakalpes. </w:t>
            </w:r>
            <w:r w:rsidR="008B0885" w:rsidRPr="00AF4C17">
              <w:rPr>
                <w:rStyle w:val="eop"/>
              </w:rPr>
              <w:t> </w:t>
            </w:r>
          </w:p>
          <w:p w14:paraId="621E9238" w14:textId="3645FC9A" w:rsidR="008B0885" w:rsidRPr="00AF4C17" w:rsidRDefault="00F55F58" w:rsidP="00934BA7">
            <w:pPr>
              <w:pStyle w:val="paragraph"/>
              <w:ind w:left="113" w:right="113"/>
              <w:textAlignment w:val="baseline"/>
            </w:pPr>
            <w:r>
              <w:rPr>
                <w:rStyle w:val="normaltextrun"/>
              </w:rPr>
              <w:t>3</w:t>
            </w:r>
            <w:r w:rsidR="008B0885" w:rsidRPr="00AF4C17">
              <w:rPr>
                <w:rStyle w:val="normaltextrun"/>
              </w:rPr>
              <w:t>.6.4.3.5 vismaz 1 (vienā) projektā nodrošināta piegāžu procesa pārvaldība.</w:t>
            </w:r>
            <w:r w:rsidR="008B0885" w:rsidRPr="00AF4C17">
              <w:rPr>
                <w:rStyle w:val="eop"/>
              </w:rPr>
              <w:t> </w:t>
            </w:r>
          </w:p>
          <w:p w14:paraId="49DC4B54" w14:textId="77777777" w:rsidR="008B0885" w:rsidRPr="00AF4C17" w:rsidRDefault="008B0885" w:rsidP="00934BA7">
            <w:pPr>
              <w:pStyle w:val="paragraph"/>
              <w:ind w:left="113" w:right="113"/>
              <w:rPr>
                <w:rStyle w:val="eop"/>
              </w:rPr>
            </w:pPr>
          </w:p>
          <w:p w14:paraId="2342BF51" w14:textId="160940DA" w:rsidR="008B0885" w:rsidRPr="00AF4C17" w:rsidRDefault="008B0885" w:rsidP="00934BA7">
            <w:pPr>
              <w:ind w:left="113" w:right="113"/>
              <w:jc w:val="both"/>
              <w:textAlignment w:val="baseline"/>
              <w:rPr>
                <w:sz w:val="24"/>
                <w:szCs w:val="24"/>
              </w:rPr>
            </w:pPr>
            <w:r w:rsidRPr="00AF4C17">
              <w:rPr>
                <w:rStyle w:val="eop"/>
                <w:sz w:val="24"/>
                <w:szCs w:val="24"/>
              </w:rPr>
              <w:t> </w:t>
            </w:r>
            <w:r w:rsidRPr="00AF4C17">
              <w:rPr>
                <w:rStyle w:val="eop"/>
                <w:i/>
                <w:iCs/>
                <w:sz w:val="24"/>
                <w:szCs w:val="24"/>
              </w:rPr>
              <w:t xml:space="preserve"> </w:t>
            </w:r>
            <w:r w:rsidRPr="00AF4C17">
              <w:rPr>
                <w:i/>
                <w:iCs/>
                <w:sz w:val="24"/>
                <w:szCs w:val="24"/>
              </w:rPr>
              <w:t xml:space="preserve">Nolikuma </w:t>
            </w:r>
            <w:r w:rsidR="00F55F58">
              <w:rPr>
                <w:i/>
                <w:iCs/>
                <w:sz w:val="24"/>
                <w:szCs w:val="24"/>
              </w:rPr>
              <w:t>3</w:t>
            </w:r>
            <w:r w:rsidRPr="00AF4C17">
              <w:rPr>
                <w:i/>
                <w:iCs/>
                <w:sz w:val="24"/>
                <w:szCs w:val="24"/>
              </w:rPr>
              <w:t>.6.4.3. apakšpunktā noteiktās prasības var apliecināt vairāki Pretendenta piesaistītie vadošie programmētāji kopā.</w:t>
            </w:r>
          </w:p>
          <w:p w14:paraId="52B24C2F" w14:textId="77777777" w:rsidR="008B0885" w:rsidRPr="00AF4C17" w:rsidRDefault="008B0885" w:rsidP="00934BA7">
            <w:pPr>
              <w:pStyle w:val="paragraph"/>
              <w:ind w:left="113" w:right="113"/>
              <w:textAlignment w:val="baseline"/>
              <w:rPr>
                <w:rStyle w:val="eop"/>
              </w:rPr>
            </w:pPr>
          </w:p>
          <w:p w14:paraId="1D218509" w14:textId="1B3DD9F3" w:rsidR="008B0885" w:rsidRPr="00AF4C17" w:rsidRDefault="00F55F58" w:rsidP="00934BA7">
            <w:pPr>
              <w:pStyle w:val="paragraph"/>
              <w:ind w:left="113" w:right="113"/>
              <w:textAlignment w:val="baseline"/>
            </w:pPr>
            <w:r>
              <w:rPr>
                <w:rStyle w:val="normaltextrun"/>
                <w:b/>
                <w:bCs/>
              </w:rPr>
              <w:t>3</w:t>
            </w:r>
            <w:r w:rsidR="008B0885" w:rsidRPr="00AF4C17">
              <w:rPr>
                <w:rStyle w:val="normaltextrun"/>
                <w:b/>
                <w:bCs/>
              </w:rPr>
              <w:t xml:space="preserve">.6.5. </w:t>
            </w:r>
            <w:r w:rsidR="008B0885" w:rsidRPr="00AF4C17">
              <w:rPr>
                <w:b/>
                <w:bCs/>
              </w:rPr>
              <w:t>Programmētājs (vismaz divi speciālisti):</w:t>
            </w:r>
            <w:r w:rsidR="008B0885" w:rsidRPr="00AF4C17">
              <w:rPr>
                <w:rStyle w:val="normaltextrun"/>
              </w:rPr>
              <w:t xml:space="preserve"> </w:t>
            </w:r>
          </w:p>
          <w:p w14:paraId="29F97B92" w14:textId="7E23F872" w:rsidR="008B0885" w:rsidRPr="00AF4C17" w:rsidRDefault="00F55F58" w:rsidP="00934BA7">
            <w:pPr>
              <w:pStyle w:val="paragraph"/>
              <w:ind w:left="113" w:right="113"/>
              <w:textAlignment w:val="baseline"/>
            </w:pPr>
            <w:r>
              <w:t>3</w:t>
            </w:r>
            <w:r w:rsidR="008B0885" w:rsidRPr="00AF4C17">
              <w:t xml:space="preserve">.6.5.1. iepriekšējo </w:t>
            </w:r>
            <w:r w:rsidR="008B0885" w:rsidRPr="00AF4C17">
              <w:rPr>
                <w:i/>
                <w:iCs/>
              </w:rPr>
              <w:t>4 (četru)</w:t>
            </w:r>
            <w:r w:rsidR="008B0885" w:rsidRPr="00AF4C17">
              <w:t xml:space="preserve"> gadu laikā ir pieredze programmētāja lomā vismaz 1 (vienā) informācijas sistēmas izstrādes, attīstības un/vai uzturēšanas projektā,</w:t>
            </w:r>
            <w:r w:rsidR="008B0885" w:rsidRPr="00AF4C17">
              <w:rPr>
                <w:rStyle w:val="normaltextrun"/>
              </w:rPr>
              <w:t xml:space="preserve"> kurš atbilst vismaz četrām Nolikuma </w:t>
            </w:r>
            <w:r>
              <w:rPr>
                <w:rStyle w:val="normaltextrun"/>
              </w:rPr>
              <w:t>3</w:t>
            </w:r>
            <w:r w:rsidR="008B0885" w:rsidRPr="00AF4C17">
              <w:rPr>
                <w:rStyle w:val="normaltextrun"/>
              </w:rPr>
              <w:t>.4. punkta apakšpunktu prasībām;</w:t>
            </w:r>
          </w:p>
          <w:p w14:paraId="63064696" w14:textId="0AA2EDE0" w:rsidR="008B0885" w:rsidRPr="00AF4C17" w:rsidRDefault="00F55F58" w:rsidP="00934BA7">
            <w:pPr>
              <w:pStyle w:val="paragraph"/>
              <w:ind w:left="113" w:right="113"/>
              <w:textAlignment w:val="baseline"/>
            </w:pPr>
            <w:r>
              <w:rPr>
                <w:rStyle w:val="normaltextrun"/>
              </w:rPr>
              <w:t>3</w:t>
            </w:r>
            <w:r w:rsidR="008B0885" w:rsidRPr="00AF4C17">
              <w:rPr>
                <w:rStyle w:val="normaltextrun"/>
              </w:rPr>
              <w:t xml:space="preserve">.6.5.2. </w:t>
            </w:r>
            <w:r w:rsidR="008B0885" w:rsidRPr="00AF4C17">
              <w:t xml:space="preserve">pieredze vismaz vienā informācijas sistēmas izstrādes, attīstības vai uzturēšanas projektā, kurā izmantota </w:t>
            </w:r>
            <w:r w:rsidR="008B0885" w:rsidRPr="00AF4C17">
              <w:rPr>
                <w:i/>
                <w:iCs/>
              </w:rPr>
              <w:t>Oracle</w:t>
            </w:r>
            <w:r w:rsidR="008B0885" w:rsidRPr="00AF4C17">
              <w:t xml:space="preserve"> datubāze;</w:t>
            </w:r>
          </w:p>
          <w:p w14:paraId="02CECB54" w14:textId="50385783" w:rsidR="008B0885" w:rsidRPr="00AF4C17" w:rsidRDefault="00F55F58" w:rsidP="00934BA7">
            <w:pPr>
              <w:pStyle w:val="paragraph"/>
              <w:ind w:left="113" w:right="113"/>
              <w:textAlignment w:val="baseline"/>
            </w:pPr>
            <w:r>
              <w:rPr>
                <w:rStyle w:val="normaltextrun"/>
              </w:rPr>
              <w:lastRenderedPageBreak/>
              <w:t>3</w:t>
            </w:r>
            <w:r w:rsidR="008B0885" w:rsidRPr="00AF4C17">
              <w:rPr>
                <w:rStyle w:val="normaltextrun"/>
              </w:rPr>
              <w:t xml:space="preserve">.6.5.3. </w:t>
            </w:r>
            <w:r w:rsidR="008B0885" w:rsidRPr="00AF4C17">
              <w:t xml:space="preserve">pieredze vismaz vienā informācijas sistēmas izstrādes, attīstības vai uzturēšanas projektā, kurā izmantota </w:t>
            </w:r>
            <w:r w:rsidR="008B0885" w:rsidRPr="00AF4C17">
              <w:rPr>
                <w:i/>
                <w:iCs/>
              </w:rPr>
              <w:t xml:space="preserve">PostgreSQL </w:t>
            </w:r>
            <w:r w:rsidR="008B0885" w:rsidRPr="00AF4C17">
              <w:t>datubāze;</w:t>
            </w:r>
          </w:p>
          <w:p w14:paraId="525AF908" w14:textId="4602275D" w:rsidR="008B0885" w:rsidRPr="00AF4C17" w:rsidRDefault="00F55F58" w:rsidP="00934BA7">
            <w:pPr>
              <w:pStyle w:val="paragraph"/>
              <w:ind w:left="113" w:right="113"/>
            </w:pPr>
            <w:r>
              <w:rPr>
                <w:rStyle w:val="normaltextrun"/>
              </w:rPr>
              <w:t>3</w:t>
            </w:r>
            <w:r w:rsidR="008B0885" w:rsidRPr="00AF4C17">
              <w:rPr>
                <w:rStyle w:val="normaltextrun"/>
              </w:rPr>
              <w:t xml:space="preserve">.6.5.4. </w:t>
            </w:r>
            <w:r w:rsidR="008B0885" w:rsidRPr="00AF4C17">
              <w:t xml:space="preserve">pieredze informācijas sistēmas lietotāja saskarnes izstrādē, kur izmantotas </w:t>
            </w:r>
            <w:r w:rsidR="008B0885" w:rsidRPr="00AF4C17">
              <w:rPr>
                <w:i/>
                <w:iCs/>
              </w:rPr>
              <w:t xml:space="preserve">JavaScript </w:t>
            </w:r>
            <w:r w:rsidR="008B0885" w:rsidRPr="00AF4C17">
              <w:t>ietvars</w:t>
            </w:r>
            <w:r w:rsidR="008B0885" w:rsidRPr="00AF4C17">
              <w:rPr>
                <w:i/>
                <w:iCs/>
              </w:rPr>
              <w:t xml:space="preserve"> AngularJS, VueJS,</w:t>
            </w:r>
            <w:r w:rsidR="008B0885" w:rsidRPr="00AF4C17">
              <w:t xml:space="preserve"> </w:t>
            </w:r>
            <w:r w:rsidR="008B0885" w:rsidRPr="00AF4C17">
              <w:rPr>
                <w:i/>
                <w:iCs/>
              </w:rPr>
              <w:t>React</w:t>
            </w:r>
            <w:r w:rsidR="008B0885" w:rsidRPr="00AF4C17">
              <w:t xml:space="preserve"> vai līdzvērtīgs;</w:t>
            </w:r>
          </w:p>
          <w:p w14:paraId="0710857F" w14:textId="17BDF271" w:rsidR="008B0885" w:rsidRPr="00AF4C17" w:rsidRDefault="00F55F58" w:rsidP="00934BA7">
            <w:pPr>
              <w:pStyle w:val="paragraph"/>
              <w:ind w:left="113" w:right="113"/>
            </w:pPr>
            <w:r>
              <w:t>3</w:t>
            </w:r>
            <w:r w:rsidR="008B0885" w:rsidRPr="00AF4C17">
              <w:t>.6.5.5. pieredze REST pakalpju izstrādē.</w:t>
            </w:r>
          </w:p>
          <w:p w14:paraId="1FDE1E99" w14:textId="77777777" w:rsidR="008B0885" w:rsidRPr="00AF4C17" w:rsidRDefault="008B0885" w:rsidP="00934BA7">
            <w:pPr>
              <w:pStyle w:val="paragraph"/>
              <w:ind w:left="113" w:right="113"/>
            </w:pPr>
          </w:p>
          <w:p w14:paraId="274895AC" w14:textId="4C3620C1" w:rsidR="008B0885" w:rsidRPr="00AF4C17" w:rsidRDefault="008B0885" w:rsidP="00934BA7">
            <w:pPr>
              <w:pStyle w:val="paragraph"/>
              <w:shd w:val="clear" w:color="auto" w:fill="FFFFFF"/>
              <w:ind w:left="113" w:right="113"/>
              <w:rPr>
                <w:i/>
                <w:iCs/>
              </w:rPr>
            </w:pPr>
            <w:r w:rsidRPr="00AF4C17">
              <w:rPr>
                <w:i/>
                <w:iCs/>
              </w:rPr>
              <w:t xml:space="preserve">Nolikuma </w:t>
            </w:r>
            <w:r w:rsidR="00F55F58">
              <w:rPr>
                <w:i/>
                <w:iCs/>
              </w:rPr>
              <w:t>3</w:t>
            </w:r>
            <w:r w:rsidRPr="00AF4C17">
              <w:rPr>
                <w:i/>
                <w:iCs/>
              </w:rPr>
              <w:t>.6.5. apakšpunktā noteiktās prasības var apliecināt vairāki Pretendenta piesaistītie programmētāji kopā.</w:t>
            </w:r>
          </w:p>
          <w:p w14:paraId="26A2A2E8" w14:textId="77777777" w:rsidR="008B0885" w:rsidRPr="00AF4C17" w:rsidRDefault="008B0885" w:rsidP="00934BA7">
            <w:pPr>
              <w:pStyle w:val="paragraph"/>
              <w:ind w:left="113" w:right="113"/>
            </w:pPr>
          </w:p>
          <w:p w14:paraId="48505355" w14:textId="579020C3" w:rsidR="008B0885" w:rsidRPr="00AF4C17" w:rsidRDefault="00F55F58" w:rsidP="00934BA7">
            <w:pPr>
              <w:ind w:left="113" w:right="113"/>
              <w:jc w:val="both"/>
              <w:rPr>
                <w:sz w:val="24"/>
                <w:szCs w:val="24"/>
              </w:rPr>
            </w:pPr>
            <w:r>
              <w:rPr>
                <w:b/>
                <w:bCs/>
                <w:sz w:val="24"/>
                <w:szCs w:val="24"/>
              </w:rPr>
              <w:t>3</w:t>
            </w:r>
            <w:r w:rsidR="008B0885" w:rsidRPr="00AF4C17">
              <w:rPr>
                <w:b/>
                <w:bCs/>
                <w:sz w:val="24"/>
                <w:szCs w:val="24"/>
              </w:rPr>
              <w:t>.6.6. Testētājs (vismaz divi speciālisti):</w:t>
            </w:r>
          </w:p>
          <w:p w14:paraId="4C99AE6F" w14:textId="20FFD281" w:rsidR="008B0885" w:rsidRPr="00AF4C17" w:rsidRDefault="00F55F58" w:rsidP="00934BA7">
            <w:pPr>
              <w:pStyle w:val="TableText"/>
              <w:ind w:left="113" w:right="113"/>
              <w:jc w:val="both"/>
              <w:rPr>
                <w:rFonts w:ascii="Times New Roman" w:eastAsia="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.6.6.1 iepriekšējo </w:t>
            </w:r>
            <w:r w:rsidR="008B0885" w:rsidRPr="00AF4C17">
              <w:rPr>
                <w:rFonts w:ascii="Times New Roman" w:hAnsi="Times New Roman" w:cs="Times New Roman"/>
                <w:i/>
                <w:iCs/>
                <w:sz w:val="24"/>
                <w:szCs w:val="24"/>
              </w:rPr>
              <w:t>4 (četru)</w:t>
            </w:r>
            <w:r w:rsidR="008B0885" w:rsidRPr="00AF4C17">
              <w:rPr>
                <w:rFonts w:ascii="Times New Roman" w:hAnsi="Times New Roman" w:cs="Times New Roman"/>
                <w:sz w:val="24"/>
                <w:szCs w:val="24"/>
              </w:rPr>
              <w:t xml:space="preserve"> gadu laikā ir pieredze testētāja lomā vismaz vienā projektā, kuri atbilst vismaz četrām Nolikuma </w:t>
            </w:r>
            <w:r w:rsidR="00C417C3" w:rsidRPr="00E130E6">
              <w:rPr>
                <w:rFonts w:ascii="Times New Roman" w:hAnsi="Times New Roman" w:cs="Times New Roman"/>
                <w:strike/>
                <w:sz w:val="24"/>
                <w:szCs w:val="24"/>
              </w:rPr>
              <w:t>1</w:t>
            </w:r>
            <w:r w:rsidR="00C417C3" w:rsidRPr="00E130E6">
              <w:rPr>
                <w:rFonts w:ascii="Times New Roman" w:hAnsi="Times New Roman" w:cs="Times New Roman"/>
                <w:color w:val="FF0000"/>
                <w:sz w:val="24"/>
                <w:szCs w:val="24"/>
                <w:lang w:val=""/>
              </w:rPr>
              <w:t>3</w:t>
            </w:r>
            <w:r w:rsidR="00C417C3" w:rsidRPr="00AF4C17">
              <w:rPr>
                <w:rFonts w:ascii="Times New Roman" w:hAnsi="Times New Roman" w:cs="Times New Roman"/>
                <w:sz w:val="24"/>
                <w:szCs w:val="24"/>
                <w:lang w:val=""/>
              </w:rPr>
              <w:t xml:space="preserve">.4. </w:t>
            </w:r>
            <w:r w:rsidR="008B0885" w:rsidRPr="00AF4C17">
              <w:rPr>
                <w:rFonts w:ascii="Times New Roman" w:hAnsi="Times New Roman" w:cs="Times New Roman"/>
                <w:sz w:val="24"/>
                <w:szCs w:val="24"/>
              </w:rPr>
              <w:t xml:space="preserve">punkta apakšpunktu prasībām katrs un </w:t>
            </w:r>
            <w:r w:rsidR="008B0885" w:rsidRPr="00AF4C17">
              <w:rPr>
                <w:rFonts w:ascii="Times New Roman" w:eastAsia="Times New Roman" w:hAnsi="Times New Roman" w:cs="Times New Roman"/>
                <w:sz w:val="24"/>
                <w:szCs w:val="24"/>
              </w:rPr>
              <w:t>speciālists piedalījies testētāja lomā vismaz 6 mēnešus no visa projekta īstenošanas laika;</w:t>
            </w:r>
          </w:p>
          <w:p w14:paraId="3EC5A7E6" w14:textId="51FD59A0" w:rsidR="008B0885" w:rsidRPr="00AF4C17" w:rsidRDefault="00F55F58" w:rsidP="00934BA7">
            <w:pPr>
              <w:pStyle w:val="TableText"/>
              <w:ind w:left="113" w:right="113"/>
              <w:jc w:val="both"/>
              <w:rPr>
                <w:rFonts w:ascii="Times New Roman" w:hAnsi="Times New Roman" w:cs="Times New Roman"/>
                <w:sz w:val="24"/>
                <w:szCs w:val="24"/>
                <w:lang w:val="en-US"/>
              </w:rPr>
            </w:pPr>
            <w:r>
              <w:rPr>
                <w:rFonts w:ascii="Times New Roman" w:eastAsia="Times New Roman" w:hAnsi="Times New Roman" w:cs="Times New Roman"/>
                <w:sz w:val="24"/>
                <w:szCs w:val="24"/>
                <w:lang w:val="en-US"/>
              </w:rPr>
              <w:t>3</w:t>
            </w:r>
            <w:r w:rsidR="008B0885" w:rsidRPr="00AF4C17">
              <w:rPr>
                <w:rFonts w:ascii="Times New Roman" w:eastAsia="Times New Roman" w:hAnsi="Times New Roman" w:cs="Times New Roman"/>
                <w:sz w:val="24"/>
                <w:szCs w:val="24"/>
                <w:lang w:val="en-US"/>
              </w:rPr>
              <w:t>.6.6.2 sertifikāts informācijas tehnoloģiju testēšanā (International Software Testing Qualification Board (ISTQB) Foundation Level Certificate vai līdzvērtīgs.</w:t>
            </w:r>
          </w:p>
          <w:p w14:paraId="3FC6F8A6" w14:textId="411F966B" w:rsidR="008B0885" w:rsidRPr="00AF4C17" w:rsidRDefault="00F55F58" w:rsidP="00934BA7">
            <w:pPr>
              <w:pStyle w:val="TableText"/>
              <w:ind w:left="113" w:right="113"/>
              <w:jc w:val="both"/>
              <w:rPr>
                <w:rStyle w:val="normaltextrun"/>
                <w:rFonts w:ascii="Times New Roman" w:hAnsi="Times New Roman" w:cs="Times New Roman"/>
                <w:b/>
                <w:color w:val="000000"/>
                <w:sz w:val="24"/>
                <w:szCs w:val="24"/>
                <w:shd w:val="clear" w:color="auto" w:fill="FFFFFF"/>
              </w:rPr>
            </w:pPr>
            <w:r>
              <w:rPr>
                <w:rStyle w:val="normaltextrun"/>
                <w:rFonts w:ascii="Times New Roman" w:hAnsi="Times New Roman" w:cs="Times New Roman"/>
                <w:b/>
                <w:color w:val="000000"/>
                <w:sz w:val="24"/>
                <w:szCs w:val="24"/>
                <w:shd w:val="clear" w:color="auto" w:fill="FFFFFF"/>
              </w:rPr>
              <w:t>3</w:t>
            </w:r>
            <w:r w:rsidR="008B0885" w:rsidRPr="00AF4C17">
              <w:rPr>
                <w:rStyle w:val="normaltextrun"/>
                <w:rFonts w:ascii="Times New Roman" w:hAnsi="Times New Roman" w:cs="Times New Roman"/>
                <w:b/>
                <w:color w:val="000000"/>
                <w:sz w:val="24"/>
                <w:szCs w:val="24"/>
                <w:shd w:val="clear" w:color="auto" w:fill="FFFFFF"/>
              </w:rPr>
              <w:t>.6.7</w:t>
            </w:r>
            <w:r w:rsidR="008B0885" w:rsidRPr="00AF4C17">
              <w:rPr>
                <w:rStyle w:val="normaltextrun"/>
                <w:rFonts w:ascii="Times New Roman" w:hAnsi="Times New Roman" w:cs="Times New Roman"/>
                <w:color w:val="000000"/>
                <w:sz w:val="24"/>
                <w:szCs w:val="24"/>
                <w:shd w:val="clear" w:color="auto" w:fill="FFFFFF"/>
              </w:rPr>
              <w:t xml:space="preserve">. </w:t>
            </w:r>
            <w:r w:rsidR="008B0885" w:rsidRPr="00AF4C17">
              <w:rPr>
                <w:rStyle w:val="normaltextrun"/>
                <w:rFonts w:ascii="Times New Roman" w:hAnsi="Times New Roman" w:cs="Times New Roman"/>
                <w:b/>
                <w:color w:val="000000"/>
                <w:sz w:val="24"/>
                <w:szCs w:val="24"/>
                <w:shd w:val="clear" w:color="auto" w:fill="FFFFFF"/>
              </w:rPr>
              <w:t>D</w:t>
            </w:r>
            <w:r w:rsidR="008B0885" w:rsidRPr="00AF4C17">
              <w:rPr>
                <w:rStyle w:val="normaltextrun"/>
                <w:rFonts w:ascii="Times New Roman" w:hAnsi="Times New Roman" w:cs="Times New Roman"/>
                <w:b/>
                <w:color w:val="000000"/>
                <w:sz w:val="24"/>
                <w:szCs w:val="24"/>
                <w:shd w:val="clear" w:color="auto" w:fill="FFFFFF"/>
                <w:lang w:val="la-Latn"/>
              </w:rPr>
              <w:t>rošības speciālist</w:t>
            </w:r>
            <w:r w:rsidR="008B0885" w:rsidRPr="00AF4C17">
              <w:rPr>
                <w:rStyle w:val="normaltextrun"/>
                <w:rFonts w:ascii="Times New Roman" w:hAnsi="Times New Roman" w:cs="Times New Roman"/>
                <w:b/>
                <w:color w:val="000000"/>
                <w:sz w:val="24"/>
                <w:szCs w:val="24"/>
                <w:shd w:val="clear" w:color="auto" w:fill="FFFFFF"/>
              </w:rPr>
              <w:t xml:space="preserve">s: </w:t>
            </w:r>
          </w:p>
          <w:p w14:paraId="4F3DC6D4" w14:textId="13878192"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.6.7.1 augstākā izglītība </w:t>
            </w:r>
            <w:r w:rsidR="009D2B02" w:rsidRPr="009D2B02">
              <w:rPr>
                <w:rFonts w:ascii="Times New Roman" w:hAnsi="Times New Roman" w:cs="Times New Roman"/>
                <w:strike/>
                <w:sz w:val="24"/>
                <w:szCs w:val="24"/>
              </w:rPr>
              <w:t>datorzinātnēs</w:t>
            </w:r>
            <w:r w:rsidR="009D2B02">
              <w:rPr>
                <w:rFonts w:ascii="Times New Roman" w:hAnsi="Times New Roman" w:cs="Times New Roman"/>
                <w:sz w:val="24"/>
                <w:szCs w:val="24"/>
              </w:rPr>
              <w:t xml:space="preserve"> </w:t>
            </w:r>
            <w:r w:rsidR="009D2B02" w:rsidRPr="009D2B02">
              <w:rPr>
                <w:rFonts w:ascii="Times New Roman" w:hAnsi="Times New Roman" w:cs="Times New Roman"/>
                <w:color w:val="FF0000"/>
                <w:sz w:val="24"/>
                <w:szCs w:val="24"/>
              </w:rPr>
              <w:t>informācijas tehnoloģijās</w:t>
            </w:r>
            <w:r w:rsidR="009D2B02" w:rsidRPr="00AF4C17">
              <w:rPr>
                <w:rFonts w:ascii="Times New Roman" w:hAnsi="Times New Roman" w:cs="Times New Roman"/>
                <w:sz w:val="24"/>
                <w:szCs w:val="24"/>
              </w:rPr>
              <w:t>;  </w:t>
            </w:r>
          </w:p>
          <w:p w14:paraId="10019AA5" w14:textId="7AC98999" w:rsidR="008B0885" w:rsidRPr="00AF4C17" w:rsidRDefault="00F55F58" w:rsidP="00934BA7">
            <w:pPr>
              <w:pStyle w:val="TableText"/>
              <w:ind w:left="113" w:right="113"/>
              <w:jc w:val="both"/>
              <w:rPr>
                <w:rFonts w:ascii="Times New Roman" w:eastAsia="Times New Roman" w:hAnsi="Times New Roman" w:cs="Times New Roman"/>
                <w:color w:val="000000"/>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.6.7.2</w:t>
            </w:r>
            <w:r w:rsidR="008B0885" w:rsidRPr="00AF4C17">
              <w:rPr>
                <w:rStyle w:val="normaltextrun"/>
                <w:rFonts w:ascii="Times New Roman" w:hAnsi="Times New Roman" w:cs="Times New Roman"/>
                <w:b/>
                <w:color w:val="000000"/>
                <w:sz w:val="24"/>
                <w:szCs w:val="24"/>
                <w:shd w:val="clear" w:color="auto" w:fill="FFFFFF"/>
              </w:rPr>
              <w:t xml:space="preserve"> </w:t>
            </w:r>
            <w:r w:rsidR="008B0885" w:rsidRPr="00AF4C17">
              <w:rPr>
                <w:rStyle w:val="normaltextrun"/>
                <w:rFonts w:ascii="Times New Roman" w:hAnsi="Times New Roman" w:cs="Times New Roman"/>
                <w:color w:val="000000"/>
                <w:sz w:val="24"/>
                <w:szCs w:val="24"/>
                <w:shd w:val="clear" w:color="auto" w:fill="FFFFFF"/>
              </w:rPr>
              <w:t xml:space="preserve">kuram iepriekšējo </w:t>
            </w:r>
            <w:r w:rsidR="008B0885" w:rsidRPr="00AF4C17">
              <w:rPr>
                <w:rStyle w:val="normaltextrun"/>
                <w:rFonts w:ascii="Times New Roman" w:hAnsi="Times New Roman" w:cs="Times New Roman"/>
                <w:i/>
                <w:iCs/>
                <w:sz w:val="24"/>
                <w:szCs w:val="24"/>
                <w:shd w:val="clear" w:color="auto" w:fill="FFFFFF"/>
              </w:rPr>
              <w:t>4 (četru)</w:t>
            </w:r>
            <w:r w:rsidR="008B0885" w:rsidRPr="00AF4C17">
              <w:rPr>
                <w:rStyle w:val="normaltextrun"/>
                <w:rFonts w:ascii="Times New Roman" w:hAnsi="Times New Roman" w:cs="Times New Roman"/>
                <w:sz w:val="24"/>
                <w:szCs w:val="24"/>
              </w:rPr>
              <w:t xml:space="preserve"> </w:t>
            </w:r>
            <w:r w:rsidR="008B0885" w:rsidRPr="00AF4C17">
              <w:rPr>
                <w:rStyle w:val="normaltextrun"/>
                <w:rFonts w:ascii="Times New Roman" w:hAnsi="Times New Roman" w:cs="Times New Roman"/>
                <w:color w:val="000000"/>
                <w:sz w:val="24"/>
                <w:szCs w:val="24"/>
                <w:shd w:val="clear" w:color="auto" w:fill="FFFFFF"/>
              </w:rPr>
              <w:t xml:space="preserve">gadu laikā ir pieredze </w:t>
            </w:r>
            <w:r w:rsidR="008B0885" w:rsidRPr="00AF4C17">
              <w:rPr>
                <w:rFonts w:ascii="Times New Roman" w:eastAsia="Times New Roman" w:hAnsi="Times New Roman" w:cs="Times New Roman"/>
                <w:color w:val="000000"/>
                <w:sz w:val="24"/>
                <w:szCs w:val="24"/>
              </w:rPr>
              <w:t xml:space="preserve">IS drošības speciālista lomā vismaz vienā projektā, kas atbilst Nolikuma </w:t>
            </w:r>
            <w:r w:rsidR="00C417C3" w:rsidRPr="00E130E6">
              <w:rPr>
                <w:rFonts w:ascii="Times New Roman" w:hAnsi="Times New Roman" w:cs="Times New Roman"/>
                <w:strike/>
                <w:sz w:val="24"/>
                <w:szCs w:val="24"/>
              </w:rPr>
              <w:t>1</w:t>
            </w:r>
            <w:r w:rsidR="00C417C3" w:rsidRPr="00E130E6">
              <w:rPr>
                <w:rFonts w:ascii="Times New Roman" w:hAnsi="Times New Roman" w:cs="Times New Roman"/>
                <w:color w:val="FF0000"/>
                <w:sz w:val="24"/>
                <w:szCs w:val="24"/>
                <w:lang w:val=""/>
              </w:rPr>
              <w:t>3</w:t>
            </w:r>
            <w:r w:rsidR="00C417C3" w:rsidRPr="00AF4C17">
              <w:rPr>
                <w:rFonts w:ascii="Times New Roman" w:hAnsi="Times New Roman" w:cs="Times New Roman"/>
                <w:sz w:val="24"/>
                <w:szCs w:val="24"/>
                <w:lang w:val=""/>
              </w:rPr>
              <w:t xml:space="preserve">.4. </w:t>
            </w:r>
            <w:r w:rsidR="008B0885" w:rsidRPr="00AF4C17">
              <w:rPr>
                <w:rFonts w:ascii="Times New Roman" w:eastAsia="Times New Roman" w:hAnsi="Times New Roman" w:cs="Times New Roman"/>
                <w:color w:val="000000"/>
                <w:sz w:val="24"/>
                <w:szCs w:val="24"/>
              </w:rPr>
              <w:t>apakšpunkta prasībām;</w:t>
            </w:r>
          </w:p>
          <w:p w14:paraId="28966770" w14:textId="1C32DCEC"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.6.8. Datu bāzu administrators:</w:t>
            </w:r>
          </w:p>
          <w:p w14:paraId="2D0AEFB5" w14:textId="6BC74EE0"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 xml:space="preserve">.6.8.1 augstākā izglītība </w:t>
            </w:r>
            <w:r w:rsidR="009D2B02" w:rsidRPr="009D2B02">
              <w:rPr>
                <w:rFonts w:ascii="Times New Roman" w:hAnsi="Times New Roman" w:cs="Times New Roman"/>
                <w:strike/>
                <w:sz w:val="24"/>
                <w:szCs w:val="24"/>
              </w:rPr>
              <w:t>datorzinātnēs</w:t>
            </w:r>
            <w:r w:rsidR="009D2B02">
              <w:rPr>
                <w:rFonts w:ascii="Times New Roman" w:hAnsi="Times New Roman" w:cs="Times New Roman"/>
                <w:sz w:val="24"/>
                <w:szCs w:val="24"/>
              </w:rPr>
              <w:t xml:space="preserve"> </w:t>
            </w:r>
            <w:r w:rsidR="009D2B02" w:rsidRPr="009D2B02">
              <w:rPr>
                <w:rFonts w:ascii="Times New Roman" w:hAnsi="Times New Roman" w:cs="Times New Roman"/>
                <w:color w:val="FF0000"/>
                <w:sz w:val="24"/>
                <w:szCs w:val="24"/>
              </w:rPr>
              <w:t>informācijas tehnoloģijās</w:t>
            </w:r>
            <w:r w:rsidR="008B0885" w:rsidRPr="00AF4C17">
              <w:rPr>
                <w:rFonts w:ascii="Times New Roman" w:hAnsi="Times New Roman" w:cs="Times New Roman"/>
                <w:sz w:val="24"/>
                <w:szCs w:val="24"/>
              </w:rPr>
              <w:t>;  </w:t>
            </w:r>
          </w:p>
          <w:p w14:paraId="179AB930" w14:textId="18CD70F5" w:rsidR="008B0885" w:rsidRPr="00AF4C17" w:rsidRDefault="00F55F58" w:rsidP="00934BA7">
            <w:pPr>
              <w:pStyle w:val="TableText"/>
              <w:ind w:left="113" w:right="113"/>
              <w:jc w:val="both"/>
              <w:rPr>
                <w:rFonts w:ascii="Times New Roman" w:hAnsi="Times New Roman" w:cs="Times New Roman"/>
                <w:sz w:val="24"/>
                <w:szCs w:val="24"/>
              </w:rPr>
            </w:pPr>
            <w:r>
              <w:rPr>
                <w:rFonts w:ascii="Times New Roman" w:hAnsi="Times New Roman" w:cs="Times New Roman"/>
                <w:sz w:val="24"/>
                <w:szCs w:val="24"/>
              </w:rPr>
              <w:t>3</w:t>
            </w:r>
            <w:r w:rsidR="008B0885" w:rsidRPr="00AF4C17">
              <w:rPr>
                <w:rFonts w:ascii="Times New Roman" w:hAnsi="Times New Roman" w:cs="Times New Roman"/>
                <w:sz w:val="24"/>
                <w:szCs w:val="24"/>
              </w:rPr>
              <w:t>.6.8.2</w:t>
            </w:r>
            <w:r w:rsidR="008B0885" w:rsidRPr="00AF4C17">
              <w:rPr>
                <w:rFonts w:ascii="Times New Roman" w:hAnsi="Times New Roman" w:cs="Times New Roman"/>
                <w:b/>
                <w:sz w:val="24"/>
                <w:szCs w:val="24"/>
              </w:rPr>
              <w:t xml:space="preserve"> </w:t>
            </w:r>
            <w:r w:rsidR="008B0885" w:rsidRPr="00AF4C17">
              <w:rPr>
                <w:rFonts w:ascii="Times New Roman" w:hAnsi="Times New Roman" w:cs="Times New Roman"/>
                <w:sz w:val="24"/>
                <w:szCs w:val="24"/>
              </w:rPr>
              <w:t xml:space="preserve">kuram iepriekšējo </w:t>
            </w:r>
            <w:r w:rsidR="008B0885" w:rsidRPr="00AF4C17">
              <w:rPr>
                <w:rFonts w:ascii="Times New Roman" w:hAnsi="Times New Roman" w:cs="Times New Roman"/>
                <w:i/>
                <w:iCs/>
                <w:sz w:val="24"/>
                <w:szCs w:val="24"/>
              </w:rPr>
              <w:t>4 (četru)</w:t>
            </w:r>
            <w:r w:rsidR="008B0885" w:rsidRPr="00AF4C17">
              <w:rPr>
                <w:rFonts w:ascii="Times New Roman" w:hAnsi="Times New Roman" w:cs="Times New Roman"/>
                <w:sz w:val="24"/>
                <w:szCs w:val="24"/>
              </w:rPr>
              <w:t xml:space="preserve"> gadu laikā ir pieredze datu bāzu administratora speciālista lomā vismaz vienā projektā, kas atbilst Nolikuma </w:t>
            </w:r>
            <w:r>
              <w:rPr>
                <w:rFonts w:ascii="Times New Roman" w:hAnsi="Times New Roman" w:cs="Times New Roman"/>
                <w:sz w:val="24"/>
                <w:szCs w:val="24"/>
              </w:rPr>
              <w:t>3</w:t>
            </w:r>
            <w:r w:rsidR="008B0885" w:rsidRPr="00AF4C17">
              <w:rPr>
                <w:rFonts w:ascii="Times New Roman" w:hAnsi="Times New Roman" w:cs="Times New Roman"/>
                <w:sz w:val="24"/>
                <w:szCs w:val="24"/>
              </w:rPr>
              <w:t>.4. apakšpunkta prasībām.</w:t>
            </w:r>
          </w:p>
          <w:p w14:paraId="25BF3663" w14:textId="08FC3924" w:rsidR="008B0885" w:rsidRPr="00AF4C17" w:rsidRDefault="00F55F58" w:rsidP="00934BA7">
            <w:pPr>
              <w:pStyle w:val="TableText"/>
              <w:ind w:left="113" w:right="113"/>
              <w:jc w:val="both"/>
              <w:rPr>
                <w:rFonts w:ascii="Times New Roman" w:hAnsi="Times New Roman" w:cs="Times New Roman"/>
                <w:b/>
                <w:sz w:val="24"/>
                <w:szCs w:val="24"/>
              </w:rPr>
            </w:pPr>
            <w:r>
              <w:rPr>
                <w:rFonts w:ascii="Times New Roman" w:hAnsi="Times New Roman" w:cs="Times New Roman"/>
                <w:b/>
                <w:sz w:val="24"/>
                <w:szCs w:val="24"/>
              </w:rPr>
              <w:t>3</w:t>
            </w:r>
            <w:r w:rsidR="008B0885" w:rsidRPr="00AF4C17">
              <w:rPr>
                <w:rFonts w:ascii="Times New Roman" w:hAnsi="Times New Roman" w:cs="Times New Roman"/>
                <w:b/>
                <w:sz w:val="24"/>
                <w:szCs w:val="24"/>
              </w:rPr>
              <w:t xml:space="preserve">.6.9. Lietojamības un dizaina speciālists, </w:t>
            </w:r>
            <w:r w:rsidR="008B0885" w:rsidRPr="00AF4C17">
              <w:rPr>
                <w:rFonts w:ascii="Times New Roman" w:hAnsi="Times New Roman" w:cs="Times New Roman"/>
                <w:sz w:val="24"/>
                <w:szCs w:val="24"/>
              </w:rPr>
              <w:t xml:space="preserve">kuram iepriekšējo </w:t>
            </w:r>
            <w:r w:rsidR="008B0885" w:rsidRPr="00AF4C17">
              <w:rPr>
                <w:rFonts w:ascii="Times New Roman" w:hAnsi="Times New Roman" w:cs="Times New Roman"/>
                <w:i/>
                <w:iCs/>
                <w:sz w:val="24"/>
                <w:szCs w:val="24"/>
              </w:rPr>
              <w:t>4 (četru)</w:t>
            </w:r>
            <w:r w:rsidR="008B0885" w:rsidRPr="00AF4C17">
              <w:rPr>
                <w:rFonts w:ascii="Times New Roman" w:hAnsi="Times New Roman" w:cs="Times New Roman"/>
                <w:sz w:val="24"/>
                <w:szCs w:val="24"/>
              </w:rPr>
              <w:t xml:space="preserve"> gadu laikā ir pieredze lietojamības un dizaina speciālista lomā vismaz vienā informācijas sistēmu izstrādes projektā, kura</w:t>
            </w:r>
            <w:r w:rsidR="008B0885" w:rsidRPr="00AF4C17">
              <w:rPr>
                <w:rFonts w:ascii="Times New Roman" w:eastAsia="Times New Roman" w:hAnsi="Times New Roman" w:cs="Times New Roman"/>
                <w:kern w:val="0"/>
                <w:sz w:val="24"/>
                <w:szCs w:val="24"/>
                <w:lang w:eastAsia="en-US"/>
              </w:rPr>
              <w:t xml:space="preserve"> līgumcena nav </w:t>
            </w:r>
            <w:r w:rsidR="008B0885" w:rsidRPr="00AF4C17">
              <w:rPr>
                <w:rFonts w:ascii="Times New Roman" w:hAnsi="Times New Roman" w:cs="Times New Roman"/>
                <w:sz w:val="24"/>
                <w:szCs w:val="24"/>
              </w:rPr>
              <w:t>mazāka par EUR 300 000 (trīs simti tūkstoši euro) bez PVN.</w:t>
            </w:r>
          </w:p>
          <w:p w14:paraId="33964689" w14:textId="77777777" w:rsidR="008B0885" w:rsidRPr="00AF4C17" w:rsidRDefault="008B0885" w:rsidP="00934BA7">
            <w:pPr>
              <w:pStyle w:val="TableText"/>
              <w:ind w:left="113" w:right="113"/>
              <w:jc w:val="both"/>
              <w:rPr>
                <w:rFonts w:ascii="Times New Roman" w:hAnsi="Times New Roman" w:cs="Times New Roman"/>
                <w:i/>
                <w:iCs/>
                <w:sz w:val="24"/>
                <w:szCs w:val="24"/>
              </w:rPr>
            </w:pPr>
            <w:r w:rsidRPr="00AF4C17">
              <w:rPr>
                <w:rFonts w:ascii="Times New Roman" w:hAnsi="Times New Roman" w:cs="Times New Roman"/>
                <w:i/>
                <w:iCs/>
                <w:sz w:val="24"/>
                <w:szCs w:val="24"/>
              </w:rPr>
              <w:t xml:space="preserve">Katrs piedāvātais speciālists drīkst piedalīties plānotā līguma izpildē tikai 1 (vienā) lomā. </w:t>
            </w:r>
          </w:p>
          <w:p w14:paraId="2D8F2F59" w14:textId="77777777" w:rsidR="008B0885" w:rsidRDefault="008B0885" w:rsidP="00934BA7">
            <w:pPr>
              <w:widowControl w:val="0"/>
              <w:tabs>
                <w:tab w:val="left" w:pos="574"/>
              </w:tabs>
              <w:autoSpaceDE w:val="0"/>
              <w:autoSpaceDN w:val="0"/>
              <w:adjustRightInd w:val="0"/>
              <w:spacing w:after="160" w:line="259" w:lineRule="auto"/>
              <w:ind w:left="113" w:right="113"/>
              <w:jc w:val="both"/>
              <w:rPr>
                <w:i/>
                <w:iCs/>
                <w:sz w:val="24"/>
                <w:szCs w:val="24"/>
              </w:rPr>
            </w:pPr>
            <w:r w:rsidRPr="00AF4C17">
              <w:rPr>
                <w:i/>
                <w:iCs/>
                <w:sz w:val="24"/>
                <w:szCs w:val="24"/>
              </w:rPr>
              <w:t xml:space="preserve">Ja Pretendents ir Apvienība, šī prasība </w:t>
            </w:r>
            <w:r w:rsidRPr="00AF4C17">
              <w:rPr>
                <w:i/>
                <w:iCs/>
                <w:sz w:val="24"/>
                <w:szCs w:val="24"/>
              </w:rPr>
              <w:lastRenderedPageBreak/>
              <w:t xml:space="preserve">attiecināma uz Apvienības kopējiem resursiem. </w:t>
            </w:r>
          </w:p>
          <w:p w14:paraId="48E4BD0B" w14:textId="1F25A884" w:rsidR="007D7CE4" w:rsidRPr="007D7CE4" w:rsidRDefault="007D7CE4" w:rsidP="007D7CE4">
            <w:pPr>
              <w:widowControl w:val="0"/>
              <w:tabs>
                <w:tab w:val="left" w:pos="574"/>
              </w:tabs>
              <w:autoSpaceDE w:val="0"/>
              <w:autoSpaceDN w:val="0"/>
              <w:adjustRightInd w:val="0"/>
              <w:spacing w:after="160" w:line="259" w:lineRule="auto"/>
              <w:ind w:right="113"/>
              <w:jc w:val="both"/>
              <w:rPr>
                <w:rFonts w:eastAsia="Calibri"/>
                <w:sz w:val="20"/>
                <w:szCs w:val="20"/>
                <w:lang w:eastAsia="en-US"/>
              </w:rPr>
            </w:pPr>
            <w:r w:rsidRPr="00812D71">
              <w:rPr>
                <w:color w:val="FF0000"/>
                <w:sz w:val="20"/>
                <w:szCs w:val="20"/>
              </w:rPr>
              <w:t xml:space="preserve">Grozījumi, kas veikti ar Komisijas </w:t>
            </w:r>
            <w:r w:rsidRPr="007D7CE4">
              <w:rPr>
                <w:color w:val="FF0000"/>
                <w:sz w:val="20"/>
                <w:szCs w:val="20"/>
              </w:rPr>
              <w:t>16</w:t>
            </w:r>
            <w:r w:rsidRPr="00812D71">
              <w:rPr>
                <w:color w:val="FF0000"/>
                <w:sz w:val="20"/>
                <w:szCs w:val="20"/>
              </w:rPr>
              <w:t>.1</w:t>
            </w:r>
            <w:r w:rsidRPr="007D7CE4">
              <w:rPr>
                <w:color w:val="FF0000"/>
                <w:sz w:val="20"/>
                <w:szCs w:val="20"/>
              </w:rPr>
              <w:t>2</w:t>
            </w:r>
            <w:r w:rsidRPr="00812D71">
              <w:rPr>
                <w:color w:val="FF0000"/>
                <w:sz w:val="20"/>
                <w:szCs w:val="20"/>
              </w:rPr>
              <w:t>.2024. lēmumu, protokols Nr. CAIP 2024/</w:t>
            </w:r>
            <w:r w:rsidRPr="007D7CE4">
              <w:rPr>
                <w:color w:val="FF0000"/>
                <w:sz w:val="20"/>
                <w:szCs w:val="20"/>
              </w:rPr>
              <w:t>127</w:t>
            </w:r>
            <w:r w:rsidRPr="00812D71">
              <w:rPr>
                <w:color w:val="FF0000"/>
                <w:sz w:val="20"/>
                <w:szCs w:val="20"/>
              </w:rPr>
              <w:t>-</w:t>
            </w:r>
            <w:r w:rsidRPr="007D7CE4">
              <w:rPr>
                <w:color w:val="FF0000"/>
                <w:sz w:val="20"/>
                <w:szCs w:val="20"/>
              </w:rPr>
              <w:t>7</w:t>
            </w:r>
          </w:p>
        </w:tc>
        <w:tc>
          <w:tcPr>
            <w:tcW w:w="4395" w:type="dxa"/>
            <w:shd w:val="clear" w:color="auto" w:fill="FFFFFF" w:themeFill="background1"/>
          </w:tcPr>
          <w:p w14:paraId="31E46D4C" w14:textId="7F73E506" w:rsidR="00D172CA" w:rsidRPr="00F55F58" w:rsidRDefault="00D172CA" w:rsidP="008B0885">
            <w:pPr>
              <w:ind w:left="135" w:right="135"/>
              <w:jc w:val="both"/>
              <w:textAlignment w:val="baseline"/>
              <w:rPr>
                <w:sz w:val="24"/>
                <w:szCs w:val="24"/>
              </w:rPr>
            </w:pPr>
            <w:r w:rsidRPr="00F55F58">
              <w:rPr>
                <w:sz w:val="24"/>
                <w:szCs w:val="24"/>
              </w:rPr>
              <w:lastRenderedPageBreak/>
              <w:t xml:space="preserve">Pretendentam jāiesniedz aizpildīts </w:t>
            </w:r>
            <w:r w:rsidR="00AC566E">
              <w:rPr>
                <w:sz w:val="24"/>
                <w:szCs w:val="24"/>
              </w:rPr>
              <w:t>N</w:t>
            </w:r>
            <w:r w:rsidRPr="00F55F58">
              <w:rPr>
                <w:sz w:val="24"/>
                <w:szCs w:val="24"/>
              </w:rPr>
              <w:t>olikuma  6. pielikums</w:t>
            </w:r>
            <w:r w:rsidR="00F55F58">
              <w:rPr>
                <w:sz w:val="24"/>
                <w:szCs w:val="24"/>
              </w:rPr>
              <w:t>.</w:t>
            </w:r>
          </w:p>
          <w:p w14:paraId="18765495" w14:textId="4D00C723" w:rsidR="008B0885" w:rsidRPr="008B0885" w:rsidRDefault="008B0885" w:rsidP="008B0885">
            <w:pPr>
              <w:ind w:left="135" w:right="135"/>
              <w:jc w:val="both"/>
              <w:textAlignment w:val="baseline"/>
              <w:rPr>
                <w:sz w:val="24"/>
                <w:szCs w:val="24"/>
              </w:rPr>
            </w:pPr>
            <w:r w:rsidRPr="008B0885">
              <w:rPr>
                <w:b/>
                <w:bCs/>
                <w:sz w:val="24"/>
                <w:szCs w:val="24"/>
              </w:rPr>
              <w:t>Jāiesniedz</w:t>
            </w:r>
            <w:r w:rsidRPr="008B0885">
              <w:rPr>
                <w:sz w:val="24"/>
                <w:szCs w:val="24"/>
              </w:rPr>
              <w:t xml:space="preserve"> pretendenta aizpildīts piesaistāmo </w:t>
            </w:r>
            <w:r w:rsidRPr="008B0885">
              <w:rPr>
                <w:b/>
                <w:bCs/>
                <w:sz w:val="24"/>
                <w:szCs w:val="24"/>
              </w:rPr>
              <w:t>speciālistu saraksts</w:t>
            </w:r>
            <w:r w:rsidRPr="008B0885">
              <w:rPr>
                <w:sz w:val="24"/>
                <w:szCs w:val="24"/>
              </w:rPr>
              <w:t>, norādot katra speciālista vārdu, uzvārdu un lomu plānotā līguma izpildē; </w:t>
            </w:r>
          </w:p>
          <w:p w14:paraId="0E978816" w14:textId="77777777" w:rsidR="008B0885" w:rsidRPr="008B0885" w:rsidRDefault="008B0885" w:rsidP="008B0885">
            <w:pPr>
              <w:ind w:left="135" w:right="135"/>
              <w:jc w:val="both"/>
              <w:textAlignment w:val="baseline"/>
              <w:rPr>
                <w:sz w:val="24"/>
                <w:szCs w:val="24"/>
              </w:rPr>
            </w:pPr>
            <w:r w:rsidRPr="008B0885">
              <w:rPr>
                <w:sz w:val="24"/>
                <w:szCs w:val="24"/>
              </w:rPr>
              <w:t xml:space="preserve">1) katra piesaistāmā </w:t>
            </w:r>
            <w:r w:rsidRPr="008B0885">
              <w:rPr>
                <w:b/>
                <w:bCs/>
                <w:sz w:val="24"/>
                <w:szCs w:val="24"/>
              </w:rPr>
              <w:t>speciālista pieredzi</w:t>
            </w:r>
            <w:r w:rsidRPr="008B0885">
              <w:rPr>
                <w:sz w:val="24"/>
                <w:szCs w:val="24"/>
              </w:rPr>
              <w:t>, izglītību un specializēto apmācību (ja attiecīgajā daļā, kurā iesniedz piedāvājumu, ir noteiktas attiecīgas prasības) apliecinošo dokumentu (diplomi, u.tml.) kopijas; </w:t>
            </w:r>
          </w:p>
          <w:p w14:paraId="664C710F" w14:textId="77777777" w:rsidR="008B0885" w:rsidRPr="008B0885" w:rsidRDefault="008B0885" w:rsidP="008B0885">
            <w:pPr>
              <w:ind w:left="135" w:right="45"/>
              <w:jc w:val="both"/>
              <w:textAlignment w:val="baseline"/>
              <w:rPr>
                <w:sz w:val="24"/>
                <w:szCs w:val="24"/>
              </w:rPr>
            </w:pPr>
            <w:r w:rsidRPr="008B0885">
              <w:rPr>
                <w:sz w:val="24"/>
                <w:szCs w:val="24"/>
              </w:rPr>
              <w:lastRenderedPageBreak/>
              <w:t>2)</w:t>
            </w:r>
            <w:r w:rsidRPr="008B0885">
              <w:rPr>
                <w:b/>
                <w:bCs/>
                <w:sz w:val="24"/>
                <w:szCs w:val="24"/>
              </w:rPr>
              <w:t xml:space="preserve"> </w:t>
            </w:r>
            <w:r w:rsidRPr="008B0885">
              <w:rPr>
                <w:sz w:val="24"/>
                <w:szCs w:val="24"/>
              </w:rPr>
              <w:t xml:space="preserve">katra piesaistāmā </w:t>
            </w:r>
            <w:r w:rsidRPr="008B0885">
              <w:rPr>
                <w:b/>
                <w:bCs/>
                <w:sz w:val="24"/>
                <w:szCs w:val="24"/>
              </w:rPr>
              <w:t>speciālista</w:t>
            </w:r>
            <w:r w:rsidRPr="008B0885">
              <w:rPr>
                <w:sz w:val="24"/>
                <w:szCs w:val="24"/>
              </w:rPr>
              <w:t xml:space="preserve"> </w:t>
            </w:r>
            <w:r w:rsidRPr="008B0885">
              <w:rPr>
                <w:b/>
                <w:bCs/>
                <w:sz w:val="24"/>
                <w:szCs w:val="24"/>
              </w:rPr>
              <w:t>apliecinājums</w:t>
            </w:r>
            <w:r w:rsidRPr="008B0885">
              <w:rPr>
                <w:sz w:val="24"/>
                <w:szCs w:val="24"/>
              </w:rPr>
              <w:t xml:space="preserve"> par piekrišanu piedalīties līguma izpildē, ja iepirkuma procedūras rezultātā pretendentam tiks piešķirtas līguma slēgšanas tiesības. </w:t>
            </w:r>
          </w:p>
          <w:p w14:paraId="0A352012" w14:textId="77777777" w:rsidR="008B0885" w:rsidRPr="00AF4C17" w:rsidRDefault="008B0885" w:rsidP="00527DEF">
            <w:pPr>
              <w:ind w:right="113"/>
              <w:jc w:val="both"/>
              <w:rPr>
                <w:noProof/>
                <w:sz w:val="24"/>
                <w:szCs w:val="24"/>
              </w:rPr>
            </w:pPr>
          </w:p>
        </w:tc>
      </w:tr>
      <w:tr w:rsidR="00D16677" w:rsidRPr="00AF4C17" w14:paraId="14E5DDE8" w14:textId="77777777" w:rsidTr="184F91F0">
        <w:tc>
          <w:tcPr>
            <w:tcW w:w="10207" w:type="dxa"/>
            <w:gridSpan w:val="3"/>
            <w:shd w:val="clear" w:color="auto" w:fill="FFFFFF" w:themeFill="background1"/>
          </w:tcPr>
          <w:p w14:paraId="68580C89" w14:textId="71F84043" w:rsidR="00D16677" w:rsidRPr="00AF4C17" w:rsidRDefault="00D16677" w:rsidP="00C54F10">
            <w:pPr>
              <w:ind w:left="113" w:right="113"/>
              <w:jc w:val="center"/>
              <w:rPr>
                <w:sz w:val="24"/>
                <w:szCs w:val="24"/>
              </w:rPr>
            </w:pPr>
            <w:r w:rsidRPr="00AF4C17">
              <w:rPr>
                <w:b/>
                <w:sz w:val="24"/>
                <w:szCs w:val="24"/>
              </w:rPr>
              <w:lastRenderedPageBreak/>
              <w:t>Personas, uz kuru iespējām pretendents balstās, lai apliecinātu, ka tā kvalifikācija atbilst paziņojumā par līgumu vai Konkursa dokumentos noteiktajām prasībām, Apvienības un apakšuzņēmēji</w:t>
            </w:r>
          </w:p>
        </w:tc>
      </w:tr>
      <w:tr w:rsidR="00D16677" w:rsidRPr="00AF4C17" w14:paraId="6A8E6D03" w14:textId="77777777" w:rsidTr="00AF4C17">
        <w:tc>
          <w:tcPr>
            <w:tcW w:w="851" w:type="dxa"/>
            <w:shd w:val="clear" w:color="auto" w:fill="FFFFFF" w:themeFill="background1"/>
          </w:tcPr>
          <w:p w14:paraId="0414D02E" w14:textId="3F5CAF0C" w:rsidR="00D16677" w:rsidRPr="00AF4C17" w:rsidRDefault="0005472E" w:rsidP="00D16677">
            <w:pPr>
              <w:autoSpaceDE w:val="0"/>
              <w:autoSpaceDN w:val="0"/>
              <w:adjustRightInd w:val="0"/>
              <w:ind w:left="113" w:right="113"/>
              <w:jc w:val="both"/>
              <w:rPr>
                <w:color w:val="000000"/>
                <w:sz w:val="24"/>
                <w:szCs w:val="24"/>
              </w:rPr>
            </w:pPr>
            <w:r w:rsidRPr="00AF4C17">
              <w:rPr>
                <w:color w:val="000000"/>
                <w:sz w:val="24"/>
                <w:szCs w:val="24"/>
              </w:rPr>
              <w:t>3.8.</w:t>
            </w:r>
          </w:p>
        </w:tc>
        <w:tc>
          <w:tcPr>
            <w:tcW w:w="4961" w:type="dxa"/>
            <w:shd w:val="clear" w:color="auto" w:fill="F2F2F2" w:themeFill="background1" w:themeFillShade="F2"/>
          </w:tcPr>
          <w:p w14:paraId="77FAE201" w14:textId="1F0C02E6" w:rsidR="00D16677" w:rsidRPr="00AF4C17" w:rsidRDefault="00D16677" w:rsidP="00D16677">
            <w:pPr>
              <w:autoSpaceDE w:val="0"/>
              <w:autoSpaceDN w:val="0"/>
              <w:adjustRightInd w:val="0"/>
              <w:ind w:left="113" w:right="113"/>
              <w:jc w:val="both"/>
              <w:rPr>
                <w:color w:val="000000"/>
                <w:sz w:val="24"/>
                <w:szCs w:val="24"/>
              </w:rPr>
            </w:pPr>
            <w:r w:rsidRPr="00AF4C17">
              <w:rPr>
                <w:color w:val="000000"/>
                <w:sz w:val="24"/>
                <w:szCs w:val="24"/>
              </w:rPr>
              <w:t xml:space="preserve">Piegādātājs var balstīties uz citu personu saimnieciskajām un finansiālajām iespējām, ja tas ir </w:t>
            </w:r>
            <w:r w:rsidRPr="00AF4C17">
              <w:rPr>
                <w:sz w:val="24"/>
                <w:szCs w:val="24"/>
                <w:lang w:eastAsia="en-US"/>
              </w:rPr>
              <w:t>nepieciešams</w:t>
            </w:r>
            <w:r w:rsidRPr="00AF4C17">
              <w:rPr>
                <w:color w:val="000000"/>
                <w:sz w:val="24"/>
                <w:szCs w:val="24"/>
              </w:rPr>
              <w:t xml:space="preserve"> konkrētā iepirkuma līguma izpildei, neatkarīgi no savstarpējo attiecību tiesiskā rakstura.</w:t>
            </w:r>
          </w:p>
        </w:tc>
        <w:tc>
          <w:tcPr>
            <w:tcW w:w="4395" w:type="dxa"/>
          </w:tcPr>
          <w:p w14:paraId="6EBD2DAE" w14:textId="66129A53" w:rsidR="0084104D" w:rsidRPr="00AF4C17" w:rsidRDefault="00D16677" w:rsidP="0084104D">
            <w:pPr>
              <w:ind w:left="113" w:right="113"/>
              <w:jc w:val="both"/>
              <w:rPr>
                <w:sz w:val="24"/>
                <w:szCs w:val="24"/>
              </w:rPr>
            </w:pPr>
            <w:r w:rsidRPr="00AF4C17">
              <w:rPr>
                <w:sz w:val="24"/>
                <w:szCs w:val="24"/>
              </w:rPr>
              <w:t xml:space="preserve">Šādā gadījumā </w:t>
            </w:r>
            <w:r w:rsidRPr="00AF4C17">
              <w:rPr>
                <w:sz w:val="24"/>
                <w:szCs w:val="24"/>
                <w:u w:val="single"/>
              </w:rPr>
              <w:t>piegādātājs nepārprotami pierāda Pasūtītājam</w:t>
            </w:r>
            <w:r w:rsidRPr="00AF4C17">
              <w:rPr>
                <w:sz w:val="24"/>
                <w:szCs w:val="24"/>
              </w:rPr>
              <w:t>, ka viņa rīcībā būs nepieciešamie resursi, iesniedzot šo personu apliecinājumu vai vienošanos par sadarbību konkrētā līguma izpildē. Pretendentam un personai, uz kuras saimnieciskajām un finansiālajām iespējām tas balstās, ir jābūt solidāri atbildīgām par iepirkuma līguma izpildi.</w:t>
            </w:r>
          </w:p>
        </w:tc>
      </w:tr>
      <w:tr w:rsidR="00D16677" w:rsidRPr="00AF4C17" w14:paraId="0BAF1556" w14:textId="77777777" w:rsidTr="00AF4C17">
        <w:tc>
          <w:tcPr>
            <w:tcW w:w="851" w:type="dxa"/>
            <w:shd w:val="clear" w:color="auto" w:fill="FFFFFF" w:themeFill="background1"/>
          </w:tcPr>
          <w:p w14:paraId="77E8A1B1" w14:textId="45E3E4A3" w:rsidR="00D16677" w:rsidRPr="00AF4C17" w:rsidRDefault="0005472E" w:rsidP="00D16677">
            <w:pPr>
              <w:ind w:left="113" w:right="113"/>
              <w:jc w:val="both"/>
              <w:rPr>
                <w:sz w:val="24"/>
                <w:szCs w:val="24"/>
              </w:rPr>
            </w:pPr>
            <w:r w:rsidRPr="00AF4C17">
              <w:rPr>
                <w:sz w:val="24"/>
                <w:szCs w:val="24"/>
              </w:rPr>
              <w:t>3.9.</w:t>
            </w:r>
          </w:p>
        </w:tc>
        <w:tc>
          <w:tcPr>
            <w:tcW w:w="4961" w:type="dxa"/>
            <w:shd w:val="clear" w:color="auto" w:fill="F2F2F2" w:themeFill="background1" w:themeFillShade="F2"/>
          </w:tcPr>
          <w:p w14:paraId="1C22BE8B" w14:textId="25A73E3B" w:rsidR="00D16677" w:rsidRPr="00AF4C17" w:rsidRDefault="00D16677" w:rsidP="00D16677">
            <w:pPr>
              <w:ind w:left="113" w:right="113"/>
              <w:jc w:val="both"/>
              <w:rPr>
                <w:color w:val="000000" w:themeColor="text1"/>
                <w:sz w:val="24"/>
                <w:szCs w:val="24"/>
              </w:rPr>
            </w:pPr>
            <w:r w:rsidRPr="00AF4C17">
              <w:rPr>
                <w:color w:val="000000" w:themeColor="text1"/>
                <w:sz w:val="24"/>
                <w:szCs w:val="24"/>
              </w:rPr>
              <w:t>Piegādātājs var balstīties uz citu personu tehniskajām un profesionālajām iespējām, ja tas ir nepieciešams konkrētā iepirkuma līguma izpildei, neatkarīgi no savstarpējo attiecību tiesiskā rakstura</w:t>
            </w:r>
            <w:r w:rsidR="00AE6FEA" w:rsidRPr="00AF4C17">
              <w:rPr>
                <w:color w:val="000000" w:themeColor="text1"/>
                <w:sz w:val="24"/>
                <w:szCs w:val="24"/>
              </w:rPr>
              <w:t>, un</w:t>
            </w:r>
          </w:p>
          <w:p w14:paraId="0B87180C" w14:textId="0FF08835" w:rsidR="00AE6FEA" w:rsidRPr="00AF4C17" w:rsidRDefault="00AE6FEA" w:rsidP="00D16677">
            <w:pPr>
              <w:ind w:left="113" w:right="113"/>
              <w:jc w:val="both"/>
              <w:rPr>
                <w:rFonts w:eastAsia="Calibri"/>
                <w:color w:val="000000" w:themeColor="text1"/>
                <w:sz w:val="24"/>
                <w:szCs w:val="24"/>
              </w:rPr>
            </w:pPr>
            <w:r w:rsidRPr="00AF4C17">
              <w:rPr>
                <w:rFonts w:eastAsia="Calibri"/>
                <w:color w:val="000000" w:themeColor="text1"/>
                <w:sz w:val="24"/>
                <w:szCs w:val="24"/>
              </w:rPr>
              <w:t xml:space="preserve">ja šīs personas veiks </w:t>
            </w:r>
            <w:r w:rsidR="00D42647" w:rsidRPr="00AF4C17">
              <w:rPr>
                <w:rFonts w:eastAsia="Calibri"/>
                <w:color w:val="000000" w:themeColor="text1"/>
                <w:sz w:val="24"/>
                <w:szCs w:val="24"/>
              </w:rPr>
              <w:t>būv</w:t>
            </w:r>
            <w:r w:rsidRPr="00AF4C17">
              <w:rPr>
                <w:rFonts w:eastAsia="Calibri"/>
                <w:color w:val="000000" w:themeColor="text1"/>
                <w:sz w:val="24"/>
                <w:szCs w:val="24"/>
              </w:rPr>
              <w:t>darbus</w:t>
            </w:r>
            <w:r w:rsidRPr="00AF4C17">
              <w:rPr>
                <w:rFonts w:eastAsia="Calibri"/>
                <w:i/>
                <w:iCs/>
                <w:color w:val="000000" w:themeColor="text1"/>
                <w:sz w:val="24"/>
                <w:szCs w:val="24"/>
              </w:rPr>
              <w:t xml:space="preserve"> </w:t>
            </w:r>
            <w:r w:rsidRPr="00AF4C17">
              <w:rPr>
                <w:rFonts w:eastAsia="Calibri"/>
                <w:color w:val="000000" w:themeColor="text1"/>
                <w:sz w:val="24"/>
                <w:szCs w:val="24"/>
              </w:rPr>
              <w:t>vai sniegs pakalpojumus, kuru izpildei attiecīgās spējas ir nepieciešamas.</w:t>
            </w:r>
          </w:p>
          <w:p w14:paraId="53720B32" w14:textId="77777777" w:rsidR="000724FF" w:rsidRPr="00AF4C17" w:rsidRDefault="000724FF" w:rsidP="00D16677">
            <w:pPr>
              <w:ind w:left="113" w:right="113"/>
              <w:jc w:val="both"/>
              <w:rPr>
                <w:rFonts w:eastAsia="Calibri"/>
                <w:color w:val="000000" w:themeColor="text1"/>
                <w:sz w:val="24"/>
                <w:szCs w:val="24"/>
              </w:rPr>
            </w:pPr>
          </w:p>
          <w:p w14:paraId="13AA51EA" w14:textId="77777777" w:rsidR="00421979" w:rsidRPr="00AF4C17" w:rsidRDefault="00421979" w:rsidP="00421979">
            <w:pPr>
              <w:ind w:left="113" w:right="113"/>
              <w:jc w:val="both"/>
              <w:rPr>
                <w:color w:val="000000" w:themeColor="text1"/>
                <w:spacing w:val="-3"/>
                <w:sz w:val="24"/>
                <w:szCs w:val="24"/>
              </w:rPr>
            </w:pPr>
          </w:p>
          <w:p w14:paraId="74F8EF38" w14:textId="7CB745BE" w:rsidR="00AE6FEA" w:rsidRPr="00AF4C17" w:rsidRDefault="00AE6FEA" w:rsidP="004357AB">
            <w:pPr>
              <w:ind w:left="113" w:right="113"/>
              <w:jc w:val="both"/>
              <w:rPr>
                <w:color w:val="000000" w:themeColor="text1"/>
                <w:sz w:val="24"/>
                <w:szCs w:val="24"/>
              </w:rPr>
            </w:pPr>
          </w:p>
        </w:tc>
        <w:tc>
          <w:tcPr>
            <w:tcW w:w="4395" w:type="dxa"/>
          </w:tcPr>
          <w:p w14:paraId="0CFE1D1A" w14:textId="13F968A1" w:rsidR="000724FF" w:rsidRPr="00AF4C17" w:rsidRDefault="00D16677" w:rsidP="004357AB">
            <w:pPr>
              <w:ind w:left="113" w:right="113"/>
              <w:jc w:val="both"/>
              <w:rPr>
                <w:color w:val="000000" w:themeColor="text1"/>
                <w:sz w:val="24"/>
                <w:szCs w:val="24"/>
              </w:rPr>
            </w:pPr>
            <w:r w:rsidRPr="00AF4C17">
              <w:rPr>
                <w:color w:val="000000" w:themeColor="text1"/>
                <w:sz w:val="24"/>
                <w:szCs w:val="24"/>
              </w:rPr>
              <w:t xml:space="preserve">Šādā gadījumā </w:t>
            </w:r>
            <w:r w:rsidRPr="00AF4C17">
              <w:rPr>
                <w:color w:val="000000" w:themeColor="text1"/>
                <w:sz w:val="24"/>
                <w:szCs w:val="24"/>
                <w:u w:val="single"/>
              </w:rPr>
              <w:t>piegādātājs nepārprotami pierāda Pasūtītājam</w:t>
            </w:r>
            <w:r w:rsidRPr="00AF4C17">
              <w:rPr>
                <w:color w:val="000000" w:themeColor="text1"/>
                <w:sz w:val="24"/>
                <w:szCs w:val="24"/>
              </w:rPr>
              <w:t xml:space="preserve">, ka tā rīcībā būs nepieciešamie resursi, iesniedzot šo 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w:t>
            </w:r>
            <w:r w:rsidR="000724FF" w:rsidRPr="00AF4C17">
              <w:rPr>
                <w:color w:val="000000" w:themeColor="text1"/>
                <w:sz w:val="24"/>
                <w:szCs w:val="24"/>
              </w:rPr>
              <w:t xml:space="preserve">veiks </w:t>
            </w:r>
            <w:r w:rsidR="00D42647" w:rsidRPr="00AF4C17">
              <w:rPr>
                <w:color w:val="000000" w:themeColor="text1"/>
                <w:sz w:val="24"/>
                <w:szCs w:val="24"/>
              </w:rPr>
              <w:t>būv</w:t>
            </w:r>
            <w:r w:rsidR="000724FF" w:rsidRPr="00AF4C17">
              <w:rPr>
                <w:color w:val="000000" w:themeColor="text1"/>
                <w:sz w:val="24"/>
                <w:szCs w:val="24"/>
              </w:rPr>
              <w:t xml:space="preserve">darbus vai </w:t>
            </w:r>
            <w:r w:rsidRPr="00AF4C17">
              <w:rPr>
                <w:color w:val="000000" w:themeColor="text1"/>
                <w:sz w:val="24"/>
                <w:szCs w:val="24"/>
              </w:rPr>
              <w:t>sniegs pakalpojumus, kuru izpildei attiecīgās spējas ir nepieciešamas.</w:t>
            </w:r>
          </w:p>
        </w:tc>
      </w:tr>
      <w:tr w:rsidR="00D16677" w:rsidRPr="00AF4C17" w14:paraId="3E88A325" w14:textId="77777777" w:rsidTr="00AF4C17">
        <w:tc>
          <w:tcPr>
            <w:tcW w:w="851" w:type="dxa"/>
            <w:shd w:val="clear" w:color="auto" w:fill="FFFFFF" w:themeFill="background1"/>
          </w:tcPr>
          <w:p w14:paraId="37553BCA" w14:textId="6DD23C77" w:rsidR="00D16677" w:rsidRPr="00AF4C17" w:rsidRDefault="0005472E" w:rsidP="00D16677">
            <w:pPr>
              <w:ind w:left="113" w:right="141"/>
              <w:jc w:val="both"/>
              <w:rPr>
                <w:bCs/>
                <w:sz w:val="24"/>
                <w:szCs w:val="24"/>
              </w:rPr>
            </w:pPr>
            <w:r w:rsidRPr="00AF4C17">
              <w:rPr>
                <w:bCs/>
                <w:sz w:val="24"/>
                <w:szCs w:val="24"/>
              </w:rPr>
              <w:t>3.10.</w:t>
            </w:r>
          </w:p>
        </w:tc>
        <w:tc>
          <w:tcPr>
            <w:tcW w:w="4961" w:type="dxa"/>
            <w:shd w:val="clear" w:color="auto" w:fill="F2F2F2" w:themeFill="background1" w:themeFillShade="F2"/>
          </w:tcPr>
          <w:p w14:paraId="56D24222" w14:textId="15DA49A2" w:rsidR="00D16677" w:rsidRPr="00AF4C17" w:rsidRDefault="00D16677" w:rsidP="00D16677">
            <w:pPr>
              <w:ind w:left="113" w:right="141"/>
              <w:jc w:val="both"/>
              <w:rPr>
                <w:b/>
                <w:sz w:val="24"/>
                <w:szCs w:val="24"/>
              </w:rPr>
            </w:pPr>
            <w:r w:rsidRPr="00AF4C17">
              <w:rPr>
                <w:b/>
                <w:sz w:val="24"/>
                <w:szCs w:val="24"/>
              </w:rPr>
              <w:t>Prasības Apvienībai vai personālsabiedrībai</w:t>
            </w:r>
          </w:p>
        </w:tc>
        <w:tc>
          <w:tcPr>
            <w:tcW w:w="4395" w:type="dxa"/>
          </w:tcPr>
          <w:p w14:paraId="5B3FED8A" w14:textId="624D70A9" w:rsidR="00D16677" w:rsidRPr="00AF4C17" w:rsidRDefault="00D16677" w:rsidP="00D16677">
            <w:pPr>
              <w:ind w:left="113" w:right="113"/>
              <w:jc w:val="both"/>
              <w:rPr>
                <w:sz w:val="24"/>
                <w:szCs w:val="24"/>
              </w:rPr>
            </w:pPr>
            <w:r w:rsidRPr="00AF4C17">
              <w:rPr>
                <w:sz w:val="24"/>
                <w:szCs w:val="24"/>
              </w:rPr>
              <w:t>Ja pretendents ir Apvienība, tad jāiesniedz</w:t>
            </w:r>
            <w:r w:rsidRPr="00AF4C17">
              <w:rPr>
                <w:color w:val="000000"/>
                <w:sz w:val="24"/>
                <w:szCs w:val="24"/>
              </w:rPr>
              <w:t xml:space="preserve"> Apvienības dalībnieku starpā noslēgtu vienošanās par katram Apvienības dalībniekam nododamo izpildāmo darbu daļu procentos no piedāvātās kopējās līgumcenas</w:t>
            </w:r>
            <w:r w:rsidRPr="00AF4C17">
              <w:rPr>
                <w:sz w:val="24"/>
                <w:szCs w:val="24"/>
              </w:rPr>
              <w:t xml:space="preserve"> un šo darbu raksturojumu</w:t>
            </w:r>
            <w:r w:rsidRPr="00AF4C17">
              <w:rPr>
                <w:color w:val="000000"/>
                <w:sz w:val="24"/>
                <w:szCs w:val="24"/>
              </w:rPr>
              <w:t>.</w:t>
            </w:r>
            <w:r w:rsidRPr="00AF4C17">
              <w:rPr>
                <w:sz w:val="24"/>
                <w:szCs w:val="24"/>
              </w:rPr>
              <w:t xml:space="preserve"> Vienošanās jāparedz, ka visi tie bied</w:t>
            </w:r>
            <w:r w:rsidRPr="00AF4C17">
              <w:rPr>
                <w:spacing w:val="-1"/>
                <w:sz w:val="24"/>
                <w:szCs w:val="24"/>
              </w:rPr>
              <w:t>r</w:t>
            </w:r>
            <w:r w:rsidRPr="00AF4C17">
              <w:rPr>
                <w:sz w:val="24"/>
                <w:szCs w:val="24"/>
              </w:rPr>
              <w:t xml:space="preserve">i, uz kuru saimnieciskajām un finansiālajām iespējām piegādātājs balstās un kuri būs finansiāli atbildīgi par iepirkuma līguma izpildi, </w:t>
            </w:r>
            <w:r w:rsidRPr="00AF4C17">
              <w:rPr>
                <w:spacing w:val="2"/>
                <w:sz w:val="24"/>
                <w:szCs w:val="24"/>
              </w:rPr>
              <w:t>p</w:t>
            </w:r>
            <w:r w:rsidRPr="00AF4C17">
              <w:rPr>
                <w:spacing w:val="-1"/>
                <w:sz w:val="24"/>
                <w:szCs w:val="24"/>
              </w:rPr>
              <w:t>a</w:t>
            </w:r>
            <w:r w:rsidRPr="00AF4C17">
              <w:rPr>
                <w:sz w:val="24"/>
                <w:szCs w:val="24"/>
              </w:rPr>
              <w:t>r u</w:t>
            </w:r>
            <w:r w:rsidRPr="00AF4C17">
              <w:rPr>
                <w:spacing w:val="1"/>
                <w:sz w:val="24"/>
                <w:szCs w:val="24"/>
              </w:rPr>
              <w:t>z</w:t>
            </w:r>
            <w:r w:rsidRPr="00AF4C17">
              <w:rPr>
                <w:sz w:val="24"/>
                <w:szCs w:val="24"/>
              </w:rPr>
              <w:t>ņ</w:t>
            </w:r>
            <w:r w:rsidRPr="00AF4C17">
              <w:rPr>
                <w:spacing w:val="-1"/>
                <w:sz w:val="24"/>
                <w:szCs w:val="24"/>
              </w:rPr>
              <w:t>e</w:t>
            </w:r>
            <w:r w:rsidRPr="00AF4C17">
              <w:rPr>
                <w:sz w:val="24"/>
                <w:szCs w:val="24"/>
              </w:rPr>
              <w:t>m</w:t>
            </w:r>
            <w:r w:rsidRPr="00AF4C17">
              <w:rPr>
                <w:spacing w:val="1"/>
                <w:sz w:val="24"/>
                <w:szCs w:val="24"/>
              </w:rPr>
              <w:t>t</w:t>
            </w:r>
            <w:r w:rsidRPr="00AF4C17">
              <w:rPr>
                <w:spacing w:val="-1"/>
                <w:sz w:val="24"/>
                <w:szCs w:val="24"/>
              </w:rPr>
              <w:t>a</w:t>
            </w:r>
            <w:r w:rsidRPr="00AF4C17">
              <w:rPr>
                <w:sz w:val="24"/>
                <w:szCs w:val="24"/>
              </w:rPr>
              <w:t>jām s</w:t>
            </w:r>
            <w:r w:rsidRPr="00AF4C17">
              <w:rPr>
                <w:spacing w:val="-1"/>
                <w:sz w:val="24"/>
                <w:szCs w:val="24"/>
              </w:rPr>
              <w:t>a</w:t>
            </w:r>
            <w:r w:rsidRPr="00AF4C17">
              <w:rPr>
                <w:sz w:val="24"/>
                <w:szCs w:val="24"/>
              </w:rPr>
              <w:t>is</w:t>
            </w:r>
            <w:r w:rsidRPr="00AF4C17">
              <w:rPr>
                <w:spacing w:val="1"/>
                <w:sz w:val="24"/>
                <w:szCs w:val="24"/>
              </w:rPr>
              <w:t>t</w:t>
            </w:r>
            <w:r w:rsidRPr="00AF4C17">
              <w:rPr>
                <w:sz w:val="24"/>
                <w:szCs w:val="24"/>
              </w:rPr>
              <w:t>īb</w:t>
            </w:r>
            <w:r w:rsidRPr="00AF4C17">
              <w:rPr>
                <w:spacing w:val="2"/>
                <w:sz w:val="24"/>
                <w:szCs w:val="24"/>
              </w:rPr>
              <w:t>ā</w:t>
            </w:r>
            <w:r w:rsidRPr="00AF4C17">
              <w:rPr>
                <w:sz w:val="24"/>
                <w:szCs w:val="24"/>
              </w:rPr>
              <w:t xml:space="preserve">m </w:t>
            </w:r>
            <w:r w:rsidRPr="00AF4C17">
              <w:rPr>
                <w:spacing w:val="-1"/>
                <w:sz w:val="24"/>
                <w:szCs w:val="24"/>
              </w:rPr>
              <w:t>a</w:t>
            </w:r>
            <w:r w:rsidRPr="00AF4C17">
              <w:rPr>
                <w:sz w:val="24"/>
                <w:szCs w:val="24"/>
              </w:rPr>
              <w:t>tb</w:t>
            </w:r>
            <w:r w:rsidRPr="00AF4C17">
              <w:rPr>
                <w:spacing w:val="1"/>
                <w:sz w:val="24"/>
                <w:szCs w:val="24"/>
              </w:rPr>
              <w:t>i</w:t>
            </w:r>
            <w:r w:rsidRPr="00AF4C17">
              <w:rPr>
                <w:spacing w:val="7"/>
                <w:sz w:val="24"/>
                <w:szCs w:val="24"/>
              </w:rPr>
              <w:t>l</w:t>
            </w:r>
            <w:r w:rsidRPr="00AF4C17">
              <w:rPr>
                <w:sz w:val="24"/>
                <w:szCs w:val="24"/>
              </w:rPr>
              <w:t>d sol</w:t>
            </w:r>
            <w:r w:rsidRPr="00AF4C17">
              <w:rPr>
                <w:spacing w:val="1"/>
                <w:sz w:val="24"/>
                <w:szCs w:val="24"/>
              </w:rPr>
              <w:t>i</w:t>
            </w:r>
            <w:r w:rsidRPr="00AF4C17">
              <w:rPr>
                <w:sz w:val="24"/>
                <w:szCs w:val="24"/>
              </w:rPr>
              <w:t>d</w:t>
            </w:r>
            <w:r w:rsidRPr="00AF4C17">
              <w:rPr>
                <w:spacing w:val="-1"/>
                <w:sz w:val="24"/>
                <w:szCs w:val="24"/>
              </w:rPr>
              <w:t>ā</w:t>
            </w:r>
            <w:r w:rsidRPr="00AF4C17">
              <w:rPr>
                <w:sz w:val="24"/>
                <w:szCs w:val="24"/>
              </w:rPr>
              <w:t xml:space="preserve">ri un, ka </w:t>
            </w:r>
            <w:r w:rsidRPr="00AF4C17">
              <w:rPr>
                <w:color w:val="000000"/>
                <w:sz w:val="24"/>
                <w:szCs w:val="24"/>
              </w:rPr>
              <w:t xml:space="preserve">Apvienības dalībnieki apņemas </w:t>
            </w:r>
            <w:r w:rsidRPr="00AF4C17">
              <w:rPr>
                <w:sz w:val="24"/>
                <w:szCs w:val="24"/>
              </w:rPr>
              <w:t>izveidot personālsabiedrību vai noslēgt sabiedrības līguma gadījumā, ja piegādātāju Apvienība tiks atzīta par Konkursa uzvarētāju.</w:t>
            </w:r>
          </w:p>
        </w:tc>
      </w:tr>
      <w:tr w:rsidR="00D16677" w:rsidRPr="00AF4C17" w14:paraId="6332A9B9" w14:textId="77777777" w:rsidTr="00AF4C17">
        <w:trPr>
          <w:trHeight w:val="557"/>
        </w:trPr>
        <w:tc>
          <w:tcPr>
            <w:tcW w:w="851" w:type="dxa"/>
            <w:shd w:val="clear" w:color="auto" w:fill="FFFFFF" w:themeFill="background1"/>
          </w:tcPr>
          <w:p w14:paraId="5A7C4EAF" w14:textId="4046CCFE" w:rsidR="00D16677" w:rsidRPr="00AF4C17" w:rsidRDefault="0005472E" w:rsidP="0005472E">
            <w:pPr>
              <w:ind w:right="113"/>
              <w:jc w:val="center"/>
              <w:rPr>
                <w:sz w:val="24"/>
                <w:szCs w:val="24"/>
              </w:rPr>
            </w:pPr>
            <w:r w:rsidRPr="00AF4C17">
              <w:rPr>
                <w:sz w:val="24"/>
                <w:szCs w:val="24"/>
              </w:rPr>
              <w:t>3.11.</w:t>
            </w:r>
          </w:p>
          <w:p w14:paraId="6DE36BCF" w14:textId="77777777" w:rsidR="00D16677" w:rsidRPr="00AF4C17" w:rsidRDefault="00D16677" w:rsidP="00D16677">
            <w:pPr>
              <w:ind w:left="113" w:right="113"/>
              <w:jc w:val="both"/>
              <w:rPr>
                <w:sz w:val="24"/>
                <w:szCs w:val="24"/>
              </w:rPr>
            </w:pPr>
          </w:p>
          <w:p w14:paraId="616A57BA" w14:textId="77777777" w:rsidR="00D16677" w:rsidRPr="00AF4C17" w:rsidRDefault="00D16677" w:rsidP="00D16677">
            <w:pPr>
              <w:ind w:left="113" w:right="113"/>
              <w:jc w:val="both"/>
              <w:rPr>
                <w:sz w:val="24"/>
                <w:szCs w:val="24"/>
              </w:rPr>
            </w:pPr>
          </w:p>
        </w:tc>
        <w:tc>
          <w:tcPr>
            <w:tcW w:w="4961" w:type="dxa"/>
            <w:shd w:val="clear" w:color="auto" w:fill="F2F2F2" w:themeFill="background1" w:themeFillShade="F2"/>
          </w:tcPr>
          <w:p w14:paraId="2285E4E1" w14:textId="3099527A" w:rsidR="00D16677" w:rsidRPr="00AF4C17" w:rsidRDefault="00D16677" w:rsidP="00C17526">
            <w:pPr>
              <w:spacing w:after="120"/>
              <w:ind w:left="113" w:right="113"/>
              <w:jc w:val="both"/>
              <w:rPr>
                <w:sz w:val="24"/>
                <w:szCs w:val="24"/>
              </w:rPr>
            </w:pPr>
            <w:r w:rsidRPr="00AF4C17">
              <w:rPr>
                <w:b/>
                <w:sz w:val="24"/>
                <w:szCs w:val="24"/>
              </w:rPr>
              <w:t>Prasības attiecībā uz apakšuzņēmējiem:</w:t>
            </w:r>
            <w:r w:rsidRPr="00AF4C17">
              <w:rPr>
                <w:sz w:val="24"/>
                <w:szCs w:val="24"/>
              </w:rPr>
              <w:t xml:space="preserve"> pretendents savā piedāvājumā norāda tās iepirkuma līguma daļas, kuras nodos izpildei apakšuzņēmējiem, tos apakšuzņēmējus, kuru </w:t>
            </w:r>
            <w:r w:rsidR="00AE75A6" w:rsidRPr="00AF4C17">
              <w:rPr>
                <w:color w:val="000000" w:themeColor="text1"/>
                <w:sz w:val="24"/>
                <w:szCs w:val="24"/>
              </w:rPr>
              <w:t xml:space="preserve">veicamo </w:t>
            </w:r>
            <w:r w:rsidR="00D42647" w:rsidRPr="00AF4C17">
              <w:rPr>
                <w:color w:val="000000" w:themeColor="text1"/>
                <w:sz w:val="24"/>
                <w:szCs w:val="24"/>
              </w:rPr>
              <w:t>būv</w:t>
            </w:r>
            <w:r w:rsidR="00AE75A6" w:rsidRPr="00AF4C17">
              <w:rPr>
                <w:color w:val="000000" w:themeColor="text1"/>
                <w:sz w:val="24"/>
                <w:szCs w:val="24"/>
              </w:rPr>
              <w:t xml:space="preserve">darbu vai </w:t>
            </w:r>
            <w:r w:rsidRPr="00AF4C17">
              <w:rPr>
                <w:sz w:val="24"/>
                <w:szCs w:val="24"/>
              </w:rPr>
              <w:t xml:space="preserve">sniedzamo pakalpojumu vērtība ir vismaz 10 000.00 (desmit tūkstoši) </w:t>
            </w:r>
            <w:r w:rsidR="00AE75A6" w:rsidRPr="00AF4C17">
              <w:rPr>
                <w:rFonts w:eastAsia="Calibri"/>
                <w:i/>
                <w:iCs/>
                <w:sz w:val="24"/>
                <w:szCs w:val="24"/>
              </w:rPr>
              <w:t>euro</w:t>
            </w:r>
            <w:r w:rsidRPr="00AF4C17">
              <w:rPr>
                <w:sz w:val="24"/>
                <w:szCs w:val="24"/>
              </w:rPr>
              <w:t xml:space="preserve"> </w:t>
            </w:r>
            <w:r w:rsidRPr="00AF4C17">
              <w:rPr>
                <w:sz w:val="24"/>
                <w:szCs w:val="24"/>
              </w:rPr>
              <w:lastRenderedPageBreak/>
              <w:t>vai lielāka, un katram šādam apakšuzņēmējam izpildei nododamo iepirkuma līguma daļu.</w:t>
            </w:r>
          </w:p>
          <w:p w14:paraId="69E6E0E6" w14:textId="77777777" w:rsidR="00D16677" w:rsidRPr="00AF4C17" w:rsidRDefault="00D16677" w:rsidP="00D16677">
            <w:pPr>
              <w:ind w:left="113" w:right="113"/>
              <w:jc w:val="both"/>
              <w:rPr>
                <w:sz w:val="24"/>
                <w:szCs w:val="24"/>
              </w:rPr>
            </w:pPr>
          </w:p>
          <w:p w14:paraId="5C0C9F93" w14:textId="462ABF55" w:rsidR="00D16677" w:rsidRPr="00AF4C17" w:rsidRDefault="00D16677" w:rsidP="004357AB">
            <w:pPr>
              <w:ind w:left="113" w:right="113"/>
              <w:jc w:val="both"/>
              <w:rPr>
                <w:sz w:val="24"/>
                <w:szCs w:val="24"/>
                <w:u w:val="single"/>
              </w:rPr>
            </w:pPr>
          </w:p>
        </w:tc>
        <w:tc>
          <w:tcPr>
            <w:tcW w:w="4395" w:type="dxa"/>
          </w:tcPr>
          <w:p w14:paraId="424E2427" w14:textId="77777777" w:rsidR="00C17526" w:rsidRPr="00AF4C17" w:rsidRDefault="00C17526" w:rsidP="00C54F10">
            <w:pPr>
              <w:ind w:left="136" w:right="113"/>
              <w:jc w:val="both"/>
              <w:rPr>
                <w:sz w:val="24"/>
                <w:szCs w:val="24"/>
              </w:rPr>
            </w:pPr>
          </w:p>
          <w:p w14:paraId="7AB70A4B" w14:textId="12DDE3C9" w:rsidR="00C54F10" w:rsidRPr="00AF4C17" w:rsidRDefault="00C54F10" w:rsidP="00C54F10">
            <w:pPr>
              <w:ind w:left="136" w:right="113"/>
              <w:jc w:val="both"/>
              <w:rPr>
                <w:sz w:val="24"/>
                <w:szCs w:val="24"/>
              </w:rPr>
            </w:pPr>
            <w:r w:rsidRPr="00AF4C17">
              <w:rPr>
                <w:sz w:val="24"/>
                <w:szCs w:val="24"/>
              </w:rPr>
              <w:t>Jāaizpilda informācijas par apakšuzņēmējiem Nolikuma</w:t>
            </w:r>
            <w:r w:rsidRPr="00AF4C17">
              <w:rPr>
                <w:i/>
                <w:iCs/>
                <w:sz w:val="24"/>
                <w:szCs w:val="24"/>
              </w:rPr>
              <w:t xml:space="preserve"> </w:t>
            </w:r>
            <w:r w:rsidRPr="00AF4C17">
              <w:rPr>
                <w:sz w:val="24"/>
                <w:szCs w:val="24"/>
              </w:rPr>
              <w:t>2.1.pielikums</w:t>
            </w:r>
            <w:r w:rsidR="00C17526" w:rsidRPr="00AF4C17">
              <w:rPr>
                <w:sz w:val="24"/>
                <w:szCs w:val="24"/>
              </w:rPr>
              <w:t>.</w:t>
            </w:r>
          </w:p>
          <w:p w14:paraId="5B12D721" w14:textId="536BD603" w:rsidR="00C54F10" w:rsidRPr="00AF4C17" w:rsidRDefault="00C54F10" w:rsidP="00C54F10">
            <w:pPr>
              <w:ind w:left="136" w:right="113"/>
              <w:jc w:val="both"/>
              <w:rPr>
                <w:sz w:val="24"/>
                <w:szCs w:val="24"/>
              </w:rPr>
            </w:pPr>
            <w:r w:rsidRPr="00AF4C17">
              <w:rPr>
                <w:sz w:val="24"/>
                <w:szCs w:val="24"/>
              </w:rPr>
              <w:t>Katram piesaistītajam apakšuzņēmējam jāaizpilda apliecinājums Nolikuma 2.1.1. pielikums.</w:t>
            </w:r>
          </w:p>
          <w:p w14:paraId="7CD3FECD" w14:textId="0F533E5B" w:rsidR="00C54F10" w:rsidRPr="00AF4C17" w:rsidRDefault="00C54F10" w:rsidP="00C54F10">
            <w:pPr>
              <w:ind w:left="136" w:right="113"/>
              <w:jc w:val="both"/>
              <w:rPr>
                <w:sz w:val="24"/>
                <w:szCs w:val="24"/>
              </w:rPr>
            </w:pPr>
            <w:r w:rsidRPr="00AF4C17">
              <w:rPr>
                <w:sz w:val="24"/>
                <w:szCs w:val="24"/>
              </w:rPr>
              <w:t xml:space="preserve">Ja pretendents (arī apvienība) plāno piesaistīt Konkursa priekšmetā ietilpstošo </w:t>
            </w:r>
            <w:r w:rsidR="00D42647" w:rsidRPr="00AF4C17">
              <w:rPr>
                <w:sz w:val="24"/>
                <w:szCs w:val="24"/>
              </w:rPr>
              <w:lastRenderedPageBreak/>
              <w:t>būv</w:t>
            </w:r>
            <w:r w:rsidRPr="00AF4C17">
              <w:rPr>
                <w:sz w:val="24"/>
                <w:szCs w:val="24"/>
              </w:rPr>
              <w:t>darbu izpildei</w:t>
            </w:r>
            <w:r w:rsidR="00D42647" w:rsidRPr="00AF4C17">
              <w:rPr>
                <w:sz w:val="24"/>
                <w:szCs w:val="24"/>
              </w:rPr>
              <w:t xml:space="preserve"> vai pakalpojumu sniegšanai</w:t>
            </w:r>
            <w:r w:rsidRPr="00AF4C17">
              <w:rPr>
                <w:sz w:val="24"/>
                <w:szCs w:val="24"/>
              </w:rPr>
              <w:t xml:space="preserve"> apakšuzņēmēju, kura veicamo</w:t>
            </w:r>
            <w:r w:rsidR="001C42D1" w:rsidRPr="00AF4C17">
              <w:rPr>
                <w:sz w:val="24"/>
                <w:szCs w:val="24"/>
              </w:rPr>
              <w:t xml:space="preserve"> </w:t>
            </w:r>
            <w:r w:rsidR="00D42647" w:rsidRPr="00AF4C17">
              <w:rPr>
                <w:sz w:val="24"/>
                <w:szCs w:val="24"/>
              </w:rPr>
              <w:t>būv</w:t>
            </w:r>
            <w:r w:rsidR="00AE75A6" w:rsidRPr="00AF4C17">
              <w:rPr>
                <w:color w:val="000000" w:themeColor="text1"/>
                <w:sz w:val="24"/>
                <w:szCs w:val="24"/>
              </w:rPr>
              <w:t xml:space="preserve">darbu vai sniedzamo pakalpojumu </w:t>
            </w:r>
            <w:r w:rsidRPr="00AF4C17">
              <w:rPr>
                <w:color w:val="000000" w:themeColor="text1"/>
                <w:sz w:val="24"/>
                <w:szCs w:val="24"/>
              </w:rPr>
              <w:t>vērtība ir vismaz 10 000 </w:t>
            </w:r>
            <w:r w:rsidRPr="00AF4C17">
              <w:rPr>
                <w:i/>
                <w:iCs/>
                <w:color w:val="000000" w:themeColor="text1"/>
                <w:sz w:val="24"/>
                <w:szCs w:val="24"/>
              </w:rPr>
              <w:t>euro</w:t>
            </w:r>
            <w:r w:rsidRPr="00AF4C17">
              <w:rPr>
                <w:color w:val="000000" w:themeColor="text1"/>
                <w:sz w:val="24"/>
                <w:szCs w:val="24"/>
              </w:rPr>
              <w:t xml:space="preserve">, </w:t>
            </w:r>
            <w:r w:rsidRPr="00AF4C17">
              <w:rPr>
                <w:b/>
                <w:bCs/>
                <w:color w:val="000000" w:themeColor="text1"/>
                <w:sz w:val="24"/>
                <w:szCs w:val="24"/>
              </w:rPr>
              <w:t>jābūt savstarpēji noslēgtai vienošanās</w:t>
            </w:r>
            <w:r w:rsidRPr="00AF4C17">
              <w:rPr>
                <w:color w:val="000000" w:themeColor="text1"/>
                <w:sz w:val="24"/>
                <w:szCs w:val="24"/>
              </w:rPr>
              <w:t xml:space="preserve">, </w:t>
            </w:r>
            <w:r w:rsidRPr="00AF4C17">
              <w:rPr>
                <w:sz w:val="24"/>
                <w:szCs w:val="24"/>
              </w:rPr>
              <w:t xml:space="preserve">kurā norādīti apakšuzņēmējam nododamo darbu veidi, šo darbu vērtība </w:t>
            </w:r>
            <w:r w:rsidRPr="00AF4C17">
              <w:rPr>
                <w:i/>
                <w:iCs/>
                <w:sz w:val="24"/>
                <w:szCs w:val="24"/>
              </w:rPr>
              <w:t>euro</w:t>
            </w:r>
            <w:r w:rsidRPr="00AF4C17">
              <w:rPr>
                <w:sz w:val="24"/>
                <w:szCs w:val="24"/>
              </w:rPr>
              <w:t xml:space="preserve"> no piedāvātās kopējās Konkursa līguma summas, un kurā apakšuzņēmējs apliecina gatavību veikt šos darbus, gadījumā, ja pretendents tiks atzīts par Konkursa uzvarētāju.</w:t>
            </w:r>
          </w:p>
          <w:p w14:paraId="6A6C8D34" w14:textId="29045F0E" w:rsidR="00D16677" w:rsidRPr="00AF4C17" w:rsidRDefault="00C54F10" w:rsidP="00C54F10">
            <w:pPr>
              <w:ind w:left="145" w:right="113"/>
              <w:jc w:val="both"/>
              <w:rPr>
                <w:sz w:val="24"/>
                <w:szCs w:val="24"/>
              </w:rPr>
            </w:pPr>
            <w:r w:rsidRPr="00AF4C17">
              <w:rPr>
                <w:sz w:val="24"/>
                <w:szCs w:val="24"/>
              </w:rPr>
              <w:t>Attiecībā uz Komercreģistrā reģistrētiem apakšuzņēmējiem Pasūtītājs par šo apakšuzņēmēju atbilstību 3.</w:t>
            </w:r>
            <w:r w:rsidR="00231FAA" w:rsidRPr="00AF4C17">
              <w:rPr>
                <w:sz w:val="24"/>
                <w:szCs w:val="24"/>
              </w:rPr>
              <w:t>1</w:t>
            </w:r>
            <w:r w:rsidRPr="00AF4C17">
              <w:rPr>
                <w:sz w:val="24"/>
                <w:szCs w:val="24"/>
              </w:rPr>
              <w:t>. apakšpunktam pārliecinās, attiecīgo informāciju iegūstot publiskajā datubāzē.</w:t>
            </w:r>
          </w:p>
          <w:p w14:paraId="5793FBE0" w14:textId="274DC959" w:rsidR="00AE75A6" w:rsidRPr="00AF4C17" w:rsidRDefault="00AE75A6" w:rsidP="00C54F10">
            <w:pPr>
              <w:ind w:left="145" w:right="113"/>
              <w:jc w:val="both"/>
              <w:rPr>
                <w:sz w:val="24"/>
                <w:szCs w:val="24"/>
              </w:rPr>
            </w:pPr>
          </w:p>
        </w:tc>
      </w:tr>
      <w:tr w:rsidR="00D16677" w:rsidRPr="00AF4C17" w14:paraId="5C244B6D" w14:textId="77777777" w:rsidTr="184F91F0">
        <w:trPr>
          <w:trHeight w:val="332"/>
        </w:trPr>
        <w:tc>
          <w:tcPr>
            <w:tcW w:w="10207" w:type="dxa"/>
            <w:gridSpan w:val="3"/>
            <w:shd w:val="clear" w:color="auto" w:fill="FFFFFF" w:themeFill="background1"/>
          </w:tcPr>
          <w:p w14:paraId="50976C58" w14:textId="6D021DCF" w:rsidR="00D16677" w:rsidRPr="00AF4C17" w:rsidRDefault="00D16677" w:rsidP="00621751">
            <w:pPr>
              <w:ind w:right="113"/>
              <w:jc w:val="right"/>
              <w:rPr>
                <w:sz w:val="24"/>
                <w:szCs w:val="24"/>
              </w:rPr>
            </w:pPr>
            <w:r w:rsidRPr="00AF4C17">
              <w:rPr>
                <w:b/>
                <w:sz w:val="24"/>
                <w:szCs w:val="24"/>
              </w:rPr>
              <w:lastRenderedPageBreak/>
              <w:t xml:space="preserve">Eiropas vienotais iepirkuma procedūras dokuments </w:t>
            </w:r>
            <w:r w:rsidRPr="00AF4C17">
              <w:rPr>
                <w:sz w:val="24"/>
                <w:szCs w:val="24"/>
              </w:rPr>
              <w:t>(turpmāk – Vienotais dokuments)</w:t>
            </w:r>
          </w:p>
        </w:tc>
      </w:tr>
      <w:tr w:rsidR="00D16677" w:rsidRPr="00AF4C17" w14:paraId="268F517E" w14:textId="77777777" w:rsidTr="004357AB">
        <w:trPr>
          <w:trHeight w:val="558"/>
        </w:trPr>
        <w:tc>
          <w:tcPr>
            <w:tcW w:w="851" w:type="dxa"/>
            <w:shd w:val="clear" w:color="auto" w:fill="FFFFFF" w:themeFill="background1"/>
          </w:tcPr>
          <w:p w14:paraId="6C86AE5E" w14:textId="3F8DB253" w:rsidR="00D16677" w:rsidRPr="00AF4C17" w:rsidRDefault="007F0DDF" w:rsidP="00D16677">
            <w:pPr>
              <w:ind w:left="113" w:right="113"/>
              <w:jc w:val="both"/>
              <w:rPr>
                <w:sz w:val="24"/>
                <w:szCs w:val="24"/>
              </w:rPr>
            </w:pPr>
            <w:r w:rsidRPr="00AF4C17">
              <w:rPr>
                <w:sz w:val="24"/>
                <w:szCs w:val="24"/>
              </w:rPr>
              <w:t>3.12.</w:t>
            </w:r>
          </w:p>
        </w:tc>
        <w:tc>
          <w:tcPr>
            <w:tcW w:w="9356" w:type="dxa"/>
            <w:gridSpan w:val="2"/>
            <w:shd w:val="clear" w:color="auto" w:fill="F2F2F2" w:themeFill="background1" w:themeFillShade="F2"/>
          </w:tcPr>
          <w:p w14:paraId="41541C7F" w14:textId="14B2C7BE" w:rsidR="00D16677" w:rsidRPr="00AF4C17" w:rsidRDefault="00D16677" w:rsidP="00B06ADC">
            <w:pPr>
              <w:widowControl w:val="0"/>
              <w:tabs>
                <w:tab w:val="left" w:pos="1134"/>
                <w:tab w:val="left" w:pos="3544"/>
              </w:tabs>
              <w:ind w:left="113" w:right="113" w:firstLine="709"/>
              <w:jc w:val="both"/>
              <w:rPr>
                <w:rFonts w:eastAsia="Calibri"/>
                <w:sz w:val="24"/>
                <w:szCs w:val="24"/>
              </w:rPr>
            </w:pPr>
            <w:r w:rsidRPr="00AF4C17">
              <w:rPr>
                <w:sz w:val="24"/>
                <w:szCs w:val="24"/>
              </w:rPr>
              <w:t xml:space="preserve">Pasūtītājs pieņem Vienoto dokumentu kā sākotnējo pierādījumu atbilstībai paziņojumā par līgumu vai Konkursa dokumentos noteiktajām pretendentu atlases prasībām. </w:t>
            </w:r>
            <w:r w:rsidRPr="00AF4C17">
              <w:rPr>
                <w:sz w:val="24"/>
                <w:szCs w:val="24"/>
                <w:u w:val="single"/>
              </w:rPr>
              <w:t>Ja piegādātājs izvēlējies iesniegt</w:t>
            </w:r>
            <w:r w:rsidRPr="00AF4C17">
              <w:rPr>
                <w:sz w:val="24"/>
                <w:szCs w:val="24"/>
              </w:rPr>
              <w:t xml:space="preserve">*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w:t>
            </w:r>
            <w:r w:rsidR="00AE75A6" w:rsidRPr="00AF4C17">
              <w:rPr>
                <w:rFonts w:eastAsia="Calibri"/>
                <w:sz w:val="24"/>
                <w:szCs w:val="24"/>
              </w:rPr>
              <w:t xml:space="preserve">Eiropas vienotais iepirkuma procedūras dokuments ir jāiesniedz par pretendenta norādīto apakšuzņēmēju, kura </w:t>
            </w:r>
            <w:r w:rsidR="00AE75A6" w:rsidRPr="00AF4C17">
              <w:rPr>
                <w:rFonts w:eastAsia="Calibri"/>
                <w:color w:val="000000" w:themeColor="text1"/>
                <w:sz w:val="24"/>
                <w:szCs w:val="24"/>
              </w:rPr>
              <w:t xml:space="preserve">veicamo </w:t>
            </w:r>
            <w:r w:rsidR="00D42647" w:rsidRPr="00AF4C17">
              <w:rPr>
                <w:rFonts w:eastAsia="Calibri"/>
                <w:color w:val="000000" w:themeColor="text1"/>
                <w:sz w:val="24"/>
                <w:szCs w:val="24"/>
              </w:rPr>
              <w:t>būv</w:t>
            </w:r>
            <w:r w:rsidR="00AE75A6" w:rsidRPr="00AF4C17">
              <w:rPr>
                <w:rFonts w:eastAsia="Calibri"/>
                <w:color w:val="000000" w:themeColor="text1"/>
                <w:sz w:val="24"/>
                <w:szCs w:val="24"/>
              </w:rPr>
              <w:t xml:space="preserve">darbu vai sniedzamo </w:t>
            </w:r>
            <w:r w:rsidR="00AE75A6" w:rsidRPr="00AF4C17">
              <w:rPr>
                <w:rFonts w:eastAsia="Calibri"/>
                <w:sz w:val="24"/>
                <w:szCs w:val="24"/>
              </w:rPr>
              <w:t xml:space="preserve">pakalpojumu vērtība ir vismaz 10 000 </w:t>
            </w:r>
            <w:r w:rsidR="00AE75A6" w:rsidRPr="00AF4C17">
              <w:rPr>
                <w:rFonts w:eastAsia="Calibri"/>
                <w:i/>
                <w:iCs/>
                <w:sz w:val="24"/>
                <w:szCs w:val="24"/>
              </w:rPr>
              <w:t>euro</w:t>
            </w:r>
            <w:r w:rsidRPr="00AF4C17">
              <w:rPr>
                <w:sz w:val="24"/>
                <w:szCs w:val="24"/>
              </w:rPr>
              <w:t>. Apvienība iesniedz atsevišķu Vienoto dokumentu par katru tās dalībnieku.</w:t>
            </w:r>
          </w:p>
          <w:p w14:paraId="52D60DFA" w14:textId="77777777" w:rsidR="00D16677" w:rsidRPr="00AF4C17" w:rsidRDefault="00D16677" w:rsidP="00B06ADC">
            <w:pPr>
              <w:pStyle w:val="Sarakstarindkopa"/>
              <w:tabs>
                <w:tab w:val="left" w:pos="0"/>
                <w:tab w:val="left" w:pos="711"/>
              </w:tabs>
              <w:ind w:left="113" w:right="113"/>
              <w:jc w:val="both"/>
              <w:rPr>
                <w:sz w:val="24"/>
                <w:szCs w:val="24"/>
              </w:rPr>
            </w:pPr>
            <w:r w:rsidRPr="00AF4C17">
              <w:rPr>
                <w:sz w:val="24"/>
                <w:szCs w:val="24"/>
              </w:rPr>
              <w:t xml:space="preserve">Vienotā dokumenta veidlapu, kas ir vienāda visās Eiropas Savienības dalībvalstīs, nosaka Eiropas </w:t>
            </w:r>
            <w:r w:rsidRPr="00AF4C17">
              <w:rPr>
                <w:b/>
                <w:sz w:val="24"/>
                <w:szCs w:val="24"/>
              </w:rPr>
              <w:t xml:space="preserve">Komisijas 2016. gada 5. janvāra īstenošanas regula Nr. 2016/7, </w:t>
            </w:r>
            <w:r w:rsidRPr="00AF4C17">
              <w:rPr>
                <w:sz w:val="24"/>
                <w:szCs w:val="24"/>
              </w:rPr>
              <w:t xml:space="preserve">ar ko nosaka standarta veidlapu Eiropas vienotajam iepirkuma procedūras dokumentam (Dokuments attiecas uz EEZ) (regulas 2. pielikums). Vienotā dokumenta teksta datne ir pieejama: </w:t>
            </w:r>
            <w:hyperlink r:id="rId15" w:history="1">
              <w:r w:rsidRPr="00AF4C17">
                <w:rPr>
                  <w:color w:val="0000FF"/>
                  <w:sz w:val="24"/>
                  <w:szCs w:val="24"/>
                  <w:u w:val="single"/>
                </w:rPr>
                <w:t>http://espd.eis.gov.lv/</w:t>
              </w:r>
            </w:hyperlink>
            <w:r w:rsidRPr="00AF4C17">
              <w:rPr>
                <w:sz w:val="24"/>
                <w:szCs w:val="24"/>
              </w:rPr>
              <w:t xml:space="preserve"> .</w:t>
            </w:r>
          </w:p>
          <w:p w14:paraId="78E3017D" w14:textId="77777777" w:rsidR="00D16677" w:rsidRPr="00AF4C17" w:rsidRDefault="00D16677" w:rsidP="00B06ADC">
            <w:pPr>
              <w:pStyle w:val="Sarakstarindkopa"/>
              <w:tabs>
                <w:tab w:val="left" w:pos="0"/>
                <w:tab w:val="left" w:pos="711"/>
              </w:tabs>
              <w:ind w:left="113" w:right="113"/>
              <w:jc w:val="both"/>
              <w:rPr>
                <w:color w:val="0000FF"/>
                <w:sz w:val="24"/>
                <w:szCs w:val="24"/>
                <w:u w:val="single"/>
              </w:rPr>
            </w:pPr>
            <w:r w:rsidRPr="00AF4C17">
              <w:rPr>
                <w:color w:val="0000FF"/>
                <w:sz w:val="24"/>
                <w:szCs w:val="24"/>
                <w:u w:val="single"/>
              </w:rPr>
              <w:t>Piegādātājs Vienotajā dokumentā aizpilda prasīto informāciju no I. līdz VI. daļai.</w:t>
            </w:r>
          </w:p>
          <w:p w14:paraId="60DA635F" w14:textId="77777777" w:rsidR="00D16677" w:rsidRPr="00AF4C17" w:rsidRDefault="00D16677" w:rsidP="00BB78CD">
            <w:pPr>
              <w:pStyle w:val="Sarakstarindkopa"/>
              <w:tabs>
                <w:tab w:val="left" w:pos="0"/>
                <w:tab w:val="left" w:pos="711"/>
              </w:tabs>
              <w:ind w:left="113" w:right="113"/>
              <w:jc w:val="both"/>
              <w:rPr>
                <w:sz w:val="24"/>
                <w:szCs w:val="24"/>
              </w:rPr>
            </w:pPr>
            <w:r w:rsidRPr="00AF4C17">
              <w:rPr>
                <w:sz w:val="24"/>
                <w:szCs w:val="24"/>
              </w:rPr>
              <w:t>Piegādātājs var iesniegt Vienoto dokumentu, kas ir bijis iesniegts citā iepirkuma procedūrā, ja apliecina, ka tajā iekļautā informācija ir pareiza.</w:t>
            </w:r>
          </w:p>
          <w:p w14:paraId="763CD984" w14:textId="77777777" w:rsidR="00D16677" w:rsidRPr="00AF4C17" w:rsidRDefault="00D16677" w:rsidP="00BB78CD">
            <w:pPr>
              <w:pStyle w:val="Sarakstarindkopa"/>
              <w:tabs>
                <w:tab w:val="left" w:pos="0"/>
                <w:tab w:val="left" w:pos="711"/>
              </w:tabs>
              <w:ind w:left="113" w:right="113"/>
              <w:jc w:val="both"/>
              <w:rPr>
                <w:sz w:val="24"/>
                <w:szCs w:val="24"/>
              </w:rPr>
            </w:pPr>
            <w:r w:rsidRPr="00AF4C17">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p w14:paraId="6BB5551E" w14:textId="36ED9DF9" w:rsidR="00AE75A6" w:rsidRPr="00AF4C17" w:rsidRDefault="00AE75A6" w:rsidP="001C42D1">
            <w:pPr>
              <w:ind w:right="113"/>
              <w:jc w:val="both"/>
              <w:rPr>
                <w:sz w:val="24"/>
                <w:szCs w:val="24"/>
                <w:u w:val="single"/>
              </w:rPr>
            </w:pPr>
          </w:p>
        </w:tc>
      </w:tr>
    </w:tbl>
    <w:p w14:paraId="59492E4B" w14:textId="77777777" w:rsidR="0059752F" w:rsidRPr="00E67C62" w:rsidRDefault="0059752F" w:rsidP="00621751">
      <w:pPr>
        <w:widowControl w:val="0"/>
        <w:autoSpaceDE w:val="0"/>
        <w:autoSpaceDN w:val="0"/>
        <w:adjustRightInd w:val="0"/>
        <w:spacing w:line="271" w:lineRule="exact"/>
        <w:rPr>
          <w:color w:val="000000"/>
          <w:sz w:val="24"/>
          <w:szCs w:val="24"/>
        </w:rPr>
      </w:pPr>
    </w:p>
    <w:p w14:paraId="3A5010D1" w14:textId="77777777" w:rsidR="002A4D3C" w:rsidRPr="009E0C53" w:rsidRDefault="00226FFB" w:rsidP="002A4D3C">
      <w:pPr>
        <w:pStyle w:val="Default"/>
        <w:jc w:val="both"/>
        <w:rPr>
          <w:i/>
          <w:color w:val="auto"/>
          <w:sz w:val="20"/>
          <w:szCs w:val="20"/>
        </w:rPr>
      </w:pPr>
      <w:bookmarkStart w:id="7" w:name="_Toc340760685"/>
      <w:r w:rsidRPr="00E67C62">
        <w:rPr>
          <w:i/>
          <w:color w:val="auto"/>
        </w:rPr>
        <w:t xml:space="preserve">* </w:t>
      </w:r>
      <w:r w:rsidRPr="009E0C53">
        <w:rPr>
          <w:i/>
          <w:color w:val="auto"/>
          <w:sz w:val="20"/>
          <w:szCs w:val="20"/>
          <w:u w:val="single"/>
        </w:rPr>
        <w:t>Piegādātājam ir tiesības, bet ne pienākums</w:t>
      </w:r>
      <w:r w:rsidRPr="009E0C53">
        <w:rPr>
          <w:i/>
          <w:color w:val="auto"/>
          <w:sz w:val="20"/>
          <w:szCs w:val="20"/>
        </w:rPr>
        <w:t xml:space="preserve"> iesniegt Vienoto dokumentu</w:t>
      </w:r>
      <w:r w:rsidRPr="009E0C53">
        <w:rPr>
          <w:i/>
          <w:sz w:val="20"/>
          <w:szCs w:val="20"/>
        </w:rPr>
        <w:t xml:space="preserve"> kā sākotnējo pierādījumu atbilstībai paziņojumā par līgumu vai Konkursa dokumentos noteiktajām pretendentu atlases prasībām</w:t>
      </w:r>
      <w:r w:rsidRPr="009E0C53">
        <w:rPr>
          <w:i/>
          <w:color w:val="auto"/>
          <w:sz w:val="20"/>
          <w:szCs w:val="20"/>
        </w:rPr>
        <w:t>.</w:t>
      </w:r>
    </w:p>
    <w:p w14:paraId="695D39B3" w14:textId="703D7D7C" w:rsidR="005924FF" w:rsidRPr="009E0C53" w:rsidRDefault="00226FFB" w:rsidP="002A2302">
      <w:pPr>
        <w:pStyle w:val="Default"/>
        <w:jc w:val="both"/>
        <w:rPr>
          <w:i/>
          <w:color w:val="auto"/>
          <w:sz w:val="20"/>
          <w:szCs w:val="20"/>
        </w:rPr>
      </w:pPr>
      <w:r w:rsidRPr="009E0C53">
        <w:rPr>
          <w:i/>
          <w:color w:val="auto"/>
          <w:sz w:val="20"/>
          <w:szCs w:val="20"/>
        </w:rPr>
        <w:t>Līdzam sk.</w:t>
      </w:r>
      <w:r w:rsidR="0045315D" w:rsidRPr="009E0C53">
        <w:rPr>
          <w:i/>
          <w:color w:val="auto"/>
          <w:sz w:val="20"/>
          <w:szCs w:val="20"/>
        </w:rPr>
        <w:t xml:space="preserve"> arī</w:t>
      </w:r>
      <w:r w:rsidRPr="009E0C53">
        <w:rPr>
          <w:i/>
          <w:color w:val="auto"/>
          <w:sz w:val="20"/>
          <w:szCs w:val="20"/>
        </w:rPr>
        <w:t xml:space="preserve"> papildu informāciju par Vienoto dokumentu. Pieejama: </w:t>
      </w:r>
      <w:hyperlink r:id="rId16" w:history="1">
        <w:r w:rsidR="00901DC9" w:rsidRPr="009E0C53">
          <w:rPr>
            <w:rStyle w:val="Hipersaite"/>
            <w:sz w:val="20"/>
            <w:szCs w:val="20"/>
          </w:rPr>
          <w:t>http://espd.eis.gov.lv/</w:t>
        </w:r>
      </w:hyperlink>
      <w:r w:rsidR="00901DC9" w:rsidRPr="009E0C53">
        <w:rPr>
          <w:sz w:val="20"/>
          <w:szCs w:val="20"/>
        </w:rPr>
        <w:t xml:space="preserve"> </w:t>
      </w:r>
      <w:r w:rsidRPr="009E0C53">
        <w:rPr>
          <w:i/>
          <w:color w:val="auto"/>
          <w:sz w:val="20"/>
          <w:szCs w:val="20"/>
        </w:rPr>
        <w:t xml:space="preserve"> </w:t>
      </w:r>
    </w:p>
    <w:p w14:paraId="5D6CFF6D" w14:textId="77777777" w:rsidR="005924FF" w:rsidRPr="009E0C53" w:rsidRDefault="005924FF" w:rsidP="002A2302">
      <w:pPr>
        <w:pStyle w:val="Default"/>
        <w:rPr>
          <w:b/>
          <w:color w:val="auto"/>
          <w:sz w:val="20"/>
          <w:szCs w:val="20"/>
        </w:rPr>
      </w:pPr>
    </w:p>
    <w:p w14:paraId="398FDCA1" w14:textId="77777777" w:rsidR="005924FF" w:rsidRPr="00E67C62" w:rsidRDefault="005924FF">
      <w:pPr>
        <w:pStyle w:val="Default"/>
        <w:numPr>
          <w:ilvl w:val="0"/>
          <w:numId w:val="11"/>
        </w:numPr>
        <w:ind w:left="0"/>
        <w:jc w:val="center"/>
        <w:rPr>
          <w:b/>
          <w:color w:val="auto"/>
        </w:rPr>
      </w:pPr>
      <w:r w:rsidRPr="00E67C62">
        <w:rPr>
          <w:b/>
          <w:color w:val="auto"/>
        </w:rPr>
        <w:t>IESNIEDZAMIE DOKUMENTI</w:t>
      </w:r>
    </w:p>
    <w:p w14:paraId="5F0FD2C5" w14:textId="7243A9B5" w:rsidR="005924FF" w:rsidRPr="00E67C62" w:rsidRDefault="62EB92F2">
      <w:pPr>
        <w:pStyle w:val="Default"/>
        <w:numPr>
          <w:ilvl w:val="1"/>
          <w:numId w:val="11"/>
        </w:numPr>
        <w:ind w:left="0" w:firstLine="0"/>
        <w:jc w:val="both"/>
        <w:rPr>
          <w:color w:val="auto"/>
        </w:rPr>
      </w:pPr>
      <w:r w:rsidRPr="00E67C62">
        <w:rPr>
          <w:b/>
          <w:bCs/>
        </w:rPr>
        <w:t>Piedāvājuma veidlapa</w:t>
      </w:r>
      <w:r w:rsidRPr="00E67C62">
        <w:rPr>
          <w:rFonts w:eastAsia="Arial,Bold"/>
          <w:b/>
          <w:bCs/>
        </w:rPr>
        <w:t xml:space="preserve">: </w:t>
      </w:r>
      <w:r w:rsidRPr="00E67C62">
        <w:rPr>
          <w:rFonts w:eastAsia="Arial,Bold"/>
        </w:rPr>
        <w:t xml:space="preserve">saskaņā ar </w:t>
      </w:r>
      <w:r w:rsidRPr="00E67C62">
        <w:rPr>
          <w:rFonts w:eastAsia="Arial,Bold"/>
          <w:color w:val="auto"/>
        </w:rPr>
        <w:t>Nolikuma</w:t>
      </w:r>
      <w:r w:rsidRPr="00E67C62">
        <w:rPr>
          <w:rFonts w:eastAsia="Arial,Bold"/>
          <w:b/>
          <w:bCs/>
          <w:color w:val="auto"/>
        </w:rPr>
        <w:t xml:space="preserve"> </w:t>
      </w:r>
      <w:r w:rsidRPr="00E67C62">
        <w:rPr>
          <w:color w:val="auto"/>
        </w:rPr>
        <w:t>2.</w:t>
      </w:r>
      <w:r w:rsidRPr="00E67C62">
        <w:t>pielikum</w:t>
      </w:r>
      <w:r w:rsidR="3FED597D" w:rsidRPr="00E67C62">
        <w:t>u</w:t>
      </w:r>
      <w:r w:rsidRPr="00E67C62">
        <w:rPr>
          <w:color w:val="auto"/>
        </w:rPr>
        <w:t>.</w:t>
      </w:r>
    </w:p>
    <w:p w14:paraId="68B953D4" w14:textId="5F2568B4" w:rsidR="38C57793"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17DD5730" w14:textId="45275949" w:rsidR="006F3C7D" w:rsidRPr="006F3C7D" w:rsidRDefault="006F3C7D" w:rsidP="006F3C7D">
      <w:pPr>
        <w:pStyle w:val="Default"/>
        <w:numPr>
          <w:ilvl w:val="1"/>
          <w:numId w:val="11"/>
        </w:numPr>
        <w:ind w:left="0" w:firstLine="0"/>
        <w:jc w:val="both"/>
        <w:rPr>
          <w:color w:val="000000" w:themeColor="text1"/>
        </w:rPr>
      </w:pPr>
      <w:r w:rsidRPr="006F3C7D">
        <w:rPr>
          <w:b/>
          <w:bCs/>
          <w:color w:val="000000" w:themeColor="text1"/>
        </w:rPr>
        <w:t>Apliecinājums par finanšu apgrozījumu</w:t>
      </w:r>
      <w:r w:rsidRPr="006F3C7D">
        <w:rPr>
          <w:color w:val="000000" w:themeColor="text1"/>
        </w:rPr>
        <w:t>: saskaņā ar Nolikuma 4.pielikumu.</w:t>
      </w:r>
    </w:p>
    <w:p w14:paraId="09ACC564" w14:textId="2BBA7AF7"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xml:space="preserve">: saskaņā ar Nolikuma </w:t>
      </w:r>
      <w:r w:rsidR="006F3C7D">
        <w:rPr>
          <w:color w:val="000000" w:themeColor="text1"/>
          <w:sz w:val="24"/>
          <w:szCs w:val="24"/>
        </w:rPr>
        <w:t>5</w:t>
      </w:r>
      <w:r w:rsidRPr="00E67C62">
        <w:rPr>
          <w:color w:val="000000" w:themeColor="text1"/>
          <w:sz w:val="24"/>
          <w:szCs w:val="24"/>
        </w:rPr>
        <w:t>.pielikumu.</w:t>
      </w:r>
    </w:p>
    <w:p w14:paraId="6634AEBD" w14:textId="68116229" w:rsidR="38C57793" w:rsidRPr="008E393A"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lastRenderedPageBreak/>
        <w:t xml:space="preserve">      Apliecinājums par piesaistīto speciālistu</w:t>
      </w:r>
      <w:r w:rsidRPr="00E67C62">
        <w:rPr>
          <w:color w:val="000000" w:themeColor="text1"/>
          <w:sz w:val="24"/>
          <w:szCs w:val="24"/>
        </w:rPr>
        <w:t xml:space="preserve">: saskaņā </w:t>
      </w:r>
      <w:r w:rsidRPr="008E393A">
        <w:rPr>
          <w:color w:val="000000" w:themeColor="text1"/>
          <w:sz w:val="24"/>
          <w:szCs w:val="24"/>
        </w:rPr>
        <w:t xml:space="preserve">ar Nolikuma </w:t>
      </w:r>
      <w:r w:rsidR="006F3C7D" w:rsidRPr="008E393A">
        <w:rPr>
          <w:color w:val="000000" w:themeColor="text1"/>
          <w:sz w:val="24"/>
          <w:szCs w:val="24"/>
        </w:rPr>
        <w:t>6</w:t>
      </w:r>
      <w:r w:rsidRPr="008E393A">
        <w:rPr>
          <w:color w:val="000000" w:themeColor="text1"/>
          <w:sz w:val="24"/>
          <w:szCs w:val="24"/>
        </w:rPr>
        <w:t>.pielikumu.</w:t>
      </w:r>
    </w:p>
    <w:p w14:paraId="5F745FD8" w14:textId="0335AAAF" w:rsidR="31F42694" w:rsidRDefault="00424EB0">
      <w:pPr>
        <w:pStyle w:val="Default"/>
        <w:numPr>
          <w:ilvl w:val="1"/>
          <w:numId w:val="11"/>
        </w:numPr>
        <w:jc w:val="both"/>
        <w:rPr>
          <w:color w:val="auto"/>
        </w:rPr>
      </w:pPr>
      <w:r>
        <w:rPr>
          <w:b/>
          <w:bCs/>
        </w:rPr>
        <w:t xml:space="preserve">      </w:t>
      </w:r>
      <w:r w:rsidR="31F42694" w:rsidRPr="184F91F0">
        <w:rPr>
          <w:b/>
          <w:bCs/>
        </w:rPr>
        <w:t>Pretendenta atlases dokumenti</w:t>
      </w:r>
      <w:r w:rsidR="6C765B5F">
        <w:t xml:space="preserve">: </w:t>
      </w:r>
      <w:r w:rsidR="212CA98E">
        <w:t>saskaņā ar</w:t>
      </w:r>
      <w:r w:rsidR="6C765B5F">
        <w:t xml:space="preserve"> Nolikuma 3. punkt</w:t>
      </w:r>
      <w:r w:rsidR="7D46859D">
        <w:t>u</w:t>
      </w:r>
      <w:r w:rsidR="0593E175">
        <w:t>.</w:t>
      </w:r>
    </w:p>
    <w:p w14:paraId="3A520767" w14:textId="4485EA7F" w:rsidR="00424EB0" w:rsidRPr="009C7189" w:rsidRDefault="7232B19A">
      <w:pPr>
        <w:pStyle w:val="Default"/>
        <w:numPr>
          <w:ilvl w:val="1"/>
          <w:numId w:val="11"/>
        </w:numPr>
        <w:ind w:left="0" w:firstLine="0"/>
        <w:jc w:val="both"/>
        <w:rPr>
          <w:color w:val="auto"/>
        </w:rPr>
      </w:pPr>
      <w:r w:rsidRPr="184F91F0">
        <w:rPr>
          <w:b/>
          <w:bCs/>
          <w:color w:val="auto"/>
        </w:rPr>
        <w:t>Finanšu piedāvājums</w:t>
      </w:r>
      <w:r w:rsidRPr="184F91F0">
        <w:rPr>
          <w:color w:val="auto"/>
        </w:rPr>
        <w:t xml:space="preserve">: </w:t>
      </w:r>
      <w:r>
        <w:t>Jāaizpilda Nolikuma 3. pielikum</w:t>
      </w:r>
      <w:r w:rsidR="00BE4447">
        <w:t>s.</w:t>
      </w:r>
      <w:r>
        <w:t xml:space="preserve"> </w:t>
      </w:r>
    </w:p>
    <w:p w14:paraId="6B1E8837" w14:textId="2CCE52CB" w:rsidR="009C7189" w:rsidRPr="009C7189" w:rsidRDefault="009C7189" w:rsidP="00D953FC">
      <w:pPr>
        <w:pStyle w:val="Default"/>
        <w:numPr>
          <w:ilvl w:val="2"/>
          <w:numId w:val="11"/>
        </w:numPr>
        <w:ind w:left="0" w:firstLine="426"/>
        <w:jc w:val="both"/>
        <w:rPr>
          <w:color w:val="auto"/>
        </w:rPr>
      </w:pPr>
      <w:r w:rsidRPr="009C7189">
        <w:t>Finanšu piedāvājuma cenās ir jāiekļauj visas ar darbu saistītās izmaksas, visi normatīvajos aktos paredzētie nodokļi un nodevas un citas izmaksas, lai nodrošinātu kvalitatīvu iepirkuma līguma izpildi, kā arī visi riski, tajā skaitā visi iespējamie sadārdzinājumi.</w:t>
      </w:r>
    </w:p>
    <w:p w14:paraId="70315FF6" w14:textId="0121D899" w:rsidR="009C7189" w:rsidRPr="009C7189" w:rsidRDefault="009C7189" w:rsidP="00D953FC">
      <w:pPr>
        <w:pStyle w:val="Default"/>
        <w:numPr>
          <w:ilvl w:val="2"/>
          <w:numId w:val="11"/>
        </w:numPr>
        <w:ind w:left="0" w:firstLine="426"/>
        <w:jc w:val="both"/>
        <w:rPr>
          <w:color w:val="auto"/>
        </w:rPr>
      </w:pPr>
      <w:r w:rsidRPr="009C7189">
        <w:t xml:space="preserve">Visām cenām un izmaksām Finanšu piedāvājumā jābūt norādītām </w:t>
      </w:r>
      <w:r w:rsidRPr="009C7189">
        <w:rPr>
          <w:i/>
        </w:rPr>
        <w:t>euro</w:t>
      </w:r>
      <w:r w:rsidRPr="009C7189">
        <w:t>, ar precizitāti 2 (divas) zīmes aiz komata. Pakalpojumu cenu izmaiņas iepirkuma līgumu darbības laikā nav paredzētas.</w:t>
      </w:r>
    </w:p>
    <w:p w14:paraId="219D907E" w14:textId="77777777" w:rsidR="00862F9F" w:rsidRDefault="00862F9F" w:rsidP="00862F9F">
      <w:pPr>
        <w:pStyle w:val="Default"/>
        <w:ind w:left="360"/>
        <w:jc w:val="both"/>
        <w:rPr>
          <w:color w:val="000000" w:themeColor="text1"/>
        </w:rPr>
      </w:pPr>
    </w:p>
    <w:p w14:paraId="36972A94" w14:textId="526E9889" w:rsidR="005924FF" w:rsidRPr="00E67C62" w:rsidRDefault="3244ADA8">
      <w:pPr>
        <w:pStyle w:val="Default"/>
        <w:numPr>
          <w:ilvl w:val="0"/>
          <w:numId w:val="6"/>
        </w:numPr>
        <w:jc w:val="center"/>
        <w:rPr>
          <w:b/>
          <w:bCs/>
        </w:rPr>
      </w:pPr>
      <w:r w:rsidRPr="184F91F0">
        <w:rPr>
          <w:rStyle w:val="FontStyle39"/>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5F818341" w14:textId="04649155" w:rsidR="00CD729E" w:rsidRPr="009E0E88" w:rsidRDefault="005924FF" w:rsidP="00CD729E">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apakšpunktā noteikto prasību izpildes pārbaude</w:t>
      </w:r>
      <w:r w:rsidR="009E0E88">
        <w:rPr>
          <w:sz w:val="24"/>
          <w:szCs w:val="24"/>
        </w:rPr>
        <w:t xml:space="preserve">, t.sk. </w:t>
      </w:r>
      <w:r w:rsidR="00CD729E" w:rsidRPr="009E0E88">
        <w:rPr>
          <w:sz w:val="24"/>
          <w:szCs w:val="24"/>
        </w:rPr>
        <w:t>Nolikuma</w:t>
      </w:r>
      <w:r w:rsidR="00CD729E" w:rsidRPr="009E0E88">
        <w:rPr>
          <w:b/>
          <w:bCs/>
          <w:sz w:val="24"/>
          <w:szCs w:val="24"/>
        </w:rPr>
        <w:t xml:space="preserve"> </w:t>
      </w:r>
      <w:r w:rsidR="00CD729E" w:rsidRPr="009E0E88">
        <w:rPr>
          <w:sz w:val="24"/>
          <w:szCs w:val="24"/>
        </w:rPr>
        <w:t xml:space="preserve">2.pielikuma  </w:t>
      </w:r>
      <w:r w:rsidR="009E0E88" w:rsidRPr="009E0E88">
        <w:rPr>
          <w:sz w:val="24"/>
          <w:szCs w:val="24"/>
        </w:rPr>
        <w:t>a</w:t>
      </w:r>
      <w:r w:rsidR="00CD729E" w:rsidRPr="009E0E88">
        <w:rPr>
          <w:sz w:val="24"/>
          <w:szCs w:val="24"/>
        </w:rPr>
        <w:t>pliecinājuma satur</w:t>
      </w:r>
      <w:r w:rsidR="009E0E88" w:rsidRPr="009E0E88">
        <w:rPr>
          <w:sz w:val="24"/>
          <w:szCs w:val="24"/>
        </w:rPr>
        <w:t>a</w:t>
      </w:r>
      <w:r w:rsidR="009E0E88">
        <w:rPr>
          <w:sz w:val="24"/>
          <w:szCs w:val="24"/>
        </w:rPr>
        <w:t xml:space="preserve"> pārbaude</w:t>
      </w:r>
      <w:r w:rsidR="00CD729E" w:rsidRPr="009E0E88">
        <w:rPr>
          <w:sz w:val="24"/>
          <w:szCs w:val="24"/>
        </w:rPr>
        <w:t xml:space="preserve">, kas apliecina, ka Pretendents izprot un apņemas ievērot </w:t>
      </w:r>
      <w:r w:rsidR="009E0E88" w:rsidRPr="009E0E88">
        <w:rPr>
          <w:sz w:val="24"/>
          <w:szCs w:val="24"/>
        </w:rPr>
        <w:t>T</w:t>
      </w:r>
      <w:r w:rsidR="00CD729E" w:rsidRPr="009E0E88">
        <w:rPr>
          <w:sz w:val="24"/>
          <w:szCs w:val="24"/>
        </w:rPr>
        <w:t>ehnisk</w:t>
      </w:r>
      <w:r w:rsidR="009E0E88" w:rsidRPr="009E0E88">
        <w:rPr>
          <w:sz w:val="24"/>
          <w:szCs w:val="24"/>
        </w:rPr>
        <w:t>ās</w:t>
      </w:r>
      <w:r w:rsidR="00CD729E" w:rsidRPr="009E0E88">
        <w:rPr>
          <w:sz w:val="24"/>
          <w:szCs w:val="24"/>
        </w:rPr>
        <w:t xml:space="preserve"> specifikācij</w:t>
      </w:r>
      <w:r w:rsidR="009E0E88" w:rsidRPr="009E0E88">
        <w:rPr>
          <w:sz w:val="24"/>
          <w:szCs w:val="24"/>
        </w:rPr>
        <w:t>as</w:t>
      </w:r>
      <w:r w:rsidR="00CD729E" w:rsidRPr="009E0E88">
        <w:rPr>
          <w:sz w:val="24"/>
          <w:szCs w:val="24"/>
        </w:rPr>
        <w:t xml:space="preserve"> prasīb</w:t>
      </w:r>
      <w:r w:rsidR="00840485" w:rsidRPr="009E0E88">
        <w:rPr>
          <w:sz w:val="24"/>
          <w:szCs w:val="24"/>
        </w:rPr>
        <w:t>as</w:t>
      </w:r>
      <w:r w:rsidR="00CD729E" w:rsidRPr="009E0E88">
        <w:rPr>
          <w:sz w:val="24"/>
          <w:szCs w:val="24"/>
        </w:rPr>
        <w:t>.</w:t>
      </w:r>
    </w:p>
    <w:p w14:paraId="15D0C748" w14:textId="77777777" w:rsidR="00E50582" w:rsidRDefault="005924FF" w:rsidP="00773018">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50582">
        <w:rPr>
          <w:b/>
          <w:sz w:val="24"/>
          <w:szCs w:val="24"/>
        </w:rPr>
        <w:t xml:space="preserve">Pretendentu atlase: </w:t>
      </w:r>
      <w:r w:rsidR="00EB5759" w:rsidRPr="00E50582">
        <w:rPr>
          <w:rFonts w:eastAsia="Calibri"/>
          <w:spacing w:val="-1"/>
          <w:sz w:val="24"/>
          <w:szCs w:val="24"/>
        </w:rPr>
        <w:t>Nolikuma 3. punktā noteikto prasību izpildes pārbaude</w:t>
      </w:r>
      <w:r w:rsidR="00BA1909" w:rsidRPr="00E50582">
        <w:rPr>
          <w:rFonts w:eastAsia="Calibri"/>
          <w:spacing w:val="-1"/>
          <w:sz w:val="24"/>
          <w:szCs w:val="24"/>
        </w:rPr>
        <w:t>.</w:t>
      </w:r>
    </w:p>
    <w:p w14:paraId="62E18424" w14:textId="24C0552A" w:rsidR="00281B37" w:rsidRPr="00E50582" w:rsidRDefault="62EB92F2" w:rsidP="00E50582">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50582">
        <w:rPr>
          <w:b/>
          <w:bCs/>
          <w:sz w:val="24"/>
          <w:szCs w:val="24"/>
        </w:rPr>
        <w:t>Finanšu piedāvājums</w:t>
      </w:r>
      <w:r w:rsidRPr="00E50582">
        <w:rPr>
          <w:sz w:val="24"/>
          <w:szCs w:val="24"/>
        </w:rPr>
        <w:t xml:space="preserve">: </w:t>
      </w:r>
      <w:r w:rsidRPr="00862F9F">
        <w:rPr>
          <w:sz w:val="24"/>
          <w:szCs w:val="24"/>
        </w:rPr>
        <w:t>Nolikuma 4.</w:t>
      </w:r>
      <w:r w:rsidR="006F3C7D">
        <w:rPr>
          <w:sz w:val="24"/>
          <w:szCs w:val="24"/>
        </w:rPr>
        <w:t>7</w:t>
      </w:r>
      <w:r w:rsidRPr="00862F9F">
        <w:rPr>
          <w:sz w:val="24"/>
          <w:szCs w:val="24"/>
        </w:rPr>
        <w:t>.</w:t>
      </w:r>
      <w:r w:rsidRPr="00E50582">
        <w:rPr>
          <w:sz w:val="24"/>
          <w:szCs w:val="24"/>
        </w:rPr>
        <w:t xml:space="preserve"> apakšpunktā noteikto prasību izpildes pārbaude. 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62A3288B" w14:textId="77777777" w:rsidR="00FF4EBA" w:rsidRPr="00FF4EBA" w:rsidRDefault="00FF4EBA" w:rsidP="00FF4EBA">
      <w:pPr>
        <w:pStyle w:val="Sarakstarindkopa"/>
        <w:widowControl w:val="0"/>
        <w:numPr>
          <w:ilvl w:val="0"/>
          <w:numId w:val="27"/>
        </w:numPr>
        <w:autoSpaceDE w:val="0"/>
        <w:autoSpaceDN w:val="0"/>
        <w:adjustRightInd w:val="0"/>
        <w:contextualSpacing w:val="0"/>
        <w:jc w:val="both"/>
        <w:rPr>
          <w:b/>
          <w:bCs/>
          <w:vanish/>
          <w:sz w:val="24"/>
          <w:szCs w:val="24"/>
        </w:rPr>
      </w:pPr>
    </w:p>
    <w:p w14:paraId="36C35C48" w14:textId="77777777" w:rsidR="00FF4EBA" w:rsidRPr="00FF4EBA" w:rsidRDefault="00FF4EBA" w:rsidP="00FF4EBA">
      <w:pPr>
        <w:pStyle w:val="Sarakstarindkopa"/>
        <w:widowControl w:val="0"/>
        <w:numPr>
          <w:ilvl w:val="1"/>
          <w:numId w:val="27"/>
        </w:numPr>
        <w:autoSpaceDE w:val="0"/>
        <w:autoSpaceDN w:val="0"/>
        <w:adjustRightInd w:val="0"/>
        <w:contextualSpacing w:val="0"/>
        <w:jc w:val="both"/>
        <w:rPr>
          <w:b/>
          <w:bCs/>
          <w:vanish/>
          <w:sz w:val="24"/>
          <w:szCs w:val="24"/>
        </w:rPr>
      </w:pPr>
    </w:p>
    <w:p w14:paraId="7F3220F0" w14:textId="6467A608" w:rsidR="00B16BEA" w:rsidRPr="00E67C62" w:rsidRDefault="00FF4EBA" w:rsidP="00FF4EBA">
      <w:pPr>
        <w:widowControl w:val="0"/>
        <w:numPr>
          <w:ilvl w:val="1"/>
          <w:numId w:val="27"/>
        </w:numPr>
        <w:autoSpaceDE w:val="0"/>
        <w:autoSpaceDN w:val="0"/>
        <w:adjustRightInd w:val="0"/>
        <w:ind w:left="360"/>
        <w:jc w:val="both"/>
        <w:rPr>
          <w:sz w:val="24"/>
          <w:szCs w:val="24"/>
        </w:rPr>
      </w:pPr>
      <w:r>
        <w:rPr>
          <w:b/>
          <w:bCs/>
          <w:sz w:val="24"/>
          <w:szCs w:val="24"/>
        </w:rPr>
        <w:t xml:space="preserve"> </w:t>
      </w:r>
      <w:r w:rsidR="00B16BEA" w:rsidRPr="00E67C62">
        <w:rPr>
          <w:b/>
          <w:bCs/>
          <w:sz w:val="24"/>
          <w:szCs w:val="24"/>
        </w:rPr>
        <w:t xml:space="preserve">Ja piedāvājums šķiet nepamatoti lēts – </w:t>
      </w:r>
      <w:r w:rsidR="00B16BEA" w:rsidRPr="00E67C62">
        <w:rPr>
          <w:sz w:val="24"/>
          <w:szCs w:val="24"/>
        </w:rPr>
        <w:t xml:space="preserve">Komisija rīkojas </w:t>
      </w:r>
      <w:r w:rsidR="00DD43DE">
        <w:rPr>
          <w:sz w:val="24"/>
          <w:szCs w:val="24"/>
        </w:rPr>
        <w:t>PIL</w:t>
      </w:r>
      <w:r w:rsidR="00B16BEA" w:rsidRPr="00E67C62">
        <w:rPr>
          <w:sz w:val="24"/>
          <w:szCs w:val="24"/>
        </w:rPr>
        <w:t xml:space="preserve"> 53. pantā noteiktajā kārtībā.</w:t>
      </w:r>
    </w:p>
    <w:p w14:paraId="618F78E1" w14:textId="7A64B999" w:rsidR="005924FF" w:rsidRPr="00E67C62" w:rsidRDefault="005924FF" w:rsidP="00231FAA">
      <w:pPr>
        <w:widowControl w:val="0"/>
        <w:numPr>
          <w:ilvl w:val="1"/>
          <w:numId w:val="27"/>
        </w:numPr>
        <w:autoSpaceDE w:val="0"/>
        <w:autoSpaceDN w:val="0"/>
        <w:adjustRightInd w:val="0"/>
        <w:ind w:left="0" w:firstLine="0"/>
        <w:jc w:val="both"/>
        <w:rPr>
          <w:b/>
          <w:bCs/>
          <w:sz w:val="24"/>
          <w:szCs w:val="24"/>
        </w:rPr>
      </w:pPr>
      <w:r w:rsidRPr="00E67C62">
        <w:rPr>
          <w:sz w:val="24"/>
          <w:szCs w:val="24"/>
        </w:rPr>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77777777" w:rsidR="005924FF" w:rsidRPr="001B3A18" w:rsidRDefault="005924FF" w:rsidP="00231FAA">
      <w:pPr>
        <w:widowControl w:val="0"/>
        <w:numPr>
          <w:ilvl w:val="1"/>
          <w:numId w:val="27"/>
        </w:numPr>
        <w:autoSpaceDE w:val="0"/>
        <w:autoSpaceDN w:val="0"/>
        <w:adjustRightInd w:val="0"/>
        <w:ind w:left="0" w:firstLine="0"/>
        <w:jc w:val="both"/>
        <w:rPr>
          <w:b/>
          <w:bCs/>
          <w:sz w:val="24"/>
          <w:szCs w:val="24"/>
        </w:rPr>
      </w:pPr>
      <w:r w:rsidRPr="00E67C62">
        <w:rPr>
          <w:sz w:val="24"/>
          <w:szCs w:val="24"/>
        </w:rPr>
        <w:t xml:space="preserve">Ja pretendents neatbilst nolikumā izvirzītajām kvalifikācijas prasībām vai pretendenta finanšu </w:t>
      </w:r>
      <w:r w:rsidRPr="001B3A18">
        <w:rPr>
          <w:strike/>
          <w:color w:val="FF0000"/>
          <w:sz w:val="24"/>
          <w:szCs w:val="24"/>
        </w:rPr>
        <w:t xml:space="preserve">vai tehniskais </w:t>
      </w:r>
      <w:r w:rsidRPr="001B3A18">
        <w:rPr>
          <w:sz w:val="24"/>
          <w:szCs w:val="24"/>
        </w:rPr>
        <w:t xml:space="preserve">piedāvājums neatbilst </w:t>
      </w:r>
      <w:r w:rsidRPr="00E67C62">
        <w:rPr>
          <w:sz w:val="24"/>
          <w:szCs w:val="24"/>
        </w:rPr>
        <w:t>nolikumā noteiktajām prasībām, tā piedāvājums tiek noraidīts.</w:t>
      </w:r>
    </w:p>
    <w:p w14:paraId="45741B7E" w14:textId="0F6BC762" w:rsidR="001B3A18" w:rsidRPr="001B3A18" w:rsidRDefault="001B3A18" w:rsidP="001B3A18">
      <w:pPr>
        <w:jc w:val="both"/>
        <w:rPr>
          <w:color w:val="FF0000"/>
          <w:sz w:val="20"/>
          <w:szCs w:val="20"/>
        </w:rPr>
      </w:pPr>
      <w:r w:rsidRPr="001B3A18">
        <w:rPr>
          <w:iCs/>
          <w:color w:val="FF0000"/>
          <w:sz w:val="20"/>
          <w:szCs w:val="20"/>
        </w:rPr>
        <w:t>(Grozījumi, kas veikti ar Komisijas 20.12.2024. lēmumu, protokols Nr. CAIP 2024/127-8)</w:t>
      </w:r>
    </w:p>
    <w:p w14:paraId="5C17C62D" w14:textId="07561AEA" w:rsidR="004E6DE9" w:rsidRPr="00FF4EBA" w:rsidRDefault="004E6DE9" w:rsidP="00231FAA">
      <w:pPr>
        <w:widowControl w:val="0"/>
        <w:numPr>
          <w:ilvl w:val="1"/>
          <w:numId w:val="27"/>
        </w:numPr>
        <w:autoSpaceDE w:val="0"/>
        <w:autoSpaceDN w:val="0"/>
        <w:adjustRightInd w:val="0"/>
        <w:ind w:left="0" w:firstLine="0"/>
        <w:jc w:val="both"/>
        <w:rPr>
          <w:b/>
          <w:bCs/>
          <w:sz w:val="24"/>
          <w:szCs w:val="24"/>
        </w:rPr>
      </w:pPr>
      <w:r w:rsidRPr="00E67C62">
        <w:rPr>
          <w:sz w:val="24"/>
          <w:szCs w:val="24"/>
        </w:rPr>
        <w:t xml:space="preserve">Iepirkumu komisija piešķirs līguma slēgšanas tiesības tam pretendentam, kura piedāvājums ir </w:t>
      </w:r>
      <w:r w:rsidRPr="000D2DE2">
        <w:rPr>
          <w:sz w:val="24"/>
          <w:szCs w:val="24"/>
        </w:rPr>
        <w:t>saimnieciski visizdevīgākais un nav izslēgts no dalības Iepirkumā Nolikuma 6. punktā noteiktajā kārtībā.</w:t>
      </w:r>
    </w:p>
    <w:p w14:paraId="1FCB884C" w14:textId="3FD46A17" w:rsidR="00B06ADC" w:rsidRPr="001860B8" w:rsidRDefault="00FF4EBA" w:rsidP="00B06ADC">
      <w:pPr>
        <w:widowControl w:val="0"/>
        <w:numPr>
          <w:ilvl w:val="1"/>
          <w:numId w:val="27"/>
        </w:numPr>
        <w:autoSpaceDE w:val="0"/>
        <w:autoSpaceDN w:val="0"/>
        <w:adjustRightInd w:val="0"/>
        <w:ind w:left="0" w:firstLine="0"/>
        <w:jc w:val="both"/>
        <w:rPr>
          <w:b/>
          <w:bCs/>
          <w:sz w:val="24"/>
          <w:szCs w:val="24"/>
        </w:rPr>
      </w:pPr>
      <w:r w:rsidRPr="00FF4EBA">
        <w:rPr>
          <w:sz w:val="24"/>
          <w:szCs w:val="24"/>
        </w:rPr>
        <w:t>Piedāvājuma vērtēšanas kritērijs – saimnieciski visizdevīgākais piedāvājums, kas atbilst Nolikuma prasībām.</w:t>
      </w:r>
    </w:p>
    <w:p w14:paraId="36CFEF21" w14:textId="1CEF01BA" w:rsidR="00FF4EBA" w:rsidRPr="008C1379" w:rsidRDefault="00FF4EBA" w:rsidP="00FF4EBA">
      <w:pPr>
        <w:pStyle w:val="Sarakstarindkopa"/>
        <w:widowControl w:val="0"/>
        <w:numPr>
          <w:ilvl w:val="2"/>
          <w:numId w:val="27"/>
        </w:numPr>
        <w:autoSpaceDE w:val="0"/>
        <w:autoSpaceDN w:val="0"/>
        <w:adjustRightInd w:val="0"/>
        <w:ind w:hanging="1004"/>
        <w:jc w:val="both"/>
        <w:rPr>
          <w:b/>
          <w:bCs/>
          <w:sz w:val="24"/>
          <w:szCs w:val="24"/>
        </w:rPr>
      </w:pPr>
      <w:r w:rsidRPr="00FF4EBA">
        <w:rPr>
          <w:sz w:val="24"/>
          <w:szCs w:val="24"/>
        </w:rPr>
        <w:t>Saimnieciski visizdevīgākais piedāvājuma noteikšanas kritēriji</w:t>
      </w:r>
      <w:r w:rsidR="00B06ADC">
        <w:rPr>
          <w:sz w:val="24"/>
          <w:szCs w:val="24"/>
        </w:rPr>
        <w:t>:</w:t>
      </w:r>
    </w:p>
    <w:tbl>
      <w:tblPr>
        <w:tblW w:w="9923" w:type="dxa"/>
        <w:tblInd w:w="-5" w:type="dxa"/>
        <w:tblLook w:val="01E0" w:firstRow="1" w:lastRow="1" w:firstColumn="1" w:lastColumn="1" w:noHBand="0" w:noVBand="0"/>
      </w:tblPr>
      <w:tblGrid>
        <w:gridCol w:w="709"/>
        <w:gridCol w:w="8362"/>
        <w:gridCol w:w="852"/>
      </w:tblGrid>
      <w:tr w:rsidR="008C1379" w:rsidRPr="008C1379" w14:paraId="5FC3A2E4"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ADDD62D" w14:textId="77777777" w:rsidR="008C1379" w:rsidRPr="008C1379" w:rsidRDefault="008C1379" w:rsidP="008C1379">
            <w:pPr>
              <w:rPr>
                <w:b/>
                <w:sz w:val="22"/>
                <w:szCs w:val="22"/>
                <w:lang w:eastAsia="en-US"/>
              </w:rPr>
            </w:pPr>
            <w:r w:rsidRPr="008C1379">
              <w:rPr>
                <w:b/>
                <w:sz w:val="22"/>
                <w:szCs w:val="22"/>
                <w:lang w:eastAsia="en-US"/>
              </w:rPr>
              <w:t>Nr.</w:t>
            </w:r>
          </w:p>
        </w:tc>
        <w:tc>
          <w:tcPr>
            <w:tcW w:w="8362" w:type="dxa"/>
            <w:tcBorders>
              <w:top w:val="single" w:sz="4" w:space="0" w:color="auto"/>
              <w:left w:val="single" w:sz="4" w:space="0" w:color="auto"/>
              <w:bottom w:val="single" w:sz="4" w:space="0" w:color="auto"/>
              <w:right w:val="single" w:sz="4" w:space="0" w:color="auto"/>
            </w:tcBorders>
            <w:hideMark/>
          </w:tcPr>
          <w:p w14:paraId="7B6E4014" w14:textId="77777777" w:rsidR="008C1379" w:rsidRPr="008C1379" w:rsidRDefault="008C1379" w:rsidP="008C1379">
            <w:pPr>
              <w:rPr>
                <w:b/>
                <w:sz w:val="22"/>
                <w:szCs w:val="22"/>
                <w:lang w:eastAsia="en-US"/>
              </w:rPr>
            </w:pPr>
            <w:r w:rsidRPr="008C1379">
              <w:rPr>
                <w:b/>
                <w:sz w:val="22"/>
                <w:szCs w:val="22"/>
                <w:lang w:eastAsia="en-US"/>
              </w:rPr>
              <w:t>Vērtēšanas kritērijs</w:t>
            </w:r>
          </w:p>
        </w:tc>
        <w:tc>
          <w:tcPr>
            <w:tcW w:w="852" w:type="dxa"/>
            <w:tcBorders>
              <w:top w:val="single" w:sz="4" w:space="0" w:color="auto"/>
              <w:left w:val="single" w:sz="4" w:space="0" w:color="auto"/>
              <w:bottom w:val="single" w:sz="4" w:space="0" w:color="auto"/>
              <w:right w:val="single" w:sz="4" w:space="0" w:color="auto"/>
            </w:tcBorders>
            <w:hideMark/>
          </w:tcPr>
          <w:p w14:paraId="4F9D4743" w14:textId="77777777" w:rsidR="008C1379" w:rsidRPr="008C1379" w:rsidRDefault="008C1379" w:rsidP="008C1379">
            <w:pPr>
              <w:rPr>
                <w:b/>
                <w:sz w:val="22"/>
                <w:szCs w:val="22"/>
                <w:lang w:eastAsia="en-US"/>
              </w:rPr>
            </w:pPr>
            <w:r w:rsidRPr="008C1379">
              <w:rPr>
                <w:b/>
                <w:sz w:val="22"/>
                <w:szCs w:val="22"/>
                <w:lang w:eastAsia="en-US"/>
              </w:rPr>
              <w:t>Punkti</w:t>
            </w:r>
          </w:p>
        </w:tc>
      </w:tr>
      <w:tr w:rsidR="008C1379" w:rsidRPr="008C1379" w14:paraId="184ABCB0" w14:textId="77777777" w:rsidTr="00B06ADC">
        <w:tc>
          <w:tcPr>
            <w:tcW w:w="709" w:type="dxa"/>
            <w:tcBorders>
              <w:top w:val="single" w:sz="4" w:space="0" w:color="auto"/>
              <w:left w:val="single" w:sz="4" w:space="0" w:color="auto"/>
              <w:bottom w:val="single" w:sz="4" w:space="0" w:color="auto"/>
              <w:right w:val="single" w:sz="4" w:space="0" w:color="auto"/>
            </w:tcBorders>
            <w:shd w:val="clear" w:color="auto" w:fill="D9D9D9"/>
            <w:hideMark/>
          </w:tcPr>
          <w:p w14:paraId="6F4CDE97" w14:textId="77777777" w:rsidR="008C1379" w:rsidRPr="008C1379" w:rsidRDefault="008C1379" w:rsidP="008C1379">
            <w:pPr>
              <w:rPr>
                <w:b/>
                <w:sz w:val="22"/>
                <w:szCs w:val="22"/>
                <w:lang w:eastAsia="en-US"/>
              </w:rPr>
            </w:pPr>
            <w:r w:rsidRPr="008C1379">
              <w:rPr>
                <w:b/>
                <w:sz w:val="22"/>
                <w:szCs w:val="22"/>
                <w:lang w:eastAsia="en-US"/>
              </w:rPr>
              <w:t>K1</w:t>
            </w:r>
          </w:p>
        </w:tc>
        <w:tc>
          <w:tcPr>
            <w:tcW w:w="8362" w:type="dxa"/>
            <w:tcBorders>
              <w:top w:val="single" w:sz="4" w:space="0" w:color="auto"/>
              <w:left w:val="single" w:sz="4" w:space="0" w:color="auto"/>
              <w:bottom w:val="single" w:sz="4" w:space="0" w:color="auto"/>
              <w:right w:val="single" w:sz="4" w:space="0" w:color="auto"/>
            </w:tcBorders>
            <w:shd w:val="clear" w:color="auto" w:fill="D9D9D9"/>
            <w:hideMark/>
          </w:tcPr>
          <w:p w14:paraId="730437EB" w14:textId="77777777" w:rsidR="008C1379" w:rsidRPr="008C1379" w:rsidRDefault="008C1379" w:rsidP="008C1379">
            <w:pPr>
              <w:rPr>
                <w:b/>
                <w:sz w:val="22"/>
                <w:szCs w:val="22"/>
                <w:lang w:eastAsia="en-US"/>
              </w:rPr>
            </w:pPr>
            <w:r w:rsidRPr="008C1379">
              <w:rPr>
                <w:b/>
                <w:sz w:val="22"/>
                <w:szCs w:val="22"/>
                <w:lang w:eastAsia="en-US"/>
              </w:rPr>
              <w:t>Cena</w:t>
            </w:r>
          </w:p>
        </w:tc>
        <w:tc>
          <w:tcPr>
            <w:tcW w:w="852" w:type="dxa"/>
            <w:tcBorders>
              <w:top w:val="single" w:sz="4" w:space="0" w:color="auto"/>
              <w:left w:val="single" w:sz="4" w:space="0" w:color="auto"/>
              <w:bottom w:val="single" w:sz="4" w:space="0" w:color="auto"/>
              <w:right w:val="single" w:sz="4" w:space="0" w:color="auto"/>
            </w:tcBorders>
            <w:shd w:val="clear" w:color="auto" w:fill="D9D9D9"/>
            <w:hideMark/>
          </w:tcPr>
          <w:p w14:paraId="03E23653" w14:textId="77777777" w:rsidR="008C1379" w:rsidRPr="008C1379" w:rsidRDefault="008C1379" w:rsidP="008C1379">
            <w:pPr>
              <w:rPr>
                <w:b/>
                <w:sz w:val="22"/>
                <w:szCs w:val="22"/>
                <w:lang w:eastAsia="en-US"/>
              </w:rPr>
            </w:pPr>
            <w:r w:rsidRPr="008C1379">
              <w:rPr>
                <w:b/>
                <w:sz w:val="22"/>
                <w:szCs w:val="22"/>
                <w:lang w:eastAsia="en-US"/>
              </w:rPr>
              <w:t>90</w:t>
            </w:r>
          </w:p>
        </w:tc>
      </w:tr>
      <w:tr w:rsidR="008C1379" w:rsidRPr="008C1379" w14:paraId="706CA3C8"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63557B3" w14:textId="77777777" w:rsidR="008C1379" w:rsidRPr="008C1379" w:rsidRDefault="008C1379" w:rsidP="008C1379">
            <w:pPr>
              <w:rPr>
                <w:sz w:val="22"/>
                <w:szCs w:val="22"/>
                <w:lang w:eastAsia="en-US"/>
              </w:rPr>
            </w:pPr>
            <w:r w:rsidRPr="008C1379">
              <w:rPr>
                <w:sz w:val="22"/>
                <w:szCs w:val="22"/>
                <w:lang w:eastAsia="en-US"/>
              </w:rPr>
              <w:t>K1.1.</w:t>
            </w:r>
          </w:p>
        </w:tc>
        <w:tc>
          <w:tcPr>
            <w:tcW w:w="8362" w:type="dxa"/>
            <w:tcBorders>
              <w:top w:val="single" w:sz="4" w:space="0" w:color="auto"/>
              <w:left w:val="single" w:sz="4" w:space="0" w:color="auto"/>
              <w:bottom w:val="single" w:sz="4" w:space="0" w:color="auto"/>
              <w:right w:val="single" w:sz="4" w:space="0" w:color="auto"/>
            </w:tcBorders>
            <w:hideMark/>
          </w:tcPr>
          <w:p w14:paraId="47722480" w14:textId="77777777" w:rsidR="008C1379" w:rsidRPr="008C1379" w:rsidRDefault="008C1379" w:rsidP="008C1379">
            <w:pPr>
              <w:rPr>
                <w:sz w:val="22"/>
                <w:szCs w:val="22"/>
                <w:lang w:eastAsia="en-US"/>
              </w:rPr>
            </w:pPr>
            <w:r w:rsidRPr="008C1379">
              <w:rPr>
                <w:b/>
                <w:bCs/>
                <w:sz w:val="22"/>
                <w:szCs w:val="22"/>
                <w:lang w:eastAsia="en-US"/>
              </w:rPr>
              <w:t xml:space="preserve">Uzturēšanas darbi atbilstoši TS 3.2. punkta prasībai Nr.PR-22 (neatkarīgi no iesaistīto speciālistu skaita) mēnesī </w:t>
            </w:r>
            <w:r w:rsidRPr="008C1379">
              <w:rPr>
                <w:sz w:val="22"/>
                <w:szCs w:val="22"/>
                <w:lang w:eastAsia="en-US"/>
              </w:rPr>
              <w:t>(zemākās piedāvājuma K1.1. pozīcijas summas dalījums ar Pretendenta finanšu piedāvājuma K1.1. pozīcijas summu, kas reizināts ar punktu skaitu par kritēriju)</w:t>
            </w:r>
          </w:p>
        </w:tc>
        <w:tc>
          <w:tcPr>
            <w:tcW w:w="852" w:type="dxa"/>
            <w:tcBorders>
              <w:top w:val="single" w:sz="4" w:space="0" w:color="auto"/>
              <w:left w:val="single" w:sz="4" w:space="0" w:color="auto"/>
              <w:bottom w:val="single" w:sz="4" w:space="0" w:color="auto"/>
              <w:right w:val="single" w:sz="4" w:space="0" w:color="auto"/>
            </w:tcBorders>
            <w:hideMark/>
          </w:tcPr>
          <w:p w14:paraId="00EF1E5E" w14:textId="77777777" w:rsidR="008C1379" w:rsidRPr="008C1379" w:rsidRDefault="008C1379" w:rsidP="008C1379">
            <w:pPr>
              <w:rPr>
                <w:sz w:val="22"/>
                <w:szCs w:val="22"/>
                <w:lang w:eastAsia="en-US"/>
              </w:rPr>
            </w:pPr>
            <w:r w:rsidRPr="008C1379">
              <w:rPr>
                <w:sz w:val="22"/>
                <w:szCs w:val="22"/>
                <w:lang w:eastAsia="en-US"/>
              </w:rPr>
              <w:t>30</w:t>
            </w:r>
          </w:p>
        </w:tc>
      </w:tr>
      <w:tr w:rsidR="008C1379" w:rsidRPr="008C1379" w14:paraId="26CFD72F" w14:textId="77777777" w:rsidTr="00B06ADC">
        <w:tc>
          <w:tcPr>
            <w:tcW w:w="709" w:type="dxa"/>
            <w:tcBorders>
              <w:top w:val="single" w:sz="4" w:space="0" w:color="auto"/>
              <w:left w:val="single" w:sz="4" w:space="0" w:color="auto"/>
              <w:bottom w:val="single" w:sz="4" w:space="0" w:color="auto"/>
              <w:right w:val="single" w:sz="4" w:space="0" w:color="auto"/>
            </w:tcBorders>
          </w:tcPr>
          <w:p w14:paraId="12D4333C" w14:textId="77777777" w:rsidR="008C1379" w:rsidRPr="008C1379" w:rsidRDefault="008C1379" w:rsidP="008C1379">
            <w:pPr>
              <w:rPr>
                <w:sz w:val="22"/>
                <w:szCs w:val="22"/>
                <w:lang w:eastAsia="en-US"/>
              </w:rPr>
            </w:pPr>
            <w:r w:rsidRPr="008C1379">
              <w:rPr>
                <w:sz w:val="22"/>
                <w:szCs w:val="22"/>
                <w:lang w:eastAsia="en-US"/>
              </w:rPr>
              <w:t>K1.2.</w:t>
            </w:r>
          </w:p>
        </w:tc>
        <w:tc>
          <w:tcPr>
            <w:tcW w:w="8362" w:type="dxa"/>
            <w:tcBorders>
              <w:top w:val="single" w:sz="4" w:space="0" w:color="auto"/>
              <w:left w:val="single" w:sz="4" w:space="0" w:color="auto"/>
              <w:bottom w:val="single" w:sz="4" w:space="0" w:color="auto"/>
              <w:right w:val="single" w:sz="4" w:space="0" w:color="auto"/>
            </w:tcBorders>
          </w:tcPr>
          <w:p w14:paraId="71BE424F" w14:textId="77777777" w:rsidR="008C1379" w:rsidRPr="008C1379" w:rsidRDefault="008C1379" w:rsidP="008C1379">
            <w:pPr>
              <w:rPr>
                <w:sz w:val="22"/>
                <w:szCs w:val="22"/>
                <w:lang w:eastAsia="en-US"/>
              </w:rPr>
            </w:pPr>
            <w:r w:rsidRPr="008C1379">
              <w:rPr>
                <w:b/>
                <w:bCs/>
                <w:sz w:val="22"/>
                <w:szCs w:val="22"/>
                <w:lang w:eastAsia="en-US"/>
              </w:rPr>
              <w:t xml:space="preserve">Vidēji svērtā speciālista stundas likme par uzturēšanas darbiem atbilstoši TS 3.2. punktam (izņemot TS prasībā PR- 22 minētie) </w:t>
            </w:r>
            <w:r w:rsidRPr="008C1379">
              <w:rPr>
                <w:sz w:val="22"/>
                <w:szCs w:val="22"/>
                <w:lang w:eastAsia="en-US"/>
              </w:rPr>
              <w:t>(zemākās vidēji svērtās speciālista stundas likmes dalījums ar Pretendenta piedāvāto vidēji svērto stundas likmi, kas reizināts ar punktu skaitu par kritēriju)</w:t>
            </w:r>
          </w:p>
        </w:tc>
        <w:tc>
          <w:tcPr>
            <w:tcW w:w="852" w:type="dxa"/>
            <w:tcBorders>
              <w:top w:val="single" w:sz="4" w:space="0" w:color="auto"/>
              <w:left w:val="single" w:sz="4" w:space="0" w:color="auto"/>
              <w:bottom w:val="single" w:sz="4" w:space="0" w:color="auto"/>
              <w:right w:val="single" w:sz="4" w:space="0" w:color="auto"/>
            </w:tcBorders>
          </w:tcPr>
          <w:p w14:paraId="2B02D5C6" w14:textId="77777777" w:rsidR="008C1379" w:rsidRPr="008C1379" w:rsidRDefault="008C1379" w:rsidP="008C1379">
            <w:pPr>
              <w:rPr>
                <w:sz w:val="22"/>
                <w:szCs w:val="22"/>
                <w:lang w:eastAsia="en-US"/>
              </w:rPr>
            </w:pPr>
            <w:r w:rsidRPr="008C1379">
              <w:rPr>
                <w:sz w:val="22"/>
                <w:szCs w:val="22"/>
                <w:lang w:eastAsia="en-US"/>
              </w:rPr>
              <w:t>30</w:t>
            </w:r>
          </w:p>
        </w:tc>
      </w:tr>
      <w:tr w:rsidR="008C1379" w:rsidRPr="008C1379" w14:paraId="4659FBC7"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E7F0024" w14:textId="77777777" w:rsidR="008C1379" w:rsidRPr="008C1379" w:rsidRDefault="008C1379" w:rsidP="008C1379">
            <w:pPr>
              <w:rPr>
                <w:sz w:val="22"/>
                <w:szCs w:val="22"/>
                <w:lang w:eastAsia="en-US"/>
              </w:rPr>
            </w:pPr>
            <w:r w:rsidRPr="008C1379">
              <w:rPr>
                <w:sz w:val="22"/>
                <w:szCs w:val="22"/>
                <w:lang w:eastAsia="en-US"/>
              </w:rPr>
              <w:t>K1.3.</w:t>
            </w:r>
          </w:p>
        </w:tc>
        <w:tc>
          <w:tcPr>
            <w:tcW w:w="8362" w:type="dxa"/>
            <w:tcBorders>
              <w:top w:val="single" w:sz="4" w:space="0" w:color="auto"/>
              <w:left w:val="single" w:sz="4" w:space="0" w:color="auto"/>
              <w:bottom w:val="single" w:sz="4" w:space="0" w:color="auto"/>
              <w:right w:val="single" w:sz="4" w:space="0" w:color="auto"/>
            </w:tcBorders>
            <w:hideMark/>
          </w:tcPr>
          <w:p w14:paraId="3935254B" w14:textId="77777777" w:rsidR="008C1379" w:rsidRPr="008C1379" w:rsidRDefault="008C1379" w:rsidP="008C1379">
            <w:pPr>
              <w:rPr>
                <w:sz w:val="22"/>
                <w:szCs w:val="22"/>
                <w:lang w:eastAsia="en-US"/>
              </w:rPr>
            </w:pPr>
            <w:r w:rsidRPr="008C1379">
              <w:rPr>
                <w:b/>
                <w:bCs/>
                <w:sz w:val="22"/>
                <w:szCs w:val="22"/>
                <w:lang w:eastAsia="en-US"/>
              </w:rPr>
              <w:t>Vidēji svērtā speciālista stundas likme par attīstības darbiem</w:t>
            </w:r>
            <w:r w:rsidRPr="008C1379">
              <w:rPr>
                <w:sz w:val="22"/>
                <w:szCs w:val="22"/>
                <w:lang w:eastAsia="en-US"/>
              </w:rPr>
              <w:t xml:space="preserve"> (zemākās vidēji svērtās speciālista stundas likmes dalījums ar Pretendenta piedāvāto vidēji svērto stundas likmi, kas reizināts ar punktu skaitu par kritēriju)</w:t>
            </w:r>
          </w:p>
        </w:tc>
        <w:tc>
          <w:tcPr>
            <w:tcW w:w="852" w:type="dxa"/>
            <w:tcBorders>
              <w:top w:val="single" w:sz="4" w:space="0" w:color="auto"/>
              <w:left w:val="single" w:sz="4" w:space="0" w:color="auto"/>
              <w:bottom w:val="single" w:sz="4" w:space="0" w:color="auto"/>
              <w:right w:val="single" w:sz="4" w:space="0" w:color="auto"/>
            </w:tcBorders>
            <w:hideMark/>
          </w:tcPr>
          <w:p w14:paraId="46E47B46" w14:textId="77777777" w:rsidR="008C1379" w:rsidRPr="008C1379" w:rsidRDefault="008C1379" w:rsidP="008C1379">
            <w:pPr>
              <w:rPr>
                <w:sz w:val="22"/>
                <w:szCs w:val="22"/>
                <w:lang w:eastAsia="en-US"/>
              </w:rPr>
            </w:pPr>
            <w:r w:rsidRPr="008C1379">
              <w:rPr>
                <w:sz w:val="22"/>
                <w:szCs w:val="22"/>
                <w:lang w:eastAsia="en-US"/>
              </w:rPr>
              <w:t>30</w:t>
            </w:r>
          </w:p>
        </w:tc>
      </w:tr>
      <w:tr w:rsidR="008C1379" w:rsidRPr="008C1379" w14:paraId="0B836860" w14:textId="77777777" w:rsidTr="00B06ADC">
        <w:tc>
          <w:tcPr>
            <w:tcW w:w="709" w:type="dxa"/>
            <w:tcBorders>
              <w:top w:val="single" w:sz="4" w:space="0" w:color="auto"/>
              <w:left w:val="single" w:sz="4" w:space="0" w:color="auto"/>
              <w:bottom w:val="single" w:sz="4" w:space="0" w:color="auto"/>
              <w:right w:val="single" w:sz="4" w:space="0" w:color="auto"/>
            </w:tcBorders>
            <w:shd w:val="clear" w:color="auto" w:fill="D9D9D9"/>
            <w:hideMark/>
          </w:tcPr>
          <w:p w14:paraId="051CE8D9" w14:textId="77777777" w:rsidR="008C1379" w:rsidRPr="008C1379" w:rsidRDefault="008C1379" w:rsidP="008C1379">
            <w:pPr>
              <w:rPr>
                <w:b/>
                <w:sz w:val="22"/>
                <w:szCs w:val="22"/>
                <w:lang w:eastAsia="en-US"/>
              </w:rPr>
            </w:pPr>
            <w:bookmarkStart w:id="8" w:name="_Hlk25755186"/>
            <w:r w:rsidRPr="008C1379">
              <w:rPr>
                <w:b/>
                <w:sz w:val="22"/>
                <w:szCs w:val="22"/>
                <w:lang w:eastAsia="en-US"/>
              </w:rPr>
              <w:t>K2.</w:t>
            </w:r>
          </w:p>
        </w:tc>
        <w:tc>
          <w:tcPr>
            <w:tcW w:w="8362" w:type="dxa"/>
            <w:tcBorders>
              <w:top w:val="single" w:sz="4" w:space="0" w:color="auto"/>
              <w:left w:val="single" w:sz="4" w:space="0" w:color="auto"/>
              <w:bottom w:val="single" w:sz="4" w:space="0" w:color="auto"/>
              <w:right w:val="single" w:sz="4" w:space="0" w:color="auto"/>
            </w:tcBorders>
            <w:shd w:val="clear" w:color="auto" w:fill="D9D9D9"/>
            <w:hideMark/>
          </w:tcPr>
          <w:p w14:paraId="411D815B" w14:textId="77777777" w:rsidR="008C1379" w:rsidRPr="008C1379" w:rsidRDefault="008C1379" w:rsidP="008C1379">
            <w:pPr>
              <w:rPr>
                <w:b/>
                <w:sz w:val="22"/>
                <w:szCs w:val="22"/>
                <w:lang w:eastAsia="en-US"/>
              </w:rPr>
            </w:pPr>
            <w:r w:rsidRPr="008C1379">
              <w:rPr>
                <w:b/>
                <w:sz w:val="22"/>
                <w:szCs w:val="22"/>
                <w:lang w:eastAsia="en-US"/>
              </w:rPr>
              <w:t>Piedāvāto speciālistu kvalifikācija</w:t>
            </w:r>
          </w:p>
        </w:tc>
        <w:tc>
          <w:tcPr>
            <w:tcW w:w="852" w:type="dxa"/>
            <w:tcBorders>
              <w:top w:val="single" w:sz="4" w:space="0" w:color="auto"/>
              <w:left w:val="single" w:sz="4" w:space="0" w:color="auto"/>
              <w:bottom w:val="single" w:sz="4" w:space="0" w:color="auto"/>
              <w:right w:val="single" w:sz="4" w:space="0" w:color="auto"/>
            </w:tcBorders>
            <w:shd w:val="clear" w:color="auto" w:fill="D9D9D9"/>
            <w:hideMark/>
          </w:tcPr>
          <w:p w14:paraId="23F86690" w14:textId="77777777" w:rsidR="008C1379" w:rsidRPr="008C1379" w:rsidRDefault="008C1379" w:rsidP="008C1379">
            <w:pPr>
              <w:rPr>
                <w:b/>
                <w:sz w:val="22"/>
                <w:szCs w:val="22"/>
                <w:lang w:eastAsia="en-US"/>
              </w:rPr>
            </w:pPr>
            <w:r w:rsidRPr="008C1379">
              <w:rPr>
                <w:b/>
                <w:sz w:val="22"/>
                <w:szCs w:val="22"/>
                <w:lang w:eastAsia="en-US"/>
              </w:rPr>
              <w:t>10</w:t>
            </w:r>
          </w:p>
        </w:tc>
      </w:tr>
      <w:tr w:rsidR="008C1379" w:rsidRPr="008C1379" w14:paraId="5822421F"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4B47D7FB" w14:textId="77777777" w:rsidR="008C1379" w:rsidRPr="008C1379" w:rsidRDefault="008C1379" w:rsidP="008C1379">
            <w:pPr>
              <w:rPr>
                <w:bCs/>
                <w:sz w:val="22"/>
                <w:szCs w:val="22"/>
                <w:lang w:eastAsia="en-US"/>
              </w:rPr>
            </w:pPr>
            <w:r w:rsidRPr="008C1379">
              <w:rPr>
                <w:bCs/>
                <w:sz w:val="22"/>
                <w:szCs w:val="22"/>
                <w:lang w:eastAsia="en-US"/>
              </w:rPr>
              <w:t>K2.1</w:t>
            </w:r>
          </w:p>
        </w:tc>
        <w:tc>
          <w:tcPr>
            <w:tcW w:w="8362" w:type="dxa"/>
            <w:tcBorders>
              <w:top w:val="single" w:sz="4" w:space="0" w:color="auto"/>
              <w:left w:val="single" w:sz="4" w:space="0" w:color="auto"/>
              <w:bottom w:val="single" w:sz="4" w:space="0" w:color="auto"/>
              <w:right w:val="single" w:sz="4" w:space="0" w:color="auto"/>
            </w:tcBorders>
            <w:hideMark/>
          </w:tcPr>
          <w:p w14:paraId="1E359F5D" w14:textId="77777777" w:rsidR="008C1379" w:rsidRPr="008C1379" w:rsidRDefault="008C1379" w:rsidP="008C1379">
            <w:pPr>
              <w:rPr>
                <w:b/>
                <w:sz w:val="22"/>
                <w:szCs w:val="22"/>
                <w:lang w:eastAsia="en-US"/>
              </w:rPr>
            </w:pPr>
            <w:r w:rsidRPr="008C1379">
              <w:rPr>
                <w:sz w:val="22"/>
                <w:szCs w:val="22"/>
                <w:lang w:eastAsia="en-US"/>
              </w:rPr>
              <w:t>Sistēmanalītiķim</w:t>
            </w:r>
            <w:r w:rsidRPr="008C1379">
              <w:rPr>
                <w:b/>
                <w:sz w:val="22"/>
                <w:szCs w:val="22"/>
                <w:lang w:eastAsia="en-US"/>
              </w:rPr>
              <w:t xml:space="preserve"> </w:t>
            </w:r>
            <w:r w:rsidRPr="008C1379">
              <w:rPr>
                <w:bCs/>
                <w:sz w:val="22"/>
                <w:szCs w:val="22"/>
                <w:lang w:eastAsia="en-US"/>
              </w:rPr>
              <w:t>ir</w:t>
            </w:r>
            <w:r w:rsidRPr="008C1379">
              <w:rPr>
                <w:b/>
                <w:sz w:val="22"/>
                <w:szCs w:val="22"/>
                <w:lang w:eastAsia="en-US"/>
              </w:rPr>
              <w:t xml:space="preserve"> </w:t>
            </w:r>
            <w:r w:rsidRPr="008C1379">
              <w:rPr>
                <w:sz w:val="22"/>
                <w:szCs w:val="22"/>
                <w:lang w:eastAsia="en-US"/>
              </w:rPr>
              <w:t>starptautiski atzīts sertifikāts sistēmanalīzē (OMG Certified UML Professional vai ekvivalents)</w:t>
            </w:r>
          </w:p>
        </w:tc>
        <w:tc>
          <w:tcPr>
            <w:tcW w:w="852" w:type="dxa"/>
            <w:tcBorders>
              <w:top w:val="single" w:sz="4" w:space="0" w:color="auto"/>
              <w:left w:val="single" w:sz="4" w:space="0" w:color="auto"/>
              <w:bottom w:val="single" w:sz="4" w:space="0" w:color="auto"/>
              <w:right w:val="single" w:sz="4" w:space="0" w:color="auto"/>
            </w:tcBorders>
            <w:hideMark/>
          </w:tcPr>
          <w:p w14:paraId="0A2F6AD6" w14:textId="77777777" w:rsidR="008C1379" w:rsidRPr="008C1379" w:rsidRDefault="008C1379" w:rsidP="008C1379">
            <w:pPr>
              <w:rPr>
                <w:bCs/>
                <w:sz w:val="22"/>
                <w:szCs w:val="22"/>
                <w:lang w:eastAsia="en-US"/>
              </w:rPr>
            </w:pPr>
            <w:r w:rsidRPr="008C1379">
              <w:rPr>
                <w:bCs/>
                <w:sz w:val="22"/>
                <w:szCs w:val="22"/>
                <w:lang w:eastAsia="en-US"/>
              </w:rPr>
              <w:t>2</w:t>
            </w:r>
          </w:p>
        </w:tc>
      </w:tr>
      <w:tr w:rsidR="008C1379" w:rsidRPr="008C1379" w14:paraId="5F3EC653"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354F89D0" w14:textId="77777777" w:rsidR="008C1379" w:rsidRPr="008C1379" w:rsidRDefault="008C1379" w:rsidP="008C1379">
            <w:pPr>
              <w:rPr>
                <w:bCs/>
                <w:sz w:val="22"/>
                <w:szCs w:val="22"/>
                <w:lang w:eastAsia="en-US"/>
              </w:rPr>
            </w:pPr>
            <w:r w:rsidRPr="008C1379">
              <w:rPr>
                <w:bCs/>
                <w:sz w:val="22"/>
                <w:szCs w:val="22"/>
                <w:lang w:eastAsia="en-US"/>
              </w:rPr>
              <w:t>K2.2</w:t>
            </w:r>
          </w:p>
        </w:tc>
        <w:tc>
          <w:tcPr>
            <w:tcW w:w="8362" w:type="dxa"/>
            <w:tcBorders>
              <w:top w:val="single" w:sz="4" w:space="0" w:color="auto"/>
              <w:left w:val="single" w:sz="4" w:space="0" w:color="auto"/>
              <w:bottom w:val="single" w:sz="4" w:space="0" w:color="auto"/>
              <w:right w:val="single" w:sz="4" w:space="0" w:color="auto"/>
            </w:tcBorders>
            <w:hideMark/>
          </w:tcPr>
          <w:p w14:paraId="4766AF47" w14:textId="77777777" w:rsidR="008C1379" w:rsidRPr="008C1379" w:rsidRDefault="008C1379" w:rsidP="008C1379">
            <w:pPr>
              <w:rPr>
                <w:sz w:val="22"/>
                <w:szCs w:val="22"/>
                <w:lang w:eastAsia="en-US"/>
              </w:rPr>
            </w:pPr>
            <w:r w:rsidRPr="008C1379">
              <w:rPr>
                <w:sz w:val="22"/>
                <w:szCs w:val="22"/>
                <w:lang w:eastAsia="en-US"/>
              </w:rPr>
              <w:t xml:space="preserve">Datu bāzu administratoram ir Oracle Certified Professional Database Administrator vai ekvivalents sertifikāts </w:t>
            </w:r>
          </w:p>
        </w:tc>
        <w:tc>
          <w:tcPr>
            <w:tcW w:w="852" w:type="dxa"/>
            <w:tcBorders>
              <w:top w:val="single" w:sz="4" w:space="0" w:color="auto"/>
              <w:left w:val="single" w:sz="4" w:space="0" w:color="auto"/>
              <w:bottom w:val="single" w:sz="4" w:space="0" w:color="auto"/>
              <w:right w:val="single" w:sz="4" w:space="0" w:color="auto"/>
            </w:tcBorders>
            <w:hideMark/>
          </w:tcPr>
          <w:p w14:paraId="495F11E8" w14:textId="77777777" w:rsidR="008C1379" w:rsidRPr="008C1379" w:rsidRDefault="008C1379" w:rsidP="008C1379">
            <w:pPr>
              <w:rPr>
                <w:bCs/>
                <w:sz w:val="22"/>
                <w:szCs w:val="22"/>
                <w:lang w:eastAsia="en-US"/>
              </w:rPr>
            </w:pPr>
            <w:r w:rsidRPr="008C1379">
              <w:rPr>
                <w:bCs/>
                <w:sz w:val="22"/>
                <w:szCs w:val="22"/>
                <w:lang w:eastAsia="en-US"/>
              </w:rPr>
              <w:t>2</w:t>
            </w:r>
          </w:p>
        </w:tc>
      </w:tr>
      <w:tr w:rsidR="008C1379" w:rsidRPr="008C1379" w14:paraId="597BC464"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64B3E37" w14:textId="77777777" w:rsidR="008C1379" w:rsidRPr="008C1379" w:rsidRDefault="008C1379" w:rsidP="008C1379">
            <w:pPr>
              <w:rPr>
                <w:bCs/>
                <w:sz w:val="22"/>
                <w:szCs w:val="22"/>
                <w:lang w:eastAsia="en-US"/>
              </w:rPr>
            </w:pPr>
            <w:r w:rsidRPr="008C1379">
              <w:rPr>
                <w:bCs/>
                <w:sz w:val="22"/>
                <w:szCs w:val="22"/>
                <w:lang w:eastAsia="en-US"/>
              </w:rPr>
              <w:t>K2.3</w:t>
            </w:r>
          </w:p>
        </w:tc>
        <w:tc>
          <w:tcPr>
            <w:tcW w:w="8362" w:type="dxa"/>
            <w:tcBorders>
              <w:top w:val="single" w:sz="4" w:space="0" w:color="auto"/>
              <w:left w:val="single" w:sz="4" w:space="0" w:color="auto"/>
              <w:bottom w:val="single" w:sz="4" w:space="0" w:color="auto"/>
              <w:right w:val="single" w:sz="4" w:space="0" w:color="auto"/>
            </w:tcBorders>
            <w:hideMark/>
          </w:tcPr>
          <w:p w14:paraId="0F9E7237" w14:textId="77777777" w:rsidR="008C1379" w:rsidRPr="008C1379" w:rsidRDefault="008C1379" w:rsidP="008C1379">
            <w:pPr>
              <w:rPr>
                <w:sz w:val="22"/>
                <w:szCs w:val="22"/>
                <w:lang w:eastAsia="en-US"/>
              </w:rPr>
            </w:pPr>
            <w:r w:rsidRPr="008C1379">
              <w:rPr>
                <w:sz w:val="22"/>
                <w:szCs w:val="22"/>
                <w:lang w:eastAsia="en-US"/>
              </w:rPr>
              <w:t>Testētājam ir International Software Testing Qualifications Board (ISTQB) Advanced Level, Test Manager vai ekvivalents sertifikāts</w:t>
            </w:r>
          </w:p>
        </w:tc>
        <w:tc>
          <w:tcPr>
            <w:tcW w:w="852" w:type="dxa"/>
            <w:tcBorders>
              <w:top w:val="single" w:sz="4" w:space="0" w:color="auto"/>
              <w:left w:val="single" w:sz="4" w:space="0" w:color="auto"/>
              <w:bottom w:val="single" w:sz="4" w:space="0" w:color="auto"/>
              <w:right w:val="single" w:sz="4" w:space="0" w:color="auto"/>
            </w:tcBorders>
            <w:hideMark/>
          </w:tcPr>
          <w:p w14:paraId="4C905E3A" w14:textId="77777777" w:rsidR="008C1379" w:rsidRPr="008C1379" w:rsidRDefault="008C1379" w:rsidP="008C1379">
            <w:pPr>
              <w:rPr>
                <w:bCs/>
                <w:sz w:val="22"/>
                <w:szCs w:val="22"/>
                <w:lang w:eastAsia="en-US"/>
              </w:rPr>
            </w:pPr>
            <w:r w:rsidRPr="008C1379">
              <w:rPr>
                <w:bCs/>
                <w:sz w:val="22"/>
                <w:szCs w:val="22"/>
                <w:lang w:eastAsia="en-US"/>
              </w:rPr>
              <w:t>1</w:t>
            </w:r>
          </w:p>
        </w:tc>
      </w:tr>
      <w:tr w:rsidR="008C1379" w:rsidRPr="008C1379" w14:paraId="177B17CF"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7C2A0AB0" w14:textId="77777777" w:rsidR="008C1379" w:rsidRPr="008C1379" w:rsidRDefault="008C1379" w:rsidP="008C1379">
            <w:pPr>
              <w:rPr>
                <w:sz w:val="22"/>
                <w:szCs w:val="22"/>
                <w:lang w:eastAsia="en-US"/>
              </w:rPr>
            </w:pPr>
            <w:r w:rsidRPr="008C1379">
              <w:rPr>
                <w:sz w:val="22"/>
                <w:szCs w:val="22"/>
                <w:lang w:eastAsia="en-US"/>
              </w:rPr>
              <w:t>K2.4</w:t>
            </w:r>
          </w:p>
        </w:tc>
        <w:tc>
          <w:tcPr>
            <w:tcW w:w="8362" w:type="dxa"/>
            <w:tcBorders>
              <w:top w:val="single" w:sz="4" w:space="0" w:color="auto"/>
              <w:left w:val="single" w:sz="4" w:space="0" w:color="auto"/>
              <w:bottom w:val="single" w:sz="4" w:space="0" w:color="auto"/>
              <w:right w:val="single" w:sz="4" w:space="0" w:color="auto"/>
            </w:tcBorders>
            <w:hideMark/>
          </w:tcPr>
          <w:p w14:paraId="73E90463" w14:textId="77777777" w:rsidR="008C1379" w:rsidRPr="008C1379" w:rsidRDefault="008C1379" w:rsidP="008C1379">
            <w:pPr>
              <w:rPr>
                <w:sz w:val="22"/>
                <w:szCs w:val="22"/>
                <w:lang w:eastAsia="en-US"/>
              </w:rPr>
            </w:pPr>
            <w:r w:rsidRPr="008C1379">
              <w:rPr>
                <w:sz w:val="22"/>
                <w:szCs w:val="22"/>
                <w:lang w:eastAsia="en-US"/>
              </w:rPr>
              <w:t>Drošības speciālistam ir Certified Information Security Manager (CISM) vai Certified Information Systems Security Professional (CISSP) vai ekvivalents sertifikāts</w:t>
            </w:r>
          </w:p>
        </w:tc>
        <w:tc>
          <w:tcPr>
            <w:tcW w:w="852" w:type="dxa"/>
            <w:tcBorders>
              <w:top w:val="single" w:sz="4" w:space="0" w:color="auto"/>
              <w:left w:val="single" w:sz="4" w:space="0" w:color="auto"/>
              <w:bottom w:val="single" w:sz="4" w:space="0" w:color="auto"/>
              <w:right w:val="single" w:sz="4" w:space="0" w:color="auto"/>
            </w:tcBorders>
            <w:hideMark/>
          </w:tcPr>
          <w:p w14:paraId="4D5A2CF2" w14:textId="77777777" w:rsidR="008C1379" w:rsidRPr="008C1379" w:rsidRDefault="008C1379" w:rsidP="008C1379">
            <w:pPr>
              <w:rPr>
                <w:sz w:val="22"/>
                <w:szCs w:val="22"/>
                <w:lang w:eastAsia="en-US"/>
              </w:rPr>
            </w:pPr>
            <w:r w:rsidRPr="008C1379">
              <w:rPr>
                <w:sz w:val="22"/>
                <w:szCs w:val="22"/>
                <w:lang w:eastAsia="en-US"/>
              </w:rPr>
              <w:t>2</w:t>
            </w:r>
          </w:p>
        </w:tc>
      </w:tr>
      <w:tr w:rsidR="008C1379" w:rsidRPr="008C1379" w14:paraId="577B1CD2"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684D1625" w14:textId="77777777" w:rsidR="008C1379" w:rsidRPr="008C1379" w:rsidRDefault="008C1379" w:rsidP="008C1379">
            <w:pPr>
              <w:rPr>
                <w:sz w:val="22"/>
                <w:szCs w:val="22"/>
                <w:lang w:eastAsia="en-US"/>
              </w:rPr>
            </w:pPr>
            <w:r w:rsidRPr="008C1379">
              <w:rPr>
                <w:sz w:val="22"/>
                <w:szCs w:val="22"/>
                <w:lang w:eastAsia="en-US"/>
              </w:rPr>
              <w:lastRenderedPageBreak/>
              <w:t>K2.5</w:t>
            </w:r>
          </w:p>
        </w:tc>
        <w:tc>
          <w:tcPr>
            <w:tcW w:w="8362" w:type="dxa"/>
            <w:tcBorders>
              <w:top w:val="single" w:sz="4" w:space="0" w:color="auto"/>
              <w:left w:val="single" w:sz="4" w:space="0" w:color="auto"/>
              <w:bottom w:val="single" w:sz="4" w:space="0" w:color="auto"/>
              <w:right w:val="single" w:sz="4" w:space="0" w:color="auto"/>
            </w:tcBorders>
            <w:hideMark/>
          </w:tcPr>
          <w:p w14:paraId="70578140" w14:textId="77777777" w:rsidR="008C1379" w:rsidRPr="008C1379" w:rsidRDefault="008C1379" w:rsidP="008C1379">
            <w:pPr>
              <w:rPr>
                <w:sz w:val="22"/>
                <w:szCs w:val="22"/>
                <w:lang w:eastAsia="en-US"/>
              </w:rPr>
            </w:pPr>
            <w:r w:rsidRPr="008C1379">
              <w:rPr>
                <w:sz w:val="22"/>
                <w:szCs w:val="22"/>
                <w:lang w:eastAsia="en-US"/>
              </w:rPr>
              <w:t>Lietojamības un dizaina speciālistam ir BCS User Experience, User Experience for the Web vai ekvivalents sertifikāts</w:t>
            </w:r>
          </w:p>
        </w:tc>
        <w:tc>
          <w:tcPr>
            <w:tcW w:w="852" w:type="dxa"/>
            <w:tcBorders>
              <w:top w:val="single" w:sz="4" w:space="0" w:color="auto"/>
              <w:left w:val="single" w:sz="4" w:space="0" w:color="auto"/>
              <w:bottom w:val="single" w:sz="4" w:space="0" w:color="auto"/>
              <w:right w:val="single" w:sz="4" w:space="0" w:color="auto"/>
            </w:tcBorders>
            <w:hideMark/>
          </w:tcPr>
          <w:p w14:paraId="68065F18" w14:textId="77777777" w:rsidR="008C1379" w:rsidRPr="008C1379" w:rsidRDefault="008C1379" w:rsidP="008C1379">
            <w:pPr>
              <w:rPr>
                <w:sz w:val="22"/>
                <w:szCs w:val="22"/>
                <w:lang w:eastAsia="en-US"/>
              </w:rPr>
            </w:pPr>
            <w:r w:rsidRPr="008C1379">
              <w:rPr>
                <w:sz w:val="22"/>
                <w:szCs w:val="22"/>
                <w:lang w:eastAsia="en-US"/>
              </w:rPr>
              <w:t>1</w:t>
            </w:r>
          </w:p>
        </w:tc>
      </w:tr>
      <w:tr w:rsidR="008C1379" w:rsidRPr="008C1379" w14:paraId="771C26CB" w14:textId="77777777" w:rsidTr="00B06ADC">
        <w:tc>
          <w:tcPr>
            <w:tcW w:w="709" w:type="dxa"/>
            <w:tcBorders>
              <w:top w:val="single" w:sz="4" w:space="0" w:color="auto"/>
              <w:left w:val="single" w:sz="4" w:space="0" w:color="auto"/>
              <w:bottom w:val="single" w:sz="4" w:space="0" w:color="auto"/>
              <w:right w:val="single" w:sz="4" w:space="0" w:color="auto"/>
            </w:tcBorders>
          </w:tcPr>
          <w:p w14:paraId="290D7CDB" w14:textId="77777777" w:rsidR="008C1379" w:rsidRPr="008C1379" w:rsidRDefault="008C1379" w:rsidP="008C1379">
            <w:pPr>
              <w:rPr>
                <w:sz w:val="22"/>
                <w:szCs w:val="22"/>
                <w:lang w:eastAsia="en-US"/>
              </w:rPr>
            </w:pPr>
            <w:r w:rsidRPr="008C1379">
              <w:rPr>
                <w:sz w:val="22"/>
                <w:szCs w:val="22"/>
                <w:lang w:eastAsia="en-US"/>
              </w:rPr>
              <w:t>K2.6</w:t>
            </w:r>
          </w:p>
        </w:tc>
        <w:tc>
          <w:tcPr>
            <w:tcW w:w="8362" w:type="dxa"/>
            <w:tcBorders>
              <w:top w:val="single" w:sz="4" w:space="0" w:color="auto"/>
              <w:left w:val="single" w:sz="4" w:space="0" w:color="auto"/>
              <w:bottom w:val="single" w:sz="4" w:space="0" w:color="auto"/>
              <w:right w:val="single" w:sz="4" w:space="0" w:color="auto"/>
            </w:tcBorders>
          </w:tcPr>
          <w:p w14:paraId="057BABDD" w14:textId="77777777" w:rsidR="008C1379" w:rsidRPr="008C1379" w:rsidRDefault="008C1379" w:rsidP="008C1379">
            <w:pPr>
              <w:rPr>
                <w:sz w:val="22"/>
                <w:szCs w:val="22"/>
                <w:lang w:eastAsia="en-US"/>
              </w:rPr>
            </w:pPr>
            <w:r w:rsidRPr="008C1379">
              <w:rPr>
                <w:sz w:val="22"/>
                <w:szCs w:val="22"/>
                <w:lang w:eastAsia="en-US"/>
              </w:rPr>
              <w:t xml:space="preserve">Programmētājam vai datu bāzu administratoram ir </w:t>
            </w:r>
            <w:r w:rsidRPr="008C1379">
              <w:rPr>
                <w:rFonts w:eastAsia="Calibri"/>
                <w:b/>
                <w:bCs/>
                <w:i/>
                <w:iCs/>
                <w:sz w:val="24"/>
                <w:szCs w:val="24"/>
                <w:lang w:eastAsia="en-US"/>
              </w:rPr>
              <w:t>PostgreSQL Essentials</w:t>
            </w:r>
            <w:r w:rsidRPr="008C1379">
              <w:rPr>
                <w:rFonts w:eastAsia="Calibri"/>
                <w:i/>
                <w:iCs/>
                <w:sz w:val="24"/>
                <w:szCs w:val="24"/>
                <w:lang w:eastAsia="en-US"/>
              </w:rPr>
              <w:t xml:space="preserve"> </w:t>
            </w:r>
            <w:r w:rsidRPr="008C1379">
              <w:rPr>
                <w:sz w:val="22"/>
                <w:szCs w:val="22"/>
                <w:lang w:eastAsia="en-US"/>
              </w:rPr>
              <w:t>vai ekvivalents sertifikāts</w:t>
            </w:r>
          </w:p>
        </w:tc>
        <w:tc>
          <w:tcPr>
            <w:tcW w:w="852" w:type="dxa"/>
            <w:tcBorders>
              <w:top w:val="single" w:sz="4" w:space="0" w:color="auto"/>
              <w:left w:val="single" w:sz="4" w:space="0" w:color="auto"/>
              <w:bottom w:val="single" w:sz="4" w:space="0" w:color="auto"/>
              <w:right w:val="single" w:sz="4" w:space="0" w:color="auto"/>
            </w:tcBorders>
          </w:tcPr>
          <w:p w14:paraId="747CE9A4" w14:textId="77777777" w:rsidR="008C1379" w:rsidRPr="008C1379" w:rsidRDefault="008C1379" w:rsidP="008C1379">
            <w:pPr>
              <w:rPr>
                <w:sz w:val="22"/>
                <w:szCs w:val="22"/>
                <w:lang w:eastAsia="en-US"/>
              </w:rPr>
            </w:pPr>
            <w:r w:rsidRPr="008C1379">
              <w:rPr>
                <w:sz w:val="22"/>
                <w:szCs w:val="22"/>
                <w:lang w:eastAsia="en-US"/>
              </w:rPr>
              <w:t>2</w:t>
            </w:r>
          </w:p>
        </w:tc>
      </w:tr>
      <w:tr w:rsidR="008C1379" w:rsidRPr="008C1379" w14:paraId="30FFF384" w14:textId="77777777" w:rsidTr="00B06ADC">
        <w:tc>
          <w:tcPr>
            <w:tcW w:w="709" w:type="dxa"/>
            <w:tcBorders>
              <w:top w:val="single" w:sz="4" w:space="0" w:color="auto"/>
              <w:left w:val="single" w:sz="4" w:space="0" w:color="auto"/>
              <w:bottom w:val="single" w:sz="4" w:space="0" w:color="auto"/>
              <w:right w:val="single" w:sz="4" w:space="0" w:color="auto"/>
            </w:tcBorders>
            <w:hideMark/>
          </w:tcPr>
          <w:p w14:paraId="0E094172" w14:textId="77777777" w:rsidR="008C1379" w:rsidRPr="008C1379" w:rsidRDefault="008C1379" w:rsidP="008C1379">
            <w:pPr>
              <w:rPr>
                <w:b/>
                <w:sz w:val="22"/>
                <w:szCs w:val="22"/>
                <w:lang w:eastAsia="en-US"/>
              </w:rPr>
            </w:pPr>
          </w:p>
        </w:tc>
        <w:tc>
          <w:tcPr>
            <w:tcW w:w="8362" w:type="dxa"/>
            <w:tcBorders>
              <w:top w:val="single" w:sz="4" w:space="0" w:color="auto"/>
              <w:left w:val="single" w:sz="4" w:space="0" w:color="auto"/>
              <w:bottom w:val="single" w:sz="4" w:space="0" w:color="auto"/>
              <w:right w:val="single" w:sz="4" w:space="0" w:color="auto"/>
            </w:tcBorders>
            <w:hideMark/>
          </w:tcPr>
          <w:p w14:paraId="14206418" w14:textId="77777777" w:rsidR="008C1379" w:rsidRPr="008C1379" w:rsidRDefault="008C1379" w:rsidP="008C1379">
            <w:pPr>
              <w:rPr>
                <w:sz w:val="22"/>
                <w:szCs w:val="22"/>
                <w:lang w:eastAsia="en-US"/>
              </w:rPr>
            </w:pPr>
            <w:r w:rsidRPr="008C1379">
              <w:rPr>
                <w:sz w:val="22"/>
                <w:szCs w:val="22"/>
                <w:lang w:eastAsia="en-US"/>
              </w:rPr>
              <w:t>KOPĀ:</w:t>
            </w:r>
          </w:p>
        </w:tc>
        <w:tc>
          <w:tcPr>
            <w:tcW w:w="852" w:type="dxa"/>
            <w:tcBorders>
              <w:top w:val="single" w:sz="4" w:space="0" w:color="auto"/>
              <w:left w:val="single" w:sz="4" w:space="0" w:color="auto"/>
              <w:bottom w:val="single" w:sz="4" w:space="0" w:color="auto"/>
              <w:right w:val="single" w:sz="4" w:space="0" w:color="auto"/>
            </w:tcBorders>
            <w:hideMark/>
          </w:tcPr>
          <w:p w14:paraId="39ACB09B" w14:textId="77777777" w:rsidR="008C1379" w:rsidRPr="008C1379" w:rsidRDefault="008C1379" w:rsidP="008C1379">
            <w:pPr>
              <w:rPr>
                <w:b/>
                <w:sz w:val="22"/>
                <w:szCs w:val="22"/>
                <w:lang w:eastAsia="en-US"/>
              </w:rPr>
            </w:pPr>
            <w:r w:rsidRPr="008C1379">
              <w:rPr>
                <w:b/>
                <w:sz w:val="22"/>
                <w:szCs w:val="22"/>
                <w:lang w:eastAsia="en-US"/>
              </w:rPr>
              <w:t>100</w:t>
            </w:r>
          </w:p>
        </w:tc>
      </w:tr>
      <w:bookmarkEnd w:id="8"/>
    </w:tbl>
    <w:p w14:paraId="494B39AC" w14:textId="77777777" w:rsidR="008C1379" w:rsidRDefault="008C1379" w:rsidP="00FF4EBA">
      <w:pPr>
        <w:widowControl w:val="0"/>
        <w:autoSpaceDE w:val="0"/>
        <w:autoSpaceDN w:val="0"/>
        <w:adjustRightInd w:val="0"/>
        <w:jc w:val="both"/>
        <w:rPr>
          <w:b/>
          <w:bCs/>
          <w:sz w:val="24"/>
          <w:szCs w:val="24"/>
        </w:rPr>
      </w:pPr>
    </w:p>
    <w:p w14:paraId="1B99CEB4" w14:textId="407112C2" w:rsidR="0065437A" w:rsidRPr="004D0813" w:rsidRDefault="00E20DFA" w:rsidP="0065437A">
      <w:pPr>
        <w:widowControl w:val="0"/>
        <w:numPr>
          <w:ilvl w:val="1"/>
          <w:numId w:val="27"/>
        </w:numPr>
        <w:autoSpaceDE w:val="0"/>
        <w:autoSpaceDN w:val="0"/>
        <w:adjustRightInd w:val="0"/>
        <w:ind w:left="0" w:firstLine="0"/>
        <w:jc w:val="both"/>
        <w:rPr>
          <w:b/>
          <w:bCs/>
          <w:sz w:val="24"/>
          <w:szCs w:val="24"/>
        </w:rPr>
      </w:pPr>
      <w:r w:rsidRPr="004D0813">
        <w:rPr>
          <w:sz w:val="24"/>
          <w:szCs w:val="24"/>
        </w:rPr>
        <w:t xml:space="preserve"> </w:t>
      </w:r>
      <w:r w:rsidR="0065437A" w:rsidRPr="004D0813">
        <w:rPr>
          <w:rFonts w:eastAsia="Calibri"/>
          <w:sz w:val="24"/>
          <w:szCs w:val="24"/>
          <w:lang w:eastAsia="en-US"/>
        </w:rPr>
        <w:t>Katrs komisijas loceklis piedāvājumus vērtē individuāli, veicot vērtējumu individuālā vērtēšanas veidlapā, pēc tam tiek sasummēti katra komisijas locekļa individuālie vērtējumi un dalīts ar komisijas locekļu skaitu, kas kopvērtējumā veido pretendenta iegūto punktu skaitu.</w:t>
      </w:r>
    </w:p>
    <w:p w14:paraId="6B1B2C70" w14:textId="6AA1C2B2" w:rsidR="007B1381" w:rsidRPr="004D0813" w:rsidRDefault="0065437A" w:rsidP="007B1381">
      <w:pPr>
        <w:widowControl w:val="0"/>
        <w:numPr>
          <w:ilvl w:val="1"/>
          <w:numId w:val="27"/>
        </w:numPr>
        <w:autoSpaceDE w:val="0"/>
        <w:autoSpaceDN w:val="0"/>
        <w:adjustRightInd w:val="0"/>
        <w:ind w:left="0" w:firstLine="0"/>
        <w:jc w:val="both"/>
        <w:rPr>
          <w:b/>
          <w:bCs/>
          <w:sz w:val="24"/>
          <w:szCs w:val="24"/>
        </w:rPr>
      </w:pPr>
      <w:r w:rsidRPr="004D0813">
        <w:rPr>
          <w:rFonts w:eastAsia="Calibri"/>
          <w:sz w:val="24"/>
          <w:szCs w:val="24"/>
          <w:lang w:eastAsia="en-US"/>
        </w:rPr>
        <w:t xml:space="preserve">Ja vairāki pretendenti iegūs vienādu kopējo punktu skaitu, par saimnieciski izdevīgāko no tiem tiks atzīts Pretendents, kurš no tiem ieguvis lielāko punktu skaitu K1.1.kritērijā. Ja arī par šo kritēriju vairāki pretendenti būs ieguvuši vienādu lielāko punktu skaitu, tad no tiem par uzvarētāju tiks atzīts attiecīgi Pretendents, kurš iegūs lielāko punktu skaitu par kritēriju K1.2., </w:t>
      </w:r>
      <w:r w:rsidR="007B1381" w:rsidRPr="004D0813">
        <w:rPr>
          <w:sz w:val="24"/>
          <w:szCs w:val="24"/>
        </w:rPr>
        <w:t>ja atkal ir vismaz (divi) vienādi piedāvājumi, tad Komisija veiks 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p>
    <w:p w14:paraId="140B9683" w14:textId="337EC12A" w:rsidR="0065437A" w:rsidRPr="004D0813" w:rsidRDefault="0065437A" w:rsidP="007B1381">
      <w:pPr>
        <w:widowControl w:val="0"/>
        <w:numPr>
          <w:ilvl w:val="1"/>
          <w:numId w:val="27"/>
        </w:numPr>
        <w:autoSpaceDE w:val="0"/>
        <w:autoSpaceDN w:val="0"/>
        <w:adjustRightInd w:val="0"/>
        <w:ind w:left="0" w:firstLine="0"/>
        <w:jc w:val="both"/>
        <w:rPr>
          <w:b/>
          <w:bCs/>
          <w:sz w:val="24"/>
          <w:szCs w:val="24"/>
        </w:rPr>
      </w:pPr>
      <w:r w:rsidRPr="004D0813">
        <w:rPr>
          <w:rFonts w:eastAsia="Calibri"/>
          <w:sz w:val="24"/>
          <w:szCs w:val="24"/>
          <w:lang w:eastAsia="en-US"/>
        </w:rPr>
        <w:t>Veicot kritēriju izvērtēšanu saskaņā ar iepriekš norādīto aprēķināšanas kārtību, starprezultāti netiek noapaļoti, taču summāri iegūtais punktu skaits, kas iegūts par visiem kritērijiem (pozīcijām) kopā, tiek noapaļots līdz 2 (divām) zīmēm aiz komata.</w:t>
      </w:r>
    </w:p>
    <w:p w14:paraId="21CAAE24" w14:textId="32E4A221" w:rsidR="00FF4EBA" w:rsidRPr="004D0813" w:rsidRDefault="00FF4EBA" w:rsidP="007B1381">
      <w:pPr>
        <w:widowControl w:val="0"/>
        <w:numPr>
          <w:ilvl w:val="1"/>
          <w:numId w:val="27"/>
        </w:numPr>
        <w:autoSpaceDE w:val="0"/>
        <w:autoSpaceDN w:val="0"/>
        <w:adjustRightInd w:val="0"/>
        <w:ind w:left="0" w:firstLine="0"/>
        <w:jc w:val="both"/>
        <w:rPr>
          <w:b/>
          <w:bCs/>
          <w:sz w:val="24"/>
          <w:szCs w:val="24"/>
        </w:rPr>
      </w:pPr>
      <w:r w:rsidRPr="004D0813">
        <w:rPr>
          <w:sz w:val="24"/>
          <w:szCs w:val="24"/>
        </w:rPr>
        <w:t>Komisija neveiks saimnieciski izdevīgākā piedāvājuma vērtēšanu, piešķirot punktus viena pretendenta gadījumā, jo nav citu piedāvājumu, ar ko veikt salīdzinājumu.</w:t>
      </w:r>
    </w:p>
    <w:p w14:paraId="3C809F2C" w14:textId="1AEB8F39" w:rsidR="00E20DFA" w:rsidRPr="004D0813" w:rsidRDefault="00E20DFA" w:rsidP="007B1381">
      <w:pPr>
        <w:widowControl w:val="0"/>
        <w:numPr>
          <w:ilvl w:val="1"/>
          <w:numId w:val="27"/>
        </w:numPr>
        <w:autoSpaceDE w:val="0"/>
        <w:autoSpaceDN w:val="0"/>
        <w:adjustRightInd w:val="0"/>
        <w:ind w:left="0" w:firstLine="0"/>
        <w:jc w:val="both"/>
        <w:rPr>
          <w:b/>
          <w:bCs/>
          <w:sz w:val="24"/>
          <w:szCs w:val="24"/>
        </w:rPr>
      </w:pPr>
      <w:r w:rsidRPr="004D0813">
        <w:rPr>
          <w:sz w:val="24"/>
          <w:szCs w:val="24"/>
        </w:rPr>
        <w:t>Par Komisijas pieņemto lēmumu Pasūtītājs informēs visus pretendentus 3 (trīs) darba dienu laikā, nosūtot lēmumu uz Nolikuma 2.pielikumā pretendenta norādīto elektronisko pasta adresi (e-pastu).</w:t>
      </w:r>
    </w:p>
    <w:p w14:paraId="16084270" w14:textId="77777777" w:rsidR="00803763" w:rsidRPr="004D0813" w:rsidRDefault="00803763" w:rsidP="004508E5">
      <w:pPr>
        <w:widowControl w:val="0"/>
        <w:autoSpaceDE w:val="0"/>
        <w:autoSpaceDN w:val="0"/>
        <w:adjustRightInd w:val="0"/>
        <w:jc w:val="both"/>
        <w:rPr>
          <w:spacing w:val="-3"/>
          <w:sz w:val="24"/>
          <w:szCs w:val="24"/>
        </w:rPr>
      </w:pPr>
    </w:p>
    <w:p w14:paraId="4014A579" w14:textId="77777777" w:rsidR="008E393A" w:rsidRPr="004D0813" w:rsidRDefault="008E393A" w:rsidP="004508E5">
      <w:pPr>
        <w:widowControl w:val="0"/>
        <w:autoSpaceDE w:val="0"/>
        <w:autoSpaceDN w:val="0"/>
        <w:adjustRightInd w:val="0"/>
        <w:jc w:val="both"/>
        <w:rPr>
          <w:spacing w:val="-3"/>
          <w:sz w:val="24"/>
          <w:szCs w:val="24"/>
        </w:rPr>
      </w:pPr>
    </w:p>
    <w:p w14:paraId="349BC37A" w14:textId="77777777" w:rsidR="008E393A" w:rsidRPr="004D0813" w:rsidRDefault="008E393A" w:rsidP="004508E5">
      <w:pPr>
        <w:widowControl w:val="0"/>
        <w:autoSpaceDE w:val="0"/>
        <w:autoSpaceDN w:val="0"/>
        <w:adjustRightInd w:val="0"/>
        <w:jc w:val="both"/>
        <w:rPr>
          <w:spacing w:val="-3"/>
          <w:sz w:val="24"/>
          <w:szCs w:val="24"/>
        </w:rPr>
      </w:pPr>
    </w:p>
    <w:p w14:paraId="5CA0835C" w14:textId="77777777" w:rsidR="008E393A" w:rsidRPr="004D0813" w:rsidRDefault="008E393A" w:rsidP="004508E5">
      <w:pPr>
        <w:widowControl w:val="0"/>
        <w:autoSpaceDE w:val="0"/>
        <w:autoSpaceDN w:val="0"/>
        <w:adjustRightInd w:val="0"/>
        <w:jc w:val="both"/>
        <w:rPr>
          <w:spacing w:val="-3"/>
          <w:sz w:val="24"/>
          <w:szCs w:val="24"/>
        </w:rPr>
      </w:pPr>
    </w:p>
    <w:p w14:paraId="0F51E3C4" w14:textId="77777777" w:rsidR="005924FF" w:rsidRPr="00E67C62" w:rsidRDefault="005924FF" w:rsidP="007B1381">
      <w:pPr>
        <w:pStyle w:val="Sarakstarindkopa"/>
        <w:widowControl w:val="0"/>
        <w:numPr>
          <w:ilvl w:val="0"/>
          <w:numId w:val="27"/>
        </w:numPr>
        <w:autoSpaceDE w:val="0"/>
        <w:autoSpaceDN w:val="0"/>
        <w:adjustRightInd w:val="0"/>
        <w:jc w:val="center"/>
        <w:rPr>
          <w:color w:val="000000"/>
          <w:sz w:val="24"/>
          <w:szCs w:val="24"/>
        </w:rPr>
      </w:pPr>
      <w:r w:rsidRPr="00E67C62">
        <w:rPr>
          <w:b/>
          <w:bCs/>
          <w:color w:val="000000"/>
          <w:sz w:val="24"/>
          <w:szCs w:val="24"/>
        </w:rPr>
        <w:t>IZSLĒGŠANAS GADĪJUMU PĀRBAUDE</w:t>
      </w:r>
    </w:p>
    <w:p w14:paraId="21C2BFF1" w14:textId="1B46D899" w:rsidR="000C48F8" w:rsidRPr="00616C4E"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5EE8B46F" w14:textId="6DE3A80B" w:rsidR="003B788C" w:rsidRPr="00E67C62" w:rsidRDefault="00616C4E" w:rsidP="00D726DA">
      <w:pPr>
        <w:ind w:firstLine="720"/>
        <w:jc w:val="both"/>
        <w:rPr>
          <w:rFonts w:eastAsia="Calibri"/>
          <w:sz w:val="24"/>
          <w:szCs w:val="24"/>
          <w:lang w:val="x-none" w:eastAsia="x-none"/>
        </w:rPr>
      </w:pPr>
      <w:r>
        <w:rPr>
          <w:rFonts w:eastAsia="Calibri"/>
          <w:sz w:val="24"/>
          <w:szCs w:val="24"/>
          <w:lang w:val="x-none" w:eastAsia="x-none"/>
        </w:rPr>
        <w:t>Šie</w:t>
      </w:r>
      <w:r w:rsidR="003B788C" w:rsidRPr="00E67C62">
        <w:rPr>
          <w:rFonts w:eastAsia="Calibri"/>
          <w:sz w:val="24"/>
          <w:szCs w:val="24"/>
          <w:lang w:val="x-none" w:eastAsia="x-none"/>
        </w:rPr>
        <w:t xml:space="preserv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w:t>
      </w:r>
      <w:r w:rsidR="003B788C" w:rsidRPr="00E67C62">
        <w:rPr>
          <w:rFonts w:eastAsia="Calibri"/>
          <w:sz w:val="24"/>
          <w:szCs w:val="24"/>
          <w:lang w:eastAsia="x-none"/>
        </w:rPr>
        <w:t xml:space="preserve"> </w:t>
      </w:r>
      <w:r w:rsidR="003B788C"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9"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0E03D75A" w14:textId="510DADFB" w:rsidR="00E96269" w:rsidRPr="00946BEE" w:rsidRDefault="00EE398D" w:rsidP="00010BE3">
      <w:pPr>
        <w:pStyle w:val="11Lgumam"/>
        <w:numPr>
          <w:ilvl w:val="1"/>
          <w:numId w:val="16"/>
        </w:numPr>
        <w:ind w:left="0" w:firstLine="0"/>
      </w:pPr>
      <w:r w:rsidRPr="00E67C62">
        <w:rPr>
          <w:lang w:val="lv-LV"/>
        </w:rPr>
        <w:t>S</w:t>
      </w:r>
      <w:r w:rsidRPr="00E67C62">
        <w:t>askaņā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9"/>
    </w:p>
    <w:p w14:paraId="617CFC87" w14:textId="77777777" w:rsidR="00946BEE" w:rsidRPr="00E67C62" w:rsidRDefault="00946BEE" w:rsidP="00946BEE">
      <w:pPr>
        <w:pStyle w:val="11Lgumam"/>
        <w:numPr>
          <w:ilvl w:val="0"/>
          <w:numId w:val="0"/>
        </w:numPr>
        <w:ind w:left="574" w:hanging="432"/>
      </w:pPr>
    </w:p>
    <w:p w14:paraId="49E24597" w14:textId="77777777" w:rsidR="005924FF" w:rsidRPr="00E67C62" w:rsidRDefault="005924FF" w:rsidP="007B1381">
      <w:pPr>
        <w:pStyle w:val="Sarakstarindkopa"/>
        <w:numPr>
          <w:ilvl w:val="0"/>
          <w:numId w:val="27"/>
        </w:numPr>
        <w:contextualSpacing w:val="0"/>
        <w:jc w:val="center"/>
        <w:rPr>
          <w:b/>
          <w:sz w:val="24"/>
          <w:szCs w:val="24"/>
        </w:rPr>
      </w:pPr>
      <w:r w:rsidRPr="00E67C62">
        <w:rPr>
          <w:b/>
          <w:sz w:val="24"/>
          <w:szCs w:val="24"/>
        </w:rPr>
        <w:t xml:space="preserve">IEPIRKUMA LĪGUMS </w:t>
      </w:r>
    </w:p>
    <w:p w14:paraId="08949643" w14:textId="08A36355" w:rsidR="005924FF" w:rsidRPr="00E67C62" w:rsidRDefault="005924FF" w:rsidP="007B1381">
      <w:pPr>
        <w:pStyle w:val="Sarakstarindkopa"/>
        <w:numPr>
          <w:ilvl w:val="1"/>
          <w:numId w:val="27"/>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6F4F41">
        <w:rPr>
          <w:sz w:val="24"/>
          <w:szCs w:val="24"/>
        </w:rPr>
        <w:t>.</w:t>
      </w:r>
    </w:p>
    <w:p w14:paraId="47554B1A" w14:textId="77777777" w:rsidR="005924FF" w:rsidRPr="00E67C62" w:rsidRDefault="005924FF" w:rsidP="007B1381">
      <w:pPr>
        <w:pStyle w:val="Sarakstarindkopa"/>
        <w:numPr>
          <w:ilvl w:val="1"/>
          <w:numId w:val="27"/>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rsidP="007B1381">
      <w:pPr>
        <w:pStyle w:val="Sarakstarindkopa"/>
        <w:numPr>
          <w:ilvl w:val="2"/>
          <w:numId w:val="27"/>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rsidP="007B1381">
      <w:pPr>
        <w:pStyle w:val="Sarakstarindkopa"/>
        <w:numPr>
          <w:ilvl w:val="2"/>
          <w:numId w:val="27"/>
        </w:numPr>
        <w:ind w:left="0" w:right="113" w:firstLine="709"/>
        <w:jc w:val="both"/>
        <w:rPr>
          <w:sz w:val="24"/>
          <w:szCs w:val="24"/>
        </w:rPr>
      </w:pPr>
      <w:r w:rsidRPr="00E67C62">
        <w:rPr>
          <w:sz w:val="24"/>
          <w:szCs w:val="24"/>
        </w:rPr>
        <w:lastRenderedPageBreak/>
        <w:t>noslēdz sabiedrības līgumu, iesniedzot Pasūtītājam šī līguma apliecinātu kopiju ievērojot Nolikumā noteikto par dokumentu apliecināšanu;</w:t>
      </w:r>
    </w:p>
    <w:p w14:paraId="0BA5980D" w14:textId="77777777" w:rsidR="005924FF" w:rsidRPr="00E67C62" w:rsidRDefault="005924FF" w:rsidP="007B1381">
      <w:pPr>
        <w:pStyle w:val="Sarakstarindkopa"/>
        <w:numPr>
          <w:ilvl w:val="2"/>
          <w:numId w:val="27"/>
        </w:numPr>
        <w:ind w:left="0" w:right="113" w:firstLine="709"/>
        <w:jc w:val="both"/>
        <w:rPr>
          <w:sz w:val="24"/>
          <w:szCs w:val="24"/>
        </w:rPr>
      </w:pPr>
      <w:r w:rsidRPr="00E67C62">
        <w:rPr>
          <w:sz w:val="24"/>
          <w:szCs w:val="24"/>
        </w:rPr>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rsidP="007B1381">
      <w:pPr>
        <w:pStyle w:val="Sarakstarindkopa"/>
        <w:numPr>
          <w:ilvl w:val="1"/>
          <w:numId w:val="27"/>
        </w:numPr>
        <w:ind w:left="0" w:right="113" w:firstLine="0"/>
        <w:jc w:val="both"/>
        <w:rPr>
          <w:sz w:val="24"/>
          <w:szCs w:val="24"/>
        </w:rPr>
      </w:pPr>
      <w:bookmarkStart w:id="10"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10"/>
    <w:p w14:paraId="17DDCF51" w14:textId="7B1F39AB" w:rsidR="005924FF" w:rsidRDefault="005924FF" w:rsidP="007B1381">
      <w:pPr>
        <w:pStyle w:val="Sarakstarindkopa"/>
        <w:numPr>
          <w:ilvl w:val="1"/>
          <w:numId w:val="27"/>
        </w:numPr>
        <w:ind w:left="0" w:right="113" w:firstLine="0"/>
        <w:jc w:val="both"/>
        <w:rPr>
          <w:sz w:val="24"/>
          <w:szCs w:val="24"/>
        </w:rPr>
      </w:pPr>
      <w:r w:rsidRPr="00E67C62">
        <w:rPr>
          <w:sz w:val="24"/>
          <w:szCs w:val="24"/>
        </w:rPr>
        <w:t>Ja tiek pieņemts lēmums slēgt iepirkuma līgumu ar nākamo pretendentu, kurš piedāvājis saimnieciski visizdevīgāko piedāvājumu, bet tas atsakās slēgt iepirkuma līgumu vai neparaksta to 5 (piecu) darba dienu laikā pēc iepirkuma līguma saņemšanas, Pasūtītājs pieņem lēmumu pārtraukt iepirkuma procedūru, neizvēloties nevienu piedāvājumu.</w:t>
      </w:r>
    </w:p>
    <w:p w14:paraId="3367209B" w14:textId="41F925DB" w:rsidR="005924FF" w:rsidRPr="00E67C62" w:rsidRDefault="005924FF" w:rsidP="007B1381">
      <w:pPr>
        <w:pStyle w:val="Sarakstarindkopa"/>
        <w:numPr>
          <w:ilvl w:val="1"/>
          <w:numId w:val="27"/>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xml:space="preserve"> </w:t>
      </w:r>
      <w:r w:rsidRPr="00E67C62">
        <w:rPr>
          <w:sz w:val="24"/>
          <w:szCs w:val="24"/>
        </w:rPr>
        <w:t xml:space="preserve">(Nolikuma </w:t>
      </w:r>
      <w:r w:rsidR="009F4597">
        <w:rPr>
          <w:sz w:val="24"/>
          <w:szCs w:val="24"/>
        </w:rPr>
        <w:t>7</w:t>
      </w:r>
      <w:r w:rsidRPr="00E67C62">
        <w:rPr>
          <w:sz w:val="24"/>
          <w:szCs w:val="24"/>
        </w:rPr>
        <w:t>.pielikums)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rsidP="007B1381">
      <w:pPr>
        <w:pStyle w:val="Sarakstarindkopa"/>
        <w:numPr>
          <w:ilvl w:val="1"/>
          <w:numId w:val="27"/>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(piecu)</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rsidP="007B1381">
      <w:pPr>
        <w:pStyle w:val="Sarakstarindkopa"/>
        <w:numPr>
          <w:ilvl w:val="1"/>
          <w:numId w:val="27"/>
        </w:numPr>
        <w:ind w:left="0" w:right="113" w:firstLine="0"/>
        <w:jc w:val="both"/>
        <w:rPr>
          <w:sz w:val="24"/>
          <w:szCs w:val="24"/>
        </w:rPr>
      </w:pPr>
      <w:r w:rsidRPr="00E67C62">
        <w:rPr>
          <w:spacing w:val="1"/>
          <w:sz w:val="24"/>
          <w:szCs w:val="24"/>
        </w:rPr>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rsidP="007B1381">
      <w:pPr>
        <w:pStyle w:val="Sarakstarindkopa"/>
        <w:numPr>
          <w:ilvl w:val="2"/>
          <w:numId w:val="27"/>
        </w:numPr>
        <w:tabs>
          <w:tab w:val="left" w:pos="567"/>
        </w:tabs>
        <w:ind w:left="0" w:firstLine="680"/>
        <w:contextualSpacing w:val="0"/>
        <w:jc w:val="both"/>
        <w:rPr>
          <w:sz w:val="24"/>
          <w:szCs w:val="24"/>
        </w:rPr>
      </w:pPr>
      <w:r w:rsidRPr="00E67C62">
        <w:rPr>
          <w:sz w:val="24"/>
          <w:szCs w:val="24"/>
        </w:rPr>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rsidP="007B1381">
      <w:pPr>
        <w:pStyle w:val="Sarakstarindkopa"/>
        <w:numPr>
          <w:ilvl w:val="2"/>
          <w:numId w:val="27"/>
        </w:numPr>
        <w:tabs>
          <w:tab w:val="left" w:pos="567"/>
        </w:tabs>
        <w:ind w:left="0" w:firstLine="680"/>
        <w:contextualSpacing w:val="0"/>
        <w:jc w:val="both"/>
        <w:rPr>
          <w:sz w:val="24"/>
          <w:szCs w:val="24"/>
        </w:rPr>
      </w:pPr>
      <w:r w:rsidRPr="00E67C62">
        <w:rPr>
          <w:sz w:val="24"/>
          <w:szCs w:val="24"/>
        </w:rPr>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rsidP="007B1381">
      <w:pPr>
        <w:pStyle w:val="Sarakstarindkopa"/>
        <w:numPr>
          <w:ilvl w:val="0"/>
          <w:numId w:val="27"/>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10EE56EE" w:rsidR="00E92268" w:rsidRPr="00E67C62" w:rsidRDefault="00E92268" w:rsidP="007B1381">
      <w:pPr>
        <w:pStyle w:val="Sarakstarindkopa"/>
        <w:numPr>
          <w:ilvl w:val="1"/>
          <w:numId w:val="27"/>
        </w:numPr>
        <w:ind w:left="0" w:right="113" w:firstLine="0"/>
        <w:jc w:val="both"/>
        <w:rPr>
          <w:rStyle w:val="Hipersaite"/>
          <w:color w:val="auto"/>
          <w:sz w:val="24"/>
          <w:szCs w:val="24"/>
          <w:u w:val="none"/>
        </w:rPr>
      </w:pPr>
      <w:r w:rsidRPr="00E67C62">
        <w:rPr>
          <w:sz w:val="24"/>
          <w:szCs w:val="24"/>
        </w:rPr>
        <w:t xml:space="preserve">Informējam, ka informācija par personas datu apstrādi saistībā ar pašvaldības iepirkumu procedūru veikšanu ir pieejama </w:t>
      </w:r>
      <w:r w:rsidR="00DC7D16">
        <w:rPr>
          <w:sz w:val="24"/>
          <w:szCs w:val="24"/>
        </w:rPr>
        <w:t xml:space="preserve">– </w:t>
      </w:r>
      <w:hyperlink r:id="rId17"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rsidP="007B1381">
      <w:pPr>
        <w:pStyle w:val="Sarakstarindkopa"/>
        <w:numPr>
          <w:ilvl w:val="1"/>
          <w:numId w:val="27"/>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rsidP="007B1381">
      <w:pPr>
        <w:pStyle w:val="Sarakstarindkopa"/>
        <w:numPr>
          <w:ilvl w:val="1"/>
          <w:numId w:val="27"/>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47079B" w:rsidRDefault="62EB92F2" w:rsidP="08344E6A">
      <w:pPr>
        <w:widowControl w:val="0"/>
        <w:autoSpaceDE w:val="0"/>
        <w:autoSpaceDN w:val="0"/>
        <w:adjustRightInd w:val="0"/>
        <w:ind w:left="360"/>
        <w:rPr>
          <w:sz w:val="24"/>
          <w:szCs w:val="24"/>
        </w:rPr>
      </w:pPr>
      <w:r w:rsidRPr="0047079B">
        <w:rPr>
          <w:b/>
          <w:bCs/>
          <w:spacing w:val="-3"/>
          <w:sz w:val="24"/>
          <w:szCs w:val="24"/>
        </w:rPr>
        <w:t>P</w:t>
      </w:r>
      <w:r w:rsidRPr="0047079B">
        <w:rPr>
          <w:b/>
          <w:bCs/>
          <w:sz w:val="24"/>
          <w:szCs w:val="24"/>
        </w:rPr>
        <w:t>I</w:t>
      </w:r>
      <w:r w:rsidRPr="0047079B">
        <w:rPr>
          <w:b/>
          <w:bCs/>
          <w:spacing w:val="1"/>
          <w:sz w:val="24"/>
          <w:szCs w:val="24"/>
        </w:rPr>
        <w:t>E</w:t>
      </w:r>
      <w:r w:rsidRPr="0047079B">
        <w:rPr>
          <w:b/>
          <w:bCs/>
          <w:sz w:val="24"/>
          <w:szCs w:val="24"/>
        </w:rPr>
        <w:t>LI</w:t>
      </w:r>
      <w:r w:rsidRPr="0047079B">
        <w:rPr>
          <w:b/>
          <w:bCs/>
          <w:spacing w:val="-2"/>
          <w:sz w:val="24"/>
          <w:szCs w:val="24"/>
        </w:rPr>
        <w:t>K</w:t>
      </w:r>
      <w:r w:rsidRPr="0047079B">
        <w:rPr>
          <w:b/>
          <w:bCs/>
          <w:spacing w:val="2"/>
          <w:sz w:val="24"/>
          <w:szCs w:val="24"/>
        </w:rPr>
        <w:t>U</w:t>
      </w:r>
      <w:r w:rsidRPr="0047079B">
        <w:rPr>
          <w:b/>
          <w:bCs/>
          <w:spacing w:val="-1"/>
          <w:sz w:val="24"/>
          <w:szCs w:val="24"/>
        </w:rPr>
        <w:t>M</w:t>
      </w:r>
      <w:r w:rsidRPr="0047079B">
        <w:rPr>
          <w:b/>
          <w:bCs/>
          <w:sz w:val="24"/>
          <w:szCs w:val="24"/>
        </w:rPr>
        <w:t>U SAR</w:t>
      </w:r>
      <w:r w:rsidRPr="0047079B">
        <w:rPr>
          <w:b/>
          <w:bCs/>
          <w:spacing w:val="1"/>
          <w:sz w:val="24"/>
          <w:szCs w:val="24"/>
        </w:rPr>
        <w:t>A</w:t>
      </w:r>
      <w:r w:rsidRPr="0047079B">
        <w:rPr>
          <w:b/>
          <w:bCs/>
          <w:spacing w:val="-2"/>
          <w:sz w:val="24"/>
          <w:szCs w:val="24"/>
        </w:rPr>
        <w:t>K</w:t>
      </w:r>
      <w:r w:rsidRPr="0047079B">
        <w:rPr>
          <w:b/>
          <w:bCs/>
          <w:spacing w:val="3"/>
          <w:sz w:val="24"/>
          <w:szCs w:val="24"/>
        </w:rPr>
        <w:t>S</w:t>
      </w:r>
      <w:r w:rsidRPr="0047079B">
        <w:rPr>
          <w:b/>
          <w:bCs/>
          <w:sz w:val="24"/>
          <w:szCs w:val="24"/>
        </w:rPr>
        <w:t>TS</w:t>
      </w:r>
    </w:p>
    <w:p w14:paraId="55CB1E8A" w14:textId="77777777" w:rsidR="00FF4EBA" w:rsidRDefault="62EB92F2" w:rsidP="00F41B14">
      <w:pPr>
        <w:pStyle w:val="Sarakstarindkopa"/>
        <w:widowControl w:val="0"/>
        <w:numPr>
          <w:ilvl w:val="0"/>
          <w:numId w:val="25"/>
        </w:numPr>
        <w:autoSpaceDE w:val="0"/>
        <w:autoSpaceDN w:val="0"/>
        <w:adjustRightInd w:val="0"/>
        <w:rPr>
          <w:sz w:val="24"/>
          <w:szCs w:val="24"/>
        </w:rPr>
      </w:pPr>
      <w:bookmarkStart w:id="11" w:name="_Hlk172125584"/>
      <w:r w:rsidRPr="0047079B">
        <w:rPr>
          <w:sz w:val="24"/>
          <w:szCs w:val="24"/>
        </w:rPr>
        <w:t>pielikums - Tehniskā specifikācija</w:t>
      </w:r>
      <w:r w:rsidR="008C4F8A" w:rsidRPr="0047079B">
        <w:rPr>
          <w:sz w:val="24"/>
          <w:szCs w:val="24"/>
        </w:rPr>
        <w:t xml:space="preserve"> (atsevišķa datne).</w:t>
      </w:r>
    </w:p>
    <w:bookmarkEnd w:id="11"/>
    <w:p w14:paraId="795CD5BD" w14:textId="619A5DE9" w:rsidR="005924FF" w:rsidRPr="0047079B" w:rsidRDefault="00F41B14" w:rsidP="008C4F8A">
      <w:pPr>
        <w:pStyle w:val="Sarakstarindkopa"/>
        <w:widowControl w:val="0"/>
        <w:numPr>
          <w:ilvl w:val="0"/>
          <w:numId w:val="25"/>
        </w:numPr>
        <w:autoSpaceDE w:val="0"/>
        <w:autoSpaceDN w:val="0"/>
        <w:adjustRightInd w:val="0"/>
        <w:ind w:left="426" w:hanging="426"/>
        <w:rPr>
          <w:sz w:val="24"/>
          <w:szCs w:val="24"/>
        </w:rPr>
      </w:pPr>
      <w:r w:rsidRPr="0047079B">
        <w:rPr>
          <w:sz w:val="24"/>
          <w:szCs w:val="24"/>
        </w:rPr>
        <w:t xml:space="preserve">pielikums </w:t>
      </w:r>
      <w:r w:rsidR="00DB3622" w:rsidRPr="0047079B">
        <w:rPr>
          <w:sz w:val="24"/>
          <w:szCs w:val="24"/>
        </w:rPr>
        <w:t xml:space="preserve">- </w:t>
      </w:r>
      <w:r w:rsidRPr="0047079B">
        <w:rPr>
          <w:sz w:val="24"/>
          <w:szCs w:val="24"/>
        </w:rPr>
        <w:t xml:space="preserve"> P</w:t>
      </w:r>
      <w:r w:rsidR="0047079B" w:rsidRPr="0047079B">
        <w:rPr>
          <w:sz w:val="24"/>
          <w:szCs w:val="24"/>
        </w:rPr>
        <w:t>iedāvājuma veidlapa</w:t>
      </w:r>
      <w:r w:rsidR="09AAB6D9" w:rsidRPr="0047079B">
        <w:rPr>
          <w:sz w:val="24"/>
          <w:szCs w:val="24"/>
        </w:rPr>
        <w:t>.</w:t>
      </w:r>
    </w:p>
    <w:p w14:paraId="7980A22D" w14:textId="21962FD4" w:rsidR="005924FF" w:rsidRPr="0047079B" w:rsidRDefault="005924FF" w:rsidP="008C4F8A">
      <w:pPr>
        <w:pStyle w:val="Sarakstarindkopa"/>
        <w:widowControl w:val="0"/>
        <w:numPr>
          <w:ilvl w:val="1"/>
          <w:numId w:val="25"/>
        </w:numPr>
        <w:autoSpaceDE w:val="0"/>
        <w:autoSpaceDN w:val="0"/>
        <w:adjustRightInd w:val="0"/>
        <w:ind w:left="426" w:hanging="426"/>
        <w:contextualSpacing w:val="0"/>
        <w:rPr>
          <w:sz w:val="24"/>
          <w:szCs w:val="24"/>
        </w:rPr>
      </w:pPr>
      <w:r w:rsidRPr="0047079B">
        <w:rPr>
          <w:sz w:val="24"/>
          <w:szCs w:val="24"/>
        </w:rPr>
        <w:t>pielikums - Informācija par apakšuzņēmējiem</w:t>
      </w:r>
      <w:r w:rsidR="00EE398D" w:rsidRPr="0047079B">
        <w:rPr>
          <w:sz w:val="24"/>
          <w:szCs w:val="24"/>
        </w:rPr>
        <w:t>.</w:t>
      </w:r>
    </w:p>
    <w:p w14:paraId="56DA958D" w14:textId="29ACC739" w:rsidR="005924FF" w:rsidRPr="0047079B" w:rsidRDefault="005924FF" w:rsidP="008C4F8A">
      <w:pPr>
        <w:pStyle w:val="Sarakstarindkopa"/>
        <w:widowControl w:val="0"/>
        <w:numPr>
          <w:ilvl w:val="2"/>
          <w:numId w:val="25"/>
        </w:numPr>
        <w:autoSpaceDE w:val="0"/>
        <w:autoSpaceDN w:val="0"/>
        <w:adjustRightInd w:val="0"/>
        <w:ind w:left="567" w:hanging="567"/>
        <w:rPr>
          <w:sz w:val="24"/>
          <w:szCs w:val="24"/>
        </w:rPr>
      </w:pPr>
      <w:r w:rsidRPr="0047079B">
        <w:rPr>
          <w:sz w:val="24"/>
          <w:szCs w:val="24"/>
        </w:rPr>
        <w:t>pielikums - Apakšuzņēmēja vai personas, uz kuras spējām balstās pretendents apliecinājums</w:t>
      </w:r>
      <w:r w:rsidR="00EE398D" w:rsidRPr="0047079B">
        <w:rPr>
          <w:sz w:val="24"/>
          <w:szCs w:val="24"/>
        </w:rPr>
        <w:t>.</w:t>
      </w:r>
    </w:p>
    <w:p w14:paraId="359F23DB" w14:textId="09EBFF9B" w:rsidR="00F05AF8" w:rsidRDefault="005924FF" w:rsidP="00F05AF8">
      <w:pPr>
        <w:pStyle w:val="Sarakstarindkopa"/>
        <w:widowControl w:val="0"/>
        <w:numPr>
          <w:ilvl w:val="0"/>
          <w:numId w:val="25"/>
        </w:numPr>
        <w:autoSpaceDE w:val="0"/>
        <w:autoSpaceDN w:val="0"/>
        <w:adjustRightInd w:val="0"/>
        <w:rPr>
          <w:sz w:val="24"/>
          <w:szCs w:val="24"/>
        </w:rPr>
      </w:pPr>
      <w:r w:rsidRPr="0047079B">
        <w:rPr>
          <w:sz w:val="24"/>
          <w:szCs w:val="24"/>
        </w:rPr>
        <w:t xml:space="preserve">pielikums - </w:t>
      </w:r>
      <w:bookmarkStart w:id="12" w:name="_Hlk84512972"/>
      <w:r w:rsidRPr="0047079B">
        <w:rPr>
          <w:sz w:val="24"/>
          <w:szCs w:val="24"/>
        </w:rPr>
        <w:t>Finanšu piedāvājum</w:t>
      </w:r>
      <w:bookmarkStart w:id="13" w:name="_Hlk147232556"/>
      <w:bookmarkEnd w:id="12"/>
      <w:r w:rsidR="00FF4EBA">
        <w:rPr>
          <w:sz w:val="24"/>
          <w:szCs w:val="24"/>
        </w:rPr>
        <w:t>s</w:t>
      </w:r>
      <w:bookmarkEnd w:id="13"/>
      <w:r w:rsidR="00FF4EBA">
        <w:rPr>
          <w:sz w:val="24"/>
          <w:szCs w:val="24"/>
        </w:rPr>
        <w:t>.</w:t>
      </w:r>
    </w:p>
    <w:p w14:paraId="76380BDE" w14:textId="1102DE28" w:rsidR="00FF4EBA" w:rsidRPr="00FF4EBA" w:rsidRDefault="00FF4EBA" w:rsidP="00FF4EBA">
      <w:pPr>
        <w:pStyle w:val="Sarakstarindkopa"/>
        <w:widowControl w:val="0"/>
        <w:numPr>
          <w:ilvl w:val="0"/>
          <w:numId w:val="25"/>
        </w:numPr>
        <w:autoSpaceDE w:val="0"/>
        <w:autoSpaceDN w:val="0"/>
        <w:adjustRightInd w:val="0"/>
        <w:rPr>
          <w:sz w:val="24"/>
          <w:szCs w:val="24"/>
        </w:rPr>
      </w:pPr>
      <w:r>
        <w:rPr>
          <w:sz w:val="24"/>
          <w:szCs w:val="24"/>
        </w:rPr>
        <w:t>p</w:t>
      </w:r>
      <w:r w:rsidRPr="00FF4EBA">
        <w:rPr>
          <w:sz w:val="24"/>
          <w:szCs w:val="24"/>
        </w:rPr>
        <w:t>ielikums - Apliecinājums par finanšu apgrozījumu.</w:t>
      </w:r>
    </w:p>
    <w:p w14:paraId="06763E42" w14:textId="2515A74F" w:rsidR="005924FF" w:rsidRPr="0047079B" w:rsidRDefault="005924FF" w:rsidP="008C4F8A">
      <w:pPr>
        <w:pStyle w:val="Sarakstarindkopa"/>
        <w:widowControl w:val="0"/>
        <w:numPr>
          <w:ilvl w:val="0"/>
          <w:numId w:val="25"/>
        </w:numPr>
        <w:autoSpaceDE w:val="0"/>
        <w:autoSpaceDN w:val="0"/>
        <w:adjustRightInd w:val="0"/>
        <w:rPr>
          <w:sz w:val="24"/>
          <w:szCs w:val="24"/>
        </w:rPr>
      </w:pPr>
      <w:r w:rsidRPr="0047079B">
        <w:rPr>
          <w:sz w:val="24"/>
          <w:szCs w:val="24"/>
        </w:rPr>
        <w:t xml:space="preserve">pielikums </w:t>
      </w:r>
      <w:bookmarkStart w:id="14" w:name="_Hlk165549918"/>
      <w:r w:rsidRPr="0047079B">
        <w:rPr>
          <w:sz w:val="24"/>
          <w:szCs w:val="24"/>
        </w:rPr>
        <w:t>-</w:t>
      </w:r>
      <w:bookmarkEnd w:id="14"/>
      <w:r w:rsidRPr="0047079B">
        <w:rPr>
          <w:sz w:val="24"/>
          <w:szCs w:val="24"/>
        </w:rPr>
        <w:t xml:space="preserve"> Apliecinājum</w:t>
      </w:r>
      <w:r w:rsidR="00283B79">
        <w:rPr>
          <w:sz w:val="24"/>
          <w:szCs w:val="24"/>
        </w:rPr>
        <w:t>s</w:t>
      </w:r>
      <w:r w:rsidRPr="0047079B">
        <w:rPr>
          <w:sz w:val="24"/>
          <w:szCs w:val="24"/>
        </w:rPr>
        <w:t xml:space="preserve"> par pieredzi</w:t>
      </w:r>
      <w:r w:rsidR="00EE398D" w:rsidRPr="0047079B">
        <w:rPr>
          <w:sz w:val="24"/>
          <w:szCs w:val="24"/>
        </w:rPr>
        <w:t>.</w:t>
      </w:r>
    </w:p>
    <w:p w14:paraId="7FC9744A" w14:textId="3B317E20" w:rsidR="0084104D" w:rsidRPr="0047079B" w:rsidRDefault="0084104D" w:rsidP="008C4F8A">
      <w:pPr>
        <w:pStyle w:val="Sarakstarindkopa"/>
        <w:widowControl w:val="0"/>
        <w:numPr>
          <w:ilvl w:val="0"/>
          <w:numId w:val="25"/>
        </w:numPr>
        <w:autoSpaceDE w:val="0"/>
        <w:autoSpaceDN w:val="0"/>
        <w:adjustRightInd w:val="0"/>
        <w:rPr>
          <w:sz w:val="24"/>
          <w:szCs w:val="24"/>
        </w:rPr>
      </w:pPr>
      <w:r w:rsidRPr="0047079B">
        <w:rPr>
          <w:sz w:val="24"/>
          <w:szCs w:val="24"/>
        </w:rPr>
        <w:lastRenderedPageBreak/>
        <w:t xml:space="preserve">pielikums </w:t>
      </w:r>
      <w:r w:rsidR="00B52ADA" w:rsidRPr="0047079B">
        <w:rPr>
          <w:sz w:val="24"/>
          <w:szCs w:val="24"/>
        </w:rPr>
        <w:t>-</w:t>
      </w:r>
      <w:r w:rsidRPr="0047079B">
        <w:rPr>
          <w:sz w:val="24"/>
          <w:szCs w:val="24"/>
        </w:rPr>
        <w:t xml:space="preserve"> </w:t>
      </w:r>
      <w:r w:rsidR="00B52ADA" w:rsidRPr="0047079B">
        <w:rPr>
          <w:sz w:val="24"/>
          <w:szCs w:val="24"/>
        </w:rPr>
        <w:t xml:space="preserve">Apliecinājums par </w:t>
      </w:r>
      <w:r w:rsidR="00475878" w:rsidRPr="0047079B">
        <w:rPr>
          <w:sz w:val="24"/>
          <w:szCs w:val="24"/>
        </w:rPr>
        <w:t>piesaistīto speciālistu</w:t>
      </w:r>
      <w:r w:rsidR="002A640B">
        <w:rPr>
          <w:sz w:val="24"/>
          <w:szCs w:val="24"/>
        </w:rPr>
        <w:t>.</w:t>
      </w:r>
    </w:p>
    <w:p w14:paraId="6D87BABE" w14:textId="5B9BD85E" w:rsidR="005924FF" w:rsidRPr="0047079B" w:rsidRDefault="005924FF" w:rsidP="008C4F8A">
      <w:pPr>
        <w:pStyle w:val="Sarakstarindkopa"/>
        <w:widowControl w:val="0"/>
        <w:numPr>
          <w:ilvl w:val="0"/>
          <w:numId w:val="25"/>
        </w:numPr>
        <w:autoSpaceDE w:val="0"/>
        <w:autoSpaceDN w:val="0"/>
        <w:adjustRightInd w:val="0"/>
        <w:rPr>
          <w:sz w:val="24"/>
          <w:szCs w:val="24"/>
        </w:rPr>
      </w:pPr>
      <w:r w:rsidRPr="0047079B">
        <w:rPr>
          <w:sz w:val="24"/>
          <w:szCs w:val="24"/>
        </w:rPr>
        <w:t>pielikums - Līguma projekts</w:t>
      </w:r>
      <w:r w:rsidR="005F0A64" w:rsidRPr="0047079B">
        <w:rPr>
          <w:sz w:val="24"/>
          <w:szCs w:val="24"/>
        </w:rPr>
        <w:t xml:space="preserve"> </w:t>
      </w:r>
      <w:r w:rsidR="00EE398D" w:rsidRPr="0047079B">
        <w:rPr>
          <w:sz w:val="24"/>
          <w:szCs w:val="24"/>
        </w:rPr>
        <w:t>(atsevišķa datne)</w:t>
      </w:r>
      <w:r w:rsidR="0068538B" w:rsidRPr="0047079B">
        <w:rPr>
          <w:sz w:val="24"/>
          <w:szCs w:val="24"/>
        </w:rPr>
        <w:t>.</w:t>
      </w:r>
    </w:p>
    <w:p w14:paraId="3DEBD713" w14:textId="77777777" w:rsidR="00A34828" w:rsidRPr="0047079B" w:rsidRDefault="00A34828" w:rsidP="00A34828">
      <w:pPr>
        <w:widowControl w:val="0"/>
        <w:autoSpaceDE w:val="0"/>
        <w:autoSpaceDN w:val="0"/>
        <w:adjustRightInd w:val="0"/>
        <w:rPr>
          <w:sz w:val="24"/>
          <w:szCs w:val="24"/>
        </w:rPr>
      </w:pPr>
    </w:p>
    <w:p w14:paraId="7B7835EE" w14:textId="77777777" w:rsidR="00A34828" w:rsidRPr="0047079B" w:rsidRDefault="00A34828" w:rsidP="00A34828">
      <w:pPr>
        <w:widowControl w:val="0"/>
        <w:autoSpaceDE w:val="0"/>
        <w:autoSpaceDN w:val="0"/>
        <w:adjustRightInd w:val="0"/>
        <w:rPr>
          <w:sz w:val="24"/>
          <w:szCs w:val="24"/>
        </w:rPr>
      </w:pPr>
    </w:p>
    <w:p w14:paraId="6F87569B" w14:textId="77777777" w:rsidR="00A34828" w:rsidRPr="0047079B" w:rsidRDefault="00A34828" w:rsidP="00A34828">
      <w:pPr>
        <w:widowControl w:val="0"/>
        <w:autoSpaceDE w:val="0"/>
        <w:autoSpaceDN w:val="0"/>
        <w:adjustRightInd w:val="0"/>
        <w:rPr>
          <w:sz w:val="24"/>
          <w:szCs w:val="24"/>
        </w:rPr>
      </w:pPr>
    </w:p>
    <w:p w14:paraId="79DD56FE" w14:textId="65EB3FD9" w:rsidR="00A34828" w:rsidRPr="0047079B" w:rsidRDefault="00A34828">
      <w:pPr>
        <w:rPr>
          <w:sz w:val="24"/>
          <w:szCs w:val="24"/>
        </w:rPr>
      </w:pPr>
      <w:r w:rsidRPr="0047079B">
        <w:rPr>
          <w:sz w:val="24"/>
          <w:szCs w:val="24"/>
        </w:rPr>
        <w:br w:type="page"/>
      </w:r>
    </w:p>
    <w:p w14:paraId="0AA96E0A" w14:textId="3CB82FC2" w:rsidR="00EF3E7A" w:rsidRPr="00453B3A" w:rsidRDefault="00EF3E7A" w:rsidP="00EF3E7A">
      <w:pPr>
        <w:tabs>
          <w:tab w:val="left" w:pos="567"/>
        </w:tabs>
        <w:jc w:val="right"/>
        <w:rPr>
          <w:bCs/>
          <w:i/>
          <w:iCs/>
          <w:sz w:val="22"/>
          <w:szCs w:val="22"/>
        </w:rPr>
      </w:pPr>
      <w:bookmarkStart w:id="15" w:name="_Hlk165552830"/>
      <w:bookmarkStart w:id="16" w:name="_Hlk150949908"/>
      <w:bookmarkStart w:id="17" w:name="_Hlk181189648"/>
      <w:bookmarkStart w:id="18" w:name="_Hlk146874245"/>
      <w:bookmarkEnd w:id="7"/>
      <w:r>
        <w:rPr>
          <w:bCs/>
          <w:i/>
          <w:iCs/>
          <w:sz w:val="22"/>
          <w:szCs w:val="22"/>
        </w:rPr>
        <w:lastRenderedPageBreak/>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0DA1FB6D" w:rsidR="00EF3E7A" w:rsidRDefault="00EF3E7A" w:rsidP="00BE7B87">
      <w:pPr>
        <w:jc w:val="right"/>
        <w:rPr>
          <w:bCs/>
          <w:i/>
          <w:iCs/>
          <w:sz w:val="22"/>
          <w:szCs w:val="22"/>
        </w:rPr>
      </w:pPr>
      <w:bookmarkStart w:id="19" w:name="_Hlk160544538"/>
      <w:r w:rsidRPr="00453B3A">
        <w:rPr>
          <w:bCs/>
          <w:i/>
          <w:iCs/>
          <w:sz w:val="22"/>
          <w:szCs w:val="22"/>
        </w:rPr>
        <w:t>Nr</w:t>
      </w:r>
      <w:r>
        <w:rPr>
          <w:bCs/>
          <w:i/>
          <w:iCs/>
          <w:sz w:val="22"/>
          <w:szCs w:val="22"/>
        </w:rPr>
        <w:t>. CAIP 202</w:t>
      </w:r>
      <w:r w:rsidR="008F4280">
        <w:rPr>
          <w:bCs/>
          <w:i/>
          <w:iCs/>
          <w:sz w:val="22"/>
          <w:szCs w:val="22"/>
        </w:rPr>
        <w:t>4</w:t>
      </w:r>
      <w:r>
        <w:rPr>
          <w:bCs/>
          <w:i/>
          <w:iCs/>
          <w:sz w:val="22"/>
          <w:szCs w:val="22"/>
        </w:rPr>
        <w:t>/</w:t>
      </w:r>
      <w:bookmarkEnd w:id="19"/>
      <w:r w:rsidR="005C6188">
        <w:rPr>
          <w:bCs/>
          <w:i/>
          <w:iCs/>
          <w:sz w:val="22"/>
          <w:szCs w:val="22"/>
        </w:rPr>
        <w:t>127</w:t>
      </w:r>
      <w:r w:rsidR="00BE7B87">
        <w:rPr>
          <w:bCs/>
          <w:i/>
          <w:iCs/>
          <w:sz w:val="22"/>
          <w:szCs w:val="22"/>
        </w:rPr>
        <w:t>, n</w:t>
      </w:r>
      <w:r w:rsidRPr="00453B3A">
        <w:rPr>
          <w:bCs/>
          <w:i/>
          <w:iCs/>
          <w:sz w:val="22"/>
          <w:szCs w:val="22"/>
        </w:rPr>
        <w:t>olikumam</w:t>
      </w:r>
    </w:p>
    <w:bookmarkEnd w:id="15"/>
    <w:p w14:paraId="59E4F39E" w14:textId="77777777" w:rsidR="00B52ADA" w:rsidRPr="000A4F46" w:rsidRDefault="00B52ADA" w:rsidP="00EF3E7A">
      <w:pPr>
        <w:jc w:val="right"/>
        <w:rPr>
          <w:bCs/>
          <w:i/>
          <w:iCs/>
          <w:sz w:val="20"/>
          <w:szCs w:val="20"/>
        </w:rPr>
      </w:pPr>
    </w:p>
    <w:bookmarkEnd w:id="16"/>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bookmarkEnd w:id="17"/>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38FCADAC" w14:textId="5CC8F2F3" w:rsidR="00BE7B87" w:rsidRPr="007D7CE4" w:rsidRDefault="00BE7B87" w:rsidP="704AEAAE">
      <w:pPr>
        <w:tabs>
          <w:tab w:val="left" w:pos="567"/>
        </w:tabs>
        <w:jc w:val="center"/>
        <w:rPr>
          <w:i/>
          <w:iCs/>
          <w:strike/>
          <w:sz w:val="22"/>
          <w:szCs w:val="22"/>
        </w:rPr>
      </w:pPr>
      <w:r w:rsidRPr="007D7CE4">
        <w:rPr>
          <w:i/>
          <w:iCs/>
          <w:strike/>
          <w:sz w:val="22"/>
          <w:szCs w:val="22"/>
        </w:rPr>
        <w:t xml:space="preserve">(aktualizācijas datums </w:t>
      </w:r>
      <w:r w:rsidR="00BA7A51" w:rsidRPr="007D7CE4">
        <w:rPr>
          <w:i/>
          <w:iCs/>
          <w:strike/>
          <w:sz w:val="22"/>
          <w:szCs w:val="22"/>
        </w:rPr>
        <w:t>08</w:t>
      </w:r>
      <w:r w:rsidRPr="007D7CE4">
        <w:rPr>
          <w:i/>
          <w:iCs/>
          <w:strike/>
          <w:sz w:val="22"/>
          <w:szCs w:val="22"/>
        </w:rPr>
        <w:t>.</w:t>
      </w:r>
      <w:r w:rsidR="00BA7A51" w:rsidRPr="007D7CE4">
        <w:rPr>
          <w:i/>
          <w:iCs/>
          <w:strike/>
          <w:sz w:val="22"/>
          <w:szCs w:val="22"/>
        </w:rPr>
        <w:t>10</w:t>
      </w:r>
      <w:r w:rsidRPr="007D7CE4">
        <w:rPr>
          <w:i/>
          <w:iCs/>
          <w:strike/>
          <w:sz w:val="22"/>
          <w:szCs w:val="22"/>
        </w:rPr>
        <w:t>.2024.)</w:t>
      </w:r>
    </w:p>
    <w:p w14:paraId="0741D04F" w14:textId="2822C720" w:rsidR="007D7CE4" w:rsidRPr="007D7CE4" w:rsidRDefault="007D7CE4" w:rsidP="007D7CE4">
      <w:pPr>
        <w:tabs>
          <w:tab w:val="left" w:pos="567"/>
        </w:tabs>
        <w:jc w:val="center"/>
        <w:rPr>
          <w:i/>
          <w:iCs/>
          <w:color w:val="FF0000"/>
          <w:sz w:val="22"/>
          <w:szCs w:val="22"/>
        </w:rPr>
      </w:pPr>
      <w:r w:rsidRPr="007D7CE4">
        <w:rPr>
          <w:i/>
          <w:iCs/>
          <w:color w:val="FF0000"/>
          <w:sz w:val="22"/>
          <w:szCs w:val="22"/>
        </w:rPr>
        <w:t>(aktualizācijas datums 16.12.2024.)</w:t>
      </w:r>
    </w:p>
    <w:p w14:paraId="19517F0F" w14:textId="77777777" w:rsidR="007D7CE4" w:rsidRDefault="007D7CE4" w:rsidP="704AEAAE">
      <w:pPr>
        <w:tabs>
          <w:tab w:val="left" w:pos="567"/>
        </w:tabs>
        <w:jc w:val="center"/>
        <w:rPr>
          <w:i/>
          <w:iCs/>
          <w:sz w:val="22"/>
          <w:szCs w:val="22"/>
        </w:rPr>
      </w:pPr>
    </w:p>
    <w:p w14:paraId="41326488" w14:textId="77777777" w:rsidR="007D7CE4" w:rsidRDefault="007D7CE4" w:rsidP="704AEAAE">
      <w:pPr>
        <w:tabs>
          <w:tab w:val="left" w:pos="567"/>
        </w:tabs>
        <w:jc w:val="center"/>
        <w:rPr>
          <w:i/>
          <w:iCs/>
          <w:sz w:val="22"/>
          <w:szCs w:val="22"/>
        </w:rPr>
      </w:pP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44A426E5" w14:textId="77777777" w:rsidR="0098016D" w:rsidRDefault="0098016D" w:rsidP="00EF3E7A">
      <w:pPr>
        <w:shd w:val="clear" w:color="auto" w:fill="FFFFFF"/>
        <w:ind w:right="-57"/>
        <w:jc w:val="center"/>
        <w:rPr>
          <w:b/>
          <w:bCs/>
          <w:color w:val="000000"/>
          <w:spacing w:val="-5"/>
        </w:rPr>
      </w:pPr>
    </w:p>
    <w:p w14:paraId="6CA1C122" w14:textId="77777777" w:rsidR="0098016D" w:rsidRDefault="0098016D" w:rsidP="00EF3E7A">
      <w:pPr>
        <w:shd w:val="clear" w:color="auto" w:fill="FFFFFF"/>
        <w:ind w:right="-57"/>
        <w:jc w:val="center"/>
        <w:rPr>
          <w:b/>
          <w:bCs/>
          <w:color w:val="000000"/>
          <w:spacing w:val="-5"/>
        </w:rPr>
      </w:pPr>
    </w:p>
    <w:p w14:paraId="53F38F3A" w14:textId="77777777" w:rsidR="0098016D" w:rsidRDefault="0098016D"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AAF6C6"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 datn</w:t>
      </w:r>
      <w:r w:rsidR="03809E98" w:rsidRPr="704AEAAE">
        <w:rPr>
          <w:i/>
          <w:iCs/>
          <w:sz w:val="22"/>
          <w:szCs w:val="22"/>
        </w:rPr>
        <w:t>e</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29D47F28" w14:textId="77777777" w:rsidR="00F40DFB" w:rsidRDefault="00F40DFB" w:rsidP="704AEAAE">
      <w:pPr>
        <w:tabs>
          <w:tab w:val="left" w:pos="567"/>
        </w:tabs>
        <w:jc w:val="center"/>
        <w:rPr>
          <w:i/>
          <w:iCs/>
          <w:sz w:val="22"/>
          <w:szCs w:val="22"/>
        </w:rPr>
      </w:pPr>
    </w:p>
    <w:p w14:paraId="3414C5EC" w14:textId="77777777" w:rsidR="00F40DFB" w:rsidRDefault="00F40DFB" w:rsidP="704AEAAE">
      <w:pPr>
        <w:tabs>
          <w:tab w:val="left" w:pos="567"/>
        </w:tabs>
        <w:jc w:val="center"/>
        <w:rPr>
          <w:i/>
          <w:iCs/>
          <w:sz w:val="22"/>
          <w:szCs w:val="22"/>
        </w:rPr>
      </w:pPr>
    </w:p>
    <w:p w14:paraId="5790AC95" w14:textId="77777777" w:rsidR="00F40DFB" w:rsidRDefault="00F40DFB" w:rsidP="704AEAAE">
      <w:pPr>
        <w:tabs>
          <w:tab w:val="left" w:pos="567"/>
        </w:tabs>
        <w:jc w:val="center"/>
        <w:rPr>
          <w:i/>
          <w:iCs/>
          <w:sz w:val="22"/>
          <w:szCs w:val="22"/>
        </w:rPr>
      </w:pPr>
    </w:p>
    <w:p w14:paraId="16621C6E" w14:textId="77777777" w:rsidR="00F40DFB" w:rsidRDefault="00F40DFB" w:rsidP="704AEAAE">
      <w:pPr>
        <w:tabs>
          <w:tab w:val="left" w:pos="567"/>
        </w:tabs>
        <w:jc w:val="center"/>
        <w:rPr>
          <w:i/>
          <w:iCs/>
          <w:sz w:val="22"/>
          <w:szCs w:val="22"/>
        </w:rPr>
      </w:pPr>
    </w:p>
    <w:p w14:paraId="2E43566C" w14:textId="77777777" w:rsidR="00F40DFB" w:rsidRDefault="00F40DFB" w:rsidP="704AEAAE">
      <w:pPr>
        <w:tabs>
          <w:tab w:val="left" w:pos="567"/>
        </w:tabs>
        <w:jc w:val="center"/>
        <w:rPr>
          <w:i/>
          <w:iCs/>
          <w:sz w:val="22"/>
          <w:szCs w:val="22"/>
        </w:rPr>
      </w:pPr>
    </w:p>
    <w:p w14:paraId="4DD23C3B" w14:textId="77777777" w:rsidR="00EF28E6" w:rsidRDefault="00EF28E6" w:rsidP="00DE7445">
      <w:pPr>
        <w:tabs>
          <w:tab w:val="left" w:pos="567"/>
        </w:tabs>
        <w:rPr>
          <w:i/>
          <w:iCs/>
          <w:sz w:val="22"/>
          <w:szCs w:val="22"/>
        </w:rPr>
        <w:sectPr w:rsidR="00EF28E6" w:rsidSect="002823DA">
          <w:headerReference w:type="default" r:id="rId18"/>
          <w:footerReference w:type="default" r:id="rId19"/>
          <w:headerReference w:type="first" r:id="rId20"/>
          <w:footerReference w:type="first" r:id="rId21"/>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0A7A0266"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8F4280">
        <w:rPr>
          <w:bCs/>
          <w:i/>
          <w:iCs/>
          <w:sz w:val="22"/>
          <w:szCs w:val="22"/>
        </w:rPr>
        <w:t>4</w:t>
      </w:r>
      <w:r w:rsidR="00C15C9A">
        <w:rPr>
          <w:bCs/>
          <w:i/>
          <w:iCs/>
          <w:sz w:val="22"/>
          <w:szCs w:val="22"/>
        </w:rPr>
        <w:t>/</w:t>
      </w:r>
      <w:r w:rsidR="0047079B">
        <w:rPr>
          <w:bCs/>
          <w:i/>
          <w:iCs/>
          <w:sz w:val="22"/>
          <w:szCs w:val="22"/>
        </w:rPr>
        <w:t>1</w:t>
      </w:r>
      <w:r w:rsidR="005C6188">
        <w:rPr>
          <w:bCs/>
          <w:i/>
          <w:iCs/>
          <w:sz w:val="22"/>
          <w:szCs w:val="22"/>
        </w:rPr>
        <w:t>27</w:t>
      </w:r>
      <w:r w:rsidRPr="00453B3A">
        <w:rPr>
          <w:bCs/>
          <w:i/>
          <w:iCs/>
          <w:sz w:val="22"/>
          <w:szCs w:val="22"/>
        </w:rPr>
        <w:t>, nolikumam</w:t>
      </w:r>
    </w:p>
    <w:bookmarkEnd w:id="18"/>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7966B52C" w14:textId="259F0813" w:rsidR="0047079B" w:rsidRPr="0047079B" w:rsidRDefault="0047079B" w:rsidP="005C6188">
      <w:pPr>
        <w:tabs>
          <w:tab w:val="left" w:pos="8790"/>
        </w:tabs>
        <w:jc w:val="center"/>
        <w:rPr>
          <w:b/>
          <w:bCs/>
          <w:sz w:val="24"/>
          <w:szCs w:val="24"/>
        </w:rPr>
      </w:pPr>
      <w:r w:rsidRPr="0047079B">
        <w:rPr>
          <w:b/>
          <w:bCs/>
          <w:sz w:val="24"/>
          <w:szCs w:val="24"/>
        </w:rPr>
        <w:t>“</w:t>
      </w:r>
      <w:r w:rsidR="005C6188" w:rsidRPr="005C6188">
        <w:rPr>
          <w:b/>
          <w:bCs/>
          <w:sz w:val="24"/>
          <w:szCs w:val="24"/>
        </w:rPr>
        <w:t>Pašvaldības klientu informācijas pārvaldības risinājuma (PKIP) attīstība un uzturēšana</w:t>
      </w:r>
      <w:r w:rsidRPr="0047079B">
        <w:rPr>
          <w:b/>
          <w:bCs/>
          <w:sz w:val="24"/>
          <w:szCs w:val="24"/>
        </w:rPr>
        <w:t>”</w:t>
      </w:r>
    </w:p>
    <w:p w14:paraId="24674F20" w14:textId="1742BEA9" w:rsidR="009116E6" w:rsidRDefault="00226FFB" w:rsidP="009116E6">
      <w:pPr>
        <w:tabs>
          <w:tab w:val="left" w:pos="8790"/>
        </w:tabs>
        <w:jc w:val="center"/>
        <w:rPr>
          <w:bCs/>
          <w:sz w:val="22"/>
          <w:szCs w:val="22"/>
        </w:rPr>
      </w:pPr>
      <w:r w:rsidRPr="006465A0">
        <w:rPr>
          <w:bCs/>
          <w:sz w:val="22"/>
          <w:szCs w:val="22"/>
        </w:rPr>
        <w:t xml:space="preserve">Iepirkuma identifikācijas Nr. </w:t>
      </w:r>
      <w:r w:rsidR="00C15C9A" w:rsidRPr="006465A0">
        <w:rPr>
          <w:bCs/>
          <w:sz w:val="22"/>
          <w:szCs w:val="22"/>
        </w:rPr>
        <w:t>CAIP 202</w:t>
      </w:r>
      <w:r w:rsidR="008F4280">
        <w:rPr>
          <w:bCs/>
          <w:sz w:val="22"/>
          <w:szCs w:val="22"/>
        </w:rPr>
        <w:t>4</w:t>
      </w:r>
      <w:r w:rsidR="00C15C9A" w:rsidRPr="006465A0">
        <w:rPr>
          <w:bCs/>
          <w:sz w:val="22"/>
          <w:szCs w:val="22"/>
        </w:rPr>
        <w:t>/</w:t>
      </w:r>
      <w:r w:rsidR="0047079B">
        <w:rPr>
          <w:bCs/>
          <w:sz w:val="22"/>
          <w:szCs w:val="22"/>
        </w:rPr>
        <w:t>1</w:t>
      </w:r>
      <w:r w:rsidR="005C6188">
        <w:rPr>
          <w:bCs/>
          <w:sz w:val="22"/>
          <w:szCs w:val="22"/>
        </w:rPr>
        <w:t>27</w:t>
      </w:r>
    </w:p>
    <w:p w14:paraId="328DEA1A" w14:textId="77777777" w:rsidR="00475878" w:rsidRDefault="00475878" w:rsidP="00475878">
      <w:pPr>
        <w:jc w:val="center"/>
        <w:rPr>
          <w:sz w:val="22"/>
          <w:szCs w:val="22"/>
        </w:rPr>
      </w:pPr>
      <w:bookmarkStart w:id="20" w:name="_Hlk163137574"/>
    </w:p>
    <w:p w14:paraId="487776CA" w14:textId="351AE3ED" w:rsidR="009116E6" w:rsidRDefault="009116E6" w:rsidP="0047079B">
      <w:pPr>
        <w:jc w:val="center"/>
        <w:rPr>
          <w:bCs/>
          <w:i/>
          <w:i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366E00A1" w14:textId="77777777" w:rsidR="009116E6" w:rsidRDefault="009116E6" w:rsidP="009116E6">
            <w:pPr>
              <w:widowControl w:val="0"/>
              <w:autoSpaceDE w:val="0"/>
              <w:autoSpaceDN w:val="0"/>
              <w:adjustRightInd w:val="0"/>
              <w:rPr>
                <w:sz w:val="22"/>
                <w:szCs w:val="22"/>
              </w:rPr>
            </w:pPr>
            <w:bookmarkStart w:id="21" w:name="_Hlk122086033"/>
          </w:p>
          <w:p w14:paraId="2A150AA3" w14:textId="77777777" w:rsidR="0047079B" w:rsidRPr="009116E6" w:rsidRDefault="0047079B" w:rsidP="009116E6">
            <w:pPr>
              <w:widowControl w:val="0"/>
              <w:autoSpaceDE w:val="0"/>
              <w:autoSpaceDN w:val="0"/>
              <w:adjustRightInd w:val="0"/>
              <w:rPr>
                <w:sz w:val="22"/>
                <w:szCs w:val="22"/>
              </w:rPr>
            </w:pPr>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189C3D77"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BA7A51">
              <w:rPr>
                <w:noProof/>
                <w:sz w:val="22"/>
                <w:szCs w:val="22"/>
              </w:rPr>
              <w:t>11</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4"/>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5"/>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6"/>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t xml:space="preserve">Pretendents ir/nav ārzonā reģistrēta </w:t>
            </w:r>
            <w:r w:rsidRPr="009116E6">
              <w:rPr>
                <w:b/>
                <w:sz w:val="22"/>
                <w:szCs w:val="22"/>
              </w:rPr>
              <w:lastRenderedPageBreak/>
              <w:t>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lastRenderedPageBreak/>
              <w:t>Obligāti jāaizpilda</w:t>
            </w:r>
            <w:r w:rsidR="009116E6" w:rsidRPr="08344E6A">
              <w:rPr>
                <w:i/>
                <w:iCs/>
                <w:color w:val="C4BC96"/>
                <w:sz w:val="22"/>
                <w:szCs w:val="22"/>
                <w:vertAlign w:val="superscript"/>
              </w:rPr>
              <w:footnoteReference w:id="7"/>
            </w:r>
          </w:p>
        </w:tc>
      </w:tr>
      <w:bookmarkEnd w:id="21"/>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0F188C13"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sidRPr="0047079B">
        <w:rPr>
          <w:rFonts w:eastAsia="Calibri"/>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2024/</w:t>
      </w:r>
      <w:r>
        <w:rPr>
          <w:bCs/>
          <w:sz w:val="22"/>
          <w:szCs w:val="22"/>
        </w:rPr>
        <w:t>______</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1C391CAD" w14:textId="65375359" w:rsidR="00BA7A51" w:rsidRPr="00EA438B" w:rsidRDefault="00BA7A51" w:rsidP="00BA7A51">
      <w:pPr>
        <w:widowControl w:val="0"/>
        <w:numPr>
          <w:ilvl w:val="0"/>
          <w:numId w:val="17"/>
        </w:numPr>
        <w:tabs>
          <w:tab w:val="left" w:pos="0"/>
        </w:tabs>
        <w:autoSpaceDE w:val="0"/>
        <w:autoSpaceDN w:val="0"/>
        <w:adjustRightInd w:val="0"/>
        <w:ind w:left="0" w:firstLine="426"/>
        <w:jc w:val="both"/>
        <w:rPr>
          <w:noProof/>
          <w:color w:val="FF0000"/>
          <w:sz w:val="22"/>
          <w:szCs w:val="22"/>
        </w:rPr>
      </w:pPr>
      <w:bookmarkStart w:id="24" w:name="_Hlk181779199"/>
      <w:r w:rsidRPr="001B3A18">
        <w:rPr>
          <w:sz w:val="22"/>
          <w:szCs w:val="22"/>
        </w:rPr>
        <w:t xml:space="preserve">Esam iepazinušies ar Nolikuma 1.pielikumu (Tehniskā specifikācija </w:t>
      </w:r>
      <w:r w:rsidRPr="001B3A18">
        <w:rPr>
          <w:strike/>
          <w:color w:val="FF0000"/>
          <w:sz w:val="22"/>
          <w:szCs w:val="22"/>
        </w:rPr>
        <w:t>/ Tehniskais piedāvājums</w:t>
      </w:r>
      <w:r w:rsidRPr="001B3A18">
        <w:rPr>
          <w:sz w:val="22"/>
          <w:szCs w:val="22"/>
        </w:rPr>
        <w:t xml:space="preserve">), izprotam un apņemamies ievērot katru Tehniskajā specifikācijā </w:t>
      </w:r>
      <w:r w:rsidRPr="001B3A18">
        <w:rPr>
          <w:strike/>
          <w:color w:val="FF0000"/>
          <w:sz w:val="22"/>
          <w:szCs w:val="22"/>
        </w:rPr>
        <w:t>/ Tehniskajā piedāvājumā</w:t>
      </w:r>
      <w:r w:rsidRPr="001B3A18">
        <w:rPr>
          <w:color w:val="FF0000"/>
          <w:sz w:val="22"/>
          <w:szCs w:val="22"/>
        </w:rPr>
        <w:t xml:space="preserve"> </w:t>
      </w:r>
      <w:r w:rsidRPr="001B3A18">
        <w:rPr>
          <w:sz w:val="22"/>
          <w:szCs w:val="22"/>
        </w:rPr>
        <w:t>norādīto prasību (-as)</w:t>
      </w:r>
      <w:r w:rsidR="00EA438B">
        <w:rPr>
          <w:sz w:val="22"/>
          <w:szCs w:val="22"/>
        </w:rPr>
        <w:t xml:space="preserve"> </w:t>
      </w:r>
      <w:r w:rsidR="00EA438B" w:rsidRPr="00EA438B">
        <w:rPr>
          <w:color w:val="FF0000"/>
          <w:sz w:val="22"/>
          <w:szCs w:val="22"/>
        </w:rPr>
        <w:t>līguma izpildē</w:t>
      </w:r>
      <w:r w:rsidRPr="00EA438B">
        <w:rPr>
          <w:color w:val="FF0000"/>
          <w:sz w:val="22"/>
          <w:szCs w:val="22"/>
        </w:rPr>
        <w:t>.</w:t>
      </w:r>
    </w:p>
    <w:p w14:paraId="40367EC9" w14:textId="393C5EF8" w:rsidR="001B3A18" w:rsidRPr="001B3A18" w:rsidRDefault="001B3A18" w:rsidP="001B3A18">
      <w:pPr>
        <w:jc w:val="both"/>
        <w:rPr>
          <w:color w:val="FF0000"/>
          <w:sz w:val="20"/>
          <w:szCs w:val="20"/>
        </w:rPr>
      </w:pPr>
      <w:r w:rsidRPr="001B3A18">
        <w:rPr>
          <w:iCs/>
          <w:color w:val="FF0000"/>
          <w:sz w:val="20"/>
          <w:szCs w:val="20"/>
        </w:rPr>
        <w:t>(Grozījumi, kas veikti ar Komisijas 20.12.2024. lēmumu, protokols Nr. CAIP 2024/127-8)</w:t>
      </w:r>
    </w:p>
    <w:bookmarkEnd w:id="24"/>
    <w:p w14:paraId="2D0FD1A2" w14:textId="77777777" w:rsidR="009116E6" w:rsidRPr="00BA7A51"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042FE1FC" w14:textId="77777777" w:rsidR="00BA7A51"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w:t>
      </w:r>
    </w:p>
    <w:p w14:paraId="7695228F" w14:textId="65DEE6A5" w:rsidR="009116E6"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 xml:space="preserve"> 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Nav tādu apstākļu, kuri liegtu piedalīties Iepirkumā un pildīt Iepirkuma nolikumā norādītās prasības.</w:t>
      </w:r>
    </w:p>
    <w:p w14:paraId="23CA2C8F" w14:textId="77777777" w:rsidR="009116E6" w:rsidRPr="00BA7A51" w:rsidRDefault="009116E6" w:rsidP="00BA7A51">
      <w:pPr>
        <w:widowControl w:val="0"/>
        <w:numPr>
          <w:ilvl w:val="0"/>
          <w:numId w:val="17"/>
        </w:numPr>
        <w:tabs>
          <w:tab w:val="left" w:pos="0"/>
        </w:tabs>
        <w:autoSpaceDE w:val="0"/>
        <w:autoSpaceDN w:val="0"/>
        <w:adjustRightInd w:val="0"/>
        <w:ind w:left="0" w:firstLine="426"/>
        <w:jc w:val="both"/>
        <w:rPr>
          <w:noProof/>
          <w:sz w:val="22"/>
          <w:szCs w:val="22"/>
        </w:rPr>
      </w:pPr>
      <w:r w:rsidRPr="00BA7A51">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20"/>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7E29DB71" w14:textId="77777777" w:rsidR="005C6188" w:rsidRDefault="005C6188" w:rsidP="004C3CE9">
      <w:pPr>
        <w:rPr>
          <w:bCs/>
          <w:sz w:val="22"/>
          <w:szCs w:val="22"/>
        </w:rPr>
      </w:pPr>
    </w:p>
    <w:p w14:paraId="6D76643A" w14:textId="77777777" w:rsidR="00F40DFB" w:rsidRDefault="00F40DFB" w:rsidP="004C3CE9">
      <w:pPr>
        <w:rPr>
          <w:bCs/>
          <w:sz w:val="22"/>
          <w:szCs w:val="22"/>
        </w:rPr>
      </w:pPr>
    </w:p>
    <w:p w14:paraId="5DEFECC3" w14:textId="77777777" w:rsidR="001860B8" w:rsidRDefault="001860B8" w:rsidP="004C3CE9">
      <w:pPr>
        <w:rPr>
          <w:bCs/>
          <w:sz w:val="22"/>
          <w:szCs w:val="22"/>
        </w:rPr>
      </w:pPr>
    </w:p>
    <w:p w14:paraId="26548DDD" w14:textId="77777777" w:rsidR="00171430" w:rsidRDefault="00171430" w:rsidP="006F28DE">
      <w:pPr>
        <w:jc w:val="cente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5" w:name="_Hlk146874453"/>
      <w:r>
        <w:rPr>
          <w:i/>
          <w:iCs/>
          <w:sz w:val="22"/>
          <w:szCs w:val="22"/>
        </w:rPr>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771D04BF"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6" w:name="_Hlk146875224"/>
      <w:r w:rsidR="00D677F9">
        <w:rPr>
          <w:bCs/>
          <w:i/>
          <w:iCs/>
          <w:sz w:val="22"/>
          <w:szCs w:val="22"/>
        </w:rPr>
        <w:t>CAIP 202</w:t>
      </w:r>
      <w:r w:rsidR="008F4280">
        <w:rPr>
          <w:bCs/>
          <w:i/>
          <w:iCs/>
          <w:sz w:val="22"/>
          <w:szCs w:val="22"/>
        </w:rPr>
        <w:t>4</w:t>
      </w:r>
      <w:r w:rsidR="00D677F9">
        <w:rPr>
          <w:bCs/>
          <w:i/>
          <w:iCs/>
          <w:sz w:val="22"/>
          <w:szCs w:val="22"/>
        </w:rPr>
        <w:t>/</w:t>
      </w:r>
      <w:bookmarkEnd w:id="26"/>
      <w:r w:rsidR="006C2136">
        <w:rPr>
          <w:bCs/>
          <w:i/>
          <w:iCs/>
          <w:sz w:val="22"/>
          <w:szCs w:val="22"/>
        </w:rPr>
        <w:t>6</w:t>
      </w:r>
      <w:r w:rsidR="002921FE">
        <w:rPr>
          <w:bCs/>
          <w:i/>
          <w:iCs/>
          <w:sz w:val="22"/>
          <w:szCs w:val="22"/>
        </w:rPr>
        <w:t>3</w:t>
      </w:r>
      <w:r w:rsidR="0047079B">
        <w:rPr>
          <w:bCs/>
          <w:i/>
          <w:iCs/>
          <w:sz w:val="22"/>
          <w:szCs w:val="22"/>
        </w:rPr>
        <w:t>140</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5"/>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bookmarkStart w:id="27" w:name="_Hlk181190217"/>
      <w:r w:rsidRPr="00453B3A">
        <w:rPr>
          <w:b/>
          <w:bCs/>
          <w:sz w:val="22"/>
          <w:szCs w:val="22"/>
        </w:rPr>
        <w:t>Atklātam konkursam</w:t>
      </w:r>
    </w:p>
    <w:p w14:paraId="0F416F86" w14:textId="35C56F12" w:rsidR="0047079B" w:rsidRPr="00860E9C" w:rsidRDefault="0047079B" w:rsidP="005C6188">
      <w:pPr>
        <w:jc w:val="center"/>
        <w:rPr>
          <w:b/>
          <w:bCs/>
          <w:sz w:val="24"/>
          <w:szCs w:val="24"/>
        </w:rPr>
      </w:pPr>
      <w:r w:rsidRPr="00860E9C">
        <w:rPr>
          <w:b/>
          <w:bCs/>
          <w:sz w:val="24"/>
          <w:szCs w:val="24"/>
        </w:rPr>
        <w:t>“</w:t>
      </w:r>
      <w:r w:rsidR="005C6188" w:rsidRPr="005C6188">
        <w:rPr>
          <w:b/>
          <w:bCs/>
          <w:sz w:val="24"/>
          <w:szCs w:val="24"/>
          <w:lang w:eastAsia="en-US"/>
        </w:rPr>
        <w:t>Pašvaldības klientu informācijas pārvaldības risinājuma (PKIP) attīstība un uzturēšana</w:t>
      </w:r>
      <w:r w:rsidRPr="00860E9C">
        <w:rPr>
          <w:b/>
          <w:bCs/>
          <w:sz w:val="24"/>
          <w:szCs w:val="24"/>
        </w:rPr>
        <w:t>”</w:t>
      </w:r>
    </w:p>
    <w:p w14:paraId="1E7027A1" w14:textId="7B438AFF"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F4280">
        <w:rPr>
          <w:bCs/>
          <w:sz w:val="22"/>
          <w:szCs w:val="22"/>
        </w:rPr>
        <w:t>4</w:t>
      </w:r>
      <w:r w:rsidR="00D677F9" w:rsidRPr="00D677F9">
        <w:rPr>
          <w:bCs/>
          <w:sz w:val="22"/>
          <w:szCs w:val="22"/>
        </w:rPr>
        <w:t>/</w:t>
      </w:r>
      <w:r w:rsidR="0047079B">
        <w:rPr>
          <w:bCs/>
          <w:sz w:val="22"/>
          <w:szCs w:val="22"/>
        </w:rPr>
        <w:t>1</w:t>
      </w:r>
      <w:r w:rsidR="005C6188">
        <w:rPr>
          <w:bCs/>
          <w:sz w:val="22"/>
          <w:szCs w:val="22"/>
        </w:rPr>
        <w:t>27</w:t>
      </w:r>
    </w:p>
    <w:bookmarkEnd w:id="27"/>
    <w:p w14:paraId="26413293" w14:textId="77777777" w:rsidR="007B393B" w:rsidRDefault="007B393B" w:rsidP="007B393B">
      <w:pPr>
        <w:jc w:val="both"/>
        <w:rPr>
          <w:bCs/>
          <w:iCs/>
          <w:sz w:val="22"/>
          <w:szCs w:val="22"/>
        </w:rPr>
      </w:pPr>
    </w:p>
    <w:p w14:paraId="7280A9F2" w14:textId="77777777" w:rsidR="000A4F46" w:rsidRDefault="000A4F46" w:rsidP="007B393B">
      <w:pPr>
        <w:jc w:val="both"/>
        <w:rPr>
          <w:bCs/>
          <w:iCs/>
          <w:sz w:val="22"/>
          <w:szCs w:val="22"/>
        </w:rPr>
      </w:pPr>
    </w:p>
    <w:p w14:paraId="45D60149" w14:textId="77777777" w:rsidR="000A4F46" w:rsidRPr="00453B3A" w:rsidRDefault="000A4F46" w:rsidP="007B393B">
      <w:pPr>
        <w:jc w:val="both"/>
        <w:rPr>
          <w:bCs/>
          <w:iCs/>
          <w:sz w:val="22"/>
          <w:szCs w:val="22"/>
        </w:rPr>
      </w:pPr>
    </w:p>
    <w:p w14:paraId="2E3DFD02" w14:textId="130A1434" w:rsidR="007B393B" w:rsidRDefault="5EFFF657" w:rsidP="007B393B">
      <w:pPr>
        <w:widowControl w:val="0"/>
        <w:autoSpaceDE w:val="0"/>
        <w:autoSpaceDN w:val="0"/>
        <w:adjustRightInd w:val="0"/>
        <w:ind w:left="461"/>
        <w:jc w:val="both"/>
        <w:rPr>
          <w:color w:val="000000" w:themeColor="text1"/>
          <w:sz w:val="22"/>
          <w:szCs w:val="22"/>
        </w:rPr>
      </w:pPr>
      <w:r w:rsidRPr="0047079B">
        <w:rPr>
          <w:color w:val="000000" w:themeColor="text1"/>
          <w:sz w:val="22"/>
          <w:szCs w:val="22"/>
        </w:rPr>
        <w:t>Informācija par apakšuzņēmējiem</w:t>
      </w:r>
      <w:r w:rsidR="008E6EE3" w:rsidRPr="0047079B">
        <w:rPr>
          <w:color w:val="000000" w:themeColor="text1"/>
          <w:sz w:val="22"/>
          <w:szCs w:val="22"/>
        </w:rPr>
        <w:t xml:space="preserve"> kuru </w:t>
      </w:r>
      <w:r w:rsidR="00AE75A6" w:rsidRPr="0047079B">
        <w:rPr>
          <w:color w:val="000000" w:themeColor="text1"/>
          <w:sz w:val="22"/>
          <w:szCs w:val="22"/>
        </w:rPr>
        <w:t xml:space="preserve">veicamo darbu vai sniedzamo pakalpojumu vērtība ir vismaz </w:t>
      </w:r>
      <w:r w:rsidR="00B85699">
        <w:rPr>
          <w:color w:val="000000" w:themeColor="text1"/>
          <w:sz w:val="22"/>
          <w:szCs w:val="22"/>
        </w:rPr>
        <w:t xml:space="preserve">10 000 </w:t>
      </w:r>
      <w:r w:rsidR="007307EC">
        <w:rPr>
          <w:strike/>
          <w:color w:val="000000" w:themeColor="text1"/>
          <w:sz w:val="22"/>
          <w:szCs w:val="22"/>
          <w:u w:val="single"/>
        </w:rPr>
        <w:t xml:space="preserve"> </w:t>
      </w:r>
      <w:r w:rsidR="00AE75A6" w:rsidRPr="0047079B">
        <w:rPr>
          <w:color w:val="000000" w:themeColor="text1"/>
          <w:sz w:val="22"/>
          <w:szCs w:val="22"/>
        </w:rPr>
        <w:t xml:space="preserve">euro </w:t>
      </w:r>
      <w:r w:rsidR="008E6EE3" w:rsidRPr="0047079B">
        <w:rPr>
          <w:color w:val="000000" w:themeColor="text1"/>
          <w:sz w:val="22"/>
          <w:szCs w:val="22"/>
        </w:rPr>
        <w:t>bez PVN</w:t>
      </w:r>
      <w:r w:rsidRPr="0047079B">
        <w:rPr>
          <w:color w:val="000000" w:themeColor="text1"/>
          <w:sz w:val="22"/>
          <w:szCs w:val="22"/>
        </w:rPr>
        <w:t xml:space="preserve"> (ja tādi tiek iesaistīti)</w:t>
      </w:r>
      <w:r w:rsidR="00226FFB" w:rsidRPr="0047079B">
        <w:rPr>
          <w:rStyle w:val="Vresatsauce"/>
          <w:color w:val="000000" w:themeColor="text1"/>
          <w:sz w:val="22"/>
          <w:szCs w:val="22"/>
        </w:rPr>
        <w:footnoteReference w:id="8"/>
      </w:r>
      <w:r w:rsidRPr="0047079B">
        <w:rPr>
          <w:color w:val="000000" w:themeColor="text1"/>
          <w:sz w:val="22"/>
          <w:szCs w:val="22"/>
        </w:rPr>
        <w:t>:</w:t>
      </w:r>
    </w:p>
    <w:p w14:paraId="0C9030D5" w14:textId="77777777" w:rsidR="000A4F46" w:rsidRPr="0047079B" w:rsidRDefault="000A4F46" w:rsidP="000A4F46">
      <w:pPr>
        <w:widowControl w:val="0"/>
        <w:autoSpaceDE w:val="0"/>
        <w:autoSpaceDN w:val="0"/>
        <w:adjustRightInd w:val="0"/>
        <w:jc w:val="both"/>
        <w:rPr>
          <w:color w:val="000000" w:themeColor="text1"/>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72"/>
        <w:gridCol w:w="2155"/>
        <w:gridCol w:w="1843"/>
        <w:gridCol w:w="1701"/>
        <w:gridCol w:w="1843"/>
      </w:tblGrid>
      <w:tr w:rsidR="000A779D" w14:paraId="7ED6C3D2" w14:textId="77777777" w:rsidTr="000A779D">
        <w:trPr>
          <w:trHeight w:val="279"/>
        </w:trPr>
        <w:tc>
          <w:tcPr>
            <w:tcW w:w="704" w:type="dxa"/>
            <w:vMerge w:val="restart"/>
            <w:shd w:val="clear" w:color="auto" w:fill="D9D9D9" w:themeFill="background1" w:themeFillShade="D9"/>
            <w:vAlign w:val="center"/>
          </w:tcPr>
          <w:p w14:paraId="1B1FF3C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Nr. p.k.</w:t>
            </w:r>
          </w:p>
        </w:tc>
        <w:tc>
          <w:tcPr>
            <w:tcW w:w="5670" w:type="dxa"/>
            <w:gridSpan w:val="3"/>
            <w:shd w:val="clear" w:color="auto" w:fill="D9D9D9" w:themeFill="background1" w:themeFillShade="D9"/>
          </w:tcPr>
          <w:p w14:paraId="33D78F54" w14:textId="77777777" w:rsidR="000A779D" w:rsidRPr="0047079B" w:rsidRDefault="000A779D" w:rsidP="00581906">
            <w:pPr>
              <w:widowControl w:val="0"/>
              <w:autoSpaceDE w:val="0"/>
              <w:autoSpaceDN w:val="0"/>
              <w:adjustRightInd w:val="0"/>
              <w:jc w:val="center"/>
              <w:rPr>
                <w:b/>
                <w:color w:val="000000" w:themeColor="text1"/>
                <w:sz w:val="22"/>
                <w:szCs w:val="22"/>
              </w:rPr>
            </w:pPr>
            <w:r w:rsidRPr="0047079B">
              <w:rPr>
                <w:b/>
                <w:color w:val="000000" w:themeColor="text1"/>
                <w:sz w:val="22"/>
                <w:szCs w:val="22"/>
              </w:rPr>
              <w:t>Apakšuzņēmējs:</w:t>
            </w:r>
          </w:p>
        </w:tc>
        <w:tc>
          <w:tcPr>
            <w:tcW w:w="3544" w:type="dxa"/>
            <w:gridSpan w:val="2"/>
            <w:shd w:val="clear" w:color="auto" w:fill="D9D9D9" w:themeFill="background1" w:themeFillShade="D9"/>
            <w:vAlign w:val="center"/>
          </w:tcPr>
          <w:p w14:paraId="6FA25D48"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Izpildei nododamie pakalpojumi:</w:t>
            </w:r>
          </w:p>
        </w:tc>
      </w:tr>
      <w:tr w:rsidR="000A779D" w14:paraId="1D3BB24F" w14:textId="77777777" w:rsidTr="000A779D">
        <w:tc>
          <w:tcPr>
            <w:tcW w:w="704" w:type="dxa"/>
            <w:vMerge/>
            <w:vAlign w:val="center"/>
          </w:tcPr>
          <w:p w14:paraId="10234DFF" w14:textId="77777777" w:rsidR="000A779D" w:rsidRPr="00453B3A" w:rsidRDefault="000A779D" w:rsidP="00581906">
            <w:pPr>
              <w:widowControl w:val="0"/>
              <w:autoSpaceDE w:val="0"/>
              <w:autoSpaceDN w:val="0"/>
              <w:adjustRightInd w:val="0"/>
              <w:jc w:val="center"/>
              <w:rPr>
                <w:b/>
                <w:sz w:val="22"/>
                <w:szCs w:val="22"/>
              </w:rPr>
            </w:pPr>
          </w:p>
        </w:tc>
        <w:tc>
          <w:tcPr>
            <w:tcW w:w="1672" w:type="dxa"/>
            <w:shd w:val="clear" w:color="auto" w:fill="D9D9D9" w:themeFill="background1" w:themeFillShade="D9"/>
          </w:tcPr>
          <w:p w14:paraId="3573E91C" w14:textId="77777777" w:rsidR="000A779D" w:rsidRPr="000A4F46" w:rsidRDefault="000A779D" w:rsidP="00581906">
            <w:pPr>
              <w:widowControl w:val="0"/>
              <w:autoSpaceDE w:val="0"/>
              <w:autoSpaceDN w:val="0"/>
              <w:adjustRightInd w:val="0"/>
              <w:jc w:val="center"/>
              <w:rPr>
                <w:b/>
                <w:color w:val="000000" w:themeColor="text1"/>
                <w:sz w:val="22"/>
                <w:szCs w:val="22"/>
              </w:rPr>
            </w:pPr>
            <w:r w:rsidRPr="000A4F46">
              <w:rPr>
                <w:b/>
                <w:color w:val="000000" w:themeColor="text1"/>
                <w:sz w:val="22"/>
                <w:szCs w:val="22"/>
              </w:rPr>
              <w:t>nosaukums, reģistrācijas Nr.</w:t>
            </w:r>
          </w:p>
        </w:tc>
        <w:tc>
          <w:tcPr>
            <w:tcW w:w="2155" w:type="dxa"/>
            <w:shd w:val="clear" w:color="auto" w:fill="D9D9D9" w:themeFill="background1" w:themeFillShade="D9"/>
          </w:tcPr>
          <w:p w14:paraId="3AC296DD" w14:textId="77777777" w:rsidR="000A779D" w:rsidRPr="000A4F46" w:rsidRDefault="000A779D" w:rsidP="00581906">
            <w:pPr>
              <w:widowControl w:val="0"/>
              <w:autoSpaceDE w:val="0"/>
              <w:autoSpaceDN w:val="0"/>
              <w:adjustRightInd w:val="0"/>
              <w:jc w:val="center"/>
              <w:rPr>
                <w:b/>
                <w:color w:val="000000" w:themeColor="text1"/>
                <w:sz w:val="22"/>
                <w:szCs w:val="22"/>
              </w:rPr>
            </w:pPr>
            <w:r w:rsidRPr="000A4F46">
              <w:rPr>
                <w:b/>
                <w:color w:val="000000" w:themeColor="text1"/>
                <w:sz w:val="22"/>
                <w:szCs w:val="22"/>
              </w:rPr>
              <w:t xml:space="preserve">kontakt-informācija </w:t>
            </w:r>
            <w:r w:rsidRPr="000A4F46">
              <w:rPr>
                <w:color w:val="000000" w:themeColor="text1"/>
                <w:sz w:val="22"/>
                <w:szCs w:val="22"/>
              </w:rPr>
              <w:t>(kontakt-persona, tās tālr. Nr., e-pasta adrese)</w:t>
            </w:r>
          </w:p>
        </w:tc>
        <w:tc>
          <w:tcPr>
            <w:tcW w:w="1843" w:type="dxa"/>
            <w:shd w:val="clear" w:color="auto" w:fill="D9D9D9" w:themeFill="background1" w:themeFillShade="D9"/>
          </w:tcPr>
          <w:p w14:paraId="56225EE5" w14:textId="77777777" w:rsidR="000A779D" w:rsidRPr="0047079B" w:rsidRDefault="000A779D" w:rsidP="00581906">
            <w:pPr>
              <w:widowControl w:val="0"/>
              <w:autoSpaceDE w:val="0"/>
              <w:autoSpaceDN w:val="0"/>
              <w:adjustRightInd w:val="0"/>
              <w:jc w:val="center"/>
              <w:rPr>
                <w:b/>
                <w:color w:val="000000" w:themeColor="text1"/>
                <w:sz w:val="22"/>
                <w:szCs w:val="22"/>
              </w:rPr>
            </w:pPr>
            <w:r w:rsidRPr="0047079B">
              <w:rPr>
                <w:b/>
                <w:color w:val="000000" w:themeColor="text1"/>
                <w:sz w:val="22"/>
                <w:szCs w:val="22"/>
              </w:rPr>
              <w:t>Pārstāvēt-tiesīgā persona</w:t>
            </w:r>
          </w:p>
        </w:tc>
        <w:tc>
          <w:tcPr>
            <w:tcW w:w="1701" w:type="dxa"/>
            <w:shd w:val="clear" w:color="auto" w:fill="D9D9D9" w:themeFill="background1" w:themeFillShade="D9"/>
            <w:vAlign w:val="center"/>
          </w:tcPr>
          <w:p w14:paraId="7F9F6362"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raksturojums</w:t>
            </w:r>
          </w:p>
        </w:tc>
        <w:tc>
          <w:tcPr>
            <w:tcW w:w="1843" w:type="dxa"/>
            <w:shd w:val="clear" w:color="auto" w:fill="D9D9D9" w:themeFill="background1" w:themeFillShade="D9"/>
            <w:vAlign w:val="center"/>
          </w:tcPr>
          <w:p w14:paraId="20B4B1E5" w14:textId="5970088E" w:rsidR="000A779D" w:rsidRPr="00453B3A" w:rsidRDefault="000A779D" w:rsidP="00581906">
            <w:pPr>
              <w:widowControl w:val="0"/>
              <w:autoSpaceDE w:val="0"/>
              <w:autoSpaceDN w:val="0"/>
              <w:adjustRightInd w:val="0"/>
              <w:jc w:val="center"/>
              <w:rPr>
                <w:b/>
                <w:sz w:val="22"/>
                <w:szCs w:val="22"/>
              </w:rPr>
            </w:pPr>
            <w:r w:rsidRPr="00453B3A">
              <w:rPr>
                <w:b/>
                <w:sz w:val="22"/>
                <w:szCs w:val="22"/>
              </w:rPr>
              <w:t>vērtība (</w:t>
            </w:r>
            <w:r>
              <w:rPr>
                <w:b/>
                <w:sz w:val="22"/>
                <w:szCs w:val="22"/>
              </w:rPr>
              <w:t>EUR bez PVN</w:t>
            </w:r>
            <w:r w:rsidRPr="00453B3A">
              <w:rPr>
                <w:b/>
                <w:sz w:val="22"/>
                <w:szCs w:val="22"/>
              </w:rPr>
              <w:t xml:space="preserve"> no kopējās iepirkuma līguma vērtības)</w:t>
            </w:r>
          </w:p>
        </w:tc>
      </w:tr>
      <w:tr w:rsidR="000A779D" w14:paraId="618D5815" w14:textId="77777777" w:rsidTr="000A779D">
        <w:tc>
          <w:tcPr>
            <w:tcW w:w="704" w:type="dxa"/>
            <w:shd w:val="clear" w:color="auto" w:fill="auto"/>
          </w:tcPr>
          <w:p w14:paraId="16343587"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1</w:t>
            </w:r>
          </w:p>
        </w:tc>
        <w:tc>
          <w:tcPr>
            <w:tcW w:w="1672" w:type="dxa"/>
          </w:tcPr>
          <w:p w14:paraId="6BF631B0"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5EDD2F3C"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666A0C34" w14:textId="77777777" w:rsidR="000A779D" w:rsidRPr="0047079B" w:rsidRDefault="000A779D" w:rsidP="00581906">
            <w:pPr>
              <w:widowControl w:val="0"/>
              <w:autoSpaceDE w:val="0"/>
              <w:autoSpaceDN w:val="0"/>
              <w:adjustRightInd w:val="0"/>
              <w:jc w:val="both"/>
              <w:rPr>
                <w:color w:val="000000" w:themeColor="text1"/>
                <w:sz w:val="22"/>
                <w:szCs w:val="22"/>
              </w:rPr>
            </w:pPr>
          </w:p>
        </w:tc>
        <w:tc>
          <w:tcPr>
            <w:tcW w:w="1701" w:type="dxa"/>
            <w:shd w:val="clear" w:color="auto" w:fill="auto"/>
          </w:tcPr>
          <w:p w14:paraId="0D6306F4"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2B0E6CDF" w14:textId="77777777" w:rsidR="000A779D" w:rsidRPr="00453B3A" w:rsidRDefault="000A779D" w:rsidP="00581906">
            <w:pPr>
              <w:widowControl w:val="0"/>
              <w:autoSpaceDE w:val="0"/>
              <w:autoSpaceDN w:val="0"/>
              <w:adjustRightInd w:val="0"/>
              <w:jc w:val="both"/>
              <w:rPr>
                <w:sz w:val="22"/>
                <w:szCs w:val="22"/>
              </w:rPr>
            </w:pPr>
          </w:p>
        </w:tc>
      </w:tr>
      <w:tr w:rsidR="000A779D" w14:paraId="37A83CB6" w14:textId="77777777" w:rsidTr="000A779D">
        <w:tc>
          <w:tcPr>
            <w:tcW w:w="704" w:type="dxa"/>
            <w:shd w:val="clear" w:color="auto" w:fill="auto"/>
          </w:tcPr>
          <w:p w14:paraId="0678F7FF"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2</w:t>
            </w:r>
          </w:p>
        </w:tc>
        <w:tc>
          <w:tcPr>
            <w:tcW w:w="1672" w:type="dxa"/>
          </w:tcPr>
          <w:p w14:paraId="69CEA75C"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37F75754"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26DE025D"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2E0D8340"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57710371" w14:textId="77777777" w:rsidR="000A779D" w:rsidRPr="00453B3A" w:rsidRDefault="000A779D" w:rsidP="00581906">
            <w:pPr>
              <w:widowControl w:val="0"/>
              <w:autoSpaceDE w:val="0"/>
              <w:autoSpaceDN w:val="0"/>
              <w:adjustRightInd w:val="0"/>
              <w:jc w:val="both"/>
              <w:rPr>
                <w:sz w:val="22"/>
                <w:szCs w:val="22"/>
              </w:rPr>
            </w:pPr>
          </w:p>
        </w:tc>
      </w:tr>
      <w:tr w:rsidR="000A779D" w14:paraId="44E8C2D6" w14:textId="77777777" w:rsidTr="000A779D">
        <w:tc>
          <w:tcPr>
            <w:tcW w:w="704" w:type="dxa"/>
            <w:shd w:val="clear" w:color="auto" w:fill="auto"/>
          </w:tcPr>
          <w:p w14:paraId="4C2DEF7A"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3</w:t>
            </w:r>
          </w:p>
        </w:tc>
        <w:tc>
          <w:tcPr>
            <w:tcW w:w="1672" w:type="dxa"/>
          </w:tcPr>
          <w:p w14:paraId="1949019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20CF221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455BF8E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74690F0F"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7D739B6C" w14:textId="77777777" w:rsidR="000A779D" w:rsidRPr="00453B3A" w:rsidRDefault="000A779D" w:rsidP="00581906">
            <w:pPr>
              <w:widowControl w:val="0"/>
              <w:autoSpaceDE w:val="0"/>
              <w:autoSpaceDN w:val="0"/>
              <w:adjustRightInd w:val="0"/>
              <w:jc w:val="both"/>
              <w:rPr>
                <w:sz w:val="22"/>
                <w:szCs w:val="22"/>
              </w:rPr>
            </w:pPr>
          </w:p>
        </w:tc>
      </w:tr>
      <w:tr w:rsidR="000A779D" w14:paraId="5BDF00B3" w14:textId="77777777" w:rsidTr="000A779D">
        <w:tc>
          <w:tcPr>
            <w:tcW w:w="704" w:type="dxa"/>
            <w:shd w:val="clear" w:color="auto" w:fill="auto"/>
          </w:tcPr>
          <w:p w14:paraId="30875BC4" w14:textId="77777777" w:rsidR="000A779D" w:rsidRPr="00453B3A" w:rsidRDefault="000A779D" w:rsidP="00581906">
            <w:pPr>
              <w:widowControl w:val="0"/>
              <w:autoSpaceDE w:val="0"/>
              <w:autoSpaceDN w:val="0"/>
              <w:adjustRightInd w:val="0"/>
              <w:jc w:val="both"/>
              <w:rPr>
                <w:sz w:val="22"/>
                <w:szCs w:val="22"/>
              </w:rPr>
            </w:pPr>
            <w:r w:rsidRPr="00453B3A">
              <w:rPr>
                <w:sz w:val="22"/>
                <w:szCs w:val="22"/>
              </w:rPr>
              <w:t>…</w:t>
            </w:r>
          </w:p>
        </w:tc>
        <w:tc>
          <w:tcPr>
            <w:tcW w:w="1672" w:type="dxa"/>
          </w:tcPr>
          <w:p w14:paraId="53D847BE"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2B452030"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15F094F3"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498EFB01"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0D402F35" w14:textId="77777777" w:rsidR="000A779D" w:rsidRPr="00453B3A" w:rsidRDefault="000A779D"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54DCC26B" w14:textId="77777777" w:rsidR="0060582D" w:rsidRDefault="0060582D" w:rsidP="0060582D">
      <w:pPr>
        <w:spacing w:line="259" w:lineRule="auto"/>
        <w:jc w:val="right"/>
        <w:rPr>
          <w:rFonts w:eastAsia="Calibri"/>
          <w:bCs/>
          <w:i/>
          <w:iCs/>
          <w:sz w:val="22"/>
          <w:szCs w:val="22"/>
          <w:lang w:eastAsia="en-US"/>
        </w:rPr>
      </w:pPr>
    </w:p>
    <w:p w14:paraId="225C2D01" w14:textId="77777777" w:rsidR="000A4F46" w:rsidRPr="00DF3DE8" w:rsidRDefault="000A4F46" w:rsidP="0060582D">
      <w:pPr>
        <w:spacing w:line="259" w:lineRule="auto"/>
        <w:jc w:val="right"/>
        <w:rPr>
          <w:rFonts w:eastAsia="Calibri"/>
          <w:bCs/>
          <w:i/>
          <w:iCs/>
          <w:sz w:val="22"/>
          <w:szCs w:val="22"/>
          <w:lang w:eastAsia="en-US"/>
        </w:rPr>
      </w:pPr>
    </w:p>
    <w:p w14:paraId="341B651A" w14:textId="6EACE833" w:rsidR="0060582D" w:rsidRDefault="0060582D" w:rsidP="0060582D">
      <w:pPr>
        <w:widowControl w:val="0"/>
        <w:tabs>
          <w:tab w:val="left" w:pos="426"/>
          <w:tab w:val="left" w:pos="709"/>
        </w:tabs>
        <w:spacing w:line="259" w:lineRule="auto"/>
        <w:jc w:val="both"/>
        <w:rPr>
          <w:i/>
          <w:iCs/>
          <w:color w:val="000000" w:themeColor="text1"/>
          <w:sz w:val="20"/>
          <w:szCs w:val="20"/>
        </w:rPr>
      </w:pPr>
      <w:r w:rsidRPr="704AEAAE">
        <w:rPr>
          <w:i/>
          <w:iCs/>
          <w:color w:val="000000" w:themeColor="text1"/>
          <w:sz w:val="20"/>
          <w:szCs w:val="20"/>
        </w:rPr>
        <w:t>JĀPIEVIENO ABPUSĒJI (PRETENDENTS UN PIESAISTĪTAIS AKAŠUZŅĒMĒJS) PARAKSTĪTA VIENOŠANĀS SASKAŅĀ AR NOLIKUMA 3.</w:t>
      </w:r>
      <w:r>
        <w:rPr>
          <w:i/>
          <w:iCs/>
          <w:color w:val="000000" w:themeColor="text1"/>
          <w:sz w:val="20"/>
          <w:szCs w:val="20"/>
        </w:rPr>
        <w:t>1</w:t>
      </w:r>
      <w:r w:rsidR="00183565">
        <w:rPr>
          <w:i/>
          <w:iCs/>
          <w:color w:val="000000" w:themeColor="text1"/>
          <w:sz w:val="20"/>
          <w:szCs w:val="20"/>
        </w:rPr>
        <w:t>1</w:t>
      </w:r>
      <w:r w:rsidRPr="704AEAAE">
        <w:rPr>
          <w:i/>
          <w:iCs/>
          <w:color w:val="000000" w:themeColor="text1"/>
          <w:sz w:val="20"/>
          <w:szCs w:val="20"/>
        </w:rPr>
        <w:t>. APAKŠPUNKTĀ NOTEIKTO</w:t>
      </w:r>
    </w:p>
    <w:p w14:paraId="5D63238F" w14:textId="77777777" w:rsidR="003349EC" w:rsidRDefault="003349EC" w:rsidP="0060582D">
      <w:pPr>
        <w:widowControl w:val="0"/>
        <w:tabs>
          <w:tab w:val="left" w:pos="426"/>
          <w:tab w:val="left" w:pos="709"/>
        </w:tabs>
        <w:spacing w:line="259" w:lineRule="auto"/>
        <w:jc w:val="both"/>
        <w:rPr>
          <w:rFonts w:eastAsia="Calibri"/>
          <w:i/>
          <w:iCs/>
          <w:color w:val="000000" w:themeColor="text1"/>
          <w:sz w:val="20"/>
          <w:szCs w:val="20"/>
          <w:lang w:eastAsia="en-US"/>
        </w:rPr>
      </w:pPr>
    </w:p>
    <w:p w14:paraId="2405E077" w14:textId="77777777" w:rsidR="00DE6046" w:rsidRDefault="00DE6046" w:rsidP="00893B5C">
      <w:pPr>
        <w:jc w:val="center"/>
        <w:rPr>
          <w:b/>
          <w:sz w:val="22"/>
          <w:szCs w:val="22"/>
        </w:rPr>
      </w:pPr>
      <w:bookmarkStart w:id="28" w:name="_Hlk181190077"/>
    </w:p>
    <w:p w14:paraId="16F962B8" w14:textId="77777777" w:rsidR="00AA740C" w:rsidRDefault="00AA740C" w:rsidP="00893B5C">
      <w:pPr>
        <w:jc w:val="center"/>
        <w:rPr>
          <w:b/>
          <w:sz w:val="22"/>
          <w:szCs w:val="22"/>
        </w:rPr>
      </w:pPr>
      <w:bookmarkStart w:id="29" w:name="_Hlk181792577"/>
    </w:p>
    <w:p w14:paraId="3A9AF0A0" w14:textId="77777777" w:rsidR="00AA740C" w:rsidRDefault="00AA740C" w:rsidP="00893B5C">
      <w:pPr>
        <w:jc w:val="center"/>
        <w:rPr>
          <w:b/>
          <w:sz w:val="22"/>
          <w:szCs w:val="22"/>
        </w:rPr>
      </w:pPr>
    </w:p>
    <w:p w14:paraId="6B893C1B" w14:textId="77777777" w:rsidR="00AA740C" w:rsidRDefault="00AA740C" w:rsidP="00893B5C">
      <w:pPr>
        <w:jc w:val="center"/>
        <w:rPr>
          <w:b/>
          <w:sz w:val="22"/>
          <w:szCs w:val="22"/>
        </w:rPr>
      </w:pPr>
    </w:p>
    <w:p w14:paraId="77DFAD34" w14:textId="77777777" w:rsidR="00AA740C" w:rsidRPr="00453B3A" w:rsidRDefault="00AA740C" w:rsidP="00893B5C">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4939F900" w14:textId="77777777" w:rsidR="00A34828" w:rsidRDefault="00A34828" w:rsidP="00893B5C">
      <w:pPr>
        <w:tabs>
          <w:tab w:val="left" w:pos="426"/>
          <w:tab w:val="left" w:pos="709"/>
        </w:tabs>
        <w:spacing w:line="259" w:lineRule="auto"/>
        <w:jc w:val="both"/>
        <w:rPr>
          <w:rFonts w:eastAsia="Calibri"/>
          <w:i/>
          <w:iCs/>
          <w:sz w:val="22"/>
          <w:szCs w:val="22"/>
          <w:lang w:eastAsia="en-US"/>
        </w:rPr>
      </w:pPr>
    </w:p>
    <w:p w14:paraId="015F79C0" w14:textId="46CE59D8" w:rsidR="00A34828" w:rsidRDefault="00A34828">
      <w:pPr>
        <w:rPr>
          <w:rFonts w:eastAsia="Calibri"/>
          <w:i/>
          <w:iCs/>
          <w:sz w:val="22"/>
          <w:szCs w:val="22"/>
          <w:lang w:eastAsia="en-US"/>
        </w:rPr>
      </w:pPr>
      <w:r>
        <w:rPr>
          <w:rFonts w:eastAsia="Calibri"/>
          <w:i/>
          <w:iCs/>
          <w:sz w:val="22"/>
          <w:szCs w:val="22"/>
          <w:lang w:eastAsia="en-US"/>
        </w:rPr>
        <w:br w:type="page"/>
      </w:r>
    </w:p>
    <w:bookmarkEnd w:id="28"/>
    <w:bookmarkEnd w:id="29"/>
    <w:p w14:paraId="12CF0516" w14:textId="77777777" w:rsidR="007B393B" w:rsidRPr="00453B3A" w:rsidRDefault="007B393B" w:rsidP="00846D66">
      <w:pPr>
        <w:spacing w:line="259" w:lineRule="auto"/>
        <w:jc w:val="right"/>
        <w:rPr>
          <w:rFonts w:eastAsia="Calibri"/>
          <w:bCs/>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1A4DD2F7"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8F4280">
        <w:rPr>
          <w:bCs/>
          <w:i/>
          <w:iCs/>
          <w:sz w:val="22"/>
          <w:szCs w:val="22"/>
        </w:rPr>
        <w:t>4</w:t>
      </w:r>
      <w:r>
        <w:rPr>
          <w:bCs/>
          <w:i/>
          <w:iCs/>
          <w:sz w:val="22"/>
          <w:szCs w:val="22"/>
        </w:rPr>
        <w:t>/</w:t>
      </w:r>
      <w:r w:rsidR="000A4F46">
        <w:rPr>
          <w:bCs/>
          <w:i/>
          <w:iCs/>
          <w:sz w:val="22"/>
          <w:szCs w:val="22"/>
        </w:rPr>
        <w:t>1</w:t>
      </w:r>
      <w:r w:rsidR="005C6188">
        <w:rPr>
          <w:bCs/>
          <w:i/>
          <w:iCs/>
          <w:sz w:val="22"/>
          <w:szCs w:val="22"/>
        </w:rPr>
        <w:t>27</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30"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30"/>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74A4EFAB" w14:textId="02F532A6" w:rsidR="000A4F46" w:rsidRPr="00860E9C" w:rsidRDefault="000A4F46" w:rsidP="005C6188">
      <w:pPr>
        <w:jc w:val="center"/>
        <w:rPr>
          <w:b/>
          <w:bCs/>
          <w:sz w:val="24"/>
          <w:szCs w:val="24"/>
        </w:rPr>
      </w:pPr>
      <w:r w:rsidRPr="00860E9C">
        <w:rPr>
          <w:b/>
          <w:bCs/>
          <w:sz w:val="24"/>
          <w:szCs w:val="24"/>
        </w:rPr>
        <w:t>“</w:t>
      </w:r>
      <w:r w:rsidR="005C6188" w:rsidRPr="005C6188">
        <w:rPr>
          <w:b/>
          <w:bCs/>
          <w:sz w:val="24"/>
          <w:szCs w:val="24"/>
          <w:lang w:eastAsia="en-US"/>
        </w:rPr>
        <w:t>Pašvaldības klientu informācijas pārvaldības risinājuma (PKIP) attīstība un uzturēšana</w:t>
      </w:r>
      <w:r w:rsidRPr="00860E9C">
        <w:rPr>
          <w:b/>
          <w:bCs/>
          <w:sz w:val="24"/>
          <w:szCs w:val="24"/>
        </w:rPr>
        <w:t>”</w:t>
      </w:r>
    </w:p>
    <w:p w14:paraId="414D3A6F" w14:textId="5DE59034"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A13A7">
        <w:rPr>
          <w:bCs/>
          <w:sz w:val="22"/>
          <w:szCs w:val="22"/>
        </w:rPr>
        <w:t>4</w:t>
      </w:r>
      <w:r w:rsidR="00D677F9" w:rsidRPr="00D677F9">
        <w:rPr>
          <w:bCs/>
          <w:sz w:val="22"/>
          <w:szCs w:val="22"/>
        </w:rPr>
        <w:t>/</w:t>
      </w:r>
      <w:r w:rsidR="000A4F46">
        <w:rPr>
          <w:bCs/>
          <w:sz w:val="22"/>
          <w:szCs w:val="22"/>
        </w:rPr>
        <w:t>1</w:t>
      </w:r>
      <w:r w:rsidR="005C6188">
        <w:rPr>
          <w:bCs/>
          <w:sz w:val="22"/>
          <w:szCs w:val="22"/>
        </w:rPr>
        <w:t>27</w:t>
      </w:r>
    </w:p>
    <w:p w14:paraId="754C4528" w14:textId="77777777" w:rsidR="00840215" w:rsidRDefault="00840215" w:rsidP="00840215">
      <w:pPr>
        <w:jc w:val="center"/>
        <w:rPr>
          <w:b/>
          <w:sz w:val="22"/>
          <w:szCs w:val="22"/>
        </w:rPr>
      </w:pPr>
    </w:p>
    <w:p w14:paraId="6A8AD472" w14:textId="738D9EF9" w:rsidR="00782BC2" w:rsidRPr="00DF3DE8" w:rsidRDefault="00782BC2"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nosaukums, reģ.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0EF2159F" w14:textId="77777777" w:rsidR="005C6188" w:rsidRDefault="005C6188" w:rsidP="009935A1">
      <w:pPr>
        <w:spacing w:line="259" w:lineRule="auto"/>
        <w:jc w:val="right"/>
        <w:rPr>
          <w:rFonts w:eastAsia="Calibri"/>
          <w:i/>
          <w:iCs/>
          <w:sz w:val="22"/>
          <w:szCs w:val="22"/>
          <w:lang w:eastAsia="en-US"/>
        </w:rPr>
      </w:pPr>
    </w:p>
    <w:p w14:paraId="5C530794" w14:textId="77777777" w:rsidR="0021733F" w:rsidRDefault="0021733F"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bookmarkStart w:id="31" w:name="_Hlk177479406"/>
      <w:r>
        <w:rPr>
          <w:bCs/>
          <w:i/>
          <w:iCs/>
          <w:sz w:val="22"/>
          <w:szCs w:val="22"/>
        </w:rPr>
        <w:lastRenderedPageBreak/>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6DA9B9C7" w:rsidR="00F40DFB" w:rsidRDefault="00F40DFB" w:rsidP="00F40DFB">
      <w:pPr>
        <w:jc w:val="right"/>
        <w:rPr>
          <w:bCs/>
          <w:i/>
          <w:iCs/>
          <w:sz w:val="22"/>
          <w:szCs w:val="22"/>
        </w:rPr>
      </w:pPr>
      <w:r w:rsidRPr="00453B3A">
        <w:rPr>
          <w:bCs/>
          <w:i/>
          <w:iCs/>
          <w:sz w:val="22"/>
          <w:szCs w:val="22"/>
        </w:rPr>
        <w:t>Nr</w:t>
      </w:r>
      <w:r>
        <w:rPr>
          <w:bCs/>
          <w:i/>
          <w:iCs/>
          <w:sz w:val="22"/>
          <w:szCs w:val="22"/>
        </w:rPr>
        <w:t>. CAIP 2024/</w:t>
      </w:r>
      <w:r w:rsidR="000A4F46">
        <w:rPr>
          <w:bCs/>
          <w:i/>
          <w:iCs/>
          <w:sz w:val="22"/>
          <w:szCs w:val="22"/>
        </w:rPr>
        <w:t>1</w:t>
      </w:r>
      <w:r w:rsidR="005C6188">
        <w:rPr>
          <w:bCs/>
          <w:i/>
          <w:iCs/>
          <w:sz w:val="22"/>
          <w:szCs w:val="22"/>
        </w:rPr>
        <w:t>27</w:t>
      </w:r>
      <w:r>
        <w:rPr>
          <w:bCs/>
          <w:i/>
          <w:iCs/>
          <w:sz w:val="22"/>
          <w:szCs w:val="22"/>
        </w:rPr>
        <w:t>, n</w:t>
      </w:r>
      <w:r w:rsidRPr="00453B3A">
        <w:rPr>
          <w:bCs/>
          <w:i/>
          <w:iCs/>
          <w:sz w:val="22"/>
          <w:szCs w:val="22"/>
        </w:rPr>
        <w:t>olikumam</w:t>
      </w:r>
    </w:p>
    <w:bookmarkEnd w:id="31"/>
    <w:p w14:paraId="38F33D95" w14:textId="77777777" w:rsidR="00F40DFB" w:rsidRPr="00453B3A" w:rsidRDefault="00F40DFB" w:rsidP="00F40DFB">
      <w:pPr>
        <w:jc w:val="right"/>
        <w:rPr>
          <w:bCs/>
          <w:i/>
          <w:iCs/>
          <w:sz w:val="22"/>
          <w:szCs w:val="22"/>
        </w:rPr>
      </w:pPr>
    </w:p>
    <w:p w14:paraId="668E4C1A" w14:textId="77777777" w:rsidR="00F40DFB" w:rsidRDefault="00F40DFB" w:rsidP="00F40DFB">
      <w:pPr>
        <w:shd w:val="clear" w:color="auto" w:fill="FFFFFF"/>
        <w:ind w:right="-57"/>
        <w:jc w:val="center"/>
        <w:rPr>
          <w:b/>
          <w:bCs/>
          <w:color w:val="000000"/>
          <w:spacing w:val="-5"/>
        </w:rPr>
      </w:pPr>
    </w:p>
    <w:p w14:paraId="46F9F3E9" w14:textId="77777777" w:rsidR="000A4F46" w:rsidRDefault="000A4F46" w:rsidP="00F40DFB">
      <w:pPr>
        <w:shd w:val="clear" w:color="auto" w:fill="FFFFFF"/>
        <w:ind w:right="-57"/>
        <w:jc w:val="center"/>
        <w:rPr>
          <w:b/>
          <w:bCs/>
          <w:color w:val="000000"/>
          <w:spacing w:val="-5"/>
        </w:rPr>
      </w:pPr>
    </w:p>
    <w:p w14:paraId="20557B73" w14:textId="77777777" w:rsidR="000A4F46" w:rsidRDefault="000A4F46" w:rsidP="00F40DFB">
      <w:pPr>
        <w:shd w:val="clear" w:color="auto" w:fill="FFFFFF"/>
        <w:ind w:right="-57"/>
        <w:jc w:val="center"/>
        <w:rPr>
          <w:b/>
          <w:bCs/>
          <w:color w:val="000000"/>
          <w:spacing w:val="-5"/>
        </w:rPr>
      </w:pPr>
    </w:p>
    <w:p w14:paraId="2A9672B3" w14:textId="77777777" w:rsidR="000A4F46" w:rsidRDefault="000A4F46" w:rsidP="00F40DFB">
      <w:pPr>
        <w:shd w:val="clear" w:color="auto" w:fill="FFFFFF"/>
        <w:ind w:right="-57"/>
        <w:jc w:val="center"/>
        <w:rPr>
          <w:b/>
          <w:bCs/>
          <w:color w:val="000000"/>
          <w:spacing w:val="-5"/>
        </w:rPr>
      </w:pPr>
    </w:p>
    <w:p w14:paraId="6B7D5EEC" w14:textId="77777777" w:rsidR="000A4F46" w:rsidRDefault="000A4F46" w:rsidP="00F40DFB">
      <w:pPr>
        <w:shd w:val="clear" w:color="auto" w:fill="FFFFFF"/>
        <w:ind w:right="-57"/>
        <w:jc w:val="center"/>
        <w:rPr>
          <w:b/>
          <w:bCs/>
          <w:color w:val="000000"/>
          <w:spacing w:val="-5"/>
        </w:rPr>
      </w:pPr>
    </w:p>
    <w:p w14:paraId="5EA91D50" w14:textId="50981C40" w:rsidR="00F05AF8" w:rsidRPr="00F05AF8" w:rsidRDefault="00F05AF8" w:rsidP="00F05AF8">
      <w:pPr>
        <w:jc w:val="center"/>
        <w:rPr>
          <w:b/>
          <w:sz w:val="22"/>
          <w:szCs w:val="22"/>
          <w:lang w:eastAsia="en-GB"/>
        </w:rPr>
      </w:pPr>
      <w:r w:rsidRPr="00F05AF8">
        <w:rPr>
          <w:b/>
          <w:sz w:val="22"/>
          <w:szCs w:val="22"/>
          <w:lang w:eastAsia="en-GB"/>
        </w:rPr>
        <w:t xml:space="preserve">FINANŠU PIEDĀVĀJUMS </w:t>
      </w:r>
    </w:p>
    <w:p w14:paraId="36F1F373" w14:textId="77777777" w:rsidR="00F40DFB" w:rsidRDefault="00F40DFB" w:rsidP="00F40DFB">
      <w:pPr>
        <w:shd w:val="clear" w:color="auto" w:fill="FFFFFF"/>
        <w:ind w:right="-57"/>
        <w:jc w:val="center"/>
        <w:rPr>
          <w:b/>
          <w:bCs/>
          <w:color w:val="000000"/>
          <w:spacing w:val="-5"/>
        </w:rPr>
      </w:pPr>
    </w:p>
    <w:p w14:paraId="32EB9623" w14:textId="25E38578" w:rsidR="002921FE" w:rsidRDefault="00F40DFB" w:rsidP="000A4F46">
      <w:pPr>
        <w:spacing w:before="120"/>
        <w:ind w:firstLine="720"/>
        <w:rPr>
          <w:bCs/>
          <w:i/>
          <w:iCs/>
          <w:sz w:val="22"/>
          <w:szCs w:val="22"/>
        </w:rPr>
      </w:pPr>
      <w:r>
        <w:rPr>
          <w:rFonts w:eastAsia="SimSun"/>
          <w:bCs/>
          <w:kern w:val="3"/>
          <w:sz w:val="24"/>
          <w:szCs w:val="24"/>
          <w:lang w:eastAsia="en-US"/>
        </w:rPr>
        <w:t xml:space="preserve">                                                         </w:t>
      </w:r>
    </w:p>
    <w:p w14:paraId="4884B919" w14:textId="77777777" w:rsidR="00F40DFB" w:rsidRDefault="00F40DFB" w:rsidP="00F40DFB">
      <w:pPr>
        <w:tabs>
          <w:tab w:val="left" w:pos="567"/>
        </w:tabs>
        <w:jc w:val="center"/>
        <w:rPr>
          <w:bCs/>
          <w:i/>
          <w:iCs/>
          <w:sz w:val="22"/>
          <w:szCs w:val="22"/>
        </w:rPr>
      </w:pPr>
    </w:p>
    <w:p w14:paraId="17F683EB" w14:textId="77777777" w:rsidR="000A4F46" w:rsidRDefault="000A4F46" w:rsidP="00F40DFB">
      <w:pPr>
        <w:tabs>
          <w:tab w:val="left" w:pos="567"/>
        </w:tabs>
        <w:jc w:val="center"/>
        <w:rPr>
          <w:i/>
          <w:iCs/>
          <w:sz w:val="22"/>
          <w:szCs w:val="22"/>
        </w:rPr>
      </w:pPr>
    </w:p>
    <w:p w14:paraId="280D6B8B" w14:textId="77777777" w:rsidR="000A4F46" w:rsidRDefault="000A4F46" w:rsidP="00F40DFB">
      <w:pPr>
        <w:tabs>
          <w:tab w:val="left" w:pos="567"/>
        </w:tabs>
        <w:jc w:val="center"/>
        <w:rPr>
          <w:i/>
          <w:iCs/>
          <w:sz w:val="22"/>
          <w:szCs w:val="22"/>
        </w:rPr>
      </w:pPr>
    </w:p>
    <w:p w14:paraId="26BDD21E" w14:textId="0AF5C523" w:rsidR="00F40DFB" w:rsidRDefault="00F40DFB" w:rsidP="00F40DFB">
      <w:pPr>
        <w:tabs>
          <w:tab w:val="left" w:pos="567"/>
        </w:tabs>
        <w:jc w:val="center"/>
        <w:rPr>
          <w:i/>
          <w:iCs/>
          <w:sz w:val="22"/>
          <w:szCs w:val="22"/>
        </w:rPr>
      </w:pPr>
      <w:r w:rsidRPr="704AEAAE">
        <w:rPr>
          <w:i/>
          <w:iCs/>
          <w:sz w:val="22"/>
          <w:szCs w:val="22"/>
        </w:rPr>
        <w:t>Atsevišķa datne</w:t>
      </w:r>
    </w:p>
    <w:p w14:paraId="5B32A12A" w14:textId="77777777" w:rsidR="00F40DFB" w:rsidRDefault="00F40DFB" w:rsidP="00F40DFB">
      <w:pPr>
        <w:tabs>
          <w:tab w:val="left" w:pos="567"/>
        </w:tabs>
        <w:jc w:val="center"/>
        <w:rPr>
          <w:i/>
          <w:iCs/>
          <w:sz w:val="22"/>
          <w:szCs w:val="22"/>
        </w:rPr>
      </w:pPr>
    </w:p>
    <w:p w14:paraId="405DA10C" w14:textId="77777777" w:rsidR="00F40DFB" w:rsidRDefault="00F40DFB" w:rsidP="00F40DFB">
      <w:pPr>
        <w:tabs>
          <w:tab w:val="left" w:pos="567"/>
        </w:tabs>
        <w:jc w:val="center"/>
        <w:rPr>
          <w:i/>
          <w:iCs/>
          <w:sz w:val="22"/>
          <w:szCs w:val="22"/>
        </w:rPr>
      </w:pPr>
    </w:p>
    <w:p w14:paraId="60BBD2CF" w14:textId="77777777" w:rsidR="00F40DFB" w:rsidRDefault="00F40DFB" w:rsidP="009935A1">
      <w:pPr>
        <w:spacing w:line="259" w:lineRule="auto"/>
        <w:jc w:val="right"/>
        <w:rPr>
          <w:rFonts w:eastAsia="Calibri"/>
          <w:bCs/>
          <w:i/>
          <w:iCs/>
          <w:sz w:val="22"/>
          <w:szCs w:val="22"/>
          <w:lang w:eastAsia="en-US"/>
        </w:rPr>
      </w:pPr>
    </w:p>
    <w:p w14:paraId="49B3E9A1" w14:textId="77777777" w:rsidR="00F40DFB" w:rsidRDefault="00F40DFB" w:rsidP="009935A1">
      <w:pPr>
        <w:spacing w:line="259" w:lineRule="auto"/>
        <w:jc w:val="right"/>
        <w:rPr>
          <w:rFonts w:eastAsia="Calibri"/>
          <w:bCs/>
          <w:i/>
          <w:iCs/>
          <w:sz w:val="22"/>
          <w:szCs w:val="22"/>
          <w:lang w:eastAsia="en-US"/>
        </w:rPr>
      </w:pPr>
    </w:p>
    <w:p w14:paraId="7F918CAA" w14:textId="77777777" w:rsidR="00F40DFB" w:rsidRDefault="00F40DFB" w:rsidP="009935A1">
      <w:pPr>
        <w:spacing w:line="259" w:lineRule="auto"/>
        <w:jc w:val="right"/>
        <w:rPr>
          <w:rFonts w:eastAsia="Calibri"/>
          <w:bCs/>
          <w:i/>
          <w:iCs/>
          <w:sz w:val="22"/>
          <w:szCs w:val="22"/>
          <w:lang w:eastAsia="en-US"/>
        </w:rPr>
      </w:pPr>
    </w:p>
    <w:p w14:paraId="0B18952F" w14:textId="77777777" w:rsidR="00F40DFB" w:rsidRDefault="00F40DFB" w:rsidP="009935A1">
      <w:pPr>
        <w:spacing w:line="259" w:lineRule="auto"/>
        <w:jc w:val="right"/>
        <w:rPr>
          <w:rFonts w:eastAsia="Calibri"/>
          <w:bCs/>
          <w:i/>
          <w:iCs/>
          <w:sz w:val="22"/>
          <w:szCs w:val="22"/>
          <w:lang w:eastAsia="en-US"/>
        </w:rPr>
      </w:pPr>
    </w:p>
    <w:p w14:paraId="68D27EBE" w14:textId="77777777" w:rsidR="00F40DFB" w:rsidRDefault="00F40DFB" w:rsidP="009935A1">
      <w:pPr>
        <w:spacing w:line="259" w:lineRule="auto"/>
        <w:jc w:val="right"/>
        <w:rPr>
          <w:rFonts w:eastAsia="Calibri"/>
          <w:bCs/>
          <w:i/>
          <w:iCs/>
          <w:sz w:val="22"/>
          <w:szCs w:val="22"/>
          <w:lang w:eastAsia="en-US"/>
        </w:rPr>
      </w:pPr>
    </w:p>
    <w:p w14:paraId="5605D5A6" w14:textId="77777777" w:rsidR="00F40DFB" w:rsidRDefault="00F40DFB" w:rsidP="009935A1">
      <w:pPr>
        <w:spacing w:line="259" w:lineRule="auto"/>
        <w:jc w:val="right"/>
        <w:rPr>
          <w:rFonts w:eastAsia="Calibri"/>
          <w:bCs/>
          <w:i/>
          <w:iCs/>
          <w:sz w:val="22"/>
          <w:szCs w:val="22"/>
          <w:lang w:eastAsia="en-US"/>
        </w:rPr>
      </w:pPr>
    </w:p>
    <w:p w14:paraId="56631EAA" w14:textId="77777777" w:rsidR="00F40DFB" w:rsidRDefault="00F40DFB" w:rsidP="009935A1">
      <w:pPr>
        <w:spacing w:line="259" w:lineRule="auto"/>
        <w:jc w:val="right"/>
        <w:rPr>
          <w:rFonts w:eastAsia="Calibri"/>
          <w:bCs/>
          <w:i/>
          <w:iCs/>
          <w:sz w:val="22"/>
          <w:szCs w:val="22"/>
          <w:lang w:eastAsia="en-US"/>
        </w:rPr>
      </w:pPr>
    </w:p>
    <w:p w14:paraId="0A4C406A" w14:textId="77777777" w:rsidR="00F40DFB" w:rsidRDefault="00F40DFB" w:rsidP="009935A1">
      <w:pPr>
        <w:spacing w:line="259" w:lineRule="auto"/>
        <w:jc w:val="right"/>
        <w:rPr>
          <w:rFonts w:eastAsia="Calibri"/>
          <w:bCs/>
          <w:i/>
          <w:iCs/>
          <w:sz w:val="22"/>
          <w:szCs w:val="22"/>
          <w:lang w:eastAsia="en-US"/>
        </w:rPr>
      </w:pPr>
    </w:p>
    <w:p w14:paraId="544F7087" w14:textId="77777777" w:rsidR="00F40DFB" w:rsidRDefault="00F40DFB" w:rsidP="009935A1">
      <w:pPr>
        <w:spacing w:line="259" w:lineRule="auto"/>
        <w:jc w:val="right"/>
        <w:rPr>
          <w:rFonts w:eastAsia="Calibri"/>
          <w:bCs/>
          <w:i/>
          <w:iCs/>
          <w:sz w:val="22"/>
          <w:szCs w:val="22"/>
          <w:lang w:eastAsia="en-US"/>
        </w:rPr>
      </w:pPr>
    </w:p>
    <w:p w14:paraId="48BB1272" w14:textId="77777777" w:rsidR="00F40DFB" w:rsidRDefault="00F40DFB" w:rsidP="009935A1">
      <w:pPr>
        <w:spacing w:line="259" w:lineRule="auto"/>
        <w:jc w:val="right"/>
        <w:rPr>
          <w:rFonts w:eastAsia="Calibri"/>
          <w:bCs/>
          <w:i/>
          <w:iCs/>
          <w:sz w:val="22"/>
          <w:szCs w:val="22"/>
          <w:lang w:eastAsia="en-US"/>
        </w:rPr>
      </w:pPr>
    </w:p>
    <w:p w14:paraId="04A4C229" w14:textId="77777777" w:rsidR="00B85010" w:rsidRDefault="00B85010" w:rsidP="009935A1">
      <w:pPr>
        <w:spacing w:line="259" w:lineRule="auto"/>
        <w:jc w:val="right"/>
        <w:rPr>
          <w:rFonts w:eastAsia="Calibri"/>
          <w:bCs/>
          <w:i/>
          <w:iCs/>
          <w:sz w:val="22"/>
          <w:szCs w:val="22"/>
          <w:lang w:eastAsia="en-US"/>
        </w:rPr>
      </w:pPr>
    </w:p>
    <w:p w14:paraId="412174A3" w14:textId="77777777" w:rsidR="00B85010" w:rsidRDefault="00B85010" w:rsidP="009935A1">
      <w:pPr>
        <w:spacing w:line="259" w:lineRule="auto"/>
        <w:jc w:val="right"/>
        <w:rPr>
          <w:rFonts w:eastAsia="Calibri"/>
          <w:bCs/>
          <w:i/>
          <w:iCs/>
          <w:sz w:val="22"/>
          <w:szCs w:val="22"/>
          <w:lang w:eastAsia="en-US"/>
        </w:rPr>
      </w:pPr>
    </w:p>
    <w:p w14:paraId="5FDE22D8" w14:textId="77777777" w:rsidR="00B85010" w:rsidRDefault="00B85010" w:rsidP="009935A1">
      <w:pPr>
        <w:spacing w:line="259" w:lineRule="auto"/>
        <w:jc w:val="right"/>
        <w:rPr>
          <w:rFonts w:eastAsia="Calibri"/>
          <w:bCs/>
          <w:i/>
          <w:iCs/>
          <w:sz w:val="22"/>
          <w:szCs w:val="22"/>
          <w:lang w:eastAsia="en-US"/>
        </w:rPr>
      </w:pPr>
    </w:p>
    <w:p w14:paraId="581B7B89" w14:textId="77777777" w:rsidR="00B85010" w:rsidRDefault="00B85010" w:rsidP="009935A1">
      <w:pPr>
        <w:spacing w:line="259" w:lineRule="auto"/>
        <w:jc w:val="right"/>
        <w:rPr>
          <w:rFonts w:eastAsia="Calibri"/>
          <w:bCs/>
          <w:i/>
          <w:iCs/>
          <w:sz w:val="22"/>
          <w:szCs w:val="22"/>
          <w:lang w:eastAsia="en-US"/>
        </w:rPr>
      </w:pPr>
    </w:p>
    <w:p w14:paraId="2996A51E" w14:textId="77777777" w:rsidR="00B85010" w:rsidRDefault="00B85010" w:rsidP="009935A1">
      <w:pPr>
        <w:spacing w:line="259" w:lineRule="auto"/>
        <w:jc w:val="right"/>
        <w:rPr>
          <w:rFonts w:eastAsia="Calibri"/>
          <w:bCs/>
          <w:i/>
          <w:iCs/>
          <w:sz w:val="22"/>
          <w:szCs w:val="22"/>
          <w:lang w:eastAsia="en-US"/>
        </w:rPr>
      </w:pPr>
    </w:p>
    <w:p w14:paraId="7BF53C78" w14:textId="77777777" w:rsidR="00B85010" w:rsidRDefault="00B85010" w:rsidP="009935A1">
      <w:pPr>
        <w:spacing w:line="259" w:lineRule="auto"/>
        <w:jc w:val="right"/>
        <w:rPr>
          <w:rFonts w:eastAsia="Calibri"/>
          <w:bCs/>
          <w:i/>
          <w:iCs/>
          <w:sz w:val="22"/>
          <w:szCs w:val="22"/>
          <w:lang w:eastAsia="en-US"/>
        </w:rPr>
      </w:pPr>
    </w:p>
    <w:p w14:paraId="32DFF65C" w14:textId="77777777" w:rsidR="00B85010" w:rsidRDefault="00B85010" w:rsidP="009935A1">
      <w:pPr>
        <w:spacing w:line="259" w:lineRule="auto"/>
        <w:jc w:val="right"/>
        <w:rPr>
          <w:rFonts w:eastAsia="Calibri"/>
          <w:bCs/>
          <w:i/>
          <w:iCs/>
          <w:sz w:val="22"/>
          <w:szCs w:val="22"/>
          <w:lang w:eastAsia="en-US"/>
        </w:rPr>
      </w:pPr>
    </w:p>
    <w:p w14:paraId="38F9C0B7" w14:textId="77777777" w:rsidR="00B85010" w:rsidRDefault="00B85010" w:rsidP="009935A1">
      <w:pPr>
        <w:spacing w:line="259" w:lineRule="auto"/>
        <w:jc w:val="right"/>
        <w:rPr>
          <w:rFonts w:eastAsia="Calibri"/>
          <w:bCs/>
          <w:i/>
          <w:iCs/>
          <w:sz w:val="22"/>
          <w:szCs w:val="22"/>
          <w:lang w:eastAsia="en-US"/>
        </w:rPr>
      </w:pPr>
    </w:p>
    <w:p w14:paraId="51C56BA9" w14:textId="77777777" w:rsidR="00B85010" w:rsidRDefault="00B85010" w:rsidP="009935A1">
      <w:pPr>
        <w:spacing w:line="259" w:lineRule="auto"/>
        <w:jc w:val="right"/>
        <w:rPr>
          <w:rFonts w:eastAsia="Calibri"/>
          <w:bCs/>
          <w:i/>
          <w:iCs/>
          <w:sz w:val="22"/>
          <w:szCs w:val="22"/>
          <w:lang w:eastAsia="en-US"/>
        </w:rPr>
      </w:pPr>
    </w:p>
    <w:p w14:paraId="6A9117C1" w14:textId="77777777" w:rsidR="00B85010" w:rsidRDefault="00B85010" w:rsidP="009935A1">
      <w:pPr>
        <w:spacing w:line="259" w:lineRule="auto"/>
        <w:jc w:val="right"/>
        <w:rPr>
          <w:rFonts w:eastAsia="Calibri"/>
          <w:bCs/>
          <w:i/>
          <w:iCs/>
          <w:sz w:val="22"/>
          <w:szCs w:val="22"/>
          <w:lang w:eastAsia="en-US"/>
        </w:rPr>
      </w:pPr>
    </w:p>
    <w:p w14:paraId="209E9583" w14:textId="77777777" w:rsidR="00B85010" w:rsidRDefault="00B85010" w:rsidP="009935A1">
      <w:pPr>
        <w:spacing w:line="259" w:lineRule="auto"/>
        <w:jc w:val="right"/>
        <w:rPr>
          <w:rFonts w:eastAsia="Calibri"/>
          <w:bCs/>
          <w:i/>
          <w:iCs/>
          <w:sz w:val="22"/>
          <w:szCs w:val="22"/>
          <w:lang w:eastAsia="en-US"/>
        </w:rPr>
      </w:pPr>
    </w:p>
    <w:p w14:paraId="1FF88471" w14:textId="77777777" w:rsidR="00B85010" w:rsidRDefault="00B85010" w:rsidP="009935A1">
      <w:pPr>
        <w:spacing w:line="259" w:lineRule="auto"/>
        <w:jc w:val="right"/>
        <w:rPr>
          <w:rFonts w:eastAsia="Calibri"/>
          <w:bCs/>
          <w:i/>
          <w:iCs/>
          <w:sz w:val="22"/>
          <w:szCs w:val="22"/>
          <w:lang w:eastAsia="en-US"/>
        </w:rPr>
      </w:pPr>
    </w:p>
    <w:p w14:paraId="6DA96680" w14:textId="77777777" w:rsidR="00B85010" w:rsidRDefault="00B85010" w:rsidP="009935A1">
      <w:pPr>
        <w:spacing w:line="259" w:lineRule="auto"/>
        <w:jc w:val="right"/>
        <w:rPr>
          <w:rFonts w:eastAsia="Calibri"/>
          <w:bCs/>
          <w:i/>
          <w:iCs/>
          <w:sz w:val="22"/>
          <w:szCs w:val="22"/>
          <w:lang w:eastAsia="en-US"/>
        </w:rPr>
      </w:pPr>
    </w:p>
    <w:p w14:paraId="00775D17" w14:textId="77777777" w:rsidR="00B85010" w:rsidRDefault="00B85010" w:rsidP="009935A1">
      <w:pPr>
        <w:spacing w:line="259" w:lineRule="auto"/>
        <w:jc w:val="right"/>
        <w:rPr>
          <w:rFonts w:eastAsia="Calibri"/>
          <w:bCs/>
          <w:i/>
          <w:iCs/>
          <w:sz w:val="22"/>
          <w:szCs w:val="22"/>
          <w:lang w:eastAsia="en-US"/>
        </w:rPr>
      </w:pPr>
    </w:p>
    <w:p w14:paraId="368D0BAE" w14:textId="77777777" w:rsidR="00B85010" w:rsidRDefault="00B85010" w:rsidP="009935A1">
      <w:pPr>
        <w:spacing w:line="259" w:lineRule="auto"/>
        <w:jc w:val="right"/>
        <w:rPr>
          <w:rFonts w:eastAsia="Calibri"/>
          <w:bCs/>
          <w:i/>
          <w:iCs/>
          <w:sz w:val="22"/>
          <w:szCs w:val="22"/>
          <w:lang w:eastAsia="en-US"/>
        </w:rPr>
      </w:pPr>
    </w:p>
    <w:p w14:paraId="6B34B545" w14:textId="77777777" w:rsidR="00B85010" w:rsidRDefault="00B85010" w:rsidP="009935A1">
      <w:pPr>
        <w:spacing w:line="259" w:lineRule="auto"/>
        <w:jc w:val="right"/>
        <w:rPr>
          <w:rFonts w:eastAsia="Calibri"/>
          <w:bCs/>
          <w:i/>
          <w:iCs/>
          <w:sz w:val="22"/>
          <w:szCs w:val="22"/>
          <w:lang w:eastAsia="en-US"/>
        </w:rPr>
      </w:pPr>
    </w:p>
    <w:p w14:paraId="090EF15F" w14:textId="77777777" w:rsidR="00B85010" w:rsidRDefault="00B85010" w:rsidP="009935A1">
      <w:pPr>
        <w:spacing w:line="259" w:lineRule="auto"/>
        <w:jc w:val="right"/>
        <w:rPr>
          <w:rFonts w:eastAsia="Calibri"/>
          <w:bCs/>
          <w:i/>
          <w:iCs/>
          <w:sz w:val="22"/>
          <w:szCs w:val="22"/>
          <w:lang w:eastAsia="en-US"/>
        </w:rPr>
      </w:pPr>
    </w:p>
    <w:p w14:paraId="66A7ECE2" w14:textId="77777777" w:rsidR="00B85010" w:rsidRDefault="00B85010" w:rsidP="009935A1">
      <w:pPr>
        <w:spacing w:line="259" w:lineRule="auto"/>
        <w:jc w:val="right"/>
        <w:rPr>
          <w:rFonts w:eastAsia="Calibri"/>
          <w:bCs/>
          <w:i/>
          <w:iCs/>
          <w:sz w:val="22"/>
          <w:szCs w:val="22"/>
          <w:lang w:eastAsia="en-US"/>
        </w:rPr>
      </w:pPr>
    </w:p>
    <w:p w14:paraId="13A97C3B" w14:textId="77777777" w:rsidR="00B85010" w:rsidRDefault="00B85010" w:rsidP="009935A1">
      <w:pPr>
        <w:spacing w:line="259" w:lineRule="auto"/>
        <w:jc w:val="right"/>
        <w:rPr>
          <w:rFonts w:eastAsia="Calibri"/>
          <w:bCs/>
          <w:i/>
          <w:iCs/>
          <w:sz w:val="22"/>
          <w:szCs w:val="22"/>
          <w:lang w:eastAsia="en-US"/>
        </w:rPr>
      </w:pPr>
    </w:p>
    <w:p w14:paraId="3B64C010" w14:textId="77777777" w:rsidR="00B85010" w:rsidRDefault="00B85010" w:rsidP="009935A1">
      <w:pPr>
        <w:spacing w:line="259" w:lineRule="auto"/>
        <w:jc w:val="right"/>
        <w:rPr>
          <w:rFonts w:eastAsia="Calibri"/>
          <w:bCs/>
          <w:i/>
          <w:iCs/>
          <w:sz w:val="22"/>
          <w:szCs w:val="22"/>
          <w:lang w:eastAsia="en-US"/>
        </w:rPr>
      </w:pPr>
    </w:p>
    <w:p w14:paraId="77EFCF4F" w14:textId="77777777" w:rsidR="00B85010" w:rsidRDefault="00B85010" w:rsidP="009935A1">
      <w:pPr>
        <w:spacing w:line="259" w:lineRule="auto"/>
        <w:jc w:val="right"/>
        <w:rPr>
          <w:rFonts w:eastAsia="Calibri"/>
          <w:bCs/>
          <w:i/>
          <w:iCs/>
          <w:sz w:val="22"/>
          <w:szCs w:val="22"/>
          <w:lang w:eastAsia="en-US"/>
        </w:rPr>
      </w:pPr>
    </w:p>
    <w:p w14:paraId="4B12D4DE" w14:textId="77777777" w:rsidR="00B85010" w:rsidRDefault="00B85010" w:rsidP="009935A1">
      <w:pPr>
        <w:spacing w:line="259" w:lineRule="auto"/>
        <w:jc w:val="right"/>
        <w:rPr>
          <w:rFonts w:eastAsia="Calibri"/>
          <w:bCs/>
          <w:i/>
          <w:iCs/>
          <w:sz w:val="22"/>
          <w:szCs w:val="22"/>
          <w:lang w:eastAsia="en-US"/>
        </w:rPr>
      </w:pPr>
    </w:p>
    <w:p w14:paraId="09459F30" w14:textId="77777777" w:rsidR="00F40DFB" w:rsidRDefault="00F40DFB" w:rsidP="009935A1">
      <w:pPr>
        <w:spacing w:line="259" w:lineRule="auto"/>
        <w:jc w:val="right"/>
        <w:rPr>
          <w:rFonts w:eastAsia="Calibri"/>
          <w:bCs/>
          <w:i/>
          <w:iCs/>
          <w:sz w:val="22"/>
          <w:szCs w:val="22"/>
          <w:lang w:eastAsia="en-US"/>
        </w:rPr>
      </w:pPr>
    </w:p>
    <w:p w14:paraId="3D652375" w14:textId="77777777" w:rsidR="00B85010" w:rsidRPr="00B85010" w:rsidRDefault="00B85010" w:rsidP="00B85010">
      <w:pPr>
        <w:spacing w:line="259" w:lineRule="auto"/>
        <w:jc w:val="right"/>
        <w:rPr>
          <w:rFonts w:eastAsia="Calibri"/>
          <w:bCs/>
          <w:i/>
          <w:iCs/>
          <w:sz w:val="22"/>
          <w:szCs w:val="22"/>
          <w:lang w:eastAsia="en-US"/>
        </w:rPr>
      </w:pPr>
    </w:p>
    <w:p w14:paraId="6C0E2721" w14:textId="77777777" w:rsidR="00B85010" w:rsidRPr="00B85010" w:rsidRDefault="00B85010" w:rsidP="00B85010">
      <w:pPr>
        <w:spacing w:line="259" w:lineRule="auto"/>
        <w:jc w:val="right"/>
        <w:rPr>
          <w:rFonts w:eastAsia="Calibri"/>
          <w:bCs/>
          <w:i/>
          <w:iCs/>
          <w:sz w:val="22"/>
          <w:szCs w:val="22"/>
          <w:lang w:eastAsia="en-US"/>
        </w:rPr>
      </w:pPr>
    </w:p>
    <w:p w14:paraId="75FFFED7" w14:textId="77777777" w:rsidR="00B85010" w:rsidRPr="00B85010" w:rsidRDefault="00B85010" w:rsidP="00B85010">
      <w:pPr>
        <w:spacing w:line="259" w:lineRule="auto"/>
        <w:jc w:val="right"/>
        <w:rPr>
          <w:rFonts w:eastAsia="Calibri"/>
          <w:bCs/>
          <w:i/>
          <w:iCs/>
          <w:sz w:val="22"/>
          <w:szCs w:val="22"/>
          <w:lang w:eastAsia="en-US"/>
        </w:rPr>
      </w:pPr>
      <w:r w:rsidRPr="00B85010">
        <w:rPr>
          <w:rFonts w:eastAsia="Calibri"/>
          <w:bCs/>
          <w:i/>
          <w:iCs/>
          <w:sz w:val="22"/>
          <w:szCs w:val="22"/>
          <w:lang w:eastAsia="en-US"/>
        </w:rPr>
        <w:lastRenderedPageBreak/>
        <w:t>4. pielikums</w:t>
      </w:r>
    </w:p>
    <w:p w14:paraId="78E086FF" w14:textId="77777777" w:rsidR="00B85010" w:rsidRPr="00B85010" w:rsidRDefault="00B85010" w:rsidP="00B85010">
      <w:pPr>
        <w:spacing w:line="259" w:lineRule="auto"/>
        <w:jc w:val="right"/>
        <w:rPr>
          <w:rFonts w:eastAsia="Calibri"/>
          <w:bCs/>
          <w:i/>
          <w:iCs/>
          <w:sz w:val="22"/>
          <w:szCs w:val="22"/>
          <w:lang w:eastAsia="en-US"/>
        </w:rPr>
      </w:pPr>
      <w:r w:rsidRPr="00B85010">
        <w:rPr>
          <w:rFonts w:eastAsia="Calibri"/>
          <w:bCs/>
          <w:i/>
          <w:iCs/>
          <w:sz w:val="22"/>
          <w:szCs w:val="22"/>
          <w:lang w:eastAsia="en-US"/>
        </w:rPr>
        <w:t>atklāta konkursa, identifikācijas</w:t>
      </w:r>
    </w:p>
    <w:p w14:paraId="58A7DF71" w14:textId="76F01162" w:rsidR="00B85010" w:rsidRPr="00B85010" w:rsidRDefault="00B85010" w:rsidP="00B85010">
      <w:pPr>
        <w:spacing w:line="259" w:lineRule="auto"/>
        <w:jc w:val="right"/>
        <w:rPr>
          <w:rFonts w:eastAsia="Calibri"/>
          <w:bCs/>
          <w:i/>
          <w:iCs/>
          <w:sz w:val="22"/>
          <w:szCs w:val="22"/>
          <w:lang w:eastAsia="en-US"/>
        </w:rPr>
      </w:pPr>
      <w:r w:rsidRPr="00B85010">
        <w:rPr>
          <w:rFonts w:eastAsia="Calibri"/>
          <w:bCs/>
          <w:i/>
          <w:iCs/>
          <w:sz w:val="22"/>
          <w:szCs w:val="22"/>
          <w:lang w:eastAsia="en-US"/>
        </w:rPr>
        <w:t>Nr. CAIP 2024/</w:t>
      </w:r>
      <w:r>
        <w:rPr>
          <w:rFonts w:eastAsia="Calibri"/>
          <w:bCs/>
          <w:i/>
          <w:iCs/>
          <w:sz w:val="22"/>
          <w:szCs w:val="22"/>
          <w:lang w:eastAsia="en-US"/>
        </w:rPr>
        <w:t>127</w:t>
      </w:r>
      <w:r w:rsidRPr="00B85010">
        <w:rPr>
          <w:rFonts w:eastAsia="Calibri"/>
          <w:bCs/>
          <w:i/>
          <w:iCs/>
          <w:sz w:val="22"/>
          <w:szCs w:val="22"/>
          <w:lang w:eastAsia="en-US"/>
        </w:rPr>
        <w:t>, nolikumam</w:t>
      </w:r>
    </w:p>
    <w:p w14:paraId="3B33E72A" w14:textId="77777777" w:rsidR="00B85010" w:rsidRPr="00B85010" w:rsidRDefault="00B85010" w:rsidP="00B85010">
      <w:pPr>
        <w:spacing w:line="259" w:lineRule="auto"/>
        <w:jc w:val="right"/>
        <w:rPr>
          <w:rFonts w:eastAsia="Calibri"/>
          <w:bCs/>
          <w:i/>
          <w:iCs/>
          <w:sz w:val="22"/>
          <w:szCs w:val="22"/>
          <w:lang w:eastAsia="en-US"/>
        </w:rPr>
      </w:pPr>
    </w:p>
    <w:p w14:paraId="51380C6D" w14:textId="77777777" w:rsidR="00B85010" w:rsidRPr="00B85010" w:rsidRDefault="00B85010" w:rsidP="00B85010">
      <w:pPr>
        <w:spacing w:line="259" w:lineRule="auto"/>
        <w:jc w:val="right"/>
        <w:rPr>
          <w:rFonts w:eastAsia="Calibri"/>
          <w:bCs/>
          <w:i/>
          <w:iCs/>
          <w:sz w:val="22"/>
          <w:szCs w:val="22"/>
          <w:lang w:eastAsia="en-US"/>
        </w:rPr>
      </w:pPr>
    </w:p>
    <w:p w14:paraId="6E418717" w14:textId="77777777" w:rsidR="00B85010" w:rsidRPr="00B85010" w:rsidRDefault="00B85010" w:rsidP="00B85010">
      <w:pPr>
        <w:spacing w:line="259" w:lineRule="auto"/>
        <w:jc w:val="right"/>
        <w:rPr>
          <w:rFonts w:eastAsia="Calibri"/>
          <w:bCs/>
          <w:i/>
          <w:iCs/>
          <w:sz w:val="22"/>
          <w:szCs w:val="22"/>
          <w:lang w:eastAsia="en-US"/>
        </w:rPr>
      </w:pPr>
    </w:p>
    <w:p w14:paraId="62E860DC"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APLIECINĀJUMS</w:t>
      </w:r>
    </w:p>
    <w:p w14:paraId="07D8BA28"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par finanšu apgrozījumu</w:t>
      </w:r>
    </w:p>
    <w:p w14:paraId="206A4908"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Atklātam konkursam</w:t>
      </w:r>
    </w:p>
    <w:p w14:paraId="288069BC" w14:textId="4928A4C6"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“Pašvaldības klientu informācijas pārvaldības risinājuma (PKIP) attīstība un uzturēšana”</w:t>
      </w:r>
    </w:p>
    <w:p w14:paraId="6165231E" w14:textId="1E9CBF2A" w:rsidR="00B85010" w:rsidRPr="00B85010" w:rsidRDefault="00B85010" w:rsidP="00B85010">
      <w:pPr>
        <w:spacing w:line="259" w:lineRule="auto"/>
        <w:jc w:val="center"/>
        <w:rPr>
          <w:rFonts w:eastAsia="Calibri"/>
          <w:sz w:val="22"/>
          <w:szCs w:val="22"/>
          <w:lang w:eastAsia="en-US"/>
        </w:rPr>
      </w:pPr>
      <w:r w:rsidRPr="00B85010">
        <w:rPr>
          <w:rFonts w:eastAsia="Calibri"/>
          <w:sz w:val="22"/>
          <w:szCs w:val="22"/>
          <w:lang w:eastAsia="en-US"/>
        </w:rPr>
        <w:t>Iepirkuma identifikācijas Nr. CAIP 2024/127</w:t>
      </w:r>
    </w:p>
    <w:p w14:paraId="00011D3B" w14:textId="438EDF03"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Nolikuma 3.</w:t>
      </w:r>
      <w:r w:rsidR="00E520F2" w:rsidRPr="00E520F2">
        <w:rPr>
          <w:rFonts w:eastAsia="Calibri"/>
          <w:bCs/>
          <w:sz w:val="22"/>
          <w:szCs w:val="22"/>
          <w:lang w:eastAsia="en-US"/>
        </w:rPr>
        <w:t>2</w:t>
      </w:r>
      <w:r w:rsidRPr="00B85010">
        <w:rPr>
          <w:rFonts w:eastAsia="Calibri"/>
          <w:bCs/>
          <w:sz w:val="22"/>
          <w:szCs w:val="22"/>
          <w:lang w:eastAsia="en-US"/>
        </w:rPr>
        <w:t>.</w:t>
      </w:r>
      <w:r w:rsidR="00AF4C17">
        <w:rPr>
          <w:rFonts w:eastAsia="Calibri"/>
          <w:bCs/>
          <w:sz w:val="22"/>
          <w:szCs w:val="22"/>
          <w:lang w:eastAsia="en-US"/>
        </w:rPr>
        <w:t xml:space="preserve"> un 3.3. </w:t>
      </w:r>
      <w:r w:rsidRPr="00B85010">
        <w:rPr>
          <w:rFonts w:eastAsia="Calibri"/>
          <w:bCs/>
          <w:sz w:val="22"/>
          <w:szCs w:val="22"/>
          <w:lang w:eastAsia="en-US"/>
        </w:rPr>
        <w:t>apakšpunkt</w:t>
      </w:r>
      <w:r w:rsidR="00AF4C17">
        <w:rPr>
          <w:rFonts w:eastAsia="Calibri"/>
          <w:bCs/>
          <w:sz w:val="22"/>
          <w:szCs w:val="22"/>
          <w:lang w:eastAsia="en-US"/>
        </w:rPr>
        <w:t>a</w:t>
      </w:r>
      <w:r w:rsidRPr="00B85010">
        <w:rPr>
          <w:rFonts w:eastAsia="Calibri"/>
          <w:bCs/>
          <w:sz w:val="22"/>
          <w:szCs w:val="22"/>
          <w:lang w:eastAsia="en-US"/>
        </w:rPr>
        <w:t xml:space="preserve"> prasības izpilde</w:t>
      </w:r>
    </w:p>
    <w:p w14:paraId="50EDA4A7" w14:textId="77777777" w:rsidR="00B85010" w:rsidRPr="00B85010" w:rsidRDefault="00B85010" w:rsidP="00B85010">
      <w:pPr>
        <w:spacing w:line="259" w:lineRule="auto"/>
        <w:jc w:val="right"/>
        <w:rPr>
          <w:rFonts w:eastAsia="Calibri"/>
          <w:bCs/>
          <w:i/>
          <w:iCs/>
          <w:sz w:val="22"/>
          <w:szCs w:val="22"/>
          <w:lang w:eastAsia="en-US"/>
        </w:rPr>
      </w:pPr>
    </w:p>
    <w:p w14:paraId="47D2697E" w14:textId="77777777" w:rsidR="00B85010" w:rsidRPr="00B85010" w:rsidRDefault="00B85010" w:rsidP="00B85010">
      <w:pPr>
        <w:spacing w:line="259" w:lineRule="auto"/>
        <w:jc w:val="right"/>
        <w:rPr>
          <w:rFonts w:eastAsia="Calibri"/>
          <w:bCs/>
          <w:i/>
          <w:iCs/>
          <w:sz w:val="22"/>
          <w:szCs w:val="22"/>
          <w:lang w:eastAsia="en-US"/>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4387"/>
      </w:tblGrid>
      <w:tr w:rsidR="00B85010" w:rsidRPr="00B85010" w14:paraId="64F1B1E4" w14:textId="77777777" w:rsidTr="00583BE9">
        <w:trPr>
          <w:trHeight w:val="485"/>
        </w:trPr>
        <w:tc>
          <w:tcPr>
            <w:tcW w:w="988" w:type="dxa"/>
            <w:tcBorders>
              <w:top w:val="single" w:sz="4" w:space="0" w:color="auto"/>
              <w:left w:val="single" w:sz="4" w:space="0" w:color="auto"/>
              <w:bottom w:val="single" w:sz="4" w:space="0" w:color="auto"/>
              <w:right w:val="single" w:sz="4" w:space="0" w:color="auto"/>
            </w:tcBorders>
            <w:hideMark/>
          </w:tcPr>
          <w:p w14:paraId="6E25E3E8"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Nr.</w:t>
            </w:r>
          </w:p>
          <w:p w14:paraId="3EA53304"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p.k.</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2A3047B"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Gads</w:t>
            </w:r>
          </w:p>
        </w:tc>
        <w:tc>
          <w:tcPr>
            <w:tcW w:w="4387" w:type="dxa"/>
            <w:tcBorders>
              <w:top w:val="single" w:sz="4" w:space="0" w:color="auto"/>
              <w:left w:val="single" w:sz="4" w:space="0" w:color="auto"/>
              <w:bottom w:val="single" w:sz="4" w:space="0" w:color="auto"/>
              <w:right w:val="single" w:sz="4" w:space="0" w:color="auto"/>
            </w:tcBorders>
            <w:vAlign w:val="center"/>
            <w:hideMark/>
          </w:tcPr>
          <w:p w14:paraId="22EFCF55" w14:textId="77777777" w:rsidR="00B85010" w:rsidRPr="00B85010" w:rsidRDefault="00B85010" w:rsidP="00B85010">
            <w:pPr>
              <w:spacing w:line="259" w:lineRule="auto"/>
              <w:jc w:val="center"/>
              <w:rPr>
                <w:rFonts w:eastAsia="Calibri"/>
                <w:b/>
                <w:bCs/>
                <w:sz w:val="22"/>
                <w:szCs w:val="22"/>
                <w:lang w:eastAsia="en-US"/>
              </w:rPr>
            </w:pPr>
            <w:r w:rsidRPr="00B85010">
              <w:rPr>
                <w:rFonts w:eastAsia="Calibri"/>
                <w:b/>
                <w:bCs/>
                <w:sz w:val="22"/>
                <w:szCs w:val="22"/>
                <w:lang w:eastAsia="en-US"/>
              </w:rPr>
              <w:t>Finanšu apgrozījums  euro (neto)</w:t>
            </w:r>
          </w:p>
        </w:tc>
      </w:tr>
      <w:tr w:rsidR="00B85010" w:rsidRPr="00B85010" w14:paraId="69177E93" w14:textId="77777777" w:rsidTr="00583BE9">
        <w:trPr>
          <w:trHeight w:val="581"/>
        </w:trPr>
        <w:tc>
          <w:tcPr>
            <w:tcW w:w="988" w:type="dxa"/>
            <w:tcBorders>
              <w:top w:val="single" w:sz="4" w:space="0" w:color="auto"/>
              <w:left w:val="single" w:sz="4" w:space="0" w:color="auto"/>
              <w:bottom w:val="single" w:sz="4" w:space="0" w:color="auto"/>
              <w:right w:val="single" w:sz="4" w:space="0" w:color="auto"/>
            </w:tcBorders>
            <w:vAlign w:val="center"/>
            <w:hideMark/>
          </w:tcPr>
          <w:p w14:paraId="274252A5"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14:paraId="36693D1D" w14:textId="77777777" w:rsidR="00B85010" w:rsidRPr="00B85010" w:rsidRDefault="00B85010" w:rsidP="00B85010">
            <w:pPr>
              <w:spacing w:line="259" w:lineRule="auto"/>
              <w:jc w:val="center"/>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7E5A4BB6" w14:textId="77777777" w:rsidR="00B85010" w:rsidRPr="00B85010" w:rsidRDefault="00B85010" w:rsidP="00B85010">
            <w:pPr>
              <w:spacing w:line="259" w:lineRule="auto"/>
              <w:jc w:val="center"/>
              <w:rPr>
                <w:rFonts w:eastAsia="Calibri"/>
                <w:bCs/>
                <w:sz w:val="22"/>
                <w:szCs w:val="22"/>
                <w:lang w:eastAsia="en-US"/>
              </w:rPr>
            </w:pPr>
          </w:p>
        </w:tc>
      </w:tr>
      <w:tr w:rsidR="00B85010" w:rsidRPr="00B85010" w14:paraId="152CBDA4" w14:textId="77777777" w:rsidTr="00583BE9">
        <w:trPr>
          <w:trHeight w:val="702"/>
        </w:trPr>
        <w:tc>
          <w:tcPr>
            <w:tcW w:w="988" w:type="dxa"/>
            <w:tcBorders>
              <w:top w:val="single" w:sz="4" w:space="0" w:color="auto"/>
              <w:left w:val="single" w:sz="4" w:space="0" w:color="auto"/>
              <w:bottom w:val="single" w:sz="4" w:space="0" w:color="auto"/>
              <w:right w:val="single" w:sz="4" w:space="0" w:color="auto"/>
            </w:tcBorders>
            <w:vAlign w:val="center"/>
          </w:tcPr>
          <w:p w14:paraId="455FB82D"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14:paraId="042969F9" w14:textId="77777777" w:rsidR="00B85010" w:rsidRPr="00B85010" w:rsidRDefault="00B85010" w:rsidP="00B85010">
            <w:pPr>
              <w:spacing w:line="259" w:lineRule="auto"/>
              <w:jc w:val="center"/>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43D31DD8" w14:textId="77777777" w:rsidR="00B85010" w:rsidRPr="00B85010" w:rsidRDefault="00B85010" w:rsidP="00B85010">
            <w:pPr>
              <w:spacing w:line="259" w:lineRule="auto"/>
              <w:jc w:val="center"/>
              <w:rPr>
                <w:rFonts w:eastAsia="Calibri"/>
                <w:bCs/>
                <w:sz w:val="22"/>
                <w:szCs w:val="22"/>
                <w:lang w:eastAsia="en-US"/>
              </w:rPr>
            </w:pPr>
          </w:p>
        </w:tc>
      </w:tr>
      <w:tr w:rsidR="00B85010" w:rsidRPr="00B85010" w14:paraId="603BB01D" w14:textId="77777777" w:rsidTr="00583BE9">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7073EBB5"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3.</w:t>
            </w:r>
          </w:p>
        </w:tc>
        <w:tc>
          <w:tcPr>
            <w:tcW w:w="4536" w:type="dxa"/>
            <w:tcBorders>
              <w:top w:val="single" w:sz="4" w:space="0" w:color="auto"/>
              <w:left w:val="single" w:sz="4" w:space="0" w:color="auto"/>
              <w:bottom w:val="single" w:sz="4" w:space="0" w:color="auto"/>
              <w:right w:val="single" w:sz="4" w:space="0" w:color="auto"/>
            </w:tcBorders>
            <w:vAlign w:val="center"/>
          </w:tcPr>
          <w:p w14:paraId="2A266243" w14:textId="77777777" w:rsidR="00B85010" w:rsidRPr="00B85010" w:rsidRDefault="00B85010" w:rsidP="00B85010">
            <w:pPr>
              <w:spacing w:line="259" w:lineRule="auto"/>
              <w:jc w:val="center"/>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1D946036" w14:textId="77777777" w:rsidR="00B85010" w:rsidRPr="00B85010" w:rsidRDefault="00B85010" w:rsidP="00B85010">
            <w:pPr>
              <w:spacing w:line="259" w:lineRule="auto"/>
              <w:jc w:val="center"/>
              <w:rPr>
                <w:rFonts w:eastAsia="Calibri"/>
                <w:bCs/>
                <w:sz w:val="22"/>
                <w:szCs w:val="22"/>
                <w:lang w:eastAsia="en-US"/>
              </w:rPr>
            </w:pPr>
          </w:p>
        </w:tc>
      </w:tr>
      <w:tr w:rsidR="00B85010" w:rsidRPr="00B85010" w14:paraId="56C350A7" w14:textId="77777777" w:rsidTr="00583BE9">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6CE020B9" w14:textId="77777777" w:rsidR="00B85010" w:rsidRPr="00B85010" w:rsidRDefault="00B85010" w:rsidP="00B85010">
            <w:pPr>
              <w:spacing w:line="259" w:lineRule="auto"/>
              <w:jc w:val="center"/>
              <w:rPr>
                <w:rFonts w:eastAsia="Calibri"/>
                <w:bCs/>
                <w:sz w:val="22"/>
                <w:szCs w:val="22"/>
                <w:lang w:eastAsia="en-US"/>
              </w:rPr>
            </w:pPr>
            <w:r w:rsidRPr="00B85010">
              <w:rPr>
                <w:rFonts w:eastAsia="Calibri"/>
                <w:bCs/>
                <w:sz w:val="22"/>
                <w:szCs w:val="22"/>
                <w:lang w:eastAsia="en-US"/>
              </w:rPr>
              <w:t>Vidējais</w:t>
            </w:r>
          </w:p>
        </w:tc>
        <w:tc>
          <w:tcPr>
            <w:tcW w:w="8923" w:type="dxa"/>
            <w:gridSpan w:val="2"/>
            <w:tcBorders>
              <w:top w:val="single" w:sz="4" w:space="0" w:color="auto"/>
              <w:left w:val="single" w:sz="4" w:space="0" w:color="auto"/>
              <w:bottom w:val="single" w:sz="4" w:space="0" w:color="auto"/>
              <w:right w:val="single" w:sz="4" w:space="0" w:color="auto"/>
            </w:tcBorders>
            <w:vAlign w:val="center"/>
          </w:tcPr>
          <w:p w14:paraId="6D545164" w14:textId="77777777" w:rsidR="00B85010" w:rsidRPr="00B85010" w:rsidRDefault="00B85010" w:rsidP="00B85010">
            <w:pPr>
              <w:spacing w:line="259" w:lineRule="auto"/>
              <w:jc w:val="center"/>
              <w:rPr>
                <w:rFonts w:eastAsia="Calibri"/>
                <w:bCs/>
                <w:sz w:val="22"/>
                <w:szCs w:val="22"/>
                <w:lang w:eastAsia="en-US"/>
              </w:rPr>
            </w:pPr>
          </w:p>
        </w:tc>
      </w:tr>
    </w:tbl>
    <w:p w14:paraId="1DFA0317" w14:textId="77777777" w:rsidR="00B85010" w:rsidRPr="00B85010" w:rsidRDefault="00B85010" w:rsidP="00B85010">
      <w:pPr>
        <w:spacing w:line="259" w:lineRule="auto"/>
        <w:jc w:val="right"/>
        <w:rPr>
          <w:rFonts w:eastAsia="Calibri"/>
          <w:bCs/>
          <w:i/>
          <w:iCs/>
          <w:sz w:val="22"/>
          <w:szCs w:val="22"/>
          <w:lang w:eastAsia="en-US"/>
        </w:rPr>
      </w:pPr>
    </w:p>
    <w:p w14:paraId="1B555CD4" w14:textId="77777777" w:rsidR="00B85010" w:rsidRDefault="00B85010" w:rsidP="00B85010">
      <w:pPr>
        <w:spacing w:line="259" w:lineRule="auto"/>
        <w:jc w:val="right"/>
        <w:rPr>
          <w:rFonts w:eastAsia="Calibri"/>
          <w:bCs/>
          <w:i/>
          <w:i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387"/>
      </w:tblGrid>
      <w:tr w:rsidR="00AF4C17" w:rsidRPr="00AF4C17" w14:paraId="47C2BEB1" w14:textId="77777777" w:rsidTr="00AF4C17">
        <w:tc>
          <w:tcPr>
            <w:tcW w:w="5524" w:type="dxa"/>
            <w:tcBorders>
              <w:top w:val="single" w:sz="4" w:space="0" w:color="auto"/>
              <w:left w:val="single" w:sz="4" w:space="0" w:color="auto"/>
              <w:bottom w:val="single" w:sz="4" w:space="0" w:color="auto"/>
              <w:right w:val="single" w:sz="4" w:space="0" w:color="auto"/>
            </w:tcBorders>
            <w:hideMark/>
          </w:tcPr>
          <w:p w14:paraId="0A448BF2" w14:textId="77777777" w:rsidR="00AF4C17" w:rsidRDefault="00AF4C17" w:rsidP="00583BE9">
            <w:pPr>
              <w:pStyle w:val="Pamatteksts"/>
              <w:rPr>
                <w:rFonts w:ascii="Times New Roman" w:eastAsia="TimesNewRoman" w:hAnsi="Times New Roman"/>
                <w:b w:val="0"/>
                <w:bCs w:val="0"/>
                <w:i w:val="0"/>
                <w:iCs w:val="0"/>
                <w:color w:val="000000"/>
                <w:sz w:val="24"/>
                <w:szCs w:val="24"/>
              </w:rPr>
            </w:pPr>
            <w:r w:rsidRPr="00AF4C17">
              <w:rPr>
                <w:rFonts w:ascii="Times New Roman" w:eastAsia="TimesNewRoman" w:hAnsi="Times New Roman"/>
                <w:b w:val="0"/>
                <w:bCs w:val="0"/>
                <w:i w:val="0"/>
                <w:iCs w:val="0"/>
                <w:color w:val="000000"/>
                <w:sz w:val="24"/>
                <w:szCs w:val="24"/>
              </w:rPr>
              <w:t>pozitīvs pašu kapitāls, EUR</w:t>
            </w:r>
          </w:p>
          <w:p w14:paraId="26891076" w14:textId="77777777" w:rsidR="005F41F7" w:rsidRDefault="005F41F7" w:rsidP="00583BE9">
            <w:pPr>
              <w:pStyle w:val="Pamatteksts"/>
              <w:rPr>
                <w:rFonts w:ascii="Times New Roman" w:eastAsia="TimesNewRoman" w:hAnsi="Times New Roman"/>
                <w:b w:val="0"/>
                <w:bCs w:val="0"/>
                <w:i w:val="0"/>
                <w:iCs w:val="0"/>
                <w:color w:val="000000"/>
                <w:sz w:val="24"/>
                <w:szCs w:val="24"/>
              </w:rPr>
            </w:pPr>
          </w:p>
          <w:p w14:paraId="331F9C30" w14:textId="77777777" w:rsidR="00AF4C17" w:rsidRPr="00AF4C17" w:rsidRDefault="00AF4C17" w:rsidP="00583BE9">
            <w:pPr>
              <w:pStyle w:val="Pamatteksts"/>
              <w:rPr>
                <w:rFonts w:ascii="Times New Roman" w:eastAsia="TimesNewRoman" w:hAnsi="Times New Roman"/>
                <w:b w:val="0"/>
                <w:bCs w:val="0"/>
                <w:i w:val="0"/>
                <w:iCs w:val="0"/>
                <w:color w:val="000000"/>
                <w:sz w:val="24"/>
                <w:szCs w:val="24"/>
              </w:rPr>
            </w:pPr>
          </w:p>
        </w:tc>
        <w:tc>
          <w:tcPr>
            <w:tcW w:w="4387" w:type="dxa"/>
            <w:tcBorders>
              <w:top w:val="single" w:sz="4" w:space="0" w:color="auto"/>
              <w:left w:val="single" w:sz="4" w:space="0" w:color="auto"/>
              <w:bottom w:val="single" w:sz="4" w:space="0" w:color="auto"/>
              <w:right w:val="single" w:sz="4" w:space="0" w:color="auto"/>
            </w:tcBorders>
          </w:tcPr>
          <w:p w14:paraId="5EB7AF08" w14:textId="77777777" w:rsidR="00AF4C17" w:rsidRPr="00AF4C17" w:rsidRDefault="00AF4C17" w:rsidP="00583BE9">
            <w:pPr>
              <w:widowControl w:val="0"/>
              <w:autoSpaceDE w:val="0"/>
              <w:autoSpaceDN w:val="0"/>
              <w:adjustRightInd w:val="0"/>
              <w:jc w:val="both"/>
              <w:rPr>
                <w:color w:val="000000"/>
                <w:sz w:val="24"/>
                <w:szCs w:val="24"/>
                <w:highlight w:val="yellow"/>
              </w:rPr>
            </w:pPr>
          </w:p>
        </w:tc>
      </w:tr>
      <w:tr w:rsidR="00AF4C17" w:rsidRPr="00AF4C17" w14:paraId="3A51F613" w14:textId="77777777" w:rsidTr="00AF4C17">
        <w:tc>
          <w:tcPr>
            <w:tcW w:w="5524" w:type="dxa"/>
            <w:tcBorders>
              <w:top w:val="single" w:sz="4" w:space="0" w:color="auto"/>
              <w:left w:val="single" w:sz="4" w:space="0" w:color="auto"/>
              <w:bottom w:val="single" w:sz="4" w:space="0" w:color="auto"/>
              <w:right w:val="single" w:sz="4" w:space="0" w:color="auto"/>
            </w:tcBorders>
            <w:hideMark/>
          </w:tcPr>
          <w:p w14:paraId="151A5EA6" w14:textId="77777777" w:rsidR="00AF4C17" w:rsidRPr="00AF4C17" w:rsidRDefault="00AF4C17" w:rsidP="00583BE9">
            <w:pPr>
              <w:pStyle w:val="Pamatteksts"/>
              <w:rPr>
                <w:rFonts w:ascii="Times New Roman" w:eastAsia="TimesNewRoman" w:hAnsi="Times New Roman"/>
                <w:b w:val="0"/>
                <w:bCs w:val="0"/>
                <w:i w:val="0"/>
                <w:iCs w:val="0"/>
                <w:color w:val="000000"/>
                <w:sz w:val="24"/>
                <w:szCs w:val="24"/>
              </w:rPr>
            </w:pPr>
            <w:r w:rsidRPr="00AF4C17">
              <w:rPr>
                <w:rFonts w:ascii="Times New Roman" w:hAnsi="Times New Roman"/>
                <w:b w:val="0"/>
                <w:bCs w:val="0"/>
                <w:i w:val="0"/>
                <w:iCs w:val="0"/>
                <w:color w:val="000000"/>
                <w:sz w:val="24"/>
                <w:szCs w:val="24"/>
                <w:lang w:eastAsia="lv-LV"/>
              </w:rPr>
              <w:t>likviditātes kopējais koeficients (bilances postenis “Apgrozāmie līdzekļi kopā” dalīts ar bilances posteni “Īstermiņa kreditori kopā”) ir ne mazāks par 1</w:t>
            </w:r>
          </w:p>
        </w:tc>
        <w:tc>
          <w:tcPr>
            <w:tcW w:w="4387" w:type="dxa"/>
            <w:tcBorders>
              <w:top w:val="single" w:sz="4" w:space="0" w:color="auto"/>
              <w:left w:val="single" w:sz="4" w:space="0" w:color="auto"/>
              <w:bottom w:val="single" w:sz="4" w:space="0" w:color="auto"/>
              <w:right w:val="single" w:sz="4" w:space="0" w:color="auto"/>
            </w:tcBorders>
          </w:tcPr>
          <w:p w14:paraId="2FADD1AF" w14:textId="77777777" w:rsidR="00AF4C17" w:rsidRPr="00AF4C17" w:rsidRDefault="00AF4C17" w:rsidP="00583BE9">
            <w:pPr>
              <w:widowControl w:val="0"/>
              <w:autoSpaceDE w:val="0"/>
              <w:autoSpaceDN w:val="0"/>
              <w:adjustRightInd w:val="0"/>
              <w:jc w:val="both"/>
              <w:rPr>
                <w:color w:val="000000"/>
                <w:sz w:val="24"/>
                <w:szCs w:val="24"/>
              </w:rPr>
            </w:pPr>
          </w:p>
        </w:tc>
      </w:tr>
    </w:tbl>
    <w:p w14:paraId="43C9E33E" w14:textId="77777777" w:rsidR="00AF4C17" w:rsidRDefault="00AF4C17" w:rsidP="00B85010">
      <w:pPr>
        <w:spacing w:line="259" w:lineRule="auto"/>
        <w:jc w:val="right"/>
        <w:rPr>
          <w:rFonts w:eastAsia="Calibri"/>
          <w:bCs/>
          <w:i/>
          <w:iCs/>
          <w:sz w:val="22"/>
          <w:szCs w:val="22"/>
          <w:lang w:eastAsia="en-US"/>
        </w:rPr>
      </w:pPr>
    </w:p>
    <w:p w14:paraId="08840AEF" w14:textId="77777777" w:rsidR="00B85010" w:rsidRDefault="00B85010" w:rsidP="00B85010">
      <w:pPr>
        <w:spacing w:line="259" w:lineRule="auto"/>
        <w:jc w:val="right"/>
        <w:rPr>
          <w:rFonts w:eastAsia="Calibri"/>
          <w:bCs/>
          <w:i/>
          <w:iCs/>
          <w:sz w:val="22"/>
          <w:szCs w:val="22"/>
          <w:lang w:eastAsia="en-US"/>
        </w:rPr>
      </w:pPr>
    </w:p>
    <w:p w14:paraId="4F7B13DC" w14:textId="77777777" w:rsidR="00B85010" w:rsidRDefault="00B85010" w:rsidP="00B85010">
      <w:pPr>
        <w:spacing w:line="259" w:lineRule="auto"/>
        <w:jc w:val="right"/>
        <w:rPr>
          <w:rFonts w:eastAsia="Calibri"/>
          <w:bCs/>
          <w:i/>
          <w:iCs/>
          <w:sz w:val="22"/>
          <w:szCs w:val="22"/>
          <w:lang w:eastAsia="en-US"/>
        </w:rPr>
      </w:pPr>
    </w:p>
    <w:p w14:paraId="3C386316" w14:textId="77777777" w:rsidR="00B85010" w:rsidRDefault="00B85010" w:rsidP="00B85010">
      <w:pPr>
        <w:spacing w:line="259" w:lineRule="auto"/>
        <w:jc w:val="right"/>
        <w:rPr>
          <w:rFonts w:eastAsia="Calibri"/>
          <w:bCs/>
          <w:i/>
          <w:iCs/>
          <w:sz w:val="22"/>
          <w:szCs w:val="22"/>
          <w:lang w:eastAsia="en-US"/>
        </w:rPr>
      </w:pPr>
    </w:p>
    <w:p w14:paraId="1B3B50AF" w14:textId="77777777" w:rsidR="00B85010" w:rsidRDefault="00B85010" w:rsidP="00B85010">
      <w:pPr>
        <w:spacing w:line="259" w:lineRule="auto"/>
        <w:jc w:val="right"/>
        <w:rPr>
          <w:rFonts w:eastAsia="Calibri"/>
          <w:bCs/>
          <w:i/>
          <w:iCs/>
          <w:sz w:val="22"/>
          <w:szCs w:val="22"/>
          <w:lang w:eastAsia="en-US"/>
        </w:rPr>
      </w:pPr>
    </w:p>
    <w:p w14:paraId="1CE2B7CD" w14:textId="77777777" w:rsidR="00B85010" w:rsidRDefault="00B85010" w:rsidP="00B85010">
      <w:pPr>
        <w:spacing w:line="259" w:lineRule="auto"/>
        <w:jc w:val="right"/>
        <w:rPr>
          <w:rFonts w:eastAsia="Calibri"/>
          <w:bCs/>
          <w:i/>
          <w:iCs/>
          <w:sz w:val="22"/>
          <w:szCs w:val="22"/>
          <w:lang w:eastAsia="en-US"/>
        </w:rPr>
      </w:pPr>
    </w:p>
    <w:p w14:paraId="043DA6B8" w14:textId="77777777" w:rsidR="00B85010" w:rsidRPr="00B85010" w:rsidRDefault="00B85010" w:rsidP="00B85010">
      <w:pPr>
        <w:spacing w:line="259" w:lineRule="auto"/>
        <w:jc w:val="right"/>
        <w:rPr>
          <w:rFonts w:eastAsia="Calibri"/>
          <w:bCs/>
          <w:i/>
          <w:iCs/>
          <w:sz w:val="22"/>
          <w:szCs w:val="22"/>
          <w:lang w:eastAsia="en-US"/>
        </w:rPr>
      </w:pPr>
    </w:p>
    <w:p w14:paraId="34D6F1D4" w14:textId="77777777" w:rsidR="00B85010" w:rsidRPr="00B85010" w:rsidRDefault="00B85010" w:rsidP="00B85010">
      <w:pPr>
        <w:spacing w:line="259" w:lineRule="auto"/>
        <w:jc w:val="right"/>
        <w:rPr>
          <w:rFonts w:eastAsia="Calibri"/>
          <w:bCs/>
          <w:i/>
          <w:iCs/>
          <w:sz w:val="22"/>
          <w:szCs w:val="22"/>
          <w:u w:val="single"/>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B85010" w:rsidRPr="00B85010" w14:paraId="16369A58" w14:textId="77777777" w:rsidTr="00583BE9">
        <w:tc>
          <w:tcPr>
            <w:tcW w:w="5000" w:type="pct"/>
            <w:tcBorders>
              <w:top w:val="nil"/>
              <w:left w:val="nil"/>
              <w:bottom w:val="single" w:sz="4" w:space="0" w:color="auto"/>
              <w:right w:val="nil"/>
            </w:tcBorders>
          </w:tcPr>
          <w:p w14:paraId="3508306D" w14:textId="77777777" w:rsidR="00B85010" w:rsidRPr="00B85010" w:rsidRDefault="00B85010" w:rsidP="00B85010">
            <w:pPr>
              <w:spacing w:line="259" w:lineRule="auto"/>
              <w:jc w:val="right"/>
              <w:rPr>
                <w:rFonts w:eastAsia="Calibri"/>
                <w:bCs/>
                <w:i/>
                <w:iCs/>
                <w:sz w:val="22"/>
                <w:szCs w:val="22"/>
                <w:lang w:eastAsia="en-US"/>
              </w:rPr>
            </w:pPr>
          </w:p>
        </w:tc>
      </w:tr>
      <w:tr w:rsidR="00B85010" w:rsidRPr="00B85010" w14:paraId="74494B3E" w14:textId="77777777" w:rsidTr="00583BE9">
        <w:tc>
          <w:tcPr>
            <w:tcW w:w="5000" w:type="pct"/>
            <w:tcBorders>
              <w:top w:val="single" w:sz="4" w:space="0" w:color="auto"/>
              <w:left w:val="nil"/>
              <w:bottom w:val="nil"/>
              <w:right w:val="nil"/>
            </w:tcBorders>
            <w:hideMark/>
          </w:tcPr>
          <w:p w14:paraId="47CBE627" w14:textId="77777777" w:rsidR="00B85010" w:rsidRPr="00B85010" w:rsidRDefault="00B85010" w:rsidP="00B85010">
            <w:pPr>
              <w:spacing w:line="259" w:lineRule="auto"/>
              <w:rPr>
                <w:rFonts w:eastAsia="Calibri"/>
                <w:bCs/>
                <w:i/>
                <w:iCs/>
                <w:sz w:val="22"/>
                <w:szCs w:val="22"/>
                <w:lang w:eastAsia="en-US"/>
              </w:rPr>
            </w:pPr>
            <w:r w:rsidRPr="00B85010">
              <w:rPr>
                <w:rFonts w:eastAsia="Calibri"/>
                <w:bCs/>
                <w:i/>
                <w:iCs/>
                <w:sz w:val="22"/>
                <w:szCs w:val="22"/>
                <w:lang w:eastAsia="en-US"/>
              </w:rPr>
              <w:t>Pretendenta likumiskā vai pilnvarotā pārstāvja amats, vārds, uzvārds un paraksts* un datums*</w:t>
            </w:r>
          </w:p>
        </w:tc>
      </w:tr>
    </w:tbl>
    <w:p w14:paraId="3AD88B00" w14:textId="77777777" w:rsidR="00B85010" w:rsidRPr="00B85010" w:rsidRDefault="00B85010" w:rsidP="00B85010">
      <w:pPr>
        <w:spacing w:line="259" w:lineRule="auto"/>
        <w:rPr>
          <w:rFonts w:eastAsia="Calibri"/>
          <w:bCs/>
          <w:i/>
          <w:iCs/>
          <w:sz w:val="22"/>
          <w:szCs w:val="22"/>
          <w:lang w:eastAsia="en-US"/>
        </w:rPr>
      </w:pPr>
      <w:r w:rsidRPr="00B85010">
        <w:rPr>
          <w:rFonts w:eastAsia="Calibri"/>
          <w:bCs/>
          <w:i/>
          <w:iCs/>
          <w:sz w:val="22"/>
          <w:szCs w:val="22"/>
          <w:lang w:eastAsia="en-US"/>
        </w:rPr>
        <w:t>*Rekvizītus “paraksts” un “datums” neaizpilda, ja dokuments parakstīts elektroniski ar drošu elektronisko parakstu un satur laika zīmogu</w:t>
      </w:r>
    </w:p>
    <w:p w14:paraId="2059540C" w14:textId="77777777" w:rsidR="00B85010" w:rsidRPr="00B85010" w:rsidRDefault="00B85010" w:rsidP="00B85010">
      <w:pPr>
        <w:spacing w:line="259" w:lineRule="auto"/>
        <w:rPr>
          <w:rFonts w:eastAsia="Calibri"/>
          <w:bCs/>
          <w:i/>
          <w:iCs/>
          <w:sz w:val="22"/>
          <w:szCs w:val="22"/>
          <w:lang w:eastAsia="en-US"/>
        </w:rPr>
      </w:pPr>
    </w:p>
    <w:p w14:paraId="1DFA0A0E" w14:textId="77777777" w:rsidR="00B85010" w:rsidRPr="00B85010" w:rsidRDefault="00B85010" w:rsidP="00B85010">
      <w:pPr>
        <w:spacing w:line="259" w:lineRule="auto"/>
        <w:rPr>
          <w:rFonts w:eastAsia="Calibri"/>
          <w:bCs/>
          <w:i/>
          <w:iCs/>
          <w:sz w:val="22"/>
          <w:szCs w:val="22"/>
          <w:lang w:eastAsia="en-US"/>
        </w:rPr>
      </w:pPr>
    </w:p>
    <w:p w14:paraId="1C608FAF" w14:textId="77777777" w:rsidR="00B85010" w:rsidRPr="00B85010" w:rsidRDefault="00B85010" w:rsidP="00B85010">
      <w:pPr>
        <w:spacing w:line="259" w:lineRule="auto"/>
        <w:rPr>
          <w:rFonts w:eastAsia="Calibri"/>
          <w:bCs/>
          <w:i/>
          <w:iCs/>
          <w:sz w:val="22"/>
          <w:szCs w:val="22"/>
          <w:lang w:eastAsia="en-US"/>
        </w:rPr>
      </w:pPr>
    </w:p>
    <w:p w14:paraId="3F74E2D3" w14:textId="77777777" w:rsidR="00B85010" w:rsidRPr="00B85010" w:rsidRDefault="00B85010" w:rsidP="00B85010">
      <w:pPr>
        <w:spacing w:line="259" w:lineRule="auto"/>
        <w:rPr>
          <w:rFonts w:eastAsia="Calibri"/>
          <w:bCs/>
          <w:i/>
          <w:iCs/>
          <w:sz w:val="22"/>
          <w:szCs w:val="22"/>
          <w:lang w:eastAsia="en-US"/>
        </w:rPr>
      </w:pPr>
    </w:p>
    <w:p w14:paraId="022E7F9D" w14:textId="77777777" w:rsidR="00B85010" w:rsidRPr="00B85010" w:rsidRDefault="00B85010" w:rsidP="00B85010">
      <w:pPr>
        <w:spacing w:line="259" w:lineRule="auto"/>
        <w:jc w:val="right"/>
        <w:rPr>
          <w:rFonts w:eastAsia="Calibri"/>
          <w:bCs/>
          <w:i/>
          <w:iCs/>
          <w:sz w:val="22"/>
          <w:szCs w:val="22"/>
          <w:lang w:eastAsia="en-US"/>
        </w:rPr>
      </w:pPr>
    </w:p>
    <w:p w14:paraId="363737B2" w14:textId="77777777" w:rsidR="00F40DFB" w:rsidRDefault="00F40DFB" w:rsidP="009935A1">
      <w:pPr>
        <w:spacing w:line="259" w:lineRule="auto"/>
        <w:jc w:val="right"/>
        <w:rPr>
          <w:rFonts w:eastAsia="Calibri"/>
          <w:bCs/>
          <w:i/>
          <w:iCs/>
          <w:sz w:val="22"/>
          <w:szCs w:val="22"/>
          <w:lang w:eastAsia="en-US"/>
        </w:rPr>
      </w:pPr>
    </w:p>
    <w:p w14:paraId="104F8861" w14:textId="77777777" w:rsidR="00F40DFB" w:rsidRDefault="00F40DFB" w:rsidP="009935A1">
      <w:pPr>
        <w:spacing w:line="259" w:lineRule="auto"/>
        <w:jc w:val="right"/>
        <w:rPr>
          <w:rFonts w:eastAsia="Calibri"/>
          <w:bCs/>
          <w:i/>
          <w:iCs/>
          <w:sz w:val="22"/>
          <w:szCs w:val="22"/>
          <w:lang w:eastAsia="en-US"/>
        </w:rPr>
      </w:pPr>
    </w:p>
    <w:p w14:paraId="4D6E6C6E" w14:textId="3E3A6D62" w:rsidR="00B17820" w:rsidRDefault="00B17820" w:rsidP="000A4F46">
      <w:pPr>
        <w:tabs>
          <w:tab w:val="left" w:pos="8977"/>
        </w:tabs>
        <w:spacing w:line="259" w:lineRule="auto"/>
        <w:rPr>
          <w:rFonts w:eastAsia="Calibri"/>
          <w:bCs/>
          <w:i/>
          <w:iCs/>
          <w:sz w:val="22"/>
          <w:szCs w:val="22"/>
          <w:lang w:eastAsia="en-US"/>
        </w:rPr>
      </w:pPr>
    </w:p>
    <w:p w14:paraId="36785072" w14:textId="77777777" w:rsidR="003B686F" w:rsidRDefault="003B686F" w:rsidP="000A4F46">
      <w:pPr>
        <w:tabs>
          <w:tab w:val="left" w:pos="8977"/>
        </w:tabs>
        <w:spacing w:line="259" w:lineRule="auto"/>
        <w:rPr>
          <w:rFonts w:eastAsia="Calibri"/>
          <w:bCs/>
          <w:i/>
          <w:iCs/>
          <w:sz w:val="22"/>
          <w:szCs w:val="22"/>
          <w:lang w:eastAsia="en-US"/>
        </w:rPr>
      </w:pPr>
    </w:p>
    <w:p w14:paraId="5DC42417" w14:textId="77777777" w:rsidR="000A4F46" w:rsidRPr="000A4F46" w:rsidRDefault="000A4F46" w:rsidP="000A4F46">
      <w:pPr>
        <w:tabs>
          <w:tab w:val="left" w:pos="8977"/>
        </w:tabs>
        <w:spacing w:line="259" w:lineRule="auto"/>
        <w:rPr>
          <w:rFonts w:eastAsia="Calibri"/>
          <w:bCs/>
          <w:i/>
          <w:iCs/>
          <w:sz w:val="22"/>
          <w:szCs w:val="22"/>
          <w:lang w:eastAsia="en-US"/>
        </w:rPr>
      </w:pPr>
    </w:p>
    <w:p w14:paraId="6DD8851C" w14:textId="37242097" w:rsidR="00C86D1F" w:rsidRPr="00A17573" w:rsidRDefault="00D172CA" w:rsidP="00C86D1F">
      <w:pPr>
        <w:widowControl w:val="0"/>
        <w:autoSpaceDE w:val="0"/>
        <w:autoSpaceDN w:val="0"/>
        <w:adjustRightInd w:val="0"/>
        <w:jc w:val="right"/>
        <w:rPr>
          <w:i/>
          <w:color w:val="000000"/>
          <w:sz w:val="22"/>
          <w:szCs w:val="22"/>
        </w:rPr>
      </w:pPr>
      <w:r>
        <w:rPr>
          <w:i/>
          <w:color w:val="000000"/>
          <w:sz w:val="22"/>
          <w:szCs w:val="22"/>
        </w:rPr>
        <w:t>5</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7418B25E"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2B56C9">
        <w:rPr>
          <w:bCs/>
          <w:i/>
          <w:iCs/>
          <w:sz w:val="22"/>
          <w:szCs w:val="22"/>
        </w:rPr>
        <w:t>4</w:t>
      </w:r>
      <w:r>
        <w:rPr>
          <w:bCs/>
          <w:i/>
          <w:iCs/>
          <w:sz w:val="22"/>
          <w:szCs w:val="22"/>
        </w:rPr>
        <w:t>/</w:t>
      </w:r>
      <w:r w:rsidR="000A4F46">
        <w:rPr>
          <w:bCs/>
          <w:i/>
          <w:iCs/>
          <w:sz w:val="22"/>
          <w:szCs w:val="22"/>
        </w:rPr>
        <w:t>1</w:t>
      </w:r>
      <w:r w:rsidR="005C6188">
        <w:rPr>
          <w:bCs/>
          <w:i/>
          <w:iCs/>
          <w:sz w:val="22"/>
          <w:szCs w:val="22"/>
        </w:rPr>
        <w:t>27</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078CF52B" w14:textId="0500F1F0" w:rsidR="000A4F46" w:rsidRPr="00860E9C" w:rsidRDefault="000A4F46" w:rsidP="005C6188">
      <w:pPr>
        <w:jc w:val="center"/>
        <w:rPr>
          <w:b/>
          <w:bCs/>
          <w:sz w:val="24"/>
          <w:szCs w:val="24"/>
        </w:rPr>
      </w:pPr>
      <w:r w:rsidRPr="00860E9C">
        <w:rPr>
          <w:b/>
          <w:bCs/>
          <w:sz w:val="24"/>
          <w:szCs w:val="24"/>
        </w:rPr>
        <w:t>“</w:t>
      </w:r>
      <w:r w:rsidR="005C6188" w:rsidRPr="005C6188">
        <w:rPr>
          <w:b/>
          <w:bCs/>
          <w:sz w:val="24"/>
          <w:szCs w:val="24"/>
          <w:lang w:eastAsia="en-US"/>
        </w:rPr>
        <w:t>Pašvaldības klientu informācijas pārvaldības risinājuma (PKIP) attīstība un uzturēšana</w:t>
      </w:r>
      <w:r w:rsidRPr="00860E9C">
        <w:rPr>
          <w:b/>
          <w:bCs/>
          <w:sz w:val="24"/>
          <w:szCs w:val="24"/>
        </w:rPr>
        <w:t>”</w:t>
      </w:r>
    </w:p>
    <w:p w14:paraId="52A75FF1" w14:textId="642698B3" w:rsidR="002B56C9" w:rsidRPr="002B56C9"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Pr>
          <w:bCs/>
          <w:i/>
          <w:iCs/>
          <w:sz w:val="22"/>
          <w:szCs w:val="22"/>
        </w:rPr>
        <w:t>CAIP 2024/</w:t>
      </w:r>
      <w:r w:rsidR="000A4F46">
        <w:rPr>
          <w:bCs/>
          <w:i/>
          <w:iCs/>
          <w:sz w:val="22"/>
          <w:szCs w:val="22"/>
        </w:rPr>
        <w:t>1</w:t>
      </w:r>
      <w:r w:rsidR="005C6188">
        <w:rPr>
          <w:bCs/>
          <w:i/>
          <w:iCs/>
          <w:sz w:val="22"/>
          <w:szCs w:val="22"/>
        </w:rPr>
        <w:t>27</w:t>
      </w:r>
    </w:p>
    <w:p w14:paraId="7A187B96" w14:textId="2041C907" w:rsidR="002B56C9" w:rsidRPr="005A597B" w:rsidRDefault="002B56C9" w:rsidP="002B56C9">
      <w:pPr>
        <w:spacing w:before="16"/>
        <w:jc w:val="center"/>
        <w:rPr>
          <w:i/>
          <w:iCs/>
          <w:color w:val="000000" w:themeColor="text1"/>
          <w:sz w:val="22"/>
          <w:szCs w:val="22"/>
        </w:rPr>
      </w:pPr>
      <w:r w:rsidRPr="005A597B">
        <w:rPr>
          <w:i/>
          <w:iCs/>
          <w:color w:val="000000" w:themeColor="text1"/>
          <w:sz w:val="22"/>
          <w:szCs w:val="22"/>
        </w:rPr>
        <w:t xml:space="preserve">Nolikuma </w:t>
      </w:r>
      <w:r w:rsidR="00956CF5" w:rsidRPr="005A597B">
        <w:rPr>
          <w:i/>
          <w:iCs/>
          <w:color w:val="000000" w:themeColor="text1"/>
          <w:sz w:val="22"/>
          <w:szCs w:val="22"/>
        </w:rPr>
        <w:t>3.</w:t>
      </w:r>
      <w:r w:rsidR="00AF4C17" w:rsidRPr="005A597B">
        <w:rPr>
          <w:i/>
          <w:iCs/>
          <w:color w:val="000000" w:themeColor="text1"/>
          <w:sz w:val="22"/>
          <w:szCs w:val="22"/>
        </w:rPr>
        <w:t>4</w:t>
      </w:r>
      <w:r w:rsidR="00956CF5" w:rsidRPr="005A597B">
        <w:rPr>
          <w:i/>
          <w:iCs/>
          <w:color w:val="000000" w:themeColor="text1"/>
          <w:sz w:val="22"/>
          <w:szCs w:val="22"/>
        </w:rPr>
        <w:t>.</w:t>
      </w:r>
      <w:r w:rsidRPr="005A597B">
        <w:rPr>
          <w:i/>
          <w:iCs/>
          <w:color w:val="000000" w:themeColor="text1"/>
          <w:sz w:val="22"/>
          <w:szCs w:val="22"/>
        </w:rPr>
        <w:t xml:space="preserve"> </w:t>
      </w:r>
      <w:r w:rsidR="003B686F" w:rsidRPr="005A597B">
        <w:rPr>
          <w:i/>
          <w:iCs/>
          <w:color w:val="000000" w:themeColor="text1"/>
          <w:sz w:val="22"/>
          <w:szCs w:val="22"/>
        </w:rPr>
        <w:t>apakš</w:t>
      </w:r>
      <w:r w:rsidR="00956CF5" w:rsidRPr="005A597B">
        <w:rPr>
          <w:i/>
          <w:iCs/>
          <w:color w:val="000000" w:themeColor="text1"/>
          <w:sz w:val="22"/>
          <w:szCs w:val="22"/>
        </w:rPr>
        <w:t xml:space="preserve">punkta </w:t>
      </w:r>
      <w:r w:rsidRPr="005A597B">
        <w:rPr>
          <w:i/>
          <w:iCs/>
          <w:color w:val="000000" w:themeColor="text1"/>
          <w:sz w:val="22"/>
          <w:szCs w:val="22"/>
        </w:rPr>
        <w:t xml:space="preserve">prasības izpilde </w:t>
      </w:r>
    </w:p>
    <w:p w14:paraId="0E25D6E2" w14:textId="77777777" w:rsidR="004E3648" w:rsidRPr="005A597B" w:rsidRDefault="004E3648" w:rsidP="000A4F46">
      <w:pPr>
        <w:rPr>
          <w:b/>
          <w:bCs/>
          <w:i/>
          <w:iCs/>
          <w:sz w:val="22"/>
          <w:szCs w:val="22"/>
        </w:rPr>
      </w:pPr>
    </w:p>
    <w:p w14:paraId="1C714DF8" w14:textId="77777777" w:rsidR="004E3648" w:rsidRDefault="004E3648" w:rsidP="003D2408">
      <w:pPr>
        <w:ind w:left="-360"/>
        <w:jc w:val="center"/>
        <w:rPr>
          <w:b/>
          <w:bCs/>
          <w:sz w:val="22"/>
          <w:szCs w:val="22"/>
        </w:rPr>
      </w:pPr>
    </w:p>
    <w:p w14:paraId="44AF3D14" w14:textId="4F0F048F" w:rsidR="00B46A89" w:rsidRPr="00B46A89" w:rsidRDefault="00B46A89" w:rsidP="00B46A89">
      <w:pPr>
        <w:ind w:left="-360"/>
        <w:jc w:val="both"/>
        <w:rPr>
          <w:sz w:val="22"/>
          <w:szCs w:val="22"/>
        </w:rPr>
      </w:pPr>
      <w:r w:rsidRPr="00B46A89">
        <w:rPr>
          <w:sz w:val="22"/>
          <w:szCs w:val="22"/>
        </w:rPr>
        <w:t xml:space="preserve">Pretendentam  iepriekšējo </w:t>
      </w:r>
      <w:r w:rsidRPr="00B46A89">
        <w:rPr>
          <w:i/>
          <w:iCs/>
          <w:sz w:val="22"/>
          <w:szCs w:val="22"/>
        </w:rPr>
        <w:t>4 (četru)</w:t>
      </w:r>
      <w:r w:rsidRPr="00B46A89">
        <w:rPr>
          <w:sz w:val="22"/>
          <w:szCs w:val="22"/>
        </w:rPr>
        <w:t xml:space="preserve"> gadu laikā* (no 202</w:t>
      </w:r>
      <w:r w:rsidR="00575E99" w:rsidRPr="00575E99">
        <w:rPr>
          <w:color w:val="FF0000"/>
          <w:sz w:val="22"/>
          <w:szCs w:val="22"/>
        </w:rPr>
        <w:t>1</w:t>
      </w:r>
      <w:r w:rsidRPr="00B46A89">
        <w:rPr>
          <w:sz w:val="22"/>
          <w:szCs w:val="22"/>
        </w:rPr>
        <w:t>.gada līdz piedāvājumu iesniegšanas termiņa beigām), ir pieredze: Vismaz 1 (vienas) informācijas sistēmas (IS) izstrādes/attīstības vai informācijas sistēmas uzturēšanas pakalpojumu līgumu izpildē, kur: </w:t>
      </w:r>
    </w:p>
    <w:p w14:paraId="11C705B4" w14:textId="77777777" w:rsidR="00B46A89" w:rsidRPr="00B46A89" w:rsidRDefault="00B46A89" w:rsidP="00B46A89">
      <w:pPr>
        <w:ind w:left="-360"/>
        <w:jc w:val="both"/>
        <w:rPr>
          <w:sz w:val="22"/>
          <w:szCs w:val="22"/>
        </w:rPr>
      </w:pPr>
      <w:r w:rsidRPr="00B46A89">
        <w:rPr>
          <w:sz w:val="22"/>
          <w:szCs w:val="22"/>
        </w:rPr>
        <w:t xml:space="preserve">3.4.1. Sniegto pakalpojumu līguma summa ir vismaz EUR 500 000 (pieci simti tūkstoši </w:t>
      </w:r>
      <w:r w:rsidRPr="00B46A89">
        <w:rPr>
          <w:i/>
          <w:iCs/>
          <w:sz w:val="22"/>
          <w:szCs w:val="22"/>
        </w:rPr>
        <w:t>euro</w:t>
      </w:r>
      <w:r w:rsidRPr="00B46A89">
        <w:rPr>
          <w:sz w:val="22"/>
          <w:szCs w:val="22"/>
        </w:rPr>
        <w:t>) bez PVN, </w:t>
      </w:r>
    </w:p>
    <w:p w14:paraId="1B329146" w14:textId="77777777" w:rsidR="00B46A89" w:rsidRPr="00B46A89" w:rsidRDefault="00B46A89" w:rsidP="00B46A89">
      <w:pPr>
        <w:ind w:left="-360"/>
        <w:jc w:val="both"/>
        <w:rPr>
          <w:sz w:val="22"/>
          <w:szCs w:val="22"/>
        </w:rPr>
      </w:pPr>
      <w:r w:rsidRPr="00B46A89">
        <w:rPr>
          <w:sz w:val="22"/>
          <w:szCs w:val="22"/>
        </w:rPr>
        <w:t>3.4.2. Informācijas sistēma ir pabeigta un ieviesta produktīvajā vidē, </w:t>
      </w:r>
    </w:p>
    <w:p w14:paraId="7DFBFDD2" w14:textId="77777777" w:rsidR="00B46A89" w:rsidRPr="00B46A89" w:rsidRDefault="00B46A89" w:rsidP="00B46A89">
      <w:pPr>
        <w:ind w:left="-360"/>
        <w:jc w:val="both"/>
        <w:rPr>
          <w:sz w:val="22"/>
          <w:szCs w:val="22"/>
        </w:rPr>
      </w:pPr>
      <w:r w:rsidRPr="00B46A89">
        <w:rPr>
          <w:sz w:val="22"/>
          <w:szCs w:val="22"/>
        </w:rPr>
        <w:t>3.4.3. IS nodrošina elektronisku dokumentu apstrādi un dokumentu lietu pārvaldību, nodrošinot visas dokumenta aprites funkcijas elektroniski, </w:t>
      </w:r>
    </w:p>
    <w:p w14:paraId="474567DC" w14:textId="77777777" w:rsidR="00B46A89" w:rsidRPr="00B46A89" w:rsidRDefault="00B46A89" w:rsidP="00B46A89">
      <w:pPr>
        <w:ind w:left="-360"/>
        <w:jc w:val="both"/>
        <w:rPr>
          <w:sz w:val="22"/>
          <w:szCs w:val="22"/>
        </w:rPr>
      </w:pPr>
      <w:r w:rsidRPr="00B46A89">
        <w:rPr>
          <w:sz w:val="22"/>
          <w:szCs w:val="22"/>
        </w:rPr>
        <w:t>3.4.4. IS integrēts drošs elektroniskais paraksts, nodrošinot dokumenta elektroniskas parakstīšanas iespējas visiem IS lietotājiem ar atbilstošām tiesībām,</w:t>
      </w:r>
    </w:p>
    <w:p w14:paraId="4CAE4574" w14:textId="77777777" w:rsidR="00B46A89" w:rsidRPr="00B46A89" w:rsidRDefault="00B46A89" w:rsidP="00B46A89">
      <w:pPr>
        <w:ind w:left="-360"/>
        <w:jc w:val="both"/>
        <w:rPr>
          <w:sz w:val="22"/>
          <w:szCs w:val="22"/>
        </w:rPr>
      </w:pPr>
      <w:r w:rsidRPr="00B46A89">
        <w:rPr>
          <w:sz w:val="22"/>
          <w:szCs w:val="22"/>
        </w:rPr>
        <w:t>3.4.5. IS realizēts vismaz 1 (viens) elektroniskais pakalpojums, kurš nodrošina autentificēšanos, pakalpojuma pieteikšanu, maksājuma veikšanu un pakalpojuma rezultāta saņemšanu elektroniski,</w:t>
      </w:r>
    </w:p>
    <w:p w14:paraId="54AB4782" w14:textId="77777777" w:rsidR="00B46A89" w:rsidRPr="00B46A89" w:rsidRDefault="00B46A89" w:rsidP="00B46A89">
      <w:pPr>
        <w:ind w:left="-360"/>
        <w:jc w:val="both"/>
        <w:rPr>
          <w:sz w:val="22"/>
          <w:szCs w:val="22"/>
        </w:rPr>
      </w:pPr>
      <w:r w:rsidRPr="00B46A89">
        <w:rPr>
          <w:sz w:val="22"/>
          <w:szCs w:val="22"/>
        </w:rPr>
        <w:t>3.4.6. IS integrēta ar vismaz 5 (piecām) ārējām sistēmām, izmantojot tīmekļa apkalpes, </w:t>
      </w:r>
    </w:p>
    <w:p w14:paraId="49E3344C" w14:textId="77777777" w:rsidR="00B46A89" w:rsidRPr="00B46A89" w:rsidRDefault="00B46A89" w:rsidP="00B46A89">
      <w:pPr>
        <w:ind w:left="-360"/>
        <w:jc w:val="both"/>
        <w:rPr>
          <w:sz w:val="22"/>
          <w:szCs w:val="22"/>
        </w:rPr>
      </w:pPr>
      <w:r w:rsidRPr="00B46A89">
        <w:rPr>
          <w:sz w:val="22"/>
          <w:szCs w:val="22"/>
        </w:rPr>
        <w:t>3.4.7. IS nodrošina datu kopu sagatavošanu publicēšanai atvērto datu portālā (https://data.gov.lv vai funkcionāli līdzvērtīgā citas dalībvalsts portālā),</w:t>
      </w:r>
    </w:p>
    <w:p w14:paraId="2C5A1AEE" w14:textId="77777777" w:rsidR="00B46A89" w:rsidRPr="00B46A89" w:rsidRDefault="00B46A89" w:rsidP="00B46A89">
      <w:pPr>
        <w:ind w:left="-360"/>
        <w:jc w:val="both"/>
        <w:rPr>
          <w:sz w:val="22"/>
          <w:szCs w:val="22"/>
        </w:rPr>
      </w:pPr>
      <w:r w:rsidRPr="00B46A89">
        <w:rPr>
          <w:sz w:val="22"/>
          <w:szCs w:val="22"/>
        </w:rPr>
        <w:t>3.4.8. IS ir vismaz 500 (pieci simti) vienlaicīgo lietotāju, </w:t>
      </w:r>
    </w:p>
    <w:p w14:paraId="17C7F5B4" w14:textId="77777777" w:rsidR="00B46A89" w:rsidRPr="00B46A89" w:rsidRDefault="00B46A89" w:rsidP="00B46A89">
      <w:pPr>
        <w:ind w:left="-360"/>
        <w:jc w:val="both"/>
        <w:rPr>
          <w:sz w:val="22"/>
          <w:szCs w:val="22"/>
        </w:rPr>
      </w:pPr>
      <w:r w:rsidRPr="00B46A89">
        <w:rPr>
          <w:sz w:val="22"/>
          <w:szCs w:val="22"/>
        </w:rPr>
        <w:t>3.4.9. IS tiek veikta fizisko personu datu apstrāde, atbilstoši Fizisko personu datu apstrādes likumam.</w:t>
      </w:r>
    </w:p>
    <w:p w14:paraId="7E0DDF67" w14:textId="77777777" w:rsidR="00B46A89" w:rsidRPr="00CD5AF9" w:rsidRDefault="00B46A89" w:rsidP="00B46A89">
      <w:pPr>
        <w:jc w:val="both"/>
        <w:rPr>
          <w:b/>
          <w:bCs/>
          <w:sz w:val="22"/>
          <w:szCs w:val="22"/>
        </w:rPr>
      </w:pPr>
    </w:p>
    <w:p w14:paraId="6843393B" w14:textId="77777777" w:rsidR="003D2408" w:rsidRPr="005466EE" w:rsidRDefault="003D2408" w:rsidP="003D2408">
      <w:pPr>
        <w:jc w:val="both"/>
        <w:rPr>
          <w:sz w:val="22"/>
          <w:szCs w:val="22"/>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693"/>
        <w:gridCol w:w="3402"/>
        <w:gridCol w:w="1985"/>
        <w:gridCol w:w="1559"/>
      </w:tblGrid>
      <w:tr w:rsidR="00FA1758" w:rsidRPr="005466EE" w14:paraId="163E2E55" w14:textId="6D48C0E1" w:rsidTr="00B46A89">
        <w:tc>
          <w:tcPr>
            <w:tcW w:w="568"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693" w:type="dxa"/>
            <w:shd w:val="clear" w:color="auto" w:fill="FFFFFF" w:themeFill="background1"/>
          </w:tcPr>
          <w:p w14:paraId="0C646F88" w14:textId="77777777" w:rsidR="00FA1758" w:rsidRPr="00BB78CD" w:rsidRDefault="00FA1758" w:rsidP="005D2C63">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2BD18E06" w14:textId="5D7FD6E8" w:rsidR="00FA1758" w:rsidRPr="00BB78CD" w:rsidRDefault="00FA1758" w:rsidP="005D2C63">
            <w:pPr>
              <w:jc w:val="center"/>
              <w:rPr>
                <w:b/>
                <w:bCs/>
                <w:sz w:val="22"/>
                <w:szCs w:val="22"/>
              </w:rPr>
            </w:pPr>
            <w:r w:rsidRPr="00BB78CD">
              <w:rPr>
                <w:b/>
                <w:bCs/>
                <w:sz w:val="22"/>
                <w:szCs w:val="22"/>
              </w:rPr>
              <w:t>pasūtītāja kontaktpersona</w:t>
            </w:r>
          </w:p>
          <w:p w14:paraId="3279B64E" w14:textId="77777777" w:rsidR="00FA1758" w:rsidRPr="00BB78CD" w:rsidRDefault="00FA1758" w:rsidP="005D2C63">
            <w:pPr>
              <w:jc w:val="center"/>
              <w:rPr>
                <w:b/>
                <w:bCs/>
                <w:sz w:val="22"/>
                <w:szCs w:val="22"/>
              </w:rPr>
            </w:pPr>
          </w:p>
        </w:tc>
        <w:tc>
          <w:tcPr>
            <w:tcW w:w="3402" w:type="dxa"/>
            <w:shd w:val="clear" w:color="auto" w:fill="FFFFFF" w:themeFill="background1"/>
          </w:tcPr>
          <w:p w14:paraId="05F8B036" w14:textId="77777777" w:rsidR="00FA1758" w:rsidRDefault="00FA1758" w:rsidP="005D2C63">
            <w:pPr>
              <w:jc w:val="center"/>
              <w:rPr>
                <w:b/>
                <w:bCs/>
                <w:iCs/>
                <w:sz w:val="22"/>
                <w:szCs w:val="22"/>
              </w:rPr>
            </w:pPr>
          </w:p>
          <w:p w14:paraId="0A72CD56" w14:textId="7AF56E1C" w:rsidR="00FA1758" w:rsidRPr="00BB78CD" w:rsidRDefault="00FA1758" w:rsidP="005D2C63">
            <w:pPr>
              <w:jc w:val="center"/>
              <w:rPr>
                <w:b/>
                <w:bCs/>
                <w:iCs/>
                <w:sz w:val="22"/>
                <w:szCs w:val="22"/>
              </w:rPr>
            </w:pPr>
            <w:r w:rsidRPr="00BB78CD">
              <w:rPr>
                <w:b/>
                <w:bCs/>
                <w:iCs/>
                <w:sz w:val="22"/>
                <w:szCs w:val="22"/>
              </w:rPr>
              <w:t>Līguma priekšmets</w:t>
            </w:r>
            <w:r w:rsidR="00EF1F7B">
              <w:rPr>
                <w:b/>
                <w:bCs/>
                <w:iCs/>
                <w:sz w:val="22"/>
                <w:szCs w:val="22"/>
              </w:rPr>
              <w:t xml:space="preserve"> un veikto darbu apraksts</w:t>
            </w:r>
          </w:p>
        </w:tc>
        <w:tc>
          <w:tcPr>
            <w:tcW w:w="1985" w:type="dxa"/>
            <w:shd w:val="clear" w:color="auto" w:fill="FFFFFF" w:themeFill="background1"/>
          </w:tcPr>
          <w:p w14:paraId="0B177C33" w14:textId="55B913F7" w:rsidR="00DB3622" w:rsidRPr="00BB78CD" w:rsidRDefault="00FA1758" w:rsidP="00DB3622">
            <w:pPr>
              <w:jc w:val="center"/>
              <w:rPr>
                <w:b/>
                <w:bCs/>
                <w:sz w:val="22"/>
                <w:szCs w:val="22"/>
              </w:rPr>
            </w:pPr>
            <w:r w:rsidRPr="00BB78CD">
              <w:rPr>
                <w:b/>
                <w:bCs/>
                <w:iCs/>
                <w:sz w:val="22"/>
                <w:szCs w:val="22"/>
              </w:rPr>
              <w:t xml:space="preserve">Darbu izpildes periods </w:t>
            </w:r>
          </w:p>
          <w:p w14:paraId="02539F30" w14:textId="5A53B89B" w:rsidR="00FA1758" w:rsidRPr="00BB78CD" w:rsidRDefault="00FA1758" w:rsidP="005D2C63">
            <w:pPr>
              <w:jc w:val="center"/>
              <w:rPr>
                <w:b/>
                <w:bCs/>
                <w:sz w:val="22"/>
                <w:szCs w:val="22"/>
              </w:rPr>
            </w:pPr>
          </w:p>
        </w:tc>
        <w:tc>
          <w:tcPr>
            <w:tcW w:w="1559" w:type="dxa"/>
            <w:shd w:val="clear" w:color="auto" w:fill="FFFFFF" w:themeFill="background1"/>
          </w:tcPr>
          <w:p w14:paraId="1B1C686F" w14:textId="052F6D22" w:rsidR="00FA1758" w:rsidRPr="00BB78CD" w:rsidRDefault="00DB3622" w:rsidP="00183565">
            <w:pPr>
              <w:jc w:val="center"/>
              <w:rPr>
                <w:b/>
                <w:bCs/>
                <w:iCs/>
                <w:sz w:val="22"/>
                <w:szCs w:val="22"/>
              </w:rPr>
            </w:pPr>
            <w:r>
              <w:rPr>
                <w:b/>
                <w:bCs/>
                <w:iCs/>
                <w:sz w:val="22"/>
                <w:szCs w:val="22"/>
              </w:rPr>
              <w:t>Līguma summa</w:t>
            </w:r>
          </w:p>
        </w:tc>
      </w:tr>
      <w:tr w:rsidR="00FA1758" w:rsidRPr="005466EE" w14:paraId="6ABEF38D" w14:textId="2BDF24FF" w:rsidTr="00B46A89">
        <w:tc>
          <w:tcPr>
            <w:tcW w:w="568" w:type="dxa"/>
          </w:tcPr>
          <w:p w14:paraId="6A842B26" w14:textId="6DB3B79E" w:rsidR="00FA1758" w:rsidRPr="005466EE" w:rsidRDefault="00FA1758" w:rsidP="005D2C63">
            <w:pPr>
              <w:jc w:val="both"/>
              <w:rPr>
                <w:sz w:val="22"/>
                <w:szCs w:val="22"/>
              </w:rPr>
            </w:pPr>
            <w:r w:rsidRPr="005466EE">
              <w:rPr>
                <w:sz w:val="22"/>
                <w:szCs w:val="22"/>
              </w:rPr>
              <w:t>1.</w:t>
            </w:r>
          </w:p>
        </w:tc>
        <w:tc>
          <w:tcPr>
            <w:tcW w:w="2693" w:type="dxa"/>
          </w:tcPr>
          <w:p w14:paraId="6B783A74" w14:textId="77777777" w:rsidR="00FA1758" w:rsidRPr="005466EE" w:rsidRDefault="00FA1758" w:rsidP="005D2C63">
            <w:pPr>
              <w:jc w:val="both"/>
              <w:rPr>
                <w:sz w:val="22"/>
                <w:szCs w:val="22"/>
              </w:rPr>
            </w:pPr>
          </w:p>
        </w:tc>
        <w:tc>
          <w:tcPr>
            <w:tcW w:w="3402" w:type="dxa"/>
          </w:tcPr>
          <w:p w14:paraId="285935D6" w14:textId="77777777" w:rsidR="00FA1758" w:rsidRPr="005466EE" w:rsidRDefault="00FA1758" w:rsidP="005D2C63">
            <w:pPr>
              <w:jc w:val="both"/>
              <w:rPr>
                <w:sz w:val="22"/>
                <w:szCs w:val="22"/>
              </w:rPr>
            </w:pPr>
          </w:p>
        </w:tc>
        <w:tc>
          <w:tcPr>
            <w:tcW w:w="1985" w:type="dxa"/>
          </w:tcPr>
          <w:p w14:paraId="7E675252" w14:textId="713C10B0" w:rsidR="00FA1758" w:rsidRPr="005466EE" w:rsidRDefault="00FA1758" w:rsidP="005D2C63">
            <w:pPr>
              <w:jc w:val="both"/>
              <w:rPr>
                <w:sz w:val="22"/>
                <w:szCs w:val="22"/>
              </w:rPr>
            </w:pPr>
          </w:p>
        </w:tc>
        <w:tc>
          <w:tcPr>
            <w:tcW w:w="1559" w:type="dxa"/>
          </w:tcPr>
          <w:p w14:paraId="2A9B06BB" w14:textId="77777777" w:rsidR="00FA1758" w:rsidRPr="005466EE" w:rsidRDefault="00FA1758" w:rsidP="005D2C63">
            <w:pPr>
              <w:jc w:val="both"/>
              <w:rPr>
                <w:sz w:val="22"/>
                <w:szCs w:val="22"/>
              </w:rPr>
            </w:pPr>
          </w:p>
        </w:tc>
      </w:tr>
      <w:tr w:rsidR="00B46A89" w:rsidRPr="005466EE" w14:paraId="0DE3726C" w14:textId="77777777" w:rsidTr="00B46A89">
        <w:tc>
          <w:tcPr>
            <w:tcW w:w="568" w:type="dxa"/>
          </w:tcPr>
          <w:p w14:paraId="6167A9DE" w14:textId="77777777" w:rsidR="00B46A89" w:rsidRPr="005466EE" w:rsidRDefault="00B46A89" w:rsidP="005D2C63">
            <w:pPr>
              <w:jc w:val="both"/>
              <w:rPr>
                <w:sz w:val="22"/>
                <w:szCs w:val="22"/>
              </w:rPr>
            </w:pPr>
          </w:p>
        </w:tc>
        <w:tc>
          <w:tcPr>
            <w:tcW w:w="2693" w:type="dxa"/>
          </w:tcPr>
          <w:p w14:paraId="60EC958B" w14:textId="77777777" w:rsidR="00B46A89" w:rsidRPr="005466EE" w:rsidRDefault="00B46A89" w:rsidP="005D2C63">
            <w:pPr>
              <w:jc w:val="both"/>
              <w:rPr>
                <w:sz w:val="22"/>
                <w:szCs w:val="22"/>
              </w:rPr>
            </w:pPr>
          </w:p>
        </w:tc>
        <w:tc>
          <w:tcPr>
            <w:tcW w:w="3402" w:type="dxa"/>
          </w:tcPr>
          <w:p w14:paraId="6F31E4E9" w14:textId="77777777" w:rsidR="00B46A89" w:rsidRPr="005466EE" w:rsidRDefault="00B46A89" w:rsidP="005D2C63">
            <w:pPr>
              <w:jc w:val="both"/>
              <w:rPr>
                <w:sz w:val="22"/>
                <w:szCs w:val="22"/>
              </w:rPr>
            </w:pPr>
          </w:p>
        </w:tc>
        <w:tc>
          <w:tcPr>
            <w:tcW w:w="1985" w:type="dxa"/>
          </w:tcPr>
          <w:p w14:paraId="6827C2AB" w14:textId="77777777" w:rsidR="00B46A89" w:rsidRPr="005466EE" w:rsidRDefault="00B46A89" w:rsidP="005D2C63">
            <w:pPr>
              <w:jc w:val="both"/>
              <w:rPr>
                <w:sz w:val="22"/>
                <w:szCs w:val="22"/>
              </w:rPr>
            </w:pPr>
          </w:p>
        </w:tc>
        <w:tc>
          <w:tcPr>
            <w:tcW w:w="1559" w:type="dxa"/>
          </w:tcPr>
          <w:p w14:paraId="5863F60F" w14:textId="77777777" w:rsidR="00B46A89" w:rsidRPr="005466EE" w:rsidRDefault="00B46A89" w:rsidP="005D2C63">
            <w:pPr>
              <w:jc w:val="both"/>
              <w:rPr>
                <w:sz w:val="22"/>
                <w:szCs w:val="22"/>
              </w:rPr>
            </w:pPr>
          </w:p>
        </w:tc>
      </w:tr>
    </w:tbl>
    <w:p w14:paraId="4845AFE6" w14:textId="77777777" w:rsidR="00DB3622" w:rsidRDefault="00DB3622" w:rsidP="003D2408">
      <w:pPr>
        <w:widowControl w:val="0"/>
        <w:autoSpaceDE w:val="0"/>
        <w:autoSpaceDN w:val="0"/>
        <w:adjustRightInd w:val="0"/>
        <w:rPr>
          <w:i/>
          <w:iCs/>
          <w:color w:val="000000"/>
          <w:sz w:val="22"/>
          <w:szCs w:val="22"/>
          <w:highlight w:val="cyan"/>
        </w:rPr>
      </w:pPr>
    </w:p>
    <w:p w14:paraId="31EC174A" w14:textId="77777777" w:rsidR="00DB3622" w:rsidRDefault="00DB3622" w:rsidP="006C2012">
      <w:pPr>
        <w:ind w:left="113" w:right="113"/>
        <w:jc w:val="both"/>
        <w:rPr>
          <w:bCs/>
          <w:iCs/>
          <w:sz w:val="22"/>
          <w:szCs w:val="22"/>
        </w:rPr>
      </w:pPr>
    </w:p>
    <w:p w14:paraId="4AF065B5" w14:textId="77777777" w:rsidR="00B46A89" w:rsidRDefault="00B46A89" w:rsidP="00B46A89">
      <w:pPr>
        <w:ind w:right="113"/>
        <w:jc w:val="both"/>
        <w:rPr>
          <w:bCs/>
          <w:iCs/>
          <w:sz w:val="22"/>
          <w:szCs w:val="22"/>
        </w:rPr>
      </w:pPr>
    </w:p>
    <w:p w14:paraId="1203D102" w14:textId="77777777" w:rsidR="00B46A89" w:rsidRDefault="00B46A89" w:rsidP="00B46A89">
      <w:pPr>
        <w:ind w:right="113"/>
        <w:jc w:val="both"/>
        <w:rPr>
          <w:bCs/>
          <w:iCs/>
          <w:sz w:val="22"/>
          <w:szCs w:val="22"/>
        </w:rPr>
      </w:pPr>
    </w:p>
    <w:p w14:paraId="0BF3A025" w14:textId="037A9DC9" w:rsidR="006C2012" w:rsidRPr="002921FE" w:rsidRDefault="003D2408" w:rsidP="00B46A89">
      <w:pPr>
        <w:ind w:right="113"/>
        <w:jc w:val="both"/>
        <w:rPr>
          <w:bCs/>
          <w:iCs/>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  uzrādītā  objekta Pasūtītāja</w:t>
      </w:r>
      <w:r w:rsidR="006C2012" w:rsidRPr="006C2012">
        <w:rPr>
          <w:bCs/>
          <w:iCs/>
          <w:sz w:val="22"/>
          <w:szCs w:val="22"/>
        </w:rPr>
        <w:t xml:space="preserve">, </w:t>
      </w:r>
      <w:r w:rsidR="006C2012" w:rsidRPr="002921FE">
        <w:rPr>
          <w:rFonts w:eastAsia="Calibri"/>
          <w:sz w:val="22"/>
          <w:szCs w:val="22"/>
        </w:rPr>
        <w:t>ja pretendents objektīvu iemeslu dēļ nevar iesniegt pasūtītāja izziņas, atsauksmes, tad ir jāiesniedz citi dokumenti, kas apliecina pretendenta pieredzes atbilstību nolikuma prasībām.</w:t>
      </w:r>
    </w:p>
    <w:p w14:paraId="30006D0F" w14:textId="62B122F7" w:rsidR="009C6FD4" w:rsidRPr="002921FE" w:rsidRDefault="006C2012" w:rsidP="000C5D49">
      <w:pPr>
        <w:widowControl w:val="0"/>
        <w:autoSpaceDE w:val="0"/>
        <w:autoSpaceDN w:val="0"/>
        <w:adjustRightInd w:val="0"/>
        <w:spacing w:before="16" w:line="260" w:lineRule="exact"/>
        <w:jc w:val="center"/>
        <w:rPr>
          <w:sz w:val="22"/>
          <w:szCs w:val="22"/>
        </w:rPr>
      </w:pPr>
      <w:r w:rsidRPr="002921FE">
        <w:rPr>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2121FB78" w14:textId="761C45CB" w:rsidR="009C6FD4" w:rsidRPr="005A597B" w:rsidRDefault="00B46A89" w:rsidP="00B46A89">
      <w:pPr>
        <w:widowControl w:val="0"/>
        <w:autoSpaceDE w:val="0"/>
        <w:autoSpaceDN w:val="0"/>
        <w:adjustRightInd w:val="0"/>
        <w:spacing w:before="16" w:line="260" w:lineRule="exact"/>
        <w:jc w:val="center"/>
        <w:rPr>
          <w:i/>
          <w:iCs/>
          <w:sz w:val="22"/>
          <w:szCs w:val="22"/>
        </w:rPr>
      </w:pPr>
      <w:r w:rsidRPr="00B46A89">
        <w:rPr>
          <w:i/>
          <w:iCs/>
          <w:sz w:val="22"/>
          <w:szCs w:val="22"/>
        </w:rPr>
        <w:t>Nolikuma 3.</w:t>
      </w:r>
      <w:r w:rsidRPr="005A597B">
        <w:rPr>
          <w:i/>
          <w:iCs/>
          <w:sz w:val="22"/>
          <w:szCs w:val="22"/>
        </w:rPr>
        <w:t>5</w:t>
      </w:r>
      <w:r w:rsidRPr="00B46A89">
        <w:rPr>
          <w:i/>
          <w:iCs/>
          <w:sz w:val="22"/>
          <w:szCs w:val="22"/>
        </w:rPr>
        <w:t xml:space="preserve">. apakšpunkta prasības izpilde </w:t>
      </w:r>
    </w:p>
    <w:p w14:paraId="3D12CF67" w14:textId="77777777" w:rsidR="00B46A89" w:rsidRDefault="00B46A89" w:rsidP="00B46A89">
      <w:pPr>
        <w:widowControl w:val="0"/>
        <w:autoSpaceDE w:val="0"/>
        <w:autoSpaceDN w:val="0"/>
        <w:adjustRightInd w:val="0"/>
        <w:spacing w:before="16" w:line="260" w:lineRule="exact"/>
        <w:jc w:val="both"/>
        <w:rPr>
          <w:sz w:val="22"/>
          <w:szCs w:val="22"/>
        </w:rPr>
      </w:pPr>
    </w:p>
    <w:p w14:paraId="34482B9F" w14:textId="77777777" w:rsidR="00B46A89" w:rsidRPr="00B46A89" w:rsidRDefault="00B46A89" w:rsidP="00B46A89">
      <w:pPr>
        <w:widowControl w:val="0"/>
        <w:autoSpaceDE w:val="0"/>
        <w:autoSpaceDN w:val="0"/>
        <w:adjustRightInd w:val="0"/>
        <w:spacing w:before="16" w:line="260" w:lineRule="exact"/>
        <w:jc w:val="both"/>
        <w:rPr>
          <w:sz w:val="22"/>
          <w:szCs w:val="22"/>
        </w:rPr>
      </w:pPr>
      <w:r w:rsidRPr="00B46A89">
        <w:rPr>
          <w:b/>
          <w:bCs/>
          <w:sz w:val="22"/>
          <w:szCs w:val="22"/>
        </w:rPr>
        <w:t>Pretendentam</w:t>
      </w:r>
      <w:r w:rsidRPr="00B46A89">
        <w:rPr>
          <w:sz w:val="22"/>
          <w:szCs w:val="22"/>
        </w:rPr>
        <w:t xml:space="preserve"> iepriekšējo </w:t>
      </w:r>
      <w:r w:rsidRPr="00B46A89">
        <w:rPr>
          <w:i/>
          <w:iCs/>
          <w:sz w:val="22"/>
          <w:szCs w:val="22"/>
        </w:rPr>
        <w:t>4 (četru)</w:t>
      </w:r>
      <w:r w:rsidRPr="00B46A89">
        <w:rPr>
          <w:sz w:val="22"/>
          <w:szCs w:val="22"/>
        </w:rPr>
        <w:t xml:space="preserve"> gadu laikā ir </w:t>
      </w:r>
      <w:r w:rsidRPr="00B46A89">
        <w:rPr>
          <w:b/>
          <w:bCs/>
          <w:sz w:val="22"/>
          <w:szCs w:val="22"/>
        </w:rPr>
        <w:t>pieredze IS izstrādes, attīstības un/vai uzturēšanas</w:t>
      </w:r>
      <w:r w:rsidRPr="00B46A89">
        <w:rPr>
          <w:sz w:val="22"/>
          <w:szCs w:val="22"/>
        </w:rPr>
        <w:t xml:space="preserve"> pakalpojumu līgumu izpildē, kuru ietvaros ir izmantotas šādas tehnoloģijas:  </w:t>
      </w:r>
    </w:p>
    <w:p w14:paraId="4FBE39B8"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3.5.1. Oracle 19 RAC;</w:t>
      </w:r>
    </w:p>
    <w:p w14:paraId="4FB92235"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3.5.2. Microsoft .NET Core;</w:t>
      </w:r>
    </w:p>
    <w:p w14:paraId="0C622758"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3.5.3. ElasticSearch;</w:t>
      </w:r>
    </w:p>
    <w:p w14:paraId="2C8C1783"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lastRenderedPageBreak/>
        <w:t>3.5.4. PostgreSQL;</w:t>
      </w:r>
    </w:p>
    <w:p w14:paraId="156ECD71" w14:textId="77777777" w:rsidR="00B46A89" w:rsidRPr="00B46A89" w:rsidRDefault="00B46A89" w:rsidP="00B46A89">
      <w:pPr>
        <w:widowControl w:val="0"/>
        <w:autoSpaceDE w:val="0"/>
        <w:autoSpaceDN w:val="0"/>
        <w:adjustRightInd w:val="0"/>
        <w:spacing w:before="16" w:line="260" w:lineRule="exact"/>
        <w:jc w:val="both"/>
        <w:rPr>
          <w:sz w:val="22"/>
          <w:szCs w:val="22"/>
          <w:lang w:val="en-US"/>
        </w:rPr>
      </w:pPr>
      <w:r w:rsidRPr="00B46A89">
        <w:rPr>
          <w:sz w:val="22"/>
          <w:szCs w:val="22"/>
        </w:rPr>
        <w:t>3.5.5. Tīmekļa pakalpju SOAP un REST tehnoloģijas;</w:t>
      </w:r>
    </w:p>
    <w:p w14:paraId="56CC1B27" w14:textId="77777777" w:rsidR="00B46A89" w:rsidRPr="00B46A89" w:rsidRDefault="00B46A89" w:rsidP="00B46A89">
      <w:pPr>
        <w:widowControl w:val="0"/>
        <w:autoSpaceDE w:val="0"/>
        <w:autoSpaceDN w:val="0"/>
        <w:adjustRightInd w:val="0"/>
        <w:spacing w:before="16" w:line="260" w:lineRule="exact"/>
        <w:rPr>
          <w:sz w:val="22"/>
          <w:szCs w:val="22"/>
        </w:rPr>
      </w:pPr>
      <w:r w:rsidRPr="00B46A89">
        <w:rPr>
          <w:sz w:val="22"/>
          <w:szCs w:val="22"/>
        </w:rPr>
        <w:t xml:space="preserve">3.5.6. </w:t>
      </w:r>
      <w:r w:rsidRPr="00B46A89">
        <w:rPr>
          <w:i/>
          <w:iCs/>
          <w:sz w:val="22"/>
          <w:szCs w:val="22"/>
        </w:rPr>
        <w:t>Docker Swarm</w:t>
      </w:r>
      <w:r w:rsidRPr="00B46A89">
        <w:rPr>
          <w:sz w:val="22"/>
          <w:szCs w:val="22"/>
        </w:rPr>
        <w:t xml:space="preserve"> vai </w:t>
      </w:r>
      <w:r w:rsidRPr="00B46A89">
        <w:rPr>
          <w:i/>
          <w:iCs/>
          <w:sz w:val="22"/>
          <w:szCs w:val="22"/>
        </w:rPr>
        <w:t>Kubernetes</w:t>
      </w:r>
      <w:r w:rsidRPr="00B46A89">
        <w:rPr>
          <w:sz w:val="22"/>
          <w:szCs w:val="22"/>
        </w:rPr>
        <w:t xml:space="preserve"> konteinerizācijas tehnoloģijas;</w:t>
      </w:r>
    </w:p>
    <w:p w14:paraId="6F3A7C5C" w14:textId="3A7CB466" w:rsidR="00B46A89" w:rsidRPr="00B46A89" w:rsidRDefault="00B46A89" w:rsidP="00B46A89">
      <w:pPr>
        <w:widowControl w:val="0"/>
        <w:autoSpaceDE w:val="0"/>
        <w:autoSpaceDN w:val="0"/>
        <w:adjustRightInd w:val="0"/>
        <w:spacing w:before="16" w:line="260" w:lineRule="exact"/>
        <w:rPr>
          <w:sz w:val="22"/>
          <w:szCs w:val="22"/>
          <w:lang w:val="en-US"/>
        </w:rPr>
      </w:pPr>
      <w:r w:rsidRPr="00B46A89">
        <w:rPr>
          <w:sz w:val="22"/>
          <w:szCs w:val="22"/>
        </w:rPr>
        <w:t>3.5.7. GIT.</w:t>
      </w:r>
    </w:p>
    <w:p w14:paraId="2F4B469B" w14:textId="77777777" w:rsidR="00B46A89" w:rsidRPr="00B46A89" w:rsidRDefault="00B46A89" w:rsidP="00B46A89">
      <w:pPr>
        <w:widowControl w:val="0"/>
        <w:autoSpaceDE w:val="0"/>
        <w:autoSpaceDN w:val="0"/>
        <w:adjustRightInd w:val="0"/>
        <w:spacing w:before="16" w:line="260" w:lineRule="exact"/>
        <w:rPr>
          <w:sz w:val="22"/>
          <w:szCs w:val="22"/>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693"/>
        <w:gridCol w:w="4536"/>
        <w:gridCol w:w="2552"/>
      </w:tblGrid>
      <w:tr w:rsidR="00B46A89" w:rsidRPr="005466EE" w14:paraId="491DAE35" w14:textId="77777777" w:rsidTr="00B46A89">
        <w:tc>
          <w:tcPr>
            <w:tcW w:w="568" w:type="dxa"/>
            <w:shd w:val="clear" w:color="auto" w:fill="FFFFFF" w:themeFill="background1"/>
          </w:tcPr>
          <w:p w14:paraId="02AC94EC" w14:textId="77777777" w:rsidR="00B46A89" w:rsidRPr="00BB78CD" w:rsidRDefault="00B46A89" w:rsidP="002E530D">
            <w:pPr>
              <w:jc w:val="center"/>
              <w:rPr>
                <w:b/>
                <w:bCs/>
                <w:sz w:val="22"/>
                <w:szCs w:val="22"/>
              </w:rPr>
            </w:pPr>
            <w:r w:rsidRPr="00BB78CD">
              <w:rPr>
                <w:b/>
                <w:bCs/>
                <w:sz w:val="22"/>
                <w:szCs w:val="22"/>
              </w:rPr>
              <w:t>Nr.</w:t>
            </w:r>
          </w:p>
        </w:tc>
        <w:tc>
          <w:tcPr>
            <w:tcW w:w="2693" w:type="dxa"/>
            <w:shd w:val="clear" w:color="auto" w:fill="FFFFFF" w:themeFill="background1"/>
          </w:tcPr>
          <w:p w14:paraId="31D9D330" w14:textId="77777777" w:rsidR="00B46A89" w:rsidRPr="00BB78CD" w:rsidRDefault="00B46A89" w:rsidP="002E530D">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0C87ADC9" w14:textId="77777777" w:rsidR="00B46A89" w:rsidRPr="00BB78CD" w:rsidRDefault="00B46A89" w:rsidP="002E530D">
            <w:pPr>
              <w:jc w:val="center"/>
              <w:rPr>
                <w:b/>
                <w:bCs/>
                <w:sz w:val="22"/>
                <w:szCs w:val="22"/>
              </w:rPr>
            </w:pPr>
            <w:r w:rsidRPr="00BB78CD">
              <w:rPr>
                <w:b/>
                <w:bCs/>
                <w:sz w:val="22"/>
                <w:szCs w:val="22"/>
              </w:rPr>
              <w:t>pasūtītāja kontaktpersona</w:t>
            </w:r>
          </w:p>
          <w:p w14:paraId="4C22BE3A" w14:textId="77777777" w:rsidR="00B46A89" w:rsidRPr="00BB78CD" w:rsidRDefault="00B46A89" w:rsidP="002E530D">
            <w:pPr>
              <w:jc w:val="center"/>
              <w:rPr>
                <w:b/>
                <w:bCs/>
                <w:sz w:val="22"/>
                <w:szCs w:val="22"/>
              </w:rPr>
            </w:pPr>
          </w:p>
        </w:tc>
        <w:tc>
          <w:tcPr>
            <w:tcW w:w="4536" w:type="dxa"/>
            <w:shd w:val="clear" w:color="auto" w:fill="FFFFFF" w:themeFill="background1"/>
          </w:tcPr>
          <w:p w14:paraId="6BE8987A" w14:textId="77777777" w:rsidR="00B46A89" w:rsidRDefault="00B46A89" w:rsidP="002E530D">
            <w:pPr>
              <w:jc w:val="center"/>
              <w:rPr>
                <w:b/>
                <w:bCs/>
                <w:iCs/>
                <w:sz w:val="22"/>
                <w:szCs w:val="22"/>
              </w:rPr>
            </w:pPr>
          </w:p>
          <w:p w14:paraId="552E5F41" w14:textId="77777777" w:rsidR="00B46A89" w:rsidRPr="00BB78CD" w:rsidRDefault="00B46A89" w:rsidP="002E530D">
            <w:pPr>
              <w:jc w:val="center"/>
              <w:rPr>
                <w:b/>
                <w:bCs/>
                <w:iCs/>
                <w:sz w:val="22"/>
                <w:szCs w:val="22"/>
              </w:rPr>
            </w:pPr>
            <w:r w:rsidRPr="00BB78CD">
              <w:rPr>
                <w:b/>
                <w:bCs/>
                <w:iCs/>
                <w:sz w:val="22"/>
                <w:szCs w:val="22"/>
              </w:rPr>
              <w:t>Līguma priekšmets</w:t>
            </w:r>
            <w:r>
              <w:rPr>
                <w:b/>
                <w:bCs/>
                <w:iCs/>
                <w:sz w:val="22"/>
                <w:szCs w:val="22"/>
              </w:rPr>
              <w:t xml:space="preserve"> un veikto darbu apraksts</w:t>
            </w:r>
          </w:p>
        </w:tc>
        <w:tc>
          <w:tcPr>
            <w:tcW w:w="2552" w:type="dxa"/>
            <w:shd w:val="clear" w:color="auto" w:fill="FFFFFF" w:themeFill="background1"/>
          </w:tcPr>
          <w:p w14:paraId="7B30E9CC" w14:textId="77777777" w:rsidR="00AC566E" w:rsidRDefault="00AC566E" w:rsidP="002E530D">
            <w:pPr>
              <w:jc w:val="center"/>
              <w:rPr>
                <w:b/>
                <w:bCs/>
                <w:iCs/>
                <w:sz w:val="22"/>
                <w:szCs w:val="22"/>
              </w:rPr>
            </w:pPr>
          </w:p>
          <w:p w14:paraId="6F091FD8" w14:textId="1C260F98" w:rsidR="00B46A89" w:rsidRPr="00BB78CD" w:rsidRDefault="00B46A89" w:rsidP="002E530D">
            <w:pPr>
              <w:jc w:val="center"/>
              <w:rPr>
                <w:b/>
                <w:bCs/>
                <w:sz w:val="22"/>
                <w:szCs w:val="22"/>
              </w:rPr>
            </w:pPr>
            <w:r w:rsidRPr="00BB78CD">
              <w:rPr>
                <w:b/>
                <w:bCs/>
                <w:iCs/>
                <w:sz w:val="22"/>
                <w:szCs w:val="22"/>
              </w:rPr>
              <w:t xml:space="preserve">Darbu izpildes periods </w:t>
            </w:r>
          </w:p>
          <w:p w14:paraId="4C179C80" w14:textId="77777777" w:rsidR="00B46A89" w:rsidRPr="00BB78CD" w:rsidRDefault="00B46A89" w:rsidP="002E530D">
            <w:pPr>
              <w:jc w:val="center"/>
              <w:rPr>
                <w:b/>
                <w:bCs/>
                <w:sz w:val="22"/>
                <w:szCs w:val="22"/>
              </w:rPr>
            </w:pPr>
          </w:p>
        </w:tc>
      </w:tr>
      <w:tr w:rsidR="00B46A89" w:rsidRPr="005466EE" w14:paraId="4731FB64" w14:textId="77777777" w:rsidTr="00B46A89">
        <w:tc>
          <w:tcPr>
            <w:tcW w:w="568" w:type="dxa"/>
          </w:tcPr>
          <w:p w14:paraId="12B0F9C1" w14:textId="77777777" w:rsidR="00B46A89" w:rsidRPr="005466EE" w:rsidRDefault="00B46A89" w:rsidP="002E530D">
            <w:pPr>
              <w:jc w:val="both"/>
              <w:rPr>
                <w:sz w:val="22"/>
                <w:szCs w:val="22"/>
              </w:rPr>
            </w:pPr>
            <w:r w:rsidRPr="005466EE">
              <w:rPr>
                <w:sz w:val="22"/>
                <w:szCs w:val="22"/>
              </w:rPr>
              <w:t>1.</w:t>
            </w:r>
          </w:p>
        </w:tc>
        <w:tc>
          <w:tcPr>
            <w:tcW w:w="2693" w:type="dxa"/>
          </w:tcPr>
          <w:p w14:paraId="2A6A1411" w14:textId="77777777" w:rsidR="00B46A89" w:rsidRPr="005466EE" w:rsidRDefault="00B46A89" w:rsidP="002E530D">
            <w:pPr>
              <w:jc w:val="both"/>
              <w:rPr>
                <w:sz w:val="22"/>
                <w:szCs w:val="22"/>
              </w:rPr>
            </w:pPr>
          </w:p>
        </w:tc>
        <w:tc>
          <w:tcPr>
            <w:tcW w:w="4536" w:type="dxa"/>
          </w:tcPr>
          <w:p w14:paraId="4290976F" w14:textId="77777777" w:rsidR="00B46A89" w:rsidRPr="005466EE" w:rsidRDefault="00B46A89" w:rsidP="002E530D">
            <w:pPr>
              <w:jc w:val="both"/>
              <w:rPr>
                <w:sz w:val="22"/>
                <w:szCs w:val="22"/>
              </w:rPr>
            </w:pPr>
          </w:p>
        </w:tc>
        <w:tc>
          <w:tcPr>
            <w:tcW w:w="2552" w:type="dxa"/>
          </w:tcPr>
          <w:p w14:paraId="400E4D33" w14:textId="77777777" w:rsidR="00B46A89" w:rsidRPr="005466EE" w:rsidRDefault="00B46A89" w:rsidP="002E530D">
            <w:pPr>
              <w:jc w:val="both"/>
              <w:rPr>
                <w:sz w:val="22"/>
                <w:szCs w:val="22"/>
              </w:rPr>
            </w:pPr>
          </w:p>
        </w:tc>
      </w:tr>
      <w:tr w:rsidR="00B46A89" w:rsidRPr="005466EE" w14:paraId="70F627B9" w14:textId="77777777" w:rsidTr="00B46A89">
        <w:tc>
          <w:tcPr>
            <w:tcW w:w="568" w:type="dxa"/>
          </w:tcPr>
          <w:p w14:paraId="0BF1A2BB" w14:textId="77777777" w:rsidR="00B46A89" w:rsidRPr="005466EE" w:rsidRDefault="00B46A89" w:rsidP="002E530D">
            <w:pPr>
              <w:jc w:val="both"/>
              <w:rPr>
                <w:sz w:val="22"/>
                <w:szCs w:val="22"/>
              </w:rPr>
            </w:pPr>
          </w:p>
        </w:tc>
        <w:tc>
          <w:tcPr>
            <w:tcW w:w="2693" w:type="dxa"/>
          </w:tcPr>
          <w:p w14:paraId="4FFC98F4" w14:textId="77777777" w:rsidR="00B46A89" w:rsidRPr="005466EE" w:rsidRDefault="00B46A89" w:rsidP="002E530D">
            <w:pPr>
              <w:jc w:val="both"/>
              <w:rPr>
                <w:sz w:val="22"/>
                <w:szCs w:val="22"/>
              </w:rPr>
            </w:pPr>
          </w:p>
        </w:tc>
        <w:tc>
          <w:tcPr>
            <w:tcW w:w="4536" w:type="dxa"/>
          </w:tcPr>
          <w:p w14:paraId="2884AB3F" w14:textId="77777777" w:rsidR="00B46A89" w:rsidRPr="005466EE" w:rsidRDefault="00B46A89" w:rsidP="002E530D">
            <w:pPr>
              <w:jc w:val="both"/>
              <w:rPr>
                <w:sz w:val="22"/>
                <w:szCs w:val="22"/>
              </w:rPr>
            </w:pPr>
          </w:p>
        </w:tc>
        <w:tc>
          <w:tcPr>
            <w:tcW w:w="2552" w:type="dxa"/>
          </w:tcPr>
          <w:p w14:paraId="04AA6B3A" w14:textId="77777777" w:rsidR="00B46A89" w:rsidRPr="005466EE" w:rsidRDefault="00B46A89" w:rsidP="002E530D">
            <w:pPr>
              <w:jc w:val="both"/>
              <w:rPr>
                <w:sz w:val="22"/>
                <w:szCs w:val="22"/>
              </w:rPr>
            </w:pPr>
          </w:p>
        </w:tc>
      </w:tr>
    </w:tbl>
    <w:p w14:paraId="6FB956E9" w14:textId="77777777" w:rsidR="00B46A89" w:rsidRDefault="00B46A89"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5558265B" w14:textId="77777777" w:rsidR="00B46A89" w:rsidRPr="00B46A89" w:rsidRDefault="00B46A89" w:rsidP="00B46A89">
      <w:pPr>
        <w:rPr>
          <w:iCs/>
          <w:sz w:val="22"/>
          <w:szCs w:val="22"/>
        </w:rPr>
      </w:pPr>
      <w:r w:rsidRPr="00B46A89">
        <w:rPr>
          <w:iCs/>
          <w:sz w:val="22"/>
          <w:szCs w:val="22"/>
        </w:rPr>
        <w:t xml:space="preserve">Jāpievieno pozitīva atsauksme no  uzrādītā  objekta Pasūtītāja, </w:t>
      </w:r>
      <w:r w:rsidRPr="00B46A89">
        <w:rPr>
          <w:sz w:val="22"/>
          <w:szCs w:val="22"/>
        </w:rPr>
        <w:t>ja pretendents objektīvu iemeslu dēļ nevar iesniegt pasūtītāja izziņas, atsauksmes, tad ir jāiesniedz citi dokumenti, kas apliecina pretendenta pieredzes atbilstību nolikuma prasībām.</w:t>
      </w:r>
    </w:p>
    <w:p w14:paraId="6D1BC2F5" w14:textId="77777777" w:rsidR="00174D9F" w:rsidRPr="00B46A89" w:rsidRDefault="00174D9F" w:rsidP="00B46A89">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08CF48EF" w14:textId="77777777" w:rsidR="00174D9F" w:rsidRDefault="00174D9F" w:rsidP="005D2C63">
            <w:pPr>
              <w:spacing w:line="259" w:lineRule="auto"/>
              <w:jc w:val="center"/>
              <w:rPr>
                <w:rFonts w:eastAsia="Calibri"/>
                <w:sz w:val="22"/>
                <w:szCs w:val="22"/>
                <w:lang w:eastAsia="en-US"/>
              </w:rPr>
            </w:pPr>
          </w:p>
          <w:p w14:paraId="599F7E7F" w14:textId="77777777" w:rsidR="00B46A89" w:rsidRDefault="00B46A89" w:rsidP="005D2C63">
            <w:pPr>
              <w:spacing w:line="259" w:lineRule="auto"/>
              <w:jc w:val="center"/>
              <w:rPr>
                <w:rFonts w:eastAsia="Calibri"/>
                <w:sz w:val="22"/>
                <w:szCs w:val="22"/>
                <w:lang w:eastAsia="en-US"/>
              </w:rPr>
            </w:pPr>
          </w:p>
          <w:p w14:paraId="0BFCA395" w14:textId="77777777" w:rsidR="00B46A89" w:rsidRDefault="00B46A89" w:rsidP="005D2C63">
            <w:pPr>
              <w:spacing w:line="259" w:lineRule="auto"/>
              <w:jc w:val="center"/>
              <w:rPr>
                <w:rFonts w:eastAsia="Calibri"/>
                <w:sz w:val="22"/>
                <w:szCs w:val="22"/>
                <w:lang w:eastAsia="en-US"/>
              </w:rPr>
            </w:pPr>
          </w:p>
          <w:p w14:paraId="3092058C" w14:textId="77777777" w:rsidR="001860B8" w:rsidRDefault="001860B8" w:rsidP="005D2C63">
            <w:pPr>
              <w:spacing w:line="259" w:lineRule="auto"/>
              <w:jc w:val="center"/>
              <w:rPr>
                <w:rFonts w:eastAsia="Calibri"/>
                <w:sz w:val="22"/>
                <w:szCs w:val="22"/>
                <w:lang w:eastAsia="en-US"/>
              </w:rPr>
            </w:pPr>
          </w:p>
          <w:p w14:paraId="2304E675" w14:textId="77777777" w:rsidR="001860B8" w:rsidRDefault="001860B8" w:rsidP="005D2C63">
            <w:pPr>
              <w:spacing w:line="259" w:lineRule="auto"/>
              <w:jc w:val="center"/>
              <w:rPr>
                <w:rFonts w:eastAsia="Calibri"/>
                <w:sz w:val="22"/>
                <w:szCs w:val="22"/>
                <w:lang w:eastAsia="en-US"/>
              </w:rPr>
            </w:pPr>
          </w:p>
          <w:p w14:paraId="2B651387" w14:textId="77777777" w:rsidR="001860B8" w:rsidRDefault="001860B8" w:rsidP="005D2C63">
            <w:pPr>
              <w:spacing w:line="259" w:lineRule="auto"/>
              <w:jc w:val="center"/>
              <w:rPr>
                <w:rFonts w:eastAsia="Calibri"/>
                <w:sz w:val="22"/>
                <w:szCs w:val="22"/>
                <w:lang w:eastAsia="en-US"/>
              </w:rPr>
            </w:pPr>
          </w:p>
          <w:p w14:paraId="38919832" w14:textId="77777777" w:rsidR="001860B8" w:rsidRDefault="001860B8" w:rsidP="005D2C63">
            <w:pPr>
              <w:spacing w:line="259" w:lineRule="auto"/>
              <w:jc w:val="center"/>
              <w:rPr>
                <w:rFonts w:eastAsia="Calibri"/>
                <w:sz w:val="22"/>
                <w:szCs w:val="22"/>
                <w:lang w:eastAsia="en-US"/>
              </w:rPr>
            </w:pPr>
          </w:p>
          <w:p w14:paraId="5D1316AE" w14:textId="77777777" w:rsidR="00B46A89" w:rsidRPr="00453B3A" w:rsidRDefault="00B46A89"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57965DCD" w14:textId="77777777" w:rsidR="002921FE" w:rsidRDefault="002921FE" w:rsidP="00686D57">
      <w:pPr>
        <w:widowControl w:val="0"/>
        <w:autoSpaceDE w:val="0"/>
        <w:autoSpaceDN w:val="0"/>
        <w:adjustRightInd w:val="0"/>
        <w:jc w:val="right"/>
        <w:rPr>
          <w:i/>
          <w:color w:val="000000"/>
          <w:sz w:val="22"/>
          <w:szCs w:val="22"/>
        </w:rPr>
      </w:pPr>
    </w:p>
    <w:p w14:paraId="1CA15A1E" w14:textId="77777777" w:rsidR="002921FE" w:rsidRDefault="002921FE" w:rsidP="00686D57">
      <w:pPr>
        <w:widowControl w:val="0"/>
        <w:autoSpaceDE w:val="0"/>
        <w:autoSpaceDN w:val="0"/>
        <w:adjustRightInd w:val="0"/>
        <w:jc w:val="right"/>
        <w:rPr>
          <w:i/>
          <w:color w:val="000000"/>
          <w:sz w:val="22"/>
          <w:szCs w:val="22"/>
        </w:rPr>
      </w:pPr>
    </w:p>
    <w:p w14:paraId="3DCB49D7" w14:textId="77777777" w:rsidR="002921FE" w:rsidRDefault="002921FE" w:rsidP="00686D57">
      <w:pPr>
        <w:widowControl w:val="0"/>
        <w:autoSpaceDE w:val="0"/>
        <w:autoSpaceDN w:val="0"/>
        <w:adjustRightInd w:val="0"/>
        <w:jc w:val="right"/>
        <w:rPr>
          <w:i/>
          <w:color w:val="000000"/>
          <w:sz w:val="22"/>
          <w:szCs w:val="22"/>
        </w:rPr>
      </w:pPr>
    </w:p>
    <w:p w14:paraId="181EEF23" w14:textId="77777777" w:rsidR="002A640B" w:rsidRDefault="002A640B" w:rsidP="00686D57">
      <w:pPr>
        <w:widowControl w:val="0"/>
        <w:autoSpaceDE w:val="0"/>
        <w:autoSpaceDN w:val="0"/>
        <w:adjustRightInd w:val="0"/>
        <w:jc w:val="right"/>
        <w:rPr>
          <w:i/>
          <w:color w:val="000000"/>
          <w:sz w:val="22"/>
          <w:szCs w:val="22"/>
        </w:rPr>
      </w:pPr>
    </w:p>
    <w:p w14:paraId="456654C7" w14:textId="77777777" w:rsidR="005A597B" w:rsidRDefault="005A597B" w:rsidP="00686D57">
      <w:pPr>
        <w:widowControl w:val="0"/>
        <w:autoSpaceDE w:val="0"/>
        <w:autoSpaceDN w:val="0"/>
        <w:adjustRightInd w:val="0"/>
        <w:jc w:val="right"/>
        <w:rPr>
          <w:i/>
          <w:color w:val="000000"/>
          <w:sz w:val="22"/>
          <w:szCs w:val="22"/>
        </w:rPr>
      </w:pPr>
    </w:p>
    <w:p w14:paraId="01E137C6" w14:textId="77777777" w:rsidR="005A597B" w:rsidRDefault="005A597B" w:rsidP="00686D57">
      <w:pPr>
        <w:widowControl w:val="0"/>
        <w:autoSpaceDE w:val="0"/>
        <w:autoSpaceDN w:val="0"/>
        <w:adjustRightInd w:val="0"/>
        <w:jc w:val="right"/>
        <w:rPr>
          <w:i/>
          <w:color w:val="000000"/>
          <w:sz w:val="22"/>
          <w:szCs w:val="22"/>
        </w:rPr>
      </w:pPr>
    </w:p>
    <w:p w14:paraId="0A49C4A1" w14:textId="77777777" w:rsidR="005A597B" w:rsidRDefault="005A597B" w:rsidP="00686D57">
      <w:pPr>
        <w:widowControl w:val="0"/>
        <w:autoSpaceDE w:val="0"/>
        <w:autoSpaceDN w:val="0"/>
        <w:adjustRightInd w:val="0"/>
        <w:jc w:val="right"/>
        <w:rPr>
          <w:i/>
          <w:color w:val="000000"/>
          <w:sz w:val="22"/>
          <w:szCs w:val="22"/>
        </w:rPr>
      </w:pPr>
    </w:p>
    <w:p w14:paraId="364C6BD7" w14:textId="77777777" w:rsidR="005A597B" w:rsidRDefault="005A597B" w:rsidP="00686D57">
      <w:pPr>
        <w:widowControl w:val="0"/>
        <w:autoSpaceDE w:val="0"/>
        <w:autoSpaceDN w:val="0"/>
        <w:adjustRightInd w:val="0"/>
        <w:jc w:val="right"/>
        <w:rPr>
          <w:i/>
          <w:color w:val="000000"/>
          <w:sz w:val="22"/>
          <w:szCs w:val="22"/>
        </w:rPr>
      </w:pPr>
    </w:p>
    <w:p w14:paraId="0C8E2BAB" w14:textId="77777777" w:rsidR="005A597B" w:rsidRDefault="005A597B" w:rsidP="00686D57">
      <w:pPr>
        <w:widowControl w:val="0"/>
        <w:autoSpaceDE w:val="0"/>
        <w:autoSpaceDN w:val="0"/>
        <w:adjustRightInd w:val="0"/>
        <w:jc w:val="right"/>
        <w:rPr>
          <w:i/>
          <w:color w:val="000000"/>
          <w:sz w:val="22"/>
          <w:szCs w:val="22"/>
        </w:rPr>
      </w:pPr>
    </w:p>
    <w:p w14:paraId="0EF746CD" w14:textId="77777777" w:rsidR="005A597B" w:rsidRDefault="005A597B" w:rsidP="00686D57">
      <w:pPr>
        <w:widowControl w:val="0"/>
        <w:autoSpaceDE w:val="0"/>
        <w:autoSpaceDN w:val="0"/>
        <w:adjustRightInd w:val="0"/>
        <w:jc w:val="right"/>
        <w:rPr>
          <w:i/>
          <w:color w:val="000000"/>
          <w:sz w:val="22"/>
          <w:szCs w:val="22"/>
        </w:rPr>
      </w:pPr>
    </w:p>
    <w:p w14:paraId="745F7470" w14:textId="77777777" w:rsidR="005A597B" w:rsidRDefault="005A597B" w:rsidP="00686D57">
      <w:pPr>
        <w:widowControl w:val="0"/>
        <w:autoSpaceDE w:val="0"/>
        <w:autoSpaceDN w:val="0"/>
        <w:adjustRightInd w:val="0"/>
        <w:jc w:val="right"/>
        <w:rPr>
          <w:i/>
          <w:color w:val="000000"/>
          <w:sz w:val="22"/>
          <w:szCs w:val="22"/>
        </w:rPr>
      </w:pPr>
    </w:p>
    <w:p w14:paraId="43A2E006" w14:textId="77777777" w:rsidR="005A597B" w:rsidRDefault="005A597B" w:rsidP="00686D57">
      <w:pPr>
        <w:widowControl w:val="0"/>
        <w:autoSpaceDE w:val="0"/>
        <w:autoSpaceDN w:val="0"/>
        <w:adjustRightInd w:val="0"/>
        <w:jc w:val="right"/>
        <w:rPr>
          <w:i/>
          <w:color w:val="000000"/>
          <w:sz w:val="22"/>
          <w:szCs w:val="22"/>
        </w:rPr>
      </w:pPr>
    </w:p>
    <w:p w14:paraId="70C8F446" w14:textId="77777777" w:rsidR="005A597B" w:rsidRDefault="005A597B" w:rsidP="00686D57">
      <w:pPr>
        <w:widowControl w:val="0"/>
        <w:autoSpaceDE w:val="0"/>
        <w:autoSpaceDN w:val="0"/>
        <w:adjustRightInd w:val="0"/>
        <w:jc w:val="right"/>
        <w:rPr>
          <w:i/>
          <w:color w:val="000000"/>
          <w:sz w:val="22"/>
          <w:szCs w:val="22"/>
        </w:rPr>
      </w:pPr>
    </w:p>
    <w:p w14:paraId="647D7D27" w14:textId="77777777" w:rsidR="005A597B" w:rsidRDefault="005A597B" w:rsidP="00686D57">
      <w:pPr>
        <w:widowControl w:val="0"/>
        <w:autoSpaceDE w:val="0"/>
        <w:autoSpaceDN w:val="0"/>
        <w:adjustRightInd w:val="0"/>
        <w:jc w:val="right"/>
        <w:rPr>
          <w:i/>
          <w:color w:val="000000"/>
          <w:sz w:val="22"/>
          <w:szCs w:val="22"/>
        </w:rPr>
      </w:pPr>
    </w:p>
    <w:p w14:paraId="07F3F7CE" w14:textId="77777777" w:rsidR="005A597B" w:rsidRDefault="005A597B" w:rsidP="00686D57">
      <w:pPr>
        <w:widowControl w:val="0"/>
        <w:autoSpaceDE w:val="0"/>
        <w:autoSpaceDN w:val="0"/>
        <w:adjustRightInd w:val="0"/>
        <w:jc w:val="right"/>
        <w:rPr>
          <w:i/>
          <w:color w:val="000000"/>
          <w:sz w:val="22"/>
          <w:szCs w:val="22"/>
        </w:rPr>
      </w:pPr>
    </w:p>
    <w:p w14:paraId="16C8A481" w14:textId="77777777" w:rsidR="005A597B" w:rsidRDefault="005A597B" w:rsidP="00686D57">
      <w:pPr>
        <w:widowControl w:val="0"/>
        <w:autoSpaceDE w:val="0"/>
        <w:autoSpaceDN w:val="0"/>
        <w:adjustRightInd w:val="0"/>
        <w:jc w:val="right"/>
        <w:rPr>
          <w:i/>
          <w:color w:val="000000"/>
          <w:sz w:val="22"/>
          <w:szCs w:val="22"/>
        </w:rPr>
      </w:pPr>
    </w:p>
    <w:p w14:paraId="1947133C" w14:textId="77777777" w:rsidR="005A597B" w:rsidRDefault="005A597B" w:rsidP="00686D57">
      <w:pPr>
        <w:widowControl w:val="0"/>
        <w:autoSpaceDE w:val="0"/>
        <w:autoSpaceDN w:val="0"/>
        <w:adjustRightInd w:val="0"/>
        <w:jc w:val="right"/>
        <w:rPr>
          <w:i/>
          <w:color w:val="000000"/>
          <w:sz w:val="22"/>
          <w:szCs w:val="22"/>
        </w:rPr>
      </w:pPr>
    </w:p>
    <w:p w14:paraId="2B04D0BB" w14:textId="77777777" w:rsidR="005A597B" w:rsidRDefault="005A597B" w:rsidP="00686D57">
      <w:pPr>
        <w:widowControl w:val="0"/>
        <w:autoSpaceDE w:val="0"/>
        <w:autoSpaceDN w:val="0"/>
        <w:adjustRightInd w:val="0"/>
        <w:jc w:val="right"/>
        <w:rPr>
          <w:i/>
          <w:color w:val="000000"/>
          <w:sz w:val="22"/>
          <w:szCs w:val="22"/>
        </w:rPr>
      </w:pPr>
    </w:p>
    <w:p w14:paraId="1AEF6475" w14:textId="77777777" w:rsidR="000A4F46" w:rsidRDefault="000A4F46" w:rsidP="00686D57">
      <w:pPr>
        <w:widowControl w:val="0"/>
        <w:autoSpaceDE w:val="0"/>
        <w:autoSpaceDN w:val="0"/>
        <w:adjustRightInd w:val="0"/>
        <w:jc w:val="right"/>
        <w:rPr>
          <w:i/>
          <w:color w:val="000000"/>
          <w:sz w:val="22"/>
          <w:szCs w:val="22"/>
        </w:rPr>
      </w:pPr>
    </w:p>
    <w:p w14:paraId="44379CFC" w14:textId="77777777" w:rsidR="001860B8" w:rsidRDefault="001860B8" w:rsidP="00686D57">
      <w:pPr>
        <w:widowControl w:val="0"/>
        <w:autoSpaceDE w:val="0"/>
        <w:autoSpaceDN w:val="0"/>
        <w:adjustRightInd w:val="0"/>
        <w:jc w:val="right"/>
        <w:rPr>
          <w:i/>
          <w:color w:val="000000"/>
          <w:sz w:val="22"/>
          <w:szCs w:val="22"/>
        </w:rPr>
      </w:pPr>
    </w:p>
    <w:p w14:paraId="26D16B6B" w14:textId="77777777" w:rsidR="00B85010" w:rsidRDefault="00B85010" w:rsidP="00686D57">
      <w:pPr>
        <w:widowControl w:val="0"/>
        <w:autoSpaceDE w:val="0"/>
        <w:autoSpaceDN w:val="0"/>
        <w:adjustRightInd w:val="0"/>
        <w:jc w:val="right"/>
        <w:rPr>
          <w:i/>
          <w:color w:val="000000"/>
          <w:sz w:val="22"/>
          <w:szCs w:val="22"/>
        </w:rPr>
      </w:pPr>
    </w:p>
    <w:p w14:paraId="74D9C253" w14:textId="77777777" w:rsidR="000A4F46" w:rsidRDefault="000A4F46" w:rsidP="00686D57">
      <w:pPr>
        <w:widowControl w:val="0"/>
        <w:autoSpaceDE w:val="0"/>
        <w:autoSpaceDN w:val="0"/>
        <w:adjustRightInd w:val="0"/>
        <w:jc w:val="right"/>
        <w:rPr>
          <w:i/>
          <w:color w:val="000000"/>
          <w:sz w:val="22"/>
          <w:szCs w:val="22"/>
        </w:rPr>
      </w:pPr>
    </w:p>
    <w:p w14:paraId="7B3CB607" w14:textId="77777777" w:rsidR="000A4F46" w:rsidRDefault="000A4F46" w:rsidP="00686D57">
      <w:pPr>
        <w:widowControl w:val="0"/>
        <w:autoSpaceDE w:val="0"/>
        <w:autoSpaceDN w:val="0"/>
        <w:adjustRightInd w:val="0"/>
        <w:jc w:val="right"/>
        <w:rPr>
          <w:i/>
          <w:color w:val="000000"/>
          <w:sz w:val="22"/>
          <w:szCs w:val="22"/>
        </w:rPr>
      </w:pPr>
    </w:p>
    <w:p w14:paraId="2A93CED3" w14:textId="0E07DFAC" w:rsidR="00686D57" w:rsidRPr="00A17573" w:rsidRDefault="00D172CA" w:rsidP="00686D57">
      <w:pPr>
        <w:widowControl w:val="0"/>
        <w:autoSpaceDE w:val="0"/>
        <w:autoSpaceDN w:val="0"/>
        <w:adjustRightInd w:val="0"/>
        <w:jc w:val="right"/>
        <w:rPr>
          <w:i/>
          <w:color w:val="000000"/>
          <w:sz w:val="22"/>
          <w:szCs w:val="22"/>
        </w:rPr>
      </w:pPr>
      <w:r>
        <w:rPr>
          <w:i/>
          <w:color w:val="000000"/>
          <w:sz w:val="22"/>
          <w:szCs w:val="22"/>
        </w:rPr>
        <w:t>6</w:t>
      </w:r>
      <w:r w:rsidR="00686D57" w:rsidRPr="00A17573">
        <w:rPr>
          <w:i/>
          <w:color w:val="000000"/>
          <w:sz w:val="22"/>
          <w:szCs w:val="22"/>
        </w:rPr>
        <w:t>. pielikums</w:t>
      </w:r>
    </w:p>
    <w:p w14:paraId="037248A7" w14:textId="77777777" w:rsidR="00686D57" w:rsidRPr="00A17573" w:rsidRDefault="00686D57" w:rsidP="00686D57">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259D388" w14:textId="4DF6080B" w:rsidR="00686D57" w:rsidRDefault="00686D57" w:rsidP="00686D57">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2024/</w:t>
      </w:r>
      <w:r w:rsidR="000A4F46">
        <w:rPr>
          <w:bCs/>
          <w:i/>
          <w:iCs/>
          <w:sz w:val="22"/>
          <w:szCs w:val="22"/>
        </w:rPr>
        <w:t>1</w:t>
      </w:r>
      <w:r w:rsidR="005C6188">
        <w:rPr>
          <w:bCs/>
          <w:i/>
          <w:iCs/>
          <w:sz w:val="22"/>
          <w:szCs w:val="22"/>
        </w:rPr>
        <w:t>27</w:t>
      </w:r>
      <w:r w:rsidRPr="00A17573">
        <w:rPr>
          <w:i/>
          <w:color w:val="000000"/>
          <w:sz w:val="22"/>
          <w:szCs w:val="22"/>
        </w:rPr>
        <w:t>, nolikumam</w:t>
      </w:r>
    </w:p>
    <w:p w14:paraId="5A27F90E" w14:textId="77777777" w:rsidR="00174D9F" w:rsidRDefault="00174D9F" w:rsidP="00174D9F">
      <w:pPr>
        <w:spacing w:line="259" w:lineRule="auto"/>
        <w:jc w:val="right"/>
        <w:rPr>
          <w:rFonts w:eastAsia="Calibri"/>
          <w:bCs/>
          <w:i/>
          <w:iCs/>
          <w:sz w:val="22"/>
          <w:szCs w:val="22"/>
          <w:lang w:eastAsia="en-US"/>
        </w:rPr>
      </w:pPr>
    </w:p>
    <w:p w14:paraId="2662CA59" w14:textId="77777777" w:rsidR="00CE51C2" w:rsidRDefault="00CE51C2" w:rsidP="00174D9F">
      <w:pPr>
        <w:spacing w:line="259" w:lineRule="auto"/>
        <w:jc w:val="right"/>
        <w:rPr>
          <w:rFonts w:eastAsia="Calibri"/>
          <w:bCs/>
          <w:i/>
          <w:iCs/>
          <w:sz w:val="22"/>
          <w:szCs w:val="22"/>
          <w:lang w:eastAsia="en-US"/>
        </w:rPr>
      </w:pPr>
    </w:p>
    <w:p w14:paraId="1D2A8D86" w14:textId="77777777" w:rsidR="00CE51C2" w:rsidRDefault="00CE51C2" w:rsidP="00174D9F">
      <w:pPr>
        <w:spacing w:line="259" w:lineRule="auto"/>
        <w:jc w:val="right"/>
        <w:rPr>
          <w:rFonts w:eastAsia="Calibri"/>
          <w:bCs/>
          <w:i/>
          <w:iCs/>
          <w:sz w:val="22"/>
          <w:szCs w:val="22"/>
          <w:lang w:eastAsia="en-US"/>
        </w:rPr>
      </w:pPr>
    </w:p>
    <w:p w14:paraId="4A8A80E0" w14:textId="77777777" w:rsidR="00174D9F" w:rsidRDefault="00174D9F" w:rsidP="00174D9F">
      <w:pPr>
        <w:spacing w:line="259" w:lineRule="auto"/>
        <w:jc w:val="right"/>
        <w:rPr>
          <w:rFonts w:eastAsia="Calibri"/>
          <w:bCs/>
          <w:i/>
          <w:iCs/>
          <w:sz w:val="22"/>
          <w:szCs w:val="22"/>
          <w:lang w:eastAsia="en-US"/>
        </w:rPr>
      </w:pPr>
    </w:p>
    <w:p w14:paraId="7B26B0AD" w14:textId="77777777" w:rsidR="00686D57" w:rsidRPr="002A640B" w:rsidRDefault="00686D57" w:rsidP="00686D57">
      <w:pPr>
        <w:widowControl w:val="0"/>
        <w:autoSpaceDE w:val="0"/>
        <w:autoSpaceDN w:val="0"/>
        <w:adjustRightInd w:val="0"/>
        <w:spacing w:before="16" w:line="260" w:lineRule="exact"/>
        <w:jc w:val="center"/>
        <w:rPr>
          <w:b/>
          <w:sz w:val="24"/>
          <w:szCs w:val="24"/>
        </w:rPr>
      </w:pPr>
      <w:r w:rsidRPr="002A640B">
        <w:rPr>
          <w:b/>
          <w:sz w:val="24"/>
          <w:szCs w:val="24"/>
        </w:rPr>
        <w:t>APLIECINĀJUMS</w:t>
      </w:r>
    </w:p>
    <w:p w14:paraId="1654C59A" w14:textId="45BCFCA6" w:rsidR="00686D57" w:rsidRPr="002A640B" w:rsidRDefault="00686D57" w:rsidP="00686D57">
      <w:pPr>
        <w:widowControl w:val="0"/>
        <w:autoSpaceDE w:val="0"/>
        <w:autoSpaceDN w:val="0"/>
        <w:adjustRightInd w:val="0"/>
        <w:spacing w:before="16" w:line="260" w:lineRule="exact"/>
        <w:jc w:val="center"/>
        <w:rPr>
          <w:sz w:val="24"/>
          <w:szCs w:val="24"/>
        </w:rPr>
      </w:pPr>
      <w:r w:rsidRPr="002A640B">
        <w:rPr>
          <w:sz w:val="24"/>
          <w:szCs w:val="24"/>
        </w:rPr>
        <w:t>Par piesaistīt</w:t>
      </w:r>
      <w:r w:rsidR="00FF6DC0">
        <w:rPr>
          <w:sz w:val="24"/>
          <w:szCs w:val="24"/>
        </w:rPr>
        <w:t>iem</w:t>
      </w:r>
      <w:r w:rsidRPr="002A640B">
        <w:rPr>
          <w:sz w:val="24"/>
          <w:szCs w:val="24"/>
        </w:rPr>
        <w:t xml:space="preserve"> speciālist</w:t>
      </w:r>
      <w:r w:rsidR="00FF6DC0">
        <w:rPr>
          <w:sz w:val="24"/>
          <w:szCs w:val="24"/>
        </w:rPr>
        <w:t>iem</w:t>
      </w:r>
    </w:p>
    <w:p w14:paraId="4D2D5606" w14:textId="77777777" w:rsidR="00686D57" w:rsidRPr="002A640B" w:rsidRDefault="00686D57" w:rsidP="00686D57">
      <w:pPr>
        <w:widowControl w:val="0"/>
        <w:autoSpaceDE w:val="0"/>
        <w:autoSpaceDN w:val="0"/>
        <w:adjustRightInd w:val="0"/>
        <w:spacing w:before="16" w:line="260" w:lineRule="exact"/>
        <w:jc w:val="center"/>
        <w:rPr>
          <w:b/>
          <w:bCs/>
          <w:sz w:val="24"/>
          <w:szCs w:val="24"/>
        </w:rPr>
      </w:pPr>
      <w:r w:rsidRPr="002A640B">
        <w:rPr>
          <w:b/>
          <w:bCs/>
          <w:sz w:val="24"/>
          <w:szCs w:val="24"/>
        </w:rPr>
        <w:t>Atklātam konkursam</w:t>
      </w:r>
    </w:p>
    <w:p w14:paraId="15484991" w14:textId="5B93ED3A" w:rsidR="000A4F46" w:rsidRPr="002A640B" w:rsidRDefault="000A4F46" w:rsidP="005C6188">
      <w:pPr>
        <w:jc w:val="center"/>
        <w:rPr>
          <w:b/>
          <w:bCs/>
          <w:sz w:val="24"/>
          <w:szCs w:val="24"/>
        </w:rPr>
      </w:pPr>
      <w:r w:rsidRPr="002A640B">
        <w:rPr>
          <w:b/>
          <w:bCs/>
          <w:sz w:val="24"/>
          <w:szCs w:val="24"/>
        </w:rPr>
        <w:t>“</w:t>
      </w:r>
      <w:r w:rsidR="005C6188" w:rsidRPr="005C6188">
        <w:rPr>
          <w:b/>
          <w:bCs/>
          <w:sz w:val="24"/>
          <w:szCs w:val="24"/>
          <w:lang w:eastAsia="en-US"/>
        </w:rPr>
        <w:t>Pašvaldības klientu informācijas pārvaldības risinājuma (PKIP) attīstība un uzturēšana</w:t>
      </w:r>
      <w:r w:rsidRPr="002A640B">
        <w:rPr>
          <w:b/>
          <w:bCs/>
          <w:sz w:val="24"/>
          <w:szCs w:val="24"/>
        </w:rPr>
        <w:t>”</w:t>
      </w:r>
    </w:p>
    <w:p w14:paraId="5AEC25F3" w14:textId="71B9F60E" w:rsidR="009C6FD4" w:rsidRPr="002A640B" w:rsidRDefault="00686D57" w:rsidP="005A4584">
      <w:pPr>
        <w:widowControl w:val="0"/>
        <w:autoSpaceDE w:val="0"/>
        <w:autoSpaceDN w:val="0"/>
        <w:adjustRightInd w:val="0"/>
        <w:spacing w:before="16" w:line="260" w:lineRule="exact"/>
        <w:jc w:val="center"/>
        <w:rPr>
          <w:bCs/>
          <w:i/>
          <w:iCs/>
          <w:sz w:val="24"/>
          <w:szCs w:val="24"/>
        </w:rPr>
      </w:pPr>
      <w:r w:rsidRPr="002A640B">
        <w:rPr>
          <w:sz w:val="24"/>
          <w:szCs w:val="24"/>
        </w:rPr>
        <w:t xml:space="preserve">Iepirkuma identifikācijas Nr. </w:t>
      </w:r>
      <w:r w:rsidRPr="002A640B">
        <w:rPr>
          <w:bCs/>
          <w:i/>
          <w:iCs/>
          <w:sz w:val="24"/>
          <w:szCs w:val="24"/>
        </w:rPr>
        <w:t>CAIP 2024/</w:t>
      </w:r>
      <w:r w:rsidR="000A4F46" w:rsidRPr="002A640B">
        <w:rPr>
          <w:bCs/>
          <w:i/>
          <w:iCs/>
          <w:sz w:val="24"/>
          <w:szCs w:val="24"/>
        </w:rPr>
        <w:t>1</w:t>
      </w:r>
      <w:r w:rsidR="005C6188">
        <w:rPr>
          <w:bCs/>
          <w:i/>
          <w:iCs/>
          <w:sz w:val="24"/>
          <w:szCs w:val="24"/>
        </w:rPr>
        <w:t>27</w:t>
      </w:r>
    </w:p>
    <w:p w14:paraId="54887043" w14:textId="77777777" w:rsidR="000A4F46" w:rsidRDefault="000A4F46" w:rsidP="704AEAAE">
      <w:pPr>
        <w:widowControl w:val="0"/>
        <w:autoSpaceDE w:val="0"/>
        <w:autoSpaceDN w:val="0"/>
        <w:adjustRightInd w:val="0"/>
        <w:jc w:val="center"/>
        <w:rPr>
          <w:i/>
          <w:iCs/>
          <w:color w:val="000000" w:themeColor="text1"/>
          <w:sz w:val="24"/>
          <w:szCs w:val="24"/>
        </w:rPr>
      </w:pPr>
    </w:p>
    <w:p w14:paraId="5CD64334" w14:textId="77777777" w:rsidR="00CE51C2" w:rsidRPr="002A640B" w:rsidRDefault="00CE51C2" w:rsidP="704AEAAE">
      <w:pPr>
        <w:widowControl w:val="0"/>
        <w:autoSpaceDE w:val="0"/>
        <w:autoSpaceDN w:val="0"/>
        <w:adjustRightInd w:val="0"/>
        <w:jc w:val="center"/>
        <w:rPr>
          <w:i/>
          <w:iCs/>
          <w:color w:val="000000" w:themeColor="text1"/>
          <w:sz w:val="24"/>
          <w:szCs w:val="24"/>
        </w:rPr>
      </w:pPr>
    </w:p>
    <w:p w14:paraId="3E009ABD" w14:textId="77777777" w:rsidR="0010323F" w:rsidRDefault="0010323F" w:rsidP="007F18A3">
      <w:pPr>
        <w:tabs>
          <w:tab w:val="left" w:pos="426"/>
          <w:tab w:val="left" w:pos="709"/>
        </w:tabs>
        <w:spacing w:line="259" w:lineRule="auto"/>
        <w:jc w:val="both"/>
        <w:rPr>
          <w:rFonts w:eastAsia="Calibri"/>
          <w:i/>
          <w:iCs/>
          <w:sz w:val="22"/>
          <w:szCs w:val="22"/>
          <w:lang w:eastAsia="en-US"/>
        </w:rPr>
      </w:pPr>
      <w:bookmarkStart w:id="32" w:name="_Hlk165552996"/>
    </w:p>
    <w:p w14:paraId="39BC16D2" w14:textId="77777777" w:rsidR="00CE51C2" w:rsidRPr="00CE51C2" w:rsidRDefault="00CE51C2" w:rsidP="00CE51C2">
      <w:pPr>
        <w:tabs>
          <w:tab w:val="left" w:pos="426"/>
          <w:tab w:val="left" w:pos="709"/>
        </w:tabs>
        <w:spacing w:line="259" w:lineRule="auto"/>
        <w:jc w:val="both"/>
        <w:rPr>
          <w:rFonts w:eastAsia="Calibri"/>
          <w:b/>
          <w:bCs/>
          <w:i/>
          <w:iCs/>
          <w:sz w:val="22"/>
          <w:szCs w:val="22"/>
          <w:lang w:eastAsia="en-US"/>
        </w:rPr>
      </w:pPr>
    </w:p>
    <w:p w14:paraId="7FC45273" w14:textId="77777777" w:rsidR="00CE51C2" w:rsidRPr="00CE51C2" w:rsidRDefault="00CE51C2" w:rsidP="00CE51C2">
      <w:pPr>
        <w:tabs>
          <w:tab w:val="left" w:pos="426"/>
          <w:tab w:val="left" w:pos="709"/>
        </w:tabs>
        <w:spacing w:line="259" w:lineRule="auto"/>
        <w:jc w:val="center"/>
        <w:rPr>
          <w:rFonts w:eastAsia="Calibri"/>
          <w:i/>
          <w:iCs/>
          <w:sz w:val="22"/>
          <w:szCs w:val="22"/>
          <w:lang w:eastAsia="en-US"/>
        </w:rPr>
      </w:pPr>
      <w:r w:rsidRPr="00CE51C2">
        <w:rPr>
          <w:rFonts w:eastAsia="Calibri"/>
          <w:i/>
          <w:iCs/>
          <w:sz w:val="22"/>
          <w:szCs w:val="22"/>
          <w:lang w:eastAsia="en-US"/>
        </w:rPr>
        <w:t>Atsevišķa datne</w:t>
      </w:r>
    </w:p>
    <w:p w14:paraId="1C380121" w14:textId="77777777" w:rsidR="0010323F" w:rsidRDefault="0010323F" w:rsidP="007F18A3">
      <w:pPr>
        <w:tabs>
          <w:tab w:val="left" w:pos="426"/>
          <w:tab w:val="left" w:pos="709"/>
        </w:tabs>
        <w:spacing w:line="259" w:lineRule="auto"/>
        <w:jc w:val="both"/>
        <w:rPr>
          <w:rFonts w:eastAsia="Calibri"/>
          <w:i/>
          <w:iCs/>
          <w:sz w:val="22"/>
          <w:szCs w:val="22"/>
          <w:lang w:eastAsia="en-US"/>
        </w:rPr>
      </w:pPr>
    </w:p>
    <w:p w14:paraId="53530C02" w14:textId="77777777" w:rsidR="0010323F" w:rsidRDefault="0010323F" w:rsidP="007F18A3">
      <w:pPr>
        <w:tabs>
          <w:tab w:val="left" w:pos="426"/>
          <w:tab w:val="left" w:pos="709"/>
        </w:tabs>
        <w:spacing w:line="259" w:lineRule="auto"/>
        <w:jc w:val="both"/>
        <w:rPr>
          <w:rFonts w:eastAsia="Calibri"/>
          <w:i/>
          <w:iCs/>
          <w:sz w:val="22"/>
          <w:szCs w:val="22"/>
          <w:lang w:eastAsia="en-US"/>
        </w:rPr>
      </w:pPr>
    </w:p>
    <w:p w14:paraId="03572905"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44A96D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4BABBD7"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601BB41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9DF607A"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AA5DF1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FF64539"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10404F1"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C6632A3"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8F8498C"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3DBCC2C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F6147FD"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5FCEB628"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616E557A"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6F7C939"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24E5C87"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DC5429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DA768AF"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8BBD856"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2789156"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74828396"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4E0043D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2ED4F3D3"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595008E2"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76539FC"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1D1F96E3"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370F524"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43DA99B"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3E46F2AC"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0A224E1A"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60F66949" w14:textId="77777777" w:rsidR="00CE51C2" w:rsidRDefault="00CE51C2" w:rsidP="007F18A3">
      <w:pPr>
        <w:tabs>
          <w:tab w:val="left" w:pos="426"/>
          <w:tab w:val="left" w:pos="709"/>
        </w:tabs>
        <w:spacing w:line="259" w:lineRule="auto"/>
        <w:jc w:val="both"/>
        <w:rPr>
          <w:rFonts w:eastAsia="Calibri"/>
          <w:i/>
          <w:iCs/>
          <w:sz w:val="22"/>
          <w:szCs w:val="22"/>
          <w:lang w:eastAsia="en-US"/>
        </w:rPr>
      </w:pPr>
    </w:p>
    <w:p w14:paraId="4A664099" w14:textId="77777777" w:rsidR="005C6188" w:rsidRDefault="005C6188" w:rsidP="007F18A3">
      <w:pPr>
        <w:tabs>
          <w:tab w:val="left" w:pos="426"/>
          <w:tab w:val="left" w:pos="709"/>
        </w:tabs>
        <w:spacing w:line="259" w:lineRule="auto"/>
        <w:jc w:val="both"/>
        <w:rPr>
          <w:rFonts w:eastAsia="Calibri"/>
          <w:i/>
          <w:iCs/>
          <w:sz w:val="22"/>
          <w:szCs w:val="22"/>
          <w:lang w:eastAsia="en-US"/>
        </w:rPr>
      </w:pPr>
    </w:p>
    <w:p w14:paraId="5FAEEB7E" w14:textId="77777777" w:rsidR="005F41F7" w:rsidRDefault="005F41F7" w:rsidP="007F18A3">
      <w:pPr>
        <w:tabs>
          <w:tab w:val="left" w:pos="426"/>
          <w:tab w:val="left" w:pos="709"/>
        </w:tabs>
        <w:spacing w:line="259" w:lineRule="auto"/>
        <w:jc w:val="both"/>
        <w:rPr>
          <w:rFonts w:eastAsia="Calibri"/>
          <w:i/>
          <w:iCs/>
          <w:sz w:val="22"/>
          <w:szCs w:val="22"/>
          <w:lang w:eastAsia="en-US"/>
        </w:rPr>
      </w:pPr>
    </w:p>
    <w:p w14:paraId="199DAA42" w14:textId="77777777" w:rsidR="000A4F46" w:rsidRPr="007F18A3" w:rsidRDefault="000A4F46" w:rsidP="007F18A3">
      <w:pPr>
        <w:tabs>
          <w:tab w:val="left" w:pos="426"/>
          <w:tab w:val="left" w:pos="709"/>
        </w:tabs>
        <w:spacing w:line="259" w:lineRule="auto"/>
        <w:jc w:val="both"/>
        <w:rPr>
          <w:rFonts w:eastAsia="Calibri"/>
          <w:i/>
          <w:iCs/>
          <w:sz w:val="22"/>
          <w:szCs w:val="22"/>
          <w:lang w:eastAsia="en-US"/>
        </w:rPr>
      </w:pPr>
    </w:p>
    <w:p w14:paraId="2831FAF4" w14:textId="64B334B0" w:rsidR="009116E6" w:rsidRPr="009116E6" w:rsidRDefault="00D172CA" w:rsidP="009116E6">
      <w:pPr>
        <w:widowControl w:val="0"/>
        <w:autoSpaceDE w:val="0"/>
        <w:autoSpaceDN w:val="0"/>
        <w:adjustRightInd w:val="0"/>
        <w:spacing w:before="16" w:line="260" w:lineRule="exact"/>
        <w:jc w:val="right"/>
        <w:rPr>
          <w:i/>
          <w:sz w:val="22"/>
          <w:szCs w:val="22"/>
        </w:rPr>
      </w:pPr>
      <w:bookmarkStart w:id="33" w:name="_Hlk163138727"/>
      <w:bookmarkStart w:id="34" w:name="_Hlk177481268"/>
      <w:bookmarkStart w:id="35" w:name="_Hlk181793260"/>
      <w:r>
        <w:rPr>
          <w:i/>
          <w:sz w:val="22"/>
          <w:szCs w:val="22"/>
        </w:rPr>
        <w:t>7</w:t>
      </w:r>
      <w:r w:rsidR="009116E6" w:rsidRPr="009116E6">
        <w:rPr>
          <w:i/>
          <w:sz w:val="22"/>
          <w:szCs w:val="22"/>
        </w:rPr>
        <w:t>. pielikums</w:t>
      </w:r>
    </w:p>
    <w:p w14:paraId="20753211" w14:textId="77777777"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atklāta konkursa, identifikācijas</w:t>
      </w:r>
    </w:p>
    <w:p w14:paraId="4B0E7E55" w14:textId="4D7555A9"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sidR="000A4F46">
        <w:rPr>
          <w:bCs/>
          <w:i/>
          <w:iCs/>
          <w:sz w:val="22"/>
          <w:szCs w:val="22"/>
        </w:rPr>
        <w:t>1</w:t>
      </w:r>
      <w:r w:rsidR="005C6188">
        <w:rPr>
          <w:bCs/>
          <w:i/>
          <w:iCs/>
          <w:sz w:val="22"/>
          <w:szCs w:val="22"/>
        </w:rPr>
        <w:t>27</w:t>
      </w:r>
      <w:r w:rsidRPr="009116E6">
        <w:rPr>
          <w:i/>
          <w:sz w:val="22"/>
          <w:szCs w:val="22"/>
        </w:rPr>
        <w:t>, nolikumam</w:t>
      </w:r>
    </w:p>
    <w:bookmarkEnd w:id="32"/>
    <w:bookmarkEnd w:id="33"/>
    <w:bookmarkEnd w:id="34"/>
    <w:p w14:paraId="061159A6" w14:textId="77777777" w:rsidR="009116E6" w:rsidRDefault="009116E6" w:rsidP="009116E6">
      <w:pPr>
        <w:widowControl w:val="0"/>
        <w:autoSpaceDE w:val="0"/>
        <w:autoSpaceDN w:val="0"/>
        <w:adjustRightInd w:val="0"/>
        <w:spacing w:before="16" w:line="260" w:lineRule="exact"/>
        <w:jc w:val="center"/>
        <w:rPr>
          <w:i/>
          <w:sz w:val="22"/>
          <w:szCs w:val="22"/>
        </w:rPr>
      </w:pPr>
    </w:p>
    <w:bookmarkEnd w:id="35"/>
    <w:p w14:paraId="6115932E" w14:textId="77777777" w:rsidR="0005472E" w:rsidRDefault="0005472E" w:rsidP="009116E6">
      <w:pPr>
        <w:widowControl w:val="0"/>
        <w:autoSpaceDE w:val="0"/>
        <w:autoSpaceDN w:val="0"/>
        <w:adjustRightInd w:val="0"/>
        <w:spacing w:before="16" w:line="260" w:lineRule="exact"/>
        <w:jc w:val="center"/>
        <w:rPr>
          <w:i/>
          <w:sz w:val="22"/>
          <w:szCs w:val="22"/>
        </w:rPr>
      </w:pPr>
    </w:p>
    <w:p w14:paraId="6AEF0166" w14:textId="77777777" w:rsidR="0005472E" w:rsidRPr="009116E6" w:rsidRDefault="0005472E" w:rsidP="009116E6">
      <w:pPr>
        <w:widowControl w:val="0"/>
        <w:autoSpaceDE w:val="0"/>
        <w:autoSpaceDN w:val="0"/>
        <w:adjustRightInd w:val="0"/>
        <w:spacing w:before="16" w:line="260" w:lineRule="exact"/>
        <w:jc w:val="center"/>
        <w:rPr>
          <w:i/>
          <w:sz w:val="22"/>
          <w:szCs w:val="22"/>
        </w:rPr>
      </w:pPr>
    </w:p>
    <w:p w14:paraId="4727D489" w14:textId="77777777" w:rsidR="009C6FD4" w:rsidRPr="00CC1138" w:rsidRDefault="009C6FD4" w:rsidP="000C5D49">
      <w:pPr>
        <w:widowControl w:val="0"/>
        <w:autoSpaceDE w:val="0"/>
        <w:autoSpaceDN w:val="0"/>
        <w:adjustRightInd w:val="0"/>
        <w:spacing w:before="16" w:line="260" w:lineRule="exact"/>
        <w:jc w:val="center"/>
        <w:rPr>
          <w:b/>
          <w:bCs/>
          <w:sz w:val="24"/>
          <w:szCs w:val="24"/>
        </w:rPr>
      </w:pPr>
    </w:p>
    <w:p w14:paraId="13DBCD08" w14:textId="6F7A42A9" w:rsidR="006C7B6E" w:rsidRPr="00CC1138" w:rsidRDefault="006C7B6E" w:rsidP="704AEAAE">
      <w:pPr>
        <w:shd w:val="clear" w:color="auto" w:fill="FFFFFF" w:themeFill="background1"/>
        <w:suppressAutoHyphens/>
        <w:spacing w:line="100" w:lineRule="atLeast"/>
        <w:ind w:right="-483"/>
        <w:jc w:val="center"/>
        <w:rPr>
          <w:b/>
          <w:bCs/>
          <w:kern w:val="1"/>
          <w:sz w:val="24"/>
          <w:szCs w:val="24"/>
          <w:lang w:eastAsia="ar-SA"/>
        </w:rPr>
      </w:pPr>
      <w:r w:rsidRPr="00CC1138">
        <w:rPr>
          <w:b/>
          <w:bCs/>
          <w:kern w:val="1"/>
          <w:sz w:val="24"/>
          <w:szCs w:val="24"/>
          <w:lang w:eastAsia="ar-SA"/>
        </w:rPr>
        <w:t>Līgums</w:t>
      </w:r>
      <w:r w:rsidR="00177621" w:rsidRPr="00CC1138">
        <w:rPr>
          <w:b/>
          <w:bCs/>
          <w:kern w:val="1"/>
          <w:sz w:val="24"/>
          <w:szCs w:val="24"/>
          <w:lang w:eastAsia="ar-SA"/>
        </w:rPr>
        <w:t xml:space="preserve"> </w:t>
      </w:r>
      <w:r w:rsidRPr="00CC1138">
        <w:rPr>
          <w:b/>
          <w:bCs/>
          <w:kern w:val="1"/>
          <w:sz w:val="24"/>
          <w:szCs w:val="24"/>
          <w:lang w:eastAsia="ar-SA"/>
        </w:rPr>
        <w:t>(projekts)</w:t>
      </w:r>
    </w:p>
    <w:p w14:paraId="20ECF278" w14:textId="77777777" w:rsidR="000A4F46" w:rsidRDefault="000A4F46" w:rsidP="000A4F46">
      <w:pPr>
        <w:tabs>
          <w:tab w:val="num" w:pos="576"/>
        </w:tabs>
        <w:jc w:val="center"/>
        <w:rPr>
          <w:rStyle w:val="normaltextrun"/>
          <w:b/>
          <w:bCs/>
          <w:color w:val="000000" w:themeColor="text1"/>
          <w:sz w:val="24"/>
          <w:szCs w:val="24"/>
        </w:rPr>
      </w:pPr>
    </w:p>
    <w:p w14:paraId="6EB7AAC6" w14:textId="77777777" w:rsidR="000A4F46" w:rsidRDefault="000A4F46" w:rsidP="000A4F46">
      <w:pPr>
        <w:tabs>
          <w:tab w:val="num" w:pos="576"/>
        </w:tabs>
        <w:jc w:val="center"/>
        <w:rPr>
          <w:rStyle w:val="normaltextrun"/>
          <w:b/>
          <w:bCs/>
          <w:color w:val="000000" w:themeColor="text1"/>
          <w:sz w:val="24"/>
          <w:szCs w:val="24"/>
        </w:rPr>
      </w:pPr>
    </w:p>
    <w:p w14:paraId="49EC2BDE" w14:textId="6C6B62BC" w:rsidR="006C2136" w:rsidRPr="00DC7D16" w:rsidRDefault="006C7B6E" w:rsidP="000A4F46">
      <w:pPr>
        <w:tabs>
          <w:tab w:val="num" w:pos="576"/>
        </w:tabs>
        <w:jc w:val="center"/>
        <w:rPr>
          <w:b/>
          <w:bCs/>
          <w:color w:val="000000" w:themeColor="text1"/>
          <w:sz w:val="24"/>
          <w:szCs w:val="24"/>
        </w:rPr>
      </w:pPr>
      <w:r w:rsidRPr="00DC7D16">
        <w:rPr>
          <w:b/>
          <w:bCs/>
          <w:sz w:val="24"/>
          <w:szCs w:val="24"/>
        </w:rPr>
        <w:t xml:space="preserve"> </w:t>
      </w:r>
    </w:p>
    <w:p w14:paraId="4DFA1C29" w14:textId="77777777" w:rsidR="006C2136" w:rsidRPr="00DC7D16" w:rsidRDefault="006C2136" w:rsidP="006C2136">
      <w:pPr>
        <w:tabs>
          <w:tab w:val="num" w:pos="576"/>
        </w:tabs>
        <w:rPr>
          <w:b/>
          <w:bCs/>
          <w:sz w:val="24"/>
          <w:szCs w:val="24"/>
        </w:rPr>
      </w:pPr>
    </w:p>
    <w:p w14:paraId="3556DAB1" w14:textId="77777777" w:rsidR="00DC7D16" w:rsidRPr="00DC7D16" w:rsidRDefault="00DC7D16" w:rsidP="00D61C37">
      <w:pPr>
        <w:tabs>
          <w:tab w:val="num" w:pos="576"/>
        </w:tabs>
        <w:jc w:val="center"/>
        <w:rPr>
          <w:b/>
          <w:bCs/>
          <w:sz w:val="24"/>
          <w:szCs w:val="24"/>
        </w:rPr>
      </w:pPr>
    </w:p>
    <w:p w14:paraId="3CDF5AA6" w14:textId="60802A38" w:rsidR="00D61C37" w:rsidRPr="00DC7D16" w:rsidRDefault="00D61C37" w:rsidP="00D61C37">
      <w:pPr>
        <w:widowControl w:val="0"/>
        <w:autoSpaceDE w:val="0"/>
        <w:autoSpaceDN w:val="0"/>
        <w:adjustRightInd w:val="0"/>
        <w:spacing w:before="16" w:line="260" w:lineRule="exact"/>
        <w:jc w:val="center"/>
        <w:rPr>
          <w:i/>
          <w:iCs/>
          <w:sz w:val="24"/>
          <w:szCs w:val="24"/>
        </w:rPr>
      </w:pPr>
      <w:r w:rsidRPr="00DC7D16">
        <w:rPr>
          <w:i/>
          <w:iCs/>
          <w:sz w:val="24"/>
          <w:szCs w:val="24"/>
        </w:rPr>
        <w:t>Atsevišķ</w:t>
      </w:r>
      <w:r w:rsidR="00862C43" w:rsidRPr="00DC7D16">
        <w:rPr>
          <w:i/>
          <w:iCs/>
          <w:sz w:val="24"/>
          <w:szCs w:val="24"/>
        </w:rPr>
        <w:t>a datne</w:t>
      </w:r>
    </w:p>
    <w:p w14:paraId="4B1E22B4" w14:textId="77777777" w:rsidR="00720E5A" w:rsidRPr="00DC7D16" w:rsidRDefault="00720E5A" w:rsidP="0094251A">
      <w:pPr>
        <w:widowControl w:val="0"/>
        <w:autoSpaceDE w:val="0"/>
        <w:autoSpaceDN w:val="0"/>
        <w:adjustRightInd w:val="0"/>
        <w:spacing w:before="16" w:line="260" w:lineRule="exact"/>
        <w:rPr>
          <w:sz w:val="24"/>
          <w:szCs w:val="24"/>
        </w:rPr>
      </w:pPr>
    </w:p>
    <w:p w14:paraId="0C4E628E" w14:textId="77777777" w:rsidR="006C2136" w:rsidRPr="00DC7D16" w:rsidRDefault="006C2136" w:rsidP="0094251A">
      <w:pPr>
        <w:widowControl w:val="0"/>
        <w:autoSpaceDE w:val="0"/>
        <w:autoSpaceDN w:val="0"/>
        <w:adjustRightInd w:val="0"/>
        <w:spacing w:before="16" w:line="260" w:lineRule="exact"/>
        <w:rPr>
          <w:sz w:val="24"/>
          <w:szCs w:val="24"/>
        </w:rPr>
      </w:pPr>
    </w:p>
    <w:p w14:paraId="7B067211" w14:textId="77777777" w:rsidR="00720E5A" w:rsidRPr="00DC7D16" w:rsidRDefault="00720E5A" w:rsidP="0094251A">
      <w:pPr>
        <w:widowControl w:val="0"/>
        <w:autoSpaceDE w:val="0"/>
        <w:autoSpaceDN w:val="0"/>
        <w:adjustRightInd w:val="0"/>
        <w:spacing w:before="16" w:line="260" w:lineRule="exact"/>
        <w:rPr>
          <w:sz w:val="24"/>
          <w:szCs w:val="24"/>
        </w:rPr>
      </w:pPr>
    </w:p>
    <w:p w14:paraId="24DA0EF9" w14:textId="77777777" w:rsidR="00720E5A" w:rsidRPr="00DC7D16" w:rsidRDefault="00720E5A" w:rsidP="0094251A">
      <w:pPr>
        <w:widowControl w:val="0"/>
        <w:autoSpaceDE w:val="0"/>
        <w:autoSpaceDN w:val="0"/>
        <w:adjustRightInd w:val="0"/>
        <w:spacing w:before="16" w:line="260" w:lineRule="exact"/>
        <w:rPr>
          <w:sz w:val="24"/>
          <w:szCs w:val="24"/>
        </w:rPr>
      </w:pPr>
    </w:p>
    <w:p w14:paraId="48D3FAEA" w14:textId="77777777" w:rsidR="00720E5A" w:rsidRPr="00DC7D16" w:rsidRDefault="00720E5A" w:rsidP="0094251A">
      <w:pPr>
        <w:widowControl w:val="0"/>
        <w:autoSpaceDE w:val="0"/>
        <w:autoSpaceDN w:val="0"/>
        <w:adjustRightInd w:val="0"/>
        <w:spacing w:before="16" w:line="260" w:lineRule="exact"/>
        <w:rPr>
          <w:sz w:val="24"/>
          <w:szCs w:val="24"/>
        </w:rPr>
      </w:pPr>
    </w:p>
    <w:p w14:paraId="4DBFB214" w14:textId="77777777" w:rsidR="00720E5A" w:rsidRPr="00DC7D16" w:rsidRDefault="00720E5A" w:rsidP="0094251A">
      <w:pPr>
        <w:widowControl w:val="0"/>
        <w:autoSpaceDE w:val="0"/>
        <w:autoSpaceDN w:val="0"/>
        <w:adjustRightInd w:val="0"/>
        <w:spacing w:before="16" w:line="260" w:lineRule="exact"/>
        <w:rPr>
          <w:sz w:val="24"/>
          <w:szCs w:val="24"/>
        </w:rPr>
      </w:pPr>
    </w:p>
    <w:p w14:paraId="2BF23D97" w14:textId="77777777" w:rsidR="00720E5A" w:rsidRPr="00DC7D16" w:rsidRDefault="00720E5A" w:rsidP="0094251A">
      <w:pPr>
        <w:widowControl w:val="0"/>
        <w:autoSpaceDE w:val="0"/>
        <w:autoSpaceDN w:val="0"/>
        <w:adjustRightInd w:val="0"/>
        <w:spacing w:before="16" w:line="260" w:lineRule="exact"/>
        <w:rPr>
          <w:sz w:val="24"/>
          <w:szCs w:val="24"/>
        </w:rPr>
      </w:pPr>
    </w:p>
    <w:p w14:paraId="163C5705" w14:textId="77777777" w:rsidR="00720E5A" w:rsidRDefault="00720E5A" w:rsidP="0094251A">
      <w:pPr>
        <w:widowControl w:val="0"/>
        <w:autoSpaceDE w:val="0"/>
        <w:autoSpaceDN w:val="0"/>
        <w:adjustRightInd w:val="0"/>
        <w:spacing w:before="16" w:line="260" w:lineRule="exact"/>
        <w:rPr>
          <w:sz w:val="24"/>
          <w:szCs w:val="24"/>
        </w:rPr>
      </w:pPr>
    </w:p>
    <w:p w14:paraId="59382311" w14:textId="77777777" w:rsidR="003717E7" w:rsidRDefault="003717E7" w:rsidP="0094251A">
      <w:pPr>
        <w:widowControl w:val="0"/>
        <w:autoSpaceDE w:val="0"/>
        <w:autoSpaceDN w:val="0"/>
        <w:adjustRightInd w:val="0"/>
        <w:spacing w:before="16" w:line="260" w:lineRule="exact"/>
        <w:rPr>
          <w:sz w:val="24"/>
          <w:szCs w:val="24"/>
        </w:rPr>
      </w:pPr>
    </w:p>
    <w:p w14:paraId="56C1FC75" w14:textId="77777777" w:rsidR="003717E7" w:rsidRDefault="003717E7" w:rsidP="0094251A">
      <w:pPr>
        <w:widowControl w:val="0"/>
        <w:autoSpaceDE w:val="0"/>
        <w:autoSpaceDN w:val="0"/>
        <w:adjustRightInd w:val="0"/>
        <w:spacing w:before="16" w:line="260" w:lineRule="exact"/>
        <w:rPr>
          <w:sz w:val="24"/>
          <w:szCs w:val="24"/>
        </w:rPr>
      </w:pPr>
    </w:p>
    <w:p w14:paraId="52F041C9" w14:textId="77777777" w:rsidR="003717E7" w:rsidRDefault="003717E7" w:rsidP="0094251A">
      <w:pPr>
        <w:widowControl w:val="0"/>
        <w:autoSpaceDE w:val="0"/>
        <w:autoSpaceDN w:val="0"/>
        <w:adjustRightInd w:val="0"/>
        <w:spacing w:before="16" w:line="260" w:lineRule="exact"/>
        <w:rPr>
          <w:sz w:val="24"/>
          <w:szCs w:val="24"/>
        </w:rPr>
      </w:pPr>
    </w:p>
    <w:p w14:paraId="57487575" w14:textId="77777777" w:rsidR="003717E7" w:rsidRDefault="003717E7" w:rsidP="0094251A">
      <w:pPr>
        <w:widowControl w:val="0"/>
        <w:autoSpaceDE w:val="0"/>
        <w:autoSpaceDN w:val="0"/>
        <w:adjustRightInd w:val="0"/>
        <w:spacing w:before="16" w:line="260" w:lineRule="exact"/>
        <w:rPr>
          <w:sz w:val="24"/>
          <w:szCs w:val="24"/>
        </w:rPr>
      </w:pPr>
    </w:p>
    <w:p w14:paraId="4905B7DD" w14:textId="77777777" w:rsidR="003717E7" w:rsidRDefault="003717E7" w:rsidP="0094251A">
      <w:pPr>
        <w:widowControl w:val="0"/>
        <w:autoSpaceDE w:val="0"/>
        <w:autoSpaceDN w:val="0"/>
        <w:adjustRightInd w:val="0"/>
        <w:spacing w:before="16" w:line="260" w:lineRule="exact"/>
        <w:rPr>
          <w:sz w:val="24"/>
          <w:szCs w:val="24"/>
        </w:rPr>
      </w:pPr>
    </w:p>
    <w:p w14:paraId="66264D89" w14:textId="77777777" w:rsidR="003717E7" w:rsidRDefault="003717E7" w:rsidP="0094251A">
      <w:pPr>
        <w:widowControl w:val="0"/>
        <w:autoSpaceDE w:val="0"/>
        <w:autoSpaceDN w:val="0"/>
        <w:adjustRightInd w:val="0"/>
        <w:spacing w:before="16" w:line="260" w:lineRule="exact"/>
        <w:rPr>
          <w:sz w:val="24"/>
          <w:szCs w:val="24"/>
        </w:rPr>
      </w:pPr>
    </w:p>
    <w:p w14:paraId="59145EA7" w14:textId="77777777" w:rsidR="003717E7" w:rsidRDefault="003717E7" w:rsidP="0094251A">
      <w:pPr>
        <w:widowControl w:val="0"/>
        <w:autoSpaceDE w:val="0"/>
        <w:autoSpaceDN w:val="0"/>
        <w:adjustRightInd w:val="0"/>
        <w:spacing w:before="16" w:line="260" w:lineRule="exact"/>
        <w:rPr>
          <w:sz w:val="24"/>
          <w:szCs w:val="24"/>
        </w:rPr>
      </w:pPr>
    </w:p>
    <w:p w14:paraId="3507A992" w14:textId="77777777" w:rsidR="003717E7" w:rsidRDefault="003717E7" w:rsidP="0094251A">
      <w:pPr>
        <w:widowControl w:val="0"/>
        <w:autoSpaceDE w:val="0"/>
        <w:autoSpaceDN w:val="0"/>
        <w:adjustRightInd w:val="0"/>
        <w:spacing w:before="16" w:line="260" w:lineRule="exact"/>
        <w:rPr>
          <w:sz w:val="24"/>
          <w:szCs w:val="24"/>
        </w:rPr>
      </w:pPr>
    </w:p>
    <w:p w14:paraId="7DDAE74E" w14:textId="77777777" w:rsidR="003717E7" w:rsidRDefault="003717E7" w:rsidP="0094251A">
      <w:pPr>
        <w:widowControl w:val="0"/>
        <w:autoSpaceDE w:val="0"/>
        <w:autoSpaceDN w:val="0"/>
        <w:adjustRightInd w:val="0"/>
        <w:spacing w:before="16" w:line="260" w:lineRule="exact"/>
        <w:rPr>
          <w:sz w:val="24"/>
          <w:szCs w:val="24"/>
        </w:rPr>
      </w:pPr>
    </w:p>
    <w:p w14:paraId="658C8FD2" w14:textId="77777777" w:rsidR="003717E7" w:rsidRDefault="003717E7" w:rsidP="0094251A">
      <w:pPr>
        <w:widowControl w:val="0"/>
        <w:autoSpaceDE w:val="0"/>
        <w:autoSpaceDN w:val="0"/>
        <w:adjustRightInd w:val="0"/>
        <w:spacing w:before="16" w:line="260" w:lineRule="exact"/>
        <w:rPr>
          <w:sz w:val="24"/>
          <w:szCs w:val="24"/>
        </w:rPr>
      </w:pPr>
    </w:p>
    <w:p w14:paraId="43185433" w14:textId="77777777" w:rsidR="003717E7" w:rsidRDefault="003717E7" w:rsidP="0094251A">
      <w:pPr>
        <w:widowControl w:val="0"/>
        <w:autoSpaceDE w:val="0"/>
        <w:autoSpaceDN w:val="0"/>
        <w:adjustRightInd w:val="0"/>
        <w:spacing w:before="16" w:line="260" w:lineRule="exact"/>
        <w:rPr>
          <w:sz w:val="24"/>
          <w:szCs w:val="24"/>
        </w:rPr>
      </w:pPr>
    </w:p>
    <w:p w14:paraId="4C840023" w14:textId="77777777" w:rsidR="003717E7" w:rsidRDefault="003717E7" w:rsidP="0094251A">
      <w:pPr>
        <w:widowControl w:val="0"/>
        <w:autoSpaceDE w:val="0"/>
        <w:autoSpaceDN w:val="0"/>
        <w:adjustRightInd w:val="0"/>
        <w:spacing w:before="16" w:line="260" w:lineRule="exact"/>
        <w:rPr>
          <w:sz w:val="24"/>
          <w:szCs w:val="24"/>
        </w:rPr>
      </w:pPr>
    </w:p>
    <w:p w14:paraId="2B4FCA13" w14:textId="77777777" w:rsidR="003717E7" w:rsidRDefault="003717E7" w:rsidP="0094251A">
      <w:pPr>
        <w:widowControl w:val="0"/>
        <w:autoSpaceDE w:val="0"/>
        <w:autoSpaceDN w:val="0"/>
        <w:adjustRightInd w:val="0"/>
        <w:spacing w:before="16" w:line="260" w:lineRule="exact"/>
        <w:rPr>
          <w:sz w:val="24"/>
          <w:szCs w:val="24"/>
        </w:rPr>
      </w:pPr>
    </w:p>
    <w:p w14:paraId="60DA73AE" w14:textId="77777777" w:rsidR="003717E7" w:rsidRDefault="003717E7" w:rsidP="0094251A">
      <w:pPr>
        <w:widowControl w:val="0"/>
        <w:autoSpaceDE w:val="0"/>
        <w:autoSpaceDN w:val="0"/>
        <w:adjustRightInd w:val="0"/>
        <w:spacing w:before="16" w:line="260" w:lineRule="exact"/>
        <w:rPr>
          <w:sz w:val="24"/>
          <w:szCs w:val="24"/>
        </w:rPr>
      </w:pPr>
    </w:p>
    <w:p w14:paraId="62E27951" w14:textId="77777777" w:rsidR="003717E7" w:rsidRDefault="003717E7" w:rsidP="0094251A">
      <w:pPr>
        <w:widowControl w:val="0"/>
        <w:autoSpaceDE w:val="0"/>
        <w:autoSpaceDN w:val="0"/>
        <w:adjustRightInd w:val="0"/>
        <w:spacing w:before="16" w:line="260" w:lineRule="exact"/>
        <w:rPr>
          <w:sz w:val="24"/>
          <w:szCs w:val="24"/>
        </w:rPr>
      </w:pPr>
    </w:p>
    <w:p w14:paraId="4BF7F1A9" w14:textId="77777777" w:rsidR="003717E7" w:rsidRDefault="003717E7" w:rsidP="0094251A">
      <w:pPr>
        <w:widowControl w:val="0"/>
        <w:autoSpaceDE w:val="0"/>
        <w:autoSpaceDN w:val="0"/>
        <w:adjustRightInd w:val="0"/>
        <w:spacing w:before="16" w:line="260" w:lineRule="exact"/>
        <w:rPr>
          <w:sz w:val="24"/>
          <w:szCs w:val="24"/>
        </w:rPr>
      </w:pPr>
    </w:p>
    <w:p w14:paraId="257D52FC" w14:textId="77777777" w:rsidR="003717E7" w:rsidRDefault="003717E7" w:rsidP="0094251A">
      <w:pPr>
        <w:widowControl w:val="0"/>
        <w:autoSpaceDE w:val="0"/>
        <w:autoSpaceDN w:val="0"/>
        <w:adjustRightInd w:val="0"/>
        <w:spacing w:before="16" w:line="260" w:lineRule="exact"/>
        <w:rPr>
          <w:sz w:val="24"/>
          <w:szCs w:val="24"/>
        </w:rPr>
      </w:pPr>
    </w:p>
    <w:p w14:paraId="227CEC7D" w14:textId="77777777" w:rsidR="003717E7" w:rsidRDefault="003717E7" w:rsidP="0094251A">
      <w:pPr>
        <w:widowControl w:val="0"/>
        <w:autoSpaceDE w:val="0"/>
        <w:autoSpaceDN w:val="0"/>
        <w:adjustRightInd w:val="0"/>
        <w:spacing w:before="16" w:line="260" w:lineRule="exact"/>
        <w:rPr>
          <w:sz w:val="24"/>
          <w:szCs w:val="24"/>
        </w:rPr>
      </w:pPr>
    </w:p>
    <w:p w14:paraId="02E8B083" w14:textId="77777777" w:rsidR="003717E7" w:rsidRDefault="003717E7" w:rsidP="0094251A">
      <w:pPr>
        <w:widowControl w:val="0"/>
        <w:autoSpaceDE w:val="0"/>
        <w:autoSpaceDN w:val="0"/>
        <w:adjustRightInd w:val="0"/>
        <w:spacing w:before="16" w:line="260" w:lineRule="exact"/>
        <w:rPr>
          <w:sz w:val="24"/>
          <w:szCs w:val="24"/>
        </w:rPr>
      </w:pPr>
    </w:p>
    <w:sectPr w:rsidR="003717E7"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7F540" w14:textId="77777777" w:rsidR="006F3A92" w:rsidRDefault="006F3A92">
      <w:r>
        <w:separator/>
      </w:r>
    </w:p>
  </w:endnote>
  <w:endnote w:type="continuationSeparator" w:id="0">
    <w:p w14:paraId="12DBA5F6" w14:textId="77777777" w:rsidR="006F3A92" w:rsidRDefault="006F3A92">
      <w:r>
        <w:continuationSeparator/>
      </w:r>
    </w:p>
  </w:endnote>
  <w:endnote w:type="continuationNotice" w:id="1">
    <w:p w14:paraId="6980B0E4" w14:textId="77777777" w:rsidR="006F3A92" w:rsidRDefault="006F3A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Arial,Bold">
    <w:altName w:val="MS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864D9" w14:textId="77777777" w:rsidR="006F3A92" w:rsidRDefault="006F3A92">
      <w:r>
        <w:separator/>
      </w:r>
    </w:p>
  </w:footnote>
  <w:footnote w:type="continuationSeparator" w:id="0">
    <w:p w14:paraId="78CDC3B4" w14:textId="77777777" w:rsidR="006F3A92" w:rsidRDefault="006F3A92">
      <w:r>
        <w:continuationSeparator/>
      </w:r>
    </w:p>
  </w:footnote>
  <w:footnote w:type="continuationNotice" w:id="1">
    <w:p w14:paraId="28BC569A" w14:textId="77777777" w:rsidR="006F3A92" w:rsidRDefault="006F3A92"/>
  </w:footnote>
  <w:footnote w:id="2">
    <w:p w14:paraId="20FEB079" w14:textId="77777777" w:rsidR="00033328" w:rsidRDefault="00033328" w:rsidP="00033328">
      <w:pPr>
        <w:pStyle w:val="Vresteksts"/>
        <w:rPr>
          <w:i/>
          <w:iCs/>
        </w:rPr>
      </w:pPr>
      <w:r>
        <w:rPr>
          <w:rStyle w:val="Vresatsauce"/>
        </w:rPr>
        <w:footnoteRef/>
      </w:r>
      <w:r>
        <w:t xml:space="preserve"> </w:t>
      </w:r>
      <w:r>
        <w:rPr>
          <w:i/>
          <w:iCs/>
        </w:rPr>
        <w:t>E-pasts no 2025. gada 1. janvāra.</w:t>
      </w:r>
    </w:p>
  </w:footnote>
  <w:footnote w:id="3">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4">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22" w:name="_Hlk64455614"/>
      <w:r w:rsidRPr="00EF1F7B">
        <w:rPr>
          <w:i/>
          <w:sz w:val="20"/>
          <w:szCs w:val="20"/>
        </w:rPr>
        <w:t>Jānorāda attiecīgs statuss atbilstoši Iepirkumu uzraudzības biroja</w:t>
      </w:r>
      <w:bookmarkEnd w:id="22"/>
      <w:r w:rsidRPr="00EF1F7B">
        <w:rPr>
          <w:i/>
          <w:sz w:val="20"/>
          <w:szCs w:val="20"/>
        </w:rPr>
        <w:t xml:space="preserve"> skaidrojumam “Skaidrojums par mazajiem un vidējiem uzņēmumiem”. Pieejams:</w:t>
      </w:r>
      <w:bookmarkStart w:id="23"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23"/>
    </w:p>
  </w:footnote>
  <w:footnote w:id="5">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6">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7">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8">
    <w:p w14:paraId="1AF0FAA5" w14:textId="77777777" w:rsidR="00AC0207" w:rsidRPr="00E33419" w:rsidRDefault="00226FFB" w:rsidP="007B393B">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1146"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3" w15:restartNumberingAfterBreak="0">
    <w:nsid w:val="07707141"/>
    <w:multiLevelType w:val="hybridMultilevel"/>
    <w:tmpl w:val="36B632DC"/>
    <w:lvl w:ilvl="0" w:tplc="FFFFFFFF">
      <w:start w:val="1"/>
      <w:numFmt w:val="decimal"/>
      <w:lvlText w:val="%1."/>
      <w:lvlJc w:val="left"/>
      <w:pPr>
        <w:ind w:left="360" w:hanging="360"/>
      </w:pPr>
      <w:rPr>
        <w:rFonts w:ascii="Times New Roman" w:eastAsia="Times New Roman" w:hAnsi="Times New Roman" w:cs="Times New Roman"/>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1C59416"/>
    <w:multiLevelType w:val="hybridMultilevel"/>
    <w:tmpl w:val="95DEE424"/>
    <w:lvl w:ilvl="0" w:tplc="FBDA6320">
      <w:start w:val="1"/>
      <w:numFmt w:val="decimal"/>
      <w:lvlText w:val="%1)"/>
      <w:lvlJc w:val="left"/>
      <w:pPr>
        <w:ind w:left="418" w:hanging="360"/>
      </w:pPr>
    </w:lvl>
    <w:lvl w:ilvl="1" w:tplc="620A88A2">
      <w:start w:val="1"/>
      <w:numFmt w:val="lowerLetter"/>
      <w:lvlText w:val="%2."/>
      <w:lvlJc w:val="left"/>
      <w:pPr>
        <w:ind w:left="1193" w:hanging="360"/>
      </w:pPr>
    </w:lvl>
    <w:lvl w:ilvl="2" w:tplc="2B3A980E">
      <w:start w:val="1"/>
      <w:numFmt w:val="lowerRoman"/>
      <w:lvlText w:val="%3."/>
      <w:lvlJc w:val="right"/>
      <w:pPr>
        <w:ind w:left="1913" w:hanging="180"/>
      </w:pPr>
    </w:lvl>
    <w:lvl w:ilvl="3" w:tplc="B7B897C6">
      <w:start w:val="1"/>
      <w:numFmt w:val="decimal"/>
      <w:lvlText w:val="%4."/>
      <w:lvlJc w:val="left"/>
      <w:pPr>
        <w:ind w:left="2633" w:hanging="360"/>
      </w:pPr>
    </w:lvl>
    <w:lvl w:ilvl="4" w:tplc="24262160">
      <w:start w:val="1"/>
      <w:numFmt w:val="lowerLetter"/>
      <w:lvlText w:val="%5."/>
      <w:lvlJc w:val="left"/>
      <w:pPr>
        <w:ind w:left="3353" w:hanging="360"/>
      </w:pPr>
    </w:lvl>
    <w:lvl w:ilvl="5" w:tplc="C498A96C">
      <w:start w:val="1"/>
      <w:numFmt w:val="lowerRoman"/>
      <w:lvlText w:val="%6."/>
      <w:lvlJc w:val="right"/>
      <w:pPr>
        <w:ind w:left="4073" w:hanging="180"/>
      </w:pPr>
    </w:lvl>
    <w:lvl w:ilvl="6" w:tplc="0F26A4D8">
      <w:start w:val="1"/>
      <w:numFmt w:val="decimal"/>
      <w:lvlText w:val="%7."/>
      <w:lvlJc w:val="left"/>
      <w:pPr>
        <w:ind w:left="4793" w:hanging="360"/>
      </w:pPr>
    </w:lvl>
    <w:lvl w:ilvl="7" w:tplc="7F78B1C6">
      <w:start w:val="1"/>
      <w:numFmt w:val="lowerLetter"/>
      <w:lvlText w:val="%8."/>
      <w:lvlJc w:val="left"/>
      <w:pPr>
        <w:ind w:left="5513" w:hanging="360"/>
      </w:pPr>
    </w:lvl>
    <w:lvl w:ilvl="8" w:tplc="6A56E00A">
      <w:start w:val="1"/>
      <w:numFmt w:val="lowerRoman"/>
      <w:lvlText w:val="%9."/>
      <w:lvlJc w:val="right"/>
      <w:pPr>
        <w:ind w:left="6233" w:hanging="180"/>
      </w:pPr>
    </w:lvl>
  </w:abstractNum>
  <w:abstractNum w:abstractNumId="6"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7" w15:restartNumberingAfterBreak="0">
    <w:nsid w:val="196B5654"/>
    <w:multiLevelType w:val="multilevel"/>
    <w:tmpl w:val="4ABEAD9A"/>
    <w:lvl w:ilvl="0">
      <w:start w:val="1"/>
      <w:numFmt w:val="decimal"/>
      <w:lvlText w:val="%1."/>
      <w:lvlJc w:val="left"/>
      <w:pPr>
        <w:ind w:left="720" w:hanging="360"/>
      </w:pPr>
      <w:rPr>
        <w:rFonts w:cs="Times New Roman"/>
      </w:rPr>
    </w:lvl>
    <w:lvl w:ilvl="1">
      <w:start w:val="1"/>
      <w:numFmt w:val="decimal"/>
      <w:isLgl/>
      <w:lvlText w:val="%1.%2."/>
      <w:lvlJc w:val="left"/>
      <w:pPr>
        <w:ind w:left="1413" w:hanging="420"/>
      </w:pPr>
      <w:rPr>
        <w:rFonts w:cs="Times New Roman"/>
        <w:b/>
        <w:bCs/>
      </w:rPr>
    </w:lvl>
    <w:lvl w:ilvl="2">
      <w:start w:val="1"/>
      <w:numFmt w:val="decimal"/>
      <w:isLgl/>
      <w:lvlText w:val="%1.%2.%3."/>
      <w:lvlJc w:val="left"/>
      <w:pPr>
        <w:ind w:left="1288" w:hanging="720"/>
      </w:pPr>
      <w:rPr>
        <w:rFonts w:cs="Times New Roman"/>
        <w:b w:val="0"/>
        <w:i w:val="0"/>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15:restartNumberingAfterBreak="0">
    <w:nsid w:val="1A4B6E45"/>
    <w:multiLevelType w:val="hybridMultilevel"/>
    <w:tmpl w:val="D834C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4F62A9E"/>
    <w:multiLevelType w:val="multilevel"/>
    <w:tmpl w:val="EF8684FC"/>
    <w:lvl w:ilvl="0">
      <w:start w:val="3"/>
      <w:numFmt w:val="decimal"/>
      <w:lvlText w:val="%1."/>
      <w:lvlJc w:val="left"/>
      <w:pPr>
        <w:ind w:left="672" w:hanging="672"/>
      </w:pPr>
      <w:rPr>
        <w:rFonts w:hint="default"/>
        <w:b/>
        <w:bCs/>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0" w15:restartNumberingAfterBreak="0">
    <w:nsid w:val="25001D48"/>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11" w15:restartNumberingAfterBreak="0">
    <w:nsid w:val="278D128F"/>
    <w:multiLevelType w:val="multilevel"/>
    <w:tmpl w:val="0142A110"/>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352A3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4"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010068F"/>
    <w:multiLevelType w:val="multilevel"/>
    <w:tmpl w:val="BEC4082E"/>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6"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17"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8"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5159D9"/>
    <w:multiLevelType w:val="multilevel"/>
    <w:tmpl w:val="55CC0B22"/>
    <w:lvl w:ilvl="0">
      <w:start w:val="1"/>
      <w:numFmt w:val="decimal"/>
      <w:lvlText w:val="%1."/>
      <w:lvlJc w:val="left"/>
      <w:pPr>
        <w:ind w:left="720" w:hanging="360"/>
      </w:pPr>
      <w:rPr>
        <w:b/>
        <w:bCs/>
      </w:rPr>
    </w:lvl>
    <w:lvl w:ilvl="1">
      <w:start w:val="1"/>
      <w:numFmt w:val="decimal"/>
      <w:isLgl/>
      <w:lvlText w:val="%1.%2."/>
      <w:lvlJc w:val="left"/>
      <w:pPr>
        <w:ind w:left="831" w:hanging="405"/>
      </w:pPr>
      <w:rPr>
        <w:rFonts w:hint="default"/>
        <w:b w:val="0"/>
        <w:bCs/>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1" w15:restartNumberingAfterBreak="0">
    <w:nsid w:val="48C82828"/>
    <w:multiLevelType w:val="hybridMultilevel"/>
    <w:tmpl w:val="DF0A2380"/>
    <w:lvl w:ilvl="0" w:tplc="29EEEDD0">
      <w:start w:val="1"/>
      <w:numFmt w:val="decimal"/>
      <w:lvlText w:val="%1)"/>
      <w:lvlJc w:val="left"/>
      <w:pPr>
        <w:ind w:left="778" w:hanging="360"/>
      </w:pPr>
    </w:lvl>
    <w:lvl w:ilvl="1" w:tplc="EED63E14">
      <w:start w:val="1"/>
      <w:numFmt w:val="lowerLetter"/>
      <w:lvlText w:val="%2."/>
      <w:lvlJc w:val="left"/>
      <w:pPr>
        <w:ind w:left="1498" w:hanging="360"/>
      </w:pPr>
    </w:lvl>
    <w:lvl w:ilvl="2" w:tplc="F8FEBD7A">
      <w:start w:val="1"/>
      <w:numFmt w:val="lowerRoman"/>
      <w:lvlText w:val="%3."/>
      <w:lvlJc w:val="right"/>
      <w:pPr>
        <w:ind w:left="2218" w:hanging="180"/>
      </w:pPr>
    </w:lvl>
    <w:lvl w:ilvl="3" w:tplc="66822164">
      <w:start w:val="1"/>
      <w:numFmt w:val="decimal"/>
      <w:lvlText w:val="%4."/>
      <w:lvlJc w:val="left"/>
      <w:pPr>
        <w:ind w:left="2938" w:hanging="360"/>
      </w:pPr>
    </w:lvl>
    <w:lvl w:ilvl="4" w:tplc="5560D556">
      <w:start w:val="1"/>
      <w:numFmt w:val="lowerLetter"/>
      <w:lvlText w:val="%5."/>
      <w:lvlJc w:val="left"/>
      <w:pPr>
        <w:ind w:left="3658" w:hanging="360"/>
      </w:pPr>
    </w:lvl>
    <w:lvl w:ilvl="5" w:tplc="F8CA21BA">
      <w:start w:val="1"/>
      <w:numFmt w:val="lowerRoman"/>
      <w:lvlText w:val="%6."/>
      <w:lvlJc w:val="right"/>
      <w:pPr>
        <w:ind w:left="4378" w:hanging="180"/>
      </w:pPr>
    </w:lvl>
    <w:lvl w:ilvl="6" w:tplc="20640AAA">
      <w:start w:val="1"/>
      <w:numFmt w:val="decimal"/>
      <w:lvlText w:val="%7."/>
      <w:lvlJc w:val="left"/>
      <w:pPr>
        <w:ind w:left="5098" w:hanging="360"/>
      </w:pPr>
    </w:lvl>
    <w:lvl w:ilvl="7" w:tplc="9E92E0B4">
      <w:start w:val="1"/>
      <w:numFmt w:val="lowerLetter"/>
      <w:lvlText w:val="%8."/>
      <w:lvlJc w:val="left"/>
      <w:pPr>
        <w:ind w:left="5818" w:hanging="360"/>
      </w:pPr>
    </w:lvl>
    <w:lvl w:ilvl="8" w:tplc="E1F64740">
      <w:start w:val="1"/>
      <w:numFmt w:val="lowerRoman"/>
      <w:lvlText w:val="%9."/>
      <w:lvlJc w:val="right"/>
      <w:pPr>
        <w:ind w:left="6538" w:hanging="180"/>
      </w:pPr>
    </w:lvl>
  </w:abstractNum>
  <w:abstractNum w:abstractNumId="22"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3"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24" w15:restartNumberingAfterBreak="0">
    <w:nsid w:val="52A8420D"/>
    <w:multiLevelType w:val="hybridMultilevel"/>
    <w:tmpl w:val="80224176"/>
    <w:lvl w:ilvl="0" w:tplc="9E34BAD2">
      <w:start w:val="1"/>
      <w:numFmt w:val="decimal"/>
      <w:lvlText w:val="%1."/>
      <w:lvlJc w:val="left"/>
      <w:pPr>
        <w:ind w:left="648" w:hanging="360"/>
      </w:pPr>
      <w:rPr>
        <w:rFonts w:hint="default"/>
      </w:rPr>
    </w:lvl>
    <w:lvl w:ilvl="1" w:tplc="04260019" w:tentative="1">
      <w:start w:val="1"/>
      <w:numFmt w:val="lowerLetter"/>
      <w:lvlText w:val="%2."/>
      <w:lvlJc w:val="left"/>
      <w:pPr>
        <w:ind w:left="1368" w:hanging="360"/>
      </w:pPr>
    </w:lvl>
    <w:lvl w:ilvl="2" w:tplc="0426001B" w:tentative="1">
      <w:start w:val="1"/>
      <w:numFmt w:val="lowerRoman"/>
      <w:lvlText w:val="%3."/>
      <w:lvlJc w:val="right"/>
      <w:pPr>
        <w:ind w:left="2088" w:hanging="180"/>
      </w:pPr>
    </w:lvl>
    <w:lvl w:ilvl="3" w:tplc="0426000F" w:tentative="1">
      <w:start w:val="1"/>
      <w:numFmt w:val="decimal"/>
      <w:lvlText w:val="%4."/>
      <w:lvlJc w:val="left"/>
      <w:pPr>
        <w:ind w:left="2808" w:hanging="360"/>
      </w:pPr>
    </w:lvl>
    <w:lvl w:ilvl="4" w:tplc="04260019" w:tentative="1">
      <w:start w:val="1"/>
      <w:numFmt w:val="lowerLetter"/>
      <w:lvlText w:val="%5."/>
      <w:lvlJc w:val="left"/>
      <w:pPr>
        <w:ind w:left="3528" w:hanging="360"/>
      </w:pPr>
    </w:lvl>
    <w:lvl w:ilvl="5" w:tplc="0426001B" w:tentative="1">
      <w:start w:val="1"/>
      <w:numFmt w:val="lowerRoman"/>
      <w:lvlText w:val="%6."/>
      <w:lvlJc w:val="right"/>
      <w:pPr>
        <w:ind w:left="4248" w:hanging="180"/>
      </w:pPr>
    </w:lvl>
    <w:lvl w:ilvl="6" w:tplc="0426000F" w:tentative="1">
      <w:start w:val="1"/>
      <w:numFmt w:val="decimal"/>
      <w:lvlText w:val="%7."/>
      <w:lvlJc w:val="left"/>
      <w:pPr>
        <w:ind w:left="4968" w:hanging="360"/>
      </w:pPr>
    </w:lvl>
    <w:lvl w:ilvl="7" w:tplc="04260019" w:tentative="1">
      <w:start w:val="1"/>
      <w:numFmt w:val="lowerLetter"/>
      <w:lvlText w:val="%8."/>
      <w:lvlJc w:val="left"/>
      <w:pPr>
        <w:ind w:left="5688" w:hanging="360"/>
      </w:pPr>
    </w:lvl>
    <w:lvl w:ilvl="8" w:tplc="0426001B" w:tentative="1">
      <w:start w:val="1"/>
      <w:numFmt w:val="lowerRoman"/>
      <w:lvlText w:val="%9."/>
      <w:lvlJc w:val="right"/>
      <w:pPr>
        <w:ind w:left="6408" w:hanging="180"/>
      </w:pPr>
    </w:lvl>
  </w:abstractNum>
  <w:abstractNum w:abstractNumId="25"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26"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7" w15:restartNumberingAfterBreak="0">
    <w:nsid w:val="60295AEF"/>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8"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3F31FE"/>
    <w:multiLevelType w:val="hybridMultilevel"/>
    <w:tmpl w:val="1A06DD82"/>
    <w:lvl w:ilvl="0" w:tplc="911C578E">
      <w:start w:val="1"/>
      <w:numFmt w:val="decimal"/>
      <w:lvlText w:val="%1."/>
      <w:lvlJc w:val="left"/>
      <w:pPr>
        <w:ind w:left="1040" w:hanging="360"/>
      </w:pPr>
      <w:rPr>
        <w:b w:val="0"/>
      </w:rPr>
    </w:lvl>
    <w:lvl w:ilvl="1" w:tplc="68AE5210">
      <w:start w:val="1"/>
      <w:numFmt w:val="lowerLetter"/>
      <w:lvlText w:val="%2."/>
      <w:lvlJc w:val="left"/>
      <w:pPr>
        <w:ind w:left="1760" w:hanging="360"/>
      </w:pPr>
    </w:lvl>
    <w:lvl w:ilvl="2" w:tplc="C136E822">
      <w:start w:val="1"/>
      <w:numFmt w:val="lowerRoman"/>
      <w:lvlText w:val="%3."/>
      <w:lvlJc w:val="right"/>
      <w:pPr>
        <w:ind w:left="2480" w:hanging="180"/>
      </w:pPr>
    </w:lvl>
    <w:lvl w:ilvl="3" w:tplc="E7CAC6C8">
      <w:start w:val="1"/>
      <w:numFmt w:val="decimal"/>
      <w:lvlText w:val="%4."/>
      <w:lvlJc w:val="left"/>
      <w:pPr>
        <w:ind w:left="3200" w:hanging="360"/>
      </w:pPr>
    </w:lvl>
    <w:lvl w:ilvl="4" w:tplc="71E24DB0">
      <w:start w:val="1"/>
      <w:numFmt w:val="lowerLetter"/>
      <w:lvlText w:val="%5."/>
      <w:lvlJc w:val="left"/>
      <w:pPr>
        <w:ind w:left="3920" w:hanging="360"/>
      </w:pPr>
    </w:lvl>
    <w:lvl w:ilvl="5" w:tplc="E892CB08">
      <w:start w:val="1"/>
      <w:numFmt w:val="lowerRoman"/>
      <w:lvlText w:val="%6."/>
      <w:lvlJc w:val="right"/>
      <w:pPr>
        <w:ind w:left="4640" w:hanging="180"/>
      </w:pPr>
    </w:lvl>
    <w:lvl w:ilvl="6" w:tplc="76FAE834">
      <w:start w:val="1"/>
      <w:numFmt w:val="decimal"/>
      <w:lvlText w:val="%7."/>
      <w:lvlJc w:val="left"/>
      <w:pPr>
        <w:ind w:left="5360" w:hanging="360"/>
      </w:pPr>
    </w:lvl>
    <w:lvl w:ilvl="7" w:tplc="C7DA9F5C">
      <w:start w:val="1"/>
      <w:numFmt w:val="lowerLetter"/>
      <w:lvlText w:val="%8."/>
      <w:lvlJc w:val="left"/>
      <w:pPr>
        <w:ind w:left="6080" w:hanging="360"/>
      </w:pPr>
    </w:lvl>
    <w:lvl w:ilvl="8" w:tplc="3A683A7A">
      <w:start w:val="1"/>
      <w:numFmt w:val="lowerRoman"/>
      <w:lvlText w:val="%9."/>
      <w:lvlJc w:val="right"/>
      <w:pPr>
        <w:ind w:left="6800" w:hanging="180"/>
      </w:pPr>
    </w:lvl>
  </w:abstractNum>
  <w:abstractNum w:abstractNumId="30"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1" w15:restartNumberingAfterBreak="0">
    <w:nsid w:val="7EF606BE"/>
    <w:multiLevelType w:val="hybridMultilevel"/>
    <w:tmpl w:val="8CFE8134"/>
    <w:lvl w:ilvl="0" w:tplc="A07E6918">
      <w:start w:val="2"/>
      <w:numFmt w:val="bullet"/>
      <w:lvlText w:val="-"/>
      <w:lvlJc w:val="left"/>
      <w:pPr>
        <w:ind w:left="720" w:hanging="360"/>
      </w:pPr>
      <w:rPr>
        <w:rFonts w:ascii="Times New Roman" w:eastAsia="Times New Roman"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857621"/>
    <w:multiLevelType w:val="hybridMultilevel"/>
    <w:tmpl w:val="65062B60"/>
    <w:lvl w:ilvl="0" w:tplc="DE9EDAE0">
      <w:start w:val="1"/>
      <w:numFmt w:val="bullet"/>
      <w:lvlText w:val="-"/>
      <w:lvlJc w:val="left"/>
      <w:pPr>
        <w:ind w:left="499" w:hanging="360"/>
      </w:pPr>
      <w:rPr>
        <w:rFonts w:ascii="Times New Roman" w:eastAsiaTheme="minorHAnsi" w:hAnsi="Times New Roman" w:cs="Times New Roman" w:hint="default"/>
      </w:rPr>
    </w:lvl>
    <w:lvl w:ilvl="1" w:tplc="04260003" w:tentative="1">
      <w:start w:val="1"/>
      <w:numFmt w:val="bullet"/>
      <w:lvlText w:val="o"/>
      <w:lvlJc w:val="left"/>
      <w:pPr>
        <w:ind w:left="1219" w:hanging="360"/>
      </w:pPr>
      <w:rPr>
        <w:rFonts w:ascii="Courier New" w:hAnsi="Courier New" w:cs="Courier New" w:hint="default"/>
      </w:rPr>
    </w:lvl>
    <w:lvl w:ilvl="2" w:tplc="04260005" w:tentative="1">
      <w:start w:val="1"/>
      <w:numFmt w:val="bullet"/>
      <w:lvlText w:val=""/>
      <w:lvlJc w:val="left"/>
      <w:pPr>
        <w:ind w:left="1939" w:hanging="360"/>
      </w:pPr>
      <w:rPr>
        <w:rFonts w:ascii="Wingdings" w:hAnsi="Wingdings" w:hint="default"/>
      </w:rPr>
    </w:lvl>
    <w:lvl w:ilvl="3" w:tplc="04260001" w:tentative="1">
      <w:start w:val="1"/>
      <w:numFmt w:val="bullet"/>
      <w:lvlText w:val=""/>
      <w:lvlJc w:val="left"/>
      <w:pPr>
        <w:ind w:left="2659" w:hanging="360"/>
      </w:pPr>
      <w:rPr>
        <w:rFonts w:ascii="Symbol" w:hAnsi="Symbol" w:hint="default"/>
      </w:rPr>
    </w:lvl>
    <w:lvl w:ilvl="4" w:tplc="04260003" w:tentative="1">
      <w:start w:val="1"/>
      <w:numFmt w:val="bullet"/>
      <w:lvlText w:val="o"/>
      <w:lvlJc w:val="left"/>
      <w:pPr>
        <w:ind w:left="3379" w:hanging="360"/>
      </w:pPr>
      <w:rPr>
        <w:rFonts w:ascii="Courier New" w:hAnsi="Courier New" w:cs="Courier New" w:hint="default"/>
      </w:rPr>
    </w:lvl>
    <w:lvl w:ilvl="5" w:tplc="04260005" w:tentative="1">
      <w:start w:val="1"/>
      <w:numFmt w:val="bullet"/>
      <w:lvlText w:val=""/>
      <w:lvlJc w:val="left"/>
      <w:pPr>
        <w:ind w:left="4099" w:hanging="360"/>
      </w:pPr>
      <w:rPr>
        <w:rFonts w:ascii="Wingdings" w:hAnsi="Wingdings" w:hint="default"/>
      </w:rPr>
    </w:lvl>
    <w:lvl w:ilvl="6" w:tplc="04260001" w:tentative="1">
      <w:start w:val="1"/>
      <w:numFmt w:val="bullet"/>
      <w:lvlText w:val=""/>
      <w:lvlJc w:val="left"/>
      <w:pPr>
        <w:ind w:left="4819" w:hanging="360"/>
      </w:pPr>
      <w:rPr>
        <w:rFonts w:ascii="Symbol" w:hAnsi="Symbol" w:hint="default"/>
      </w:rPr>
    </w:lvl>
    <w:lvl w:ilvl="7" w:tplc="04260003" w:tentative="1">
      <w:start w:val="1"/>
      <w:numFmt w:val="bullet"/>
      <w:lvlText w:val="o"/>
      <w:lvlJc w:val="left"/>
      <w:pPr>
        <w:ind w:left="5539" w:hanging="360"/>
      </w:pPr>
      <w:rPr>
        <w:rFonts w:ascii="Courier New" w:hAnsi="Courier New" w:cs="Courier New" w:hint="default"/>
      </w:rPr>
    </w:lvl>
    <w:lvl w:ilvl="8" w:tplc="04260005" w:tentative="1">
      <w:start w:val="1"/>
      <w:numFmt w:val="bullet"/>
      <w:lvlText w:val=""/>
      <w:lvlJc w:val="left"/>
      <w:pPr>
        <w:ind w:left="6259" w:hanging="360"/>
      </w:pPr>
      <w:rPr>
        <w:rFonts w:ascii="Wingdings" w:hAnsi="Wingdings" w:hint="default"/>
      </w:rPr>
    </w:lvl>
  </w:abstractNum>
  <w:num w:numId="1" w16cid:durableId="703797468">
    <w:abstractNumId w:val="26"/>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32"/>
  </w:num>
  <w:num w:numId="4" w16cid:durableId="353387313">
    <w:abstractNumId w:val="13"/>
  </w:num>
  <w:num w:numId="5" w16cid:durableId="2023824403">
    <w:abstractNumId w:val="6"/>
  </w:num>
  <w:num w:numId="6" w16cid:durableId="664941317">
    <w:abstractNumId w:val="22"/>
  </w:num>
  <w:num w:numId="7" w16cid:durableId="1720588599">
    <w:abstractNumId w:val="4"/>
  </w:num>
  <w:num w:numId="8" w16cid:durableId="1668481026">
    <w:abstractNumId w:val="14"/>
  </w:num>
  <w:num w:numId="9" w16cid:durableId="939292469">
    <w:abstractNumId w:val="25"/>
  </w:num>
  <w:num w:numId="10" w16cid:durableId="1816099442">
    <w:abstractNumId w:val="28"/>
  </w:num>
  <w:num w:numId="11" w16cid:durableId="474034604">
    <w:abstractNumId w:val="2"/>
  </w:num>
  <w:num w:numId="12" w16cid:durableId="1694040919">
    <w:abstractNumId w:val="30"/>
  </w:num>
  <w:num w:numId="13" w16cid:durableId="1173690538">
    <w:abstractNumId w:val="16"/>
  </w:num>
  <w:num w:numId="14" w16cid:durableId="675694805">
    <w:abstractNumId w:val="17"/>
  </w:num>
  <w:num w:numId="15" w16cid:durableId="129330025">
    <w:abstractNumId w:val="19"/>
  </w:num>
  <w:num w:numId="16" w16cid:durableId="1861233911">
    <w:abstractNumId w:val="18"/>
  </w:num>
  <w:num w:numId="17" w16cid:durableId="1546142606">
    <w:abstractNumId w:val="23"/>
  </w:num>
  <w:num w:numId="18" w16cid:durableId="138423961">
    <w:abstractNumId w:val="9"/>
  </w:num>
  <w:num w:numId="19" w16cid:durableId="442653133">
    <w:abstractNumId w:val="10"/>
  </w:num>
  <w:num w:numId="20" w16cid:durableId="1031150609">
    <w:abstractNumId w:val="31"/>
  </w:num>
  <w:num w:numId="21" w16cid:durableId="857428971">
    <w:abstractNumId w:val="21"/>
  </w:num>
  <w:num w:numId="22" w16cid:durableId="868839096">
    <w:abstractNumId w:val="5"/>
  </w:num>
  <w:num w:numId="23" w16cid:durableId="3653278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7156807">
    <w:abstractNumId w:val="33"/>
  </w:num>
  <w:num w:numId="25" w16cid:durableId="1744907588">
    <w:abstractNumId w:val="12"/>
  </w:num>
  <w:num w:numId="26" w16cid:durableId="9579482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0193732">
    <w:abstractNumId w:val="15"/>
  </w:num>
  <w:num w:numId="28" w16cid:durableId="1310406280">
    <w:abstractNumId w:val="11"/>
  </w:num>
  <w:num w:numId="29" w16cid:durableId="876040746">
    <w:abstractNumId w:val="24"/>
  </w:num>
  <w:num w:numId="30" w16cid:durableId="1108694688">
    <w:abstractNumId w:val="27"/>
  </w:num>
  <w:num w:numId="31" w16cid:durableId="143595374">
    <w:abstractNumId w:val="3"/>
  </w:num>
  <w:num w:numId="32" w16cid:durableId="1169366304">
    <w:abstractNumId w:val="20"/>
  </w:num>
  <w:num w:numId="33" w16cid:durableId="16282723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0BE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328"/>
    <w:rsid w:val="0003368F"/>
    <w:rsid w:val="00035A60"/>
    <w:rsid w:val="00036174"/>
    <w:rsid w:val="00036D6B"/>
    <w:rsid w:val="00036EE2"/>
    <w:rsid w:val="00037049"/>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E6D"/>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05"/>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4FF"/>
    <w:rsid w:val="00072684"/>
    <w:rsid w:val="000726B0"/>
    <w:rsid w:val="00072A23"/>
    <w:rsid w:val="00072D85"/>
    <w:rsid w:val="00072E09"/>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942"/>
    <w:rsid w:val="000869CE"/>
    <w:rsid w:val="00086AEF"/>
    <w:rsid w:val="00086DB5"/>
    <w:rsid w:val="000904DE"/>
    <w:rsid w:val="00091675"/>
    <w:rsid w:val="00091C74"/>
    <w:rsid w:val="00092686"/>
    <w:rsid w:val="00092F65"/>
    <w:rsid w:val="000932BD"/>
    <w:rsid w:val="000935AA"/>
    <w:rsid w:val="00093750"/>
    <w:rsid w:val="00093795"/>
    <w:rsid w:val="000937EE"/>
    <w:rsid w:val="000938FE"/>
    <w:rsid w:val="0009420E"/>
    <w:rsid w:val="00094335"/>
    <w:rsid w:val="0009467F"/>
    <w:rsid w:val="0009469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8E1"/>
    <w:rsid w:val="000A2A6C"/>
    <w:rsid w:val="000A3F62"/>
    <w:rsid w:val="000A3FE8"/>
    <w:rsid w:val="000A4478"/>
    <w:rsid w:val="000A4536"/>
    <w:rsid w:val="000A4711"/>
    <w:rsid w:val="000A498E"/>
    <w:rsid w:val="000A4F46"/>
    <w:rsid w:val="000A4F6E"/>
    <w:rsid w:val="000A51DB"/>
    <w:rsid w:val="000A56C3"/>
    <w:rsid w:val="000A6818"/>
    <w:rsid w:val="000A6D0A"/>
    <w:rsid w:val="000A779D"/>
    <w:rsid w:val="000A785C"/>
    <w:rsid w:val="000A7CC8"/>
    <w:rsid w:val="000A7D51"/>
    <w:rsid w:val="000B0016"/>
    <w:rsid w:val="000B01C0"/>
    <w:rsid w:val="000B0380"/>
    <w:rsid w:val="000B10F4"/>
    <w:rsid w:val="000B1569"/>
    <w:rsid w:val="000B16F6"/>
    <w:rsid w:val="000B1904"/>
    <w:rsid w:val="000B19D3"/>
    <w:rsid w:val="000B20C6"/>
    <w:rsid w:val="000B2DBC"/>
    <w:rsid w:val="000B309B"/>
    <w:rsid w:val="000B34FA"/>
    <w:rsid w:val="000B354C"/>
    <w:rsid w:val="000B3F3B"/>
    <w:rsid w:val="000B4832"/>
    <w:rsid w:val="000B4A73"/>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905"/>
    <w:rsid w:val="000C2B4C"/>
    <w:rsid w:val="000C31A2"/>
    <w:rsid w:val="000C35E4"/>
    <w:rsid w:val="000C3B19"/>
    <w:rsid w:val="000C3CE6"/>
    <w:rsid w:val="000C400C"/>
    <w:rsid w:val="000C41D3"/>
    <w:rsid w:val="000C4333"/>
    <w:rsid w:val="000C4399"/>
    <w:rsid w:val="000C48F8"/>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DE2"/>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F68"/>
    <w:rsid w:val="000F1157"/>
    <w:rsid w:val="000F153D"/>
    <w:rsid w:val="000F1D3A"/>
    <w:rsid w:val="000F1F35"/>
    <w:rsid w:val="000F291F"/>
    <w:rsid w:val="000F2C8C"/>
    <w:rsid w:val="000F2CC7"/>
    <w:rsid w:val="000F366A"/>
    <w:rsid w:val="000F37EE"/>
    <w:rsid w:val="000F40EB"/>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23F"/>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1BFB2"/>
    <w:rsid w:val="00120365"/>
    <w:rsid w:val="00120686"/>
    <w:rsid w:val="00120869"/>
    <w:rsid w:val="00120B16"/>
    <w:rsid w:val="00120C8A"/>
    <w:rsid w:val="001210F8"/>
    <w:rsid w:val="0012122A"/>
    <w:rsid w:val="001212EB"/>
    <w:rsid w:val="00121857"/>
    <w:rsid w:val="00121A54"/>
    <w:rsid w:val="001220F2"/>
    <w:rsid w:val="00122200"/>
    <w:rsid w:val="0012347A"/>
    <w:rsid w:val="001235C8"/>
    <w:rsid w:val="00123E39"/>
    <w:rsid w:val="00123EA9"/>
    <w:rsid w:val="0012435B"/>
    <w:rsid w:val="001243A0"/>
    <w:rsid w:val="001243DC"/>
    <w:rsid w:val="001244B9"/>
    <w:rsid w:val="00124C6C"/>
    <w:rsid w:val="00124F41"/>
    <w:rsid w:val="00125155"/>
    <w:rsid w:val="001255BE"/>
    <w:rsid w:val="00125826"/>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723"/>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1FFC"/>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0B8"/>
    <w:rsid w:val="00186208"/>
    <w:rsid w:val="00186259"/>
    <w:rsid w:val="001872F5"/>
    <w:rsid w:val="001873EC"/>
    <w:rsid w:val="00187787"/>
    <w:rsid w:val="00190008"/>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32A"/>
    <w:rsid w:val="001A07CD"/>
    <w:rsid w:val="001A0FBD"/>
    <w:rsid w:val="001A183A"/>
    <w:rsid w:val="001A1DC9"/>
    <w:rsid w:val="001A30C9"/>
    <w:rsid w:val="001A3265"/>
    <w:rsid w:val="001A35DD"/>
    <w:rsid w:val="001A3DD4"/>
    <w:rsid w:val="001A3EEC"/>
    <w:rsid w:val="001A3F0E"/>
    <w:rsid w:val="001A451E"/>
    <w:rsid w:val="001A453C"/>
    <w:rsid w:val="001A46F3"/>
    <w:rsid w:val="001A633F"/>
    <w:rsid w:val="001A6584"/>
    <w:rsid w:val="001A6B0F"/>
    <w:rsid w:val="001A6E2C"/>
    <w:rsid w:val="001A6FEC"/>
    <w:rsid w:val="001A7089"/>
    <w:rsid w:val="001A7EDF"/>
    <w:rsid w:val="001B003B"/>
    <w:rsid w:val="001B044F"/>
    <w:rsid w:val="001B0E25"/>
    <w:rsid w:val="001B0EE1"/>
    <w:rsid w:val="001B10FE"/>
    <w:rsid w:val="001B118D"/>
    <w:rsid w:val="001B130E"/>
    <w:rsid w:val="001B19FC"/>
    <w:rsid w:val="001B1F76"/>
    <w:rsid w:val="001B28AB"/>
    <w:rsid w:val="001B2C6C"/>
    <w:rsid w:val="001B34FA"/>
    <w:rsid w:val="001B3A18"/>
    <w:rsid w:val="001B3CA0"/>
    <w:rsid w:val="001B3E52"/>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2D1"/>
    <w:rsid w:val="001C43B7"/>
    <w:rsid w:val="001C450D"/>
    <w:rsid w:val="001C4A53"/>
    <w:rsid w:val="001C5235"/>
    <w:rsid w:val="001C5403"/>
    <w:rsid w:val="001C556A"/>
    <w:rsid w:val="001C55BE"/>
    <w:rsid w:val="001C5613"/>
    <w:rsid w:val="001C569D"/>
    <w:rsid w:val="001C5829"/>
    <w:rsid w:val="001C5A71"/>
    <w:rsid w:val="001C5D87"/>
    <w:rsid w:val="001C5F6C"/>
    <w:rsid w:val="001C5FAC"/>
    <w:rsid w:val="001C6582"/>
    <w:rsid w:val="001C6A39"/>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1C0"/>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7570"/>
    <w:rsid w:val="001F7764"/>
    <w:rsid w:val="001F7B8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67E2"/>
    <w:rsid w:val="00216BA4"/>
    <w:rsid w:val="002170F0"/>
    <w:rsid w:val="002171D2"/>
    <w:rsid w:val="0021733F"/>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73"/>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1FAA"/>
    <w:rsid w:val="00231FF5"/>
    <w:rsid w:val="0023226B"/>
    <w:rsid w:val="002322F9"/>
    <w:rsid w:val="00232ECE"/>
    <w:rsid w:val="00233414"/>
    <w:rsid w:val="00233476"/>
    <w:rsid w:val="00233887"/>
    <w:rsid w:val="002341AD"/>
    <w:rsid w:val="00234FB4"/>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4E55"/>
    <w:rsid w:val="00244F8B"/>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31B"/>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5A5"/>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B79"/>
    <w:rsid w:val="00283C6C"/>
    <w:rsid w:val="00283F40"/>
    <w:rsid w:val="0028519E"/>
    <w:rsid w:val="00285CBB"/>
    <w:rsid w:val="00285CC8"/>
    <w:rsid w:val="0028693B"/>
    <w:rsid w:val="002869C4"/>
    <w:rsid w:val="00286A9C"/>
    <w:rsid w:val="00286ADA"/>
    <w:rsid w:val="00286BF9"/>
    <w:rsid w:val="00286E48"/>
    <w:rsid w:val="00286E54"/>
    <w:rsid w:val="00287343"/>
    <w:rsid w:val="002876E1"/>
    <w:rsid w:val="0028781A"/>
    <w:rsid w:val="00287E4A"/>
    <w:rsid w:val="00287FA8"/>
    <w:rsid w:val="002901B2"/>
    <w:rsid w:val="00290357"/>
    <w:rsid w:val="00290DCB"/>
    <w:rsid w:val="002917EB"/>
    <w:rsid w:val="00291967"/>
    <w:rsid w:val="00291DA8"/>
    <w:rsid w:val="002921FE"/>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40B"/>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7002"/>
    <w:rsid w:val="002C71B0"/>
    <w:rsid w:val="002C750D"/>
    <w:rsid w:val="002C7DED"/>
    <w:rsid w:val="002D0321"/>
    <w:rsid w:val="002D036F"/>
    <w:rsid w:val="002D118A"/>
    <w:rsid w:val="002D1ADD"/>
    <w:rsid w:val="002D2044"/>
    <w:rsid w:val="002D24DA"/>
    <w:rsid w:val="002D2556"/>
    <w:rsid w:val="002D3A86"/>
    <w:rsid w:val="002D3FAC"/>
    <w:rsid w:val="002D3FD4"/>
    <w:rsid w:val="002D43DD"/>
    <w:rsid w:val="002D44DB"/>
    <w:rsid w:val="002D4DF0"/>
    <w:rsid w:val="002D52C0"/>
    <w:rsid w:val="002D60E2"/>
    <w:rsid w:val="002D73FC"/>
    <w:rsid w:val="002E0126"/>
    <w:rsid w:val="002E02DE"/>
    <w:rsid w:val="002E08D1"/>
    <w:rsid w:val="002E0EA9"/>
    <w:rsid w:val="002E0F04"/>
    <w:rsid w:val="002E14E0"/>
    <w:rsid w:val="002E1F8C"/>
    <w:rsid w:val="002E2652"/>
    <w:rsid w:val="002E294A"/>
    <w:rsid w:val="002E29BA"/>
    <w:rsid w:val="002E37E4"/>
    <w:rsid w:val="002E387E"/>
    <w:rsid w:val="002E393B"/>
    <w:rsid w:val="002E44B3"/>
    <w:rsid w:val="002E4D60"/>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90E"/>
    <w:rsid w:val="002F4916"/>
    <w:rsid w:val="002F4CA7"/>
    <w:rsid w:val="002F4EC2"/>
    <w:rsid w:val="002F5598"/>
    <w:rsid w:val="002F5682"/>
    <w:rsid w:val="002F56E3"/>
    <w:rsid w:val="002F5D77"/>
    <w:rsid w:val="002F5E0B"/>
    <w:rsid w:val="002F5EB1"/>
    <w:rsid w:val="002F5FAD"/>
    <w:rsid w:val="002F60A2"/>
    <w:rsid w:val="002F61BD"/>
    <w:rsid w:val="002F61DF"/>
    <w:rsid w:val="002F6431"/>
    <w:rsid w:val="002F6697"/>
    <w:rsid w:val="002F6D63"/>
    <w:rsid w:val="002F6D95"/>
    <w:rsid w:val="002F6EF1"/>
    <w:rsid w:val="002F7F16"/>
    <w:rsid w:val="00300386"/>
    <w:rsid w:val="003004FF"/>
    <w:rsid w:val="0030062C"/>
    <w:rsid w:val="00300A73"/>
    <w:rsid w:val="00300E57"/>
    <w:rsid w:val="00301092"/>
    <w:rsid w:val="00301139"/>
    <w:rsid w:val="003013DB"/>
    <w:rsid w:val="00301ADA"/>
    <w:rsid w:val="00301D6B"/>
    <w:rsid w:val="00301D8E"/>
    <w:rsid w:val="00301E83"/>
    <w:rsid w:val="00301F6A"/>
    <w:rsid w:val="00302AA2"/>
    <w:rsid w:val="00302E20"/>
    <w:rsid w:val="00302FDB"/>
    <w:rsid w:val="003033C4"/>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9E3"/>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27E87"/>
    <w:rsid w:val="00330B46"/>
    <w:rsid w:val="00331148"/>
    <w:rsid w:val="00331325"/>
    <w:rsid w:val="00331CA4"/>
    <w:rsid w:val="00331D5E"/>
    <w:rsid w:val="00331E75"/>
    <w:rsid w:val="00332179"/>
    <w:rsid w:val="00332C86"/>
    <w:rsid w:val="0033351D"/>
    <w:rsid w:val="0033365A"/>
    <w:rsid w:val="00333D1E"/>
    <w:rsid w:val="003346DD"/>
    <w:rsid w:val="003349EC"/>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077D"/>
    <w:rsid w:val="00340D76"/>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7E7"/>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0EDA"/>
    <w:rsid w:val="00381273"/>
    <w:rsid w:val="0038130F"/>
    <w:rsid w:val="00381661"/>
    <w:rsid w:val="00381710"/>
    <w:rsid w:val="00382319"/>
    <w:rsid w:val="00382782"/>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1B29"/>
    <w:rsid w:val="003A24FA"/>
    <w:rsid w:val="003A2AC7"/>
    <w:rsid w:val="003A305A"/>
    <w:rsid w:val="003A318D"/>
    <w:rsid w:val="003A354B"/>
    <w:rsid w:val="003A3A4A"/>
    <w:rsid w:val="003A5061"/>
    <w:rsid w:val="003A530D"/>
    <w:rsid w:val="003A555A"/>
    <w:rsid w:val="003A56A6"/>
    <w:rsid w:val="003A5B65"/>
    <w:rsid w:val="003A6103"/>
    <w:rsid w:val="003A7025"/>
    <w:rsid w:val="003A7731"/>
    <w:rsid w:val="003A7A71"/>
    <w:rsid w:val="003A7B12"/>
    <w:rsid w:val="003A7D89"/>
    <w:rsid w:val="003B02AE"/>
    <w:rsid w:val="003B054F"/>
    <w:rsid w:val="003B076F"/>
    <w:rsid w:val="003B0972"/>
    <w:rsid w:val="003B168A"/>
    <w:rsid w:val="003B2289"/>
    <w:rsid w:val="003B2367"/>
    <w:rsid w:val="003B279A"/>
    <w:rsid w:val="003B2865"/>
    <w:rsid w:val="003B2D9A"/>
    <w:rsid w:val="003B2DE1"/>
    <w:rsid w:val="003B2F04"/>
    <w:rsid w:val="003B3217"/>
    <w:rsid w:val="003B3B6F"/>
    <w:rsid w:val="003B3ED9"/>
    <w:rsid w:val="003B4047"/>
    <w:rsid w:val="003B42CC"/>
    <w:rsid w:val="003B45D7"/>
    <w:rsid w:val="003B5174"/>
    <w:rsid w:val="003B5AA9"/>
    <w:rsid w:val="003B66B5"/>
    <w:rsid w:val="003B686F"/>
    <w:rsid w:val="003B69DA"/>
    <w:rsid w:val="003B6DCA"/>
    <w:rsid w:val="003B7101"/>
    <w:rsid w:val="003B7490"/>
    <w:rsid w:val="003B788C"/>
    <w:rsid w:val="003C0022"/>
    <w:rsid w:val="003C0476"/>
    <w:rsid w:val="003C0575"/>
    <w:rsid w:val="003C0AF2"/>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4046"/>
    <w:rsid w:val="003E413F"/>
    <w:rsid w:val="003E46D6"/>
    <w:rsid w:val="003E4871"/>
    <w:rsid w:val="003E4E84"/>
    <w:rsid w:val="003E5097"/>
    <w:rsid w:val="003E51F1"/>
    <w:rsid w:val="003E522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125"/>
    <w:rsid w:val="00415299"/>
    <w:rsid w:val="00415A1B"/>
    <w:rsid w:val="00415DBD"/>
    <w:rsid w:val="00416668"/>
    <w:rsid w:val="00416FE0"/>
    <w:rsid w:val="00417A34"/>
    <w:rsid w:val="00420C94"/>
    <w:rsid w:val="0042109E"/>
    <w:rsid w:val="0042154A"/>
    <w:rsid w:val="004215FC"/>
    <w:rsid w:val="00421979"/>
    <w:rsid w:val="004224B9"/>
    <w:rsid w:val="00422752"/>
    <w:rsid w:val="0042296A"/>
    <w:rsid w:val="004230DF"/>
    <w:rsid w:val="004237CC"/>
    <w:rsid w:val="00423EE0"/>
    <w:rsid w:val="004240C3"/>
    <w:rsid w:val="00424EB0"/>
    <w:rsid w:val="004256AB"/>
    <w:rsid w:val="004259A2"/>
    <w:rsid w:val="00425E4B"/>
    <w:rsid w:val="00425EF7"/>
    <w:rsid w:val="0042618F"/>
    <w:rsid w:val="00426218"/>
    <w:rsid w:val="0042647D"/>
    <w:rsid w:val="00426B5E"/>
    <w:rsid w:val="00426CFC"/>
    <w:rsid w:val="0042732C"/>
    <w:rsid w:val="0043012F"/>
    <w:rsid w:val="004306B0"/>
    <w:rsid w:val="004308ED"/>
    <w:rsid w:val="00431848"/>
    <w:rsid w:val="00431919"/>
    <w:rsid w:val="00432036"/>
    <w:rsid w:val="00432CB2"/>
    <w:rsid w:val="00433D00"/>
    <w:rsid w:val="00433D98"/>
    <w:rsid w:val="004340ED"/>
    <w:rsid w:val="00434315"/>
    <w:rsid w:val="004344B4"/>
    <w:rsid w:val="004348E4"/>
    <w:rsid w:val="004355A9"/>
    <w:rsid w:val="004357AB"/>
    <w:rsid w:val="0043756A"/>
    <w:rsid w:val="00437E26"/>
    <w:rsid w:val="0044096C"/>
    <w:rsid w:val="00440A4D"/>
    <w:rsid w:val="00440D75"/>
    <w:rsid w:val="00440FE4"/>
    <w:rsid w:val="004415DC"/>
    <w:rsid w:val="004418CC"/>
    <w:rsid w:val="00441926"/>
    <w:rsid w:val="00441ACC"/>
    <w:rsid w:val="0044223D"/>
    <w:rsid w:val="00442588"/>
    <w:rsid w:val="00442891"/>
    <w:rsid w:val="00442E0E"/>
    <w:rsid w:val="00443066"/>
    <w:rsid w:val="00443A56"/>
    <w:rsid w:val="00444650"/>
    <w:rsid w:val="0044469F"/>
    <w:rsid w:val="00444F2D"/>
    <w:rsid w:val="00445199"/>
    <w:rsid w:val="00445700"/>
    <w:rsid w:val="00445ADB"/>
    <w:rsid w:val="00445AF4"/>
    <w:rsid w:val="004462A9"/>
    <w:rsid w:val="004463DB"/>
    <w:rsid w:val="004467B6"/>
    <w:rsid w:val="00446B55"/>
    <w:rsid w:val="00446F1C"/>
    <w:rsid w:val="00447109"/>
    <w:rsid w:val="00447471"/>
    <w:rsid w:val="00447752"/>
    <w:rsid w:val="00447D48"/>
    <w:rsid w:val="0045041D"/>
    <w:rsid w:val="004504D0"/>
    <w:rsid w:val="004508E5"/>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0A2"/>
    <w:rsid w:val="0046026F"/>
    <w:rsid w:val="00460786"/>
    <w:rsid w:val="004610C9"/>
    <w:rsid w:val="0046148B"/>
    <w:rsid w:val="00461495"/>
    <w:rsid w:val="00462067"/>
    <w:rsid w:val="004624BD"/>
    <w:rsid w:val="004626D8"/>
    <w:rsid w:val="00462818"/>
    <w:rsid w:val="004631C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3A0"/>
    <w:rsid w:val="00467539"/>
    <w:rsid w:val="00467C46"/>
    <w:rsid w:val="00467D48"/>
    <w:rsid w:val="00467E74"/>
    <w:rsid w:val="0047031F"/>
    <w:rsid w:val="00470765"/>
    <w:rsid w:val="0047079B"/>
    <w:rsid w:val="00470A5E"/>
    <w:rsid w:val="00470A65"/>
    <w:rsid w:val="00470BEA"/>
    <w:rsid w:val="00470CAA"/>
    <w:rsid w:val="004710C1"/>
    <w:rsid w:val="00471951"/>
    <w:rsid w:val="00471B5F"/>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77E91"/>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A97"/>
    <w:rsid w:val="004A1DAE"/>
    <w:rsid w:val="004A1E7D"/>
    <w:rsid w:val="004A1EDF"/>
    <w:rsid w:val="004A24E3"/>
    <w:rsid w:val="004A288D"/>
    <w:rsid w:val="004A289A"/>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5B4"/>
    <w:rsid w:val="004B2DFC"/>
    <w:rsid w:val="004B38EE"/>
    <w:rsid w:val="004B3B3F"/>
    <w:rsid w:val="004B3CD1"/>
    <w:rsid w:val="004B449D"/>
    <w:rsid w:val="004B4AC2"/>
    <w:rsid w:val="004B5255"/>
    <w:rsid w:val="004B53D9"/>
    <w:rsid w:val="004B5513"/>
    <w:rsid w:val="004B5634"/>
    <w:rsid w:val="004B5BC7"/>
    <w:rsid w:val="004B5F90"/>
    <w:rsid w:val="004B6660"/>
    <w:rsid w:val="004B6C25"/>
    <w:rsid w:val="004B77C9"/>
    <w:rsid w:val="004B77E0"/>
    <w:rsid w:val="004B7C45"/>
    <w:rsid w:val="004C03FF"/>
    <w:rsid w:val="004C0D6E"/>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813"/>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298"/>
    <w:rsid w:val="004D5401"/>
    <w:rsid w:val="004D568F"/>
    <w:rsid w:val="004D5DDF"/>
    <w:rsid w:val="004D61E0"/>
    <w:rsid w:val="004D64FE"/>
    <w:rsid w:val="004D752E"/>
    <w:rsid w:val="004D7FF3"/>
    <w:rsid w:val="004E05CF"/>
    <w:rsid w:val="004E0650"/>
    <w:rsid w:val="004E0865"/>
    <w:rsid w:val="004E0F05"/>
    <w:rsid w:val="004E14E7"/>
    <w:rsid w:val="004E1A31"/>
    <w:rsid w:val="004E1BF6"/>
    <w:rsid w:val="004E2137"/>
    <w:rsid w:val="004E286C"/>
    <w:rsid w:val="004E2B30"/>
    <w:rsid w:val="004E34FB"/>
    <w:rsid w:val="004E3648"/>
    <w:rsid w:val="004E4176"/>
    <w:rsid w:val="004E51D8"/>
    <w:rsid w:val="004E5343"/>
    <w:rsid w:val="004E5435"/>
    <w:rsid w:val="004E5660"/>
    <w:rsid w:val="004E6D73"/>
    <w:rsid w:val="004E6DE3"/>
    <w:rsid w:val="004E6DE9"/>
    <w:rsid w:val="004E6E7E"/>
    <w:rsid w:val="004E78A9"/>
    <w:rsid w:val="004E79C0"/>
    <w:rsid w:val="004E79ED"/>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13"/>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DEF"/>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CFF"/>
    <w:rsid w:val="00536EDE"/>
    <w:rsid w:val="005371DE"/>
    <w:rsid w:val="0053735B"/>
    <w:rsid w:val="00537932"/>
    <w:rsid w:val="00540BA4"/>
    <w:rsid w:val="00541B44"/>
    <w:rsid w:val="00542354"/>
    <w:rsid w:val="00542BA4"/>
    <w:rsid w:val="00542EF8"/>
    <w:rsid w:val="005431FD"/>
    <w:rsid w:val="00543270"/>
    <w:rsid w:val="0054389D"/>
    <w:rsid w:val="00544128"/>
    <w:rsid w:val="005443AD"/>
    <w:rsid w:val="005449D6"/>
    <w:rsid w:val="005457D1"/>
    <w:rsid w:val="00545CE3"/>
    <w:rsid w:val="00545D7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964"/>
    <w:rsid w:val="00567E9B"/>
    <w:rsid w:val="00570436"/>
    <w:rsid w:val="00570A1A"/>
    <w:rsid w:val="005711C2"/>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5E99"/>
    <w:rsid w:val="0057615C"/>
    <w:rsid w:val="0057619A"/>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09"/>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54"/>
    <w:rsid w:val="005A379A"/>
    <w:rsid w:val="005A3879"/>
    <w:rsid w:val="005A4204"/>
    <w:rsid w:val="005A4584"/>
    <w:rsid w:val="005A47C4"/>
    <w:rsid w:val="005A5875"/>
    <w:rsid w:val="005A597B"/>
    <w:rsid w:val="005A5D2B"/>
    <w:rsid w:val="005A5D5E"/>
    <w:rsid w:val="005A60AF"/>
    <w:rsid w:val="005A61EA"/>
    <w:rsid w:val="005A6217"/>
    <w:rsid w:val="005A66AA"/>
    <w:rsid w:val="005A6A8F"/>
    <w:rsid w:val="005A730E"/>
    <w:rsid w:val="005A773C"/>
    <w:rsid w:val="005A7C02"/>
    <w:rsid w:val="005A7D2E"/>
    <w:rsid w:val="005A7FCB"/>
    <w:rsid w:val="005B02EB"/>
    <w:rsid w:val="005B1307"/>
    <w:rsid w:val="005B18A3"/>
    <w:rsid w:val="005B18DC"/>
    <w:rsid w:val="005B2B7D"/>
    <w:rsid w:val="005B2D94"/>
    <w:rsid w:val="005B3292"/>
    <w:rsid w:val="005B3C8A"/>
    <w:rsid w:val="005B4A9D"/>
    <w:rsid w:val="005B4EA2"/>
    <w:rsid w:val="005B4EDC"/>
    <w:rsid w:val="005B4F7E"/>
    <w:rsid w:val="005B5AC3"/>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188"/>
    <w:rsid w:val="005C65C9"/>
    <w:rsid w:val="005C73E0"/>
    <w:rsid w:val="005D0657"/>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3568"/>
    <w:rsid w:val="005F41F7"/>
    <w:rsid w:val="005F4C30"/>
    <w:rsid w:val="005F57C1"/>
    <w:rsid w:val="005F588F"/>
    <w:rsid w:val="005F699D"/>
    <w:rsid w:val="005F775A"/>
    <w:rsid w:val="005F790B"/>
    <w:rsid w:val="00600AC9"/>
    <w:rsid w:val="00601637"/>
    <w:rsid w:val="006017E1"/>
    <w:rsid w:val="00601B9D"/>
    <w:rsid w:val="00601D2F"/>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4E"/>
    <w:rsid w:val="00616CF0"/>
    <w:rsid w:val="00616D9E"/>
    <w:rsid w:val="00620154"/>
    <w:rsid w:val="00620602"/>
    <w:rsid w:val="00620A99"/>
    <w:rsid w:val="006212CD"/>
    <w:rsid w:val="0062147F"/>
    <w:rsid w:val="00621751"/>
    <w:rsid w:val="00621D63"/>
    <w:rsid w:val="00622163"/>
    <w:rsid w:val="006222AB"/>
    <w:rsid w:val="006222AC"/>
    <w:rsid w:val="006229B7"/>
    <w:rsid w:val="00623097"/>
    <w:rsid w:val="006231DB"/>
    <w:rsid w:val="006235B0"/>
    <w:rsid w:val="00623737"/>
    <w:rsid w:val="0062386D"/>
    <w:rsid w:val="006242DA"/>
    <w:rsid w:val="00624C2B"/>
    <w:rsid w:val="0062576A"/>
    <w:rsid w:val="00625B6E"/>
    <w:rsid w:val="0062612A"/>
    <w:rsid w:val="00626B8E"/>
    <w:rsid w:val="00626EBD"/>
    <w:rsid w:val="006275FB"/>
    <w:rsid w:val="00627789"/>
    <w:rsid w:val="006301E6"/>
    <w:rsid w:val="00631114"/>
    <w:rsid w:val="00631419"/>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37A"/>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4745"/>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63"/>
    <w:rsid w:val="00677425"/>
    <w:rsid w:val="00677613"/>
    <w:rsid w:val="00677615"/>
    <w:rsid w:val="0067792F"/>
    <w:rsid w:val="00677B71"/>
    <w:rsid w:val="00677E98"/>
    <w:rsid w:val="0068087B"/>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DBD"/>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7A6"/>
    <w:rsid w:val="0069699D"/>
    <w:rsid w:val="006972D1"/>
    <w:rsid w:val="0069740E"/>
    <w:rsid w:val="00697459"/>
    <w:rsid w:val="0069748B"/>
    <w:rsid w:val="006A01F9"/>
    <w:rsid w:val="006A0315"/>
    <w:rsid w:val="006A061E"/>
    <w:rsid w:val="006A086F"/>
    <w:rsid w:val="006A0CC0"/>
    <w:rsid w:val="006A0D71"/>
    <w:rsid w:val="006A13F5"/>
    <w:rsid w:val="006A17EE"/>
    <w:rsid w:val="006A18C6"/>
    <w:rsid w:val="006A1988"/>
    <w:rsid w:val="006A19D2"/>
    <w:rsid w:val="006A2928"/>
    <w:rsid w:val="006A2BC2"/>
    <w:rsid w:val="006A3123"/>
    <w:rsid w:val="006A37CF"/>
    <w:rsid w:val="006A4A41"/>
    <w:rsid w:val="006A4BE5"/>
    <w:rsid w:val="006A4E21"/>
    <w:rsid w:val="006A5DE5"/>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F12"/>
    <w:rsid w:val="006C131B"/>
    <w:rsid w:val="006C1B68"/>
    <w:rsid w:val="006C1E90"/>
    <w:rsid w:val="006C2012"/>
    <w:rsid w:val="006C2136"/>
    <w:rsid w:val="006C21C9"/>
    <w:rsid w:val="006C3651"/>
    <w:rsid w:val="006C3E6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BA1"/>
    <w:rsid w:val="006D1DCA"/>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D73A6"/>
    <w:rsid w:val="006D76C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A92"/>
    <w:rsid w:val="006F3C7D"/>
    <w:rsid w:val="006F3D8D"/>
    <w:rsid w:val="006F42F3"/>
    <w:rsid w:val="006F486C"/>
    <w:rsid w:val="006F4963"/>
    <w:rsid w:val="006F4F0E"/>
    <w:rsid w:val="006F4F41"/>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452"/>
    <w:rsid w:val="007146C3"/>
    <w:rsid w:val="00714CB9"/>
    <w:rsid w:val="00714DBB"/>
    <w:rsid w:val="00715121"/>
    <w:rsid w:val="007152AF"/>
    <w:rsid w:val="0071557C"/>
    <w:rsid w:val="00716D69"/>
    <w:rsid w:val="00717523"/>
    <w:rsid w:val="00717A75"/>
    <w:rsid w:val="00717D29"/>
    <w:rsid w:val="00717E8B"/>
    <w:rsid w:val="00720567"/>
    <w:rsid w:val="007206C0"/>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7EC"/>
    <w:rsid w:val="00730ACB"/>
    <w:rsid w:val="00730F36"/>
    <w:rsid w:val="00730F98"/>
    <w:rsid w:val="007315B6"/>
    <w:rsid w:val="00731B2F"/>
    <w:rsid w:val="00731EC1"/>
    <w:rsid w:val="00732EF0"/>
    <w:rsid w:val="007330F0"/>
    <w:rsid w:val="007332D9"/>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0DCA"/>
    <w:rsid w:val="00771362"/>
    <w:rsid w:val="0077157F"/>
    <w:rsid w:val="007717B7"/>
    <w:rsid w:val="00771B76"/>
    <w:rsid w:val="00771D24"/>
    <w:rsid w:val="007721C6"/>
    <w:rsid w:val="0077297E"/>
    <w:rsid w:val="00772DF1"/>
    <w:rsid w:val="00773027"/>
    <w:rsid w:val="00773564"/>
    <w:rsid w:val="00773668"/>
    <w:rsid w:val="007738A2"/>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BC2"/>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5D2"/>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16F"/>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5A7C"/>
    <w:rsid w:val="007A67F1"/>
    <w:rsid w:val="007A6E07"/>
    <w:rsid w:val="007A73A5"/>
    <w:rsid w:val="007A770F"/>
    <w:rsid w:val="007A7A93"/>
    <w:rsid w:val="007B047E"/>
    <w:rsid w:val="007B0578"/>
    <w:rsid w:val="007B071E"/>
    <w:rsid w:val="007B1381"/>
    <w:rsid w:val="007B14BB"/>
    <w:rsid w:val="007B16E3"/>
    <w:rsid w:val="007B16E6"/>
    <w:rsid w:val="007B20B1"/>
    <w:rsid w:val="007B2408"/>
    <w:rsid w:val="007B2B08"/>
    <w:rsid w:val="007B36D0"/>
    <w:rsid w:val="007B37EA"/>
    <w:rsid w:val="007B393B"/>
    <w:rsid w:val="007B40AF"/>
    <w:rsid w:val="007B46C7"/>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D7CE4"/>
    <w:rsid w:val="007D7E78"/>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8A3"/>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932"/>
    <w:rsid w:val="00802AC8"/>
    <w:rsid w:val="00802BB3"/>
    <w:rsid w:val="00802C0C"/>
    <w:rsid w:val="00802CB9"/>
    <w:rsid w:val="00802EEC"/>
    <w:rsid w:val="00803390"/>
    <w:rsid w:val="008036BF"/>
    <w:rsid w:val="00803763"/>
    <w:rsid w:val="008039FB"/>
    <w:rsid w:val="00803B78"/>
    <w:rsid w:val="00803BCA"/>
    <w:rsid w:val="008041C1"/>
    <w:rsid w:val="00804922"/>
    <w:rsid w:val="00804A34"/>
    <w:rsid w:val="00805D60"/>
    <w:rsid w:val="00806087"/>
    <w:rsid w:val="008078D0"/>
    <w:rsid w:val="008079B0"/>
    <w:rsid w:val="00807BF1"/>
    <w:rsid w:val="00807DC4"/>
    <w:rsid w:val="00807F0F"/>
    <w:rsid w:val="008101CF"/>
    <w:rsid w:val="00810654"/>
    <w:rsid w:val="008108D3"/>
    <w:rsid w:val="00811559"/>
    <w:rsid w:val="00811790"/>
    <w:rsid w:val="00811AC1"/>
    <w:rsid w:val="00811ED9"/>
    <w:rsid w:val="00812765"/>
    <w:rsid w:val="00812933"/>
    <w:rsid w:val="00812D71"/>
    <w:rsid w:val="0081318F"/>
    <w:rsid w:val="00813629"/>
    <w:rsid w:val="008138FB"/>
    <w:rsid w:val="00813B8D"/>
    <w:rsid w:val="00813D2A"/>
    <w:rsid w:val="00814B3E"/>
    <w:rsid w:val="00814C4A"/>
    <w:rsid w:val="008152EB"/>
    <w:rsid w:val="00815626"/>
    <w:rsid w:val="00815AA6"/>
    <w:rsid w:val="00816009"/>
    <w:rsid w:val="008169F7"/>
    <w:rsid w:val="00816BE4"/>
    <w:rsid w:val="00816E05"/>
    <w:rsid w:val="00816E34"/>
    <w:rsid w:val="008171B0"/>
    <w:rsid w:val="008171E4"/>
    <w:rsid w:val="008172F8"/>
    <w:rsid w:val="0081730B"/>
    <w:rsid w:val="00817330"/>
    <w:rsid w:val="00817900"/>
    <w:rsid w:val="0082007F"/>
    <w:rsid w:val="008201CC"/>
    <w:rsid w:val="008205B8"/>
    <w:rsid w:val="0082066D"/>
    <w:rsid w:val="008211D3"/>
    <w:rsid w:val="008215AF"/>
    <w:rsid w:val="00821A78"/>
    <w:rsid w:val="00822566"/>
    <w:rsid w:val="00822B26"/>
    <w:rsid w:val="0082310A"/>
    <w:rsid w:val="00824504"/>
    <w:rsid w:val="008246B6"/>
    <w:rsid w:val="00824D98"/>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2F29"/>
    <w:rsid w:val="00833139"/>
    <w:rsid w:val="008332CD"/>
    <w:rsid w:val="008338F2"/>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485"/>
    <w:rsid w:val="00840755"/>
    <w:rsid w:val="00840EC9"/>
    <w:rsid w:val="0084104D"/>
    <w:rsid w:val="0084115D"/>
    <w:rsid w:val="008416AC"/>
    <w:rsid w:val="008416DE"/>
    <w:rsid w:val="00841CE3"/>
    <w:rsid w:val="0084286B"/>
    <w:rsid w:val="00842B48"/>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7D2"/>
    <w:rsid w:val="00856C0B"/>
    <w:rsid w:val="00856C16"/>
    <w:rsid w:val="00856D6F"/>
    <w:rsid w:val="00857203"/>
    <w:rsid w:val="008572B9"/>
    <w:rsid w:val="00857525"/>
    <w:rsid w:val="008578AE"/>
    <w:rsid w:val="0086032A"/>
    <w:rsid w:val="00860715"/>
    <w:rsid w:val="00860C1A"/>
    <w:rsid w:val="00860E9C"/>
    <w:rsid w:val="008610DD"/>
    <w:rsid w:val="0086188D"/>
    <w:rsid w:val="00861BC4"/>
    <w:rsid w:val="00861E26"/>
    <w:rsid w:val="00862A18"/>
    <w:rsid w:val="00862A6D"/>
    <w:rsid w:val="00862C43"/>
    <w:rsid w:val="00862E6A"/>
    <w:rsid w:val="00862F9F"/>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6CC"/>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1FA"/>
    <w:rsid w:val="008A79BF"/>
    <w:rsid w:val="008A7FBC"/>
    <w:rsid w:val="008B079A"/>
    <w:rsid w:val="008B0885"/>
    <w:rsid w:val="008B0888"/>
    <w:rsid w:val="008B09EB"/>
    <w:rsid w:val="008B0EA8"/>
    <w:rsid w:val="008B0FCD"/>
    <w:rsid w:val="008B1650"/>
    <w:rsid w:val="008B1A93"/>
    <w:rsid w:val="008B1BE7"/>
    <w:rsid w:val="008B2243"/>
    <w:rsid w:val="008B29BA"/>
    <w:rsid w:val="008B3419"/>
    <w:rsid w:val="008B3C70"/>
    <w:rsid w:val="008B4735"/>
    <w:rsid w:val="008B48C7"/>
    <w:rsid w:val="008B4AAD"/>
    <w:rsid w:val="008B4C81"/>
    <w:rsid w:val="008B4F3A"/>
    <w:rsid w:val="008B5692"/>
    <w:rsid w:val="008B59F6"/>
    <w:rsid w:val="008B606A"/>
    <w:rsid w:val="008B63EA"/>
    <w:rsid w:val="008B679E"/>
    <w:rsid w:val="008B6A7A"/>
    <w:rsid w:val="008B6FC1"/>
    <w:rsid w:val="008B72C2"/>
    <w:rsid w:val="008B7AEA"/>
    <w:rsid w:val="008B7B8B"/>
    <w:rsid w:val="008B7C45"/>
    <w:rsid w:val="008C0807"/>
    <w:rsid w:val="008C0EB1"/>
    <w:rsid w:val="008C11B8"/>
    <w:rsid w:val="008C120F"/>
    <w:rsid w:val="008C1344"/>
    <w:rsid w:val="008C1379"/>
    <w:rsid w:val="008C143D"/>
    <w:rsid w:val="008C193F"/>
    <w:rsid w:val="008C1A7C"/>
    <w:rsid w:val="008C2AA5"/>
    <w:rsid w:val="008C3573"/>
    <w:rsid w:val="008C35E0"/>
    <w:rsid w:val="008C39F8"/>
    <w:rsid w:val="008C3DFF"/>
    <w:rsid w:val="008C3E63"/>
    <w:rsid w:val="008C4F8A"/>
    <w:rsid w:val="008C5803"/>
    <w:rsid w:val="008C58CD"/>
    <w:rsid w:val="008C65DA"/>
    <w:rsid w:val="008C6BD1"/>
    <w:rsid w:val="008C6CBF"/>
    <w:rsid w:val="008C6E1C"/>
    <w:rsid w:val="008C6EBA"/>
    <w:rsid w:val="008C7613"/>
    <w:rsid w:val="008C7645"/>
    <w:rsid w:val="008C764B"/>
    <w:rsid w:val="008C794E"/>
    <w:rsid w:val="008C7F00"/>
    <w:rsid w:val="008D011C"/>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170"/>
    <w:rsid w:val="008D689E"/>
    <w:rsid w:val="008D708F"/>
    <w:rsid w:val="008D719F"/>
    <w:rsid w:val="008D7805"/>
    <w:rsid w:val="008E0C41"/>
    <w:rsid w:val="008E1893"/>
    <w:rsid w:val="008E1972"/>
    <w:rsid w:val="008E1E4A"/>
    <w:rsid w:val="008E207B"/>
    <w:rsid w:val="008E23EB"/>
    <w:rsid w:val="008E265F"/>
    <w:rsid w:val="008E2C6C"/>
    <w:rsid w:val="008E30E6"/>
    <w:rsid w:val="008E315C"/>
    <w:rsid w:val="008E33D9"/>
    <w:rsid w:val="008E34E2"/>
    <w:rsid w:val="008E3641"/>
    <w:rsid w:val="008E36AB"/>
    <w:rsid w:val="008E393A"/>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7B6"/>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648"/>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0FA8"/>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0DA"/>
    <w:rsid w:val="00933AE3"/>
    <w:rsid w:val="00933BB1"/>
    <w:rsid w:val="00934097"/>
    <w:rsid w:val="0093441E"/>
    <w:rsid w:val="00934588"/>
    <w:rsid w:val="00934BA7"/>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78A"/>
    <w:rsid w:val="00945803"/>
    <w:rsid w:val="00945EBB"/>
    <w:rsid w:val="00945F99"/>
    <w:rsid w:val="009460A7"/>
    <w:rsid w:val="009460DB"/>
    <w:rsid w:val="009463F3"/>
    <w:rsid w:val="009463FA"/>
    <w:rsid w:val="00946558"/>
    <w:rsid w:val="00946707"/>
    <w:rsid w:val="00946BEE"/>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108"/>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16D"/>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35A1"/>
    <w:rsid w:val="009940FF"/>
    <w:rsid w:val="00994537"/>
    <w:rsid w:val="00994593"/>
    <w:rsid w:val="0099489A"/>
    <w:rsid w:val="009968A5"/>
    <w:rsid w:val="00996A8B"/>
    <w:rsid w:val="00996BA2"/>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189"/>
    <w:rsid w:val="009C7ECD"/>
    <w:rsid w:val="009D0284"/>
    <w:rsid w:val="009D052B"/>
    <w:rsid w:val="009D0639"/>
    <w:rsid w:val="009D08E5"/>
    <w:rsid w:val="009D0B8B"/>
    <w:rsid w:val="009D0EA6"/>
    <w:rsid w:val="009D1139"/>
    <w:rsid w:val="009D1C46"/>
    <w:rsid w:val="009D2B02"/>
    <w:rsid w:val="009D2F0B"/>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C53"/>
    <w:rsid w:val="009E0E78"/>
    <w:rsid w:val="009E0E88"/>
    <w:rsid w:val="009E0EF8"/>
    <w:rsid w:val="009E12C3"/>
    <w:rsid w:val="009E192B"/>
    <w:rsid w:val="009E1CAD"/>
    <w:rsid w:val="009E1FD4"/>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1BEB"/>
    <w:rsid w:val="009F2518"/>
    <w:rsid w:val="009F2EA3"/>
    <w:rsid w:val="009F3257"/>
    <w:rsid w:val="009F3ED6"/>
    <w:rsid w:val="009F3FB3"/>
    <w:rsid w:val="009F4597"/>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0A25"/>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2FA4"/>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1EB"/>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28"/>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B81"/>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B24"/>
    <w:rsid w:val="00A96E04"/>
    <w:rsid w:val="00A96EEF"/>
    <w:rsid w:val="00A96F26"/>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0C"/>
    <w:rsid w:val="00AA74DA"/>
    <w:rsid w:val="00AA78B2"/>
    <w:rsid w:val="00AA7C9B"/>
    <w:rsid w:val="00AA7E4F"/>
    <w:rsid w:val="00AB0419"/>
    <w:rsid w:val="00AB0430"/>
    <w:rsid w:val="00AB0503"/>
    <w:rsid w:val="00AB0DE3"/>
    <w:rsid w:val="00AB1111"/>
    <w:rsid w:val="00AB1169"/>
    <w:rsid w:val="00AB1386"/>
    <w:rsid w:val="00AB139F"/>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22CD"/>
    <w:rsid w:val="00AC2C60"/>
    <w:rsid w:val="00AC2CA5"/>
    <w:rsid w:val="00AC3CCE"/>
    <w:rsid w:val="00AC3D3F"/>
    <w:rsid w:val="00AC443A"/>
    <w:rsid w:val="00AC44DA"/>
    <w:rsid w:val="00AC4858"/>
    <w:rsid w:val="00AC4AB8"/>
    <w:rsid w:val="00AC55D3"/>
    <w:rsid w:val="00AC563C"/>
    <w:rsid w:val="00AC566E"/>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8BD"/>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E6FEA"/>
    <w:rsid w:val="00AE75A6"/>
    <w:rsid w:val="00AF03D0"/>
    <w:rsid w:val="00AF0480"/>
    <w:rsid w:val="00AF11D5"/>
    <w:rsid w:val="00AF177A"/>
    <w:rsid w:val="00AF1A3A"/>
    <w:rsid w:val="00AF1C80"/>
    <w:rsid w:val="00AF1CDF"/>
    <w:rsid w:val="00AF28DF"/>
    <w:rsid w:val="00AF34BF"/>
    <w:rsid w:val="00AF390C"/>
    <w:rsid w:val="00AF3B3E"/>
    <w:rsid w:val="00AF454A"/>
    <w:rsid w:val="00AF4C0A"/>
    <w:rsid w:val="00AF4C17"/>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AD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820"/>
    <w:rsid w:val="00B17DCA"/>
    <w:rsid w:val="00B201C8"/>
    <w:rsid w:val="00B2036A"/>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8FE"/>
    <w:rsid w:val="00B40B93"/>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A89"/>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178A"/>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77A95"/>
    <w:rsid w:val="00B80E35"/>
    <w:rsid w:val="00B81756"/>
    <w:rsid w:val="00B81A3F"/>
    <w:rsid w:val="00B81AA4"/>
    <w:rsid w:val="00B81B9A"/>
    <w:rsid w:val="00B81FFA"/>
    <w:rsid w:val="00B82343"/>
    <w:rsid w:val="00B8295A"/>
    <w:rsid w:val="00B82DA0"/>
    <w:rsid w:val="00B8303D"/>
    <w:rsid w:val="00B839AF"/>
    <w:rsid w:val="00B83F47"/>
    <w:rsid w:val="00B8418D"/>
    <w:rsid w:val="00B84207"/>
    <w:rsid w:val="00B8472B"/>
    <w:rsid w:val="00B8477E"/>
    <w:rsid w:val="00B84ADF"/>
    <w:rsid w:val="00B84E53"/>
    <w:rsid w:val="00B85010"/>
    <w:rsid w:val="00B854B9"/>
    <w:rsid w:val="00B85699"/>
    <w:rsid w:val="00B8597D"/>
    <w:rsid w:val="00B85C38"/>
    <w:rsid w:val="00B8609D"/>
    <w:rsid w:val="00B86888"/>
    <w:rsid w:val="00B86FA4"/>
    <w:rsid w:val="00B87271"/>
    <w:rsid w:val="00B87901"/>
    <w:rsid w:val="00B87DBB"/>
    <w:rsid w:val="00B90445"/>
    <w:rsid w:val="00B90DD1"/>
    <w:rsid w:val="00B90FEE"/>
    <w:rsid w:val="00B910FC"/>
    <w:rsid w:val="00B91F0A"/>
    <w:rsid w:val="00B91FB9"/>
    <w:rsid w:val="00B92D31"/>
    <w:rsid w:val="00B92EDF"/>
    <w:rsid w:val="00B932E3"/>
    <w:rsid w:val="00B935E6"/>
    <w:rsid w:val="00B93664"/>
    <w:rsid w:val="00B93856"/>
    <w:rsid w:val="00B9396F"/>
    <w:rsid w:val="00B94037"/>
    <w:rsid w:val="00B94F48"/>
    <w:rsid w:val="00B950B8"/>
    <w:rsid w:val="00B95250"/>
    <w:rsid w:val="00B95C2D"/>
    <w:rsid w:val="00B95C9D"/>
    <w:rsid w:val="00B9659C"/>
    <w:rsid w:val="00B9679A"/>
    <w:rsid w:val="00B968EB"/>
    <w:rsid w:val="00B976B1"/>
    <w:rsid w:val="00BA0874"/>
    <w:rsid w:val="00BA0D50"/>
    <w:rsid w:val="00BA1015"/>
    <w:rsid w:val="00BA1215"/>
    <w:rsid w:val="00BA13B3"/>
    <w:rsid w:val="00BA1745"/>
    <w:rsid w:val="00BA1909"/>
    <w:rsid w:val="00BA2670"/>
    <w:rsid w:val="00BA2731"/>
    <w:rsid w:val="00BA39BD"/>
    <w:rsid w:val="00BA3FB8"/>
    <w:rsid w:val="00BA4C37"/>
    <w:rsid w:val="00BA4D55"/>
    <w:rsid w:val="00BA5A5A"/>
    <w:rsid w:val="00BA5A66"/>
    <w:rsid w:val="00BA5B38"/>
    <w:rsid w:val="00BA73F9"/>
    <w:rsid w:val="00BA7A51"/>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7FA"/>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5FAB"/>
    <w:rsid w:val="00BC61FF"/>
    <w:rsid w:val="00BC6F35"/>
    <w:rsid w:val="00BC726B"/>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408"/>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447"/>
    <w:rsid w:val="00BE4D08"/>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889"/>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2A5"/>
    <w:rsid w:val="00C06386"/>
    <w:rsid w:val="00C0646D"/>
    <w:rsid w:val="00C0664C"/>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7F"/>
    <w:rsid w:val="00C20F87"/>
    <w:rsid w:val="00C20FE8"/>
    <w:rsid w:val="00C2148A"/>
    <w:rsid w:val="00C216F1"/>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6E4A"/>
    <w:rsid w:val="00C373ED"/>
    <w:rsid w:val="00C3777C"/>
    <w:rsid w:val="00C378DF"/>
    <w:rsid w:val="00C37FE9"/>
    <w:rsid w:val="00C40404"/>
    <w:rsid w:val="00C4072A"/>
    <w:rsid w:val="00C40975"/>
    <w:rsid w:val="00C416E2"/>
    <w:rsid w:val="00C417C3"/>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67C"/>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8D6"/>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4C2"/>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5F0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138"/>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3AF8"/>
    <w:rsid w:val="00CD3CF0"/>
    <w:rsid w:val="00CD400E"/>
    <w:rsid w:val="00CD4236"/>
    <w:rsid w:val="00CD4BDF"/>
    <w:rsid w:val="00CD5324"/>
    <w:rsid w:val="00CD55B6"/>
    <w:rsid w:val="00CD595C"/>
    <w:rsid w:val="00CD5AF9"/>
    <w:rsid w:val="00CD5E03"/>
    <w:rsid w:val="00CD640F"/>
    <w:rsid w:val="00CD6A21"/>
    <w:rsid w:val="00CD6BE7"/>
    <w:rsid w:val="00CD7204"/>
    <w:rsid w:val="00CD729E"/>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1C2"/>
    <w:rsid w:val="00CE5467"/>
    <w:rsid w:val="00CE563C"/>
    <w:rsid w:val="00CE64D2"/>
    <w:rsid w:val="00CE664A"/>
    <w:rsid w:val="00CE7B31"/>
    <w:rsid w:val="00CE7E7F"/>
    <w:rsid w:val="00CF007A"/>
    <w:rsid w:val="00CF013C"/>
    <w:rsid w:val="00CF0235"/>
    <w:rsid w:val="00CF0357"/>
    <w:rsid w:val="00CF0ABE"/>
    <w:rsid w:val="00CF132B"/>
    <w:rsid w:val="00CF141D"/>
    <w:rsid w:val="00CF1B6B"/>
    <w:rsid w:val="00CF2E8E"/>
    <w:rsid w:val="00CF37F5"/>
    <w:rsid w:val="00CF3B02"/>
    <w:rsid w:val="00CF3B8E"/>
    <w:rsid w:val="00CF4020"/>
    <w:rsid w:val="00CF4D30"/>
    <w:rsid w:val="00CF560F"/>
    <w:rsid w:val="00CF5BC8"/>
    <w:rsid w:val="00CF61C4"/>
    <w:rsid w:val="00CF6F0E"/>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2CA"/>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64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EA5"/>
    <w:rsid w:val="00D5116A"/>
    <w:rsid w:val="00D51DC8"/>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7042F"/>
    <w:rsid w:val="00D7084A"/>
    <w:rsid w:val="00D70C35"/>
    <w:rsid w:val="00D717E8"/>
    <w:rsid w:val="00D71835"/>
    <w:rsid w:val="00D71C71"/>
    <w:rsid w:val="00D722BF"/>
    <w:rsid w:val="00D72425"/>
    <w:rsid w:val="00D726DA"/>
    <w:rsid w:val="00D72C11"/>
    <w:rsid w:val="00D732C1"/>
    <w:rsid w:val="00D73867"/>
    <w:rsid w:val="00D74A5D"/>
    <w:rsid w:val="00D74AC3"/>
    <w:rsid w:val="00D75A29"/>
    <w:rsid w:val="00D766A2"/>
    <w:rsid w:val="00D76CA8"/>
    <w:rsid w:val="00D76E33"/>
    <w:rsid w:val="00D7705B"/>
    <w:rsid w:val="00D77435"/>
    <w:rsid w:val="00D77706"/>
    <w:rsid w:val="00D77879"/>
    <w:rsid w:val="00D77B80"/>
    <w:rsid w:val="00D77F21"/>
    <w:rsid w:val="00D801D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2A3B"/>
    <w:rsid w:val="00D9406D"/>
    <w:rsid w:val="00D944C9"/>
    <w:rsid w:val="00D945D5"/>
    <w:rsid w:val="00D94E45"/>
    <w:rsid w:val="00D95008"/>
    <w:rsid w:val="00D9515E"/>
    <w:rsid w:val="00D953FC"/>
    <w:rsid w:val="00D961D5"/>
    <w:rsid w:val="00D96711"/>
    <w:rsid w:val="00D96AA4"/>
    <w:rsid w:val="00D97485"/>
    <w:rsid w:val="00D974B0"/>
    <w:rsid w:val="00D9796F"/>
    <w:rsid w:val="00D97DDF"/>
    <w:rsid w:val="00DA10BA"/>
    <w:rsid w:val="00DA1835"/>
    <w:rsid w:val="00DA1E68"/>
    <w:rsid w:val="00DA2200"/>
    <w:rsid w:val="00DA26DF"/>
    <w:rsid w:val="00DA281C"/>
    <w:rsid w:val="00DA29A8"/>
    <w:rsid w:val="00DA2A08"/>
    <w:rsid w:val="00DA31E1"/>
    <w:rsid w:val="00DA3DC3"/>
    <w:rsid w:val="00DA4013"/>
    <w:rsid w:val="00DA4123"/>
    <w:rsid w:val="00DA41BA"/>
    <w:rsid w:val="00DA4243"/>
    <w:rsid w:val="00DA6F90"/>
    <w:rsid w:val="00DA70E9"/>
    <w:rsid w:val="00DA7536"/>
    <w:rsid w:val="00DA7722"/>
    <w:rsid w:val="00DA7DDE"/>
    <w:rsid w:val="00DA7FD0"/>
    <w:rsid w:val="00DB1205"/>
    <w:rsid w:val="00DB13D1"/>
    <w:rsid w:val="00DB170D"/>
    <w:rsid w:val="00DB19C4"/>
    <w:rsid w:val="00DB1BFE"/>
    <w:rsid w:val="00DB23FB"/>
    <w:rsid w:val="00DB256C"/>
    <w:rsid w:val="00DB2C4C"/>
    <w:rsid w:val="00DB2CF9"/>
    <w:rsid w:val="00DB3191"/>
    <w:rsid w:val="00DB34FB"/>
    <w:rsid w:val="00DB357E"/>
    <w:rsid w:val="00DB3622"/>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C7D16"/>
    <w:rsid w:val="00DD01E1"/>
    <w:rsid w:val="00DD0225"/>
    <w:rsid w:val="00DD022B"/>
    <w:rsid w:val="00DD02DE"/>
    <w:rsid w:val="00DD0574"/>
    <w:rsid w:val="00DD1293"/>
    <w:rsid w:val="00DD1854"/>
    <w:rsid w:val="00DD1B26"/>
    <w:rsid w:val="00DD2117"/>
    <w:rsid w:val="00DD2D95"/>
    <w:rsid w:val="00DD305F"/>
    <w:rsid w:val="00DD37BB"/>
    <w:rsid w:val="00DD3964"/>
    <w:rsid w:val="00DD3FE8"/>
    <w:rsid w:val="00DD41F0"/>
    <w:rsid w:val="00DD43DE"/>
    <w:rsid w:val="00DD52E4"/>
    <w:rsid w:val="00DD53FA"/>
    <w:rsid w:val="00DD564F"/>
    <w:rsid w:val="00DD5EC9"/>
    <w:rsid w:val="00DD6F2B"/>
    <w:rsid w:val="00DD7320"/>
    <w:rsid w:val="00DD74FB"/>
    <w:rsid w:val="00DD75CD"/>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90"/>
    <w:rsid w:val="00DE4623"/>
    <w:rsid w:val="00DE46D4"/>
    <w:rsid w:val="00DE4919"/>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0F1A"/>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0E6"/>
    <w:rsid w:val="00E134DE"/>
    <w:rsid w:val="00E13AD0"/>
    <w:rsid w:val="00E13EA9"/>
    <w:rsid w:val="00E13EF1"/>
    <w:rsid w:val="00E14047"/>
    <w:rsid w:val="00E14055"/>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0DF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514"/>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6FCC"/>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0582"/>
    <w:rsid w:val="00E5102B"/>
    <w:rsid w:val="00E51BEE"/>
    <w:rsid w:val="00E51C88"/>
    <w:rsid w:val="00E51CFB"/>
    <w:rsid w:val="00E520F2"/>
    <w:rsid w:val="00E52AD1"/>
    <w:rsid w:val="00E52E82"/>
    <w:rsid w:val="00E53149"/>
    <w:rsid w:val="00E5444F"/>
    <w:rsid w:val="00E55137"/>
    <w:rsid w:val="00E55248"/>
    <w:rsid w:val="00E5594F"/>
    <w:rsid w:val="00E55A6C"/>
    <w:rsid w:val="00E55CFC"/>
    <w:rsid w:val="00E56F36"/>
    <w:rsid w:val="00E57AEE"/>
    <w:rsid w:val="00E57B82"/>
    <w:rsid w:val="00E602EB"/>
    <w:rsid w:val="00E60925"/>
    <w:rsid w:val="00E60C28"/>
    <w:rsid w:val="00E6165B"/>
    <w:rsid w:val="00E61A68"/>
    <w:rsid w:val="00E61DE5"/>
    <w:rsid w:val="00E62283"/>
    <w:rsid w:val="00E628FC"/>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6DEA"/>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29D1"/>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438B"/>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C15"/>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3E3B"/>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FFC"/>
    <w:rsid w:val="00F0105C"/>
    <w:rsid w:val="00F016CC"/>
    <w:rsid w:val="00F01A2D"/>
    <w:rsid w:val="00F01F5D"/>
    <w:rsid w:val="00F02195"/>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AF8"/>
    <w:rsid w:val="00F05CD1"/>
    <w:rsid w:val="00F05EE8"/>
    <w:rsid w:val="00F064B2"/>
    <w:rsid w:val="00F06CB3"/>
    <w:rsid w:val="00F06CCA"/>
    <w:rsid w:val="00F07331"/>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9C4"/>
    <w:rsid w:val="00F23C91"/>
    <w:rsid w:val="00F23F17"/>
    <w:rsid w:val="00F2421F"/>
    <w:rsid w:val="00F2527A"/>
    <w:rsid w:val="00F255CE"/>
    <w:rsid w:val="00F25AD8"/>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92A"/>
    <w:rsid w:val="00F40DFB"/>
    <w:rsid w:val="00F40F50"/>
    <w:rsid w:val="00F41A17"/>
    <w:rsid w:val="00F41B14"/>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58"/>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897"/>
    <w:rsid w:val="00F65CE4"/>
    <w:rsid w:val="00F661D9"/>
    <w:rsid w:val="00F66E13"/>
    <w:rsid w:val="00F66FAF"/>
    <w:rsid w:val="00F67C55"/>
    <w:rsid w:val="00F70BB8"/>
    <w:rsid w:val="00F70CAA"/>
    <w:rsid w:val="00F70DB2"/>
    <w:rsid w:val="00F7114E"/>
    <w:rsid w:val="00F715C8"/>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3AB"/>
    <w:rsid w:val="00FB643E"/>
    <w:rsid w:val="00FB6501"/>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39FA"/>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4EBA"/>
    <w:rsid w:val="00FF5673"/>
    <w:rsid w:val="00FF6906"/>
    <w:rsid w:val="00FF6DC0"/>
    <w:rsid w:val="00FF79EA"/>
    <w:rsid w:val="01096701"/>
    <w:rsid w:val="01783054"/>
    <w:rsid w:val="018FFB99"/>
    <w:rsid w:val="023F46BD"/>
    <w:rsid w:val="02C50008"/>
    <w:rsid w:val="03096186"/>
    <w:rsid w:val="03308771"/>
    <w:rsid w:val="03482D89"/>
    <w:rsid w:val="03809E98"/>
    <w:rsid w:val="03DB67C1"/>
    <w:rsid w:val="049A9034"/>
    <w:rsid w:val="052E7FA7"/>
    <w:rsid w:val="05543BC5"/>
    <w:rsid w:val="055C864A"/>
    <w:rsid w:val="0593E175"/>
    <w:rsid w:val="067A06FC"/>
    <w:rsid w:val="0710F23A"/>
    <w:rsid w:val="077DF1A7"/>
    <w:rsid w:val="08344E6A"/>
    <w:rsid w:val="08A91F36"/>
    <w:rsid w:val="094A87A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0FB8DFE"/>
    <w:rsid w:val="110E8EA4"/>
    <w:rsid w:val="11503EC1"/>
    <w:rsid w:val="12274F36"/>
    <w:rsid w:val="125A32CC"/>
    <w:rsid w:val="125E8BF0"/>
    <w:rsid w:val="12C2376F"/>
    <w:rsid w:val="137E12C4"/>
    <w:rsid w:val="1381A45B"/>
    <w:rsid w:val="13A64B48"/>
    <w:rsid w:val="13D406D0"/>
    <w:rsid w:val="14801DDD"/>
    <w:rsid w:val="152A6F86"/>
    <w:rsid w:val="1696D571"/>
    <w:rsid w:val="184F91F0"/>
    <w:rsid w:val="190326BB"/>
    <w:rsid w:val="199775F3"/>
    <w:rsid w:val="1AB20243"/>
    <w:rsid w:val="1BE52247"/>
    <w:rsid w:val="1C4FBD32"/>
    <w:rsid w:val="1C794743"/>
    <w:rsid w:val="1EB1EDA0"/>
    <w:rsid w:val="1EC88374"/>
    <w:rsid w:val="1EE4A527"/>
    <w:rsid w:val="1F074055"/>
    <w:rsid w:val="1FB6C293"/>
    <w:rsid w:val="20AC7D11"/>
    <w:rsid w:val="20FC55C9"/>
    <w:rsid w:val="2127BFB4"/>
    <w:rsid w:val="212CA98E"/>
    <w:rsid w:val="23193503"/>
    <w:rsid w:val="23510A16"/>
    <w:rsid w:val="237C307F"/>
    <w:rsid w:val="2412C60C"/>
    <w:rsid w:val="2438251C"/>
    <w:rsid w:val="25620E78"/>
    <w:rsid w:val="25AD2550"/>
    <w:rsid w:val="25CD2FDA"/>
    <w:rsid w:val="26EDBB11"/>
    <w:rsid w:val="288298BE"/>
    <w:rsid w:val="28C359BC"/>
    <w:rsid w:val="2A4C75C4"/>
    <w:rsid w:val="2A653FFD"/>
    <w:rsid w:val="2B98C2B4"/>
    <w:rsid w:val="2BA05DF1"/>
    <w:rsid w:val="2BEB52BE"/>
    <w:rsid w:val="2CADF1CC"/>
    <w:rsid w:val="2CAE9B72"/>
    <w:rsid w:val="2D583DBC"/>
    <w:rsid w:val="2D82AEC2"/>
    <w:rsid w:val="2DA73B14"/>
    <w:rsid w:val="2DB78EF2"/>
    <w:rsid w:val="2E9CC68D"/>
    <w:rsid w:val="2EA58129"/>
    <w:rsid w:val="2F077C5C"/>
    <w:rsid w:val="2F20B127"/>
    <w:rsid w:val="30628B6A"/>
    <w:rsid w:val="3065E1E9"/>
    <w:rsid w:val="30769B44"/>
    <w:rsid w:val="315271D4"/>
    <w:rsid w:val="31610768"/>
    <w:rsid w:val="3177F777"/>
    <w:rsid w:val="31F42694"/>
    <w:rsid w:val="3244ADA8"/>
    <w:rsid w:val="3276B7AB"/>
    <w:rsid w:val="32BA0C46"/>
    <w:rsid w:val="32EE529F"/>
    <w:rsid w:val="32F132E4"/>
    <w:rsid w:val="33AC2839"/>
    <w:rsid w:val="33F9DC03"/>
    <w:rsid w:val="34343657"/>
    <w:rsid w:val="351179AA"/>
    <w:rsid w:val="35253920"/>
    <w:rsid w:val="36636CD0"/>
    <w:rsid w:val="36BFD191"/>
    <w:rsid w:val="36EADFFE"/>
    <w:rsid w:val="372DB025"/>
    <w:rsid w:val="377FCD96"/>
    <w:rsid w:val="38508225"/>
    <w:rsid w:val="38C57793"/>
    <w:rsid w:val="3917D48D"/>
    <w:rsid w:val="39584D4D"/>
    <w:rsid w:val="39916571"/>
    <w:rsid w:val="39BE328C"/>
    <w:rsid w:val="39E7C426"/>
    <w:rsid w:val="39F9C355"/>
    <w:rsid w:val="3A51EF4B"/>
    <w:rsid w:val="3BC0FEDE"/>
    <w:rsid w:val="3C0B8130"/>
    <w:rsid w:val="3C5A562A"/>
    <w:rsid w:val="3D1021C5"/>
    <w:rsid w:val="3DACF041"/>
    <w:rsid w:val="3DF5E0E4"/>
    <w:rsid w:val="3E0D6C43"/>
    <w:rsid w:val="3E759B92"/>
    <w:rsid w:val="3EB7EAEE"/>
    <w:rsid w:val="3EBFE91F"/>
    <w:rsid w:val="3F4EC869"/>
    <w:rsid w:val="3FED597D"/>
    <w:rsid w:val="401A5777"/>
    <w:rsid w:val="41180005"/>
    <w:rsid w:val="415B24AB"/>
    <w:rsid w:val="41ADE68A"/>
    <w:rsid w:val="427B66F9"/>
    <w:rsid w:val="429602EF"/>
    <w:rsid w:val="429E3EB2"/>
    <w:rsid w:val="42B24013"/>
    <w:rsid w:val="42BEF5E1"/>
    <w:rsid w:val="42F75102"/>
    <w:rsid w:val="43B67AE0"/>
    <w:rsid w:val="441A237D"/>
    <w:rsid w:val="4531DB2E"/>
    <w:rsid w:val="4546057D"/>
    <w:rsid w:val="454E9751"/>
    <w:rsid w:val="45A3AABF"/>
    <w:rsid w:val="45DFBE69"/>
    <w:rsid w:val="4628AA01"/>
    <w:rsid w:val="464F8959"/>
    <w:rsid w:val="466FCC86"/>
    <w:rsid w:val="4673DABA"/>
    <w:rsid w:val="4683464B"/>
    <w:rsid w:val="47BC977A"/>
    <w:rsid w:val="483F4745"/>
    <w:rsid w:val="488A8607"/>
    <w:rsid w:val="48A5786E"/>
    <w:rsid w:val="48AB67D0"/>
    <w:rsid w:val="48ADE0AD"/>
    <w:rsid w:val="493988E4"/>
    <w:rsid w:val="49E58F72"/>
    <w:rsid w:val="4A7351DE"/>
    <w:rsid w:val="4A9D1F72"/>
    <w:rsid w:val="4AA28D89"/>
    <w:rsid w:val="4B75602E"/>
    <w:rsid w:val="4C29CFFD"/>
    <w:rsid w:val="4CA57289"/>
    <w:rsid w:val="4CE82DFB"/>
    <w:rsid w:val="4D08E34B"/>
    <w:rsid w:val="4D596107"/>
    <w:rsid w:val="4DE30BDE"/>
    <w:rsid w:val="4DFB1BA5"/>
    <w:rsid w:val="4ED4D9B9"/>
    <w:rsid w:val="4F7EBAAE"/>
    <w:rsid w:val="505A44B1"/>
    <w:rsid w:val="5099E337"/>
    <w:rsid w:val="51046BAE"/>
    <w:rsid w:val="52596885"/>
    <w:rsid w:val="52A64125"/>
    <w:rsid w:val="5377D0AB"/>
    <w:rsid w:val="5445988C"/>
    <w:rsid w:val="588F77D8"/>
    <w:rsid w:val="589EA6F5"/>
    <w:rsid w:val="58CDEA26"/>
    <w:rsid w:val="59F205E0"/>
    <w:rsid w:val="5A13C1E8"/>
    <w:rsid w:val="5A1C5DA6"/>
    <w:rsid w:val="5A2432D1"/>
    <w:rsid w:val="5AE81F46"/>
    <w:rsid w:val="5BAF5691"/>
    <w:rsid w:val="5D91C65A"/>
    <w:rsid w:val="5DD1C335"/>
    <w:rsid w:val="5DD66028"/>
    <w:rsid w:val="5E32E12D"/>
    <w:rsid w:val="5E961F64"/>
    <w:rsid w:val="5EFFF657"/>
    <w:rsid w:val="5F518439"/>
    <w:rsid w:val="5F7F4804"/>
    <w:rsid w:val="602E3099"/>
    <w:rsid w:val="60510380"/>
    <w:rsid w:val="6058A6E2"/>
    <w:rsid w:val="61667EF5"/>
    <w:rsid w:val="62DB1133"/>
    <w:rsid w:val="62EB92F2"/>
    <w:rsid w:val="6352B999"/>
    <w:rsid w:val="637E262D"/>
    <w:rsid w:val="6411A84E"/>
    <w:rsid w:val="646063C1"/>
    <w:rsid w:val="646129AC"/>
    <w:rsid w:val="649903A7"/>
    <w:rsid w:val="659CCEFA"/>
    <w:rsid w:val="6657AB87"/>
    <w:rsid w:val="677105C4"/>
    <w:rsid w:val="67CAF617"/>
    <w:rsid w:val="67D87E90"/>
    <w:rsid w:val="69196FA3"/>
    <w:rsid w:val="696C180A"/>
    <w:rsid w:val="69B9394D"/>
    <w:rsid w:val="6AF1869B"/>
    <w:rsid w:val="6B2604D3"/>
    <w:rsid w:val="6B264666"/>
    <w:rsid w:val="6BBDD03F"/>
    <w:rsid w:val="6C4413BE"/>
    <w:rsid w:val="6C765B5F"/>
    <w:rsid w:val="6C87FF46"/>
    <w:rsid w:val="6CCB8038"/>
    <w:rsid w:val="6CF706A4"/>
    <w:rsid w:val="6DB8FA16"/>
    <w:rsid w:val="6EF2376D"/>
    <w:rsid w:val="6F334115"/>
    <w:rsid w:val="6FB1E8C5"/>
    <w:rsid w:val="6FDFC24C"/>
    <w:rsid w:val="704AEAAE"/>
    <w:rsid w:val="70B576E5"/>
    <w:rsid w:val="70ED52F3"/>
    <w:rsid w:val="71555140"/>
    <w:rsid w:val="718FEB1E"/>
    <w:rsid w:val="721EFC1A"/>
    <w:rsid w:val="7232B19A"/>
    <w:rsid w:val="745FBABF"/>
    <w:rsid w:val="75385EA8"/>
    <w:rsid w:val="754E7ABC"/>
    <w:rsid w:val="76045867"/>
    <w:rsid w:val="763A8FA4"/>
    <w:rsid w:val="77A259BA"/>
    <w:rsid w:val="77D30681"/>
    <w:rsid w:val="781022EF"/>
    <w:rsid w:val="782D613D"/>
    <w:rsid w:val="783CD25F"/>
    <w:rsid w:val="787B175A"/>
    <w:rsid w:val="78C52674"/>
    <w:rsid w:val="79110FDE"/>
    <w:rsid w:val="791592A1"/>
    <w:rsid w:val="794BE443"/>
    <w:rsid w:val="79F6BF31"/>
    <w:rsid w:val="79FB3CFF"/>
    <w:rsid w:val="7A4F0AA5"/>
    <w:rsid w:val="7A85669B"/>
    <w:rsid w:val="7A9D4090"/>
    <w:rsid w:val="7B631D3C"/>
    <w:rsid w:val="7B75BEC2"/>
    <w:rsid w:val="7BD87ACA"/>
    <w:rsid w:val="7BFA0455"/>
    <w:rsid w:val="7C3D2F26"/>
    <w:rsid w:val="7C46ED34"/>
    <w:rsid w:val="7C5D41E0"/>
    <w:rsid w:val="7D1B898B"/>
    <w:rsid w:val="7D407B19"/>
    <w:rsid w:val="7D46859D"/>
    <w:rsid w:val="7D6D1119"/>
    <w:rsid w:val="7DE6D3C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3E8390C6-B9E4-4DC6-85F0-C83BF60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aliases w:val="Section Heading,heading1,Antraste 1,h1,Hoofdstuk"/>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Hoofdstuk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uiPriority w:val="99"/>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o"/>
    <w:basedOn w:val="Parasts"/>
    <w:link w:val="VrestekstsRakstz"/>
    <w:uiPriority w:val="99"/>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uiPriority w:val="99"/>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 w:type="paragraph" w:customStyle="1" w:styleId="TableText">
    <w:name w:val="Table Text"/>
    <w:basedOn w:val="Parasts"/>
    <w:uiPriority w:val="1"/>
    <w:qFormat/>
    <w:rsid w:val="008B0885"/>
    <w:pPr>
      <w:spacing w:after="120" w:line="252" w:lineRule="auto"/>
    </w:pPr>
    <w:rPr>
      <w:rFonts w:ascii="Segoe UI" w:eastAsia="MS Gothic" w:hAnsi="Segoe UI" w:cs="Tahoma"/>
      <w:bCs/>
      <w:kern w:val="22"/>
      <w:sz w:val="20"/>
      <w:szCs w:val="22"/>
      <w:lang w:eastAsia="ja-JP"/>
    </w:rPr>
  </w:style>
  <w:style w:type="paragraph" w:customStyle="1" w:styleId="Numbering">
    <w:name w:val="Numbering"/>
    <w:basedOn w:val="Parasts"/>
    <w:link w:val="NumberingChar"/>
    <w:uiPriority w:val="99"/>
    <w:rsid w:val="005F41F7"/>
    <w:pPr>
      <w:ind w:left="709" w:hanging="709"/>
      <w:jc w:val="both"/>
      <w:outlineLvl w:val="1"/>
    </w:pPr>
    <w:rPr>
      <w:sz w:val="24"/>
      <w:szCs w:val="20"/>
      <w:lang w:eastAsia="en-US"/>
    </w:rPr>
  </w:style>
  <w:style w:type="character" w:customStyle="1" w:styleId="NumberingChar">
    <w:name w:val="Numbering Char"/>
    <w:link w:val="Numbering"/>
    <w:uiPriority w:val="99"/>
    <w:locked/>
    <w:rsid w:val="005F41F7"/>
    <w:rPr>
      <w:sz w:val="24"/>
      <w:lang w:eastAsia="en-US"/>
    </w:rPr>
  </w:style>
  <w:style w:type="character" w:customStyle="1" w:styleId="findhit">
    <w:name w:val="findhit"/>
    <w:basedOn w:val="Noklusjumarindkopasfonts"/>
    <w:rsid w:val="008B7B8B"/>
  </w:style>
  <w:style w:type="paragraph" w:customStyle="1" w:styleId="pf0">
    <w:name w:val="pf0"/>
    <w:basedOn w:val="Parasts"/>
    <w:rsid w:val="00C40975"/>
    <w:pPr>
      <w:spacing w:before="100" w:beforeAutospacing="1" w:after="100" w:afterAutospacing="1"/>
    </w:pPr>
    <w:rPr>
      <w:sz w:val="24"/>
      <w:szCs w:val="24"/>
    </w:rPr>
  </w:style>
  <w:style w:type="paragraph" w:customStyle="1" w:styleId="ListParagraph2">
    <w:name w:val="List Paragraph2"/>
    <w:basedOn w:val="Parasts"/>
    <w:uiPriority w:val="99"/>
    <w:rsid w:val="00033328"/>
    <w:pPr>
      <w:spacing w:after="200" w:line="276" w:lineRule="auto"/>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226310">
      <w:bodyDiv w:val="1"/>
      <w:marLeft w:val="0"/>
      <w:marRight w:val="0"/>
      <w:marTop w:val="0"/>
      <w:marBottom w:val="0"/>
      <w:divBdr>
        <w:top w:val="none" w:sz="0" w:space="0" w:color="auto"/>
        <w:left w:val="none" w:sz="0" w:space="0" w:color="auto"/>
        <w:bottom w:val="none" w:sz="0" w:space="0" w:color="auto"/>
        <w:right w:val="none" w:sz="0" w:space="0" w:color="auto"/>
      </w:divBdr>
    </w:div>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7054986">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483884313">
      <w:bodyDiv w:val="1"/>
      <w:marLeft w:val="0"/>
      <w:marRight w:val="0"/>
      <w:marTop w:val="0"/>
      <w:marBottom w:val="0"/>
      <w:divBdr>
        <w:top w:val="none" w:sz="0" w:space="0" w:color="auto"/>
        <w:left w:val="none" w:sz="0" w:space="0" w:color="auto"/>
        <w:bottom w:val="none" w:sz="0" w:space="0" w:color="auto"/>
        <w:right w:val="none" w:sz="0" w:space="0" w:color="auto"/>
      </w:divBdr>
    </w:div>
    <w:div w:id="1639188861">
      <w:bodyDiv w:val="1"/>
      <w:marLeft w:val="0"/>
      <w:marRight w:val="0"/>
      <w:marTop w:val="0"/>
      <w:marBottom w:val="0"/>
      <w:divBdr>
        <w:top w:val="none" w:sz="0" w:space="0" w:color="auto"/>
        <w:left w:val="none" w:sz="0" w:space="0" w:color="auto"/>
        <w:bottom w:val="none" w:sz="0" w:space="0" w:color="auto"/>
        <w:right w:val="none" w:sz="0" w:space="0" w:color="auto"/>
      </w:divBdr>
    </w:div>
    <w:div w:id="170258498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pi@riga.l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dpi@riga.lv" TargetMode="External"/><Relationship Id="rId17" Type="http://schemas.openxmlformats.org/officeDocument/2006/relationships/hyperlink" Target="https://www.riga.lv/lv/rigas-valstspilsetas-pasvaldibas-personas-datu-aizsardzibas-politika" TargetMode="External"/><Relationship Id="rId2" Type="http://schemas.openxmlformats.org/officeDocument/2006/relationships/customXml" Target="../customXml/item2.xml"/><Relationship Id="rId16" Type="http://schemas.openxmlformats.org/officeDocument/2006/relationships/hyperlink" Target="http://espd.eis.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EKEIS/Supplier/Organizer/21566"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is.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e6af2e3-3f0d-429a-9465-ff6f8a2e589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EFCC9154155F3941A2E3B0B5FB870BD5" ma:contentTypeVersion="9" ma:contentTypeDescription="Izveidot jaunu dokumentu." ma:contentTypeScope="" ma:versionID="faf02c44940feb6bfc5119394bdcfdf8">
  <xsd:schema xmlns:xsd="http://www.w3.org/2001/XMLSchema" xmlns:xs="http://www.w3.org/2001/XMLSchema" xmlns:p="http://schemas.microsoft.com/office/2006/metadata/properties" xmlns:ns3="ae6af2e3-3f0d-429a-9465-ff6f8a2e5893" xmlns:ns4="fddcd085-da6e-4b64-852f-645b8e51e042" targetNamespace="http://schemas.microsoft.com/office/2006/metadata/properties" ma:root="true" ma:fieldsID="72d0333c4dd7f03a3ceb54f4d73128c5" ns3:_="" ns4:_="">
    <xsd:import namespace="ae6af2e3-3f0d-429a-9465-ff6f8a2e5893"/>
    <xsd:import namespace="fddcd085-da6e-4b64-852f-645b8e51e0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af2e3-3f0d-429a-9465-ff6f8a2e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cd085-da6e-4b64-852f-645b8e51e042"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SharingHintHash" ma:index="15"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BF3DE2-9148-4028-80CE-11AE9B4138F2}">
  <ds:schemaRefs>
    <ds:schemaRef ds:uri="http://schemas.microsoft.com/sharepoint/v3/contenttype/forms"/>
  </ds:schemaRefs>
</ds:datastoreItem>
</file>

<file path=customXml/itemProps2.xml><?xml version="1.0" encoding="utf-8"?>
<ds:datastoreItem xmlns:ds="http://schemas.openxmlformats.org/officeDocument/2006/customXml" ds:itemID="{77FF78C3-D1FB-4DFE-AFD9-B09274C7C476}">
  <ds:schemaRefs>
    <ds:schemaRef ds:uri="http://schemas.microsoft.com/office/2006/metadata/properties"/>
    <ds:schemaRef ds:uri="http://schemas.microsoft.com/office/infopath/2007/PartnerControls"/>
    <ds:schemaRef ds:uri="ae6af2e3-3f0d-429a-9465-ff6f8a2e5893"/>
  </ds:schemaRefs>
</ds:datastoreItem>
</file>

<file path=customXml/itemProps3.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customXml/itemProps4.xml><?xml version="1.0" encoding="utf-8"?>
<ds:datastoreItem xmlns:ds="http://schemas.openxmlformats.org/officeDocument/2006/customXml" ds:itemID="{F41ECC02-D376-4DF3-953B-1C84E63E5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af2e3-3f0d-429a-9465-ff6f8a2e5893"/>
    <ds:schemaRef ds:uri="fddcd085-da6e-4b64-852f-645b8e51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27</Pages>
  <Words>6609</Words>
  <Characters>48368</Characters>
  <Application>Microsoft Office Word</Application>
  <DocSecurity>0</DocSecurity>
  <Lines>403</Lines>
  <Paragraphs>109</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54868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13</cp:revision>
  <cp:lastPrinted>2024-10-30T13:46:00Z</cp:lastPrinted>
  <dcterms:created xsi:type="dcterms:W3CDTF">2024-12-18T13:57:00Z</dcterms:created>
  <dcterms:modified xsi:type="dcterms:W3CDTF">2024-12-20T12:21:00Z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0x010100EFCC9154155F3941A2E3B0B5FB870BD5</vt:lpwstr>
  </property>
</Properties>
</file>