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97123" w:rsidRPr="00597123" w:rsidRDefault="009F4FAD" w:rsidP="00597123">
      <w:pPr>
        <w:pStyle w:val="NoSpacing"/>
        <w:jc w:val="center"/>
        <w:rPr>
          <w:rFonts w:ascii="Times New Roman" w:eastAsia="Times New Roman" w:hAnsi="Times New Roman"/>
          <w:sz w:val="24"/>
          <w:szCs w:val="24"/>
          <w:lang w:val="lv-LV"/>
        </w:rPr>
      </w:pPr>
      <w:r>
        <w:rPr>
          <w:bCs/>
          <w:lang w:val="lv-LV"/>
        </w:rPr>
        <w:t xml:space="preserve">Iepirkums saskaņā ar Publisko iepirkumu likuma </w:t>
      </w:r>
      <w:r w:rsidRPr="009F4FAD">
        <w:rPr>
          <w:bCs/>
          <w:lang w:val="en-US"/>
        </w:rPr>
        <w:t>9</w:t>
      </w:r>
      <w:r>
        <w:rPr>
          <w:bCs/>
          <w:lang w:val="lv-LV"/>
        </w:rPr>
        <w:t>.pantu</w:t>
      </w:r>
    </w:p>
    <w:p w:rsidR="00597123" w:rsidRPr="00597123" w:rsidRDefault="00597123" w:rsidP="00597123">
      <w:pPr>
        <w:pStyle w:val="NoSpacing"/>
        <w:jc w:val="center"/>
        <w:rPr>
          <w:rFonts w:ascii="Times New Roman" w:eastAsia="Times New Roman" w:hAnsi="Times New Roman"/>
          <w:b/>
          <w:sz w:val="24"/>
          <w:szCs w:val="24"/>
          <w:lang w:val="lv-LV"/>
        </w:rPr>
      </w:pPr>
      <w:r w:rsidRPr="00597123">
        <w:rPr>
          <w:rFonts w:ascii="Times New Roman" w:eastAsia="Times New Roman" w:hAnsi="Times New Roman"/>
          <w:b/>
          <w:sz w:val="24"/>
          <w:szCs w:val="24"/>
          <w:lang w:val="lv-LV"/>
        </w:rPr>
        <w:t>“</w:t>
      </w:r>
      <w:r w:rsidR="007B22CD" w:rsidRPr="007B22CD">
        <w:rPr>
          <w:rFonts w:ascii="Times New Roman" w:eastAsia="Times New Roman" w:hAnsi="Times New Roman"/>
          <w:b/>
          <w:bCs/>
          <w:sz w:val="24"/>
          <w:szCs w:val="24"/>
          <w:lang w:val="lv-LV"/>
        </w:rPr>
        <w:t>Latgales industriālā tehnikuma darbinieku veselības apdrošināšana</w:t>
      </w:r>
      <w:r w:rsidRPr="00597123">
        <w:rPr>
          <w:rFonts w:ascii="Times New Roman" w:eastAsia="Times New Roman" w:hAnsi="Times New Roman"/>
          <w:b/>
          <w:sz w:val="24"/>
          <w:szCs w:val="24"/>
          <w:lang w:val="lv-LV"/>
        </w:rPr>
        <w:t>”</w:t>
      </w:r>
    </w:p>
    <w:p w:rsidR="00597123" w:rsidRPr="00597123" w:rsidRDefault="00597123" w:rsidP="00597123">
      <w:pPr>
        <w:pStyle w:val="NoSpacing"/>
        <w:jc w:val="center"/>
        <w:rPr>
          <w:rFonts w:ascii="Times New Roman" w:eastAsia="Times New Roman" w:hAnsi="Times New Roman"/>
          <w:sz w:val="24"/>
          <w:szCs w:val="24"/>
          <w:lang w:val="lv-LV"/>
        </w:rPr>
      </w:pPr>
      <w:r w:rsidRPr="00597123">
        <w:rPr>
          <w:rFonts w:ascii="Times New Roman" w:eastAsia="Times New Roman" w:hAnsi="Times New Roman"/>
          <w:sz w:val="24"/>
          <w:szCs w:val="24"/>
          <w:lang w:val="lv-LV"/>
        </w:rPr>
        <w:t xml:space="preserve">identifikācijas numurs </w:t>
      </w:r>
      <w:r w:rsidR="003A1A17">
        <w:rPr>
          <w:rFonts w:ascii="Times New Roman" w:eastAsia="Times New Roman" w:hAnsi="Times New Roman"/>
          <w:sz w:val="24"/>
          <w:szCs w:val="24"/>
          <w:lang w:val="lv-LV"/>
        </w:rPr>
        <w:t>LIT 2023/22</w:t>
      </w:r>
    </w:p>
    <w:p w:rsidR="00597123" w:rsidRPr="00597123" w:rsidRDefault="00597123" w:rsidP="00597123">
      <w:pPr>
        <w:pStyle w:val="NoSpacing"/>
        <w:jc w:val="center"/>
        <w:rPr>
          <w:rFonts w:ascii="Times New Roman" w:eastAsia="Times New Roman" w:hAnsi="Times New Roman"/>
          <w:sz w:val="24"/>
          <w:szCs w:val="24"/>
          <w:lang w:val="lv-LV"/>
        </w:rPr>
      </w:pPr>
      <w:r w:rsidRPr="00597123">
        <w:rPr>
          <w:rFonts w:ascii="Times New Roman" w:eastAsia="Times New Roman" w:hAnsi="Times New Roman"/>
          <w:sz w:val="24"/>
          <w:szCs w:val="24"/>
          <w:lang w:val="lv-LV"/>
        </w:rPr>
        <w:t>Protokola reģ.nr. 5.2.</w:t>
      </w:r>
      <w:r w:rsidRPr="00BC0C48">
        <w:rPr>
          <w:rFonts w:ascii="Times New Roman" w:eastAsia="Times New Roman" w:hAnsi="Times New Roman"/>
          <w:sz w:val="24"/>
          <w:szCs w:val="24"/>
          <w:lang w:val="lv-LV"/>
        </w:rPr>
        <w:t>3/</w:t>
      </w:r>
      <w:r w:rsidR="009A2CBA">
        <w:rPr>
          <w:rFonts w:ascii="Times New Roman" w:eastAsia="Times New Roman" w:hAnsi="Times New Roman"/>
          <w:sz w:val="24"/>
          <w:szCs w:val="24"/>
          <w:lang w:val="lv-LV"/>
        </w:rPr>
        <w:t>8</w:t>
      </w:r>
      <w:r w:rsidR="00BC0C48" w:rsidRPr="00BC0C48">
        <w:rPr>
          <w:rFonts w:ascii="Times New Roman" w:eastAsia="Times New Roman" w:hAnsi="Times New Roman"/>
          <w:sz w:val="24"/>
          <w:szCs w:val="24"/>
          <w:lang w:val="lv-LV"/>
        </w:rPr>
        <w:t>1</w:t>
      </w:r>
    </w:p>
    <w:p w:rsidR="00597123" w:rsidRPr="00597123" w:rsidRDefault="00597123" w:rsidP="00597123">
      <w:pPr>
        <w:pStyle w:val="NoSpacing"/>
        <w:jc w:val="center"/>
        <w:rPr>
          <w:rFonts w:ascii="Times New Roman" w:eastAsia="Times New Roman" w:hAnsi="Times New Roman"/>
          <w:sz w:val="24"/>
          <w:szCs w:val="24"/>
          <w:lang w:val="lv-LV"/>
        </w:rPr>
      </w:pPr>
      <w:r w:rsidRPr="00597123">
        <w:rPr>
          <w:rFonts w:ascii="Times New Roman" w:eastAsia="Times New Roman" w:hAnsi="Times New Roman"/>
          <w:sz w:val="24"/>
          <w:szCs w:val="24"/>
          <w:lang w:val="lv-LV"/>
        </w:rPr>
        <w:t>Iepirkumu komisijas sēdes protokols Nr.</w:t>
      </w:r>
      <w:r>
        <w:rPr>
          <w:rFonts w:ascii="Times New Roman" w:eastAsia="Times New Roman" w:hAnsi="Times New Roman"/>
          <w:sz w:val="24"/>
          <w:szCs w:val="24"/>
          <w:lang w:val="lv-LV"/>
        </w:rPr>
        <w:t>3</w:t>
      </w:r>
    </w:p>
    <w:p w:rsidR="00597123" w:rsidRPr="00597123" w:rsidRDefault="00597123" w:rsidP="00597123">
      <w:pPr>
        <w:pStyle w:val="NoSpacing"/>
        <w:rPr>
          <w:rFonts w:ascii="Times New Roman" w:eastAsia="Times New Roman" w:hAnsi="Times New Roman"/>
          <w:sz w:val="24"/>
          <w:szCs w:val="24"/>
          <w:lang w:val="lv-LV"/>
        </w:rPr>
      </w:pPr>
      <w:r w:rsidRPr="00597123">
        <w:rPr>
          <w:rFonts w:ascii="Times New Roman" w:eastAsia="Times New Roman" w:hAnsi="Times New Roman"/>
          <w:sz w:val="24"/>
          <w:szCs w:val="24"/>
          <w:lang w:val="lv-LV"/>
        </w:rPr>
        <w:t>202</w:t>
      </w:r>
      <w:r w:rsidR="003A1A17">
        <w:rPr>
          <w:rFonts w:ascii="Times New Roman" w:eastAsia="Times New Roman" w:hAnsi="Times New Roman"/>
          <w:sz w:val="24"/>
          <w:szCs w:val="24"/>
          <w:lang w:val="lv-LV"/>
        </w:rPr>
        <w:t>3</w:t>
      </w:r>
      <w:r w:rsidRPr="00597123">
        <w:rPr>
          <w:rFonts w:ascii="Times New Roman" w:eastAsia="Times New Roman" w:hAnsi="Times New Roman"/>
          <w:sz w:val="24"/>
          <w:szCs w:val="24"/>
          <w:lang w:val="lv-LV"/>
        </w:rPr>
        <w:t xml:space="preserve">.gada </w:t>
      </w:r>
      <w:r w:rsidR="003A1A17">
        <w:rPr>
          <w:rFonts w:ascii="Times New Roman" w:eastAsia="Times New Roman" w:hAnsi="Times New Roman"/>
          <w:sz w:val="24"/>
          <w:szCs w:val="24"/>
          <w:lang w:val="lv-LV"/>
        </w:rPr>
        <w:t>15</w:t>
      </w:r>
      <w:r w:rsidR="009A2CBA">
        <w:rPr>
          <w:rFonts w:ascii="Times New Roman" w:eastAsia="Times New Roman" w:hAnsi="Times New Roman"/>
          <w:sz w:val="24"/>
          <w:szCs w:val="24"/>
          <w:lang w:val="lv-LV"/>
        </w:rPr>
        <w:t>.decembrī</w:t>
      </w:r>
    </w:p>
    <w:p w:rsidR="00597123" w:rsidRPr="00597123" w:rsidRDefault="00597123" w:rsidP="00597123">
      <w:pPr>
        <w:pStyle w:val="NoSpacing"/>
        <w:rPr>
          <w:rFonts w:ascii="Times New Roman" w:eastAsia="Times New Roman" w:hAnsi="Times New Roman"/>
          <w:sz w:val="24"/>
          <w:szCs w:val="24"/>
          <w:lang w:val="lv-LV"/>
        </w:rPr>
      </w:pPr>
    </w:p>
    <w:p w:rsidR="00597123" w:rsidRPr="00597123" w:rsidRDefault="00597123" w:rsidP="00597123">
      <w:pPr>
        <w:pStyle w:val="NoSpacing"/>
        <w:rPr>
          <w:rFonts w:ascii="Times New Roman" w:eastAsia="Times New Roman" w:hAnsi="Times New Roman"/>
          <w:sz w:val="24"/>
          <w:szCs w:val="24"/>
          <w:lang w:val="lv-LV"/>
        </w:rPr>
      </w:pPr>
      <w:r w:rsidRPr="00597123">
        <w:rPr>
          <w:rFonts w:ascii="Times New Roman" w:eastAsia="Times New Roman" w:hAnsi="Times New Roman"/>
          <w:sz w:val="24"/>
          <w:szCs w:val="24"/>
          <w:lang w:val="lv-LV"/>
        </w:rPr>
        <w:t xml:space="preserve">SĒDE NOTIEK </w:t>
      </w:r>
      <w:proofErr w:type="spellStart"/>
      <w:r w:rsidR="00953142">
        <w:rPr>
          <w:rFonts w:ascii="Times New Roman" w:eastAsia="Times New Roman" w:hAnsi="Times New Roman"/>
          <w:sz w:val="24"/>
          <w:szCs w:val="24"/>
          <w:lang w:val="lv-LV"/>
        </w:rPr>
        <w:t>Attalināti</w:t>
      </w:r>
      <w:proofErr w:type="spellEnd"/>
      <w:r w:rsidR="00953142">
        <w:rPr>
          <w:rFonts w:ascii="Times New Roman" w:eastAsia="Times New Roman" w:hAnsi="Times New Roman"/>
          <w:sz w:val="24"/>
          <w:szCs w:val="24"/>
          <w:lang w:val="lv-LV"/>
        </w:rPr>
        <w:t>, ZOOM platformā</w:t>
      </w:r>
    </w:p>
    <w:p w:rsidR="00597123" w:rsidRPr="00597123" w:rsidRDefault="00597123" w:rsidP="00597123">
      <w:pPr>
        <w:pStyle w:val="NoSpacing"/>
        <w:rPr>
          <w:rFonts w:ascii="Times New Roman" w:eastAsia="Times New Roman" w:hAnsi="Times New Roman"/>
          <w:sz w:val="24"/>
          <w:szCs w:val="24"/>
          <w:lang w:val="lv-LV"/>
        </w:rPr>
      </w:pPr>
    </w:p>
    <w:p w:rsidR="00597123" w:rsidRPr="00597123" w:rsidRDefault="00597123" w:rsidP="00597123">
      <w:pPr>
        <w:pStyle w:val="NoSpacing"/>
        <w:rPr>
          <w:rFonts w:ascii="Times New Roman" w:eastAsia="Times New Roman" w:hAnsi="Times New Roman"/>
          <w:sz w:val="24"/>
          <w:szCs w:val="24"/>
          <w:lang w:val="lv-LV"/>
        </w:rPr>
      </w:pPr>
      <w:r w:rsidRPr="00597123">
        <w:rPr>
          <w:rFonts w:ascii="Times New Roman" w:eastAsia="Times New Roman" w:hAnsi="Times New Roman"/>
          <w:sz w:val="24"/>
          <w:szCs w:val="24"/>
          <w:lang w:val="lv-LV"/>
        </w:rPr>
        <w:t xml:space="preserve">SĒDE SĀKAS plkst. </w:t>
      </w:r>
      <w:r w:rsidR="00B52925">
        <w:rPr>
          <w:rFonts w:ascii="Times New Roman" w:eastAsia="Times New Roman" w:hAnsi="Times New Roman"/>
          <w:sz w:val="24"/>
          <w:szCs w:val="24"/>
          <w:lang w:val="lv-LV"/>
        </w:rPr>
        <w:t>1</w:t>
      </w:r>
      <w:r w:rsidR="00386BEB">
        <w:rPr>
          <w:rFonts w:ascii="Times New Roman" w:eastAsia="Times New Roman" w:hAnsi="Times New Roman"/>
          <w:sz w:val="24"/>
          <w:szCs w:val="24"/>
          <w:lang w:val="lv-LV"/>
        </w:rPr>
        <w:t>3</w:t>
      </w:r>
      <w:r w:rsidRPr="00597123">
        <w:rPr>
          <w:rFonts w:ascii="Times New Roman" w:eastAsia="Times New Roman" w:hAnsi="Times New Roman"/>
          <w:sz w:val="24"/>
          <w:szCs w:val="24"/>
          <w:lang w:val="lv-LV"/>
        </w:rPr>
        <w:t>:30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2953"/>
        <w:gridCol w:w="6334"/>
      </w:tblGrid>
      <w:tr w:rsidR="001611FD" w:rsidRPr="00B41444" w:rsidTr="005710FD">
        <w:tc>
          <w:tcPr>
            <w:tcW w:w="2953" w:type="dxa"/>
          </w:tcPr>
          <w:p w:rsidR="001611FD" w:rsidRPr="0053358F" w:rsidRDefault="001611FD" w:rsidP="005710FD">
            <w:pPr>
              <w:pStyle w:val="NoSpacing"/>
              <w:rPr>
                <w:rFonts w:ascii="Times New Roman" w:eastAsia="Times New Roman" w:hAnsi="Times New Roman"/>
                <w:sz w:val="24"/>
                <w:szCs w:val="24"/>
                <w:lang w:val="lv-LV"/>
              </w:rPr>
            </w:pPr>
            <w:r w:rsidRPr="0053358F">
              <w:rPr>
                <w:rFonts w:ascii="Times New Roman" w:eastAsia="Times New Roman" w:hAnsi="Times New Roman"/>
                <w:sz w:val="24"/>
                <w:szCs w:val="24"/>
                <w:lang w:val="lv-LV"/>
              </w:rPr>
              <w:t>SĒDĒ PIEDALĀS:</w:t>
            </w:r>
          </w:p>
          <w:p w:rsidR="00BC0C48" w:rsidRDefault="00BC0C48" w:rsidP="005710FD">
            <w:pPr>
              <w:pStyle w:val="NoSpacing"/>
              <w:rPr>
                <w:rFonts w:ascii="Times New Roman" w:eastAsia="Times New Roman" w:hAnsi="Times New Roman"/>
                <w:sz w:val="24"/>
                <w:szCs w:val="24"/>
                <w:lang w:val="lv-LV"/>
              </w:rPr>
            </w:pPr>
            <w:r w:rsidRPr="0053358F">
              <w:rPr>
                <w:rFonts w:ascii="Times New Roman" w:eastAsia="Times New Roman" w:hAnsi="Times New Roman"/>
                <w:sz w:val="24"/>
                <w:szCs w:val="24"/>
                <w:lang w:val="lv-LV"/>
              </w:rPr>
              <w:t xml:space="preserve">Komisijas </w:t>
            </w:r>
            <w:r>
              <w:rPr>
                <w:rFonts w:ascii="Times New Roman" w:eastAsia="Times New Roman" w:hAnsi="Times New Roman"/>
                <w:sz w:val="24"/>
                <w:szCs w:val="24"/>
                <w:lang w:val="lv-LV"/>
              </w:rPr>
              <w:t>priekšsēdētāja</w:t>
            </w:r>
          </w:p>
          <w:p w:rsidR="001611FD" w:rsidRDefault="001611FD" w:rsidP="005710FD">
            <w:pPr>
              <w:pStyle w:val="NoSpacing"/>
              <w:rPr>
                <w:rFonts w:ascii="Times New Roman" w:eastAsia="Times New Roman" w:hAnsi="Times New Roman"/>
                <w:sz w:val="24"/>
                <w:szCs w:val="24"/>
                <w:lang w:val="lv-LV"/>
              </w:rPr>
            </w:pPr>
            <w:r w:rsidRPr="0053358F">
              <w:rPr>
                <w:rFonts w:ascii="Times New Roman" w:eastAsia="Times New Roman" w:hAnsi="Times New Roman"/>
                <w:sz w:val="24"/>
                <w:szCs w:val="24"/>
                <w:lang w:val="lv-LV"/>
              </w:rPr>
              <w:t xml:space="preserve">Komisijas </w:t>
            </w:r>
            <w:r>
              <w:rPr>
                <w:rFonts w:ascii="Times New Roman" w:eastAsia="Times New Roman" w:hAnsi="Times New Roman"/>
                <w:sz w:val="24"/>
                <w:szCs w:val="24"/>
                <w:lang w:val="lv-LV"/>
              </w:rPr>
              <w:t>priekšsēdētājas vietnieks:</w:t>
            </w:r>
          </w:p>
          <w:p w:rsidR="001611FD" w:rsidRPr="0053358F" w:rsidRDefault="001611FD" w:rsidP="005710FD">
            <w:pPr>
              <w:pStyle w:val="NoSpacing"/>
              <w:rPr>
                <w:rFonts w:ascii="Times New Roman" w:eastAsia="Times New Roman" w:hAnsi="Times New Roman"/>
                <w:sz w:val="24"/>
                <w:szCs w:val="24"/>
                <w:lang w:val="lv-LV"/>
              </w:rPr>
            </w:pPr>
            <w:r w:rsidRPr="0053358F">
              <w:rPr>
                <w:rFonts w:ascii="Times New Roman" w:eastAsia="Times New Roman" w:hAnsi="Times New Roman"/>
                <w:sz w:val="24"/>
                <w:szCs w:val="24"/>
                <w:lang w:val="lv-LV"/>
              </w:rPr>
              <w:t>Komisijas locekli:</w:t>
            </w:r>
          </w:p>
          <w:p w:rsidR="001611FD" w:rsidRPr="0053358F" w:rsidRDefault="001611FD" w:rsidP="005710FD">
            <w:pPr>
              <w:pStyle w:val="NoSpacing"/>
              <w:rPr>
                <w:rFonts w:ascii="Times New Roman" w:eastAsia="Times New Roman" w:hAnsi="Times New Roman"/>
                <w:sz w:val="24"/>
                <w:szCs w:val="24"/>
                <w:lang w:val="lv-LV"/>
              </w:rPr>
            </w:pPr>
          </w:p>
        </w:tc>
        <w:tc>
          <w:tcPr>
            <w:tcW w:w="6334" w:type="dxa"/>
          </w:tcPr>
          <w:p w:rsidR="001611FD" w:rsidRPr="0053358F" w:rsidRDefault="001611FD" w:rsidP="005710FD">
            <w:pPr>
              <w:pStyle w:val="NoSpacing"/>
              <w:rPr>
                <w:rFonts w:ascii="Times New Roman" w:eastAsia="Times New Roman" w:hAnsi="Times New Roman"/>
                <w:sz w:val="24"/>
                <w:szCs w:val="24"/>
                <w:lang w:val="lv-LV"/>
              </w:rPr>
            </w:pPr>
          </w:p>
          <w:p w:rsidR="00BC0C48" w:rsidRDefault="00BC0C48" w:rsidP="005710FD">
            <w:pPr>
              <w:pStyle w:val="NoSpacing"/>
              <w:rPr>
                <w:rFonts w:ascii="Times New Roman" w:eastAsia="Times New Roman" w:hAnsi="Times New Roman"/>
                <w:sz w:val="24"/>
                <w:szCs w:val="24"/>
                <w:lang w:val="lv-LV"/>
              </w:rPr>
            </w:pPr>
            <w:r w:rsidRPr="0053358F">
              <w:rPr>
                <w:rFonts w:ascii="Times New Roman" w:eastAsia="Times New Roman" w:hAnsi="Times New Roman"/>
                <w:sz w:val="24"/>
                <w:szCs w:val="24"/>
                <w:lang w:val="lv-LV"/>
              </w:rPr>
              <w:t xml:space="preserve">Olga </w:t>
            </w:r>
            <w:proofErr w:type="spellStart"/>
            <w:r w:rsidRPr="0053358F">
              <w:rPr>
                <w:rFonts w:ascii="Times New Roman" w:eastAsia="Times New Roman" w:hAnsi="Times New Roman"/>
                <w:sz w:val="24"/>
                <w:szCs w:val="24"/>
                <w:lang w:val="lv-LV"/>
              </w:rPr>
              <w:t>Viktorova</w:t>
            </w:r>
            <w:proofErr w:type="spellEnd"/>
            <w:r w:rsidRPr="0053358F">
              <w:rPr>
                <w:rFonts w:ascii="Times New Roman" w:eastAsia="Times New Roman" w:hAnsi="Times New Roman"/>
                <w:sz w:val="24"/>
                <w:szCs w:val="24"/>
                <w:lang w:val="lv-LV"/>
              </w:rPr>
              <w:t xml:space="preserve"> – grāmatvede</w:t>
            </w:r>
          </w:p>
          <w:p w:rsidR="00BC0C48" w:rsidRDefault="00BC0C48" w:rsidP="005710FD">
            <w:pPr>
              <w:pStyle w:val="NoSpacing"/>
              <w:rPr>
                <w:rFonts w:ascii="Times New Roman" w:eastAsia="Times New Roman" w:hAnsi="Times New Roman"/>
                <w:sz w:val="24"/>
                <w:szCs w:val="24"/>
                <w:lang w:val="lv-LV"/>
              </w:rPr>
            </w:pPr>
          </w:p>
          <w:p w:rsidR="001611FD" w:rsidRPr="0053358F" w:rsidRDefault="001611FD" w:rsidP="005710FD">
            <w:pPr>
              <w:pStyle w:val="NoSpacing"/>
              <w:rPr>
                <w:rFonts w:ascii="Times New Roman" w:eastAsia="Times New Roman" w:hAnsi="Times New Roman"/>
                <w:sz w:val="24"/>
                <w:szCs w:val="24"/>
                <w:lang w:val="lv-LV"/>
              </w:rPr>
            </w:pPr>
            <w:r w:rsidRPr="0053358F">
              <w:rPr>
                <w:rFonts w:ascii="Times New Roman" w:eastAsia="Times New Roman" w:hAnsi="Times New Roman"/>
                <w:sz w:val="24"/>
                <w:szCs w:val="24"/>
                <w:lang w:val="lv-LV"/>
              </w:rPr>
              <w:t xml:space="preserve">Staņislavs </w:t>
            </w:r>
            <w:proofErr w:type="spellStart"/>
            <w:r w:rsidRPr="0053358F">
              <w:rPr>
                <w:rFonts w:ascii="Times New Roman" w:eastAsia="Times New Roman" w:hAnsi="Times New Roman"/>
                <w:sz w:val="24"/>
                <w:szCs w:val="24"/>
                <w:lang w:val="lv-LV"/>
              </w:rPr>
              <w:t>Plonišs</w:t>
            </w:r>
            <w:proofErr w:type="spellEnd"/>
            <w:r w:rsidRPr="0053358F">
              <w:rPr>
                <w:rFonts w:ascii="Times New Roman" w:eastAsia="Times New Roman" w:hAnsi="Times New Roman"/>
                <w:sz w:val="24"/>
                <w:szCs w:val="24"/>
                <w:lang w:val="lv-LV"/>
              </w:rPr>
              <w:t xml:space="preserve"> – profesionālās izglītības skolotājs</w:t>
            </w:r>
          </w:p>
          <w:p w:rsidR="001611FD" w:rsidRDefault="001611FD" w:rsidP="005710FD">
            <w:pPr>
              <w:pStyle w:val="NoSpacing"/>
              <w:rPr>
                <w:rFonts w:ascii="Times New Roman" w:eastAsia="Times New Roman" w:hAnsi="Times New Roman"/>
                <w:sz w:val="24"/>
                <w:szCs w:val="24"/>
                <w:lang w:val="lv-LV"/>
              </w:rPr>
            </w:pPr>
            <w:r w:rsidRPr="0053358F">
              <w:rPr>
                <w:rFonts w:ascii="Times New Roman" w:eastAsia="Times New Roman" w:hAnsi="Times New Roman"/>
                <w:sz w:val="24"/>
                <w:szCs w:val="24"/>
                <w:lang w:val="lv-LV"/>
              </w:rPr>
              <w:t>Normunds Bulis – profesionālās izglītības skolotājs</w:t>
            </w:r>
          </w:p>
          <w:p w:rsidR="001611FD" w:rsidRPr="0053358F" w:rsidRDefault="001611FD" w:rsidP="005710FD">
            <w:pPr>
              <w:pStyle w:val="NoSpacing"/>
              <w:rPr>
                <w:rFonts w:ascii="Times New Roman" w:eastAsia="Times New Roman" w:hAnsi="Times New Roman"/>
                <w:sz w:val="24"/>
                <w:szCs w:val="24"/>
                <w:lang w:val="lv-LV"/>
              </w:rPr>
            </w:pPr>
            <w:r w:rsidRPr="0053358F">
              <w:rPr>
                <w:rFonts w:ascii="Times New Roman" w:eastAsia="Times New Roman" w:hAnsi="Times New Roman"/>
                <w:sz w:val="24"/>
                <w:szCs w:val="24"/>
                <w:lang w:val="lv-LV"/>
              </w:rPr>
              <w:t>Ņikita Aleksejevs – iepirkumu speciālists</w:t>
            </w:r>
          </w:p>
        </w:tc>
      </w:tr>
      <w:tr w:rsidR="001611FD" w:rsidRPr="00B41444" w:rsidTr="005710FD">
        <w:trPr>
          <w:trHeight w:val="346"/>
        </w:trPr>
        <w:tc>
          <w:tcPr>
            <w:tcW w:w="2953" w:type="dxa"/>
            <w:hideMark/>
          </w:tcPr>
          <w:p w:rsidR="001611FD" w:rsidRDefault="001611FD" w:rsidP="005710FD">
            <w:pPr>
              <w:pStyle w:val="NoSpacing"/>
              <w:rPr>
                <w:rFonts w:ascii="Times New Roman" w:eastAsia="Times New Roman" w:hAnsi="Times New Roman"/>
                <w:sz w:val="24"/>
                <w:szCs w:val="24"/>
                <w:lang w:val="lv-LV"/>
              </w:rPr>
            </w:pPr>
            <w:r w:rsidRPr="0053358F">
              <w:rPr>
                <w:rFonts w:ascii="Times New Roman" w:eastAsia="Times New Roman" w:hAnsi="Times New Roman"/>
                <w:sz w:val="24"/>
                <w:szCs w:val="24"/>
                <w:lang w:val="lv-LV"/>
              </w:rPr>
              <w:t>PROTOKOLĒ:</w:t>
            </w:r>
          </w:p>
          <w:p w:rsidR="007B22CD" w:rsidRPr="0053358F" w:rsidRDefault="007B22CD" w:rsidP="005710FD">
            <w:pPr>
              <w:pStyle w:val="NoSpacing"/>
              <w:rPr>
                <w:rFonts w:ascii="Times New Roman" w:eastAsia="Times New Roman" w:hAnsi="Times New Roman"/>
                <w:sz w:val="24"/>
                <w:szCs w:val="24"/>
                <w:lang w:val="lv-LV"/>
              </w:rPr>
            </w:pPr>
            <w:r w:rsidRPr="0053358F">
              <w:rPr>
                <w:rFonts w:ascii="Times New Roman" w:eastAsia="Times New Roman" w:hAnsi="Times New Roman"/>
                <w:sz w:val="24"/>
                <w:szCs w:val="24"/>
                <w:lang w:val="lv-LV"/>
              </w:rPr>
              <w:t xml:space="preserve">SĒDĒ </w:t>
            </w:r>
            <w:r>
              <w:rPr>
                <w:rFonts w:ascii="Times New Roman" w:eastAsia="Times New Roman" w:hAnsi="Times New Roman"/>
                <w:sz w:val="24"/>
                <w:szCs w:val="24"/>
                <w:lang w:val="lv-LV"/>
              </w:rPr>
              <w:t>NE</w:t>
            </w:r>
            <w:r w:rsidRPr="0053358F">
              <w:rPr>
                <w:rFonts w:ascii="Times New Roman" w:eastAsia="Times New Roman" w:hAnsi="Times New Roman"/>
                <w:sz w:val="24"/>
                <w:szCs w:val="24"/>
                <w:lang w:val="lv-LV"/>
              </w:rPr>
              <w:t>PIEDALĀS</w:t>
            </w:r>
          </w:p>
        </w:tc>
        <w:tc>
          <w:tcPr>
            <w:tcW w:w="6334" w:type="dxa"/>
            <w:hideMark/>
          </w:tcPr>
          <w:p w:rsidR="001611FD" w:rsidRDefault="001611FD" w:rsidP="005710FD">
            <w:pPr>
              <w:pStyle w:val="NoSpacing"/>
              <w:rPr>
                <w:rFonts w:ascii="Times New Roman" w:eastAsia="Times New Roman" w:hAnsi="Times New Roman"/>
                <w:sz w:val="24"/>
                <w:szCs w:val="24"/>
                <w:lang w:val="lv-LV"/>
              </w:rPr>
            </w:pPr>
            <w:r w:rsidRPr="0053358F">
              <w:rPr>
                <w:rFonts w:ascii="Times New Roman" w:eastAsia="Times New Roman" w:hAnsi="Times New Roman"/>
                <w:sz w:val="24"/>
                <w:szCs w:val="24"/>
                <w:lang w:val="lv-LV"/>
              </w:rPr>
              <w:t xml:space="preserve">Ņikita Aleksejevs – iepirkumu speciālists </w:t>
            </w:r>
          </w:p>
          <w:p w:rsidR="007B22CD" w:rsidRPr="0053358F" w:rsidRDefault="007B22CD" w:rsidP="005710FD">
            <w:pPr>
              <w:pStyle w:val="NoSpacing"/>
              <w:rPr>
                <w:rFonts w:ascii="Times New Roman" w:eastAsia="Times New Roman" w:hAnsi="Times New Roman"/>
                <w:sz w:val="24"/>
                <w:szCs w:val="24"/>
                <w:lang w:val="lv-LV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lv-LV"/>
              </w:rPr>
              <w:t xml:space="preserve">Natālija </w:t>
            </w:r>
            <w:proofErr w:type="spellStart"/>
            <w:r>
              <w:rPr>
                <w:rFonts w:ascii="Times New Roman" w:eastAsia="Times New Roman" w:hAnsi="Times New Roman"/>
                <w:sz w:val="24"/>
                <w:szCs w:val="24"/>
                <w:lang w:val="lv-LV"/>
              </w:rPr>
              <w:t>Leikuma</w:t>
            </w:r>
            <w:proofErr w:type="spellEnd"/>
            <w:r>
              <w:rPr>
                <w:rFonts w:ascii="Times New Roman" w:eastAsia="Times New Roman" w:hAnsi="Times New Roman"/>
                <w:sz w:val="24"/>
                <w:szCs w:val="24"/>
                <w:lang w:val="lv-LV"/>
              </w:rPr>
              <w:t xml:space="preserve"> </w:t>
            </w:r>
            <w:r w:rsidRPr="0053358F">
              <w:rPr>
                <w:rFonts w:ascii="Times New Roman" w:eastAsia="Times New Roman" w:hAnsi="Times New Roman"/>
                <w:sz w:val="24"/>
                <w:szCs w:val="24"/>
                <w:lang w:val="lv-LV"/>
              </w:rPr>
              <w:t>–</w:t>
            </w:r>
            <w:r>
              <w:rPr>
                <w:rFonts w:ascii="Times New Roman" w:eastAsia="Times New Roman" w:hAnsi="Times New Roman"/>
                <w:sz w:val="24"/>
                <w:szCs w:val="24"/>
                <w:lang w:val="lv-LV"/>
              </w:rPr>
              <w:t xml:space="preserve"> </w:t>
            </w:r>
            <w:r w:rsidRPr="004258CB">
              <w:rPr>
                <w:rFonts w:ascii="Times New Roman" w:eastAsia="Times New Roman" w:hAnsi="Times New Roman"/>
                <w:sz w:val="24"/>
                <w:szCs w:val="24"/>
                <w:lang w:val="lv-LV" w:eastAsia="lv-LV"/>
              </w:rPr>
              <w:t>īpašuma apsaimniekošanas pārvaldnieks</w:t>
            </w:r>
          </w:p>
        </w:tc>
      </w:tr>
    </w:tbl>
    <w:p w:rsidR="001611FD" w:rsidRPr="00BC0C48" w:rsidRDefault="001611FD" w:rsidP="00BC0C48">
      <w:pPr>
        <w:pStyle w:val="NoSpacing"/>
        <w:rPr>
          <w:rFonts w:ascii="Times New Roman" w:eastAsia="Times New Roman" w:hAnsi="Times New Roman"/>
          <w:sz w:val="24"/>
          <w:szCs w:val="24"/>
          <w:lang w:val="lv-LV"/>
        </w:rPr>
      </w:pPr>
      <w:r w:rsidRPr="00BC0C48">
        <w:rPr>
          <w:rFonts w:ascii="Times New Roman" w:eastAsia="Times New Roman" w:hAnsi="Times New Roman"/>
          <w:sz w:val="24"/>
          <w:szCs w:val="24"/>
          <w:lang w:val="lv-LV"/>
        </w:rPr>
        <w:t>Komisijas izveidošanas pamats: pastāvīga iepirkumu komisija saskaņā ar 29.08.2022. rīkojumu Nr.5.2.5/1.</w:t>
      </w:r>
    </w:p>
    <w:p w:rsidR="00670A9C" w:rsidRDefault="00670A9C" w:rsidP="00670A9C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val="lv-LV"/>
        </w:rPr>
      </w:pPr>
      <w:r>
        <w:rPr>
          <w:rFonts w:ascii="Times New Roman" w:eastAsia="Times New Roman" w:hAnsi="Times New Roman"/>
          <w:b/>
          <w:bCs/>
          <w:sz w:val="24"/>
          <w:szCs w:val="24"/>
          <w:lang w:val="lv-LV"/>
        </w:rPr>
        <w:t>Komisijas sēdes darba kārtība:</w:t>
      </w:r>
    </w:p>
    <w:p w:rsidR="00E3487D" w:rsidRDefault="00670A9C" w:rsidP="00670A9C">
      <w:pPr>
        <w:widowControl w:val="0"/>
        <w:numPr>
          <w:ilvl w:val="0"/>
          <w:numId w:val="1"/>
        </w:numPr>
        <w:tabs>
          <w:tab w:val="num" w:pos="284"/>
        </w:tabs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Times New Roman" w:eastAsia="Times New Roman" w:hAnsi="Times New Roman"/>
          <w:sz w:val="24"/>
          <w:szCs w:val="24"/>
          <w:lang w:val="lv-LV"/>
        </w:rPr>
      </w:pPr>
      <w:r>
        <w:rPr>
          <w:rFonts w:ascii="Times New Roman" w:eastAsia="Times New Roman" w:hAnsi="Times New Roman"/>
          <w:sz w:val="24"/>
          <w:szCs w:val="24"/>
          <w:lang w:val="lv-LV"/>
        </w:rPr>
        <w:t>Faktiskās situācijas konstatēšana un lēmuma pieņemšana.</w:t>
      </w:r>
    </w:p>
    <w:p w:rsidR="00670A9C" w:rsidRDefault="00E3487D" w:rsidP="00670A9C">
      <w:pPr>
        <w:widowControl w:val="0"/>
        <w:numPr>
          <w:ilvl w:val="0"/>
          <w:numId w:val="1"/>
        </w:numPr>
        <w:tabs>
          <w:tab w:val="num" w:pos="284"/>
        </w:tabs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Times New Roman" w:eastAsia="Times New Roman" w:hAnsi="Times New Roman"/>
          <w:sz w:val="24"/>
          <w:szCs w:val="24"/>
          <w:lang w:val="lv-LV"/>
        </w:rPr>
      </w:pPr>
      <w:r w:rsidRPr="00E3487D">
        <w:rPr>
          <w:rFonts w:ascii="Times New Roman" w:eastAsia="Times New Roman" w:hAnsi="Times New Roman"/>
          <w:sz w:val="24"/>
          <w:szCs w:val="24"/>
          <w:lang w:val="lv-LV"/>
        </w:rPr>
        <w:t>Lēmuma par uzvarētāju pieņemšana</w:t>
      </w:r>
      <w:r w:rsidR="00670A9C">
        <w:rPr>
          <w:rFonts w:ascii="Times New Roman" w:eastAsia="Times New Roman" w:hAnsi="Times New Roman"/>
          <w:sz w:val="24"/>
          <w:szCs w:val="24"/>
          <w:lang w:val="lv-LV"/>
        </w:rPr>
        <w:t xml:space="preserve"> </w:t>
      </w:r>
    </w:p>
    <w:p w:rsidR="00670A9C" w:rsidRDefault="00670A9C" w:rsidP="00670A9C">
      <w:pPr>
        <w:widowControl w:val="0"/>
        <w:tabs>
          <w:tab w:val="left" w:pos="0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val="lv-LV"/>
        </w:rPr>
      </w:pPr>
    </w:p>
    <w:p w:rsidR="00670A9C" w:rsidRDefault="00670A9C" w:rsidP="00670A9C">
      <w:pPr>
        <w:widowControl w:val="0"/>
        <w:tabs>
          <w:tab w:val="left" w:pos="0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val="lv-LV"/>
        </w:rPr>
      </w:pPr>
      <w:r>
        <w:rPr>
          <w:rFonts w:ascii="Times New Roman" w:eastAsia="Times New Roman" w:hAnsi="Times New Roman"/>
          <w:b/>
          <w:bCs/>
          <w:sz w:val="24"/>
          <w:szCs w:val="24"/>
          <w:lang w:val="lv-LV"/>
        </w:rPr>
        <w:t>I. Faktiskās situācijas konstatēšana, iesniegto dokumentu pārbaude un lēmumu pieņemšana</w:t>
      </w:r>
    </w:p>
    <w:p w:rsidR="00A76DAD" w:rsidRDefault="00A76DAD" w:rsidP="00670A9C">
      <w:pPr>
        <w:widowControl w:val="0"/>
        <w:tabs>
          <w:tab w:val="left" w:pos="0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val="lv-LV"/>
        </w:rPr>
      </w:pPr>
    </w:p>
    <w:p w:rsidR="00670A9C" w:rsidRDefault="00670A9C" w:rsidP="00670A9C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val="lv-LV"/>
        </w:rPr>
      </w:pPr>
      <w:r>
        <w:rPr>
          <w:rFonts w:ascii="Times New Roman" w:eastAsia="Times New Roman" w:hAnsi="Times New Roman"/>
          <w:sz w:val="24"/>
          <w:szCs w:val="24"/>
          <w:lang w:val="lv-LV"/>
        </w:rPr>
        <w:t xml:space="preserve">1.1. </w:t>
      </w:r>
      <w:r w:rsidR="001611FD">
        <w:rPr>
          <w:rFonts w:ascii="Times New Roman" w:eastAsia="Times New Roman" w:hAnsi="Times New Roman"/>
          <w:sz w:val="24"/>
          <w:szCs w:val="24"/>
          <w:lang w:val="lv-LV"/>
        </w:rPr>
        <w:t xml:space="preserve">Komisijas priekšsēdētāja </w:t>
      </w:r>
      <w:proofErr w:type="spellStart"/>
      <w:r w:rsidR="001611FD">
        <w:rPr>
          <w:rFonts w:ascii="Times New Roman" w:eastAsia="Times New Roman" w:hAnsi="Times New Roman"/>
          <w:sz w:val="24"/>
          <w:szCs w:val="24"/>
          <w:lang w:val="lv-LV"/>
        </w:rPr>
        <w:t>O.Viktorova</w:t>
      </w:r>
      <w:proofErr w:type="spellEnd"/>
      <w:r w:rsidR="008B0BBE">
        <w:rPr>
          <w:rFonts w:ascii="Times New Roman" w:eastAsia="Times New Roman" w:hAnsi="Times New Roman"/>
          <w:sz w:val="24"/>
          <w:szCs w:val="24"/>
          <w:lang w:val="lv-LV"/>
        </w:rPr>
        <w:t xml:space="preserve"> </w:t>
      </w:r>
      <w:r>
        <w:rPr>
          <w:rFonts w:ascii="Times New Roman" w:eastAsia="Times New Roman" w:hAnsi="Times New Roman"/>
          <w:sz w:val="24"/>
          <w:szCs w:val="24"/>
          <w:lang w:val="lv-LV"/>
        </w:rPr>
        <w:t>atklāj sēdi, nosauc komisijas sastāvu un ziņo sēdes darba kārtību.</w:t>
      </w:r>
    </w:p>
    <w:p w:rsidR="00670A9C" w:rsidRPr="007E5C98" w:rsidRDefault="00670A9C" w:rsidP="00670A9C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val="lv-LV"/>
        </w:rPr>
      </w:pPr>
      <w:r>
        <w:rPr>
          <w:rFonts w:ascii="Times New Roman" w:eastAsia="Times New Roman" w:hAnsi="Times New Roman"/>
          <w:sz w:val="24"/>
          <w:szCs w:val="24"/>
          <w:lang w:val="lv-LV"/>
        </w:rPr>
        <w:t>1.2. Komisijas priekšsēdētāj</w:t>
      </w:r>
      <w:r w:rsidR="001611FD">
        <w:rPr>
          <w:rFonts w:ascii="Times New Roman" w:eastAsia="Times New Roman" w:hAnsi="Times New Roman"/>
          <w:sz w:val="24"/>
          <w:szCs w:val="24"/>
          <w:lang w:val="lv-LV"/>
        </w:rPr>
        <w:t>a</w:t>
      </w:r>
      <w:r>
        <w:rPr>
          <w:rFonts w:ascii="Times New Roman" w:eastAsia="Times New Roman" w:hAnsi="Times New Roman"/>
          <w:sz w:val="24"/>
          <w:szCs w:val="24"/>
          <w:lang w:val="lv-LV"/>
        </w:rPr>
        <w:t xml:space="preserve"> ziņo, ka 202</w:t>
      </w:r>
      <w:r w:rsidR="003A1A17">
        <w:rPr>
          <w:rFonts w:ascii="Times New Roman" w:eastAsia="Times New Roman" w:hAnsi="Times New Roman"/>
          <w:sz w:val="24"/>
          <w:szCs w:val="24"/>
          <w:lang w:val="lv-LV"/>
        </w:rPr>
        <w:t>3</w:t>
      </w:r>
      <w:r>
        <w:rPr>
          <w:rFonts w:ascii="Times New Roman" w:eastAsia="Times New Roman" w:hAnsi="Times New Roman"/>
          <w:sz w:val="24"/>
          <w:szCs w:val="24"/>
          <w:lang w:val="lv-LV"/>
        </w:rPr>
        <w:t xml:space="preserve">.gada </w:t>
      </w:r>
      <w:r w:rsidR="003A1A17">
        <w:rPr>
          <w:rFonts w:ascii="Times New Roman" w:eastAsia="Times New Roman" w:hAnsi="Times New Roman"/>
          <w:sz w:val="24"/>
          <w:szCs w:val="24"/>
          <w:lang w:val="lv-LV"/>
        </w:rPr>
        <w:t>1</w:t>
      </w:r>
      <w:r w:rsidR="007B22CD">
        <w:rPr>
          <w:rFonts w:ascii="Times New Roman" w:eastAsia="Times New Roman" w:hAnsi="Times New Roman"/>
          <w:sz w:val="24"/>
          <w:szCs w:val="24"/>
          <w:lang w:val="lv-LV"/>
        </w:rPr>
        <w:t>5.decembrī</w:t>
      </w:r>
      <w:r>
        <w:rPr>
          <w:rFonts w:ascii="Times New Roman" w:eastAsia="Times New Roman" w:hAnsi="Times New Roman"/>
          <w:sz w:val="24"/>
          <w:szCs w:val="24"/>
          <w:lang w:val="lv-LV"/>
        </w:rPr>
        <w:t xml:space="preserve"> iepirkumu komisijas sēdē </w:t>
      </w:r>
      <w:r w:rsidRPr="007E5C98">
        <w:rPr>
          <w:rFonts w:ascii="Times New Roman" w:eastAsia="Times New Roman" w:hAnsi="Times New Roman"/>
          <w:sz w:val="24"/>
          <w:szCs w:val="24"/>
          <w:lang w:val="lv-LV"/>
        </w:rPr>
        <w:t>(protokols Nr.2) tika konstatēts, ka iepirkumam ir pietei</w:t>
      </w:r>
      <w:r w:rsidR="00230D5C">
        <w:rPr>
          <w:rFonts w:ascii="Times New Roman" w:eastAsia="Times New Roman" w:hAnsi="Times New Roman"/>
          <w:sz w:val="24"/>
          <w:szCs w:val="24"/>
          <w:lang w:val="lv-LV"/>
        </w:rPr>
        <w:t>cies</w:t>
      </w:r>
      <w:r w:rsidRPr="007E5C98">
        <w:rPr>
          <w:rFonts w:ascii="Times New Roman" w:eastAsia="Times New Roman" w:hAnsi="Times New Roman"/>
          <w:sz w:val="24"/>
          <w:szCs w:val="24"/>
          <w:lang w:val="lv-LV"/>
        </w:rPr>
        <w:t xml:space="preserve"> </w:t>
      </w:r>
      <w:r w:rsidR="00230D5C">
        <w:rPr>
          <w:rFonts w:ascii="Times New Roman" w:eastAsia="Times New Roman" w:hAnsi="Times New Roman"/>
          <w:sz w:val="24"/>
          <w:szCs w:val="24"/>
          <w:lang w:val="lv-LV"/>
        </w:rPr>
        <w:t>1</w:t>
      </w:r>
      <w:r w:rsidRPr="007E5C98">
        <w:rPr>
          <w:rFonts w:ascii="Times New Roman" w:eastAsia="Times New Roman" w:hAnsi="Times New Roman"/>
          <w:sz w:val="24"/>
          <w:szCs w:val="24"/>
          <w:lang w:val="lv-LV"/>
        </w:rPr>
        <w:t xml:space="preserve"> (</w:t>
      </w:r>
      <w:r w:rsidR="00230D5C">
        <w:rPr>
          <w:rFonts w:ascii="Times New Roman" w:eastAsia="Times New Roman" w:hAnsi="Times New Roman"/>
          <w:sz w:val="24"/>
          <w:szCs w:val="24"/>
          <w:lang w:val="lv-LV"/>
        </w:rPr>
        <w:t>viens</w:t>
      </w:r>
      <w:r w:rsidRPr="007E5C98">
        <w:rPr>
          <w:rFonts w:ascii="Times New Roman" w:eastAsia="Times New Roman" w:hAnsi="Times New Roman"/>
          <w:sz w:val="24"/>
          <w:szCs w:val="24"/>
          <w:lang w:val="lv-LV"/>
        </w:rPr>
        <w:t>) pretendent</w:t>
      </w:r>
      <w:r w:rsidR="002D4C15">
        <w:rPr>
          <w:rFonts w:ascii="Times New Roman" w:eastAsia="Times New Roman" w:hAnsi="Times New Roman"/>
          <w:sz w:val="24"/>
          <w:szCs w:val="24"/>
          <w:lang w:val="lv-LV"/>
        </w:rPr>
        <w:t>s un piedāvā šādu cenu</w:t>
      </w:r>
      <w:r w:rsidRPr="007E5C98">
        <w:rPr>
          <w:rFonts w:ascii="Times New Roman" w:eastAsia="Times New Roman" w:hAnsi="Times New Roman"/>
          <w:sz w:val="24"/>
          <w:szCs w:val="24"/>
          <w:lang w:val="lv-LV"/>
        </w:rPr>
        <w:t>:</w:t>
      </w:r>
    </w:p>
    <w:tbl>
      <w:tblPr>
        <w:tblStyle w:val="TableGrid"/>
        <w:tblW w:w="5000" w:type="pct"/>
        <w:tblLayout w:type="fixed"/>
        <w:tblLook w:val="04A0" w:firstRow="1" w:lastRow="0" w:firstColumn="1" w:lastColumn="0" w:noHBand="0" w:noVBand="1"/>
      </w:tblPr>
      <w:tblGrid>
        <w:gridCol w:w="2304"/>
        <w:gridCol w:w="2193"/>
        <w:gridCol w:w="5079"/>
      </w:tblGrid>
      <w:tr w:rsidR="006D0655" w:rsidRPr="00B41444" w:rsidTr="000024E7">
        <w:tc>
          <w:tcPr>
            <w:tcW w:w="1203" w:type="pct"/>
            <w:shd w:val="pct10" w:color="auto" w:fill="auto"/>
          </w:tcPr>
          <w:p w:rsidR="006D0655" w:rsidRPr="00FE6B7C" w:rsidRDefault="006D0655" w:rsidP="000024E7">
            <w:pPr>
              <w:rPr>
                <w:b/>
                <w:bCs/>
              </w:rPr>
            </w:pPr>
            <w:r w:rsidRPr="00FE6B7C">
              <w:rPr>
                <w:b/>
                <w:bCs/>
              </w:rPr>
              <w:t>Pretendents</w:t>
            </w:r>
          </w:p>
        </w:tc>
        <w:tc>
          <w:tcPr>
            <w:tcW w:w="1145" w:type="pct"/>
            <w:shd w:val="pct10" w:color="auto" w:fill="auto"/>
          </w:tcPr>
          <w:p w:rsidR="006D0655" w:rsidRPr="00FE6B7C" w:rsidRDefault="006D0655" w:rsidP="000024E7">
            <w:pPr>
              <w:rPr>
                <w:b/>
                <w:bCs/>
              </w:rPr>
            </w:pPr>
            <w:r w:rsidRPr="00FE6B7C">
              <w:rPr>
                <w:b/>
                <w:bCs/>
              </w:rPr>
              <w:t>Iesniegšanas datums un laiks</w:t>
            </w:r>
          </w:p>
        </w:tc>
        <w:tc>
          <w:tcPr>
            <w:tcW w:w="2652" w:type="pct"/>
            <w:shd w:val="pct10" w:color="auto" w:fill="auto"/>
          </w:tcPr>
          <w:p w:rsidR="006D0655" w:rsidRPr="006D0655" w:rsidRDefault="006D0655" w:rsidP="000024E7">
            <w:pPr>
              <w:rPr>
                <w:b/>
                <w:bCs/>
                <w:lang w:val="en-US"/>
              </w:rPr>
            </w:pPr>
            <w:proofErr w:type="spellStart"/>
            <w:r w:rsidRPr="006D0655">
              <w:rPr>
                <w:b/>
                <w:lang w:val="en-US"/>
              </w:rPr>
              <w:t>Saskaņā</w:t>
            </w:r>
            <w:proofErr w:type="spellEnd"/>
            <w:r w:rsidRPr="006D0655">
              <w:rPr>
                <w:b/>
                <w:lang w:val="en-US"/>
              </w:rPr>
              <w:t xml:space="preserve"> </w:t>
            </w:r>
            <w:proofErr w:type="spellStart"/>
            <w:r w:rsidRPr="006D0655">
              <w:rPr>
                <w:b/>
                <w:lang w:val="en-US"/>
              </w:rPr>
              <w:t>ar</w:t>
            </w:r>
            <w:proofErr w:type="spellEnd"/>
            <w:r w:rsidRPr="006D0655">
              <w:rPr>
                <w:b/>
                <w:lang w:val="en-US"/>
              </w:rPr>
              <w:t xml:space="preserve"> </w:t>
            </w:r>
            <w:proofErr w:type="spellStart"/>
            <w:r w:rsidRPr="006D0655">
              <w:rPr>
                <w:b/>
                <w:lang w:val="en-US"/>
              </w:rPr>
              <w:t>iepirkuma</w:t>
            </w:r>
            <w:proofErr w:type="spellEnd"/>
            <w:r w:rsidRPr="006D0655">
              <w:rPr>
                <w:b/>
                <w:lang w:val="en-US"/>
              </w:rPr>
              <w:t xml:space="preserve"> </w:t>
            </w:r>
            <w:proofErr w:type="spellStart"/>
            <w:r w:rsidRPr="006D0655">
              <w:rPr>
                <w:b/>
                <w:lang w:val="en-US"/>
              </w:rPr>
              <w:t>nolikuma</w:t>
            </w:r>
            <w:proofErr w:type="spellEnd"/>
            <w:r w:rsidRPr="006D0655">
              <w:rPr>
                <w:b/>
                <w:lang w:val="en-US"/>
              </w:rPr>
              <w:t xml:space="preserve"> 5.sadaļu</w:t>
            </w:r>
          </w:p>
        </w:tc>
      </w:tr>
      <w:tr w:rsidR="006D0655" w:rsidTr="000024E7">
        <w:tc>
          <w:tcPr>
            <w:tcW w:w="1203" w:type="pct"/>
          </w:tcPr>
          <w:p w:rsidR="006D0655" w:rsidRPr="00FE6B7C" w:rsidRDefault="006D0655" w:rsidP="000024E7">
            <w:pPr>
              <w:rPr>
                <w:bCs/>
              </w:rPr>
            </w:pPr>
            <w:r>
              <w:t>"BALTA" AAS</w:t>
            </w:r>
            <w:r w:rsidRPr="00FE6B7C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6D0655" w:rsidRPr="00FE6B7C" w:rsidRDefault="006D0655" w:rsidP="000024E7">
            <w:pPr>
              <w:rPr>
                <w:bCs/>
              </w:rPr>
            </w:pPr>
            <w:r>
              <w:t>13.12.2023 plkst. 15:07</w:t>
            </w:r>
          </w:p>
        </w:tc>
        <w:tc>
          <w:tcPr>
            <w:tcW w:w="2652" w:type="pct"/>
          </w:tcPr>
          <w:p w:rsidR="006D0655" w:rsidRPr="006D0655" w:rsidRDefault="006D0655" w:rsidP="000024E7">
            <w:r>
              <w:t>EUR 235.5</w:t>
            </w:r>
          </w:p>
        </w:tc>
      </w:tr>
    </w:tbl>
    <w:p w:rsidR="00A2384A" w:rsidRPr="007E5C98" w:rsidRDefault="00A2384A" w:rsidP="00A2384A">
      <w:pPr>
        <w:spacing w:after="120" w:line="240" w:lineRule="auto"/>
        <w:jc w:val="both"/>
        <w:rPr>
          <w:rFonts w:ascii="Times New Roman" w:hAnsi="Times New Roman"/>
          <w:sz w:val="24"/>
          <w:szCs w:val="24"/>
          <w:lang w:val="lv-LV" w:eastAsia="ru-RU"/>
        </w:rPr>
      </w:pPr>
      <w:r w:rsidRPr="007E5C98">
        <w:rPr>
          <w:rFonts w:ascii="Times New Roman" w:hAnsi="Times New Roman"/>
          <w:sz w:val="24"/>
          <w:szCs w:val="24"/>
          <w:lang w:val="lv-LV" w:eastAsia="ru-RU"/>
        </w:rPr>
        <w:t>1.3. Iepirku</w:t>
      </w:r>
      <w:r w:rsidR="002D4C15">
        <w:rPr>
          <w:rFonts w:ascii="Times New Roman" w:hAnsi="Times New Roman"/>
          <w:sz w:val="24"/>
          <w:szCs w:val="24"/>
          <w:lang w:val="lv-LV" w:eastAsia="ru-RU"/>
        </w:rPr>
        <w:t>mu komisija pārbauda pretendenta</w:t>
      </w:r>
      <w:r w:rsidRPr="007E5C98">
        <w:rPr>
          <w:rFonts w:ascii="Times New Roman" w:hAnsi="Times New Roman"/>
          <w:sz w:val="24"/>
          <w:szCs w:val="24"/>
          <w:lang w:val="lv-LV" w:eastAsia="ru-RU"/>
        </w:rPr>
        <w:t xml:space="preserve"> </w:t>
      </w:r>
      <w:r w:rsidR="007B22CD">
        <w:rPr>
          <w:rFonts w:ascii="Times New Roman" w:hAnsi="Times New Roman"/>
          <w:sz w:val="24"/>
          <w:szCs w:val="24"/>
          <w:lang w:val="lv-LV"/>
        </w:rPr>
        <w:t>AAS “BALTA”</w:t>
      </w:r>
      <w:r w:rsidR="002D4C15">
        <w:rPr>
          <w:rFonts w:ascii="Times New Roman" w:hAnsi="Times New Roman"/>
          <w:sz w:val="24"/>
          <w:szCs w:val="24"/>
          <w:lang w:val="lv-LV" w:eastAsia="ru-RU"/>
        </w:rPr>
        <w:t xml:space="preserve"> piedāvājumu un konstatē, ka pretendents</w:t>
      </w:r>
      <w:r w:rsidRPr="007E5C98">
        <w:rPr>
          <w:rFonts w:ascii="Times New Roman" w:hAnsi="Times New Roman"/>
          <w:sz w:val="24"/>
          <w:szCs w:val="24"/>
          <w:lang w:val="lv-LV" w:eastAsia="ru-RU"/>
        </w:rPr>
        <w:t xml:space="preserve"> ir iesnie</w:t>
      </w:r>
      <w:r w:rsidR="002D4C15">
        <w:rPr>
          <w:rFonts w:ascii="Times New Roman" w:hAnsi="Times New Roman"/>
          <w:sz w:val="24"/>
          <w:szCs w:val="24"/>
          <w:lang w:val="lv-LV" w:eastAsia="ru-RU"/>
        </w:rPr>
        <w:t>dzis</w:t>
      </w:r>
      <w:r w:rsidRPr="007E5C98">
        <w:rPr>
          <w:rFonts w:ascii="Times New Roman" w:hAnsi="Times New Roman"/>
          <w:sz w:val="24"/>
          <w:szCs w:val="24"/>
          <w:lang w:val="lv-LV" w:eastAsia="ru-RU"/>
        </w:rPr>
        <w:t xml:space="preserve"> visus Nolikumā noteikto</w:t>
      </w:r>
      <w:r w:rsidR="00A85EE0">
        <w:rPr>
          <w:rFonts w:ascii="Times New Roman" w:hAnsi="Times New Roman"/>
          <w:sz w:val="24"/>
          <w:szCs w:val="24"/>
          <w:lang w:val="lv-LV" w:eastAsia="ru-RU"/>
        </w:rPr>
        <w:t>s dokumentus. Visiem pretendenta</w:t>
      </w:r>
      <w:r w:rsidRPr="007E5C98">
        <w:rPr>
          <w:rFonts w:ascii="Times New Roman" w:hAnsi="Times New Roman"/>
          <w:sz w:val="24"/>
          <w:szCs w:val="24"/>
          <w:lang w:val="lv-LV" w:eastAsia="ru-RU"/>
        </w:rPr>
        <w:t xml:space="preserve"> iesniegtajiem dokumentiem un to atvasinājumiem ir juridisks spēks.</w:t>
      </w:r>
    </w:p>
    <w:p w:rsidR="00A2384A" w:rsidRDefault="00A2384A" w:rsidP="00A2384A">
      <w:pPr>
        <w:spacing w:after="120" w:line="240" w:lineRule="auto"/>
        <w:jc w:val="both"/>
        <w:rPr>
          <w:rFonts w:ascii="Times New Roman" w:hAnsi="Times New Roman"/>
          <w:sz w:val="24"/>
          <w:szCs w:val="24"/>
          <w:lang w:val="lv-LV"/>
        </w:rPr>
      </w:pPr>
      <w:r w:rsidRPr="007E5C98">
        <w:rPr>
          <w:rFonts w:ascii="Times New Roman" w:hAnsi="Times New Roman"/>
          <w:sz w:val="24"/>
          <w:szCs w:val="24"/>
          <w:lang w:val="lv-LV" w:eastAsia="ru-RU"/>
        </w:rPr>
        <w:t>1.4. I</w:t>
      </w:r>
      <w:r w:rsidRPr="007E5C98">
        <w:rPr>
          <w:rFonts w:ascii="Times New Roman" w:hAnsi="Times New Roman"/>
          <w:sz w:val="24"/>
          <w:szCs w:val="24"/>
          <w:lang w:val="lv-LV"/>
        </w:rPr>
        <w:t>epirkumu komisija</w:t>
      </w:r>
      <w:r>
        <w:rPr>
          <w:rFonts w:ascii="Times New Roman" w:hAnsi="Times New Roman"/>
          <w:sz w:val="24"/>
          <w:szCs w:val="24"/>
          <w:lang w:val="lv-LV"/>
        </w:rPr>
        <w:t xml:space="preserve"> </w:t>
      </w:r>
      <w:r>
        <w:rPr>
          <w:rFonts w:ascii="Times New Roman" w:hAnsi="Times New Roman"/>
          <w:b/>
          <w:bCs/>
          <w:sz w:val="24"/>
          <w:szCs w:val="24"/>
          <w:lang w:val="lv-LV"/>
        </w:rPr>
        <w:t>nolemj</w:t>
      </w:r>
      <w:r>
        <w:rPr>
          <w:rFonts w:ascii="Times New Roman" w:hAnsi="Times New Roman"/>
          <w:sz w:val="24"/>
          <w:szCs w:val="24"/>
          <w:lang w:val="lv-LV"/>
        </w:rPr>
        <w:t xml:space="preserve"> tālāka</w:t>
      </w:r>
      <w:r w:rsidR="00A85EE0">
        <w:rPr>
          <w:rFonts w:ascii="Times New Roman" w:hAnsi="Times New Roman"/>
          <w:sz w:val="24"/>
          <w:szCs w:val="24"/>
          <w:lang w:val="lv-LV"/>
        </w:rPr>
        <w:t>i vērtēšanai virzīt pretendenta</w:t>
      </w:r>
      <w:r>
        <w:rPr>
          <w:rFonts w:ascii="Times New Roman" w:hAnsi="Times New Roman"/>
          <w:sz w:val="24"/>
          <w:szCs w:val="24"/>
          <w:lang w:val="lv-LV"/>
        </w:rPr>
        <w:t xml:space="preserve"> </w:t>
      </w:r>
      <w:r w:rsidR="007B22CD">
        <w:rPr>
          <w:rFonts w:ascii="Times New Roman" w:hAnsi="Times New Roman"/>
          <w:sz w:val="24"/>
          <w:szCs w:val="24"/>
          <w:lang w:val="lv-LV"/>
        </w:rPr>
        <w:t>AAS “BALTA”</w:t>
      </w:r>
      <w:r w:rsidR="00A85EE0">
        <w:rPr>
          <w:rFonts w:ascii="Times New Roman" w:hAnsi="Times New Roman"/>
          <w:sz w:val="24"/>
          <w:szCs w:val="24"/>
          <w:lang w:val="lv-LV"/>
        </w:rPr>
        <w:t xml:space="preserve">  piedāvājumu</w:t>
      </w:r>
      <w:r>
        <w:rPr>
          <w:rFonts w:ascii="Times New Roman" w:hAnsi="Times New Roman"/>
          <w:sz w:val="24"/>
          <w:szCs w:val="24"/>
          <w:lang w:val="lv-LV"/>
        </w:rPr>
        <w:t>.</w:t>
      </w:r>
    </w:p>
    <w:p w:rsidR="00A2384A" w:rsidRDefault="00A2384A" w:rsidP="00A2384A">
      <w:pPr>
        <w:spacing w:after="120" w:line="240" w:lineRule="auto"/>
        <w:ind w:firstLine="720"/>
        <w:jc w:val="both"/>
        <w:rPr>
          <w:rFonts w:ascii="Times New Roman" w:hAnsi="Times New Roman"/>
          <w:i/>
          <w:iCs/>
          <w:sz w:val="24"/>
          <w:szCs w:val="24"/>
          <w:lang w:val="lv-LV"/>
        </w:rPr>
      </w:pPr>
      <w:r>
        <w:rPr>
          <w:rFonts w:ascii="Times New Roman" w:hAnsi="Times New Roman"/>
          <w:i/>
          <w:iCs/>
          <w:sz w:val="24"/>
          <w:szCs w:val="24"/>
          <w:lang w:val="lv-LV"/>
        </w:rPr>
        <w:lastRenderedPageBreak/>
        <w:t xml:space="preserve">Balsojums: </w:t>
      </w:r>
      <w:r w:rsidR="003A1A17">
        <w:rPr>
          <w:rFonts w:ascii="Times New Roman" w:hAnsi="Times New Roman"/>
          <w:i/>
          <w:iCs/>
          <w:sz w:val="24"/>
          <w:szCs w:val="24"/>
          <w:lang w:val="lv-LV"/>
        </w:rPr>
        <w:t xml:space="preserve">5 balsis </w:t>
      </w:r>
      <w:r>
        <w:rPr>
          <w:rFonts w:ascii="Times New Roman" w:hAnsi="Times New Roman"/>
          <w:i/>
          <w:iCs/>
          <w:sz w:val="24"/>
          <w:szCs w:val="24"/>
          <w:lang w:val="lv-LV"/>
        </w:rPr>
        <w:t>"par", "pret" – nav.</w:t>
      </w:r>
    </w:p>
    <w:p w:rsidR="00A2384A" w:rsidRDefault="00A2384A" w:rsidP="00A2384A">
      <w:pPr>
        <w:spacing w:after="120" w:line="240" w:lineRule="auto"/>
        <w:jc w:val="both"/>
        <w:rPr>
          <w:rFonts w:ascii="Times New Roman" w:hAnsi="Times New Roman"/>
          <w:sz w:val="24"/>
          <w:szCs w:val="24"/>
          <w:lang w:val="lv-LV"/>
        </w:rPr>
      </w:pPr>
      <w:r>
        <w:rPr>
          <w:rFonts w:ascii="Times New Roman" w:hAnsi="Times New Roman"/>
          <w:sz w:val="24"/>
          <w:szCs w:val="24"/>
          <w:lang w:val="lv-LV" w:eastAsia="ru-RU"/>
        </w:rPr>
        <w:t xml:space="preserve">1.5. Iepirkumu </w:t>
      </w:r>
      <w:r w:rsidR="00A85EE0">
        <w:rPr>
          <w:rFonts w:ascii="Times New Roman" w:hAnsi="Times New Roman"/>
          <w:sz w:val="24"/>
          <w:szCs w:val="24"/>
          <w:lang w:val="lv-LV"/>
        </w:rPr>
        <w:t>komisija pārbauda pretendenta</w:t>
      </w:r>
      <w:r>
        <w:rPr>
          <w:rFonts w:ascii="Times New Roman" w:hAnsi="Times New Roman"/>
          <w:sz w:val="24"/>
          <w:szCs w:val="24"/>
          <w:lang w:val="lv-LV"/>
        </w:rPr>
        <w:t xml:space="preserve"> </w:t>
      </w:r>
      <w:r w:rsidR="007B22CD">
        <w:rPr>
          <w:rFonts w:ascii="Times New Roman" w:hAnsi="Times New Roman"/>
          <w:sz w:val="24"/>
          <w:szCs w:val="24"/>
          <w:lang w:val="lv-LV"/>
        </w:rPr>
        <w:t>AAS “BALTA”</w:t>
      </w:r>
      <w:r w:rsidR="00F70719">
        <w:rPr>
          <w:rFonts w:ascii="Times New Roman" w:hAnsi="Times New Roman"/>
          <w:sz w:val="24"/>
          <w:szCs w:val="24"/>
          <w:lang w:val="lv-LV" w:eastAsia="ru-RU"/>
        </w:rPr>
        <w:t xml:space="preserve"> </w:t>
      </w:r>
      <w:r>
        <w:rPr>
          <w:rFonts w:ascii="Times New Roman" w:hAnsi="Times New Roman"/>
          <w:sz w:val="24"/>
          <w:szCs w:val="24"/>
          <w:lang w:val="lv-LV"/>
        </w:rPr>
        <w:t>kvalifikācijas atbilstību iepirkuma nolikumā noteiktajām pras</w:t>
      </w:r>
      <w:r w:rsidR="00A85EE0">
        <w:rPr>
          <w:rFonts w:ascii="Times New Roman" w:hAnsi="Times New Roman"/>
          <w:sz w:val="24"/>
          <w:szCs w:val="24"/>
          <w:lang w:val="lv-LV"/>
        </w:rPr>
        <w:t>ībām un konstatē, ka pretendenta</w:t>
      </w:r>
      <w:r>
        <w:rPr>
          <w:rFonts w:ascii="Times New Roman" w:hAnsi="Times New Roman"/>
          <w:sz w:val="24"/>
          <w:szCs w:val="24"/>
          <w:lang w:val="lv-LV"/>
        </w:rPr>
        <w:t xml:space="preserve"> </w:t>
      </w:r>
      <w:r w:rsidR="007B22CD">
        <w:rPr>
          <w:rFonts w:ascii="Times New Roman" w:hAnsi="Times New Roman"/>
          <w:sz w:val="24"/>
          <w:szCs w:val="24"/>
          <w:lang w:val="lv-LV"/>
        </w:rPr>
        <w:t>AAS “BALTA”</w:t>
      </w:r>
      <w:r w:rsidR="0041031A" w:rsidRPr="0041031A">
        <w:rPr>
          <w:rFonts w:ascii="Times New Roman" w:hAnsi="Times New Roman"/>
          <w:sz w:val="24"/>
          <w:szCs w:val="24"/>
          <w:lang w:val="lv-LV" w:eastAsia="ru-RU"/>
        </w:rPr>
        <w:t xml:space="preserve"> </w:t>
      </w:r>
      <w:r>
        <w:rPr>
          <w:rFonts w:ascii="Times New Roman" w:hAnsi="Times New Roman"/>
          <w:sz w:val="24"/>
          <w:szCs w:val="24"/>
          <w:lang w:val="lv-LV"/>
        </w:rPr>
        <w:t>kvalifikācija atbilst iepirkuma nolikumā noteiktajām prasībām.</w:t>
      </w:r>
    </w:p>
    <w:p w:rsidR="00A2384A" w:rsidRDefault="00A2384A" w:rsidP="00A2384A">
      <w:pPr>
        <w:spacing w:after="120" w:line="240" w:lineRule="auto"/>
        <w:jc w:val="both"/>
        <w:rPr>
          <w:rFonts w:ascii="Times New Roman" w:hAnsi="Times New Roman"/>
          <w:sz w:val="24"/>
          <w:szCs w:val="24"/>
          <w:lang w:val="lv-LV"/>
        </w:rPr>
      </w:pPr>
      <w:r>
        <w:rPr>
          <w:rFonts w:ascii="Times New Roman" w:hAnsi="Times New Roman"/>
          <w:sz w:val="24"/>
          <w:szCs w:val="24"/>
          <w:lang w:val="lv-LV" w:eastAsia="ru-RU"/>
        </w:rPr>
        <w:t>1.6. I</w:t>
      </w:r>
      <w:r>
        <w:rPr>
          <w:rFonts w:ascii="Times New Roman" w:hAnsi="Times New Roman"/>
          <w:sz w:val="24"/>
          <w:szCs w:val="24"/>
          <w:lang w:val="lv-LV"/>
        </w:rPr>
        <w:t xml:space="preserve">epirkumu komisija </w:t>
      </w:r>
      <w:r>
        <w:rPr>
          <w:rFonts w:ascii="Times New Roman" w:hAnsi="Times New Roman"/>
          <w:b/>
          <w:bCs/>
          <w:sz w:val="24"/>
          <w:szCs w:val="24"/>
          <w:lang w:val="lv-LV"/>
        </w:rPr>
        <w:t>nolemj</w:t>
      </w:r>
      <w:r>
        <w:rPr>
          <w:rFonts w:ascii="Times New Roman" w:hAnsi="Times New Roman"/>
          <w:sz w:val="24"/>
          <w:szCs w:val="24"/>
          <w:lang w:val="lv-LV"/>
        </w:rPr>
        <w:t xml:space="preserve"> tālāka</w:t>
      </w:r>
      <w:r w:rsidR="00F70719">
        <w:rPr>
          <w:rFonts w:ascii="Times New Roman" w:hAnsi="Times New Roman"/>
          <w:sz w:val="24"/>
          <w:szCs w:val="24"/>
          <w:lang w:val="lv-LV"/>
        </w:rPr>
        <w:t>i vērtēšanai virzīt pretend</w:t>
      </w:r>
      <w:r w:rsidR="00A85EE0">
        <w:rPr>
          <w:rFonts w:ascii="Times New Roman" w:hAnsi="Times New Roman"/>
          <w:sz w:val="24"/>
          <w:szCs w:val="24"/>
          <w:lang w:val="lv-LV"/>
        </w:rPr>
        <w:t>enta</w:t>
      </w:r>
      <w:r>
        <w:rPr>
          <w:rFonts w:ascii="Times New Roman" w:hAnsi="Times New Roman"/>
          <w:sz w:val="24"/>
          <w:szCs w:val="24"/>
          <w:lang w:val="lv-LV"/>
        </w:rPr>
        <w:t xml:space="preserve"> </w:t>
      </w:r>
      <w:r w:rsidR="007B22CD">
        <w:rPr>
          <w:rFonts w:ascii="Times New Roman" w:hAnsi="Times New Roman"/>
          <w:sz w:val="24"/>
          <w:szCs w:val="24"/>
          <w:lang w:val="lv-LV"/>
        </w:rPr>
        <w:t>AAS “BALTA”</w:t>
      </w:r>
      <w:r w:rsidR="00A85EE0">
        <w:rPr>
          <w:rFonts w:ascii="Times New Roman" w:hAnsi="Times New Roman"/>
          <w:sz w:val="24"/>
          <w:szCs w:val="24"/>
          <w:lang w:val="lv-LV"/>
        </w:rPr>
        <w:t xml:space="preserve">  piedāvājumu</w:t>
      </w:r>
      <w:r>
        <w:rPr>
          <w:rFonts w:ascii="Times New Roman" w:hAnsi="Times New Roman"/>
          <w:sz w:val="24"/>
          <w:szCs w:val="24"/>
          <w:lang w:val="lv-LV"/>
        </w:rPr>
        <w:t>.</w:t>
      </w:r>
    </w:p>
    <w:p w:rsidR="00A2384A" w:rsidRDefault="00A2384A" w:rsidP="00A2384A">
      <w:pPr>
        <w:spacing w:after="120" w:line="240" w:lineRule="auto"/>
        <w:ind w:firstLine="720"/>
        <w:jc w:val="both"/>
        <w:rPr>
          <w:rFonts w:ascii="Times New Roman" w:hAnsi="Times New Roman"/>
          <w:i/>
          <w:iCs/>
          <w:sz w:val="24"/>
          <w:szCs w:val="24"/>
          <w:lang w:val="lv-LV"/>
        </w:rPr>
      </w:pPr>
      <w:r>
        <w:rPr>
          <w:rFonts w:ascii="Times New Roman" w:hAnsi="Times New Roman"/>
          <w:i/>
          <w:iCs/>
          <w:sz w:val="24"/>
          <w:szCs w:val="24"/>
          <w:lang w:val="lv-LV"/>
        </w:rPr>
        <w:t xml:space="preserve">Balsojums: </w:t>
      </w:r>
      <w:r w:rsidR="003A1A17">
        <w:rPr>
          <w:rFonts w:ascii="Times New Roman" w:hAnsi="Times New Roman"/>
          <w:i/>
          <w:iCs/>
          <w:sz w:val="24"/>
          <w:szCs w:val="24"/>
          <w:lang w:val="lv-LV"/>
        </w:rPr>
        <w:t xml:space="preserve">5 balsis </w:t>
      </w:r>
      <w:r>
        <w:rPr>
          <w:rFonts w:ascii="Times New Roman" w:hAnsi="Times New Roman"/>
          <w:i/>
          <w:iCs/>
          <w:sz w:val="24"/>
          <w:szCs w:val="24"/>
          <w:lang w:val="lv-LV"/>
        </w:rPr>
        <w:t>"par", "pret" – nav.</w:t>
      </w:r>
    </w:p>
    <w:p w:rsidR="00645FF6" w:rsidRDefault="00645FF6" w:rsidP="00E43543">
      <w:pPr>
        <w:spacing w:after="120" w:line="240" w:lineRule="auto"/>
        <w:jc w:val="both"/>
        <w:rPr>
          <w:rFonts w:ascii="Times New Roman" w:hAnsi="Times New Roman"/>
          <w:sz w:val="24"/>
          <w:szCs w:val="24"/>
          <w:lang w:val="lv-LV"/>
        </w:rPr>
      </w:pPr>
      <w:r>
        <w:rPr>
          <w:rFonts w:ascii="Times New Roman" w:hAnsi="Times New Roman"/>
          <w:sz w:val="24"/>
          <w:szCs w:val="24"/>
          <w:lang w:val="lv-LV"/>
        </w:rPr>
        <w:t>1.</w:t>
      </w:r>
      <w:r w:rsidR="008D672A">
        <w:rPr>
          <w:rFonts w:ascii="Times New Roman" w:hAnsi="Times New Roman"/>
          <w:sz w:val="24"/>
          <w:szCs w:val="24"/>
          <w:lang w:val="lv-LV"/>
        </w:rPr>
        <w:t>7</w:t>
      </w:r>
      <w:r>
        <w:rPr>
          <w:rFonts w:ascii="Times New Roman" w:hAnsi="Times New Roman"/>
          <w:sz w:val="24"/>
          <w:szCs w:val="24"/>
          <w:lang w:val="lv-LV"/>
        </w:rPr>
        <w:t>.</w:t>
      </w:r>
      <w:r w:rsidRPr="00645FF6">
        <w:rPr>
          <w:rFonts w:ascii="Times New Roman" w:hAnsi="Times New Roman"/>
          <w:sz w:val="24"/>
          <w:szCs w:val="24"/>
          <w:lang w:val="lv-LV"/>
        </w:rPr>
        <w:t xml:space="preserve"> </w:t>
      </w:r>
      <w:r>
        <w:rPr>
          <w:rFonts w:ascii="Times New Roman" w:hAnsi="Times New Roman"/>
          <w:sz w:val="24"/>
          <w:szCs w:val="24"/>
          <w:lang w:val="lv-LV"/>
        </w:rPr>
        <w:t xml:space="preserve"> Iepirkumu komisija pārbauda, pretendent</w:t>
      </w:r>
      <w:r w:rsidR="00A85EE0">
        <w:rPr>
          <w:rFonts w:ascii="Times New Roman" w:hAnsi="Times New Roman"/>
          <w:sz w:val="24"/>
          <w:szCs w:val="24"/>
          <w:lang w:val="lv-LV"/>
        </w:rPr>
        <w:t>a</w:t>
      </w:r>
      <w:r>
        <w:rPr>
          <w:rFonts w:ascii="Times New Roman" w:hAnsi="Times New Roman"/>
          <w:sz w:val="24"/>
          <w:szCs w:val="24"/>
          <w:lang w:val="lv-LV"/>
        </w:rPr>
        <w:t xml:space="preserve"> </w:t>
      </w:r>
      <w:r w:rsidR="007B22CD">
        <w:rPr>
          <w:rFonts w:ascii="Times New Roman" w:hAnsi="Times New Roman"/>
          <w:sz w:val="24"/>
          <w:szCs w:val="24"/>
          <w:lang w:val="lv-LV"/>
        </w:rPr>
        <w:t>AAS “BALTA”</w:t>
      </w:r>
      <w:r>
        <w:rPr>
          <w:rFonts w:ascii="Times New Roman" w:hAnsi="Times New Roman"/>
          <w:sz w:val="24"/>
          <w:szCs w:val="24"/>
          <w:lang w:val="lv-LV"/>
        </w:rPr>
        <w:t xml:space="preserve"> iesniegto tehnisko</w:t>
      </w:r>
      <w:r w:rsidR="00A85EE0">
        <w:rPr>
          <w:rFonts w:ascii="Times New Roman" w:hAnsi="Times New Roman"/>
          <w:sz w:val="24"/>
          <w:szCs w:val="24"/>
          <w:lang w:val="lv-LV"/>
        </w:rPr>
        <w:t xml:space="preserve"> un finanšu piedāvājumu</w:t>
      </w:r>
      <w:r w:rsidR="00E43543">
        <w:rPr>
          <w:rFonts w:ascii="Times New Roman" w:hAnsi="Times New Roman"/>
          <w:sz w:val="24"/>
          <w:szCs w:val="24"/>
          <w:lang w:val="lv-LV"/>
        </w:rPr>
        <w:t>.</w:t>
      </w:r>
      <w:r>
        <w:rPr>
          <w:rFonts w:ascii="Times New Roman" w:hAnsi="Times New Roman"/>
          <w:sz w:val="24"/>
          <w:szCs w:val="24"/>
          <w:lang w:val="lv-LV"/>
        </w:rPr>
        <w:t xml:space="preserve"> </w:t>
      </w:r>
    </w:p>
    <w:p w:rsidR="00645FF6" w:rsidRDefault="00645FF6" w:rsidP="00645FF6">
      <w:pPr>
        <w:widowControl w:val="0"/>
        <w:autoSpaceDE w:val="0"/>
        <w:autoSpaceDN w:val="0"/>
        <w:adjustRightInd w:val="0"/>
        <w:spacing w:after="120" w:line="240" w:lineRule="auto"/>
        <w:ind w:right="11"/>
        <w:jc w:val="both"/>
        <w:rPr>
          <w:rFonts w:ascii="Times New Roman" w:hAnsi="Times New Roman"/>
          <w:sz w:val="24"/>
          <w:szCs w:val="24"/>
          <w:lang w:val="lv-LV"/>
        </w:rPr>
      </w:pPr>
      <w:r>
        <w:rPr>
          <w:rFonts w:ascii="Times New Roman" w:eastAsia="Times New Roman" w:hAnsi="Times New Roman"/>
          <w:sz w:val="24"/>
          <w:szCs w:val="24"/>
          <w:lang w:val="lv-LV"/>
        </w:rPr>
        <w:t>1.</w:t>
      </w:r>
      <w:r w:rsidR="00A85EE0">
        <w:rPr>
          <w:rFonts w:ascii="Times New Roman" w:eastAsia="Times New Roman" w:hAnsi="Times New Roman"/>
          <w:sz w:val="24"/>
          <w:szCs w:val="24"/>
          <w:lang w:val="lv-LV"/>
        </w:rPr>
        <w:t>8</w:t>
      </w:r>
      <w:r>
        <w:rPr>
          <w:rFonts w:ascii="Times New Roman" w:eastAsia="Times New Roman" w:hAnsi="Times New Roman"/>
          <w:sz w:val="24"/>
          <w:szCs w:val="24"/>
          <w:lang w:val="lv-LV"/>
        </w:rPr>
        <w:t xml:space="preserve">. </w:t>
      </w:r>
      <w:r>
        <w:rPr>
          <w:rFonts w:ascii="Times New Roman" w:hAnsi="Times New Roman"/>
          <w:sz w:val="24"/>
          <w:szCs w:val="24"/>
          <w:lang w:val="lv-LV"/>
        </w:rPr>
        <w:t xml:space="preserve">Iepirkumu komisija secina, ka </w:t>
      </w:r>
      <w:r w:rsidR="007B22CD">
        <w:rPr>
          <w:rFonts w:ascii="Times New Roman" w:hAnsi="Times New Roman"/>
          <w:sz w:val="24"/>
          <w:szCs w:val="24"/>
          <w:lang w:val="lv-LV"/>
        </w:rPr>
        <w:t>AAS “BALTA”</w:t>
      </w:r>
      <w:r w:rsidR="00506F4A">
        <w:rPr>
          <w:rFonts w:ascii="Times New Roman" w:hAnsi="Times New Roman"/>
          <w:sz w:val="24"/>
          <w:szCs w:val="24"/>
          <w:lang w:val="lv-LV"/>
        </w:rPr>
        <w:t xml:space="preserve"> </w:t>
      </w:r>
      <w:r>
        <w:rPr>
          <w:rFonts w:ascii="Times New Roman" w:hAnsi="Times New Roman"/>
          <w:sz w:val="24"/>
          <w:szCs w:val="24"/>
          <w:lang w:val="lv-LV"/>
        </w:rPr>
        <w:t>iesnieg</w:t>
      </w:r>
      <w:r w:rsidR="00A85EE0">
        <w:rPr>
          <w:rFonts w:ascii="Times New Roman" w:hAnsi="Times New Roman"/>
          <w:sz w:val="24"/>
          <w:szCs w:val="24"/>
          <w:lang w:val="lv-LV"/>
        </w:rPr>
        <w:t>ta tehniska un finanšu piedāvājums</w:t>
      </w:r>
      <w:r>
        <w:rPr>
          <w:rFonts w:ascii="Times New Roman" w:hAnsi="Times New Roman"/>
          <w:sz w:val="24"/>
          <w:szCs w:val="24"/>
          <w:lang w:val="lv-LV"/>
        </w:rPr>
        <w:t xml:space="preserve"> ir sastādīti rīcības brīvības robežās un nav konstatējams, ka pretendent</w:t>
      </w:r>
      <w:r w:rsidR="00A85EE0">
        <w:rPr>
          <w:rFonts w:ascii="Times New Roman" w:hAnsi="Times New Roman"/>
          <w:sz w:val="24"/>
          <w:szCs w:val="24"/>
          <w:lang w:val="lv-LV"/>
        </w:rPr>
        <w:t>s</w:t>
      </w:r>
      <w:r>
        <w:rPr>
          <w:rFonts w:ascii="Times New Roman" w:hAnsi="Times New Roman"/>
          <w:sz w:val="24"/>
          <w:szCs w:val="24"/>
          <w:lang w:val="lv-LV"/>
        </w:rPr>
        <w:t xml:space="preserve"> būtu pārkāp</w:t>
      </w:r>
      <w:r w:rsidR="00A85EE0">
        <w:rPr>
          <w:rFonts w:ascii="Times New Roman" w:hAnsi="Times New Roman"/>
          <w:sz w:val="24"/>
          <w:szCs w:val="24"/>
          <w:lang w:val="lv-LV"/>
        </w:rPr>
        <w:t>is</w:t>
      </w:r>
      <w:r>
        <w:rPr>
          <w:rFonts w:ascii="Times New Roman" w:hAnsi="Times New Roman"/>
          <w:sz w:val="24"/>
          <w:szCs w:val="24"/>
          <w:lang w:val="lv-LV"/>
        </w:rPr>
        <w:t xml:space="preserve"> iepirkuma nolikuma un tehniskās specifikācijas prasības. Tāpat nav konstatējams, ka pretendent</w:t>
      </w:r>
      <w:r w:rsidR="00A85EE0">
        <w:rPr>
          <w:rFonts w:ascii="Times New Roman" w:hAnsi="Times New Roman"/>
          <w:sz w:val="24"/>
          <w:szCs w:val="24"/>
          <w:lang w:val="lv-LV"/>
        </w:rPr>
        <w:t>a</w:t>
      </w:r>
      <w:r>
        <w:rPr>
          <w:rFonts w:ascii="Times New Roman" w:hAnsi="Times New Roman"/>
          <w:sz w:val="24"/>
          <w:szCs w:val="24"/>
          <w:lang w:val="lv-LV"/>
        </w:rPr>
        <w:t xml:space="preserve"> piedāvātā cena ir nepamatoti lēta. Līdz ar to komisija konstatē, ka pretendent</w:t>
      </w:r>
      <w:r w:rsidR="00A85EE0">
        <w:rPr>
          <w:rFonts w:ascii="Times New Roman" w:hAnsi="Times New Roman"/>
          <w:sz w:val="24"/>
          <w:szCs w:val="24"/>
          <w:lang w:val="lv-LV"/>
        </w:rPr>
        <w:t>s</w:t>
      </w:r>
      <w:r>
        <w:rPr>
          <w:rFonts w:ascii="Times New Roman" w:hAnsi="Times New Roman"/>
          <w:sz w:val="24"/>
          <w:szCs w:val="24"/>
          <w:lang w:val="lv-LV"/>
        </w:rPr>
        <w:t xml:space="preserve"> </w:t>
      </w:r>
      <w:r w:rsidR="007B22CD">
        <w:rPr>
          <w:rFonts w:ascii="Times New Roman" w:hAnsi="Times New Roman"/>
          <w:sz w:val="24"/>
          <w:szCs w:val="24"/>
          <w:lang w:val="lv-LV"/>
        </w:rPr>
        <w:t>AAS “BALTA”</w:t>
      </w:r>
      <w:r w:rsidR="00506F4A">
        <w:rPr>
          <w:rFonts w:ascii="Times New Roman" w:hAnsi="Times New Roman"/>
          <w:sz w:val="24"/>
          <w:szCs w:val="24"/>
          <w:lang w:val="lv-LV"/>
        </w:rPr>
        <w:t xml:space="preserve"> </w:t>
      </w:r>
      <w:r>
        <w:rPr>
          <w:rFonts w:ascii="Times New Roman" w:hAnsi="Times New Roman"/>
          <w:sz w:val="24"/>
          <w:szCs w:val="24"/>
          <w:lang w:val="lv-LV"/>
        </w:rPr>
        <w:t>ir iesnie</w:t>
      </w:r>
      <w:r w:rsidR="00A85EE0">
        <w:rPr>
          <w:rFonts w:ascii="Times New Roman" w:hAnsi="Times New Roman"/>
          <w:sz w:val="24"/>
          <w:szCs w:val="24"/>
          <w:lang w:val="lv-LV"/>
        </w:rPr>
        <w:t>dzis</w:t>
      </w:r>
      <w:r>
        <w:rPr>
          <w:rFonts w:ascii="Times New Roman" w:hAnsi="Times New Roman"/>
          <w:sz w:val="24"/>
          <w:szCs w:val="24"/>
          <w:lang w:val="lv-LV"/>
        </w:rPr>
        <w:t xml:space="preserve"> atbilstošu tehnisko un finanšu piedāvājumu</w:t>
      </w:r>
      <w:r w:rsidR="00032D51">
        <w:rPr>
          <w:rFonts w:ascii="Times New Roman" w:hAnsi="Times New Roman"/>
          <w:sz w:val="24"/>
          <w:szCs w:val="24"/>
          <w:lang w:val="lv-LV"/>
        </w:rPr>
        <w:t>.</w:t>
      </w:r>
    </w:p>
    <w:p w:rsidR="00032D51" w:rsidRDefault="00032D51" w:rsidP="00032D51">
      <w:pPr>
        <w:spacing w:after="120" w:line="240" w:lineRule="auto"/>
        <w:jc w:val="both"/>
        <w:rPr>
          <w:rFonts w:ascii="Times New Roman" w:hAnsi="Times New Roman"/>
          <w:sz w:val="24"/>
          <w:szCs w:val="24"/>
          <w:lang w:val="lv-LV"/>
        </w:rPr>
      </w:pPr>
      <w:r>
        <w:rPr>
          <w:rFonts w:ascii="Times New Roman" w:eastAsia="Times New Roman" w:hAnsi="Times New Roman"/>
          <w:sz w:val="24"/>
          <w:szCs w:val="24"/>
          <w:lang w:val="lv-LV"/>
        </w:rPr>
        <w:t>1.</w:t>
      </w:r>
      <w:r w:rsidR="00A85EE0">
        <w:rPr>
          <w:rFonts w:ascii="Times New Roman" w:eastAsia="Times New Roman" w:hAnsi="Times New Roman"/>
          <w:sz w:val="24"/>
          <w:szCs w:val="24"/>
          <w:lang w:val="lv-LV"/>
        </w:rPr>
        <w:t>9</w:t>
      </w:r>
      <w:r>
        <w:rPr>
          <w:rFonts w:ascii="Times New Roman" w:eastAsia="Times New Roman" w:hAnsi="Times New Roman"/>
          <w:sz w:val="24"/>
          <w:szCs w:val="24"/>
          <w:lang w:val="lv-LV"/>
        </w:rPr>
        <w:t xml:space="preserve">. </w:t>
      </w:r>
      <w:r>
        <w:rPr>
          <w:rFonts w:ascii="Times New Roman" w:hAnsi="Times New Roman"/>
          <w:sz w:val="24"/>
          <w:szCs w:val="24"/>
          <w:lang w:val="lv-LV" w:eastAsia="ru-RU"/>
        </w:rPr>
        <w:t>I</w:t>
      </w:r>
      <w:r>
        <w:rPr>
          <w:rFonts w:ascii="Times New Roman" w:hAnsi="Times New Roman"/>
          <w:sz w:val="24"/>
          <w:szCs w:val="24"/>
          <w:lang w:val="lv-LV"/>
        </w:rPr>
        <w:t xml:space="preserve">epirkumu komisija </w:t>
      </w:r>
      <w:r>
        <w:rPr>
          <w:rFonts w:ascii="Times New Roman" w:hAnsi="Times New Roman"/>
          <w:b/>
          <w:bCs/>
          <w:sz w:val="24"/>
          <w:szCs w:val="24"/>
          <w:lang w:val="lv-LV"/>
        </w:rPr>
        <w:t>nolemj</w:t>
      </w:r>
      <w:r>
        <w:rPr>
          <w:rFonts w:ascii="Times New Roman" w:hAnsi="Times New Roman"/>
          <w:sz w:val="24"/>
          <w:szCs w:val="24"/>
          <w:lang w:val="lv-LV"/>
        </w:rPr>
        <w:t xml:space="preserve"> tālāk</w:t>
      </w:r>
      <w:r w:rsidR="00A85EE0">
        <w:rPr>
          <w:rFonts w:ascii="Times New Roman" w:hAnsi="Times New Roman"/>
          <w:sz w:val="24"/>
          <w:szCs w:val="24"/>
          <w:lang w:val="lv-LV"/>
        </w:rPr>
        <w:t>ai vērtēšanai virzīt pretendenta</w:t>
      </w:r>
      <w:r>
        <w:rPr>
          <w:rFonts w:ascii="Times New Roman" w:hAnsi="Times New Roman"/>
          <w:sz w:val="24"/>
          <w:szCs w:val="24"/>
          <w:lang w:val="lv-LV"/>
        </w:rPr>
        <w:t xml:space="preserve"> </w:t>
      </w:r>
      <w:r w:rsidR="007B22CD">
        <w:rPr>
          <w:rFonts w:ascii="Times New Roman" w:hAnsi="Times New Roman"/>
          <w:sz w:val="24"/>
          <w:szCs w:val="24"/>
          <w:lang w:val="lv-LV"/>
        </w:rPr>
        <w:t>AAS “BALTA”</w:t>
      </w:r>
      <w:r w:rsidR="00506F4A">
        <w:rPr>
          <w:rFonts w:ascii="Times New Roman" w:hAnsi="Times New Roman"/>
          <w:sz w:val="24"/>
          <w:szCs w:val="24"/>
          <w:lang w:val="lv-LV"/>
        </w:rPr>
        <w:t xml:space="preserve"> </w:t>
      </w:r>
      <w:r w:rsidR="00A85EE0">
        <w:rPr>
          <w:rFonts w:ascii="Times New Roman" w:hAnsi="Times New Roman"/>
          <w:sz w:val="24"/>
          <w:szCs w:val="24"/>
          <w:lang w:val="lv-LV"/>
        </w:rPr>
        <w:t>piedāvājumu</w:t>
      </w:r>
      <w:r>
        <w:rPr>
          <w:rFonts w:ascii="Times New Roman" w:hAnsi="Times New Roman"/>
          <w:sz w:val="24"/>
          <w:szCs w:val="24"/>
          <w:lang w:val="lv-LV"/>
        </w:rPr>
        <w:t>.</w:t>
      </w:r>
    </w:p>
    <w:p w:rsidR="00670A9C" w:rsidRPr="00032D51" w:rsidRDefault="00032D51" w:rsidP="00032D51">
      <w:pPr>
        <w:spacing w:after="120" w:line="240" w:lineRule="auto"/>
        <w:ind w:firstLine="720"/>
        <w:jc w:val="both"/>
        <w:rPr>
          <w:rFonts w:ascii="Times New Roman" w:hAnsi="Times New Roman"/>
          <w:i/>
          <w:iCs/>
          <w:sz w:val="24"/>
          <w:szCs w:val="24"/>
          <w:lang w:val="lv-LV"/>
        </w:rPr>
      </w:pPr>
      <w:r>
        <w:rPr>
          <w:rFonts w:ascii="Times New Roman" w:hAnsi="Times New Roman"/>
          <w:i/>
          <w:iCs/>
          <w:sz w:val="24"/>
          <w:szCs w:val="24"/>
          <w:lang w:val="lv-LV"/>
        </w:rPr>
        <w:t xml:space="preserve">Balsojums: </w:t>
      </w:r>
      <w:r w:rsidR="003A1A17">
        <w:rPr>
          <w:rFonts w:ascii="Times New Roman" w:hAnsi="Times New Roman"/>
          <w:i/>
          <w:iCs/>
          <w:sz w:val="24"/>
          <w:szCs w:val="24"/>
          <w:lang w:val="lv-LV"/>
        </w:rPr>
        <w:t xml:space="preserve">5 balsis </w:t>
      </w:r>
      <w:r>
        <w:rPr>
          <w:rFonts w:ascii="Times New Roman" w:hAnsi="Times New Roman"/>
          <w:i/>
          <w:iCs/>
          <w:sz w:val="24"/>
          <w:szCs w:val="24"/>
          <w:lang w:val="lv-LV"/>
        </w:rPr>
        <w:t>"par", "pret" – nav.</w:t>
      </w:r>
      <w:r w:rsidR="00670A9C">
        <w:rPr>
          <w:rFonts w:ascii="Times New Roman" w:eastAsia="Times New Roman" w:hAnsi="Times New Roman"/>
          <w:sz w:val="24"/>
          <w:szCs w:val="24"/>
          <w:lang w:val="lv-LV"/>
        </w:rPr>
        <w:t xml:space="preserve"> </w:t>
      </w:r>
    </w:p>
    <w:p w:rsidR="00670A9C" w:rsidRDefault="00670A9C" w:rsidP="00670A9C">
      <w:pPr>
        <w:jc w:val="both"/>
        <w:rPr>
          <w:rFonts w:ascii="Times New Roman" w:eastAsia="Times New Roman" w:hAnsi="Times New Roman"/>
          <w:sz w:val="24"/>
          <w:szCs w:val="24"/>
          <w:lang w:val="lv-LV"/>
        </w:rPr>
      </w:pPr>
      <w:r>
        <w:rPr>
          <w:rFonts w:ascii="Times New Roman" w:eastAsia="Times New Roman" w:hAnsi="Times New Roman"/>
          <w:iCs/>
          <w:sz w:val="24"/>
          <w:szCs w:val="24"/>
          <w:lang w:val="lv-LV"/>
        </w:rPr>
        <w:t>1.1</w:t>
      </w:r>
      <w:r w:rsidR="00A85EE0">
        <w:rPr>
          <w:rFonts w:ascii="Times New Roman" w:eastAsia="Times New Roman" w:hAnsi="Times New Roman"/>
          <w:iCs/>
          <w:sz w:val="24"/>
          <w:szCs w:val="24"/>
          <w:lang w:val="lv-LV"/>
        </w:rPr>
        <w:t>0</w:t>
      </w:r>
      <w:r w:rsidR="00506F4A">
        <w:rPr>
          <w:rFonts w:ascii="Times New Roman" w:eastAsia="Times New Roman" w:hAnsi="Times New Roman"/>
          <w:iCs/>
          <w:sz w:val="24"/>
          <w:szCs w:val="24"/>
          <w:lang w:val="lv-LV"/>
        </w:rPr>
        <w:t>.</w:t>
      </w:r>
      <w:r>
        <w:rPr>
          <w:rFonts w:ascii="Times New Roman" w:eastAsia="Times New Roman" w:hAnsi="Times New Roman"/>
          <w:iCs/>
          <w:sz w:val="24"/>
          <w:szCs w:val="24"/>
          <w:lang w:val="lv-LV"/>
        </w:rPr>
        <w:t xml:space="preserve"> </w:t>
      </w:r>
      <w:r>
        <w:rPr>
          <w:rFonts w:ascii="Times New Roman" w:eastAsia="Times New Roman" w:hAnsi="Times New Roman"/>
          <w:sz w:val="24"/>
          <w:szCs w:val="24"/>
          <w:lang w:val="lv-LV"/>
        </w:rPr>
        <w:t>Komisija pārbauda pretendent</w:t>
      </w:r>
      <w:r w:rsidR="00A85EE0">
        <w:rPr>
          <w:rFonts w:ascii="Times New Roman" w:eastAsia="Times New Roman" w:hAnsi="Times New Roman"/>
          <w:sz w:val="24"/>
          <w:szCs w:val="24"/>
          <w:lang w:val="lv-LV"/>
        </w:rPr>
        <w:t>a</w:t>
      </w:r>
      <w:r>
        <w:rPr>
          <w:rFonts w:ascii="Times New Roman" w:eastAsia="Times New Roman" w:hAnsi="Times New Roman"/>
          <w:sz w:val="24"/>
          <w:szCs w:val="24"/>
          <w:lang w:val="lv-LV"/>
        </w:rPr>
        <w:t xml:space="preserve"> </w:t>
      </w:r>
      <w:r w:rsidR="007B22CD">
        <w:rPr>
          <w:rFonts w:ascii="Times New Roman" w:hAnsi="Times New Roman"/>
          <w:sz w:val="24"/>
          <w:szCs w:val="24"/>
          <w:lang w:val="lv-LV"/>
        </w:rPr>
        <w:t>AAS “BALTA”</w:t>
      </w:r>
      <w:r w:rsidR="00506F4A">
        <w:rPr>
          <w:rFonts w:ascii="Times New Roman" w:hAnsi="Times New Roman"/>
          <w:sz w:val="24"/>
          <w:szCs w:val="24"/>
          <w:lang w:val="lv-LV"/>
        </w:rPr>
        <w:t xml:space="preserve"> </w:t>
      </w:r>
      <w:r>
        <w:rPr>
          <w:rFonts w:ascii="Times New Roman" w:eastAsia="Times New Roman" w:hAnsi="Times New Roman"/>
          <w:sz w:val="24"/>
          <w:szCs w:val="24"/>
          <w:lang w:val="lv-LV"/>
        </w:rPr>
        <w:t>iesniegto tehnisko un finanšu piedāvājum</w:t>
      </w:r>
      <w:r w:rsidR="00A85EE0">
        <w:rPr>
          <w:rFonts w:ascii="Times New Roman" w:eastAsia="Times New Roman" w:hAnsi="Times New Roman"/>
          <w:sz w:val="24"/>
          <w:szCs w:val="24"/>
          <w:lang w:val="lv-LV"/>
        </w:rPr>
        <w:t>a</w:t>
      </w:r>
      <w:r>
        <w:rPr>
          <w:rFonts w:ascii="Times New Roman" w:eastAsia="Times New Roman" w:hAnsi="Times New Roman"/>
          <w:sz w:val="24"/>
          <w:szCs w:val="24"/>
          <w:lang w:val="lv-LV"/>
        </w:rPr>
        <w:t xml:space="preserve"> aritmētisko kļūdu esamību.</w:t>
      </w:r>
      <w:r w:rsidR="00A85EE0">
        <w:rPr>
          <w:rFonts w:ascii="Times New Roman" w:eastAsia="Times New Roman" w:hAnsi="Times New Roman"/>
          <w:sz w:val="24"/>
          <w:szCs w:val="24"/>
          <w:lang w:val="lv-LV"/>
        </w:rPr>
        <w:t xml:space="preserve"> Pretendenta</w:t>
      </w:r>
      <w:r w:rsidR="00032D51">
        <w:rPr>
          <w:rFonts w:ascii="Times New Roman" w:eastAsia="Times New Roman" w:hAnsi="Times New Roman"/>
          <w:sz w:val="24"/>
          <w:szCs w:val="24"/>
          <w:lang w:val="lv-LV"/>
        </w:rPr>
        <w:t xml:space="preserve"> </w:t>
      </w:r>
      <w:r w:rsidR="007B22CD">
        <w:rPr>
          <w:rFonts w:ascii="Times New Roman" w:hAnsi="Times New Roman"/>
          <w:sz w:val="24"/>
          <w:szCs w:val="24"/>
          <w:lang w:val="lv-LV"/>
        </w:rPr>
        <w:t>AAS “BALTA”</w:t>
      </w:r>
      <w:r w:rsidR="00506F4A">
        <w:rPr>
          <w:rFonts w:ascii="Times New Roman" w:hAnsi="Times New Roman"/>
          <w:sz w:val="24"/>
          <w:szCs w:val="24"/>
          <w:lang w:val="lv-LV"/>
        </w:rPr>
        <w:t xml:space="preserve"> </w:t>
      </w:r>
      <w:r w:rsidR="00032D51">
        <w:rPr>
          <w:rFonts w:ascii="Times New Roman" w:eastAsia="Times New Roman" w:hAnsi="Times New Roman"/>
          <w:sz w:val="24"/>
          <w:szCs w:val="24"/>
          <w:lang w:val="lv-LV"/>
        </w:rPr>
        <w:t>v</w:t>
      </w:r>
      <w:r w:rsidRPr="009343EC">
        <w:rPr>
          <w:rFonts w:ascii="Times New Roman" w:eastAsia="Times New Roman" w:hAnsi="Times New Roman"/>
          <w:sz w:val="24"/>
          <w:szCs w:val="24"/>
          <w:lang w:val="lv-LV"/>
        </w:rPr>
        <w:t>ēr</w:t>
      </w:r>
      <w:r>
        <w:rPr>
          <w:rFonts w:ascii="Times New Roman" w:eastAsia="Times New Roman" w:hAnsi="Times New Roman"/>
          <w:sz w:val="24"/>
          <w:szCs w:val="24"/>
          <w:lang w:val="lv-LV"/>
        </w:rPr>
        <w:t xml:space="preserve">tēšanas rezultātā </w:t>
      </w:r>
      <w:r w:rsidRPr="009343EC">
        <w:rPr>
          <w:rFonts w:ascii="Times New Roman" w:eastAsia="Times New Roman" w:hAnsi="Times New Roman"/>
          <w:sz w:val="24"/>
          <w:szCs w:val="24"/>
          <w:lang w:val="lv-LV"/>
        </w:rPr>
        <w:t>neatbilstība</w:t>
      </w:r>
      <w:r w:rsidR="005E4238">
        <w:rPr>
          <w:rFonts w:ascii="Times New Roman" w:eastAsia="Times New Roman" w:hAnsi="Times New Roman"/>
          <w:sz w:val="24"/>
          <w:szCs w:val="24"/>
          <w:lang w:val="lv-LV"/>
        </w:rPr>
        <w:t>s netika konstatētas.</w:t>
      </w:r>
      <w:r w:rsidRPr="009343EC">
        <w:rPr>
          <w:rFonts w:ascii="Times New Roman" w:eastAsia="Times New Roman" w:hAnsi="Times New Roman"/>
          <w:sz w:val="24"/>
          <w:szCs w:val="24"/>
          <w:lang w:val="lv-LV"/>
        </w:rPr>
        <w:tab/>
      </w:r>
    </w:p>
    <w:p w:rsidR="00032D51" w:rsidRDefault="00032D51" w:rsidP="00032D51">
      <w:pPr>
        <w:spacing w:after="120" w:line="240" w:lineRule="auto"/>
        <w:jc w:val="both"/>
        <w:rPr>
          <w:rFonts w:ascii="Times New Roman" w:hAnsi="Times New Roman"/>
          <w:sz w:val="24"/>
          <w:szCs w:val="24"/>
          <w:lang w:val="lv-LV"/>
        </w:rPr>
      </w:pPr>
      <w:r>
        <w:rPr>
          <w:rFonts w:ascii="Times New Roman" w:eastAsia="Times New Roman" w:hAnsi="Times New Roman"/>
          <w:sz w:val="24"/>
          <w:szCs w:val="24"/>
          <w:lang w:val="lv-LV"/>
        </w:rPr>
        <w:t>1.1</w:t>
      </w:r>
      <w:r w:rsidR="00A85EE0">
        <w:rPr>
          <w:rFonts w:ascii="Times New Roman" w:eastAsia="Times New Roman" w:hAnsi="Times New Roman"/>
          <w:sz w:val="24"/>
          <w:szCs w:val="24"/>
          <w:lang w:val="lv-LV"/>
        </w:rPr>
        <w:t>1</w:t>
      </w:r>
      <w:r>
        <w:rPr>
          <w:rFonts w:ascii="Times New Roman" w:eastAsia="Times New Roman" w:hAnsi="Times New Roman"/>
          <w:sz w:val="24"/>
          <w:szCs w:val="24"/>
          <w:lang w:val="lv-LV"/>
        </w:rPr>
        <w:t>.</w:t>
      </w:r>
      <w:r w:rsidRPr="00032D51">
        <w:rPr>
          <w:rFonts w:ascii="Times New Roman" w:hAnsi="Times New Roman"/>
          <w:sz w:val="24"/>
          <w:szCs w:val="24"/>
          <w:lang w:val="lv-LV" w:eastAsia="ru-RU"/>
        </w:rPr>
        <w:t xml:space="preserve"> </w:t>
      </w:r>
      <w:r>
        <w:rPr>
          <w:rFonts w:ascii="Times New Roman" w:hAnsi="Times New Roman"/>
          <w:sz w:val="24"/>
          <w:szCs w:val="24"/>
          <w:lang w:val="lv-LV" w:eastAsia="ru-RU"/>
        </w:rPr>
        <w:t>I</w:t>
      </w:r>
      <w:r>
        <w:rPr>
          <w:rFonts w:ascii="Times New Roman" w:hAnsi="Times New Roman"/>
          <w:sz w:val="24"/>
          <w:szCs w:val="24"/>
          <w:lang w:val="lv-LV"/>
        </w:rPr>
        <w:t xml:space="preserve">epirkumu komisija </w:t>
      </w:r>
      <w:r>
        <w:rPr>
          <w:rFonts w:ascii="Times New Roman" w:hAnsi="Times New Roman"/>
          <w:b/>
          <w:bCs/>
          <w:sz w:val="24"/>
          <w:szCs w:val="24"/>
          <w:lang w:val="lv-LV"/>
        </w:rPr>
        <w:t>nolemj</w:t>
      </w:r>
      <w:r>
        <w:rPr>
          <w:rFonts w:ascii="Times New Roman" w:hAnsi="Times New Roman"/>
          <w:sz w:val="24"/>
          <w:szCs w:val="24"/>
          <w:lang w:val="lv-LV"/>
        </w:rPr>
        <w:t xml:space="preserve"> tālāk</w:t>
      </w:r>
      <w:r w:rsidR="00A85EE0">
        <w:rPr>
          <w:rFonts w:ascii="Times New Roman" w:hAnsi="Times New Roman"/>
          <w:sz w:val="24"/>
          <w:szCs w:val="24"/>
          <w:lang w:val="lv-LV"/>
        </w:rPr>
        <w:t>ai vērtēšanai virzīt pretendenta</w:t>
      </w:r>
      <w:r>
        <w:rPr>
          <w:rFonts w:ascii="Times New Roman" w:hAnsi="Times New Roman"/>
          <w:sz w:val="24"/>
          <w:szCs w:val="24"/>
          <w:lang w:val="lv-LV"/>
        </w:rPr>
        <w:t xml:space="preserve"> </w:t>
      </w:r>
      <w:r w:rsidR="007B22CD">
        <w:rPr>
          <w:rFonts w:ascii="Times New Roman" w:hAnsi="Times New Roman"/>
          <w:sz w:val="24"/>
          <w:szCs w:val="24"/>
          <w:lang w:val="lv-LV"/>
        </w:rPr>
        <w:t>AAS “BALTA”</w:t>
      </w:r>
      <w:r w:rsidR="00506F4A">
        <w:rPr>
          <w:rFonts w:ascii="Times New Roman" w:hAnsi="Times New Roman"/>
          <w:sz w:val="24"/>
          <w:szCs w:val="24"/>
          <w:lang w:val="lv-LV"/>
        </w:rPr>
        <w:t xml:space="preserve"> </w:t>
      </w:r>
      <w:r>
        <w:rPr>
          <w:rFonts w:ascii="Times New Roman" w:hAnsi="Times New Roman"/>
          <w:sz w:val="24"/>
          <w:szCs w:val="24"/>
          <w:lang w:val="lv-LV"/>
        </w:rPr>
        <w:t>piedāvājumu.</w:t>
      </w:r>
    </w:p>
    <w:p w:rsidR="00032D51" w:rsidRDefault="00032D51" w:rsidP="00032D51">
      <w:pPr>
        <w:spacing w:after="120" w:line="240" w:lineRule="auto"/>
        <w:ind w:firstLine="720"/>
        <w:jc w:val="both"/>
        <w:rPr>
          <w:rFonts w:ascii="Times New Roman" w:eastAsia="Times New Roman" w:hAnsi="Times New Roman"/>
          <w:sz w:val="24"/>
          <w:szCs w:val="24"/>
          <w:lang w:val="lv-LV"/>
        </w:rPr>
      </w:pPr>
      <w:r>
        <w:rPr>
          <w:rFonts w:ascii="Times New Roman" w:hAnsi="Times New Roman"/>
          <w:i/>
          <w:iCs/>
          <w:sz w:val="24"/>
          <w:szCs w:val="24"/>
          <w:lang w:val="lv-LV"/>
        </w:rPr>
        <w:t xml:space="preserve">Balsojums: </w:t>
      </w:r>
      <w:r w:rsidR="003A1A17">
        <w:rPr>
          <w:rFonts w:ascii="Times New Roman" w:hAnsi="Times New Roman"/>
          <w:i/>
          <w:iCs/>
          <w:sz w:val="24"/>
          <w:szCs w:val="24"/>
          <w:lang w:val="lv-LV"/>
        </w:rPr>
        <w:t xml:space="preserve">5 balsis </w:t>
      </w:r>
      <w:r>
        <w:rPr>
          <w:rFonts w:ascii="Times New Roman" w:hAnsi="Times New Roman"/>
          <w:i/>
          <w:iCs/>
          <w:sz w:val="24"/>
          <w:szCs w:val="24"/>
          <w:lang w:val="lv-LV"/>
        </w:rPr>
        <w:t>"par", "pret" – nav.</w:t>
      </w:r>
      <w:r>
        <w:rPr>
          <w:rFonts w:ascii="Times New Roman" w:eastAsia="Times New Roman" w:hAnsi="Times New Roman"/>
          <w:sz w:val="24"/>
          <w:szCs w:val="24"/>
          <w:lang w:val="lv-LV"/>
        </w:rPr>
        <w:t xml:space="preserve"> </w:t>
      </w:r>
    </w:p>
    <w:p w:rsidR="00670A9C" w:rsidRDefault="00670A9C" w:rsidP="00670A9C">
      <w:pPr>
        <w:spacing w:after="120" w:line="240" w:lineRule="auto"/>
        <w:jc w:val="both"/>
        <w:rPr>
          <w:rFonts w:ascii="Times New Roman" w:eastAsia="Times New Roman" w:hAnsi="Times New Roman"/>
          <w:sz w:val="24"/>
          <w:szCs w:val="24"/>
          <w:lang w:val="lv-LV"/>
        </w:rPr>
      </w:pPr>
      <w:r>
        <w:rPr>
          <w:rFonts w:ascii="Times New Roman" w:eastAsia="Times New Roman" w:hAnsi="Times New Roman"/>
          <w:sz w:val="24"/>
          <w:szCs w:val="24"/>
          <w:lang w:val="lv-LV"/>
        </w:rPr>
        <w:t>1.1</w:t>
      </w:r>
      <w:r w:rsidR="00BC0C48">
        <w:rPr>
          <w:rFonts w:ascii="Times New Roman" w:eastAsia="Times New Roman" w:hAnsi="Times New Roman"/>
          <w:sz w:val="24"/>
          <w:szCs w:val="24"/>
          <w:lang w:val="lv-LV"/>
        </w:rPr>
        <w:t>2</w:t>
      </w:r>
      <w:r w:rsidR="00E3487D">
        <w:rPr>
          <w:rFonts w:ascii="Times New Roman" w:eastAsia="Times New Roman" w:hAnsi="Times New Roman"/>
          <w:sz w:val="24"/>
          <w:szCs w:val="24"/>
          <w:lang w:val="lv-LV"/>
        </w:rPr>
        <w:t xml:space="preserve">. </w:t>
      </w:r>
      <w:r w:rsidR="001611FD">
        <w:rPr>
          <w:rFonts w:ascii="Times New Roman" w:eastAsia="Times New Roman" w:hAnsi="Times New Roman"/>
          <w:sz w:val="24"/>
          <w:szCs w:val="24"/>
          <w:lang w:val="lv-LV"/>
        </w:rPr>
        <w:t xml:space="preserve">Komisijas </w:t>
      </w:r>
      <w:r w:rsidR="00BC0C48">
        <w:rPr>
          <w:rFonts w:ascii="Times New Roman" w:eastAsia="Times New Roman" w:hAnsi="Times New Roman"/>
          <w:sz w:val="24"/>
          <w:szCs w:val="24"/>
          <w:lang w:val="lv-LV"/>
        </w:rPr>
        <w:t xml:space="preserve">priekšsēdētāja </w:t>
      </w:r>
      <w:r>
        <w:rPr>
          <w:rFonts w:ascii="Times New Roman" w:eastAsia="Times New Roman" w:hAnsi="Times New Roman"/>
          <w:sz w:val="24"/>
          <w:szCs w:val="24"/>
          <w:lang w:val="lv-LV"/>
        </w:rPr>
        <w:t xml:space="preserve">ziņo, ka līguma </w:t>
      </w:r>
      <w:r>
        <w:rPr>
          <w:rFonts w:ascii="Times New Roman" w:hAnsi="Times New Roman"/>
          <w:sz w:val="24"/>
          <w:szCs w:val="24"/>
          <w:lang w:val="lv-LV"/>
        </w:rPr>
        <w:t xml:space="preserve">slēgšanas tiesības tiek piešķirtas pretendentam, kurš iesniedzis iepirkuma nolikuma prasībām atbilstošu piedāvājumu </w:t>
      </w:r>
      <w:r>
        <w:rPr>
          <w:rFonts w:ascii="Times New Roman" w:hAnsi="Times New Roman"/>
          <w:sz w:val="24"/>
          <w:szCs w:val="24"/>
          <w:u w:val="single"/>
          <w:lang w:val="lv-LV"/>
        </w:rPr>
        <w:t>ar zemāko cenu</w:t>
      </w:r>
      <w:r w:rsidRPr="00032D51">
        <w:rPr>
          <w:rFonts w:ascii="Times New Roman" w:hAnsi="Times New Roman"/>
          <w:sz w:val="24"/>
          <w:szCs w:val="24"/>
          <w:lang w:val="lv-LV"/>
        </w:rPr>
        <w:t xml:space="preserve"> </w:t>
      </w:r>
      <w:r>
        <w:rPr>
          <w:rFonts w:ascii="Times New Roman" w:hAnsi="Times New Roman"/>
          <w:sz w:val="24"/>
          <w:szCs w:val="24"/>
          <w:lang w:val="lv-LV"/>
        </w:rPr>
        <w:t>un nav izslēdz</w:t>
      </w:r>
      <w:r w:rsidR="00E3487D">
        <w:rPr>
          <w:rFonts w:ascii="Times New Roman" w:hAnsi="Times New Roman"/>
          <w:sz w:val="24"/>
          <w:szCs w:val="24"/>
          <w:lang w:val="lv-LV"/>
        </w:rPr>
        <w:t>ams no dalības iepirkumā.</w:t>
      </w:r>
    </w:p>
    <w:p w:rsidR="001611FD" w:rsidRDefault="00670A9C" w:rsidP="001611FD">
      <w:pPr>
        <w:spacing w:after="120" w:line="240" w:lineRule="auto"/>
        <w:ind w:left="360" w:hanging="360"/>
        <w:jc w:val="both"/>
        <w:rPr>
          <w:rFonts w:ascii="Times New Roman" w:eastAsia="Times New Roman" w:hAnsi="Times New Roman"/>
          <w:sz w:val="24"/>
          <w:szCs w:val="24"/>
          <w:lang w:val="lv-LV"/>
        </w:rPr>
      </w:pPr>
      <w:r>
        <w:rPr>
          <w:rFonts w:ascii="Times New Roman" w:eastAsia="Times New Roman" w:hAnsi="Times New Roman"/>
          <w:sz w:val="24"/>
          <w:szCs w:val="24"/>
          <w:lang w:val="lv-LV"/>
        </w:rPr>
        <w:t>1.1</w:t>
      </w:r>
      <w:r w:rsidR="00BC0C48">
        <w:rPr>
          <w:rFonts w:ascii="Times New Roman" w:eastAsia="Times New Roman" w:hAnsi="Times New Roman"/>
          <w:sz w:val="24"/>
          <w:szCs w:val="24"/>
          <w:lang w:val="lv-LV"/>
        </w:rPr>
        <w:t>3</w:t>
      </w:r>
      <w:r>
        <w:rPr>
          <w:rFonts w:ascii="Times New Roman" w:eastAsia="Times New Roman" w:hAnsi="Times New Roman"/>
          <w:sz w:val="24"/>
          <w:szCs w:val="24"/>
          <w:lang w:val="lv-LV"/>
        </w:rPr>
        <w:t>. Komisija konstatē ka</w:t>
      </w:r>
      <w:r w:rsidR="001611FD">
        <w:rPr>
          <w:rFonts w:ascii="Times New Roman" w:eastAsia="Times New Roman" w:hAnsi="Times New Roman"/>
          <w:sz w:val="24"/>
          <w:szCs w:val="24"/>
          <w:lang w:val="lv-LV"/>
        </w:rPr>
        <w:t xml:space="preserve"> </w:t>
      </w:r>
      <w:r w:rsidR="00E43543" w:rsidRPr="00364DCE">
        <w:rPr>
          <w:rFonts w:ascii="Times New Roman" w:eastAsia="Times New Roman" w:hAnsi="Times New Roman"/>
          <w:sz w:val="24"/>
          <w:szCs w:val="24"/>
          <w:lang w:val="lv-LV"/>
        </w:rPr>
        <w:t xml:space="preserve">pretendenta </w:t>
      </w:r>
      <w:r w:rsidR="007B22CD">
        <w:rPr>
          <w:rFonts w:ascii="Times New Roman" w:hAnsi="Times New Roman"/>
          <w:sz w:val="24"/>
          <w:szCs w:val="24"/>
          <w:lang w:val="lv-LV"/>
        </w:rPr>
        <w:t>AAS “BALTA”</w:t>
      </w:r>
      <w:r w:rsidR="00E43543" w:rsidRPr="00364DCE">
        <w:rPr>
          <w:rFonts w:ascii="Times New Roman" w:eastAsia="Times New Roman" w:hAnsi="Times New Roman"/>
          <w:sz w:val="24"/>
          <w:szCs w:val="24"/>
          <w:lang w:val="lv-LV"/>
        </w:rPr>
        <w:t xml:space="preserve"> piedāvājums</w:t>
      </w:r>
      <w:r w:rsidR="00E017F8" w:rsidRPr="00364DCE">
        <w:rPr>
          <w:rFonts w:ascii="Times New Roman" w:eastAsia="Times New Roman" w:hAnsi="Times New Roman"/>
          <w:sz w:val="24"/>
          <w:szCs w:val="24"/>
          <w:lang w:val="lv-LV"/>
        </w:rPr>
        <w:t xml:space="preserve"> </w:t>
      </w:r>
      <w:r w:rsidR="001611FD">
        <w:rPr>
          <w:rFonts w:ascii="Times New Roman" w:eastAsia="Times New Roman" w:hAnsi="Times New Roman"/>
          <w:sz w:val="24"/>
          <w:szCs w:val="24"/>
          <w:lang w:val="lv-LV"/>
        </w:rPr>
        <w:t>ir atbilstošs:</w:t>
      </w:r>
    </w:p>
    <w:p w:rsidR="00E43543" w:rsidRDefault="00E43543" w:rsidP="00E017F8">
      <w:pPr>
        <w:spacing w:after="120" w:line="240" w:lineRule="auto"/>
        <w:ind w:left="360"/>
        <w:jc w:val="both"/>
        <w:rPr>
          <w:rFonts w:ascii="Times New Roman" w:eastAsia="Times New Roman" w:hAnsi="Times New Roman"/>
          <w:sz w:val="24"/>
          <w:szCs w:val="24"/>
          <w:lang w:val="lv-LV"/>
        </w:rPr>
      </w:pPr>
      <w:r w:rsidRPr="00364DCE">
        <w:rPr>
          <w:rFonts w:ascii="Times New Roman" w:eastAsia="Times New Roman" w:hAnsi="Times New Roman"/>
          <w:sz w:val="24"/>
          <w:szCs w:val="24"/>
          <w:lang w:val="lv-LV"/>
        </w:rPr>
        <w:t xml:space="preserve">EUR </w:t>
      </w:r>
      <w:r w:rsidR="007B22CD">
        <w:rPr>
          <w:rFonts w:ascii="Times New Roman" w:eastAsia="Times New Roman" w:hAnsi="Times New Roman"/>
          <w:sz w:val="24"/>
          <w:szCs w:val="24"/>
          <w:lang w:val="lv-LV"/>
        </w:rPr>
        <w:t>34974,00</w:t>
      </w:r>
      <w:r w:rsidRPr="00364DCE">
        <w:rPr>
          <w:rFonts w:ascii="Times New Roman" w:eastAsia="Times New Roman" w:hAnsi="Times New Roman"/>
          <w:sz w:val="24"/>
          <w:szCs w:val="24"/>
          <w:lang w:val="lv-LV"/>
        </w:rPr>
        <w:t xml:space="preserve"> </w:t>
      </w:r>
      <w:r w:rsidR="00364DCE" w:rsidRPr="00364DCE">
        <w:rPr>
          <w:rFonts w:ascii="Times New Roman" w:eastAsia="Times New Roman" w:hAnsi="Times New Roman"/>
          <w:sz w:val="24"/>
          <w:szCs w:val="24"/>
          <w:lang w:val="lv-LV"/>
        </w:rPr>
        <w:t>bez PVN</w:t>
      </w:r>
      <w:r w:rsidR="001611FD">
        <w:rPr>
          <w:rFonts w:ascii="Times New Roman" w:eastAsia="Times New Roman" w:hAnsi="Times New Roman"/>
          <w:sz w:val="24"/>
          <w:szCs w:val="24"/>
          <w:lang w:val="lv-LV"/>
        </w:rPr>
        <w:t>;</w:t>
      </w:r>
    </w:p>
    <w:p w:rsidR="00670A9C" w:rsidRPr="00E44F7F" w:rsidRDefault="00670A9C" w:rsidP="00670A9C">
      <w:pPr>
        <w:widowControl w:val="0"/>
        <w:autoSpaceDE w:val="0"/>
        <w:autoSpaceDN w:val="0"/>
        <w:adjustRightInd w:val="0"/>
        <w:spacing w:after="120" w:line="240" w:lineRule="auto"/>
        <w:ind w:right="11" w:firstLine="720"/>
        <w:rPr>
          <w:rFonts w:ascii="Times New Roman" w:eastAsia="Times New Roman" w:hAnsi="Times New Roman"/>
          <w:i/>
          <w:sz w:val="24"/>
          <w:szCs w:val="24"/>
          <w:lang w:val="lv-LV"/>
        </w:rPr>
      </w:pPr>
      <w:r>
        <w:rPr>
          <w:rFonts w:ascii="Times New Roman" w:eastAsia="Times New Roman" w:hAnsi="Times New Roman"/>
          <w:i/>
          <w:sz w:val="24"/>
          <w:szCs w:val="24"/>
          <w:lang w:val="lv-LV"/>
        </w:rPr>
        <w:t xml:space="preserve">Balsojums: </w:t>
      </w:r>
      <w:r w:rsidR="003A1A17">
        <w:rPr>
          <w:rFonts w:ascii="Times New Roman" w:eastAsia="Times New Roman" w:hAnsi="Times New Roman"/>
          <w:i/>
          <w:sz w:val="24"/>
          <w:szCs w:val="24"/>
          <w:lang w:val="lv-LV"/>
        </w:rPr>
        <w:t xml:space="preserve">5 balsis </w:t>
      </w:r>
      <w:r w:rsidRPr="00E44F7F">
        <w:rPr>
          <w:rFonts w:ascii="Times New Roman" w:eastAsia="Times New Roman" w:hAnsi="Times New Roman"/>
          <w:i/>
          <w:sz w:val="24"/>
          <w:szCs w:val="24"/>
          <w:lang w:val="lv-LV"/>
        </w:rPr>
        <w:t>"par", "pret" – nav.</w:t>
      </w:r>
    </w:p>
    <w:p w:rsidR="00670A9C" w:rsidRDefault="00670A9C" w:rsidP="00670A9C">
      <w:pPr>
        <w:spacing w:after="120" w:line="240" w:lineRule="auto"/>
        <w:ind w:firstLine="708"/>
        <w:jc w:val="center"/>
        <w:rPr>
          <w:rFonts w:ascii="Times New Roman" w:eastAsia="Times New Roman" w:hAnsi="Times New Roman"/>
          <w:b/>
          <w:bCs/>
          <w:sz w:val="24"/>
          <w:szCs w:val="24"/>
          <w:lang w:val="lv-LV"/>
        </w:rPr>
      </w:pPr>
      <w:r w:rsidRPr="00E44F7F">
        <w:rPr>
          <w:rFonts w:ascii="Times New Roman" w:eastAsia="Times New Roman" w:hAnsi="Times New Roman"/>
          <w:b/>
          <w:bCs/>
          <w:sz w:val="24"/>
          <w:szCs w:val="24"/>
          <w:lang w:val="lv-LV"/>
        </w:rPr>
        <w:t xml:space="preserve">II. Lēmuma par </w:t>
      </w:r>
      <w:r w:rsidR="00E3487D" w:rsidRPr="00E44F7F">
        <w:rPr>
          <w:rFonts w:ascii="Times New Roman" w:hAnsi="Times New Roman"/>
          <w:b/>
          <w:sz w:val="23"/>
          <w:szCs w:val="23"/>
          <w:lang w:val="lv-LV"/>
        </w:rPr>
        <w:t>uzvarētāju pieņemšana</w:t>
      </w:r>
    </w:p>
    <w:p w:rsidR="00E3487D" w:rsidRPr="00386BEB" w:rsidRDefault="00E3487D" w:rsidP="00E3487D">
      <w:pPr>
        <w:tabs>
          <w:tab w:val="left" w:pos="-57"/>
          <w:tab w:val="left" w:pos="0"/>
          <w:tab w:val="left" w:pos="720"/>
          <w:tab w:val="left" w:pos="1140"/>
          <w:tab w:val="left" w:pos="1197"/>
        </w:tabs>
        <w:spacing w:before="120" w:after="120" w:line="240" w:lineRule="auto"/>
        <w:jc w:val="both"/>
        <w:rPr>
          <w:rFonts w:ascii="Times New Roman" w:eastAsia="Times New Roman" w:hAnsi="Times New Roman"/>
          <w:sz w:val="24"/>
          <w:szCs w:val="24"/>
          <w:lang w:val="lv-LV"/>
        </w:rPr>
      </w:pPr>
      <w:r w:rsidRPr="00386BEB">
        <w:rPr>
          <w:rFonts w:ascii="Times New Roman" w:eastAsia="Times New Roman" w:hAnsi="Times New Roman"/>
          <w:sz w:val="24"/>
          <w:szCs w:val="24"/>
          <w:lang w:val="lv-LV"/>
        </w:rPr>
        <w:t xml:space="preserve">2.1. Pamatojoties uz Publisko iepirkumu likuma 9.panta trīspadsmito, četrpadsmito, piecpadsmito, septiņpadsmito un astoņpadsmito daļu, iepirkumu komisija </w:t>
      </w:r>
      <w:r w:rsidRPr="00386BEB">
        <w:rPr>
          <w:rFonts w:ascii="Times New Roman" w:eastAsia="Times New Roman" w:hAnsi="Times New Roman"/>
          <w:b/>
          <w:sz w:val="24"/>
          <w:szCs w:val="24"/>
          <w:lang w:val="lv-LV"/>
        </w:rPr>
        <w:t>nolemj</w:t>
      </w:r>
      <w:r w:rsidRPr="00386BEB">
        <w:rPr>
          <w:rFonts w:ascii="Times New Roman" w:eastAsia="Times New Roman" w:hAnsi="Times New Roman"/>
          <w:sz w:val="24"/>
          <w:szCs w:val="24"/>
          <w:lang w:val="lv-LV"/>
        </w:rPr>
        <w:t>:</w:t>
      </w:r>
    </w:p>
    <w:p w:rsidR="00706A82" w:rsidRDefault="00E3487D" w:rsidP="00BC0C48">
      <w:pPr>
        <w:spacing w:before="120" w:after="120" w:line="240" w:lineRule="auto"/>
        <w:ind w:left="9" w:firstLine="711"/>
        <w:jc w:val="both"/>
        <w:rPr>
          <w:rFonts w:ascii="Times New Roman" w:eastAsia="Times New Roman" w:hAnsi="Times New Roman"/>
          <w:sz w:val="24"/>
          <w:szCs w:val="24"/>
          <w:lang w:val="lv-LV"/>
        </w:rPr>
      </w:pPr>
      <w:r w:rsidRPr="00386BEB">
        <w:rPr>
          <w:rFonts w:ascii="Times New Roman" w:eastAsia="Times New Roman" w:hAnsi="Times New Roman"/>
          <w:sz w:val="24"/>
          <w:szCs w:val="24"/>
          <w:lang w:val="lv-LV"/>
        </w:rPr>
        <w:t>2.1.1. atzīt par uzvarētāju iepirkumā “</w:t>
      </w:r>
      <w:r w:rsidR="007B22CD" w:rsidRPr="007B22CD">
        <w:rPr>
          <w:rFonts w:ascii="Times New Roman" w:eastAsia="Times New Roman" w:hAnsi="Times New Roman"/>
          <w:b/>
          <w:bCs/>
          <w:sz w:val="24"/>
          <w:szCs w:val="24"/>
          <w:lang w:val="lv-LV"/>
        </w:rPr>
        <w:t>Latgales industriālā tehnikuma darbinieku veselības apdrošināšana</w:t>
      </w:r>
      <w:r w:rsidRPr="00386BEB">
        <w:rPr>
          <w:rFonts w:ascii="Times New Roman" w:eastAsia="Times New Roman" w:hAnsi="Times New Roman"/>
          <w:sz w:val="24"/>
          <w:szCs w:val="24"/>
          <w:lang w:val="lv-LV"/>
        </w:rPr>
        <w:t xml:space="preserve">”, identifikācijas numurs </w:t>
      </w:r>
      <w:r w:rsidR="003A1A17">
        <w:rPr>
          <w:rFonts w:ascii="Times New Roman" w:eastAsia="Times New Roman" w:hAnsi="Times New Roman"/>
          <w:sz w:val="24"/>
          <w:szCs w:val="24"/>
          <w:lang w:val="lv-LV"/>
        </w:rPr>
        <w:t>LIT 2023/22</w:t>
      </w:r>
      <w:r w:rsidRPr="00386BEB">
        <w:rPr>
          <w:rFonts w:ascii="Times New Roman" w:eastAsia="Times New Roman" w:hAnsi="Times New Roman"/>
          <w:sz w:val="24"/>
          <w:szCs w:val="24"/>
          <w:lang w:val="lv-LV"/>
        </w:rPr>
        <w:t xml:space="preserve"> – </w:t>
      </w:r>
      <w:r w:rsidR="007B22CD">
        <w:rPr>
          <w:rFonts w:ascii="Times New Roman" w:eastAsia="Times New Roman" w:hAnsi="Times New Roman"/>
          <w:b/>
          <w:sz w:val="24"/>
          <w:szCs w:val="24"/>
          <w:lang w:val="lv-LV"/>
        </w:rPr>
        <w:t>AAS “BALTA”</w:t>
      </w:r>
      <w:r w:rsidR="00E1645F" w:rsidRPr="00386BEB">
        <w:rPr>
          <w:rFonts w:ascii="Times New Roman" w:eastAsia="Times New Roman" w:hAnsi="Times New Roman"/>
          <w:b/>
          <w:sz w:val="24"/>
          <w:szCs w:val="24"/>
          <w:lang w:val="lv-LV"/>
        </w:rPr>
        <w:t xml:space="preserve"> </w:t>
      </w:r>
      <w:r w:rsidR="00E1645F" w:rsidRPr="00386BEB">
        <w:rPr>
          <w:rFonts w:ascii="Times New Roman" w:eastAsia="Times New Roman" w:hAnsi="Times New Roman"/>
          <w:sz w:val="24"/>
          <w:szCs w:val="24"/>
          <w:lang w:val="lv-LV"/>
        </w:rPr>
        <w:t xml:space="preserve">(vienotais reģistrācijas numurs </w:t>
      </w:r>
      <w:r w:rsidR="007B22CD">
        <w:rPr>
          <w:rFonts w:ascii="Times New Roman" w:eastAsia="Times New Roman" w:hAnsi="Times New Roman"/>
          <w:sz w:val="24"/>
          <w:szCs w:val="24"/>
          <w:lang w:val="lv-LV"/>
        </w:rPr>
        <w:t>40003049409</w:t>
      </w:r>
      <w:r w:rsidR="00E1645F" w:rsidRPr="00386BEB">
        <w:rPr>
          <w:rFonts w:ascii="Times New Roman" w:eastAsia="Times New Roman" w:hAnsi="Times New Roman"/>
          <w:sz w:val="24"/>
          <w:szCs w:val="24"/>
          <w:lang w:val="lv-LV"/>
        </w:rPr>
        <w:t xml:space="preserve">, juridiskā adrese: </w:t>
      </w:r>
      <w:r w:rsidR="007B22CD">
        <w:rPr>
          <w:rFonts w:ascii="Times New Roman" w:eastAsia="Times New Roman" w:hAnsi="Times New Roman"/>
          <w:sz w:val="24"/>
          <w:szCs w:val="24"/>
          <w:lang w:val="lv-LV"/>
        </w:rPr>
        <w:t xml:space="preserve">Raunas iela 10, Rīga, </w:t>
      </w:r>
      <w:r w:rsidR="00BC0C48" w:rsidRPr="00BC0C48">
        <w:rPr>
          <w:rFonts w:ascii="Times New Roman" w:eastAsia="Times New Roman" w:hAnsi="Times New Roman"/>
          <w:sz w:val="24"/>
          <w:szCs w:val="24"/>
          <w:lang w:val="lv-LV"/>
        </w:rPr>
        <w:t xml:space="preserve">LV - </w:t>
      </w:r>
      <w:r w:rsidR="007B22CD">
        <w:rPr>
          <w:rFonts w:ascii="Times New Roman" w:eastAsia="Times New Roman" w:hAnsi="Times New Roman"/>
          <w:sz w:val="24"/>
          <w:szCs w:val="24"/>
          <w:lang w:val="lv-LV"/>
        </w:rPr>
        <w:t>1039</w:t>
      </w:r>
      <w:r w:rsidR="00E1645F" w:rsidRPr="00386BEB">
        <w:rPr>
          <w:rFonts w:ascii="Times New Roman" w:eastAsia="Times New Roman" w:hAnsi="Times New Roman"/>
          <w:sz w:val="24"/>
          <w:szCs w:val="24"/>
          <w:lang w:val="lv-LV"/>
        </w:rPr>
        <w:t xml:space="preserve">) ar līgumcenu: </w:t>
      </w:r>
      <w:r w:rsidR="00706A82" w:rsidRPr="00706A82">
        <w:rPr>
          <w:rFonts w:ascii="Times New Roman" w:eastAsia="Times New Roman" w:hAnsi="Times New Roman"/>
          <w:b/>
          <w:sz w:val="24"/>
          <w:szCs w:val="24"/>
          <w:lang w:val="lv-LV"/>
        </w:rPr>
        <w:t xml:space="preserve">EUR </w:t>
      </w:r>
      <w:r w:rsidR="006D0655">
        <w:rPr>
          <w:rFonts w:ascii="Times New Roman" w:eastAsia="Times New Roman" w:hAnsi="Times New Roman"/>
          <w:b/>
          <w:sz w:val="24"/>
          <w:szCs w:val="24"/>
          <w:lang w:val="lv-LV"/>
        </w:rPr>
        <w:t>41448.00</w:t>
      </w:r>
      <w:r w:rsidR="00706A82" w:rsidRPr="00706A82">
        <w:rPr>
          <w:rFonts w:ascii="Times New Roman" w:eastAsia="Times New Roman" w:hAnsi="Times New Roman"/>
          <w:b/>
          <w:sz w:val="24"/>
          <w:szCs w:val="24"/>
          <w:lang w:val="lv-LV"/>
        </w:rPr>
        <w:t xml:space="preserve">  bez PVN</w:t>
      </w:r>
      <w:r w:rsidR="00706A82">
        <w:rPr>
          <w:rFonts w:ascii="Times New Roman" w:eastAsia="Times New Roman" w:hAnsi="Times New Roman"/>
          <w:sz w:val="24"/>
          <w:szCs w:val="24"/>
          <w:lang w:val="lv-LV"/>
        </w:rPr>
        <w:t>;</w:t>
      </w:r>
    </w:p>
    <w:p w:rsidR="00E3487D" w:rsidRPr="00386BEB" w:rsidRDefault="00E3487D" w:rsidP="00506F4A">
      <w:pPr>
        <w:rPr>
          <w:rFonts w:ascii="Times New Roman" w:hAnsi="Times New Roman"/>
          <w:sz w:val="24"/>
          <w:szCs w:val="24"/>
          <w:lang w:val="lv-LV"/>
        </w:rPr>
      </w:pPr>
      <w:r w:rsidRPr="00386BEB">
        <w:rPr>
          <w:rFonts w:ascii="Times New Roman" w:eastAsia="Times New Roman" w:hAnsi="Times New Roman"/>
          <w:sz w:val="24"/>
          <w:szCs w:val="24"/>
          <w:lang w:val="lv-LV"/>
        </w:rPr>
        <w:t>2.1.2. piešķirt līguma slēgšanas</w:t>
      </w:r>
      <w:r w:rsidR="00E44F7F" w:rsidRPr="00386BEB">
        <w:rPr>
          <w:rFonts w:ascii="Times New Roman" w:eastAsia="Times New Roman" w:hAnsi="Times New Roman"/>
          <w:sz w:val="24"/>
          <w:szCs w:val="24"/>
          <w:lang w:val="lv-LV"/>
        </w:rPr>
        <w:t xml:space="preserve"> tiesības iepirkumā pretendent</w:t>
      </w:r>
      <w:r w:rsidR="00A85EE0" w:rsidRPr="00386BEB">
        <w:rPr>
          <w:rFonts w:ascii="Times New Roman" w:eastAsia="Times New Roman" w:hAnsi="Times New Roman"/>
          <w:sz w:val="24"/>
          <w:szCs w:val="24"/>
          <w:lang w:val="lv-LV"/>
        </w:rPr>
        <w:t>am</w:t>
      </w:r>
      <w:r w:rsidRPr="00386BEB">
        <w:rPr>
          <w:rFonts w:ascii="Times New Roman" w:eastAsia="Times New Roman" w:hAnsi="Times New Roman"/>
          <w:sz w:val="24"/>
          <w:szCs w:val="24"/>
          <w:lang w:val="lv-LV"/>
        </w:rPr>
        <w:t xml:space="preserve"> </w:t>
      </w:r>
      <w:r w:rsidR="007B22CD">
        <w:rPr>
          <w:rFonts w:ascii="Times New Roman" w:eastAsia="Times New Roman" w:hAnsi="Times New Roman"/>
          <w:b/>
          <w:sz w:val="24"/>
          <w:szCs w:val="24"/>
          <w:lang w:val="lv-LV"/>
        </w:rPr>
        <w:t>AAS “BALTA”</w:t>
      </w:r>
      <w:r w:rsidRPr="00386BEB">
        <w:rPr>
          <w:rFonts w:ascii="Times New Roman" w:eastAsia="Times New Roman" w:hAnsi="Times New Roman"/>
          <w:sz w:val="24"/>
          <w:szCs w:val="24"/>
          <w:lang w:val="lv-LV"/>
        </w:rPr>
        <w:t>, ku</w:t>
      </w:r>
      <w:r w:rsidR="00A85EE0" w:rsidRPr="00386BEB">
        <w:rPr>
          <w:rFonts w:ascii="Times New Roman" w:eastAsia="Times New Roman" w:hAnsi="Times New Roman"/>
          <w:sz w:val="24"/>
          <w:szCs w:val="24"/>
          <w:lang w:val="lv-LV"/>
        </w:rPr>
        <w:t xml:space="preserve">rš </w:t>
      </w:r>
      <w:r w:rsidRPr="00386BEB">
        <w:rPr>
          <w:rFonts w:ascii="Times New Roman" w:eastAsia="Times New Roman" w:hAnsi="Times New Roman"/>
          <w:sz w:val="24"/>
          <w:szCs w:val="24"/>
          <w:lang w:val="lv-LV"/>
        </w:rPr>
        <w:t>ir iesnie</w:t>
      </w:r>
      <w:r w:rsidR="00A85EE0" w:rsidRPr="00386BEB">
        <w:rPr>
          <w:rFonts w:ascii="Times New Roman" w:eastAsia="Times New Roman" w:hAnsi="Times New Roman"/>
          <w:sz w:val="24"/>
          <w:szCs w:val="24"/>
          <w:lang w:val="lv-LV"/>
        </w:rPr>
        <w:t>dzis</w:t>
      </w:r>
      <w:r w:rsidRPr="00386BEB">
        <w:rPr>
          <w:rFonts w:ascii="Times New Roman" w:eastAsia="Times New Roman" w:hAnsi="Times New Roman"/>
          <w:sz w:val="24"/>
          <w:szCs w:val="24"/>
          <w:lang w:val="lv-LV"/>
        </w:rPr>
        <w:t xml:space="preserve"> iepirk</w:t>
      </w:r>
      <w:r w:rsidR="00A85EE0" w:rsidRPr="00386BEB">
        <w:rPr>
          <w:rFonts w:ascii="Times New Roman" w:eastAsia="Times New Roman" w:hAnsi="Times New Roman"/>
          <w:sz w:val="24"/>
          <w:szCs w:val="24"/>
          <w:lang w:val="lv-LV"/>
        </w:rPr>
        <w:t>uma nolikuma prasībām atbilstošu piedāvājumu</w:t>
      </w:r>
      <w:r w:rsidRPr="00386BEB">
        <w:rPr>
          <w:rFonts w:ascii="Times New Roman" w:eastAsia="Times New Roman" w:hAnsi="Times New Roman"/>
          <w:sz w:val="24"/>
          <w:szCs w:val="24"/>
          <w:lang w:val="lv-LV"/>
        </w:rPr>
        <w:t xml:space="preserve"> </w:t>
      </w:r>
      <w:r w:rsidR="00E44F7F" w:rsidRPr="00386BEB">
        <w:rPr>
          <w:rFonts w:ascii="Times New Roman" w:eastAsia="Times New Roman" w:hAnsi="Times New Roman"/>
          <w:sz w:val="24"/>
          <w:szCs w:val="24"/>
          <w:lang w:val="lv-LV"/>
        </w:rPr>
        <w:t>ar zemāko cenu un nav izslēdzam</w:t>
      </w:r>
      <w:r w:rsidR="00A85EE0" w:rsidRPr="00386BEB">
        <w:rPr>
          <w:rFonts w:ascii="Times New Roman" w:eastAsia="Times New Roman" w:hAnsi="Times New Roman"/>
          <w:sz w:val="24"/>
          <w:szCs w:val="24"/>
          <w:lang w:val="lv-LV"/>
        </w:rPr>
        <w:t>s</w:t>
      </w:r>
      <w:r w:rsidRPr="00386BEB">
        <w:rPr>
          <w:rFonts w:ascii="Times New Roman" w:eastAsia="Times New Roman" w:hAnsi="Times New Roman"/>
          <w:sz w:val="24"/>
          <w:szCs w:val="24"/>
          <w:lang w:val="lv-LV"/>
        </w:rPr>
        <w:t xml:space="preserve"> no dalības iepirkumā saskaņā ar Publisko iepirkumu likuma 9.panta astoto daļu.</w:t>
      </w:r>
    </w:p>
    <w:p w:rsidR="00E3487D" w:rsidRPr="00386BEB" w:rsidRDefault="00E3487D" w:rsidP="00E3487D">
      <w:pPr>
        <w:spacing w:before="120" w:after="120" w:line="240" w:lineRule="auto"/>
        <w:ind w:left="9" w:firstLine="711"/>
        <w:jc w:val="both"/>
        <w:rPr>
          <w:rFonts w:ascii="Times New Roman" w:eastAsia="Times New Roman" w:hAnsi="Times New Roman"/>
          <w:sz w:val="24"/>
          <w:szCs w:val="24"/>
          <w:lang w:val="lv-LV"/>
        </w:rPr>
      </w:pPr>
      <w:r w:rsidRPr="00386BEB">
        <w:rPr>
          <w:rFonts w:ascii="Times New Roman" w:eastAsia="Times New Roman" w:hAnsi="Times New Roman"/>
          <w:sz w:val="24"/>
          <w:szCs w:val="24"/>
          <w:lang w:val="lv-LV"/>
        </w:rPr>
        <w:t xml:space="preserve">2.1.3. uzdot komisijas loceklim </w:t>
      </w:r>
      <w:proofErr w:type="spellStart"/>
      <w:r w:rsidRPr="00386BEB">
        <w:rPr>
          <w:rFonts w:ascii="Times New Roman" w:eastAsia="Times New Roman" w:hAnsi="Times New Roman"/>
          <w:sz w:val="24"/>
          <w:szCs w:val="24"/>
          <w:lang w:val="lv-LV"/>
        </w:rPr>
        <w:t>Ņ.Aleksejevam</w:t>
      </w:r>
      <w:proofErr w:type="spellEnd"/>
      <w:r w:rsidRPr="00386BEB">
        <w:rPr>
          <w:rFonts w:ascii="Times New Roman" w:eastAsia="Times New Roman" w:hAnsi="Times New Roman"/>
          <w:sz w:val="24"/>
          <w:szCs w:val="24"/>
          <w:lang w:val="lv-LV"/>
        </w:rPr>
        <w:t xml:space="preserve"> sagatavot informatīv</w:t>
      </w:r>
      <w:r w:rsidR="00A85EE0" w:rsidRPr="00386BEB">
        <w:rPr>
          <w:rFonts w:ascii="Times New Roman" w:eastAsia="Times New Roman" w:hAnsi="Times New Roman"/>
          <w:sz w:val="24"/>
          <w:szCs w:val="24"/>
          <w:lang w:val="lv-LV"/>
        </w:rPr>
        <w:t>o</w:t>
      </w:r>
      <w:r w:rsidRPr="00386BEB">
        <w:rPr>
          <w:rFonts w:ascii="Times New Roman" w:eastAsia="Times New Roman" w:hAnsi="Times New Roman"/>
          <w:sz w:val="24"/>
          <w:szCs w:val="24"/>
          <w:lang w:val="lv-LV"/>
        </w:rPr>
        <w:t xml:space="preserve"> vēstul</w:t>
      </w:r>
      <w:r w:rsidR="00A85EE0" w:rsidRPr="00386BEB">
        <w:rPr>
          <w:rFonts w:ascii="Times New Roman" w:eastAsia="Times New Roman" w:hAnsi="Times New Roman"/>
          <w:sz w:val="24"/>
          <w:szCs w:val="24"/>
          <w:lang w:val="lv-LV"/>
        </w:rPr>
        <w:t>i</w:t>
      </w:r>
      <w:r w:rsidRPr="00386BEB">
        <w:rPr>
          <w:rFonts w:ascii="Times New Roman" w:eastAsia="Times New Roman" w:hAnsi="Times New Roman"/>
          <w:sz w:val="24"/>
          <w:szCs w:val="24"/>
          <w:lang w:val="lv-LV"/>
        </w:rPr>
        <w:t xml:space="preserve"> pretendent</w:t>
      </w:r>
      <w:r w:rsidR="00A85EE0" w:rsidRPr="00386BEB">
        <w:rPr>
          <w:rFonts w:ascii="Times New Roman" w:eastAsia="Times New Roman" w:hAnsi="Times New Roman"/>
          <w:sz w:val="24"/>
          <w:szCs w:val="24"/>
          <w:lang w:val="lv-LV"/>
        </w:rPr>
        <w:t>am</w:t>
      </w:r>
      <w:r w:rsidRPr="00386BEB">
        <w:rPr>
          <w:rFonts w:ascii="Times New Roman" w:eastAsia="Times New Roman" w:hAnsi="Times New Roman"/>
          <w:sz w:val="24"/>
          <w:szCs w:val="24"/>
          <w:lang w:val="lv-LV"/>
        </w:rPr>
        <w:t>;</w:t>
      </w:r>
    </w:p>
    <w:p w:rsidR="00506F4A" w:rsidRPr="00386BEB" w:rsidRDefault="00E3487D" w:rsidP="00E3487D">
      <w:pPr>
        <w:spacing w:before="120" w:after="120" w:line="240" w:lineRule="auto"/>
        <w:ind w:left="9" w:firstLine="711"/>
        <w:jc w:val="both"/>
        <w:rPr>
          <w:rFonts w:ascii="Times New Roman" w:eastAsia="Times New Roman" w:hAnsi="Times New Roman"/>
          <w:sz w:val="24"/>
          <w:szCs w:val="24"/>
          <w:lang w:val="lv-LV"/>
        </w:rPr>
      </w:pPr>
      <w:r w:rsidRPr="00386BEB">
        <w:rPr>
          <w:rFonts w:ascii="Times New Roman" w:eastAsia="Times New Roman" w:hAnsi="Times New Roman"/>
          <w:sz w:val="24"/>
          <w:szCs w:val="24"/>
          <w:lang w:val="lv-LV"/>
        </w:rPr>
        <w:lastRenderedPageBreak/>
        <w:t xml:space="preserve">2.1.4. </w:t>
      </w:r>
      <w:r w:rsidRPr="00386BEB">
        <w:rPr>
          <w:rFonts w:ascii="Times New Roman" w:eastAsia="Times New Roman" w:hAnsi="Times New Roman"/>
          <w:b/>
          <w:sz w:val="24"/>
          <w:szCs w:val="24"/>
          <w:lang w:val="lv-LV"/>
        </w:rPr>
        <w:t>noslēgt līgumu</w:t>
      </w:r>
      <w:r w:rsidR="00BB1277" w:rsidRPr="00386BEB">
        <w:rPr>
          <w:rFonts w:ascii="Times New Roman" w:eastAsia="Times New Roman" w:hAnsi="Times New Roman"/>
          <w:sz w:val="24"/>
          <w:szCs w:val="24"/>
          <w:lang w:val="lv-LV"/>
        </w:rPr>
        <w:t xml:space="preserve"> par </w:t>
      </w:r>
      <w:r w:rsidR="007B22CD">
        <w:rPr>
          <w:rFonts w:ascii="Times New Roman" w:eastAsia="Times New Roman" w:hAnsi="Times New Roman"/>
          <w:sz w:val="24"/>
          <w:szCs w:val="24"/>
          <w:lang w:val="lv-LV"/>
        </w:rPr>
        <w:t>veselības apdrošināšanu</w:t>
      </w:r>
      <w:r w:rsidR="008677B2" w:rsidRPr="00386BEB">
        <w:rPr>
          <w:rFonts w:ascii="Times New Roman" w:eastAsia="Times New Roman" w:hAnsi="Times New Roman"/>
          <w:sz w:val="24"/>
          <w:szCs w:val="24"/>
          <w:lang w:val="lv-LV"/>
        </w:rPr>
        <w:t xml:space="preserve"> </w:t>
      </w:r>
      <w:r w:rsidRPr="00386BEB">
        <w:rPr>
          <w:rFonts w:ascii="Times New Roman" w:eastAsia="Times New Roman" w:hAnsi="Times New Roman"/>
          <w:sz w:val="24"/>
          <w:szCs w:val="24"/>
          <w:lang w:val="lv-LV"/>
        </w:rPr>
        <w:t>ar iepirkumā izraudzīt</w:t>
      </w:r>
      <w:r w:rsidR="00A85EE0" w:rsidRPr="00386BEB">
        <w:rPr>
          <w:rFonts w:ascii="Times New Roman" w:eastAsia="Times New Roman" w:hAnsi="Times New Roman"/>
          <w:sz w:val="24"/>
          <w:szCs w:val="24"/>
          <w:lang w:val="lv-LV"/>
        </w:rPr>
        <w:t>o pretendentu</w:t>
      </w:r>
      <w:r w:rsidRPr="00386BEB">
        <w:rPr>
          <w:rFonts w:ascii="Times New Roman" w:eastAsia="Times New Roman" w:hAnsi="Times New Roman"/>
          <w:sz w:val="24"/>
          <w:szCs w:val="24"/>
          <w:lang w:val="lv-LV"/>
        </w:rPr>
        <w:t>:</w:t>
      </w:r>
      <w:r w:rsidR="00A85EE0" w:rsidRPr="00386BEB">
        <w:rPr>
          <w:rFonts w:ascii="Times New Roman" w:eastAsia="Times New Roman" w:hAnsi="Times New Roman"/>
          <w:sz w:val="24"/>
          <w:szCs w:val="24"/>
          <w:lang w:val="lv-LV"/>
        </w:rPr>
        <w:t xml:space="preserve"> </w:t>
      </w:r>
      <w:r w:rsidR="007B22CD">
        <w:rPr>
          <w:rFonts w:ascii="Times New Roman" w:eastAsia="Times New Roman" w:hAnsi="Times New Roman"/>
          <w:b/>
          <w:sz w:val="24"/>
          <w:szCs w:val="24"/>
          <w:lang w:val="lv-LV"/>
        </w:rPr>
        <w:t>AAS “BALTA”</w:t>
      </w:r>
      <w:r w:rsidR="00386BEB" w:rsidRPr="00386BEB">
        <w:rPr>
          <w:rFonts w:ascii="Times New Roman" w:eastAsia="Times New Roman" w:hAnsi="Times New Roman"/>
          <w:b/>
          <w:sz w:val="24"/>
          <w:szCs w:val="24"/>
          <w:lang w:val="lv-LV"/>
        </w:rPr>
        <w:t xml:space="preserve"> </w:t>
      </w:r>
      <w:r w:rsidR="00386BEB" w:rsidRPr="00386BEB">
        <w:rPr>
          <w:rFonts w:ascii="Times New Roman" w:eastAsia="Times New Roman" w:hAnsi="Times New Roman"/>
          <w:sz w:val="24"/>
          <w:szCs w:val="24"/>
          <w:lang w:val="lv-LV"/>
        </w:rPr>
        <w:t>(</w:t>
      </w:r>
      <w:r w:rsidR="007B22CD" w:rsidRPr="00386BEB">
        <w:rPr>
          <w:rFonts w:ascii="Times New Roman" w:eastAsia="Times New Roman" w:hAnsi="Times New Roman"/>
          <w:sz w:val="24"/>
          <w:szCs w:val="24"/>
          <w:lang w:val="lv-LV"/>
        </w:rPr>
        <w:t xml:space="preserve">vienotais reģistrācijas numurs </w:t>
      </w:r>
      <w:r w:rsidR="007B22CD">
        <w:rPr>
          <w:rFonts w:ascii="Times New Roman" w:eastAsia="Times New Roman" w:hAnsi="Times New Roman"/>
          <w:sz w:val="24"/>
          <w:szCs w:val="24"/>
          <w:lang w:val="lv-LV"/>
        </w:rPr>
        <w:t>40003049409</w:t>
      </w:r>
      <w:r w:rsidR="007B22CD" w:rsidRPr="00386BEB">
        <w:rPr>
          <w:rFonts w:ascii="Times New Roman" w:eastAsia="Times New Roman" w:hAnsi="Times New Roman"/>
          <w:sz w:val="24"/>
          <w:szCs w:val="24"/>
          <w:lang w:val="lv-LV"/>
        </w:rPr>
        <w:t xml:space="preserve">, juridiskā adrese: </w:t>
      </w:r>
      <w:r w:rsidR="007B22CD">
        <w:rPr>
          <w:rFonts w:ascii="Times New Roman" w:eastAsia="Times New Roman" w:hAnsi="Times New Roman"/>
          <w:sz w:val="24"/>
          <w:szCs w:val="24"/>
          <w:lang w:val="lv-LV"/>
        </w:rPr>
        <w:t xml:space="preserve">Raunas iela 10, Rīga, </w:t>
      </w:r>
      <w:r w:rsidR="007B22CD" w:rsidRPr="00BC0C48">
        <w:rPr>
          <w:rFonts w:ascii="Times New Roman" w:eastAsia="Times New Roman" w:hAnsi="Times New Roman"/>
          <w:sz w:val="24"/>
          <w:szCs w:val="24"/>
          <w:lang w:val="lv-LV"/>
        </w:rPr>
        <w:t xml:space="preserve">LV - </w:t>
      </w:r>
      <w:r w:rsidR="007B22CD">
        <w:rPr>
          <w:rFonts w:ascii="Times New Roman" w:eastAsia="Times New Roman" w:hAnsi="Times New Roman"/>
          <w:sz w:val="24"/>
          <w:szCs w:val="24"/>
          <w:lang w:val="lv-LV"/>
        </w:rPr>
        <w:t>1039</w:t>
      </w:r>
      <w:r w:rsidR="00386BEB">
        <w:rPr>
          <w:rFonts w:ascii="Times New Roman" w:eastAsia="Times New Roman" w:hAnsi="Times New Roman"/>
          <w:sz w:val="24"/>
          <w:szCs w:val="24"/>
          <w:lang w:val="lv-LV"/>
        </w:rPr>
        <w:t>).</w:t>
      </w:r>
      <w:r w:rsidRPr="00386BEB">
        <w:rPr>
          <w:rFonts w:ascii="Times New Roman" w:eastAsia="Times New Roman" w:hAnsi="Times New Roman"/>
          <w:sz w:val="24"/>
          <w:szCs w:val="24"/>
          <w:lang w:val="lv-LV"/>
        </w:rPr>
        <w:t xml:space="preserve"> </w:t>
      </w:r>
    </w:p>
    <w:p w:rsidR="00E3487D" w:rsidRDefault="00E3487D" w:rsidP="00E3487D">
      <w:pPr>
        <w:spacing w:before="120" w:after="120" w:line="240" w:lineRule="auto"/>
        <w:ind w:left="142" w:firstLine="709"/>
        <w:jc w:val="both"/>
        <w:rPr>
          <w:rFonts w:ascii="Times New Roman" w:eastAsia="Times New Roman" w:hAnsi="Times New Roman"/>
          <w:sz w:val="23"/>
          <w:szCs w:val="23"/>
          <w:lang w:val="lv-LV"/>
        </w:rPr>
      </w:pPr>
      <w:r w:rsidRPr="00E3487D">
        <w:rPr>
          <w:rFonts w:ascii="Times New Roman" w:eastAsia="Times New Roman" w:hAnsi="Times New Roman"/>
          <w:sz w:val="23"/>
          <w:szCs w:val="23"/>
          <w:lang w:val="lv-LV"/>
        </w:rPr>
        <w:t>2.1.5. desmit darbadienu laikā pēc tam, kad stājas spēkā iepirkuma līgums vai tā grozījumi, publicēt attiecīga līguma vai grozījumu tekstu Valsts reģionālās attīstības aģentūras mājaslapas Elektronisko iepirkumu sistēmas e-konkursu apakšsistēmā.</w:t>
      </w:r>
    </w:p>
    <w:p w:rsidR="00E3487D" w:rsidRPr="00E3487D" w:rsidRDefault="00E3487D" w:rsidP="00E3487D">
      <w:pPr>
        <w:spacing w:before="120" w:after="120" w:line="240" w:lineRule="auto"/>
        <w:ind w:left="142" w:firstLine="709"/>
        <w:jc w:val="both"/>
        <w:rPr>
          <w:rFonts w:ascii="Times New Roman" w:eastAsia="Times New Roman" w:hAnsi="Times New Roman"/>
          <w:sz w:val="23"/>
          <w:szCs w:val="23"/>
          <w:lang w:val="lv-LV"/>
        </w:rPr>
      </w:pPr>
      <w:r w:rsidRPr="00E3487D">
        <w:rPr>
          <w:rFonts w:ascii="Times New Roman" w:eastAsia="Times New Roman" w:hAnsi="Times New Roman"/>
          <w:sz w:val="23"/>
          <w:szCs w:val="23"/>
          <w:lang w:val="lv-LV"/>
        </w:rPr>
        <w:t>2.1.</w:t>
      </w:r>
      <w:r w:rsidR="008677B2">
        <w:rPr>
          <w:rFonts w:ascii="Times New Roman" w:eastAsia="Times New Roman" w:hAnsi="Times New Roman"/>
          <w:sz w:val="23"/>
          <w:szCs w:val="23"/>
          <w:lang w:val="lv-LV"/>
        </w:rPr>
        <w:t>6</w:t>
      </w:r>
      <w:r w:rsidRPr="00E3487D">
        <w:rPr>
          <w:rFonts w:ascii="Times New Roman" w:eastAsia="Times New Roman" w:hAnsi="Times New Roman"/>
          <w:sz w:val="23"/>
          <w:szCs w:val="23"/>
          <w:lang w:val="lv-LV"/>
        </w:rPr>
        <w:t xml:space="preserve">. Publisko iepirkumu likumā noteiktajā termiņā publicēt paziņojumu par iepirkuma rezultātiem Iepirkuma uzraudzības biroja mājas lapā </w:t>
      </w:r>
      <w:hyperlink r:id="rId8" w:history="1">
        <w:r w:rsidRPr="00E3487D">
          <w:rPr>
            <w:rFonts w:ascii="Times New Roman" w:eastAsia="Times New Roman" w:hAnsi="Times New Roman"/>
            <w:color w:val="0563C1"/>
            <w:sz w:val="23"/>
            <w:szCs w:val="23"/>
            <w:u w:val="single"/>
            <w:lang w:val="lv-LV"/>
          </w:rPr>
          <w:t>www.iub.gov.lv</w:t>
        </w:r>
      </w:hyperlink>
      <w:r w:rsidRPr="00E3487D">
        <w:rPr>
          <w:rFonts w:ascii="Times New Roman" w:eastAsia="Times New Roman" w:hAnsi="Times New Roman"/>
          <w:sz w:val="23"/>
          <w:szCs w:val="23"/>
          <w:lang w:val="lv-LV"/>
        </w:rPr>
        <w:t xml:space="preserve"> un Valsts reģionālās attīstības aģentūras mājaslapas Elektronisko iepirkumu sistēmas e-konkursu apakšsistēmā.</w:t>
      </w:r>
    </w:p>
    <w:p w:rsidR="00E611EE" w:rsidRDefault="00670A9C" w:rsidP="00E611EE">
      <w:pPr>
        <w:widowControl w:val="0"/>
        <w:autoSpaceDE w:val="0"/>
        <w:autoSpaceDN w:val="0"/>
        <w:adjustRightInd w:val="0"/>
        <w:spacing w:before="120" w:after="120" w:line="240" w:lineRule="auto"/>
        <w:ind w:left="9" w:firstLine="711"/>
        <w:rPr>
          <w:rFonts w:ascii="Times New Roman" w:eastAsia="Times New Roman" w:hAnsi="Times New Roman"/>
          <w:i/>
          <w:iCs/>
          <w:sz w:val="24"/>
          <w:szCs w:val="24"/>
          <w:lang w:val="lv-LV"/>
        </w:rPr>
      </w:pPr>
      <w:r>
        <w:rPr>
          <w:rFonts w:ascii="Times New Roman" w:eastAsia="Times New Roman" w:hAnsi="Times New Roman"/>
          <w:i/>
          <w:iCs/>
          <w:sz w:val="24"/>
          <w:szCs w:val="24"/>
          <w:lang w:val="lv-LV"/>
        </w:rPr>
        <w:t xml:space="preserve">Balsojums: </w:t>
      </w:r>
      <w:r w:rsidR="003A1A17">
        <w:rPr>
          <w:rFonts w:ascii="Times New Roman" w:eastAsia="Times New Roman" w:hAnsi="Times New Roman"/>
          <w:i/>
          <w:iCs/>
          <w:sz w:val="24"/>
          <w:szCs w:val="24"/>
          <w:lang w:val="lv-LV"/>
        </w:rPr>
        <w:t xml:space="preserve">5 balsis </w:t>
      </w:r>
      <w:r>
        <w:rPr>
          <w:rFonts w:ascii="Times New Roman" w:eastAsia="Times New Roman" w:hAnsi="Times New Roman"/>
          <w:i/>
          <w:iCs/>
          <w:sz w:val="24"/>
          <w:szCs w:val="24"/>
          <w:lang w:val="lv-LV"/>
        </w:rPr>
        <w:t>"par", "pret" – nav.</w:t>
      </w:r>
    </w:p>
    <w:p w:rsidR="00597123" w:rsidRPr="00597123" w:rsidRDefault="00597123" w:rsidP="00597123">
      <w:pPr>
        <w:pStyle w:val="NoSpacing"/>
        <w:rPr>
          <w:rFonts w:ascii="Times New Roman" w:eastAsia="Times New Roman" w:hAnsi="Times New Roman"/>
          <w:sz w:val="24"/>
          <w:szCs w:val="24"/>
          <w:lang w:val="lv-LV"/>
        </w:rPr>
      </w:pPr>
      <w:r w:rsidRPr="00597123">
        <w:rPr>
          <w:rFonts w:ascii="Times New Roman" w:eastAsia="Times New Roman" w:hAnsi="Times New Roman"/>
          <w:sz w:val="24"/>
          <w:szCs w:val="24"/>
          <w:lang w:val="lv-LV"/>
        </w:rPr>
        <w:t xml:space="preserve">SĒDE BEIDZAS plkst. </w:t>
      </w:r>
      <w:r w:rsidR="00A85EE0">
        <w:rPr>
          <w:rFonts w:ascii="Times New Roman" w:eastAsia="Times New Roman" w:hAnsi="Times New Roman"/>
          <w:sz w:val="24"/>
          <w:szCs w:val="24"/>
          <w:lang w:val="lv-LV"/>
        </w:rPr>
        <w:t>1</w:t>
      </w:r>
      <w:r w:rsidR="00386BEB">
        <w:rPr>
          <w:rFonts w:ascii="Times New Roman" w:eastAsia="Times New Roman" w:hAnsi="Times New Roman"/>
          <w:sz w:val="24"/>
          <w:szCs w:val="24"/>
          <w:lang w:val="lv-LV"/>
        </w:rPr>
        <w:t>4</w:t>
      </w:r>
      <w:r w:rsidRPr="00597123">
        <w:rPr>
          <w:rFonts w:ascii="Times New Roman" w:eastAsia="Times New Roman" w:hAnsi="Times New Roman"/>
          <w:sz w:val="24"/>
          <w:szCs w:val="24"/>
          <w:lang w:val="lv-LV"/>
        </w:rPr>
        <w:t>.00</w:t>
      </w:r>
    </w:p>
    <w:p w:rsidR="00BC0C48" w:rsidRPr="00BC0C48" w:rsidRDefault="00BC0C48" w:rsidP="001611FD">
      <w:pPr>
        <w:tabs>
          <w:tab w:val="center" w:pos="4153"/>
          <w:tab w:val="left" w:pos="7513"/>
          <w:tab w:val="right" w:pos="8306"/>
        </w:tabs>
        <w:rPr>
          <w:rFonts w:ascii="Times New Roman" w:eastAsia="Times New Roman" w:hAnsi="Times New Roman"/>
          <w:sz w:val="23"/>
          <w:szCs w:val="23"/>
          <w:lang w:val="lv-LV"/>
        </w:rPr>
      </w:pPr>
      <w:r w:rsidRPr="00BC0C48">
        <w:rPr>
          <w:rFonts w:ascii="Times New Roman" w:eastAsia="Times New Roman" w:hAnsi="Times New Roman"/>
          <w:sz w:val="23"/>
          <w:szCs w:val="23"/>
          <w:lang w:val="lv-LV"/>
        </w:rPr>
        <w:t>Komisijas priekšsēdētāja</w:t>
      </w:r>
      <w:r w:rsidRPr="00BC0C48">
        <w:rPr>
          <w:rFonts w:ascii="Times New Roman" w:eastAsia="Times New Roman" w:hAnsi="Times New Roman"/>
          <w:sz w:val="23"/>
          <w:szCs w:val="23"/>
          <w:lang w:val="lv-LV"/>
        </w:rPr>
        <w:tab/>
      </w:r>
      <w:r w:rsidR="00B41444">
        <w:rPr>
          <w:rFonts w:ascii="Times New Roman" w:eastAsia="Times New Roman" w:hAnsi="Times New Roman"/>
          <w:sz w:val="23"/>
          <w:szCs w:val="23"/>
          <w:lang w:val="lv-LV"/>
        </w:rPr>
        <w:t>PARAKSTS</w:t>
      </w:r>
      <w:r w:rsidRPr="00BC0C48">
        <w:rPr>
          <w:rFonts w:ascii="Times New Roman" w:eastAsia="Times New Roman" w:hAnsi="Times New Roman"/>
          <w:sz w:val="23"/>
          <w:szCs w:val="23"/>
          <w:lang w:val="lv-LV"/>
        </w:rPr>
        <w:tab/>
      </w:r>
      <w:proofErr w:type="spellStart"/>
      <w:r w:rsidRPr="00BC0C48">
        <w:rPr>
          <w:rFonts w:ascii="Times New Roman" w:eastAsia="Times New Roman" w:hAnsi="Times New Roman"/>
          <w:sz w:val="23"/>
          <w:szCs w:val="23"/>
          <w:lang w:val="lv-LV"/>
        </w:rPr>
        <w:t>O.Viktorova</w:t>
      </w:r>
      <w:proofErr w:type="spellEnd"/>
    </w:p>
    <w:p w:rsidR="001611FD" w:rsidRPr="00BC0C48" w:rsidRDefault="001611FD" w:rsidP="001611FD">
      <w:pPr>
        <w:tabs>
          <w:tab w:val="center" w:pos="4153"/>
          <w:tab w:val="left" w:pos="7513"/>
          <w:tab w:val="right" w:pos="8306"/>
        </w:tabs>
        <w:rPr>
          <w:rFonts w:ascii="Times New Roman" w:eastAsia="Times New Roman" w:hAnsi="Times New Roman"/>
          <w:sz w:val="23"/>
          <w:szCs w:val="23"/>
          <w:lang w:val="lv-LV"/>
        </w:rPr>
      </w:pPr>
      <w:r w:rsidRPr="00BC0C48">
        <w:rPr>
          <w:rFonts w:ascii="Times New Roman" w:eastAsia="Times New Roman" w:hAnsi="Times New Roman"/>
          <w:sz w:val="23"/>
          <w:szCs w:val="23"/>
          <w:lang w:val="lv-LV"/>
        </w:rPr>
        <w:t>Komisijas priekšsēdētājas vietnieks:</w:t>
      </w:r>
      <w:r w:rsidRPr="00BC0C48">
        <w:rPr>
          <w:rFonts w:ascii="Times New Roman" w:eastAsia="Times New Roman" w:hAnsi="Times New Roman"/>
          <w:sz w:val="23"/>
          <w:szCs w:val="23"/>
          <w:lang w:val="lv-LV"/>
        </w:rPr>
        <w:tab/>
      </w:r>
      <w:r w:rsidR="00B41444">
        <w:rPr>
          <w:rFonts w:ascii="Times New Roman" w:eastAsia="Times New Roman" w:hAnsi="Times New Roman"/>
          <w:sz w:val="23"/>
          <w:szCs w:val="23"/>
          <w:lang w:val="lv-LV"/>
        </w:rPr>
        <w:t>PARAKSTS</w:t>
      </w:r>
      <w:r w:rsidRPr="00BC0C48">
        <w:rPr>
          <w:rFonts w:ascii="Times New Roman" w:eastAsia="Times New Roman" w:hAnsi="Times New Roman"/>
          <w:sz w:val="23"/>
          <w:szCs w:val="23"/>
          <w:lang w:val="lv-LV"/>
        </w:rPr>
        <w:tab/>
      </w:r>
      <w:proofErr w:type="spellStart"/>
      <w:r w:rsidRPr="00BC0C48">
        <w:rPr>
          <w:rFonts w:ascii="Times New Roman" w:eastAsia="Times New Roman" w:hAnsi="Times New Roman"/>
          <w:sz w:val="23"/>
          <w:szCs w:val="23"/>
          <w:lang w:val="lv-LV"/>
        </w:rPr>
        <w:t>S.Plonišs</w:t>
      </w:r>
      <w:proofErr w:type="spellEnd"/>
    </w:p>
    <w:p w:rsidR="001611FD" w:rsidRPr="00BC0C48" w:rsidRDefault="001611FD" w:rsidP="001611FD">
      <w:pPr>
        <w:tabs>
          <w:tab w:val="center" w:pos="4153"/>
          <w:tab w:val="left" w:pos="7513"/>
          <w:tab w:val="right" w:pos="8306"/>
        </w:tabs>
        <w:rPr>
          <w:rFonts w:ascii="Times New Roman" w:eastAsia="Times New Roman" w:hAnsi="Times New Roman"/>
          <w:sz w:val="23"/>
          <w:szCs w:val="23"/>
          <w:lang w:val="lv-LV"/>
        </w:rPr>
      </w:pPr>
      <w:r w:rsidRPr="00BC0C48">
        <w:rPr>
          <w:rFonts w:ascii="Times New Roman" w:eastAsia="Times New Roman" w:hAnsi="Times New Roman"/>
          <w:sz w:val="23"/>
          <w:szCs w:val="23"/>
          <w:lang w:val="lv-LV"/>
        </w:rPr>
        <w:t>Komisijas locekļi:</w:t>
      </w:r>
      <w:r w:rsidRPr="00BC0C48">
        <w:rPr>
          <w:rFonts w:ascii="Times New Roman" w:eastAsia="Times New Roman" w:hAnsi="Times New Roman"/>
          <w:sz w:val="23"/>
          <w:szCs w:val="23"/>
          <w:lang w:val="lv-LV"/>
        </w:rPr>
        <w:tab/>
      </w:r>
      <w:r w:rsidR="00B41444">
        <w:rPr>
          <w:rFonts w:ascii="Times New Roman" w:eastAsia="Times New Roman" w:hAnsi="Times New Roman"/>
          <w:sz w:val="23"/>
          <w:szCs w:val="23"/>
          <w:lang w:val="lv-LV"/>
        </w:rPr>
        <w:t>PARAKSTS</w:t>
      </w:r>
      <w:r w:rsidRPr="00BC0C48">
        <w:rPr>
          <w:rFonts w:ascii="Times New Roman" w:eastAsia="Times New Roman" w:hAnsi="Times New Roman"/>
          <w:sz w:val="23"/>
          <w:szCs w:val="23"/>
          <w:lang w:val="lv-LV"/>
        </w:rPr>
        <w:tab/>
      </w:r>
      <w:proofErr w:type="spellStart"/>
      <w:r w:rsidRPr="00BC0C48">
        <w:rPr>
          <w:rFonts w:ascii="Times New Roman" w:eastAsia="Times New Roman" w:hAnsi="Times New Roman"/>
          <w:sz w:val="23"/>
          <w:szCs w:val="23"/>
          <w:lang w:val="lv-LV"/>
        </w:rPr>
        <w:t>N.Leikuma</w:t>
      </w:r>
      <w:proofErr w:type="spellEnd"/>
    </w:p>
    <w:p w:rsidR="001611FD" w:rsidRPr="00BC0C48" w:rsidRDefault="001611FD" w:rsidP="001611FD">
      <w:pPr>
        <w:tabs>
          <w:tab w:val="center" w:pos="4153"/>
          <w:tab w:val="left" w:pos="7513"/>
          <w:tab w:val="right" w:pos="8306"/>
        </w:tabs>
        <w:rPr>
          <w:rFonts w:ascii="Times New Roman" w:eastAsia="Times New Roman" w:hAnsi="Times New Roman"/>
          <w:sz w:val="23"/>
          <w:szCs w:val="23"/>
          <w:lang w:val="lv-LV"/>
        </w:rPr>
      </w:pPr>
      <w:r w:rsidRPr="00BC0C48">
        <w:rPr>
          <w:rFonts w:ascii="Times New Roman" w:eastAsia="Times New Roman" w:hAnsi="Times New Roman"/>
          <w:sz w:val="23"/>
          <w:szCs w:val="23"/>
          <w:lang w:val="lv-LV"/>
        </w:rPr>
        <w:tab/>
      </w:r>
      <w:r w:rsidR="00B41444">
        <w:rPr>
          <w:rFonts w:ascii="Times New Roman" w:eastAsia="Times New Roman" w:hAnsi="Times New Roman"/>
          <w:sz w:val="23"/>
          <w:szCs w:val="23"/>
          <w:lang w:val="lv-LV"/>
        </w:rPr>
        <w:t>PARAKSTS</w:t>
      </w:r>
      <w:r w:rsidRPr="00BC0C48">
        <w:rPr>
          <w:rFonts w:ascii="Times New Roman" w:eastAsia="Times New Roman" w:hAnsi="Times New Roman"/>
          <w:sz w:val="23"/>
          <w:szCs w:val="23"/>
          <w:lang w:val="lv-LV"/>
        </w:rPr>
        <w:tab/>
      </w:r>
      <w:proofErr w:type="spellStart"/>
      <w:r w:rsidRPr="00BC0C48">
        <w:rPr>
          <w:rFonts w:ascii="Times New Roman" w:eastAsia="Times New Roman" w:hAnsi="Times New Roman"/>
          <w:sz w:val="23"/>
          <w:szCs w:val="23"/>
          <w:lang w:val="lv-LV"/>
        </w:rPr>
        <w:t>N.Bulis</w:t>
      </w:r>
      <w:proofErr w:type="spellEnd"/>
    </w:p>
    <w:p w:rsidR="001611FD" w:rsidRPr="00BC0C48" w:rsidRDefault="001611FD" w:rsidP="001611FD">
      <w:pPr>
        <w:tabs>
          <w:tab w:val="center" w:pos="4153"/>
          <w:tab w:val="left" w:pos="7513"/>
          <w:tab w:val="right" w:pos="8306"/>
        </w:tabs>
        <w:rPr>
          <w:rFonts w:ascii="Times New Roman" w:eastAsia="Times New Roman" w:hAnsi="Times New Roman"/>
          <w:sz w:val="23"/>
          <w:szCs w:val="23"/>
          <w:lang w:val="lv-LV"/>
        </w:rPr>
      </w:pPr>
      <w:r w:rsidRPr="00BC0C48">
        <w:rPr>
          <w:rFonts w:ascii="Times New Roman" w:eastAsia="Times New Roman" w:hAnsi="Times New Roman"/>
          <w:sz w:val="23"/>
          <w:szCs w:val="23"/>
          <w:lang w:val="lv-LV"/>
        </w:rPr>
        <w:tab/>
      </w:r>
      <w:r w:rsidR="00B41444">
        <w:rPr>
          <w:rFonts w:ascii="Times New Roman" w:eastAsia="Times New Roman" w:hAnsi="Times New Roman"/>
          <w:sz w:val="23"/>
          <w:szCs w:val="23"/>
          <w:lang w:val="lv-LV"/>
        </w:rPr>
        <w:t>PARAKSTS</w:t>
      </w:r>
      <w:r w:rsidRPr="00BC0C48">
        <w:rPr>
          <w:rFonts w:ascii="Times New Roman" w:eastAsia="Times New Roman" w:hAnsi="Times New Roman"/>
          <w:sz w:val="23"/>
          <w:szCs w:val="23"/>
          <w:lang w:val="lv-LV"/>
        </w:rPr>
        <w:tab/>
      </w:r>
      <w:proofErr w:type="spellStart"/>
      <w:r w:rsidRPr="00BC0C48">
        <w:rPr>
          <w:rFonts w:ascii="Times New Roman" w:eastAsia="Times New Roman" w:hAnsi="Times New Roman"/>
          <w:sz w:val="23"/>
          <w:szCs w:val="23"/>
          <w:lang w:val="lv-LV"/>
        </w:rPr>
        <w:t>Ņ.Aleksejevs</w:t>
      </w:r>
      <w:proofErr w:type="spellEnd"/>
    </w:p>
    <w:p w:rsidR="001611FD" w:rsidRPr="00BC0C48" w:rsidRDefault="001611FD" w:rsidP="001611FD">
      <w:pPr>
        <w:tabs>
          <w:tab w:val="center" w:pos="4153"/>
          <w:tab w:val="left" w:pos="7513"/>
          <w:tab w:val="right" w:pos="8306"/>
        </w:tabs>
        <w:rPr>
          <w:rFonts w:ascii="Times New Roman" w:eastAsia="Times New Roman" w:hAnsi="Times New Roman"/>
          <w:sz w:val="23"/>
          <w:szCs w:val="23"/>
          <w:lang w:val="lv-LV"/>
        </w:rPr>
      </w:pPr>
      <w:r w:rsidRPr="00BC0C48">
        <w:rPr>
          <w:rFonts w:ascii="Times New Roman" w:eastAsia="Times New Roman" w:hAnsi="Times New Roman"/>
          <w:sz w:val="23"/>
          <w:szCs w:val="23"/>
          <w:lang w:val="lv-LV"/>
        </w:rPr>
        <w:t>Protokolē:</w:t>
      </w:r>
      <w:r w:rsidRPr="00BC0C48">
        <w:rPr>
          <w:rFonts w:ascii="Times New Roman" w:eastAsia="Times New Roman" w:hAnsi="Times New Roman"/>
          <w:sz w:val="23"/>
          <w:szCs w:val="23"/>
          <w:lang w:val="lv-LV"/>
        </w:rPr>
        <w:tab/>
      </w:r>
      <w:r w:rsidR="00B41444">
        <w:rPr>
          <w:rFonts w:ascii="Times New Roman" w:eastAsia="Times New Roman" w:hAnsi="Times New Roman"/>
          <w:sz w:val="23"/>
          <w:szCs w:val="23"/>
          <w:lang w:val="lv-LV"/>
        </w:rPr>
        <w:t>PARAKSTS</w:t>
      </w:r>
      <w:bookmarkStart w:id="0" w:name="_GoBack"/>
      <w:bookmarkEnd w:id="0"/>
      <w:r w:rsidRPr="00BC0C48">
        <w:rPr>
          <w:rFonts w:ascii="Times New Roman" w:eastAsia="Times New Roman" w:hAnsi="Times New Roman"/>
          <w:sz w:val="23"/>
          <w:szCs w:val="23"/>
          <w:lang w:val="lv-LV"/>
        </w:rPr>
        <w:tab/>
      </w:r>
      <w:proofErr w:type="spellStart"/>
      <w:r w:rsidRPr="00BC0C48">
        <w:rPr>
          <w:rFonts w:ascii="Times New Roman" w:eastAsia="Times New Roman" w:hAnsi="Times New Roman"/>
          <w:sz w:val="23"/>
          <w:szCs w:val="23"/>
          <w:lang w:val="lv-LV"/>
        </w:rPr>
        <w:t>Ņ.Aleksejevs</w:t>
      </w:r>
      <w:proofErr w:type="spellEnd"/>
    </w:p>
    <w:p w:rsidR="00A91DAE" w:rsidRPr="00810A3B" w:rsidRDefault="00A91DAE" w:rsidP="001611FD">
      <w:pPr>
        <w:pStyle w:val="NoSpacing"/>
        <w:rPr>
          <w:rFonts w:ascii="Times New Roman" w:eastAsia="Times New Roman" w:hAnsi="Times New Roman"/>
          <w:sz w:val="24"/>
          <w:szCs w:val="24"/>
          <w:lang w:val="lv-LV"/>
        </w:rPr>
      </w:pPr>
    </w:p>
    <w:sectPr w:rsidR="00A91DAE" w:rsidRPr="00810A3B" w:rsidSect="0051705C">
      <w:headerReference w:type="default" r:id="rId9"/>
      <w:headerReference w:type="first" r:id="rId10"/>
      <w:pgSz w:w="12240" w:h="15840"/>
      <w:pgMar w:top="851" w:right="810" w:bottom="709" w:left="2070" w:header="284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05F83" w:rsidRDefault="00005F83" w:rsidP="00597123">
      <w:pPr>
        <w:spacing w:after="0" w:line="240" w:lineRule="auto"/>
      </w:pPr>
      <w:r>
        <w:separator/>
      </w:r>
    </w:p>
  </w:endnote>
  <w:endnote w:type="continuationSeparator" w:id="0">
    <w:p w:rsidR="00005F83" w:rsidRDefault="00005F83" w:rsidP="0059712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05F83" w:rsidRDefault="00005F83" w:rsidP="00597123">
      <w:pPr>
        <w:spacing w:after="0" w:line="240" w:lineRule="auto"/>
      </w:pPr>
      <w:r>
        <w:separator/>
      </w:r>
    </w:p>
  </w:footnote>
  <w:footnote w:type="continuationSeparator" w:id="0">
    <w:p w:rsidR="00005F83" w:rsidRDefault="00005F83" w:rsidP="0059712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41444" w:rsidRDefault="00B41444" w:rsidP="00B41444">
    <w:pPr>
      <w:pStyle w:val="Header"/>
      <w:jc w:val="right"/>
    </w:pPr>
    <w:r>
      <w:rPr>
        <w:b/>
        <w:noProof/>
        <w:lang w:val="lv-LV"/>
      </w:rPr>
      <w:t>NORAKSTS</w:t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41444" w:rsidRPr="00B41444" w:rsidRDefault="00B41444" w:rsidP="00B41444">
    <w:pPr>
      <w:jc w:val="right"/>
      <w:rPr>
        <w:b/>
        <w:noProof/>
        <w:lang w:val="lv-LV"/>
      </w:rPr>
    </w:pPr>
    <w:r>
      <w:rPr>
        <w:b/>
        <w:noProof/>
        <w:lang w:val="lv-LV"/>
      </w:rPr>
      <w:t>NORAKSTS</w:t>
    </w:r>
  </w:p>
  <w:p w:rsidR="00F31B4D" w:rsidRDefault="00F31B4D" w:rsidP="00F31B4D">
    <w:pPr>
      <w:jc w:val="center"/>
      <w:rPr>
        <w:noProof/>
      </w:rPr>
    </w:pPr>
    <w:r w:rsidRPr="00637CD9">
      <w:rPr>
        <w:noProof/>
        <w:lang w:val="en-US"/>
      </w:rPr>
      <w:drawing>
        <wp:inline distT="0" distB="0" distL="0" distR="0">
          <wp:extent cx="1085850" cy="857250"/>
          <wp:effectExtent l="0" t="0" r="0" b="0"/>
          <wp:docPr id="1" name="Picture 1" descr="Description: Description: VG_mazais_vienkarsots_vienkrasu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Description: Description: VG_mazais_vienkarsots_vienkrasu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85850" cy="8572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F31B4D" w:rsidRDefault="00F31B4D" w:rsidP="00F31B4D">
    <w:pPr>
      <w:pStyle w:val="Caption"/>
      <w:rPr>
        <w:rFonts w:ascii="Verdana" w:hAnsi="Verdana"/>
        <w:b w:val="0"/>
        <w:sz w:val="22"/>
        <w:szCs w:val="40"/>
      </w:rPr>
    </w:pPr>
    <w:r>
      <w:rPr>
        <w:rFonts w:ascii="Verdana" w:hAnsi="Verdana"/>
        <w:b w:val="0"/>
        <w:sz w:val="22"/>
        <w:szCs w:val="40"/>
      </w:rPr>
      <w:t>Latgales industriālais</w:t>
    </w:r>
    <w:r w:rsidRPr="00ED0BAE">
      <w:rPr>
        <w:rFonts w:ascii="Verdana" w:hAnsi="Verdana"/>
        <w:b w:val="0"/>
        <w:sz w:val="22"/>
        <w:szCs w:val="40"/>
      </w:rPr>
      <w:t xml:space="preserve"> tehnikums</w:t>
    </w:r>
  </w:p>
  <w:p w:rsidR="00F31B4D" w:rsidRPr="00F31B4D" w:rsidRDefault="00F31B4D" w:rsidP="00F31B4D">
    <w:pPr>
      <w:pBdr>
        <w:bottom w:val="single" w:sz="2" w:space="2" w:color="auto"/>
      </w:pBdr>
      <w:ind w:left="1134" w:right="1134"/>
      <w:rPr>
        <w:sz w:val="28"/>
        <w:szCs w:val="18"/>
        <w:lang w:val="en-US"/>
      </w:rPr>
    </w:pPr>
  </w:p>
  <w:p w:rsidR="00F31B4D" w:rsidRPr="00F31B4D" w:rsidRDefault="00F31B4D" w:rsidP="00F31B4D">
    <w:pPr>
      <w:pStyle w:val="Header"/>
      <w:spacing w:before="180" w:after="240" w:line="276" w:lineRule="auto"/>
      <w:jc w:val="center"/>
      <w:rPr>
        <w:sz w:val="18"/>
        <w:lang w:val="en-US"/>
      </w:rPr>
    </w:pPr>
    <w:proofErr w:type="spellStart"/>
    <w:r w:rsidRPr="00F31B4D">
      <w:rPr>
        <w:sz w:val="18"/>
        <w:lang w:val="en-US"/>
      </w:rPr>
      <w:t>Jātnieku</w:t>
    </w:r>
    <w:proofErr w:type="spellEnd"/>
    <w:r w:rsidRPr="00F31B4D">
      <w:rPr>
        <w:sz w:val="18"/>
        <w:lang w:val="en-US"/>
      </w:rPr>
      <w:t xml:space="preserve"> </w:t>
    </w:r>
    <w:proofErr w:type="spellStart"/>
    <w:r w:rsidRPr="00F31B4D">
      <w:rPr>
        <w:sz w:val="18"/>
        <w:lang w:val="en-US"/>
      </w:rPr>
      <w:t>iela</w:t>
    </w:r>
    <w:proofErr w:type="spellEnd"/>
    <w:r w:rsidRPr="00F31B4D">
      <w:rPr>
        <w:sz w:val="18"/>
        <w:lang w:val="en-US"/>
      </w:rPr>
      <w:t xml:space="preserve"> 87, Daugavpils, LV-5410, </w:t>
    </w:r>
    <w:proofErr w:type="spellStart"/>
    <w:r w:rsidRPr="00F31B4D">
      <w:rPr>
        <w:sz w:val="18"/>
        <w:lang w:val="en-US"/>
      </w:rPr>
      <w:t>tālr</w:t>
    </w:r>
    <w:proofErr w:type="spellEnd"/>
    <w:r w:rsidRPr="00F31B4D">
      <w:rPr>
        <w:sz w:val="18"/>
        <w:lang w:val="en-US"/>
      </w:rPr>
      <w:t xml:space="preserve">. 65446296, e-pasts </w:t>
    </w:r>
    <w:r w:rsidR="003A1A17">
      <w:rPr>
        <w:sz w:val="18"/>
        <w:lang w:val="en-US"/>
      </w:rPr>
      <w:t>lint@lint.lv, www.lint</w:t>
    </w:r>
    <w:r w:rsidRPr="00F31B4D">
      <w:rPr>
        <w:sz w:val="18"/>
        <w:lang w:val="en-US"/>
      </w:rPr>
      <w:t>.lv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69D3263"/>
    <w:multiLevelType w:val="hybridMultilevel"/>
    <w:tmpl w:val="A5AA16D0"/>
    <w:lvl w:ilvl="0" w:tplc="F9B2D7B4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8" w:hanging="360"/>
      </w:pPr>
    </w:lvl>
    <w:lvl w:ilvl="2" w:tplc="0409001B" w:tentative="1">
      <w:start w:val="1"/>
      <w:numFmt w:val="lowerRoman"/>
      <w:lvlText w:val="%3."/>
      <w:lvlJc w:val="right"/>
      <w:pPr>
        <w:ind w:left="2508" w:hanging="180"/>
      </w:pPr>
    </w:lvl>
    <w:lvl w:ilvl="3" w:tplc="0409000F" w:tentative="1">
      <w:start w:val="1"/>
      <w:numFmt w:val="decimal"/>
      <w:lvlText w:val="%4."/>
      <w:lvlJc w:val="left"/>
      <w:pPr>
        <w:ind w:left="3228" w:hanging="360"/>
      </w:pPr>
    </w:lvl>
    <w:lvl w:ilvl="4" w:tplc="04090019" w:tentative="1">
      <w:start w:val="1"/>
      <w:numFmt w:val="lowerLetter"/>
      <w:lvlText w:val="%5."/>
      <w:lvlJc w:val="left"/>
      <w:pPr>
        <w:ind w:left="3948" w:hanging="360"/>
      </w:pPr>
    </w:lvl>
    <w:lvl w:ilvl="5" w:tplc="0409001B" w:tentative="1">
      <w:start w:val="1"/>
      <w:numFmt w:val="lowerRoman"/>
      <w:lvlText w:val="%6."/>
      <w:lvlJc w:val="right"/>
      <w:pPr>
        <w:ind w:left="4668" w:hanging="180"/>
      </w:pPr>
    </w:lvl>
    <w:lvl w:ilvl="6" w:tplc="0409000F" w:tentative="1">
      <w:start w:val="1"/>
      <w:numFmt w:val="decimal"/>
      <w:lvlText w:val="%7."/>
      <w:lvlJc w:val="left"/>
      <w:pPr>
        <w:ind w:left="5388" w:hanging="360"/>
      </w:pPr>
    </w:lvl>
    <w:lvl w:ilvl="7" w:tplc="04090019" w:tentative="1">
      <w:start w:val="1"/>
      <w:numFmt w:val="lowerLetter"/>
      <w:lvlText w:val="%8."/>
      <w:lvlJc w:val="left"/>
      <w:pPr>
        <w:ind w:left="6108" w:hanging="360"/>
      </w:pPr>
    </w:lvl>
    <w:lvl w:ilvl="8" w:tplc="040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 w15:restartNumberingAfterBreak="0">
    <w:nsid w:val="50F93119"/>
    <w:multiLevelType w:val="hybridMultilevel"/>
    <w:tmpl w:val="E9062C9A"/>
    <w:lvl w:ilvl="0" w:tplc="1B640D12">
      <w:start w:val="1"/>
      <w:numFmt w:val="decimal"/>
      <w:lvlText w:val="%1.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3060"/>
        </w:tabs>
        <w:ind w:left="30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3780"/>
        </w:tabs>
        <w:ind w:left="37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4500"/>
        </w:tabs>
        <w:ind w:left="45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5220"/>
        </w:tabs>
        <w:ind w:left="52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940"/>
        </w:tabs>
        <w:ind w:left="59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6660"/>
        </w:tabs>
        <w:ind w:left="66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7380"/>
        </w:tabs>
        <w:ind w:left="73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8100"/>
        </w:tabs>
        <w:ind w:left="8100" w:hanging="180"/>
      </w:pPr>
    </w:lvl>
  </w:abstractNum>
  <w:abstractNum w:abstractNumId="2" w15:restartNumberingAfterBreak="0">
    <w:nsid w:val="57201DC9"/>
    <w:multiLevelType w:val="hybridMultilevel"/>
    <w:tmpl w:val="2C122812"/>
    <w:lvl w:ilvl="0" w:tplc="7F72CC38">
      <w:start w:val="1"/>
      <w:numFmt w:val="decimal"/>
      <w:lvlText w:val="%1."/>
      <w:lvlJc w:val="left"/>
      <w:pPr>
        <w:ind w:left="1128" w:hanging="360"/>
      </w:pPr>
      <w:rPr>
        <w:rFonts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848" w:hanging="360"/>
      </w:pPr>
    </w:lvl>
    <w:lvl w:ilvl="2" w:tplc="0409001B" w:tentative="1">
      <w:start w:val="1"/>
      <w:numFmt w:val="lowerRoman"/>
      <w:lvlText w:val="%3."/>
      <w:lvlJc w:val="right"/>
      <w:pPr>
        <w:ind w:left="2568" w:hanging="180"/>
      </w:pPr>
    </w:lvl>
    <w:lvl w:ilvl="3" w:tplc="0409000F" w:tentative="1">
      <w:start w:val="1"/>
      <w:numFmt w:val="decimal"/>
      <w:lvlText w:val="%4."/>
      <w:lvlJc w:val="left"/>
      <w:pPr>
        <w:ind w:left="3288" w:hanging="360"/>
      </w:pPr>
    </w:lvl>
    <w:lvl w:ilvl="4" w:tplc="04090019" w:tentative="1">
      <w:start w:val="1"/>
      <w:numFmt w:val="lowerLetter"/>
      <w:lvlText w:val="%5."/>
      <w:lvlJc w:val="left"/>
      <w:pPr>
        <w:ind w:left="4008" w:hanging="360"/>
      </w:pPr>
    </w:lvl>
    <w:lvl w:ilvl="5" w:tplc="0409001B" w:tentative="1">
      <w:start w:val="1"/>
      <w:numFmt w:val="lowerRoman"/>
      <w:lvlText w:val="%6."/>
      <w:lvlJc w:val="right"/>
      <w:pPr>
        <w:ind w:left="4728" w:hanging="180"/>
      </w:pPr>
    </w:lvl>
    <w:lvl w:ilvl="6" w:tplc="0409000F" w:tentative="1">
      <w:start w:val="1"/>
      <w:numFmt w:val="decimal"/>
      <w:lvlText w:val="%7."/>
      <w:lvlJc w:val="left"/>
      <w:pPr>
        <w:ind w:left="5448" w:hanging="360"/>
      </w:pPr>
    </w:lvl>
    <w:lvl w:ilvl="7" w:tplc="04090019" w:tentative="1">
      <w:start w:val="1"/>
      <w:numFmt w:val="lowerLetter"/>
      <w:lvlText w:val="%8."/>
      <w:lvlJc w:val="left"/>
      <w:pPr>
        <w:ind w:left="6168" w:hanging="360"/>
      </w:pPr>
    </w:lvl>
    <w:lvl w:ilvl="8" w:tplc="0409001B" w:tentative="1">
      <w:start w:val="1"/>
      <w:numFmt w:val="lowerRoman"/>
      <w:lvlText w:val="%9."/>
      <w:lvlJc w:val="right"/>
      <w:pPr>
        <w:ind w:left="6888" w:hanging="180"/>
      </w:pPr>
    </w:lvl>
  </w:abstractNum>
  <w:abstractNum w:abstractNumId="3" w15:restartNumberingAfterBreak="0">
    <w:nsid w:val="5F3A0CF7"/>
    <w:multiLevelType w:val="hybridMultilevel"/>
    <w:tmpl w:val="36804B08"/>
    <w:lvl w:ilvl="0" w:tplc="0409000F">
      <w:start w:val="1"/>
      <w:numFmt w:val="decimal"/>
      <w:lvlText w:val="%1."/>
      <w:lvlJc w:val="left"/>
      <w:pPr>
        <w:ind w:left="1425" w:hanging="360"/>
      </w:pPr>
    </w:lvl>
    <w:lvl w:ilvl="1" w:tplc="04090019" w:tentative="1">
      <w:start w:val="1"/>
      <w:numFmt w:val="lowerLetter"/>
      <w:lvlText w:val="%2."/>
      <w:lvlJc w:val="left"/>
      <w:pPr>
        <w:ind w:left="2145" w:hanging="360"/>
      </w:pPr>
    </w:lvl>
    <w:lvl w:ilvl="2" w:tplc="0409001B" w:tentative="1">
      <w:start w:val="1"/>
      <w:numFmt w:val="lowerRoman"/>
      <w:lvlText w:val="%3."/>
      <w:lvlJc w:val="right"/>
      <w:pPr>
        <w:ind w:left="2865" w:hanging="180"/>
      </w:pPr>
    </w:lvl>
    <w:lvl w:ilvl="3" w:tplc="0409000F" w:tentative="1">
      <w:start w:val="1"/>
      <w:numFmt w:val="decimal"/>
      <w:lvlText w:val="%4."/>
      <w:lvlJc w:val="left"/>
      <w:pPr>
        <w:ind w:left="3585" w:hanging="360"/>
      </w:pPr>
    </w:lvl>
    <w:lvl w:ilvl="4" w:tplc="04090019" w:tentative="1">
      <w:start w:val="1"/>
      <w:numFmt w:val="lowerLetter"/>
      <w:lvlText w:val="%5."/>
      <w:lvlJc w:val="left"/>
      <w:pPr>
        <w:ind w:left="4305" w:hanging="360"/>
      </w:pPr>
    </w:lvl>
    <w:lvl w:ilvl="5" w:tplc="0409001B" w:tentative="1">
      <w:start w:val="1"/>
      <w:numFmt w:val="lowerRoman"/>
      <w:lvlText w:val="%6."/>
      <w:lvlJc w:val="right"/>
      <w:pPr>
        <w:ind w:left="5025" w:hanging="180"/>
      </w:pPr>
    </w:lvl>
    <w:lvl w:ilvl="6" w:tplc="0409000F" w:tentative="1">
      <w:start w:val="1"/>
      <w:numFmt w:val="decimal"/>
      <w:lvlText w:val="%7."/>
      <w:lvlJc w:val="left"/>
      <w:pPr>
        <w:ind w:left="5745" w:hanging="360"/>
      </w:pPr>
    </w:lvl>
    <w:lvl w:ilvl="7" w:tplc="04090019" w:tentative="1">
      <w:start w:val="1"/>
      <w:numFmt w:val="lowerLetter"/>
      <w:lvlText w:val="%8."/>
      <w:lvlJc w:val="left"/>
      <w:pPr>
        <w:ind w:left="6465" w:hanging="360"/>
      </w:pPr>
    </w:lvl>
    <w:lvl w:ilvl="8" w:tplc="0409001B" w:tentative="1">
      <w:start w:val="1"/>
      <w:numFmt w:val="lowerRoman"/>
      <w:lvlText w:val="%9."/>
      <w:lvlJc w:val="right"/>
      <w:pPr>
        <w:ind w:left="7185" w:hanging="180"/>
      </w:pPr>
    </w:lvl>
  </w:abstractNum>
  <w:abstractNum w:abstractNumId="4" w15:restartNumberingAfterBreak="0">
    <w:nsid w:val="64625516"/>
    <w:multiLevelType w:val="hybridMultilevel"/>
    <w:tmpl w:val="D594417C"/>
    <w:lvl w:ilvl="0" w:tplc="7E586DA6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8" w:hanging="360"/>
      </w:pPr>
    </w:lvl>
    <w:lvl w:ilvl="2" w:tplc="0409001B" w:tentative="1">
      <w:start w:val="1"/>
      <w:numFmt w:val="lowerRoman"/>
      <w:lvlText w:val="%3."/>
      <w:lvlJc w:val="right"/>
      <w:pPr>
        <w:ind w:left="2508" w:hanging="180"/>
      </w:pPr>
    </w:lvl>
    <w:lvl w:ilvl="3" w:tplc="0409000F" w:tentative="1">
      <w:start w:val="1"/>
      <w:numFmt w:val="decimal"/>
      <w:lvlText w:val="%4."/>
      <w:lvlJc w:val="left"/>
      <w:pPr>
        <w:ind w:left="3228" w:hanging="360"/>
      </w:pPr>
    </w:lvl>
    <w:lvl w:ilvl="4" w:tplc="04090019" w:tentative="1">
      <w:start w:val="1"/>
      <w:numFmt w:val="lowerLetter"/>
      <w:lvlText w:val="%5."/>
      <w:lvlJc w:val="left"/>
      <w:pPr>
        <w:ind w:left="3948" w:hanging="360"/>
      </w:pPr>
    </w:lvl>
    <w:lvl w:ilvl="5" w:tplc="0409001B" w:tentative="1">
      <w:start w:val="1"/>
      <w:numFmt w:val="lowerRoman"/>
      <w:lvlText w:val="%6."/>
      <w:lvlJc w:val="right"/>
      <w:pPr>
        <w:ind w:left="4668" w:hanging="180"/>
      </w:pPr>
    </w:lvl>
    <w:lvl w:ilvl="6" w:tplc="0409000F" w:tentative="1">
      <w:start w:val="1"/>
      <w:numFmt w:val="decimal"/>
      <w:lvlText w:val="%7."/>
      <w:lvlJc w:val="left"/>
      <w:pPr>
        <w:ind w:left="5388" w:hanging="360"/>
      </w:pPr>
    </w:lvl>
    <w:lvl w:ilvl="7" w:tplc="04090019" w:tentative="1">
      <w:start w:val="1"/>
      <w:numFmt w:val="lowerLetter"/>
      <w:lvlText w:val="%8."/>
      <w:lvlJc w:val="left"/>
      <w:pPr>
        <w:ind w:left="6108" w:hanging="360"/>
      </w:pPr>
    </w:lvl>
    <w:lvl w:ilvl="8" w:tplc="040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5" w15:restartNumberingAfterBreak="0">
    <w:nsid w:val="664F30D1"/>
    <w:multiLevelType w:val="hybridMultilevel"/>
    <w:tmpl w:val="CDD4BE32"/>
    <w:lvl w:ilvl="0" w:tplc="0494E58E">
      <w:start w:val="1"/>
      <w:numFmt w:val="decimal"/>
      <w:lvlText w:val="%1."/>
      <w:lvlJc w:val="left"/>
      <w:pPr>
        <w:tabs>
          <w:tab w:val="num" w:pos="1740"/>
        </w:tabs>
        <w:ind w:left="1740" w:hanging="1020"/>
      </w:pPr>
    </w:lvl>
    <w:lvl w:ilvl="1" w:tplc="3F7CC424">
      <w:numFmt w:val="none"/>
      <w:lvlText w:val=""/>
      <w:lvlJc w:val="left"/>
      <w:pPr>
        <w:tabs>
          <w:tab w:val="num" w:pos="360"/>
        </w:tabs>
        <w:ind w:left="0" w:firstLine="0"/>
      </w:pPr>
    </w:lvl>
    <w:lvl w:ilvl="2" w:tplc="4AC0FD02">
      <w:numFmt w:val="none"/>
      <w:lvlText w:val=""/>
      <w:lvlJc w:val="left"/>
      <w:pPr>
        <w:tabs>
          <w:tab w:val="num" w:pos="360"/>
        </w:tabs>
        <w:ind w:left="0" w:firstLine="0"/>
      </w:pPr>
    </w:lvl>
    <w:lvl w:ilvl="3" w:tplc="EFB21F68">
      <w:numFmt w:val="none"/>
      <w:lvlText w:val=""/>
      <w:lvlJc w:val="left"/>
      <w:pPr>
        <w:tabs>
          <w:tab w:val="num" w:pos="360"/>
        </w:tabs>
        <w:ind w:left="0" w:firstLine="0"/>
      </w:pPr>
    </w:lvl>
    <w:lvl w:ilvl="4" w:tplc="4B429A00">
      <w:numFmt w:val="none"/>
      <w:lvlText w:val=""/>
      <w:lvlJc w:val="left"/>
      <w:pPr>
        <w:tabs>
          <w:tab w:val="num" w:pos="360"/>
        </w:tabs>
        <w:ind w:left="0" w:firstLine="0"/>
      </w:pPr>
    </w:lvl>
    <w:lvl w:ilvl="5" w:tplc="5AC6E6A2">
      <w:numFmt w:val="none"/>
      <w:lvlText w:val=""/>
      <w:lvlJc w:val="left"/>
      <w:pPr>
        <w:tabs>
          <w:tab w:val="num" w:pos="360"/>
        </w:tabs>
        <w:ind w:left="0" w:firstLine="0"/>
      </w:pPr>
    </w:lvl>
    <w:lvl w:ilvl="6" w:tplc="8D4ADAEE">
      <w:numFmt w:val="none"/>
      <w:lvlText w:val=""/>
      <w:lvlJc w:val="left"/>
      <w:pPr>
        <w:tabs>
          <w:tab w:val="num" w:pos="360"/>
        </w:tabs>
        <w:ind w:left="0" w:firstLine="0"/>
      </w:pPr>
    </w:lvl>
    <w:lvl w:ilvl="7" w:tplc="7FAC8BDA">
      <w:numFmt w:val="none"/>
      <w:lvlText w:val=""/>
      <w:lvlJc w:val="left"/>
      <w:pPr>
        <w:tabs>
          <w:tab w:val="num" w:pos="360"/>
        </w:tabs>
        <w:ind w:left="0" w:firstLine="0"/>
      </w:pPr>
    </w:lvl>
    <w:lvl w:ilvl="8" w:tplc="8AAA36DE">
      <w:numFmt w:val="none"/>
      <w:lvlText w:val=""/>
      <w:lvlJc w:val="left"/>
      <w:pPr>
        <w:tabs>
          <w:tab w:val="num" w:pos="360"/>
        </w:tabs>
        <w:ind w:left="0" w:firstLine="0"/>
      </w:pPr>
    </w:lvl>
  </w:abstractNum>
  <w:abstractNum w:abstractNumId="6" w15:restartNumberingAfterBreak="0">
    <w:nsid w:val="75F6419F"/>
    <w:multiLevelType w:val="hybridMultilevel"/>
    <w:tmpl w:val="83F267A0"/>
    <w:lvl w:ilvl="0" w:tplc="04090001">
      <w:start w:val="1"/>
      <w:numFmt w:val="bullet"/>
      <w:lvlText w:val=""/>
      <w:lvlJc w:val="left"/>
      <w:pPr>
        <w:ind w:left="1426" w:hanging="36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2146" w:hanging="360"/>
      </w:pPr>
    </w:lvl>
    <w:lvl w:ilvl="2" w:tplc="0409001B" w:tentative="1">
      <w:start w:val="1"/>
      <w:numFmt w:val="lowerRoman"/>
      <w:lvlText w:val="%3."/>
      <w:lvlJc w:val="right"/>
      <w:pPr>
        <w:ind w:left="2866" w:hanging="180"/>
      </w:pPr>
    </w:lvl>
    <w:lvl w:ilvl="3" w:tplc="0409000F" w:tentative="1">
      <w:start w:val="1"/>
      <w:numFmt w:val="decimal"/>
      <w:lvlText w:val="%4."/>
      <w:lvlJc w:val="left"/>
      <w:pPr>
        <w:ind w:left="3586" w:hanging="360"/>
      </w:pPr>
    </w:lvl>
    <w:lvl w:ilvl="4" w:tplc="04090019" w:tentative="1">
      <w:start w:val="1"/>
      <w:numFmt w:val="lowerLetter"/>
      <w:lvlText w:val="%5."/>
      <w:lvlJc w:val="left"/>
      <w:pPr>
        <w:ind w:left="4306" w:hanging="360"/>
      </w:pPr>
    </w:lvl>
    <w:lvl w:ilvl="5" w:tplc="0409001B" w:tentative="1">
      <w:start w:val="1"/>
      <w:numFmt w:val="lowerRoman"/>
      <w:lvlText w:val="%6."/>
      <w:lvlJc w:val="right"/>
      <w:pPr>
        <w:ind w:left="5026" w:hanging="180"/>
      </w:pPr>
    </w:lvl>
    <w:lvl w:ilvl="6" w:tplc="0409000F" w:tentative="1">
      <w:start w:val="1"/>
      <w:numFmt w:val="decimal"/>
      <w:lvlText w:val="%7."/>
      <w:lvlJc w:val="left"/>
      <w:pPr>
        <w:ind w:left="5746" w:hanging="360"/>
      </w:pPr>
    </w:lvl>
    <w:lvl w:ilvl="7" w:tplc="04090019" w:tentative="1">
      <w:start w:val="1"/>
      <w:numFmt w:val="lowerLetter"/>
      <w:lvlText w:val="%8."/>
      <w:lvlJc w:val="left"/>
      <w:pPr>
        <w:ind w:left="6466" w:hanging="360"/>
      </w:pPr>
    </w:lvl>
    <w:lvl w:ilvl="8" w:tplc="0409001B" w:tentative="1">
      <w:start w:val="1"/>
      <w:numFmt w:val="lowerRoman"/>
      <w:lvlText w:val="%9."/>
      <w:lvlJc w:val="right"/>
      <w:pPr>
        <w:ind w:left="7186" w:hanging="180"/>
      </w:pPr>
    </w:lvl>
  </w:abstractNum>
  <w:num w:numId="1">
    <w:abstractNumId w:val="5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">
    <w:abstractNumId w:val="1"/>
  </w:num>
  <w:num w:numId="3">
    <w:abstractNumId w:val="2"/>
  </w:num>
  <w:num w:numId="4">
    <w:abstractNumId w:val="0"/>
  </w:num>
  <w:num w:numId="5">
    <w:abstractNumId w:val="4"/>
  </w:num>
  <w:num w:numId="6">
    <w:abstractNumId w:val="3"/>
  </w:num>
  <w:num w:numId="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70A9C"/>
    <w:rsid w:val="00005F83"/>
    <w:rsid w:val="00032D51"/>
    <w:rsid w:val="00057295"/>
    <w:rsid w:val="00072F21"/>
    <w:rsid w:val="000914B3"/>
    <w:rsid w:val="000C22D7"/>
    <w:rsid w:val="000D0B72"/>
    <w:rsid w:val="00127FCD"/>
    <w:rsid w:val="001611FD"/>
    <w:rsid w:val="00230D5C"/>
    <w:rsid w:val="002A1656"/>
    <w:rsid w:val="002D4C15"/>
    <w:rsid w:val="00364DCE"/>
    <w:rsid w:val="00376AEC"/>
    <w:rsid w:val="00386BEB"/>
    <w:rsid w:val="003A1A17"/>
    <w:rsid w:val="0041031A"/>
    <w:rsid w:val="0044459D"/>
    <w:rsid w:val="004564E8"/>
    <w:rsid w:val="00457C33"/>
    <w:rsid w:val="00483C78"/>
    <w:rsid w:val="004A351E"/>
    <w:rsid w:val="004B610F"/>
    <w:rsid w:val="004C506B"/>
    <w:rsid w:val="004C746B"/>
    <w:rsid w:val="00506F4A"/>
    <w:rsid w:val="0051705C"/>
    <w:rsid w:val="00597123"/>
    <w:rsid w:val="005A74B3"/>
    <w:rsid w:val="005E4238"/>
    <w:rsid w:val="006013FA"/>
    <w:rsid w:val="00645FF6"/>
    <w:rsid w:val="00670A9C"/>
    <w:rsid w:val="00687CB6"/>
    <w:rsid w:val="006C5A26"/>
    <w:rsid w:val="006D0655"/>
    <w:rsid w:val="00706A82"/>
    <w:rsid w:val="0071796F"/>
    <w:rsid w:val="0073511F"/>
    <w:rsid w:val="007545BD"/>
    <w:rsid w:val="00764C97"/>
    <w:rsid w:val="007B22CD"/>
    <w:rsid w:val="007D5C4C"/>
    <w:rsid w:val="007E5C98"/>
    <w:rsid w:val="00810A3B"/>
    <w:rsid w:val="00830FE6"/>
    <w:rsid w:val="00866D05"/>
    <w:rsid w:val="008677B2"/>
    <w:rsid w:val="0089704C"/>
    <w:rsid w:val="008B0BBE"/>
    <w:rsid w:val="008C1679"/>
    <w:rsid w:val="008D672A"/>
    <w:rsid w:val="008F2C26"/>
    <w:rsid w:val="00912927"/>
    <w:rsid w:val="00953142"/>
    <w:rsid w:val="009664FF"/>
    <w:rsid w:val="009804A1"/>
    <w:rsid w:val="009A2CBA"/>
    <w:rsid w:val="009A763E"/>
    <w:rsid w:val="009B3290"/>
    <w:rsid w:val="009F4FAD"/>
    <w:rsid w:val="00A05C15"/>
    <w:rsid w:val="00A10A06"/>
    <w:rsid w:val="00A2384A"/>
    <w:rsid w:val="00A76DAD"/>
    <w:rsid w:val="00A85EE0"/>
    <w:rsid w:val="00A91DAE"/>
    <w:rsid w:val="00B21DBB"/>
    <w:rsid w:val="00B24DD8"/>
    <w:rsid w:val="00B41444"/>
    <w:rsid w:val="00B50A4A"/>
    <w:rsid w:val="00B51A67"/>
    <w:rsid w:val="00B52925"/>
    <w:rsid w:val="00B70836"/>
    <w:rsid w:val="00B81D0D"/>
    <w:rsid w:val="00BB1277"/>
    <w:rsid w:val="00BC0C48"/>
    <w:rsid w:val="00C46255"/>
    <w:rsid w:val="00CC583F"/>
    <w:rsid w:val="00CE57A4"/>
    <w:rsid w:val="00CF519B"/>
    <w:rsid w:val="00D27F2C"/>
    <w:rsid w:val="00D57C65"/>
    <w:rsid w:val="00D7381C"/>
    <w:rsid w:val="00D837B8"/>
    <w:rsid w:val="00DD1DAE"/>
    <w:rsid w:val="00E017F8"/>
    <w:rsid w:val="00E06B97"/>
    <w:rsid w:val="00E1645F"/>
    <w:rsid w:val="00E3487D"/>
    <w:rsid w:val="00E37DB3"/>
    <w:rsid w:val="00E43543"/>
    <w:rsid w:val="00E44F7F"/>
    <w:rsid w:val="00E611EE"/>
    <w:rsid w:val="00EC6497"/>
    <w:rsid w:val="00F100AD"/>
    <w:rsid w:val="00F2282E"/>
    <w:rsid w:val="00F31B4D"/>
    <w:rsid w:val="00F65236"/>
    <w:rsid w:val="00F70719"/>
    <w:rsid w:val="00F95386"/>
    <w:rsid w:val="00FA7674"/>
    <w:rsid w:val="00FC5D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29D3A2AC"/>
  <w15:docId w15:val="{A56E4FA7-B2D9-4607-8E10-E09DF3ECBF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70A9C"/>
    <w:pPr>
      <w:spacing w:after="160" w:line="254" w:lineRule="auto"/>
    </w:pPr>
    <w:rPr>
      <w:rFonts w:ascii="Calibri" w:eastAsia="Calibri" w:hAnsi="Calibri" w:cs="Times New Roman"/>
      <w:lang w:val="ru-RU"/>
    </w:rPr>
  </w:style>
  <w:style w:type="paragraph" w:styleId="Heading1">
    <w:name w:val="heading 1"/>
    <w:basedOn w:val="Normal"/>
    <w:next w:val="Normal"/>
    <w:link w:val="Heading1Char"/>
    <w:uiPriority w:val="9"/>
    <w:qFormat/>
    <w:rsid w:val="0059712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semiHidden/>
    <w:unhideWhenUsed/>
    <w:qFormat/>
    <w:rsid w:val="00670A9C"/>
    <w:pPr>
      <w:keepNext/>
      <w:spacing w:after="0" w:line="240" w:lineRule="auto"/>
      <w:outlineLvl w:val="3"/>
    </w:pPr>
    <w:rPr>
      <w:rFonts w:ascii="Arial" w:eastAsia="Times New Roman" w:hAnsi="Arial" w:cs="Arial"/>
      <w:b/>
      <w:bCs/>
      <w:szCs w:val="24"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4Char">
    <w:name w:val="Heading 4 Char"/>
    <w:basedOn w:val="DefaultParagraphFont"/>
    <w:link w:val="Heading4"/>
    <w:semiHidden/>
    <w:rsid w:val="00670A9C"/>
    <w:rPr>
      <w:rFonts w:ascii="Arial" w:eastAsia="Times New Roman" w:hAnsi="Arial" w:cs="Arial"/>
      <w:b/>
      <w:bCs/>
      <w:szCs w:val="24"/>
      <w:lang w:val="en-GB"/>
    </w:rPr>
  </w:style>
  <w:style w:type="table" w:styleId="TableGrid">
    <w:name w:val="Table Grid"/>
    <w:basedOn w:val="TableNormal"/>
    <w:rsid w:val="00670A9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lv-LV" w:eastAsia="lv-LV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uiPriority w:val="1"/>
    <w:qFormat/>
    <w:rsid w:val="002A1656"/>
    <w:pPr>
      <w:spacing w:after="0" w:line="240" w:lineRule="auto"/>
    </w:pPr>
    <w:rPr>
      <w:rFonts w:ascii="Calibri" w:eastAsia="Calibri" w:hAnsi="Calibri" w:cs="Times New Roman"/>
      <w:lang w:val="ru-RU"/>
    </w:rPr>
  </w:style>
  <w:style w:type="paragraph" w:styleId="BalloonText">
    <w:name w:val="Balloon Text"/>
    <w:basedOn w:val="Normal"/>
    <w:link w:val="BalloonTextChar"/>
    <w:unhideWhenUsed/>
    <w:rsid w:val="004B610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4B610F"/>
    <w:rPr>
      <w:rFonts w:ascii="Tahoma" w:eastAsia="Calibri" w:hAnsi="Tahoma" w:cs="Tahoma"/>
      <w:sz w:val="16"/>
      <w:szCs w:val="16"/>
      <w:lang w:val="ru-RU"/>
    </w:rPr>
  </w:style>
  <w:style w:type="paragraph" w:customStyle="1" w:styleId="virsrakstiparastie">
    <w:name w:val="virsrakstiparastie"/>
    <w:basedOn w:val="Normal"/>
    <w:rsid w:val="00F2282E"/>
    <w:pPr>
      <w:keepNext/>
      <w:spacing w:after="120" w:line="240" w:lineRule="auto"/>
    </w:pPr>
    <w:rPr>
      <w:rFonts w:ascii="Times New Roman" w:eastAsia="Times New Roman" w:hAnsi="Times New Roman"/>
      <w:b/>
      <w:bCs/>
      <w:sz w:val="24"/>
      <w:szCs w:val="24"/>
      <w:lang w:val="lv-LV" w:eastAsia="lv-LV"/>
    </w:rPr>
  </w:style>
  <w:style w:type="paragraph" w:styleId="ListParagraph">
    <w:name w:val="List Paragraph"/>
    <w:basedOn w:val="Normal"/>
    <w:uiPriority w:val="34"/>
    <w:qFormat/>
    <w:rsid w:val="00645FF6"/>
    <w:pPr>
      <w:ind w:left="720"/>
      <w:contextualSpacing/>
    </w:pPr>
  </w:style>
  <w:style w:type="table" w:customStyle="1" w:styleId="1">
    <w:name w:val="Сетка таблицы1"/>
    <w:basedOn w:val="TableNormal"/>
    <w:next w:val="TableGrid"/>
    <w:rsid w:val="00F7071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lv-LV" w:eastAsia="lv-LV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nhideWhenUsed/>
    <w:rsid w:val="00597123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rsid w:val="00597123"/>
    <w:rPr>
      <w:rFonts w:ascii="Calibri" w:eastAsia="Calibri" w:hAnsi="Calibri" w:cs="Times New Roman"/>
      <w:lang w:val="ru-RU"/>
    </w:rPr>
  </w:style>
  <w:style w:type="paragraph" w:styleId="Footer">
    <w:name w:val="footer"/>
    <w:basedOn w:val="Normal"/>
    <w:link w:val="FooterChar"/>
    <w:uiPriority w:val="99"/>
    <w:unhideWhenUsed/>
    <w:rsid w:val="00597123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97123"/>
    <w:rPr>
      <w:rFonts w:ascii="Calibri" w:eastAsia="Calibri" w:hAnsi="Calibri" w:cs="Times New Roman"/>
      <w:lang w:val="ru-RU"/>
    </w:rPr>
  </w:style>
  <w:style w:type="paragraph" w:styleId="Caption">
    <w:name w:val="caption"/>
    <w:basedOn w:val="Normal"/>
    <w:next w:val="Normal"/>
    <w:qFormat/>
    <w:rsid w:val="00597123"/>
    <w:pPr>
      <w:spacing w:after="0" w:line="240" w:lineRule="auto"/>
      <w:jc w:val="center"/>
    </w:pPr>
    <w:rPr>
      <w:rFonts w:ascii="Times New Roman" w:eastAsia="Times New Roman" w:hAnsi="Times New Roman"/>
      <w:b/>
      <w:bCs/>
      <w:sz w:val="28"/>
      <w:szCs w:val="24"/>
      <w:lang w:val="lv-LV"/>
    </w:rPr>
  </w:style>
  <w:style w:type="character" w:customStyle="1" w:styleId="Heading1Char">
    <w:name w:val="Heading 1 Char"/>
    <w:basedOn w:val="DefaultParagraphFont"/>
    <w:link w:val="Heading1"/>
    <w:uiPriority w:val="9"/>
    <w:rsid w:val="00597123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val="ru-RU"/>
    </w:rPr>
  </w:style>
  <w:style w:type="character" w:styleId="Hyperlink">
    <w:name w:val="Hyperlink"/>
    <w:basedOn w:val="DefaultParagraphFont"/>
    <w:uiPriority w:val="99"/>
    <w:unhideWhenUsed/>
    <w:rsid w:val="00E3487D"/>
    <w:rPr>
      <w:color w:val="0563C1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23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104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68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4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252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65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653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1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2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iub.gov.lv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9784CB8-ECC2-407A-BBAB-9AE51B6FDF9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494</TotalTime>
  <Pages>3</Pages>
  <Words>808</Words>
  <Characters>4607</Characters>
  <Application>Microsoft Office Word</Application>
  <DocSecurity>0</DocSecurity>
  <Lines>38</Lines>
  <Paragraphs>10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5405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Nikita Aleksejevs</dc:creator>
  <cp:lastModifiedBy>Ņikita Aleksejevs</cp:lastModifiedBy>
  <cp:revision>37</cp:revision>
  <cp:lastPrinted>2022-10-23T12:12:00Z</cp:lastPrinted>
  <dcterms:created xsi:type="dcterms:W3CDTF">2021-02-16T08:23:00Z</dcterms:created>
  <dcterms:modified xsi:type="dcterms:W3CDTF">2023-12-15T11:17:00Z</dcterms:modified>
</cp:coreProperties>
</file>